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14" w:type="dxa"/>
        <w:tblLook w:val="01E0" w:firstRow="1" w:lastRow="1" w:firstColumn="1" w:lastColumn="1" w:noHBand="0" w:noVBand="0"/>
      </w:tblPr>
      <w:tblGrid>
        <w:gridCol w:w="4032"/>
        <w:gridCol w:w="6282"/>
      </w:tblGrid>
      <w:tr w:rsidR="00A40B05" w:rsidRPr="00DB776B" w:rsidTr="00A40B05">
        <w:tc>
          <w:tcPr>
            <w:tcW w:w="4032" w:type="dxa"/>
            <w:shd w:val="clear" w:color="auto" w:fill="auto"/>
          </w:tcPr>
          <w:p w:rsidR="00A40B05" w:rsidRPr="00897C96" w:rsidRDefault="00A40B05" w:rsidP="00874622">
            <w:pPr>
              <w:spacing w:before="60" w:after="60"/>
              <w:jc w:val="center"/>
              <w:rPr>
                <w:rFonts w:cs="Times New Roman"/>
                <w:sz w:val="24"/>
                <w:szCs w:val="24"/>
              </w:rPr>
            </w:pPr>
            <w:bookmarkStart w:id="0" w:name="_GoBack"/>
            <w:bookmarkEnd w:id="0"/>
            <w:r w:rsidRPr="00897C96">
              <w:rPr>
                <w:rFonts w:cs="Times New Roman"/>
                <w:sz w:val="24"/>
                <w:szCs w:val="24"/>
              </w:rPr>
              <w:t xml:space="preserve">UBND </w:t>
            </w:r>
            <w:r w:rsidR="008E77C1" w:rsidRPr="00897C96">
              <w:rPr>
                <w:rFonts w:cs="Times New Roman"/>
                <w:sz w:val="24"/>
                <w:szCs w:val="24"/>
              </w:rPr>
              <w:t>HUYỆN VĨNH BẢO</w:t>
            </w:r>
          </w:p>
          <w:p w:rsidR="00A822D0" w:rsidRPr="00897C96" w:rsidRDefault="00A822D0" w:rsidP="00874622">
            <w:pPr>
              <w:spacing w:before="60" w:after="60"/>
              <w:jc w:val="center"/>
              <w:rPr>
                <w:rFonts w:cs="Times New Roman"/>
                <w:b/>
                <w:sz w:val="24"/>
                <w:szCs w:val="24"/>
              </w:rPr>
            </w:pPr>
            <w:r w:rsidRPr="00897C96">
              <w:rPr>
                <w:rFonts w:cs="Times New Roman"/>
                <w:b/>
                <w:sz w:val="24"/>
                <w:szCs w:val="24"/>
              </w:rPr>
              <w:t>PHÒNG GIÁO DỤC VÀ ĐÀO TẠO</w:t>
            </w:r>
          </w:p>
          <w:p w:rsidR="00A40B05" w:rsidRPr="00DB776B" w:rsidRDefault="001F0DE5" w:rsidP="00874622">
            <w:pPr>
              <w:spacing w:before="60" w:after="60"/>
              <w:jc w:val="center"/>
              <w:rPr>
                <w:rFonts w:cs="Times New Roman"/>
              </w:rPr>
            </w:pPr>
            <w:r>
              <w:rPr>
                <w:rFonts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721995</wp:posOffset>
                      </wp:positionH>
                      <wp:positionV relativeFrom="paragraph">
                        <wp:posOffset>95885</wp:posOffset>
                      </wp:positionV>
                      <wp:extent cx="950595" cy="254000"/>
                      <wp:effectExtent l="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54000"/>
                              </a:xfrm>
                              <a:prstGeom prst="rect">
                                <a:avLst/>
                              </a:prstGeom>
                              <a:solidFill>
                                <a:srgbClr val="FFFFFF"/>
                              </a:solidFill>
                              <a:ln w="9525">
                                <a:solidFill>
                                  <a:srgbClr val="000000"/>
                                </a:solidFill>
                                <a:miter lim="800000"/>
                                <a:headEnd/>
                                <a:tailEnd/>
                              </a:ln>
                            </wps:spPr>
                            <wps:txbx>
                              <w:txbxContent>
                                <w:p w:rsidR="0084677D" w:rsidRPr="0084677D" w:rsidRDefault="0084677D" w:rsidP="0084677D">
                                  <w:pPr>
                                    <w:jc w:val="center"/>
                                    <w:rPr>
                                      <w:b/>
                                      <w:sz w:val="20"/>
                                    </w:rPr>
                                  </w:pPr>
                                  <w:r w:rsidRPr="0084677D">
                                    <w:rPr>
                                      <w:b/>
                                      <w:sz w:val="20"/>
                                    </w:rPr>
                                    <w:t>LẦN THỨ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85pt;margin-top:7.55pt;width:74.8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">
                      <v:textbox>
                        <w:txbxContent>
                          <w:p w:rsidR="0084677D" w:rsidRPr="0084677D" w:rsidRDefault="0084677D" w:rsidP="0084677D">
                            <w:pPr>
                              <w:jc w:val="center"/>
                              <w:rPr>
                                <w:b/>
                                <w:sz w:val="20"/>
                              </w:rPr>
                            </w:pPr>
                            <w:r w:rsidRPr="0084677D">
                              <w:rPr>
                                <w:b/>
                                <w:sz w:val="20"/>
                              </w:rPr>
                              <w:t>LẦN THỨ 4</w:t>
                            </w:r>
                          </w:p>
                        </w:txbxContent>
                      </v:textbox>
                    </v:shape>
                  </w:pict>
                </mc:Fallback>
              </mc:AlternateContent>
            </w:r>
            <w:r>
              <w:rPr>
                <w:rFonts w:cs="Times New Roman"/>
                <w:noProof/>
              </w:rPr>
              <mc:AlternateContent>
                <mc:Choice Requires="wps">
                  <w:drawing>
                    <wp:anchor distT="4294967295" distB="4294967295" distL="114300" distR="114300" simplePos="0" relativeHeight="251662336" behindDoc="0" locked="0" layoutInCell="1" allowOverlap="1">
                      <wp:simplePos x="0" y="0"/>
                      <wp:positionH relativeFrom="column">
                        <wp:posOffset>560070</wp:posOffset>
                      </wp:positionH>
                      <wp:positionV relativeFrom="paragraph">
                        <wp:posOffset>27939</wp:posOffset>
                      </wp:positionV>
                      <wp:extent cx="1333500" cy="0"/>
                      <wp:effectExtent l="0" t="0" r="0" b="0"/>
                      <wp:wrapNone/>
                      <wp:docPr id="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AA637" id="Line 5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1pt,2.2pt" to="149.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Ke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"/>
                  </w:pict>
                </mc:Fallback>
              </mc:AlternateContent>
            </w:r>
          </w:p>
        </w:tc>
        <w:tc>
          <w:tcPr>
            <w:tcW w:w="6282" w:type="dxa"/>
            <w:shd w:val="clear" w:color="auto" w:fill="auto"/>
          </w:tcPr>
          <w:p w:rsidR="00E06006" w:rsidRPr="00897C96" w:rsidRDefault="005A473F" w:rsidP="00874622">
            <w:pPr>
              <w:spacing w:before="60" w:after="60"/>
              <w:jc w:val="center"/>
              <w:rPr>
                <w:rFonts w:cs="Times New Roman"/>
                <w:b/>
              </w:rPr>
            </w:pPr>
            <w:r w:rsidRPr="00897C96">
              <w:rPr>
                <w:rFonts w:cs="Times New Roman"/>
                <w:b/>
                <w:lang w:val="vi-VN"/>
              </w:rPr>
              <w:t xml:space="preserve">ĐỀ </w:t>
            </w:r>
            <w:r w:rsidR="00043AFA" w:rsidRPr="00897C96">
              <w:rPr>
                <w:rFonts w:cs="Times New Roman"/>
                <w:b/>
              </w:rPr>
              <w:t>THI THỬ VÀO LỚP 10 TH</w:t>
            </w:r>
            <w:r w:rsidR="00856346" w:rsidRPr="00897C96">
              <w:rPr>
                <w:rFonts w:cs="Times New Roman"/>
                <w:b/>
              </w:rPr>
              <w:t>PT</w:t>
            </w:r>
          </w:p>
          <w:p w:rsidR="00A40B05" w:rsidRPr="00897C96" w:rsidRDefault="00A40B05" w:rsidP="005A473F">
            <w:pPr>
              <w:spacing w:before="60" w:after="60"/>
              <w:jc w:val="center"/>
              <w:rPr>
                <w:rFonts w:cs="Times New Roman"/>
                <w:b/>
                <w:sz w:val="24"/>
                <w:lang w:val="vi-VN"/>
              </w:rPr>
            </w:pPr>
            <w:r w:rsidRPr="00897C96">
              <w:rPr>
                <w:rFonts w:cs="Times New Roman"/>
                <w:b/>
                <w:sz w:val="24"/>
              </w:rPr>
              <w:t>Năm họ</w:t>
            </w:r>
            <w:r w:rsidR="00380F74" w:rsidRPr="00897C96">
              <w:rPr>
                <w:rFonts w:cs="Times New Roman"/>
                <w:b/>
                <w:sz w:val="24"/>
              </w:rPr>
              <w:t>c: 201</w:t>
            </w:r>
            <w:r w:rsidR="00A822D0" w:rsidRPr="00897C96">
              <w:rPr>
                <w:rFonts w:cs="Times New Roman"/>
                <w:b/>
                <w:sz w:val="24"/>
              </w:rPr>
              <w:t>7</w:t>
            </w:r>
            <w:r w:rsidRPr="00897C96">
              <w:rPr>
                <w:rFonts w:cs="Times New Roman"/>
                <w:b/>
                <w:sz w:val="24"/>
              </w:rPr>
              <w:t xml:space="preserve"> - 201</w:t>
            </w:r>
            <w:r w:rsidR="00A822D0" w:rsidRPr="00897C96">
              <w:rPr>
                <w:rFonts w:cs="Times New Roman"/>
                <w:b/>
                <w:sz w:val="24"/>
              </w:rPr>
              <w:t>8</w:t>
            </w:r>
          </w:p>
          <w:p w:rsidR="005A473F" w:rsidRPr="00043AFA" w:rsidRDefault="001F0DE5" w:rsidP="00675932">
            <w:pPr>
              <w:spacing w:before="60" w:after="60"/>
              <w:jc w:val="center"/>
              <w:rPr>
                <w:rFonts w:cs="Times New Roman"/>
                <w:b/>
              </w:rPr>
            </w:pPr>
            <w:r>
              <w:rPr>
                <w:rFonts w:cs="Times New Roman"/>
                <w:b/>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1144270</wp:posOffset>
                      </wp:positionH>
                      <wp:positionV relativeFrom="paragraph">
                        <wp:posOffset>235584</wp:posOffset>
                      </wp:positionV>
                      <wp:extent cx="1591945" cy="0"/>
                      <wp:effectExtent l="0" t="0" r="8255" b="0"/>
                      <wp:wrapNone/>
                      <wp:docPr id="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F4780" id="Line 5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1pt,18.55pt" to="215.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"/>
                  </w:pict>
                </mc:Fallback>
              </mc:AlternateContent>
            </w:r>
            <w:r w:rsidR="00043AFA" w:rsidRPr="00897C96">
              <w:rPr>
                <w:rFonts w:cs="Times New Roman"/>
                <w:b/>
                <w:sz w:val="24"/>
                <w:lang w:val="vi-VN"/>
              </w:rPr>
              <w:t xml:space="preserve">MÔN: TOÁN </w:t>
            </w:r>
          </w:p>
        </w:tc>
      </w:tr>
    </w:tbl>
    <w:p w:rsidR="00A40B05" w:rsidRDefault="0084677D" w:rsidP="005A473F">
      <w:pPr>
        <w:spacing w:before="60" w:after="60"/>
        <w:jc w:val="center"/>
        <w:rPr>
          <w:rFonts w:cs="Times New Roman"/>
          <w:i/>
        </w:rPr>
      </w:pPr>
      <w:r>
        <w:rPr>
          <w:rFonts w:cs="Times New Roman"/>
          <w:i/>
        </w:rPr>
        <w:tab/>
      </w:r>
      <w:r>
        <w:rPr>
          <w:rFonts w:cs="Times New Roman"/>
          <w:i/>
        </w:rPr>
        <w:tab/>
      </w:r>
      <w:r>
        <w:rPr>
          <w:rFonts w:cs="Times New Roman"/>
          <w:i/>
        </w:rPr>
        <w:tab/>
      </w:r>
      <w:r>
        <w:rPr>
          <w:rFonts w:cs="Times New Roman"/>
          <w:i/>
        </w:rPr>
        <w:tab/>
      </w:r>
      <w:r>
        <w:rPr>
          <w:rFonts w:cs="Times New Roman"/>
          <w:i/>
        </w:rPr>
        <w:tab/>
      </w:r>
      <w:r w:rsidR="00A40B05" w:rsidRPr="00A822D0">
        <w:rPr>
          <w:rFonts w:cs="Times New Roman"/>
          <w:i/>
        </w:rPr>
        <w:t>Thời gian làm bài: 120 phút (không kể thời gian giao đề)</w:t>
      </w:r>
    </w:p>
    <w:p w:rsidR="007C008A" w:rsidRPr="00A822D0" w:rsidRDefault="007C008A" w:rsidP="005A473F">
      <w:pPr>
        <w:spacing w:before="60" w:after="60"/>
        <w:jc w:val="center"/>
        <w:rPr>
          <w:rFonts w:cs="Times New Roman"/>
        </w:rPr>
      </w:pPr>
      <w:r w:rsidRPr="009D36AE">
        <w:rPr>
          <w:i/>
          <w:lang w:val="fr-FR"/>
        </w:rPr>
        <w:t xml:space="preserve">   </w:t>
      </w:r>
      <w:r w:rsidR="0084677D">
        <w:rPr>
          <w:i/>
          <w:lang w:val="fr-FR"/>
        </w:rPr>
        <w:tab/>
      </w:r>
      <w:r w:rsidR="0084677D">
        <w:rPr>
          <w:i/>
          <w:lang w:val="fr-FR"/>
        </w:rPr>
        <w:tab/>
      </w:r>
      <w:r w:rsidR="0084677D">
        <w:rPr>
          <w:i/>
          <w:lang w:val="fr-FR"/>
        </w:rPr>
        <w:tab/>
      </w:r>
      <w:r w:rsidR="0084677D">
        <w:rPr>
          <w:i/>
          <w:lang w:val="fr-FR"/>
        </w:rPr>
        <w:tab/>
      </w:r>
      <w:r w:rsidR="0084677D">
        <w:rPr>
          <w:i/>
          <w:lang w:val="fr-FR"/>
        </w:rPr>
        <w:tab/>
      </w:r>
      <w:r w:rsidRPr="009D36AE">
        <w:rPr>
          <w:i/>
          <w:lang w:val="fr-FR"/>
        </w:rPr>
        <w:t>Lưu ý: Đề thi có 0</w:t>
      </w:r>
      <w:r w:rsidR="00712A45">
        <w:rPr>
          <w:i/>
          <w:lang w:val="fr-FR"/>
        </w:rPr>
        <w:t>1</w:t>
      </w:r>
      <w:r w:rsidRPr="009D36AE">
        <w:rPr>
          <w:i/>
          <w:lang w:val="fr-FR"/>
        </w:rPr>
        <w:t xml:space="preserve"> trang. Học sinh làm bài vào tờ giấy thi.</w:t>
      </w:r>
    </w:p>
    <w:p w:rsidR="00390CA8" w:rsidRDefault="00390CA8" w:rsidP="003A2084">
      <w:pPr>
        <w:rPr>
          <w:rFonts w:cs="Times New Roman"/>
          <w:b/>
        </w:rPr>
      </w:pPr>
    </w:p>
    <w:p w:rsidR="00856346" w:rsidRPr="00856346" w:rsidRDefault="00B070BB" w:rsidP="003A2084">
      <w:pPr>
        <w:rPr>
          <w:rFonts w:cs="Times New Roman"/>
        </w:rPr>
      </w:pPr>
      <w:r w:rsidRPr="00DB776B">
        <w:rPr>
          <w:rFonts w:cs="Times New Roman"/>
          <w:b/>
        </w:rPr>
        <w:t xml:space="preserve">Bài 1. </w:t>
      </w:r>
      <w:r w:rsidRPr="00856346">
        <w:rPr>
          <w:rFonts w:cs="Times New Roman"/>
        </w:rPr>
        <w:t>(</w:t>
      </w:r>
      <w:r w:rsidR="00A40B05" w:rsidRPr="00856346">
        <w:rPr>
          <w:rFonts w:cs="Times New Roman"/>
        </w:rPr>
        <w:t>1</w:t>
      </w:r>
      <w:r w:rsidR="0098649C" w:rsidRPr="00856346">
        <w:rPr>
          <w:rFonts w:cs="Times New Roman"/>
        </w:rPr>
        <w:t>,</w:t>
      </w:r>
      <w:r w:rsidR="00A40B05" w:rsidRPr="00856346">
        <w:rPr>
          <w:rFonts w:cs="Times New Roman"/>
        </w:rPr>
        <w:t>5</w:t>
      </w:r>
      <w:r w:rsidRPr="00856346">
        <w:rPr>
          <w:rFonts w:cs="Times New Roman"/>
        </w:rPr>
        <w:t xml:space="preserve"> điểm) </w:t>
      </w:r>
    </w:p>
    <w:p w:rsidR="003A2084" w:rsidRDefault="00856346" w:rsidP="003A2084">
      <w:pPr>
        <w:rPr>
          <w:rFonts w:cs="Times New Roman"/>
        </w:rPr>
      </w:pPr>
      <w:r>
        <w:rPr>
          <w:rFonts w:cs="Times New Roman"/>
          <w:b/>
        </w:rPr>
        <w:tab/>
      </w:r>
      <w:r w:rsidR="003A2084" w:rsidRPr="00DB776B">
        <w:rPr>
          <w:rFonts w:cs="Times New Roman"/>
        </w:rPr>
        <w:t xml:space="preserve">Cho </w:t>
      </w:r>
      <w:r w:rsidR="00D76515" w:rsidRPr="00DB776B">
        <w:rPr>
          <w:rFonts w:cs="Times New Roman"/>
        </w:rPr>
        <w:t>các</w:t>
      </w:r>
      <w:r w:rsidR="003A2084" w:rsidRPr="00DB776B">
        <w:rPr>
          <w:rFonts w:cs="Times New Roman"/>
        </w:rPr>
        <w:t xml:space="preserve"> biểu thức: </w:t>
      </w:r>
    </w:p>
    <w:p w:rsidR="00D76515" w:rsidRDefault="00D205B5" w:rsidP="00FD5A59">
      <w:pPr>
        <w:ind w:firstLine="360"/>
        <w:rPr>
          <w:rFonts w:cs="Times New Roman"/>
        </w:rPr>
      </w:pPr>
      <w:r w:rsidRPr="00D96A9B">
        <w:rPr>
          <w:rFonts w:cs="Times New Roman"/>
          <w:b/>
        </w:rPr>
        <w:t>A</w:t>
      </w:r>
      <w:r>
        <w:rPr>
          <w:rFonts w:cs="Times New Roman"/>
        </w:rPr>
        <w:t xml:space="preserve"> = </w:t>
      </w:r>
      <w:r w:rsidR="007A0E4F" w:rsidRPr="00D205B5">
        <w:rPr>
          <w:rFonts w:cs="Times New Roman"/>
          <w:position w:val="-10"/>
        </w:rPr>
        <w:object w:dxaOrig="2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8" o:title=""/>
          </v:shape>
          <o:OLEObject Type="Embed" ProgID="Equation.DSMT4" ShapeID="_x0000_i1025" DrawAspect="Content" ObjectID="_1644217126" r:id="rId9"/>
        </w:object>
      </w:r>
      <w:r w:rsidR="00C6040C">
        <w:rPr>
          <w:rFonts w:cs="Times New Roman"/>
        </w:rPr>
        <w:t xml:space="preserve">; </w:t>
      </w:r>
      <w:r>
        <w:rPr>
          <w:rFonts w:cs="Times New Roman"/>
        </w:rPr>
        <w:tab/>
      </w:r>
      <w:r w:rsidRPr="00D96A9B">
        <w:rPr>
          <w:rFonts w:cs="Times New Roman"/>
          <w:b/>
        </w:rPr>
        <w:t>B</w:t>
      </w:r>
      <w:r>
        <w:rPr>
          <w:rFonts w:cs="Times New Roman"/>
        </w:rPr>
        <w:t xml:space="preserve"> = </w:t>
      </w:r>
      <w:r w:rsidR="007A0E4F" w:rsidRPr="00D205B5">
        <w:rPr>
          <w:rFonts w:cs="Times New Roman"/>
          <w:position w:val="-28"/>
        </w:rPr>
        <w:object w:dxaOrig="2659" w:dyaOrig="720">
          <v:shape id="_x0000_i1026" type="#_x0000_t75" style="width:133.5pt;height:36pt" o:ole="">
            <v:imagedata r:id="rId10" o:title=""/>
          </v:shape>
          <o:OLEObject Type="Embed" ProgID="Equation.DSMT4" ShapeID="_x0000_i1026" DrawAspect="Content" ObjectID="_1644217127" r:id="rId11"/>
        </w:object>
      </w:r>
      <w:r>
        <w:rPr>
          <w:rFonts w:cs="Times New Roman"/>
        </w:rPr>
        <w:t xml:space="preserve"> (với </w:t>
      </w:r>
      <w:r w:rsidR="007A0E4F" w:rsidRPr="00D205B5">
        <w:rPr>
          <w:rFonts w:cs="Times New Roman"/>
          <w:position w:val="-10"/>
        </w:rPr>
        <w:object w:dxaOrig="1120" w:dyaOrig="320">
          <v:shape id="_x0000_i1027" type="#_x0000_t75" style="width:55.5pt;height:16.5pt" o:ole="">
            <v:imagedata r:id="rId12" o:title=""/>
          </v:shape>
          <o:OLEObject Type="Embed" ProgID="Equation.DSMT4" ShapeID="_x0000_i1027" DrawAspect="Content" ObjectID="_1644217128" r:id="rId13"/>
        </w:object>
      </w:r>
      <w:r>
        <w:rPr>
          <w:rFonts w:cs="Times New Roman"/>
        </w:rPr>
        <w:t>)</w:t>
      </w:r>
    </w:p>
    <w:p w:rsidR="00C6040C" w:rsidRPr="00FD5A59" w:rsidRDefault="00C6040C" w:rsidP="00FD5A59">
      <w:pPr>
        <w:pStyle w:val="ListParagraph"/>
        <w:numPr>
          <w:ilvl w:val="0"/>
          <w:numId w:val="30"/>
        </w:numPr>
        <w:rPr>
          <w:rFonts w:cs="Times New Roman"/>
        </w:rPr>
      </w:pPr>
      <w:r w:rsidRPr="00FD5A59">
        <w:rPr>
          <w:rFonts w:cs="Times New Roman"/>
        </w:rPr>
        <w:t>Rút gọn các biểu thứ</w:t>
      </w:r>
      <w:r w:rsidR="00FD5A59">
        <w:rPr>
          <w:rFonts w:cs="Times New Roman"/>
        </w:rPr>
        <w:t>c A, B;</w:t>
      </w:r>
    </w:p>
    <w:p w:rsidR="00C6040C" w:rsidRPr="00C6040C" w:rsidRDefault="00C6040C" w:rsidP="00C6040C">
      <w:pPr>
        <w:pStyle w:val="ListParagraph"/>
        <w:numPr>
          <w:ilvl w:val="0"/>
          <w:numId w:val="30"/>
        </w:numPr>
        <w:rPr>
          <w:rFonts w:cs="Times New Roman"/>
        </w:rPr>
      </w:pPr>
      <w:r>
        <w:rPr>
          <w:rFonts w:cs="Times New Roman"/>
        </w:rPr>
        <w:t xml:space="preserve">Tìm các giá trị của x để </w:t>
      </w:r>
      <w:r w:rsidR="00660E5C">
        <w:rPr>
          <w:rFonts w:cs="Times New Roman"/>
        </w:rPr>
        <w:t xml:space="preserve">giá trị của biểu thức </w:t>
      </w:r>
      <w:r w:rsidR="000D27E0">
        <w:rPr>
          <w:rFonts w:cs="Times New Roman"/>
        </w:rPr>
        <w:t>A</w:t>
      </w:r>
      <w:r w:rsidR="00660E5C">
        <w:rPr>
          <w:rFonts w:cs="Times New Roman"/>
        </w:rPr>
        <w:t xml:space="preserve"> lớn hơn giá trị của biểu thức </w:t>
      </w:r>
      <w:r w:rsidR="000D27E0">
        <w:rPr>
          <w:rFonts w:cs="Times New Roman"/>
        </w:rPr>
        <w:t>B</w:t>
      </w:r>
      <w:r w:rsidR="00660E5C">
        <w:rPr>
          <w:rFonts w:cs="Times New Roman"/>
        </w:rPr>
        <w:t>.</w:t>
      </w:r>
    </w:p>
    <w:p w:rsidR="003F7D16" w:rsidRPr="00856346" w:rsidRDefault="00A748CB" w:rsidP="003F7D16">
      <w:pPr>
        <w:rPr>
          <w:rFonts w:cs="Times New Roman"/>
        </w:rPr>
      </w:pPr>
      <w:r w:rsidRPr="00DB776B">
        <w:rPr>
          <w:rFonts w:cs="Times New Roman"/>
          <w:b/>
        </w:rPr>
        <w:t xml:space="preserve">Bài 2. </w:t>
      </w:r>
      <w:r w:rsidRPr="00856346">
        <w:rPr>
          <w:rFonts w:cs="Times New Roman"/>
        </w:rPr>
        <w:t>(1,5 điểm)</w:t>
      </w:r>
    </w:p>
    <w:p w:rsidR="00FD5A59" w:rsidRDefault="00FD5A59" w:rsidP="00FD5A59">
      <w:pPr>
        <w:tabs>
          <w:tab w:val="left" w:pos="426"/>
        </w:tabs>
        <w:rPr>
          <w:rFonts w:cs="Times New Roman"/>
        </w:rPr>
      </w:pPr>
      <w:r>
        <w:rPr>
          <w:rFonts w:cs="Times New Roman"/>
        </w:rPr>
        <w:tab/>
      </w:r>
      <w:r w:rsidR="004A1FD0" w:rsidRPr="004A1FD0">
        <w:rPr>
          <w:rFonts w:cs="Times New Roman"/>
        </w:rPr>
        <w:t>1) Tìm m để đường thẳng y = x + m</w:t>
      </w:r>
      <w:r w:rsidR="004A1FD0">
        <w:rPr>
          <w:rFonts w:cs="Times New Roman"/>
          <w:vertAlign w:val="superscript"/>
        </w:rPr>
        <w:t>2</w:t>
      </w:r>
      <w:r w:rsidR="004A1FD0" w:rsidRPr="004A1FD0">
        <w:rPr>
          <w:rFonts w:cs="Times New Roman"/>
        </w:rPr>
        <w:t xml:space="preserve"> + 2 và đường thẳng y = (m – 2) x + 11 cắt nhau tại một điểm trên trục tung.</w:t>
      </w:r>
    </w:p>
    <w:p w:rsidR="00845339" w:rsidRPr="00FD5A59" w:rsidRDefault="00FD5A59" w:rsidP="00FD5A59">
      <w:pPr>
        <w:tabs>
          <w:tab w:val="left" w:pos="426"/>
        </w:tabs>
        <w:rPr>
          <w:rFonts w:cs="Times New Roman"/>
        </w:rPr>
      </w:pPr>
      <w:r>
        <w:rPr>
          <w:rFonts w:cs="Times New Roman"/>
        </w:rPr>
        <w:tab/>
      </w:r>
      <w:r w:rsidR="0038342E">
        <w:rPr>
          <w:rFonts w:cs="Times New Roman"/>
        </w:rPr>
        <w:t xml:space="preserve">2) Giải hệ phương trình: </w:t>
      </w:r>
      <w:r w:rsidR="00683CA9" w:rsidRPr="00683CA9">
        <w:rPr>
          <w:position w:val="-30"/>
        </w:rPr>
        <w:object w:dxaOrig="2340" w:dyaOrig="720">
          <v:shape id="_x0000_i1028" type="#_x0000_t75" style="width:117pt;height:36pt" o:ole="">
            <v:imagedata r:id="rId14" o:title=""/>
          </v:shape>
          <o:OLEObject Type="Embed" ProgID="Equation.DSMT4" ShapeID="_x0000_i1028" DrawAspect="Content" ObjectID="_1644217129" r:id="rId15"/>
        </w:object>
      </w:r>
    </w:p>
    <w:p w:rsidR="00FD5A59" w:rsidRDefault="00F13CF9" w:rsidP="00FD5A59">
      <w:pPr>
        <w:jc w:val="both"/>
        <w:rPr>
          <w:rFonts w:cs="Times New Roman"/>
          <w:b/>
        </w:rPr>
      </w:pPr>
      <w:r w:rsidRPr="00DB776B">
        <w:rPr>
          <w:rFonts w:cs="Times New Roman"/>
          <w:b/>
        </w:rPr>
        <w:t xml:space="preserve">Bài 3. </w:t>
      </w:r>
      <w:r w:rsidRPr="00856346">
        <w:rPr>
          <w:rFonts w:cs="Times New Roman"/>
        </w:rPr>
        <w:t>(2,5 điểm)</w:t>
      </w:r>
      <w:r w:rsidRPr="00DB776B">
        <w:rPr>
          <w:rFonts w:cs="Times New Roman"/>
          <w:b/>
        </w:rPr>
        <w:t xml:space="preserve"> </w:t>
      </w:r>
    </w:p>
    <w:p w:rsidR="00FD5A59" w:rsidRDefault="00FD5A59" w:rsidP="00FD5A59">
      <w:pPr>
        <w:tabs>
          <w:tab w:val="left" w:pos="426"/>
        </w:tabs>
        <w:jc w:val="both"/>
        <w:rPr>
          <w:rFonts w:cs="Times New Roman"/>
          <w:b/>
        </w:rPr>
      </w:pPr>
      <w:r>
        <w:rPr>
          <w:rFonts w:cs="Times New Roman"/>
          <w:b/>
        </w:rPr>
        <w:tab/>
      </w:r>
      <w:r w:rsidR="00021E42" w:rsidRPr="00021E42">
        <w:rPr>
          <w:rFonts w:cs="Times New Roman"/>
        </w:rPr>
        <w:t xml:space="preserve">1) </w:t>
      </w:r>
      <w:r w:rsidR="00021E42">
        <w:rPr>
          <w:rFonts w:cs="Times New Roman"/>
        </w:rPr>
        <w:t>Cho phương trình:  x</w:t>
      </w:r>
      <w:r w:rsidR="00021E42">
        <w:rPr>
          <w:rFonts w:cs="Times New Roman"/>
          <w:vertAlign w:val="superscript"/>
        </w:rPr>
        <w:t>2</w:t>
      </w:r>
      <w:r w:rsidR="00021E42">
        <w:rPr>
          <w:rFonts w:cs="Times New Roman"/>
        </w:rPr>
        <w:t xml:space="preserve"> – (2m +1)x + m</w:t>
      </w:r>
      <w:r w:rsidR="00021E42">
        <w:rPr>
          <w:rFonts w:cs="Times New Roman"/>
          <w:vertAlign w:val="superscript"/>
        </w:rPr>
        <w:t>2</w:t>
      </w:r>
      <w:r w:rsidR="00021E42">
        <w:rPr>
          <w:rFonts w:cs="Times New Roman"/>
        </w:rPr>
        <w:t xml:space="preserve"> – m = 0 </w:t>
      </w:r>
      <w:r w:rsidR="00021E42" w:rsidRPr="00252882">
        <w:rPr>
          <w:rFonts w:cs="Times New Roman"/>
          <w:vertAlign w:val="superscript"/>
        </w:rPr>
        <w:t>(1)</w:t>
      </w:r>
    </w:p>
    <w:p w:rsidR="00FD5A59" w:rsidRDefault="00FD5A59" w:rsidP="00FD5A59">
      <w:pPr>
        <w:tabs>
          <w:tab w:val="left" w:pos="426"/>
        </w:tabs>
        <w:jc w:val="both"/>
        <w:rPr>
          <w:rFonts w:cs="Times New Roman"/>
          <w:b/>
        </w:rPr>
      </w:pPr>
      <w:r>
        <w:rPr>
          <w:rFonts w:cs="Times New Roman"/>
          <w:b/>
        </w:rPr>
        <w:tab/>
      </w:r>
      <w:r w:rsidR="00021E42">
        <w:rPr>
          <w:rFonts w:cs="Times New Roman"/>
        </w:rPr>
        <w:t>a) Giải phương trình với m = 3</w:t>
      </w:r>
      <w:r>
        <w:rPr>
          <w:rFonts w:cs="Times New Roman"/>
        </w:rPr>
        <w:t>;</w:t>
      </w:r>
    </w:p>
    <w:p w:rsidR="00021E42" w:rsidRDefault="00FD5A59" w:rsidP="00FD5A59">
      <w:pPr>
        <w:tabs>
          <w:tab w:val="left" w:pos="426"/>
        </w:tabs>
        <w:jc w:val="both"/>
        <w:rPr>
          <w:rFonts w:cs="Times New Roman"/>
        </w:rPr>
      </w:pPr>
      <w:r>
        <w:rPr>
          <w:rFonts w:cs="Times New Roman"/>
          <w:b/>
        </w:rPr>
        <w:tab/>
      </w:r>
      <w:r w:rsidR="00021E42">
        <w:rPr>
          <w:rFonts w:cs="Times New Roman"/>
        </w:rPr>
        <w:t>b) Tìm các giá trị của m để phương trình có hai nghiệm phân biệt x</w:t>
      </w:r>
      <w:r w:rsidR="00021E42">
        <w:rPr>
          <w:rFonts w:cs="Times New Roman"/>
          <w:vertAlign w:val="subscript"/>
        </w:rPr>
        <w:t>1</w:t>
      </w:r>
      <w:r w:rsidR="00021E42">
        <w:rPr>
          <w:rFonts w:cs="Times New Roman"/>
        </w:rPr>
        <w:t>, x</w:t>
      </w:r>
      <w:r w:rsidR="00021E42">
        <w:rPr>
          <w:rFonts w:cs="Times New Roman"/>
          <w:vertAlign w:val="subscript"/>
        </w:rPr>
        <w:t>2</w:t>
      </w:r>
      <w:r w:rsidR="00021E42">
        <w:rPr>
          <w:rFonts w:cs="Times New Roman"/>
        </w:rPr>
        <w:t xml:space="preserve"> t</w:t>
      </w:r>
      <w:r w:rsidR="00C94BE6">
        <w:rPr>
          <w:rFonts w:cs="Times New Roman"/>
        </w:rPr>
        <w:t>h</w:t>
      </w:r>
      <w:r w:rsidR="00021E42">
        <w:rPr>
          <w:rFonts w:cs="Times New Roman"/>
        </w:rPr>
        <w:t xml:space="preserve">ỏa mãn điều kiện </w:t>
      </w:r>
      <w:r w:rsidR="00021E42" w:rsidRPr="00021E42">
        <w:rPr>
          <w:rFonts w:cs="Times New Roman"/>
          <w:position w:val="-14"/>
        </w:rPr>
        <w:object w:dxaOrig="1120" w:dyaOrig="400">
          <v:shape id="_x0000_i1029" type="#_x0000_t75" style="width:55.5pt;height:20.25pt" o:ole="">
            <v:imagedata r:id="rId16" o:title=""/>
          </v:shape>
          <o:OLEObject Type="Embed" ProgID="Equation.DSMT4" ShapeID="_x0000_i1029" DrawAspect="Content" ObjectID="_1644217130" r:id="rId17"/>
        </w:object>
      </w:r>
      <w:r>
        <w:rPr>
          <w:rFonts w:cs="Times New Roman"/>
        </w:rPr>
        <w:t>.</w:t>
      </w:r>
    </w:p>
    <w:p w:rsidR="00B53E33" w:rsidRDefault="00B53E33" w:rsidP="00FD5A59">
      <w:pPr>
        <w:tabs>
          <w:tab w:val="left" w:pos="426"/>
        </w:tabs>
        <w:jc w:val="both"/>
        <w:rPr>
          <w:rFonts w:cs="Times New Roman"/>
        </w:rPr>
      </w:pPr>
      <w:r>
        <w:rPr>
          <w:rFonts w:cs="Times New Roman"/>
        </w:rPr>
        <w:tab/>
        <w:t xml:space="preserve">2) </w:t>
      </w:r>
      <w:r w:rsidR="001D7CDE">
        <w:rPr>
          <w:rFonts w:cs="Times New Roman"/>
        </w:rPr>
        <w:t xml:space="preserve">Hưởng ứng phong trào nuôi lợn siêu trọng, tập thể lớp 9A và 9B của một trường THCS </w:t>
      </w:r>
      <w:r w:rsidR="00783F21">
        <w:rPr>
          <w:rFonts w:cs="Times New Roman"/>
        </w:rPr>
        <w:t xml:space="preserve">đã </w:t>
      </w:r>
      <w:r w:rsidR="001D7CDE">
        <w:rPr>
          <w:rFonts w:cs="Times New Roman"/>
        </w:rPr>
        <w:t>tích cực tham gia, kết quả cả hai lớp thu được 940000 đồng, trong đó trung bình mỗi học sinh lớp 9A góp đượ</w:t>
      </w:r>
      <w:r w:rsidR="00252882">
        <w:rPr>
          <w:rFonts w:cs="Times New Roman"/>
        </w:rPr>
        <w:t>c 10</w:t>
      </w:r>
      <w:r w:rsidR="001D7CDE">
        <w:rPr>
          <w:rFonts w:cs="Times New Roman"/>
        </w:rPr>
        <w:t>000 đồ</w:t>
      </w:r>
      <w:r w:rsidR="00D15211">
        <w:rPr>
          <w:rFonts w:cs="Times New Roman"/>
        </w:rPr>
        <w:t xml:space="preserve">ng và </w:t>
      </w:r>
      <w:r w:rsidR="001D7CDE">
        <w:rPr>
          <w:rFonts w:cs="Times New Roman"/>
        </w:rPr>
        <w:t>mỗi học sinh lớp 9A</w:t>
      </w:r>
      <w:r w:rsidR="00252882">
        <w:rPr>
          <w:rFonts w:cs="Times New Roman"/>
        </w:rPr>
        <w:t xml:space="preserve"> </w:t>
      </w:r>
      <w:r w:rsidR="001D7CDE">
        <w:rPr>
          <w:rFonts w:cs="Times New Roman"/>
        </w:rPr>
        <w:t xml:space="preserve">góp được ít hơn </w:t>
      </w:r>
      <w:r w:rsidR="00D15211">
        <w:rPr>
          <w:rFonts w:cs="Times New Roman"/>
        </w:rPr>
        <w:t>một</w:t>
      </w:r>
      <w:r w:rsidR="001D7CDE">
        <w:rPr>
          <w:rFonts w:cs="Times New Roman"/>
        </w:rPr>
        <w:t xml:space="preserve"> học sinh lớp 9B là</w:t>
      </w:r>
      <w:r w:rsidR="00252882">
        <w:rPr>
          <w:rFonts w:cs="Times New Roman"/>
        </w:rPr>
        <w:t xml:space="preserve"> </w:t>
      </w:r>
      <w:r w:rsidR="001D7CDE">
        <w:rPr>
          <w:rFonts w:cs="Times New Roman"/>
        </w:rPr>
        <w:t>2000 đồng. Tính số học sinh củ</w:t>
      </w:r>
      <w:r w:rsidR="00A25DC8">
        <w:rPr>
          <w:rFonts w:cs="Times New Roman"/>
        </w:rPr>
        <w:t>a hai</w:t>
      </w:r>
      <w:r w:rsidR="001D7CDE">
        <w:rPr>
          <w:rFonts w:cs="Times New Roman"/>
        </w:rPr>
        <w:t xml:space="preserve"> lớp biết lớp 9B nhiều hơn lớp 9A</w:t>
      </w:r>
      <w:r w:rsidR="00A25DC8">
        <w:rPr>
          <w:rFonts w:cs="Times New Roman"/>
        </w:rPr>
        <w:t xml:space="preserve"> là</w:t>
      </w:r>
      <w:r w:rsidR="001D7CDE">
        <w:rPr>
          <w:rFonts w:cs="Times New Roman"/>
        </w:rPr>
        <w:t xml:space="preserve"> 5 học sinh. </w:t>
      </w:r>
    </w:p>
    <w:p w:rsidR="009B72D7" w:rsidRDefault="00E66391" w:rsidP="009B72D7">
      <w:pPr>
        <w:jc w:val="both"/>
        <w:rPr>
          <w:rFonts w:cs="Times New Roman"/>
          <w:b/>
        </w:rPr>
      </w:pPr>
      <w:r w:rsidRPr="00DB776B">
        <w:rPr>
          <w:rFonts w:cs="Times New Roman"/>
          <w:b/>
        </w:rPr>
        <w:t xml:space="preserve">Bài 4. </w:t>
      </w:r>
      <w:r w:rsidRPr="00856346">
        <w:rPr>
          <w:rFonts w:cs="Times New Roman"/>
        </w:rPr>
        <w:t>(3,5 điểm)</w:t>
      </w:r>
      <w:r w:rsidRPr="00DB776B">
        <w:rPr>
          <w:rFonts w:cs="Times New Roman"/>
          <w:b/>
        </w:rPr>
        <w:t xml:space="preserve"> </w:t>
      </w:r>
    </w:p>
    <w:p w:rsidR="009B72D7" w:rsidRPr="00B6152F" w:rsidRDefault="00725FD5" w:rsidP="009B72D7">
      <w:pPr>
        <w:tabs>
          <w:tab w:val="left" w:pos="426"/>
        </w:tabs>
        <w:ind w:firstLine="567"/>
        <w:jc w:val="both"/>
        <w:rPr>
          <w:rFonts w:cs="Times New Roman"/>
        </w:rPr>
      </w:pPr>
      <w:r w:rsidRPr="00725FD5">
        <w:rPr>
          <w:b/>
          <w:sz w:val="24"/>
          <w:szCs w:val="24"/>
        </w:rPr>
        <w:t>1.</w:t>
      </w:r>
      <w:r w:rsidR="00856346">
        <w:rPr>
          <w:b/>
          <w:sz w:val="24"/>
          <w:szCs w:val="24"/>
        </w:rPr>
        <w:t xml:space="preserve"> </w:t>
      </w:r>
      <w:r w:rsidR="009B72D7" w:rsidRPr="00B6152F">
        <w:rPr>
          <w:rFonts w:cs="Times New Roman"/>
        </w:rPr>
        <w:t>Cho đường tròn (O) đường kính AB = 2R</w:t>
      </w:r>
      <w:r w:rsidR="00B6152F">
        <w:rPr>
          <w:rFonts w:cs="Times New Roman"/>
        </w:rPr>
        <w:t>.</w:t>
      </w:r>
      <w:r w:rsidR="009B72D7" w:rsidRPr="00B6152F">
        <w:rPr>
          <w:rFonts w:cs="Times New Roman"/>
        </w:rPr>
        <w:t xml:space="preserve"> C là trung điểm của OA</w:t>
      </w:r>
      <w:r w:rsidR="00A41739" w:rsidRPr="00B6152F">
        <w:rPr>
          <w:rFonts w:cs="Times New Roman"/>
        </w:rPr>
        <w:t>, vẽ</w:t>
      </w:r>
      <w:r w:rsidR="009B72D7" w:rsidRPr="00B6152F">
        <w:rPr>
          <w:rFonts w:cs="Times New Roman"/>
        </w:rPr>
        <w:t xml:space="preserve"> dây MN vuông góc với AO tại C. K là điểm di động trên cung nhỏ MB và H là giao của AK và MN.</w:t>
      </w:r>
    </w:p>
    <w:p w:rsidR="009B72D7" w:rsidRPr="00B6152F" w:rsidRDefault="009B72D7" w:rsidP="009B72D7">
      <w:pPr>
        <w:ind w:firstLine="567"/>
        <w:jc w:val="both"/>
        <w:rPr>
          <w:rFonts w:cs="Times New Roman"/>
        </w:rPr>
      </w:pPr>
      <w:r w:rsidRPr="00B6152F">
        <w:rPr>
          <w:rFonts w:cs="Times New Roman"/>
        </w:rPr>
        <w:t>a) Chứng minh tứ giác BCHK nội tiế</w:t>
      </w:r>
      <w:r w:rsidR="00D15211">
        <w:rPr>
          <w:rFonts w:cs="Times New Roman"/>
        </w:rPr>
        <w:t>p;</w:t>
      </w:r>
    </w:p>
    <w:p w:rsidR="009B72D7" w:rsidRPr="00B6152F" w:rsidRDefault="009B72D7" w:rsidP="009B72D7">
      <w:pPr>
        <w:ind w:firstLine="567"/>
        <w:jc w:val="both"/>
        <w:rPr>
          <w:rFonts w:cs="Times New Roman"/>
        </w:rPr>
      </w:pPr>
      <w:r w:rsidRPr="00B6152F">
        <w:rPr>
          <w:rFonts w:cs="Times New Roman"/>
        </w:rPr>
        <w:t>b) Chứng minh tam giác MBN đề</w:t>
      </w:r>
      <w:r w:rsidR="00D15211">
        <w:rPr>
          <w:rFonts w:cs="Times New Roman"/>
        </w:rPr>
        <w:t>u;</w:t>
      </w:r>
    </w:p>
    <w:p w:rsidR="009B72D7" w:rsidRPr="00B6152F" w:rsidRDefault="009B72D7" w:rsidP="009B72D7">
      <w:pPr>
        <w:ind w:firstLine="567"/>
        <w:jc w:val="both"/>
        <w:rPr>
          <w:rFonts w:cs="Times New Roman"/>
        </w:rPr>
      </w:pPr>
      <w:r w:rsidRPr="00B6152F">
        <w:rPr>
          <w:rFonts w:cs="Times New Roman"/>
        </w:rPr>
        <w:t>c) Tìm vị trí điểm K trên cung nhỏ MB sao cho KM + KN + KB đạt giá trị lớn nhất và tính giá trị lớn nhất đó theo R</w:t>
      </w:r>
      <w:r w:rsidR="00725FD5" w:rsidRPr="00B6152F">
        <w:rPr>
          <w:rFonts w:cs="Times New Roman"/>
        </w:rPr>
        <w:t>.</w:t>
      </w:r>
    </w:p>
    <w:p w:rsidR="00725FD5" w:rsidRPr="00B6152F" w:rsidRDefault="00725FD5" w:rsidP="009B72D7">
      <w:pPr>
        <w:ind w:firstLine="567"/>
        <w:jc w:val="both"/>
        <w:rPr>
          <w:rFonts w:cs="Times New Roman"/>
        </w:rPr>
      </w:pPr>
      <w:r w:rsidRPr="00725FD5">
        <w:rPr>
          <w:b/>
          <w:sz w:val="24"/>
          <w:szCs w:val="24"/>
        </w:rPr>
        <w:t xml:space="preserve">2. </w:t>
      </w:r>
      <w:r w:rsidR="006F18C3" w:rsidRPr="00B6152F">
        <w:rPr>
          <w:rFonts w:cs="Times New Roman"/>
        </w:rPr>
        <w:t xml:space="preserve">Một hình trụ có diện tích xung quanh bằng </w:t>
      </w:r>
      <w:r w:rsidR="00B6152F" w:rsidRPr="00B6152F">
        <w:rPr>
          <w:rFonts w:cs="Times New Roman"/>
          <w:position w:val="-6"/>
        </w:rPr>
        <w:object w:dxaOrig="460" w:dyaOrig="279">
          <v:shape id="_x0000_i1030" type="#_x0000_t75" style="width:23.25pt;height:13.5pt" o:ole="">
            <v:imagedata r:id="rId18" o:title=""/>
          </v:shape>
          <o:OLEObject Type="Embed" ProgID="Equation.DSMT4" ShapeID="_x0000_i1030" DrawAspect="Content" ObjectID="_1644217131" r:id="rId19"/>
        </w:object>
      </w:r>
      <w:r w:rsidR="00770753" w:rsidRPr="00B6152F">
        <w:rPr>
          <w:rFonts w:cs="Times New Roman"/>
        </w:rPr>
        <w:t xml:space="preserve"> (cm</w:t>
      </w:r>
      <w:r w:rsidR="00B6152F">
        <w:rPr>
          <w:rFonts w:cs="Times New Roman"/>
          <w:vertAlign w:val="superscript"/>
        </w:rPr>
        <w:t>2</w:t>
      </w:r>
      <w:r w:rsidR="00770753" w:rsidRPr="00B6152F">
        <w:rPr>
          <w:rFonts w:cs="Times New Roman"/>
        </w:rPr>
        <w:t>), biết đường kính đáy của hình trụ bằng 6cm. Tính thể tích của hình trụ đó.</w:t>
      </w:r>
    </w:p>
    <w:p w:rsidR="00856346" w:rsidRDefault="009B72D7" w:rsidP="005D3846">
      <w:pPr>
        <w:jc w:val="both"/>
        <w:rPr>
          <w:rFonts w:cs="Times New Roman"/>
          <w:b/>
          <w:lang w:val="pt-BR"/>
        </w:rPr>
      </w:pPr>
      <w:r w:rsidRPr="005D3846">
        <w:rPr>
          <w:rFonts w:cs="Times New Roman"/>
          <w:b/>
          <w:lang w:val="pt-BR"/>
        </w:rPr>
        <w:t xml:space="preserve">Bài 5. </w:t>
      </w:r>
      <w:r w:rsidRPr="00856346">
        <w:rPr>
          <w:rFonts w:cs="Times New Roman"/>
          <w:lang w:val="pt-BR"/>
        </w:rPr>
        <w:t>(1,0 điểm)</w:t>
      </w:r>
    </w:p>
    <w:p w:rsidR="005D3846" w:rsidRPr="005D3846" w:rsidRDefault="00856346" w:rsidP="005D3846">
      <w:pPr>
        <w:jc w:val="both"/>
        <w:rPr>
          <w:rFonts w:cs="Times New Roman"/>
          <w:color w:val="000000"/>
          <w:szCs w:val="28"/>
        </w:rPr>
      </w:pPr>
      <w:r>
        <w:rPr>
          <w:rFonts w:cs="Times New Roman"/>
          <w:b/>
          <w:lang w:val="pt-BR"/>
        </w:rPr>
        <w:tab/>
      </w:r>
      <w:r w:rsidR="005D3846" w:rsidRPr="005D3846">
        <w:rPr>
          <w:rFonts w:cs="Times New Roman"/>
          <w:color w:val="000000"/>
          <w:szCs w:val="28"/>
          <w:lang w:val="pt-BR"/>
        </w:rPr>
        <w:t xml:space="preserve">Cho a, b, c &gt; 0. </w:t>
      </w:r>
      <w:r w:rsidR="005D3846" w:rsidRPr="005D3846">
        <w:rPr>
          <w:rFonts w:cs="Times New Roman"/>
          <w:color w:val="000000"/>
          <w:szCs w:val="28"/>
        </w:rPr>
        <w:t>Chứng minh:</w:t>
      </w:r>
    </w:p>
    <w:p w:rsidR="005D3846" w:rsidRPr="005D3846" w:rsidRDefault="005D3846" w:rsidP="005D3846">
      <w:pPr>
        <w:ind w:firstLine="720"/>
        <w:rPr>
          <w:rFonts w:cs="Times New Roman"/>
          <w:color w:val="000000"/>
          <w:szCs w:val="28"/>
        </w:rPr>
      </w:pPr>
      <w:r w:rsidRPr="005D3846">
        <w:rPr>
          <w:rFonts w:cs="Times New Roman"/>
          <w:color w:val="000000"/>
          <w:szCs w:val="28"/>
        </w:rPr>
        <w:t xml:space="preserve">a)  </w:t>
      </w:r>
      <w:r w:rsidR="00334350" w:rsidRPr="00334350">
        <w:rPr>
          <w:rFonts w:cs="Times New Roman"/>
          <w:color w:val="000000"/>
          <w:position w:val="-28"/>
          <w:szCs w:val="28"/>
        </w:rPr>
        <w:object w:dxaOrig="2600" w:dyaOrig="680">
          <v:shape id="_x0000_i1031" type="#_x0000_t75" style="width:129.75pt;height:34.5pt" o:ole="">
            <v:imagedata r:id="rId20" o:title=""/>
          </v:shape>
          <o:OLEObject Type="Embed" ProgID="Equation.DSMT4" ShapeID="_x0000_i1031" DrawAspect="Content" ObjectID="_1644217132" r:id="rId21"/>
        </w:object>
      </w:r>
    </w:p>
    <w:p w:rsidR="005D3846" w:rsidRPr="005D3846" w:rsidRDefault="005D3846" w:rsidP="005D3846">
      <w:pPr>
        <w:ind w:firstLine="720"/>
        <w:rPr>
          <w:rFonts w:cs="Times New Roman"/>
          <w:b/>
          <w:szCs w:val="28"/>
        </w:rPr>
      </w:pPr>
      <w:r w:rsidRPr="005D3846">
        <w:rPr>
          <w:rFonts w:cs="Times New Roman"/>
          <w:color w:val="000000"/>
          <w:szCs w:val="28"/>
        </w:rPr>
        <w:t xml:space="preserve">b) </w:t>
      </w:r>
      <w:r w:rsidRPr="005D3846">
        <w:rPr>
          <w:rFonts w:cs="Times New Roman"/>
          <w:color w:val="000000"/>
          <w:position w:val="-24"/>
          <w:szCs w:val="28"/>
        </w:rPr>
        <w:object w:dxaOrig="4980" w:dyaOrig="620">
          <v:shape id="_x0000_i1032" type="#_x0000_t75" style="width:234.75pt;height:30.75pt" o:ole="">
            <v:imagedata r:id="rId22" o:title=""/>
          </v:shape>
          <o:OLEObject Type="Embed" ProgID="Equation.DSMT4" ShapeID="_x0000_i1032" DrawAspect="Content" ObjectID="_1644217133" r:id="rId23"/>
        </w:object>
      </w:r>
    </w:p>
    <w:p w:rsidR="005D3846" w:rsidRDefault="005D3846" w:rsidP="005D3846">
      <w:pPr>
        <w:jc w:val="center"/>
        <w:rPr>
          <w:rFonts w:cs="Times New Roman"/>
          <w:b/>
        </w:rPr>
      </w:pPr>
    </w:p>
    <w:p w:rsidR="00A51621" w:rsidRDefault="00A51621" w:rsidP="005D3846">
      <w:pPr>
        <w:jc w:val="center"/>
        <w:rPr>
          <w:rFonts w:cs="Times New Roman"/>
        </w:rPr>
      </w:pPr>
      <w:r w:rsidRPr="00856346">
        <w:rPr>
          <w:rFonts w:cs="Times New Roman"/>
        </w:rPr>
        <w:t>-</w:t>
      </w:r>
      <w:r w:rsidR="00856346">
        <w:rPr>
          <w:rFonts w:cs="Times New Roman"/>
        </w:rPr>
        <w:t>--</w:t>
      </w:r>
      <w:r w:rsidRPr="00856346">
        <w:rPr>
          <w:rFonts w:cs="Times New Roman"/>
        </w:rPr>
        <w:t>--</w:t>
      </w:r>
      <w:r w:rsidR="00AA28D8">
        <w:rPr>
          <w:rFonts w:cs="Times New Roman"/>
        </w:rPr>
        <w:t xml:space="preserve"> </w:t>
      </w:r>
      <w:r w:rsidRPr="00856346">
        <w:rPr>
          <w:rFonts w:cs="Times New Roman"/>
        </w:rPr>
        <w:t>H</w:t>
      </w:r>
      <w:r w:rsidR="00897C96">
        <w:rPr>
          <w:rFonts w:cs="Times New Roman"/>
        </w:rPr>
        <w:t>ết</w:t>
      </w:r>
      <w:r w:rsidR="00AA28D8">
        <w:rPr>
          <w:rFonts w:cs="Times New Roman"/>
        </w:rPr>
        <w:t xml:space="preserve"> </w:t>
      </w:r>
      <w:r w:rsidRPr="00856346">
        <w:rPr>
          <w:rFonts w:cs="Times New Roman"/>
        </w:rPr>
        <w:t>--</w:t>
      </w:r>
      <w:r w:rsidR="00856346">
        <w:rPr>
          <w:rFonts w:cs="Times New Roman"/>
        </w:rPr>
        <w:t>-</w:t>
      </w:r>
      <w:r w:rsidRPr="00856346">
        <w:rPr>
          <w:rFonts w:cs="Times New Roman"/>
        </w:rPr>
        <w:t>--</w:t>
      </w:r>
    </w:p>
    <w:p w:rsidR="00856346" w:rsidRDefault="00856346" w:rsidP="005D3846">
      <w:pPr>
        <w:jc w:val="center"/>
        <w:rPr>
          <w:rFonts w:cs="Times New Roman"/>
        </w:rPr>
      </w:pPr>
    </w:p>
    <w:p w:rsidR="00380F74" w:rsidRPr="00DB776B" w:rsidRDefault="0077726D" w:rsidP="00CC3AED">
      <w:pPr>
        <w:jc w:val="center"/>
        <w:rPr>
          <w:rFonts w:cs="Times New Roman"/>
          <w:b/>
        </w:rPr>
      </w:pPr>
      <w:r>
        <w:rPr>
          <w:rFonts w:cs="Times New Roman"/>
          <w:b/>
        </w:rPr>
        <w:t>HƯỚNG DẪN CHẤM VÀ BIỂU ĐIỂM MÔN TOÁN</w:t>
      </w:r>
    </w:p>
    <w:p w:rsidR="00222B13" w:rsidRDefault="00380F74" w:rsidP="00CC3AED">
      <w:pPr>
        <w:jc w:val="center"/>
        <w:rPr>
          <w:rFonts w:cs="Times New Roman"/>
          <w:b/>
        </w:rPr>
      </w:pPr>
      <w:r w:rsidRPr="00DB776B">
        <w:rPr>
          <w:rFonts w:cs="Times New Roman"/>
          <w:b/>
        </w:rPr>
        <w:t>Năm học: 201</w:t>
      </w:r>
      <w:r w:rsidR="00A822D0">
        <w:rPr>
          <w:rFonts w:cs="Times New Roman"/>
          <w:b/>
        </w:rPr>
        <w:t>7</w:t>
      </w:r>
      <w:r w:rsidR="00A25DC8">
        <w:rPr>
          <w:rFonts w:cs="Times New Roman"/>
          <w:b/>
        </w:rPr>
        <w:t>–</w:t>
      </w:r>
      <w:r w:rsidRPr="00DB776B">
        <w:rPr>
          <w:rFonts w:cs="Times New Roman"/>
          <w:b/>
        </w:rPr>
        <w:t xml:space="preserve"> 201</w:t>
      </w:r>
      <w:r w:rsidR="00A822D0">
        <w:rPr>
          <w:rFonts w:cs="Times New Roman"/>
          <w:b/>
        </w:rPr>
        <w:t>8</w:t>
      </w:r>
    </w:p>
    <w:p w:rsidR="0077726D" w:rsidRPr="00A41D4F" w:rsidRDefault="0077726D" w:rsidP="0077726D">
      <w:pPr>
        <w:spacing w:line="300" w:lineRule="auto"/>
        <w:jc w:val="center"/>
        <w:rPr>
          <w:bCs/>
          <w:i/>
        </w:rPr>
      </w:pPr>
    </w:p>
    <w:tbl>
      <w:tblPr>
        <w:tblW w:w="1020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8080"/>
        <w:gridCol w:w="849"/>
      </w:tblGrid>
      <w:tr w:rsidR="0077726D" w:rsidRPr="00A41D4F" w:rsidTr="00FD5A59">
        <w:trPr>
          <w:tblHeader/>
        </w:trPr>
        <w:tc>
          <w:tcPr>
            <w:tcW w:w="1277" w:type="dxa"/>
          </w:tcPr>
          <w:p w:rsidR="0077726D" w:rsidRPr="0077726D" w:rsidRDefault="0077726D" w:rsidP="005D3846">
            <w:pPr>
              <w:jc w:val="center"/>
              <w:rPr>
                <w:rFonts w:cs="Times New Roman"/>
                <w:b/>
              </w:rPr>
            </w:pPr>
            <w:r w:rsidRPr="0077726D">
              <w:rPr>
                <w:rFonts w:cs="Times New Roman"/>
                <w:b/>
              </w:rPr>
              <w:t>TT</w:t>
            </w:r>
          </w:p>
        </w:tc>
        <w:tc>
          <w:tcPr>
            <w:tcW w:w="8080" w:type="dxa"/>
          </w:tcPr>
          <w:p w:rsidR="0077726D" w:rsidRPr="0077726D" w:rsidRDefault="005B7CD7" w:rsidP="005D3846">
            <w:pPr>
              <w:jc w:val="center"/>
              <w:rPr>
                <w:rFonts w:cs="Times New Roman"/>
                <w:b/>
              </w:rPr>
            </w:pPr>
            <w:r w:rsidRPr="005B7CD7">
              <w:rPr>
                <w:rFonts w:cs="Times New Roman"/>
                <w:b/>
                <w:sz w:val="24"/>
              </w:rPr>
              <w:t>NỘI DUNG</w:t>
            </w:r>
          </w:p>
        </w:tc>
        <w:tc>
          <w:tcPr>
            <w:tcW w:w="849" w:type="dxa"/>
          </w:tcPr>
          <w:p w:rsidR="0077726D" w:rsidRPr="0077726D" w:rsidRDefault="0077726D" w:rsidP="005D3846">
            <w:pPr>
              <w:jc w:val="center"/>
              <w:rPr>
                <w:rFonts w:cs="Times New Roman"/>
                <w:b/>
              </w:rPr>
            </w:pPr>
            <w:r w:rsidRPr="000D27E0">
              <w:rPr>
                <w:rFonts w:cs="Times New Roman"/>
                <w:b/>
                <w:sz w:val="24"/>
              </w:rPr>
              <w:t>Điểm</w:t>
            </w:r>
          </w:p>
        </w:tc>
      </w:tr>
      <w:tr w:rsidR="0077726D" w:rsidRPr="00A41D4F" w:rsidTr="00F92FAD">
        <w:trPr>
          <w:trHeight w:val="265"/>
        </w:trPr>
        <w:tc>
          <w:tcPr>
            <w:tcW w:w="1277" w:type="dxa"/>
            <w:vMerge w:val="restart"/>
            <w:vAlign w:val="center"/>
          </w:tcPr>
          <w:p w:rsidR="0077726D" w:rsidRPr="00D205B5" w:rsidRDefault="0077726D" w:rsidP="00D205B5">
            <w:pPr>
              <w:spacing w:line="276" w:lineRule="auto"/>
              <w:jc w:val="center"/>
              <w:rPr>
                <w:rFonts w:cs="Times New Roman"/>
                <w:b/>
              </w:rPr>
            </w:pPr>
            <w:r w:rsidRPr="00D205B5">
              <w:rPr>
                <w:rFonts w:cs="Times New Roman"/>
                <w:b/>
              </w:rPr>
              <w:t>Bài 1</w:t>
            </w:r>
          </w:p>
          <w:p w:rsidR="0077726D" w:rsidRPr="00D205B5" w:rsidRDefault="0077726D" w:rsidP="00D205B5">
            <w:pPr>
              <w:spacing w:line="276" w:lineRule="auto"/>
              <w:jc w:val="center"/>
              <w:rPr>
                <w:rFonts w:cs="Times New Roman"/>
                <w:b/>
              </w:rPr>
            </w:pPr>
            <w:r w:rsidRPr="00D205B5">
              <w:rPr>
                <w:rFonts w:cs="Times New Roman"/>
                <w:b/>
              </w:rPr>
              <w:t>(1,5 điểm)</w:t>
            </w:r>
          </w:p>
        </w:tc>
        <w:tc>
          <w:tcPr>
            <w:tcW w:w="8929" w:type="dxa"/>
            <w:gridSpan w:val="2"/>
            <w:tcBorders>
              <w:bottom w:val="single" w:sz="4" w:space="0" w:color="auto"/>
            </w:tcBorders>
          </w:tcPr>
          <w:p w:rsidR="0077726D" w:rsidRPr="00A41D4F" w:rsidRDefault="00072648" w:rsidP="00072648">
            <w:pPr>
              <w:spacing w:line="307" w:lineRule="auto"/>
              <w:rPr>
                <w:b/>
              </w:rPr>
            </w:pPr>
            <w:r w:rsidRPr="00A41739">
              <w:rPr>
                <w:rFonts w:cs="Times New Roman"/>
                <w:b/>
              </w:rPr>
              <w:t>a)</w:t>
            </w:r>
            <w:r w:rsidRPr="00072648">
              <w:rPr>
                <w:rFonts w:cs="Times New Roman"/>
                <w:b/>
              </w:rPr>
              <w:t>(1,0 điểm)</w:t>
            </w:r>
          </w:p>
        </w:tc>
      </w:tr>
      <w:tr w:rsidR="0077726D" w:rsidRPr="00A41D4F" w:rsidTr="00F92FAD">
        <w:trPr>
          <w:trHeight w:val="291"/>
        </w:trPr>
        <w:tc>
          <w:tcPr>
            <w:tcW w:w="1277" w:type="dxa"/>
            <w:vMerge/>
          </w:tcPr>
          <w:p w:rsidR="0077726D" w:rsidRPr="00D205B5" w:rsidRDefault="0077726D" w:rsidP="00D205B5">
            <w:pPr>
              <w:spacing w:line="276" w:lineRule="auto"/>
              <w:jc w:val="center"/>
              <w:rPr>
                <w:rFonts w:cs="Times New Roman"/>
                <w:b/>
              </w:rPr>
            </w:pPr>
          </w:p>
        </w:tc>
        <w:tc>
          <w:tcPr>
            <w:tcW w:w="8080" w:type="dxa"/>
            <w:tcBorders>
              <w:bottom w:val="dashSmallGap" w:sz="4" w:space="0" w:color="auto"/>
            </w:tcBorders>
          </w:tcPr>
          <w:p w:rsidR="0077726D" w:rsidRPr="00A41D4F" w:rsidRDefault="00072648" w:rsidP="005D3846">
            <w:pPr>
              <w:spacing w:line="307" w:lineRule="auto"/>
            </w:pPr>
            <w:r>
              <w:rPr>
                <w:rFonts w:cs="Times New Roman"/>
              </w:rPr>
              <w:t xml:space="preserve">A = </w:t>
            </w:r>
            <w:r w:rsidRPr="00D205B5">
              <w:rPr>
                <w:rFonts w:cs="Times New Roman"/>
                <w:position w:val="-10"/>
              </w:rPr>
              <w:object w:dxaOrig="2560" w:dyaOrig="380">
                <v:shape id="_x0000_i1033" type="#_x0000_t75" style="width:127.5pt;height:18.75pt" o:ole="">
                  <v:imagedata r:id="rId8" o:title=""/>
                </v:shape>
                <o:OLEObject Type="Embed" ProgID="Equation.DSMT4" ShapeID="_x0000_i1033" DrawAspect="Content" ObjectID="_1644217134" r:id="rId24"/>
              </w:object>
            </w:r>
            <w:r>
              <w:rPr>
                <w:rFonts w:cs="Times New Roman"/>
              </w:rPr>
              <w:t xml:space="preserve"> =</w:t>
            </w:r>
            <w:r w:rsidRPr="00D205B5">
              <w:rPr>
                <w:rFonts w:cs="Times New Roman"/>
                <w:position w:val="-10"/>
              </w:rPr>
              <w:object w:dxaOrig="2720" w:dyaOrig="380">
                <v:shape id="_x0000_i1034" type="#_x0000_t75" style="width:135.75pt;height:18.75pt" o:ole="">
                  <v:imagedata r:id="rId25" o:title=""/>
                </v:shape>
                <o:OLEObject Type="Embed" ProgID="Equation.DSMT4" ShapeID="_x0000_i1034" DrawAspect="Content" ObjectID="_1644217135" r:id="rId26"/>
              </w:object>
            </w:r>
          </w:p>
        </w:tc>
        <w:tc>
          <w:tcPr>
            <w:tcW w:w="849" w:type="dxa"/>
            <w:tcBorders>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072648" w:rsidRDefault="00072648" w:rsidP="005D3846">
            <w:pPr>
              <w:spacing w:line="307" w:lineRule="auto"/>
              <w:rPr>
                <w:rFonts w:cs="Times New Roman"/>
              </w:rPr>
            </w:pPr>
            <w:r w:rsidRPr="00A41739">
              <w:rPr>
                <w:rFonts w:cs="Times New Roman"/>
              </w:rPr>
              <w:t>A</w:t>
            </w:r>
            <w:r>
              <w:rPr>
                <w:rFonts w:cs="Times New Roman"/>
                <w:b/>
              </w:rPr>
              <w:t xml:space="preserve"> = </w:t>
            </w:r>
            <w:r w:rsidRPr="00072648">
              <w:rPr>
                <w:rFonts w:cs="Times New Roman"/>
                <w:position w:val="-6"/>
              </w:rPr>
              <w:object w:dxaOrig="1140" w:dyaOrig="340">
                <v:shape id="_x0000_i1035" type="#_x0000_t75" style="width:57pt;height:17.25pt" o:ole="">
                  <v:imagedata r:id="rId27" o:title=""/>
                </v:shape>
                <o:OLEObject Type="Embed" ProgID="Equation.DSMT4" ShapeID="_x0000_i1035" DrawAspect="Content" ObjectID="_1644217136" r:id="rId28"/>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otted" w:sz="4" w:space="0" w:color="auto"/>
            </w:tcBorders>
          </w:tcPr>
          <w:p w:rsidR="0077726D" w:rsidRPr="00072648" w:rsidRDefault="00072648" w:rsidP="005D3846">
            <w:pPr>
              <w:spacing w:line="307" w:lineRule="auto"/>
              <w:rPr>
                <w:rFonts w:cs="Times New Roman"/>
              </w:rPr>
            </w:pPr>
            <w:r>
              <w:rPr>
                <w:rFonts w:cs="Times New Roman"/>
              </w:rPr>
              <w:t xml:space="preserve">B = </w:t>
            </w:r>
            <w:r w:rsidRPr="00D205B5">
              <w:rPr>
                <w:rFonts w:cs="Times New Roman"/>
                <w:position w:val="-28"/>
              </w:rPr>
              <w:object w:dxaOrig="2659" w:dyaOrig="720">
                <v:shape id="_x0000_i1036" type="#_x0000_t75" style="width:133.5pt;height:36pt" o:ole="">
                  <v:imagedata r:id="rId10" o:title=""/>
                </v:shape>
                <o:OLEObject Type="Embed" ProgID="Equation.DSMT4" ShapeID="_x0000_i1036" DrawAspect="Content" ObjectID="_1644217137" r:id="rId29"/>
              </w:object>
            </w:r>
            <w:r>
              <w:rPr>
                <w:rFonts w:cs="Times New Roman"/>
              </w:rPr>
              <w:t xml:space="preserve">= </w:t>
            </w:r>
            <w:r w:rsidRPr="00072648">
              <w:rPr>
                <w:rFonts w:cs="Times New Roman"/>
                <w:position w:val="-30"/>
              </w:rPr>
              <w:object w:dxaOrig="4080" w:dyaOrig="740">
                <v:shape id="_x0000_i1037" type="#_x0000_t75" style="width:204pt;height:36.75pt" o:ole="">
                  <v:imagedata r:id="rId30" o:title=""/>
                </v:shape>
                <o:OLEObject Type="Embed" ProgID="Equation.DSMT4" ShapeID="_x0000_i1037" DrawAspect="Content" ObjectID="_1644217138" r:id="rId31"/>
              </w:object>
            </w:r>
          </w:p>
        </w:tc>
        <w:tc>
          <w:tcPr>
            <w:tcW w:w="849" w:type="dxa"/>
            <w:tcBorders>
              <w:top w:val="dashSmallGap" w:sz="4" w:space="0" w:color="auto"/>
              <w:bottom w:val="dotted"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otted" w:sz="4" w:space="0" w:color="auto"/>
              <w:bottom w:val="single" w:sz="4" w:space="0" w:color="auto"/>
            </w:tcBorders>
          </w:tcPr>
          <w:p w:rsidR="0077726D" w:rsidRPr="00A41D4F" w:rsidRDefault="00072648" w:rsidP="005D3846">
            <w:pPr>
              <w:spacing w:line="307" w:lineRule="auto"/>
            </w:pPr>
            <w:r w:rsidRPr="00072648">
              <w:rPr>
                <w:rFonts w:cs="Times New Roman"/>
              </w:rPr>
              <w:t>B=</w:t>
            </w:r>
            <w:r w:rsidR="00B87854" w:rsidRPr="00072648">
              <w:rPr>
                <w:rFonts w:cs="Times New Roman"/>
                <w:position w:val="-30"/>
              </w:rPr>
              <w:object w:dxaOrig="4520" w:dyaOrig="740">
                <v:shape id="_x0000_i1038" type="#_x0000_t75" style="width:225.75pt;height:36.75pt" o:ole="">
                  <v:imagedata r:id="rId32" o:title=""/>
                </v:shape>
                <o:OLEObject Type="Embed" ProgID="Equation.DSMT4" ShapeID="_x0000_i1038" DrawAspect="Content" ObjectID="_1644217139" r:id="rId33"/>
              </w:object>
            </w:r>
          </w:p>
        </w:tc>
        <w:tc>
          <w:tcPr>
            <w:tcW w:w="849" w:type="dxa"/>
            <w:tcBorders>
              <w:top w:val="dotted" w:sz="4" w:space="0" w:color="auto"/>
              <w:bottom w:val="single"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dotted" w:sz="4" w:space="0" w:color="auto"/>
              <w:bottom w:val="single" w:sz="4" w:space="0" w:color="auto"/>
            </w:tcBorders>
          </w:tcPr>
          <w:p w:rsidR="0077726D" w:rsidRPr="00D205B5" w:rsidRDefault="000D27E0" w:rsidP="000D27E0">
            <w:pPr>
              <w:spacing w:line="276" w:lineRule="auto"/>
              <w:rPr>
                <w:rFonts w:cs="Times New Roman"/>
                <w:b/>
              </w:rPr>
            </w:pPr>
            <w:r>
              <w:rPr>
                <w:rFonts w:cs="Times New Roman"/>
                <w:b/>
              </w:rPr>
              <w:t xml:space="preserve">b) </w:t>
            </w:r>
            <w:r w:rsidRPr="00072648">
              <w:rPr>
                <w:rFonts w:cs="Times New Roman"/>
                <w:b/>
              </w:rPr>
              <w:t>(</w:t>
            </w:r>
            <w:r>
              <w:rPr>
                <w:rFonts w:cs="Times New Roman"/>
                <w:b/>
              </w:rPr>
              <w:t>0,5</w:t>
            </w:r>
            <w:r w:rsidRPr="00072648">
              <w:rPr>
                <w:rFonts w:cs="Times New Roman"/>
                <w:b/>
              </w:rPr>
              <w:t xml:space="preserve"> điểm)</w:t>
            </w:r>
            <w:r w:rsidRPr="000D27E0">
              <w:rPr>
                <w:rFonts w:cs="Times New Roman"/>
              </w:rPr>
              <w:t>ĐKXĐ:</w:t>
            </w:r>
            <w:r w:rsidRPr="00D205B5">
              <w:rPr>
                <w:rFonts w:cs="Times New Roman"/>
                <w:position w:val="-10"/>
              </w:rPr>
              <w:object w:dxaOrig="1120" w:dyaOrig="320">
                <v:shape id="_x0000_i1039" type="#_x0000_t75" style="width:55.5pt;height:16.5pt" o:ole="">
                  <v:imagedata r:id="rId12" o:title=""/>
                </v:shape>
                <o:OLEObject Type="Embed" ProgID="Equation.DSMT4" ShapeID="_x0000_i1039" DrawAspect="Content" ObjectID="_1644217140" r:id="rId34"/>
              </w:object>
            </w:r>
          </w:p>
        </w:tc>
      </w:tr>
      <w:tr w:rsidR="0077726D" w:rsidRPr="00A41D4F" w:rsidTr="00F92FAD">
        <w:trPr>
          <w:trHeight w:val="8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77726D" w:rsidRPr="00A41D4F" w:rsidRDefault="000D27E0" w:rsidP="005D3846">
            <w:pPr>
              <w:pStyle w:val="ListParagraph"/>
              <w:spacing w:line="307" w:lineRule="auto"/>
              <w:ind w:left="0"/>
              <w:rPr>
                <w:rFonts w:eastAsia="Times New Roman"/>
              </w:rPr>
            </w:pPr>
            <w:r>
              <w:rPr>
                <w:rFonts w:eastAsia="Times New Roman"/>
              </w:rPr>
              <w:t xml:space="preserve">A &gt; B </w:t>
            </w:r>
            <w:r w:rsidRPr="000D27E0">
              <w:rPr>
                <w:rFonts w:eastAsia="Times New Roman"/>
                <w:position w:val="-6"/>
              </w:rPr>
              <w:object w:dxaOrig="340" w:dyaOrig="240">
                <v:shape id="_x0000_i1040" type="#_x0000_t75" style="width:17.25pt;height:12pt" o:ole="">
                  <v:imagedata r:id="rId35" o:title=""/>
                </v:shape>
                <o:OLEObject Type="Embed" ProgID="Equation.DSMT4" ShapeID="_x0000_i1040" DrawAspect="Content" ObjectID="_1644217141" r:id="rId36"/>
              </w:object>
            </w:r>
            <w:r w:rsidRPr="000D27E0">
              <w:rPr>
                <w:rFonts w:cs="Times New Roman"/>
                <w:position w:val="-28"/>
              </w:rPr>
              <w:object w:dxaOrig="1060" w:dyaOrig="720">
                <v:shape id="_x0000_i1041" type="#_x0000_t75" style="width:53.25pt;height:36pt" o:ole="">
                  <v:imagedata r:id="rId37" o:title=""/>
                </v:shape>
                <o:OLEObject Type="Embed" ProgID="Equation.DSMT4" ShapeID="_x0000_i1041" DrawAspect="Content" ObjectID="_1644217142" r:id="rId38"/>
              </w:object>
            </w:r>
            <w:r w:rsidRPr="000D27E0">
              <w:rPr>
                <w:rFonts w:eastAsia="Times New Roman"/>
                <w:position w:val="-6"/>
              </w:rPr>
              <w:object w:dxaOrig="340" w:dyaOrig="240">
                <v:shape id="_x0000_i1042" type="#_x0000_t75" style="width:17.25pt;height:12pt" o:ole="">
                  <v:imagedata r:id="rId35" o:title=""/>
                </v:shape>
                <o:OLEObject Type="Embed" ProgID="Equation.DSMT4" ShapeID="_x0000_i1042" DrawAspect="Content" ObjectID="_1644217143" r:id="rId39"/>
              </w:object>
            </w:r>
            <w:r w:rsidRPr="000D27E0">
              <w:rPr>
                <w:rFonts w:cs="Times New Roman"/>
                <w:position w:val="-8"/>
              </w:rPr>
              <w:object w:dxaOrig="1359" w:dyaOrig="360">
                <v:shape id="_x0000_i1043" type="#_x0000_t75" style="width:68.25pt;height:18pt" o:ole="">
                  <v:imagedata r:id="rId40" o:title=""/>
                </v:shape>
                <o:OLEObject Type="Embed" ProgID="Equation.DSMT4" ShapeID="_x0000_i1043" DrawAspect="Content" ObjectID="_1644217144" r:id="rId41"/>
              </w:object>
            </w:r>
            <w:r>
              <w:rPr>
                <w:rFonts w:cs="Times New Roman"/>
              </w:rPr>
              <w:t xml:space="preserve"> (vì</w:t>
            </w:r>
            <w:r w:rsidRPr="000D27E0">
              <w:rPr>
                <w:rFonts w:cs="Times New Roman"/>
                <w:position w:val="-10"/>
              </w:rPr>
              <w:object w:dxaOrig="1160" w:dyaOrig="380">
                <v:shape id="_x0000_i1044" type="#_x0000_t75" style="width:58.5pt;height:18.75pt" o:ole="">
                  <v:imagedata r:id="rId42" o:title=""/>
                </v:shape>
                <o:OLEObject Type="Embed" ProgID="Equation.DSMT4" ShapeID="_x0000_i1044" DrawAspect="Content" ObjectID="_1644217145" r:id="rId43"/>
              </w:objec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34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single" w:sz="4" w:space="0" w:color="auto"/>
            </w:tcBorders>
          </w:tcPr>
          <w:p w:rsidR="0077726D" w:rsidRDefault="000D27E0" w:rsidP="005D3846">
            <w:pPr>
              <w:spacing w:line="307" w:lineRule="auto"/>
              <w:rPr>
                <w:rFonts w:cs="Times New Roman"/>
              </w:rPr>
            </w:pPr>
            <w:r w:rsidRPr="000D27E0">
              <w:rPr>
                <w:rFonts w:eastAsia="Times New Roman"/>
                <w:position w:val="-6"/>
              </w:rPr>
              <w:object w:dxaOrig="340" w:dyaOrig="240">
                <v:shape id="_x0000_i1045" type="#_x0000_t75" style="width:17.25pt;height:12pt" o:ole="">
                  <v:imagedata r:id="rId35" o:title=""/>
                </v:shape>
                <o:OLEObject Type="Embed" ProgID="Equation.DSMT4" ShapeID="_x0000_i1045" DrawAspect="Content" ObjectID="_1644217146" r:id="rId44"/>
              </w:object>
            </w:r>
            <w:r w:rsidRPr="000D27E0">
              <w:rPr>
                <w:rFonts w:cs="Times New Roman"/>
                <w:position w:val="-8"/>
              </w:rPr>
              <w:object w:dxaOrig="1500" w:dyaOrig="360">
                <v:shape id="_x0000_i1046" type="#_x0000_t75" style="width:75pt;height:18pt" o:ole="">
                  <v:imagedata r:id="rId45" o:title=""/>
                </v:shape>
                <o:OLEObject Type="Embed" ProgID="Equation.DSMT4" ShapeID="_x0000_i1046" DrawAspect="Content" ObjectID="_1644217147" r:id="rId46"/>
              </w:object>
            </w:r>
            <w:r>
              <w:rPr>
                <w:rFonts w:cs="Times New Roman"/>
              </w:rPr>
              <w:t xml:space="preserve">. Kết hợp ĐKXĐ ta có </w:t>
            </w:r>
            <w:r w:rsidRPr="000D27E0">
              <w:rPr>
                <w:rFonts w:cs="Times New Roman"/>
                <w:position w:val="-6"/>
              </w:rPr>
              <w:object w:dxaOrig="859" w:dyaOrig="279">
                <v:shape id="_x0000_i1047" type="#_x0000_t75" style="width:43.5pt;height:13.5pt" o:ole="">
                  <v:imagedata r:id="rId47" o:title=""/>
                </v:shape>
                <o:OLEObject Type="Embed" ProgID="Equation.DSMT4" ShapeID="_x0000_i1047" DrawAspect="Content" ObjectID="_1644217148" r:id="rId48"/>
              </w:object>
            </w:r>
          </w:p>
          <w:p w:rsidR="000D27E0" w:rsidRPr="00A41D4F" w:rsidRDefault="000D27E0" w:rsidP="00F92FAD">
            <w:r w:rsidRPr="000D27E0">
              <w:rPr>
                <w:rFonts w:cs="Times New Roman"/>
              </w:rPr>
              <w:t xml:space="preserve">Vậy với </w:t>
            </w:r>
            <w:r w:rsidRPr="000D27E0">
              <w:rPr>
                <w:position w:val="-6"/>
              </w:rPr>
              <w:object w:dxaOrig="859" w:dyaOrig="279">
                <v:shape id="_x0000_i1048" type="#_x0000_t75" style="width:43.5pt;height:13.5pt" o:ole="">
                  <v:imagedata r:id="rId47" o:title=""/>
                </v:shape>
                <o:OLEObject Type="Embed" ProgID="Equation.DSMT4" ShapeID="_x0000_i1048" DrawAspect="Content" ObjectID="_1644217149" r:id="rId49"/>
              </w:object>
            </w:r>
            <w:r w:rsidRPr="000D27E0">
              <w:rPr>
                <w:rFonts w:cs="Times New Roman"/>
              </w:rPr>
              <w:t xml:space="preserve"> thì giá trị của biểu thức A lớn hơn giá trị của biểu thức B.</w:t>
            </w:r>
          </w:p>
        </w:tc>
        <w:tc>
          <w:tcPr>
            <w:tcW w:w="849" w:type="dxa"/>
            <w:tcBorders>
              <w:top w:val="dashSmallGap" w:sz="4" w:space="0" w:color="auto"/>
              <w:bottom w:val="single"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c>
          <w:tcPr>
            <w:tcW w:w="1277" w:type="dxa"/>
            <w:vMerge w:val="restart"/>
            <w:vAlign w:val="center"/>
          </w:tcPr>
          <w:p w:rsidR="0077726D" w:rsidRPr="00D205B5" w:rsidRDefault="0077726D" w:rsidP="00D205B5">
            <w:pPr>
              <w:spacing w:line="276" w:lineRule="auto"/>
              <w:jc w:val="center"/>
              <w:rPr>
                <w:rFonts w:cs="Times New Roman"/>
                <w:b/>
              </w:rPr>
            </w:pPr>
            <w:r w:rsidRPr="00D205B5">
              <w:rPr>
                <w:rFonts w:cs="Times New Roman"/>
                <w:b/>
              </w:rPr>
              <w:t>Bài 2</w:t>
            </w:r>
          </w:p>
          <w:p w:rsidR="0077726D" w:rsidRPr="00D205B5" w:rsidRDefault="0077726D" w:rsidP="00D205B5">
            <w:pPr>
              <w:spacing w:line="276" w:lineRule="auto"/>
              <w:jc w:val="center"/>
              <w:rPr>
                <w:rFonts w:cs="Times New Roman"/>
                <w:b/>
              </w:rPr>
            </w:pPr>
            <w:r w:rsidRPr="00D205B5">
              <w:rPr>
                <w:rFonts w:cs="Times New Roman"/>
                <w:b/>
              </w:rPr>
              <w:t>(1,5 điểm)</w:t>
            </w:r>
          </w:p>
        </w:tc>
        <w:tc>
          <w:tcPr>
            <w:tcW w:w="8929" w:type="dxa"/>
            <w:gridSpan w:val="2"/>
            <w:tcBorders>
              <w:bottom w:val="single" w:sz="4" w:space="0" w:color="auto"/>
            </w:tcBorders>
            <w:vAlign w:val="center"/>
          </w:tcPr>
          <w:p w:rsidR="0077726D" w:rsidRPr="004A1FD0" w:rsidRDefault="004A1FD0" w:rsidP="004A1FD0">
            <w:pPr>
              <w:spacing w:line="276" w:lineRule="auto"/>
              <w:rPr>
                <w:rFonts w:cs="Times New Roman"/>
                <w:b/>
              </w:rPr>
            </w:pPr>
            <w:r>
              <w:rPr>
                <w:rFonts w:cs="Times New Roman"/>
                <w:b/>
              </w:rPr>
              <w:t>1) (0,75 điểm)</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080" w:type="dxa"/>
            <w:tcBorders>
              <w:bottom w:val="dashSmallGap" w:sz="4" w:space="0" w:color="auto"/>
            </w:tcBorders>
          </w:tcPr>
          <w:p w:rsidR="0077726D" w:rsidRPr="004A1FD0" w:rsidRDefault="004A1FD0" w:rsidP="004A1FD0">
            <w:pPr>
              <w:spacing w:line="307" w:lineRule="auto"/>
            </w:pPr>
            <w:r>
              <w:rPr>
                <w:rFonts w:cs="Times New Roman"/>
              </w:rPr>
              <w:t xml:space="preserve">- Đường thẳng  </w:t>
            </w:r>
            <w:r w:rsidRPr="004A1FD0">
              <w:rPr>
                <w:rFonts w:cs="Times New Roman"/>
              </w:rPr>
              <w:t>y = x + m</w:t>
            </w:r>
            <w:r w:rsidRPr="004A1FD0">
              <w:rPr>
                <w:rFonts w:cs="Times New Roman"/>
                <w:vertAlign w:val="superscript"/>
              </w:rPr>
              <w:t>2</w:t>
            </w:r>
            <w:r>
              <w:rPr>
                <w:rFonts w:cs="Times New Roman"/>
              </w:rPr>
              <w:t xml:space="preserve"> + 2  </w:t>
            </w:r>
            <w:r w:rsidRPr="004A1FD0">
              <w:rPr>
                <w:rFonts w:cs="Times New Roman"/>
              </w:rPr>
              <w:t xml:space="preserve">và </w:t>
            </w:r>
            <w:r>
              <w:rPr>
                <w:rFonts w:cs="Times New Roman"/>
              </w:rPr>
              <w:t xml:space="preserve"> đường thẳng </w:t>
            </w:r>
            <w:r w:rsidRPr="004A1FD0">
              <w:rPr>
                <w:rFonts w:cs="Times New Roman"/>
              </w:rPr>
              <w:t xml:space="preserve">y = (m – 2) x + 11 </w:t>
            </w:r>
            <w:r>
              <w:rPr>
                <w:rFonts w:cs="Times New Roman"/>
              </w:rPr>
              <w:t xml:space="preserve">cắt nhau tại một điểm trên trục tung </w:t>
            </w:r>
            <w:r w:rsidR="002307D6" w:rsidRPr="004A1FD0">
              <w:rPr>
                <w:rFonts w:cs="Times New Roman"/>
                <w:position w:val="-32"/>
              </w:rPr>
              <w:object w:dxaOrig="1560" w:dyaOrig="760">
                <v:shape id="_x0000_i1049" type="#_x0000_t75" style="width:78pt;height:38.25pt" o:ole="">
                  <v:imagedata r:id="rId50" o:title=""/>
                </v:shape>
                <o:OLEObject Type="Embed" ProgID="Equation.DSMT4" ShapeID="_x0000_i1049" DrawAspect="Content" ObjectID="_1644217150" r:id="rId51"/>
              </w:object>
            </w:r>
          </w:p>
        </w:tc>
        <w:tc>
          <w:tcPr>
            <w:tcW w:w="849" w:type="dxa"/>
            <w:tcBorders>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A41D4F" w:rsidRDefault="002307D6" w:rsidP="00A41739">
            <w:pPr>
              <w:spacing w:line="307" w:lineRule="auto"/>
            </w:pPr>
            <w:r w:rsidRPr="004A1FD0">
              <w:rPr>
                <w:rFonts w:cs="Times New Roman"/>
                <w:position w:val="-32"/>
              </w:rPr>
              <w:object w:dxaOrig="2160" w:dyaOrig="760">
                <v:shape id="_x0000_i1050" type="#_x0000_t75" style="width:108pt;height:38.25pt" o:ole="">
                  <v:imagedata r:id="rId52" o:title=""/>
                </v:shape>
                <o:OLEObject Type="Embed" ProgID="Equation.DSMT4" ShapeID="_x0000_i1050" DrawAspect="Content" ObjectID="_1644217151" r:id="rId53"/>
              </w:object>
            </w:r>
          </w:p>
        </w:tc>
        <w:tc>
          <w:tcPr>
            <w:tcW w:w="849" w:type="dxa"/>
            <w:tcBorders>
              <w:top w:val="dashSmallGap" w:sz="4" w:space="0" w:color="auto"/>
              <w:bottom w:val="dashSmallGap" w:sz="4" w:space="0" w:color="auto"/>
            </w:tcBorders>
            <w:vAlign w:val="center"/>
          </w:tcPr>
          <w:p w:rsidR="0077726D" w:rsidRPr="00D205B5" w:rsidRDefault="002307D6" w:rsidP="00D205B5">
            <w:pPr>
              <w:spacing w:line="276" w:lineRule="auto"/>
              <w:jc w:val="center"/>
              <w:rPr>
                <w:rFonts w:cs="Times New Roman"/>
                <w:b/>
              </w:rPr>
            </w:pPr>
            <w:r>
              <w:rPr>
                <w:rFonts w:cs="Times New Roman"/>
                <w:b/>
              </w:rPr>
              <w:t>0,</w:t>
            </w:r>
            <w:r w:rsidR="0077726D" w:rsidRPr="00D205B5">
              <w:rPr>
                <w:rFonts w:cs="Times New Roman"/>
                <w:b/>
              </w:rPr>
              <w:t>5</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dotted" w:sz="4" w:space="0" w:color="auto"/>
              <w:bottom w:val="single" w:sz="4" w:space="0" w:color="auto"/>
            </w:tcBorders>
          </w:tcPr>
          <w:p w:rsidR="0077726D" w:rsidRPr="00D205B5" w:rsidRDefault="00683CA9" w:rsidP="002307D6">
            <w:pPr>
              <w:spacing w:line="276" w:lineRule="auto"/>
              <w:rPr>
                <w:rFonts w:cs="Times New Roman"/>
                <w:b/>
              </w:rPr>
            </w:pPr>
            <w:r>
              <w:rPr>
                <w:rFonts w:cs="Times New Roman"/>
                <w:b/>
              </w:rPr>
              <w:t>2) (0,75 điểm)</w:t>
            </w:r>
          </w:p>
        </w:tc>
      </w:tr>
      <w:tr w:rsidR="0077726D" w:rsidRPr="00A41D4F" w:rsidTr="00F92FAD">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right w:val="single" w:sz="6" w:space="0" w:color="auto"/>
            </w:tcBorders>
          </w:tcPr>
          <w:p w:rsidR="0077726D" w:rsidRPr="00A41D4F" w:rsidRDefault="00683CA9" w:rsidP="005D3846">
            <w:pPr>
              <w:spacing w:line="307" w:lineRule="auto"/>
            </w:pPr>
            <w:r w:rsidRPr="00683CA9">
              <w:rPr>
                <w:position w:val="-30"/>
              </w:rPr>
              <w:object w:dxaOrig="3900" w:dyaOrig="720">
                <v:shape id="_x0000_i1051" type="#_x0000_t75" style="width:195pt;height:36pt" o:ole="">
                  <v:imagedata r:id="rId54" o:title=""/>
                </v:shape>
                <o:OLEObject Type="Embed" ProgID="Equation.DSMT4" ShapeID="_x0000_i1051" DrawAspect="Content" ObjectID="_1644217152" r:id="rId55"/>
              </w:object>
            </w:r>
          </w:p>
        </w:tc>
        <w:tc>
          <w:tcPr>
            <w:tcW w:w="849" w:type="dxa"/>
            <w:tcBorders>
              <w:top w:val="single" w:sz="4" w:space="0" w:color="auto"/>
              <w:left w:val="single" w:sz="6"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A41D4F" w:rsidRDefault="00FD5A59" w:rsidP="005D3846">
            <w:pPr>
              <w:spacing w:line="307" w:lineRule="auto"/>
            </w:pPr>
            <w:r w:rsidRPr="00683CA9">
              <w:rPr>
                <w:position w:val="-30"/>
              </w:rPr>
              <w:object w:dxaOrig="3200" w:dyaOrig="720">
                <v:shape id="_x0000_i1052" type="#_x0000_t75" style="width:160.5pt;height:36pt" o:ole="">
                  <v:imagedata r:id="rId56" o:title=""/>
                </v:shape>
                <o:OLEObject Type="Embed" ProgID="Equation.DSMT4" ShapeID="_x0000_i1052" DrawAspect="Content" ObjectID="_1644217153" r:id="rId57"/>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Borders>
              <w:bottom w:val="single" w:sz="4" w:space="0" w:color="auto"/>
            </w:tcBorders>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77726D" w:rsidRPr="00A41D4F" w:rsidRDefault="00FD5A59" w:rsidP="005D3846">
            <w:pPr>
              <w:spacing w:line="307" w:lineRule="auto"/>
            </w:pPr>
            <w:r w:rsidRPr="00683CA9">
              <w:rPr>
                <w:position w:val="-30"/>
              </w:rPr>
              <w:object w:dxaOrig="1120" w:dyaOrig="720">
                <v:shape id="_x0000_i1053" type="#_x0000_t75" style="width:55.5pt;height:36pt" o:ole="">
                  <v:imagedata r:id="rId58" o:title=""/>
                </v:shape>
                <o:OLEObject Type="Embed" ProgID="Equation.DSMT4" ShapeID="_x0000_i1053" DrawAspect="Content" ObjectID="_1644217154" r:id="rId59"/>
              </w:object>
            </w:r>
            <w:r w:rsidR="00683CA9" w:rsidRPr="00683CA9">
              <w:rPr>
                <w:rFonts w:cs="Times New Roman"/>
              </w:rPr>
              <w:t xml:space="preserve">Vậy </w:t>
            </w:r>
            <w:r w:rsidR="00683CA9">
              <w:rPr>
                <w:rFonts w:cs="Times New Roman"/>
              </w:rPr>
              <w:t>hệ phương trình đã cho có nghiệm duy nhất (x; y) = (1; -1)</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val="restart"/>
            <w:vAlign w:val="center"/>
          </w:tcPr>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0E6710" w:rsidRDefault="000E6710" w:rsidP="00D205B5">
            <w:pPr>
              <w:spacing w:line="276" w:lineRule="auto"/>
              <w:jc w:val="center"/>
              <w:rPr>
                <w:rFonts w:cs="Times New Roman"/>
                <w:b/>
              </w:rPr>
            </w:pPr>
          </w:p>
          <w:p w:rsidR="0077726D" w:rsidRPr="00D205B5" w:rsidRDefault="0077726D" w:rsidP="00D205B5">
            <w:pPr>
              <w:spacing w:line="276" w:lineRule="auto"/>
              <w:jc w:val="center"/>
              <w:rPr>
                <w:rFonts w:cs="Times New Roman"/>
                <w:b/>
              </w:rPr>
            </w:pPr>
            <w:r w:rsidRPr="00D205B5">
              <w:rPr>
                <w:rFonts w:cs="Times New Roman"/>
                <w:b/>
              </w:rPr>
              <w:t>Bài 3</w:t>
            </w:r>
          </w:p>
          <w:p w:rsidR="0077726D" w:rsidRPr="00D205B5" w:rsidRDefault="0077726D" w:rsidP="00D205B5">
            <w:pPr>
              <w:spacing w:line="276" w:lineRule="auto"/>
              <w:jc w:val="center"/>
              <w:rPr>
                <w:rFonts w:cs="Times New Roman"/>
                <w:b/>
              </w:rPr>
            </w:pPr>
            <w:r w:rsidRPr="00D205B5">
              <w:rPr>
                <w:rFonts w:cs="Times New Roman"/>
                <w:b/>
              </w:rPr>
              <w:t>(2,5 điểm)</w:t>
            </w:r>
          </w:p>
        </w:tc>
        <w:tc>
          <w:tcPr>
            <w:tcW w:w="8929" w:type="dxa"/>
            <w:gridSpan w:val="2"/>
            <w:tcBorders>
              <w:top w:val="single" w:sz="4" w:space="0" w:color="auto"/>
              <w:bottom w:val="single" w:sz="4" w:space="0" w:color="auto"/>
            </w:tcBorders>
          </w:tcPr>
          <w:p w:rsidR="0077726D" w:rsidRPr="00D205B5" w:rsidRDefault="00292BF5" w:rsidP="00683CA9">
            <w:pPr>
              <w:spacing w:line="276" w:lineRule="auto"/>
              <w:rPr>
                <w:rFonts w:cs="Times New Roman"/>
                <w:b/>
              </w:rPr>
            </w:pPr>
            <w:r>
              <w:rPr>
                <w:rFonts w:cs="Times New Roman"/>
                <w:b/>
              </w:rPr>
              <w:t xml:space="preserve">3.1a) (0,5 điểm) </w:t>
            </w:r>
            <w:r w:rsidRPr="00292BF5">
              <w:rPr>
                <w:rFonts w:cs="Times New Roman"/>
              </w:rPr>
              <w:t>Xét phương trình</w:t>
            </w:r>
            <w:r>
              <w:rPr>
                <w:rFonts w:cs="Times New Roman"/>
              </w:rPr>
              <w:t>x</w:t>
            </w:r>
            <w:r>
              <w:rPr>
                <w:rFonts w:cs="Times New Roman"/>
                <w:vertAlign w:val="superscript"/>
              </w:rPr>
              <w:t>2</w:t>
            </w:r>
            <w:r>
              <w:rPr>
                <w:rFonts w:cs="Times New Roman"/>
              </w:rPr>
              <w:t xml:space="preserve"> – (2m +1)x + m</w:t>
            </w:r>
            <w:r>
              <w:rPr>
                <w:rFonts w:cs="Times New Roman"/>
                <w:vertAlign w:val="superscript"/>
              </w:rPr>
              <w:t>2</w:t>
            </w:r>
            <w:r>
              <w:rPr>
                <w:rFonts w:cs="Times New Roman"/>
              </w:rPr>
              <w:t xml:space="preserve"> – m = 0 (1)</w:t>
            </w:r>
          </w:p>
        </w:tc>
      </w:tr>
      <w:tr w:rsidR="0077726D" w:rsidRPr="00A41D4F" w:rsidTr="00F92FAD">
        <w:trPr>
          <w:trHeight w:val="143"/>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77726D" w:rsidRPr="00292BF5" w:rsidRDefault="00292BF5" w:rsidP="005D3846">
            <w:pPr>
              <w:spacing w:line="307" w:lineRule="auto"/>
            </w:pPr>
            <w:r w:rsidRPr="00292BF5">
              <w:rPr>
                <w:rFonts w:cs="Times New Roman"/>
              </w:rPr>
              <w:t>Với m = 3 phương trình</w:t>
            </w:r>
            <w:r>
              <w:rPr>
                <w:rFonts w:cs="Times New Roman"/>
              </w:rPr>
              <w:t xml:space="preserve"> (1) </w:t>
            </w:r>
            <w:r w:rsidRPr="00292BF5">
              <w:rPr>
                <w:rFonts w:cs="Times New Roman"/>
              </w:rPr>
              <w:t xml:space="preserve"> có dạng</w:t>
            </w:r>
            <w:r>
              <w:t xml:space="preserve">:  </w:t>
            </w:r>
            <w:r w:rsidRPr="00292BF5">
              <w:rPr>
                <w:rFonts w:cs="Times New Roman"/>
              </w:rPr>
              <w:t>x</w:t>
            </w:r>
            <w:r>
              <w:rPr>
                <w:rFonts w:cs="Times New Roman"/>
                <w:vertAlign w:val="superscript"/>
              </w:rPr>
              <w:t>2</w:t>
            </w:r>
            <w:r w:rsidRPr="00292BF5">
              <w:rPr>
                <w:rFonts w:cs="Times New Roman"/>
              </w:rPr>
              <w:t xml:space="preserve"> – 7x + 6 = 0</w: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77726D" w:rsidRDefault="00292BF5" w:rsidP="005D3846">
            <w:pPr>
              <w:spacing w:line="307" w:lineRule="auto"/>
            </w:pPr>
            <w:r w:rsidRPr="00292BF5">
              <w:rPr>
                <w:rFonts w:cs="Times New Roman"/>
              </w:rPr>
              <w:t>Ta có</w:t>
            </w:r>
            <w:r>
              <w:t xml:space="preserve"> a + b + c = 0 nên phương trình có hai nghiệm  </w:t>
            </w:r>
            <w:r w:rsidRPr="00292BF5">
              <w:t>x</w:t>
            </w:r>
            <w:r>
              <w:rPr>
                <w:vertAlign w:val="subscript"/>
              </w:rPr>
              <w:t>1</w:t>
            </w:r>
            <w:r>
              <w:t xml:space="preserve"> = 1; </w:t>
            </w:r>
            <w:r w:rsidRPr="00292BF5">
              <w:t>x</w:t>
            </w:r>
            <w:r>
              <w:rPr>
                <w:vertAlign w:val="subscript"/>
              </w:rPr>
              <w:t>2</w:t>
            </w:r>
            <w:r>
              <w:t xml:space="preserve"> = </w:t>
            </w:r>
            <w:r w:rsidRPr="00292BF5">
              <w:rPr>
                <w:position w:val="-24"/>
              </w:rPr>
              <w:object w:dxaOrig="600" w:dyaOrig="620">
                <v:shape id="_x0000_i1054" type="#_x0000_t75" style="width:30pt;height:30.75pt" o:ole="">
                  <v:imagedata r:id="rId60" o:title=""/>
                </v:shape>
                <o:OLEObject Type="Embed" ProgID="Equation.DSMT4" ShapeID="_x0000_i1054" DrawAspect="Content" ObjectID="_1644217155" r:id="rId61"/>
              </w:object>
            </w:r>
          </w:p>
          <w:p w:rsidR="00292BF5" w:rsidRPr="00292BF5" w:rsidRDefault="00292BF5" w:rsidP="005D3846">
            <w:pPr>
              <w:spacing w:line="307" w:lineRule="auto"/>
            </w:pPr>
            <w:r>
              <w:t>Vậy khi m = 3 phương trình đã cho có hai nghiệm phân biệt x</w:t>
            </w:r>
            <w:r>
              <w:rPr>
                <w:vertAlign w:val="subscript"/>
              </w:rPr>
              <w:t>1</w:t>
            </w:r>
            <w:r>
              <w:t xml:space="preserve"> = 1; x</w:t>
            </w:r>
            <w:r>
              <w:rPr>
                <w:vertAlign w:val="subscript"/>
              </w:rPr>
              <w:t xml:space="preserve">2 </w:t>
            </w:r>
            <w:r>
              <w:t>= 6</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single" w:sz="4" w:space="0" w:color="auto"/>
              <w:bottom w:val="single" w:sz="4" w:space="0" w:color="auto"/>
            </w:tcBorders>
          </w:tcPr>
          <w:p w:rsidR="0077726D" w:rsidRPr="00D205B5" w:rsidRDefault="00292BF5" w:rsidP="00292BF5">
            <w:pPr>
              <w:spacing w:line="276" w:lineRule="auto"/>
              <w:rPr>
                <w:rFonts w:cs="Times New Roman"/>
                <w:b/>
              </w:rPr>
            </w:pPr>
            <w:r>
              <w:rPr>
                <w:rFonts w:cs="Times New Roman"/>
                <w:b/>
              </w:rPr>
              <w:t>3.1b) (1,0 điểm)</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AD5728" w:rsidRDefault="00292BF5" w:rsidP="00292BF5">
            <w:pPr>
              <w:spacing w:after="120" w:line="307" w:lineRule="auto"/>
            </w:pPr>
            <w:r>
              <w:t xml:space="preserve">- Tính được: </w:t>
            </w:r>
            <w:r w:rsidRPr="00292BF5">
              <w:rPr>
                <w:position w:val="-4"/>
              </w:rPr>
              <w:object w:dxaOrig="220" w:dyaOrig="260">
                <v:shape id="_x0000_i1055" type="#_x0000_t75" style="width:10.5pt;height:13.5pt" o:ole="">
                  <v:imagedata r:id="rId62" o:title=""/>
                </v:shape>
                <o:OLEObject Type="Embed" ProgID="Equation.DSMT4" ShapeID="_x0000_i1055" DrawAspect="Content" ObjectID="_1644217156" r:id="rId63"/>
              </w:object>
            </w:r>
            <w:r>
              <w:t>= 8m + 1</w:t>
            </w:r>
          </w:p>
          <w:p w:rsidR="0077726D" w:rsidRPr="00A41D4F" w:rsidRDefault="00AD5728" w:rsidP="00292BF5">
            <w:pPr>
              <w:spacing w:after="120" w:line="307" w:lineRule="auto"/>
            </w:pPr>
            <w:r>
              <w:t xml:space="preserve">Phương trình (1) có hai nghiệm phân biệt </w:t>
            </w:r>
            <w:r w:rsidRPr="00292BF5">
              <w:rPr>
                <w:position w:val="-24"/>
              </w:rPr>
              <w:object w:dxaOrig="3240" w:dyaOrig="620">
                <v:shape id="_x0000_i1056" type="#_x0000_t75" style="width:161.25pt;height:30.75pt" o:ole="">
                  <v:imagedata r:id="rId64" o:title=""/>
                </v:shape>
                <o:OLEObject Type="Embed" ProgID="Equation.DSMT4" ShapeID="_x0000_i1056" DrawAspect="Content" ObjectID="_1644217157" r:id="rId65"/>
              </w:objec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AD5728">
        <w:trPr>
          <w:trHeight w:val="829"/>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77726D" w:rsidRPr="00A41D4F" w:rsidRDefault="00AD5728" w:rsidP="00AD5728">
            <w:pPr>
              <w:spacing w:after="120" w:line="307" w:lineRule="auto"/>
            </w:pPr>
            <w:r>
              <w:t xml:space="preserve">- Theo định lí Viet ta có: </w:t>
            </w:r>
            <w:r w:rsidRPr="00AD5728">
              <w:rPr>
                <w:position w:val="-34"/>
              </w:rPr>
              <w:object w:dxaOrig="1640" w:dyaOrig="800">
                <v:shape id="_x0000_i1057" type="#_x0000_t75" style="width:81.75pt;height:40.5pt" o:ole="">
                  <v:imagedata r:id="rId66" o:title=""/>
                </v:shape>
                <o:OLEObject Type="Embed" ProgID="Equation.DSMT4" ShapeID="_x0000_i1057" DrawAspect="Content" ObjectID="_1644217158" r:id="rId67"/>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AD5728" w:rsidRPr="00AD5728" w:rsidRDefault="00AD5728" w:rsidP="005D3846">
            <w:pPr>
              <w:spacing w:after="120" w:line="307" w:lineRule="auto"/>
            </w:pPr>
            <w:r w:rsidRPr="00AD5728">
              <w:t xml:space="preserve">- Xét </w:t>
            </w:r>
            <w:r w:rsidRPr="00021E42">
              <w:rPr>
                <w:rFonts w:cs="Times New Roman"/>
                <w:position w:val="-14"/>
              </w:rPr>
              <w:object w:dxaOrig="5360" w:dyaOrig="400">
                <v:shape id="_x0000_i1058" type="#_x0000_t75" style="width:267.75pt;height:20.25pt" o:ole="">
                  <v:imagedata r:id="rId68" o:title=""/>
                </v:shape>
                <o:OLEObject Type="Embed" ProgID="Equation.DSMT4" ShapeID="_x0000_i1058" DrawAspect="Content" ObjectID="_1644217159" r:id="rId69"/>
              </w:objec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A41739">
        <w:trPr>
          <w:trHeight w:val="1035"/>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77726D" w:rsidRDefault="00AD5728" w:rsidP="005D3846">
            <w:pPr>
              <w:spacing w:after="120" w:line="307" w:lineRule="auto"/>
            </w:pPr>
            <w:r w:rsidRPr="00AD5728">
              <w:rPr>
                <w:position w:val="-24"/>
              </w:rPr>
              <w:object w:dxaOrig="5340" w:dyaOrig="620">
                <v:shape id="_x0000_i1059" type="#_x0000_t75" style="width:267pt;height:30.75pt" o:ole="">
                  <v:imagedata r:id="rId70" o:title=""/>
                </v:shape>
                <o:OLEObject Type="Embed" ProgID="Equation.DSMT4" ShapeID="_x0000_i1059" DrawAspect="Content" ObjectID="_1644217160" r:id="rId71"/>
              </w:object>
            </w:r>
            <w:r>
              <w:t xml:space="preserve"> (thỏa mãn điều kiện)</w:t>
            </w:r>
          </w:p>
          <w:p w:rsidR="00AD5728" w:rsidRPr="00A41D4F" w:rsidRDefault="00AD5728" w:rsidP="005D3846">
            <w:pPr>
              <w:spacing w:after="120" w:line="307" w:lineRule="auto"/>
            </w:pPr>
            <w:r>
              <w:t>Vậ</w:t>
            </w:r>
            <w:r w:rsidR="00B53E33">
              <w:t xml:space="preserve">y </w:t>
            </w:r>
            <w:r w:rsidRPr="00AD5728">
              <w:rPr>
                <w:position w:val="-24"/>
              </w:rPr>
              <w:object w:dxaOrig="639" w:dyaOrig="620">
                <v:shape id="_x0000_i1060" type="#_x0000_t75" style="width:31.5pt;height:30.75pt" o:ole="">
                  <v:imagedata r:id="rId72" o:title=""/>
                </v:shape>
                <o:OLEObject Type="Embed" ProgID="Equation.DSMT4" ShapeID="_x0000_i1060" DrawAspect="Content" ObjectID="_1644217161" r:id="rId73"/>
              </w:object>
            </w:r>
            <w:r w:rsidR="00B53E33">
              <w:t xml:space="preserve"> là giá trị cần tìm.</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929" w:type="dxa"/>
            <w:gridSpan w:val="2"/>
            <w:tcBorders>
              <w:top w:val="single" w:sz="4" w:space="0" w:color="auto"/>
              <w:bottom w:val="single" w:sz="4" w:space="0" w:color="auto"/>
            </w:tcBorders>
          </w:tcPr>
          <w:p w:rsidR="0077726D" w:rsidRPr="00D205B5" w:rsidRDefault="00A25DC8" w:rsidP="00A25DC8">
            <w:pPr>
              <w:spacing w:line="276" w:lineRule="auto"/>
              <w:rPr>
                <w:rFonts w:cs="Times New Roman"/>
                <w:b/>
              </w:rPr>
            </w:pPr>
            <w:r>
              <w:rPr>
                <w:rFonts w:cs="Times New Roman"/>
                <w:b/>
              </w:rPr>
              <w:t>3.2)(1,0 điểm)</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single" w:sz="4" w:space="0" w:color="auto"/>
              <w:bottom w:val="dashSmallGap" w:sz="4" w:space="0" w:color="auto"/>
            </w:tcBorders>
          </w:tcPr>
          <w:p w:rsidR="0077726D" w:rsidRPr="00A41D4F" w:rsidRDefault="00A25DC8" w:rsidP="005D3846">
            <w:pPr>
              <w:spacing w:line="360" w:lineRule="auto"/>
            </w:pPr>
            <w:r>
              <w:t xml:space="preserve">- Gọi số học sinh của lớp 9A là x (học sinh): ĐK x </w:t>
            </w:r>
            <w:r w:rsidRPr="00A25DC8">
              <w:rPr>
                <w:position w:val="-6"/>
              </w:rPr>
              <w:object w:dxaOrig="499" w:dyaOrig="320">
                <v:shape id="_x0000_i1061" type="#_x0000_t75" style="width:24.75pt;height:16.5pt" o:ole="">
                  <v:imagedata r:id="rId74" o:title=""/>
                </v:shape>
                <o:OLEObject Type="Embed" ProgID="Equation.DSMT4" ShapeID="_x0000_i1061" DrawAspect="Content" ObjectID="_1644217162" r:id="rId75"/>
              </w:object>
            </w:r>
          </w:p>
        </w:tc>
        <w:tc>
          <w:tcPr>
            <w:tcW w:w="849" w:type="dxa"/>
            <w:tcBorders>
              <w:top w:val="single"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A75220" w:rsidRDefault="00A25DC8" w:rsidP="00A75220">
            <w:pPr>
              <w:spacing w:line="360" w:lineRule="auto"/>
            </w:pPr>
            <w:r>
              <w:t>- Lớp 9B có x + 5 (học sinh)</w:t>
            </w:r>
          </w:p>
          <w:p w:rsidR="004342D1" w:rsidRDefault="004342D1" w:rsidP="004342D1">
            <w:pPr>
              <w:spacing w:line="360" w:lineRule="auto"/>
            </w:pPr>
            <w:r>
              <w:t xml:space="preserve">- Vì hai lớp góp được 940 000 đồng nên ta có phương trình: </w:t>
            </w:r>
          </w:p>
          <w:p w:rsidR="0077726D" w:rsidRPr="00A41D4F" w:rsidRDefault="004342D1" w:rsidP="004342D1">
            <w:pPr>
              <w:spacing w:line="360" w:lineRule="auto"/>
            </w:pPr>
            <w:r>
              <w:t>10 000x + 12 000(x +5) = 940 000</w: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Pr>
          <w:p w:rsidR="0077726D" w:rsidRPr="00D205B5" w:rsidRDefault="0077726D" w:rsidP="00D205B5">
            <w:pPr>
              <w:spacing w:line="276" w:lineRule="auto"/>
              <w:jc w:val="center"/>
              <w:rPr>
                <w:rFonts w:cs="Times New Roman"/>
                <w:b/>
              </w:rPr>
            </w:pPr>
          </w:p>
        </w:tc>
        <w:tc>
          <w:tcPr>
            <w:tcW w:w="8080" w:type="dxa"/>
            <w:tcBorders>
              <w:top w:val="dashSmallGap" w:sz="4" w:space="0" w:color="auto"/>
              <w:bottom w:val="dashSmallGap" w:sz="4" w:space="0" w:color="auto"/>
            </w:tcBorders>
          </w:tcPr>
          <w:p w:rsidR="00A75220" w:rsidRPr="00A41D4F" w:rsidRDefault="004342D1" w:rsidP="004342D1">
            <w:pPr>
              <w:spacing w:line="360" w:lineRule="auto"/>
            </w:pPr>
            <w:r>
              <w:t>- Giải phương trình tìm được x = 40 (thỏa mãn ĐK)</w:t>
            </w:r>
          </w:p>
        </w:tc>
        <w:tc>
          <w:tcPr>
            <w:tcW w:w="849" w:type="dxa"/>
            <w:tcBorders>
              <w:top w:val="dashSmallGap" w:sz="4" w:space="0" w:color="auto"/>
              <w:bottom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267"/>
        </w:trPr>
        <w:tc>
          <w:tcPr>
            <w:tcW w:w="1277" w:type="dxa"/>
            <w:vMerge/>
            <w:tcBorders>
              <w:bottom w:val="single" w:sz="4" w:space="0" w:color="auto"/>
            </w:tcBorders>
          </w:tcPr>
          <w:p w:rsidR="0077726D" w:rsidRPr="00D205B5" w:rsidRDefault="0077726D" w:rsidP="00D205B5">
            <w:pPr>
              <w:spacing w:line="276" w:lineRule="auto"/>
              <w:jc w:val="center"/>
              <w:rPr>
                <w:rFonts w:cs="Times New Roman"/>
                <w:b/>
              </w:rPr>
            </w:pPr>
          </w:p>
        </w:tc>
        <w:tc>
          <w:tcPr>
            <w:tcW w:w="8080" w:type="dxa"/>
            <w:tcBorders>
              <w:top w:val="dashSmallGap" w:sz="4" w:space="0" w:color="auto"/>
            </w:tcBorders>
          </w:tcPr>
          <w:p w:rsidR="00A75220" w:rsidRPr="00A41D4F" w:rsidRDefault="00A75220" w:rsidP="00A75220">
            <w:pPr>
              <w:spacing w:line="360" w:lineRule="auto"/>
            </w:pPr>
            <w:r>
              <w:t>Vậy lớp 9A có 40 học sinh, lớp 9B có 45 học sinh</w:t>
            </w:r>
            <w:r w:rsidR="004342D1">
              <w:t>.</w:t>
            </w:r>
          </w:p>
        </w:tc>
        <w:tc>
          <w:tcPr>
            <w:tcW w:w="849" w:type="dxa"/>
            <w:tcBorders>
              <w:top w:val="dashSmallGap" w:sz="4" w:space="0" w:color="auto"/>
            </w:tcBorders>
            <w:vAlign w:val="center"/>
          </w:tcPr>
          <w:p w:rsidR="0077726D" w:rsidRPr="00D205B5" w:rsidRDefault="0077726D" w:rsidP="00D205B5">
            <w:pPr>
              <w:spacing w:line="276" w:lineRule="auto"/>
              <w:jc w:val="center"/>
              <w:rPr>
                <w:rFonts w:cs="Times New Roman"/>
                <w:b/>
              </w:rPr>
            </w:pPr>
            <w:r w:rsidRPr="00D205B5">
              <w:rPr>
                <w:rFonts w:cs="Times New Roman"/>
                <w:b/>
              </w:rPr>
              <w:t>0,25</w:t>
            </w:r>
          </w:p>
        </w:tc>
      </w:tr>
      <w:tr w:rsidR="0077726D" w:rsidRPr="00A41D4F" w:rsidTr="00F92FAD">
        <w:trPr>
          <w:trHeight w:val="128"/>
        </w:trPr>
        <w:tc>
          <w:tcPr>
            <w:tcW w:w="1277" w:type="dxa"/>
            <w:vMerge w:val="restart"/>
            <w:tcBorders>
              <w:top w:val="single" w:sz="4" w:space="0" w:color="auto"/>
            </w:tcBorders>
            <w:vAlign w:val="center"/>
          </w:tcPr>
          <w:p w:rsidR="0077726D" w:rsidRPr="00D205B5" w:rsidRDefault="0077726D" w:rsidP="005D3846">
            <w:pPr>
              <w:jc w:val="center"/>
              <w:rPr>
                <w:rFonts w:cs="Times New Roman"/>
                <w:b/>
              </w:rPr>
            </w:pPr>
            <w:r w:rsidRPr="00D205B5">
              <w:rPr>
                <w:rFonts w:cs="Times New Roman"/>
                <w:b/>
              </w:rPr>
              <w:t>Bài 4</w:t>
            </w:r>
          </w:p>
          <w:p w:rsidR="0077726D" w:rsidRPr="00D205B5" w:rsidRDefault="0077726D" w:rsidP="005D3846">
            <w:pPr>
              <w:jc w:val="center"/>
              <w:rPr>
                <w:rFonts w:cs="Times New Roman"/>
                <w:b/>
              </w:rPr>
            </w:pPr>
            <w:r w:rsidRPr="00D205B5">
              <w:rPr>
                <w:rFonts w:cs="Times New Roman"/>
                <w:b/>
              </w:rPr>
              <w:t>(3,5 điểm)</w:t>
            </w:r>
          </w:p>
        </w:tc>
        <w:tc>
          <w:tcPr>
            <w:tcW w:w="8080" w:type="dxa"/>
          </w:tcPr>
          <w:p w:rsidR="0077726D" w:rsidRDefault="009B72D7" w:rsidP="009B72D7">
            <w:pPr>
              <w:contextualSpacing/>
              <w:rPr>
                <w:i/>
              </w:rPr>
            </w:pPr>
            <w:r>
              <w:rPr>
                <w:i/>
              </w:rPr>
              <w:t>Hình vẽ đúng cho câu a</w:t>
            </w:r>
          </w:p>
          <w:p w:rsidR="009B72D7" w:rsidRDefault="009B72D7" w:rsidP="009B72D7">
            <w:pPr>
              <w:contextualSpacing/>
              <w:rPr>
                <w:i/>
              </w:rPr>
            </w:pPr>
            <w:r>
              <w:rPr>
                <w:noProof/>
              </w:rPr>
              <w:drawing>
                <wp:inline distT="0" distB="0" distL="0" distR="0">
                  <wp:extent cx="2699385" cy="263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99385" cy="2633345"/>
                          </a:xfrm>
                          <a:prstGeom prst="rect">
                            <a:avLst/>
                          </a:prstGeom>
                          <a:noFill/>
                          <a:ln>
                            <a:noFill/>
                          </a:ln>
                        </pic:spPr>
                      </pic:pic>
                    </a:graphicData>
                  </a:graphic>
                </wp:inline>
              </w:drawing>
            </w:r>
          </w:p>
          <w:p w:rsidR="009B72D7" w:rsidRPr="00A41D4F" w:rsidRDefault="009B72D7" w:rsidP="009B72D7">
            <w:pPr>
              <w:contextualSpacing/>
              <w:rPr>
                <w:i/>
              </w:rPr>
            </w:pPr>
          </w:p>
        </w:tc>
        <w:tc>
          <w:tcPr>
            <w:tcW w:w="849" w:type="dxa"/>
            <w:vAlign w:val="center"/>
          </w:tcPr>
          <w:p w:rsidR="0077726D" w:rsidRPr="00D205B5" w:rsidRDefault="0077726D" w:rsidP="00D205B5">
            <w:pPr>
              <w:jc w:val="center"/>
              <w:rPr>
                <w:rFonts w:cs="Times New Roman"/>
                <w:b/>
              </w:rPr>
            </w:pPr>
            <w:r w:rsidRPr="00D205B5">
              <w:rPr>
                <w:rFonts w:cs="Times New Roman"/>
                <w:b/>
              </w:rPr>
              <w:t>0,5</w:t>
            </w:r>
          </w:p>
        </w:tc>
      </w:tr>
      <w:tr w:rsidR="0077726D" w:rsidRPr="00A41D4F" w:rsidTr="00F92FAD">
        <w:trPr>
          <w:trHeight w:val="345"/>
        </w:trPr>
        <w:tc>
          <w:tcPr>
            <w:tcW w:w="1277" w:type="dxa"/>
            <w:vMerge/>
          </w:tcPr>
          <w:p w:rsidR="0077726D" w:rsidRPr="00D205B5" w:rsidRDefault="0077726D" w:rsidP="00D205B5">
            <w:pPr>
              <w:jc w:val="center"/>
              <w:rPr>
                <w:rFonts w:cs="Times New Roman"/>
                <w:b/>
              </w:rPr>
            </w:pPr>
          </w:p>
        </w:tc>
        <w:tc>
          <w:tcPr>
            <w:tcW w:w="8929" w:type="dxa"/>
            <w:gridSpan w:val="2"/>
            <w:tcBorders>
              <w:bottom w:val="single" w:sz="4" w:space="0" w:color="auto"/>
            </w:tcBorders>
          </w:tcPr>
          <w:p w:rsidR="0077726D" w:rsidRPr="00D205B5" w:rsidRDefault="005D3846" w:rsidP="009B72D7">
            <w:pPr>
              <w:rPr>
                <w:rFonts w:cs="Times New Roman"/>
                <w:b/>
              </w:rPr>
            </w:pPr>
            <w:r>
              <w:rPr>
                <w:rFonts w:cs="Times New Roman"/>
                <w:b/>
              </w:rPr>
              <w:t>4</w:t>
            </w:r>
            <w:r w:rsidR="009B72D7">
              <w:rPr>
                <w:rFonts w:cs="Times New Roman"/>
                <w:b/>
              </w:rPr>
              <w:t>.1a (0,75 điểm)</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bottom w:val="dashSmallGap" w:sz="4" w:space="0" w:color="auto"/>
            </w:tcBorders>
          </w:tcPr>
          <w:p w:rsidR="0077726D" w:rsidRPr="009B72D7" w:rsidRDefault="009B72D7" w:rsidP="006A735B">
            <w:pPr>
              <w:jc w:val="both"/>
              <w:rPr>
                <w:lang w:val="fr-FR"/>
              </w:rPr>
            </w:pPr>
            <w:r>
              <w:rPr>
                <w:lang w:val="fr-FR"/>
              </w:rPr>
              <w:t xml:space="preserve">- </w:t>
            </w:r>
            <w:r w:rsidRPr="009B72D7">
              <w:rPr>
                <w:lang w:val="fr-FR"/>
              </w:rPr>
              <w:t>Xét (O)</w:t>
            </w:r>
            <w:r>
              <w:rPr>
                <w:lang w:val="fr-FR"/>
              </w:rPr>
              <w:t xml:space="preserve"> có </w:t>
            </w:r>
            <w:r w:rsidRPr="00EC5317">
              <w:rPr>
                <w:position w:val="-6"/>
              </w:rPr>
              <w:object w:dxaOrig="1100" w:dyaOrig="360">
                <v:shape id="_x0000_i1062" type="#_x0000_t75" style="width:55.5pt;height:18pt" o:ole="">
                  <v:imagedata r:id="rId77" o:title=""/>
                </v:shape>
                <o:OLEObject Type="Embed" ProgID="Equation.DSMT4" ShapeID="_x0000_i1062" DrawAspect="Content" ObjectID="_1644217163" r:id="rId78"/>
              </w:object>
            </w:r>
            <w:r w:rsidR="006A735B">
              <w:t xml:space="preserve"> (</w:t>
            </w:r>
            <w:r w:rsidRPr="00EC5317">
              <w:t xml:space="preserve"> góc nội tiếp chắn nửa đường tròn)</w: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131"/>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77726D" w:rsidRPr="00A41D4F" w:rsidRDefault="006A735B" w:rsidP="005D3846">
            <w:pPr>
              <w:rPr>
                <w:lang w:val="fr-FR"/>
              </w:rPr>
            </w:pPr>
            <w:r>
              <w:rPr>
                <w:lang w:val="fr-FR"/>
              </w:rPr>
              <w:t xml:space="preserve">- Xét tứ giác BCHK có </w:t>
            </w:r>
            <w:r w:rsidRPr="00EC5317">
              <w:rPr>
                <w:position w:val="-6"/>
              </w:rPr>
              <w:object w:dxaOrig="1860" w:dyaOrig="360">
                <v:shape id="_x0000_i1063" type="#_x0000_t75" style="width:93pt;height:18pt" o:ole="">
                  <v:imagedata r:id="rId79" o:title=""/>
                </v:shape>
                <o:OLEObject Type="Embed" ProgID="Equation.DSMT4" ShapeID="_x0000_i1063" DrawAspect="Content" ObjectID="_1644217164" r:id="rId80"/>
              </w:objec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313"/>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tcBorders>
          </w:tcPr>
          <w:p w:rsidR="0077726D" w:rsidRPr="00A41D4F" w:rsidRDefault="006A735B" w:rsidP="005D3846">
            <w:pPr>
              <w:rPr>
                <w:lang w:val="fr-FR"/>
              </w:rPr>
            </w:pPr>
            <w:r w:rsidRPr="001D55CF">
              <w:rPr>
                <w:position w:val="-6"/>
              </w:rPr>
              <w:object w:dxaOrig="320" w:dyaOrig="240">
                <v:shape id="_x0000_i1064" type="#_x0000_t75" style="width:16.5pt;height:12pt" o:ole="">
                  <v:imagedata r:id="rId81" o:title=""/>
                </v:shape>
                <o:OLEObject Type="Embed" ProgID="Equation.DSMT4" ShapeID="_x0000_i1064" DrawAspect="Content" ObjectID="_1644217165" r:id="rId82"/>
              </w:object>
            </w:r>
            <w:r w:rsidRPr="00EC5317">
              <w:rPr>
                <w:position w:val="-6"/>
              </w:rPr>
              <w:object w:dxaOrig="1939" w:dyaOrig="360">
                <v:shape id="_x0000_i1065" type="#_x0000_t75" style="width:96.75pt;height:18pt" o:ole="">
                  <v:imagedata r:id="rId83" o:title=""/>
                </v:shape>
                <o:OLEObject Type="Embed" ProgID="Equation.DSMT4" ShapeID="_x0000_i1065" DrawAspect="Content" ObjectID="_1644217166" r:id="rId84"/>
              </w:object>
            </w:r>
            <w:r w:rsidRPr="001D55CF">
              <w:rPr>
                <w:position w:val="-6"/>
              </w:rPr>
              <w:object w:dxaOrig="320" w:dyaOrig="240">
                <v:shape id="_x0000_i1066" type="#_x0000_t75" style="width:16.5pt;height:12pt" o:ole="">
                  <v:imagedata r:id="rId81" o:title=""/>
                </v:shape>
                <o:OLEObject Type="Embed" ProgID="Equation.DSMT4" ShapeID="_x0000_i1066" DrawAspect="Content" ObjectID="_1644217167" r:id="rId85"/>
              </w:object>
            </w:r>
            <w:r w:rsidRPr="00EC5317">
              <w:t xml:space="preserve"> tứ giác BCHK nội tiếp</w:t>
            </w:r>
          </w:p>
        </w:tc>
        <w:tc>
          <w:tcPr>
            <w:tcW w:w="849" w:type="dxa"/>
            <w:tcBorders>
              <w:top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153"/>
        </w:trPr>
        <w:tc>
          <w:tcPr>
            <w:tcW w:w="1277" w:type="dxa"/>
            <w:vMerge/>
          </w:tcPr>
          <w:p w:rsidR="0077726D" w:rsidRPr="00D205B5" w:rsidRDefault="0077726D" w:rsidP="00D205B5">
            <w:pPr>
              <w:jc w:val="center"/>
              <w:rPr>
                <w:rFonts w:cs="Times New Roman"/>
                <w:b/>
              </w:rPr>
            </w:pPr>
          </w:p>
        </w:tc>
        <w:tc>
          <w:tcPr>
            <w:tcW w:w="8929" w:type="dxa"/>
            <w:gridSpan w:val="2"/>
            <w:tcBorders>
              <w:bottom w:val="single" w:sz="4" w:space="0" w:color="auto"/>
            </w:tcBorders>
          </w:tcPr>
          <w:p w:rsidR="0077726D" w:rsidRPr="00D205B5" w:rsidRDefault="005D3846" w:rsidP="006A735B">
            <w:pPr>
              <w:rPr>
                <w:rFonts w:cs="Times New Roman"/>
                <w:b/>
              </w:rPr>
            </w:pPr>
            <w:r>
              <w:rPr>
                <w:rFonts w:cs="Times New Roman"/>
                <w:b/>
              </w:rPr>
              <w:t>4</w:t>
            </w:r>
            <w:r w:rsidR="006A735B">
              <w:rPr>
                <w:rFonts w:cs="Times New Roman"/>
                <w:b/>
              </w:rPr>
              <w:t>.1b</w:t>
            </w:r>
            <w:r w:rsidR="003076C9">
              <w:rPr>
                <w:rFonts w:cs="Times New Roman"/>
                <w:b/>
              </w:rPr>
              <w:t>)</w:t>
            </w:r>
            <w:r w:rsidR="006A735B">
              <w:rPr>
                <w:rFonts w:cs="Times New Roman"/>
                <w:b/>
              </w:rPr>
              <w:t xml:space="preserve"> (0,75 điểm)</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bottom w:val="dashSmallGap" w:sz="4" w:space="0" w:color="auto"/>
            </w:tcBorders>
          </w:tcPr>
          <w:p w:rsidR="006A735B" w:rsidRDefault="006A735B" w:rsidP="006A735B">
            <w:r>
              <w:t xml:space="preserve">- Có MN </w:t>
            </w:r>
            <w:r w:rsidRPr="006A735B">
              <w:rPr>
                <w:position w:val="-4"/>
              </w:rPr>
              <w:object w:dxaOrig="240" w:dyaOrig="260">
                <v:shape id="_x0000_i1067" type="#_x0000_t75" style="width:12pt;height:13.5pt" o:ole="">
                  <v:imagedata r:id="rId86" o:title=""/>
                </v:shape>
                <o:OLEObject Type="Embed" ProgID="Equation.DSMT4" ShapeID="_x0000_i1067" DrawAspect="Content" ObjectID="_1644217168" r:id="rId87"/>
              </w:object>
            </w:r>
            <w:r>
              <w:t>OA tại C mà CA = CO</w:t>
            </w:r>
            <w:r w:rsidR="003076C9">
              <w:t xml:space="preserve"> (gt)</w:t>
            </w:r>
          </w:p>
          <w:p w:rsidR="006A735B" w:rsidRDefault="006A735B" w:rsidP="006A735B">
            <w:r w:rsidRPr="006A735B">
              <w:rPr>
                <w:position w:val="-6"/>
              </w:rPr>
              <w:object w:dxaOrig="300" w:dyaOrig="240">
                <v:shape id="_x0000_i1068" type="#_x0000_t75" style="width:15pt;height:12pt" o:ole="">
                  <v:imagedata r:id="rId88" o:title=""/>
                </v:shape>
                <o:OLEObject Type="Embed" ProgID="Equation.DSMT4" ShapeID="_x0000_i1068" DrawAspect="Content" ObjectID="_1644217169" r:id="rId89"/>
              </w:object>
            </w:r>
            <w:r>
              <w:t xml:space="preserve">MN là đường trung trực của OA </w:t>
            </w:r>
            <w:r w:rsidRPr="006A735B">
              <w:rPr>
                <w:position w:val="-6"/>
              </w:rPr>
              <w:object w:dxaOrig="300" w:dyaOrig="240">
                <v:shape id="_x0000_i1069" type="#_x0000_t75" style="width:15pt;height:12pt" o:ole="">
                  <v:imagedata r:id="rId88" o:title=""/>
                </v:shape>
                <o:OLEObject Type="Embed" ProgID="Equation.DSMT4" ShapeID="_x0000_i1069" DrawAspect="Content" ObjectID="_1644217170" r:id="rId90"/>
              </w:object>
            </w:r>
            <w:r>
              <w:t xml:space="preserve"> MA = MO </w:t>
            </w:r>
            <w:r w:rsidR="00A41739">
              <w:t xml:space="preserve"> mà  OM </w:t>
            </w:r>
            <w:r>
              <w:t>= OA</w:t>
            </w:r>
            <w:r w:rsidR="00A41739">
              <w:t xml:space="preserve"> = R</w:t>
            </w:r>
          </w:p>
          <w:p w:rsidR="006A735B" w:rsidRPr="00A41D4F" w:rsidRDefault="006A735B" w:rsidP="006A735B">
            <w:r w:rsidRPr="006A735B">
              <w:rPr>
                <w:position w:val="-6"/>
              </w:rPr>
              <w:object w:dxaOrig="300" w:dyaOrig="240">
                <v:shape id="_x0000_i1070" type="#_x0000_t75" style="width:15pt;height:12pt" o:ole="">
                  <v:imagedata r:id="rId88" o:title=""/>
                </v:shape>
                <o:OLEObject Type="Embed" ProgID="Equation.DSMT4" ShapeID="_x0000_i1070" DrawAspect="Content" ObjectID="_1644217171" r:id="rId91"/>
              </w:object>
            </w:r>
            <w:r w:rsidRPr="006A735B">
              <w:rPr>
                <w:position w:val="-4"/>
              </w:rPr>
              <w:object w:dxaOrig="220" w:dyaOrig="260">
                <v:shape id="_x0000_i1071" type="#_x0000_t75" style="width:11.25pt;height:13.5pt" o:ole="">
                  <v:imagedata r:id="rId92" o:title=""/>
                </v:shape>
                <o:OLEObject Type="Embed" ProgID="Equation.DSMT4" ShapeID="_x0000_i1071" DrawAspect="Content" ObjectID="_1644217172" r:id="rId93"/>
              </w:object>
            </w:r>
            <w:r>
              <w:t xml:space="preserve">MAO đều </w:t>
            </w:r>
            <w:r w:rsidRPr="006A735B">
              <w:rPr>
                <w:position w:val="-6"/>
              </w:rPr>
              <w:object w:dxaOrig="300" w:dyaOrig="240">
                <v:shape id="_x0000_i1072" type="#_x0000_t75" style="width:15pt;height:12pt" o:ole="">
                  <v:imagedata r:id="rId88" o:title=""/>
                </v:shape>
                <o:OLEObject Type="Embed" ProgID="Equation.DSMT4" ShapeID="_x0000_i1072" DrawAspect="Content" ObjectID="_1644217173" r:id="rId94"/>
              </w:object>
            </w:r>
            <w:r w:rsidRPr="006A735B">
              <w:rPr>
                <w:position w:val="-6"/>
              </w:rPr>
              <w:object w:dxaOrig="1160" w:dyaOrig="360">
                <v:shape id="_x0000_i1073" type="#_x0000_t75" style="width:58.5pt;height:18pt" o:ole="">
                  <v:imagedata r:id="rId95" o:title=""/>
                </v:shape>
                <o:OLEObject Type="Embed" ProgID="Equation.DSMT4" ShapeID="_x0000_i1073" DrawAspect="Content" ObjectID="_1644217174" r:id="rId96"/>
              </w:objec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217"/>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6A735B" w:rsidRDefault="006A735B" w:rsidP="006A735B">
            <w:r>
              <w:t xml:space="preserve">- Xét (O) có AB </w:t>
            </w:r>
            <w:r w:rsidRPr="006A735B">
              <w:rPr>
                <w:position w:val="-4"/>
              </w:rPr>
              <w:object w:dxaOrig="240" w:dyaOrig="260">
                <v:shape id="_x0000_i1074" type="#_x0000_t75" style="width:12pt;height:13.5pt" o:ole="">
                  <v:imagedata r:id="rId86" o:title=""/>
                </v:shape>
                <o:OLEObject Type="Embed" ProgID="Equation.DSMT4" ShapeID="_x0000_i1074" DrawAspect="Content" ObjectID="_1644217175" r:id="rId97"/>
              </w:object>
            </w:r>
            <w:r>
              <w:t xml:space="preserve">MN tại C </w:t>
            </w:r>
            <w:r w:rsidRPr="006A735B">
              <w:rPr>
                <w:position w:val="-6"/>
              </w:rPr>
              <w:object w:dxaOrig="300" w:dyaOrig="240">
                <v:shape id="_x0000_i1075" type="#_x0000_t75" style="width:15pt;height:12pt" o:ole="">
                  <v:imagedata r:id="rId88" o:title=""/>
                </v:shape>
                <o:OLEObject Type="Embed" ProgID="Equation.DSMT4" ShapeID="_x0000_i1075" DrawAspect="Content" ObjectID="_1644217176" r:id="rId98"/>
              </w:object>
            </w:r>
            <w:r>
              <w:t>CM = CN</w:t>
            </w:r>
          </w:p>
          <w:p w:rsidR="0077726D" w:rsidRPr="00A41D4F" w:rsidRDefault="006A735B" w:rsidP="006A735B">
            <w:r w:rsidRPr="006A735B">
              <w:rPr>
                <w:position w:val="-6"/>
              </w:rPr>
              <w:object w:dxaOrig="300" w:dyaOrig="240">
                <v:shape id="_x0000_i1076" type="#_x0000_t75" style="width:15pt;height:12pt" o:ole="">
                  <v:imagedata r:id="rId88" o:title=""/>
                </v:shape>
                <o:OLEObject Type="Embed" ProgID="Equation.DSMT4" ShapeID="_x0000_i1076" DrawAspect="Content" ObjectID="_1644217177" r:id="rId99"/>
              </w:object>
            </w:r>
            <w:r w:rsidRPr="006A735B">
              <w:rPr>
                <w:position w:val="-4"/>
              </w:rPr>
              <w:object w:dxaOrig="220" w:dyaOrig="260">
                <v:shape id="_x0000_i1077" type="#_x0000_t75" style="width:11.25pt;height:13.5pt" o:ole="">
                  <v:imagedata r:id="rId92" o:title=""/>
                </v:shape>
                <o:OLEObject Type="Embed" ProgID="Equation.DSMT4" ShapeID="_x0000_i1077" DrawAspect="Content" ObjectID="_1644217178" r:id="rId100"/>
              </w:object>
            </w:r>
            <w:r>
              <w:t xml:space="preserve"> BMN cân tại B</w: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70"/>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6A735B" w:rsidRDefault="006A735B" w:rsidP="006A735B">
            <w:r>
              <w:t xml:space="preserve">Mà </w:t>
            </w:r>
            <w:r w:rsidR="00D15211" w:rsidRPr="00D15211">
              <w:rPr>
                <w:position w:val="-6"/>
              </w:rPr>
              <w:object w:dxaOrig="1960" w:dyaOrig="360">
                <v:shape id="_x0000_i1078" type="#_x0000_t75" style="width:98.25pt;height:18pt" o:ole="">
                  <v:imagedata r:id="rId101" o:title=""/>
                </v:shape>
                <o:OLEObject Type="Embed" ProgID="Equation.DSMT4" ShapeID="_x0000_i1078" DrawAspect="Content" ObjectID="_1644217179" r:id="rId102"/>
              </w:object>
            </w:r>
          </w:p>
          <w:p w:rsidR="0077726D" w:rsidRPr="00592027" w:rsidRDefault="003076C9" w:rsidP="003076C9">
            <w:pPr>
              <w:rPr>
                <w:lang w:val="fr-FR"/>
              </w:rPr>
            </w:pPr>
            <w:r w:rsidRPr="006A735B">
              <w:rPr>
                <w:position w:val="-6"/>
              </w:rPr>
              <w:object w:dxaOrig="300" w:dyaOrig="240">
                <v:shape id="_x0000_i1079" type="#_x0000_t75" style="width:15pt;height:12pt" o:ole="">
                  <v:imagedata r:id="rId88" o:title=""/>
                </v:shape>
                <o:OLEObject Type="Embed" ProgID="Equation.DSMT4" ShapeID="_x0000_i1079" DrawAspect="Content" ObjectID="_1644217180" r:id="rId103"/>
              </w:object>
            </w:r>
            <w:r w:rsidRPr="006A735B">
              <w:rPr>
                <w:position w:val="-4"/>
              </w:rPr>
              <w:object w:dxaOrig="220" w:dyaOrig="260">
                <v:shape id="_x0000_i1080" type="#_x0000_t75" style="width:11.25pt;height:13.5pt" o:ole="">
                  <v:imagedata r:id="rId92" o:title=""/>
                </v:shape>
                <o:OLEObject Type="Embed" ProgID="Equation.DSMT4" ShapeID="_x0000_i1080" DrawAspect="Content" ObjectID="_1644217181" r:id="rId104"/>
              </w:object>
            </w:r>
            <w:r>
              <w:t>BMN đều</w: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287"/>
        </w:trPr>
        <w:tc>
          <w:tcPr>
            <w:tcW w:w="1277" w:type="dxa"/>
            <w:vMerge/>
          </w:tcPr>
          <w:p w:rsidR="0077726D" w:rsidRPr="00D205B5" w:rsidRDefault="0077726D" w:rsidP="00D205B5">
            <w:pPr>
              <w:jc w:val="center"/>
              <w:rPr>
                <w:rFonts w:cs="Times New Roman"/>
                <w:b/>
              </w:rPr>
            </w:pPr>
          </w:p>
        </w:tc>
        <w:tc>
          <w:tcPr>
            <w:tcW w:w="8929" w:type="dxa"/>
            <w:gridSpan w:val="2"/>
            <w:tcBorders>
              <w:bottom w:val="single" w:sz="4" w:space="0" w:color="auto"/>
            </w:tcBorders>
          </w:tcPr>
          <w:p w:rsidR="0077726D" w:rsidRPr="00D205B5" w:rsidRDefault="005D3846" w:rsidP="003076C9">
            <w:pPr>
              <w:rPr>
                <w:rFonts w:cs="Times New Roman"/>
                <w:b/>
              </w:rPr>
            </w:pPr>
            <w:r>
              <w:rPr>
                <w:rFonts w:cs="Times New Roman"/>
                <w:b/>
              </w:rPr>
              <w:t>4</w:t>
            </w:r>
            <w:r w:rsidR="003076C9">
              <w:rPr>
                <w:rFonts w:cs="Times New Roman"/>
                <w:b/>
              </w:rPr>
              <w:t>.1c)(1,0 điểm)</w:t>
            </w:r>
          </w:p>
        </w:tc>
      </w:tr>
      <w:tr w:rsidR="0077726D" w:rsidRPr="00A41D4F" w:rsidTr="00F92FAD">
        <w:trPr>
          <w:trHeight w:val="104"/>
        </w:trPr>
        <w:tc>
          <w:tcPr>
            <w:tcW w:w="1277" w:type="dxa"/>
            <w:vMerge/>
          </w:tcPr>
          <w:p w:rsidR="0077726D" w:rsidRPr="00D205B5" w:rsidRDefault="0077726D" w:rsidP="00D205B5">
            <w:pPr>
              <w:jc w:val="center"/>
              <w:rPr>
                <w:rFonts w:cs="Times New Roman"/>
                <w:b/>
              </w:rPr>
            </w:pPr>
          </w:p>
        </w:tc>
        <w:tc>
          <w:tcPr>
            <w:tcW w:w="8080" w:type="dxa"/>
            <w:tcBorders>
              <w:bottom w:val="dashSmallGap" w:sz="4" w:space="0" w:color="auto"/>
            </w:tcBorders>
          </w:tcPr>
          <w:p w:rsidR="004D50CC" w:rsidRPr="004D50CC" w:rsidRDefault="004D50CC" w:rsidP="004D50CC">
            <w:pPr>
              <w:rPr>
                <w:lang w:val="de-DE"/>
              </w:rPr>
            </w:pPr>
            <w:r w:rsidRPr="004D50CC">
              <w:rPr>
                <w:lang w:val="de-DE"/>
              </w:rPr>
              <w:t>- Trên KN lấy E: KE = KM. C</w:t>
            </w:r>
            <w:r>
              <w:rPr>
                <w:lang w:val="de-DE"/>
              </w:rPr>
              <w:t xml:space="preserve">/m được </w:t>
            </w:r>
            <w:r w:rsidRPr="006A735B">
              <w:rPr>
                <w:position w:val="-4"/>
              </w:rPr>
              <w:object w:dxaOrig="220" w:dyaOrig="260">
                <v:shape id="_x0000_i1081" type="#_x0000_t75" style="width:11.25pt;height:13.5pt" o:ole="">
                  <v:imagedata r:id="rId92" o:title=""/>
                </v:shape>
                <o:OLEObject Type="Embed" ProgID="Equation.DSMT4" ShapeID="_x0000_i1081" DrawAspect="Content" ObjectID="_1644217182" r:id="rId105"/>
              </w:object>
            </w:r>
            <w:r w:rsidRPr="00A41739">
              <w:rPr>
                <w:lang w:val="de-DE"/>
              </w:rPr>
              <w:t>KME đều</w: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0"/>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dashSmallGap" w:sz="4" w:space="0" w:color="auto"/>
            </w:tcBorders>
          </w:tcPr>
          <w:p w:rsidR="0077726D" w:rsidRPr="005B7CD7" w:rsidRDefault="004D50CC" w:rsidP="005B7CD7">
            <w:pPr>
              <w:rPr>
                <w:lang w:val="de-DE"/>
              </w:rPr>
            </w:pPr>
            <w:r w:rsidRPr="005B7CD7">
              <w:rPr>
                <w:lang w:val="de-DE"/>
              </w:rPr>
              <w:t xml:space="preserve">- C/m được </w:t>
            </w:r>
            <w:r w:rsidRPr="006A735B">
              <w:rPr>
                <w:position w:val="-4"/>
              </w:rPr>
              <w:object w:dxaOrig="220" w:dyaOrig="260">
                <v:shape id="_x0000_i1082" type="#_x0000_t75" style="width:11.25pt;height:13.5pt" o:ole="">
                  <v:imagedata r:id="rId92" o:title=""/>
                </v:shape>
                <o:OLEObject Type="Embed" ProgID="Equation.DSMT4" ShapeID="_x0000_i1082" DrawAspect="Content" ObjectID="_1644217183" r:id="rId106"/>
              </w:object>
            </w:r>
            <w:r w:rsidRPr="005B7CD7">
              <w:rPr>
                <w:lang w:val="de-DE"/>
              </w:rPr>
              <w:t xml:space="preserve">KMB = </w:t>
            </w:r>
            <w:r w:rsidRPr="006A735B">
              <w:rPr>
                <w:position w:val="-4"/>
              </w:rPr>
              <w:object w:dxaOrig="220" w:dyaOrig="260">
                <v:shape id="_x0000_i1083" type="#_x0000_t75" style="width:11.25pt;height:13.5pt" o:ole="">
                  <v:imagedata r:id="rId92" o:title=""/>
                </v:shape>
                <o:OLEObject Type="Embed" ProgID="Equation.DSMT4" ShapeID="_x0000_i1083" DrawAspect="Content" ObjectID="_1644217184" r:id="rId107"/>
              </w:object>
            </w:r>
            <w:r w:rsidRPr="005B7CD7">
              <w:rPr>
                <w:lang w:val="de-DE"/>
              </w:rPr>
              <w:t>EMN</w:t>
            </w:r>
            <w:r w:rsidRPr="006A735B">
              <w:rPr>
                <w:position w:val="-6"/>
              </w:rPr>
              <w:object w:dxaOrig="300" w:dyaOrig="240">
                <v:shape id="_x0000_i1084" type="#_x0000_t75" style="width:15pt;height:12pt" o:ole="">
                  <v:imagedata r:id="rId88" o:title=""/>
                </v:shape>
                <o:OLEObject Type="Embed" ProgID="Equation.DSMT4" ShapeID="_x0000_i1084" DrawAspect="Content" ObjectID="_1644217185" r:id="rId108"/>
              </w:object>
            </w:r>
            <w:r w:rsidRPr="005B7CD7">
              <w:rPr>
                <w:lang w:val="de-DE"/>
              </w:rPr>
              <w:t>KB = EN</w: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bottom w:val="single" w:sz="4" w:space="0" w:color="auto"/>
            </w:tcBorders>
          </w:tcPr>
          <w:p w:rsidR="0077726D" w:rsidRPr="00FD67BD" w:rsidRDefault="00FD67BD" w:rsidP="005D3846">
            <w:r>
              <w:rPr>
                <w:lang w:val="fr-FR"/>
              </w:rPr>
              <w:t xml:space="preserve">- Có </w:t>
            </w:r>
            <w:r w:rsidRPr="00A41739">
              <w:rPr>
                <w:sz w:val="24"/>
                <w:szCs w:val="24"/>
                <w:lang w:val="de-DE"/>
              </w:rPr>
              <w:t xml:space="preserve">KM + KN + KB  = KE + EN + KN = 2 KN </w:t>
            </w:r>
            <w:r w:rsidRPr="00FD67BD">
              <w:rPr>
                <w:rFonts w:cs="Times New Roman"/>
                <w:position w:val="-4"/>
              </w:rPr>
              <w:object w:dxaOrig="200" w:dyaOrig="240">
                <v:shape id="_x0000_i1085" type="#_x0000_t75" style="width:9.75pt;height:12pt" o:ole="">
                  <v:imagedata r:id="rId109" o:title=""/>
                </v:shape>
                <o:OLEObject Type="Embed" ProgID="Equation.DSMT4" ShapeID="_x0000_i1085" DrawAspect="Content" ObjectID="_1644217186" r:id="rId110"/>
              </w:object>
            </w:r>
            <w:r w:rsidRPr="00A41739">
              <w:rPr>
                <w:rFonts w:cs="Times New Roman"/>
                <w:lang w:val="de-DE"/>
              </w:rPr>
              <w:t xml:space="preserve"> 2. </w:t>
            </w:r>
            <w:r>
              <w:rPr>
                <w:rFonts w:cs="Times New Roman"/>
              </w:rPr>
              <w:t>2R = 4R</w:t>
            </w:r>
          </w:p>
        </w:tc>
        <w:tc>
          <w:tcPr>
            <w:tcW w:w="849" w:type="dxa"/>
            <w:tcBorders>
              <w:top w:val="dashSmallGap" w:sz="4" w:space="0" w:color="auto"/>
              <w:bottom w:val="single"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873B20" w:rsidRPr="00A41D4F" w:rsidTr="00F92FAD">
        <w:trPr>
          <w:trHeight w:val="85"/>
        </w:trPr>
        <w:tc>
          <w:tcPr>
            <w:tcW w:w="1277" w:type="dxa"/>
            <w:vMerge/>
          </w:tcPr>
          <w:p w:rsidR="00873B20" w:rsidRPr="00D205B5" w:rsidRDefault="00873B20" w:rsidP="00D205B5">
            <w:pPr>
              <w:jc w:val="center"/>
              <w:rPr>
                <w:rFonts w:cs="Times New Roman"/>
                <w:b/>
              </w:rPr>
            </w:pPr>
          </w:p>
        </w:tc>
        <w:tc>
          <w:tcPr>
            <w:tcW w:w="8080" w:type="dxa"/>
            <w:tcBorders>
              <w:top w:val="dashSmallGap" w:sz="4" w:space="0" w:color="auto"/>
              <w:bottom w:val="single" w:sz="4" w:space="0" w:color="auto"/>
            </w:tcBorders>
          </w:tcPr>
          <w:p w:rsidR="00873B20" w:rsidRDefault="00873B20" w:rsidP="005D3846">
            <w:pPr>
              <w:rPr>
                <w:lang w:val="fr-FR"/>
              </w:rPr>
            </w:pPr>
            <w:r>
              <w:rPr>
                <w:lang w:val="pt-BR"/>
              </w:rPr>
              <w:t xml:space="preserve">Vậy </w:t>
            </w:r>
            <w:r w:rsidRPr="00FD67BD">
              <w:rPr>
                <w:sz w:val="24"/>
                <w:szCs w:val="24"/>
              </w:rPr>
              <w:t xml:space="preserve">KM + KN + KB đạt GTLN bằng 4R   </w:t>
            </w:r>
            <w:r>
              <w:rPr>
                <w:sz w:val="24"/>
                <w:szCs w:val="24"/>
              </w:rPr>
              <w:t>khi K đối xứng với N qua O.</w:t>
            </w:r>
          </w:p>
        </w:tc>
        <w:tc>
          <w:tcPr>
            <w:tcW w:w="849" w:type="dxa"/>
            <w:tcBorders>
              <w:top w:val="dashSmallGap" w:sz="4" w:space="0" w:color="auto"/>
              <w:bottom w:val="single" w:sz="4" w:space="0" w:color="auto"/>
            </w:tcBorders>
            <w:vAlign w:val="center"/>
          </w:tcPr>
          <w:p w:rsidR="00873B20" w:rsidRPr="00D205B5" w:rsidRDefault="007C4FE5" w:rsidP="005D3846">
            <w:pPr>
              <w:jc w:val="center"/>
              <w:rPr>
                <w:rFonts w:cs="Times New Roman"/>
                <w:b/>
              </w:rPr>
            </w:pPr>
            <w:r>
              <w:rPr>
                <w:rFonts w:cs="Times New Roman"/>
                <w:b/>
              </w:rPr>
              <w:t>0,25</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929" w:type="dxa"/>
            <w:gridSpan w:val="2"/>
            <w:tcBorders>
              <w:top w:val="single" w:sz="4" w:space="0" w:color="auto"/>
              <w:bottom w:val="single" w:sz="4" w:space="0" w:color="auto"/>
            </w:tcBorders>
          </w:tcPr>
          <w:p w:rsidR="0077726D" w:rsidRPr="00725FD5" w:rsidRDefault="005D3846" w:rsidP="00FD67BD">
            <w:pPr>
              <w:rPr>
                <w:rFonts w:cs="Times New Roman"/>
                <w:b/>
              </w:rPr>
            </w:pPr>
            <w:r>
              <w:rPr>
                <w:rFonts w:cs="Times New Roman"/>
                <w:b/>
              </w:rPr>
              <w:t>4</w:t>
            </w:r>
            <w:r w:rsidR="007C4FE5" w:rsidRPr="00725FD5">
              <w:rPr>
                <w:rFonts w:cs="Times New Roman"/>
                <w:b/>
              </w:rPr>
              <w:t>.2) (0,5 điểm)</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top w:val="single" w:sz="4" w:space="0" w:color="auto"/>
              <w:bottom w:val="dashSmallGap" w:sz="4" w:space="0" w:color="auto"/>
            </w:tcBorders>
          </w:tcPr>
          <w:p w:rsidR="0077726D" w:rsidRPr="00770753" w:rsidRDefault="00770753" w:rsidP="005D3846">
            <w:pPr>
              <w:rPr>
                <w:lang w:val="pt-BR"/>
              </w:rPr>
            </w:pPr>
            <w:r>
              <w:rPr>
                <w:lang w:val="pt-BR"/>
              </w:rPr>
              <w:t>- Có S</w:t>
            </w:r>
            <w:r>
              <w:rPr>
                <w:vertAlign w:val="subscript"/>
                <w:lang w:val="pt-BR"/>
              </w:rPr>
              <w:t>xq</w:t>
            </w:r>
            <w:r>
              <w:rPr>
                <w:lang w:val="pt-BR"/>
              </w:rPr>
              <w:t xml:space="preserve"> = 2</w:t>
            </w:r>
            <w:r w:rsidRPr="006F18C3">
              <w:rPr>
                <w:position w:val="-6"/>
                <w:lang w:val="pt-BR"/>
              </w:rPr>
              <w:object w:dxaOrig="220" w:dyaOrig="220">
                <v:shape id="_x0000_i1086" type="#_x0000_t75" style="width:11.25pt;height:11.25pt" o:ole="">
                  <v:imagedata r:id="rId111" o:title=""/>
                </v:shape>
                <o:OLEObject Type="Embed" ProgID="Equation.DSMT4" ShapeID="_x0000_i1086" DrawAspect="Content" ObjectID="_1644217187" r:id="rId112"/>
              </w:object>
            </w:r>
            <w:r>
              <w:rPr>
                <w:lang w:val="pt-BR"/>
              </w:rPr>
              <w:t xml:space="preserve">Rh </w:t>
            </w:r>
            <w:r w:rsidRPr="006A735B">
              <w:rPr>
                <w:position w:val="-6"/>
              </w:rPr>
              <w:object w:dxaOrig="300" w:dyaOrig="240">
                <v:shape id="_x0000_i1087" type="#_x0000_t75" style="width:15pt;height:12pt" o:ole="">
                  <v:imagedata r:id="rId88" o:title=""/>
                </v:shape>
                <o:OLEObject Type="Embed" ProgID="Equation.DSMT4" ShapeID="_x0000_i1087" DrawAspect="Content" ObjectID="_1644217188" r:id="rId113"/>
              </w:object>
            </w:r>
            <w:r>
              <w:t xml:space="preserve"> h = </w:t>
            </w:r>
            <w:r w:rsidRPr="00770753">
              <w:rPr>
                <w:position w:val="-24"/>
              </w:rPr>
              <w:object w:dxaOrig="540" w:dyaOrig="660">
                <v:shape id="_x0000_i1088" type="#_x0000_t75" style="width:27pt;height:33.75pt" o:ole="">
                  <v:imagedata r:id="rId114" o:title=""/>
                </v:shape>
                <o:OLEObject Type="Embed" ProgID="Equation.DSMT4" ShapeID="_x0000_i1088" DrawAspect="Content" ObjectID="_1644217189" r:id="rId115"/>
              </w:object>
            </w:r>
            <w:r>
              <w:t>= 5 (cm)</w:t>
            </w:r>
          </w:p>
        </w:tc>
        <w:tc>
          <w:tcPr>
            <w:tcW w:w="849" w:type="dxa"/>
            <w:tcBorders>
              <w:top w:val="single"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D205B5" w:rsidRDefault="0077726D" w:rsidP="00D205B5">
            <w:pPr>
              <w:jc w:val="center"/>
              <w:rPr>
                <w:rFonts w:cs="Times New Roman"/>
                <w:b/>
              </w:rPr>
            </w:pPr>
          </w:p>
        </w:tc>
        <w:tc>
          <w:tcPr>
            <w:tcW w:w="8080" w:type="dxa"/>
            <w:tcBorders>
              <w:top w:val="dashSmallGap" w:sz="4" w:space="0" w:color="auto"/>
            </w:tcBorders>
          </w:tcPr>
          <w:p w:rsidR="0077726D" w:rsidRPr="00770753" w:rsidRDefault="00770753" w:rsidP="005D3846">
            <w:pPr>
              <w:rPr>
                <w:lang w:val="fr-FR"/>
              </w:rPr>
            </w:pPr>
            <w:r w:rsidRPr="006A735B">
              <w:rPr>
                <w:position w:val="-6"/>
              </w:rPr>
              <w:object w:dxaOrig="300" w:dyaOrig="240">
                <v:shape id="_x0000_i1089" type="#_x0000_t75" style="width:15pt;height:12pt" o:ole="">
                  <v:imagedata r:id="rId88" o:title=""/>
                </v:shape>
                <o:OLEObject Type="Embed" ProgID="Equation.DSMT4" ShapeID="_x0000_i1089" DrawAspect="Content" ObjectID="_1644217190" r:id="rId116"/>
              </w:object>
            </w:r>
            <w:r>
              <w:rPr>
                <w:lang w:val="pt-BR"/>
              </w:rPr>
              <w:t xml:space="preserve">V = </w:t>
            </w:r>
            <w:r w:rsidRPr="006F18C3">
              <w:rPr>
                <w:position w:val="-6"/>
                <w:lang w:val="pt-BR"/>
              </w:rPr>
              <w:object w:dxaOrig="220" w:dyaOrig="220">
                <v:shape id="_x0000_i1090" type="#_x0000_t75" style="width:11.25pt;height:11.25pt" o:ole="">
                  <v:imagedata r:id="rId111" o:title=""/>
                </v:shape>
                <o:OLEObject Type="Embed" ProgID="Equation.DSMT4" ShapeID="_x0000_i1090" DrawAspect="Content" ObjectID="_1644217191" r:id="rId117"/>
              </w:object>
            </w:r>
            <w:r>
              <w:rPr>
                <w:lang w:val="pt-BR"/>
              </w:rPr>
              <w:t>R</w:t>
            </w:r>
            <w:r>
              <w:rPr>
                <w:vertAlign w:val="superscript"/>
                <w:lang w:val="pt-BR"/>
              </w:rPr>
              <w:t>2</w:t>
            </w:r>
            <w:r>
              <w:rPr>
                <w:lang w:val="pt-BR"/>
              </w:rPr>
              <w:t>h = 45</w:t>
            </w:r>
            <w:r w:rsidRPr="006F18C3">
              <w:rPr>
                <w:position w:val="-6"/>
                <w:lang w:val="pt-BR"/>
              </w:rPr>
              <w:object w:dxaOrig="220" w:dyaOrig="220">
                <v:shape id="_x0000_i1091" type="#_x0000_t75" style="width:11.25pt;height:11.25pt" o:ole="">
                  <v:imagedata r:id="rId111" o:title=""/>
                </v:shape>
                <o:OLEObject Type="Embed" ProgID="Equation.DSMT4" ShapeID="_x0000_i1091" DrawAspect="Content" ObjectID="_1644217192" r:id="rId118"/>
              </w:object>
            </w:r>
            <w:r>
              <w:rPr>
                <w:lang w:val="pt-BR"/>
              </w:rPr>
              <w:t xml:space="preserve"> (cm</w:t>
            </w:r>
            <w:r>
              <w:rPr>
                <w:vertAlign w:val="superscript"/>
                <w:lang w:val="pt-BR"/>
              </w:rPr>
              <w:t>3</w:t>
            </w:r>
            <w:r>
              <w:rPr>
                <w:lang w:val="pt-BR"/>
              </w:rPr>
              <w:t>)</w:t>
            </w:r>
          </w:p>
        </w:tc>
        <w:tc>
          <w:tcPr>
            <w:tcW w:w="849" w:type="dxa"/>
            <w:tcBorders>
              <w:top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250"/>
        </w:trPr>
        <w:tc>
          <w:tcPr>
            <w:tcW w:w="1277" w:type="dxa"/>
            <w:vMerge w:val="restart"/>
            <w:vAlign w:val="center"/>
          </w:tcPr>
          <w:p w:rsidR="0077726D" w:rsidRPr="00D205B5" w:rsidRDefault="0077726D" w:rsidP="005D3846">
            <w:pPr>
              <w:jc w:val="center"/>
              <w:rPr>
                <w:rFonts w:cs="Times New Roman"/>
                <w:b/>
              </w:rPr>
            </w:pPr>
            <w:r w:rsidRPr="00D205B5">
              <w:rPr>
                <w:rFonts w:cs="Times New Roman"/>
                <w:b/>
              </w:rPr>
              <w:t>Bài 5</w:t>
            </w:r>
          </w:p>
          <w:p w:rsidR="0077726D" w:rsidRPr="00D205B5" w:rsidRDefault="0077726D" w:rsidP="005D3846">
            <w:pPr>
              <w:jc w:val="center"/>
              <w:rPr>
                <w:rFonts w:cs="Times New Roman"/>
                <w:b/>
              </w:rPr>
            </w:pPr>
            <w:r w:rsidRPr="00D205B5">
              <w:rPr>
                <w:rFonts w:cs="Times New Roman"/>
                <w:b/>
              </w:rPr>
              <w:t>(1,0 điểm)</w:t>
            </w:r>
          </w:p>
        </w:tc>
        <w:tc>
          <w:tcPr>
            <w:tcW w:w="8929" w:type="dxa"/>
            <w:gridSpan w:val="2"/>
          </w:tcPr>
          <w:p w:rsidR="0077726D" w:rsidRPr="005D3846" w:rsidRDefault="005D3846" w:rsidP="00334350">
            <w:pPr>
              <w:rPr>
                <w:rFonts w:cs="Times New Roman"/>
                <w:b/>
              </w:rPr>
            </w:pPr>
            <w:r>
              <w:rPr>
                <w:rFonts w:cs="Times New Roman"/>
                <w:b/>
              </w:rPr>
              <w:t xml:space="preserve">a) </w:t>
            </w:r>
            <w:r w:rsidRPr="005D3846">
              <w:rPr>
                <w:rFonts w:cs="Times New Roman"/>
                <w:b/>
              </w:rPr>
              <w:t>(0,25 điểm)</w:t>
            </w:r>
            <w:r w:rsidR="00334350">
              <w:rPr>
                <w:rFonts w:cs="Times New Roman"/>
                <w:b/>
              </w:rPr>
              <w:t xml:space="preserve"> c/m </w:t>
            </w:r>
            <w:r w:rsidR="00334350" w:rsidRPr="00334350">
              <w:rPr>
                <w:rFonts w:cs="Times New Roman"/>
                <w:b/>
                <w:position w:val="-28"/>
              </w:rPr>
              <w:object w:dxaOrig="2540" w:dyaOrig="680">
                <v:shape id="_x0000_i1092" type="#_x0000_t75" style="width:127.5pt;height:33.75pt" o:ole="">
                  <v:imagedata r:id="rId119" o:title=""/>
                </v:shape>
                <o:OLEObject Type="Embed" ProgID="Equation.DSMT4" ShapeID="_x0000_i1092" DrawAspect="Content" ObjectID="_1644217193" r:id="rId120"/>
              </w:object>
            </w:r>
            <w:r w:rsidR="00334350">
              <w:rPr>
                <w:rFonts w:cs="Times New Roman"/>
                <w:b/>
              </w:rPr>
              <w:t xml:space="preserve"> (1) </w:t>
            </w:r>
          </w:p>
        </w:tc>
      </w:tr>
      <w:tr w:rsidR="0077726D" w:rsidRPr="00A41D4F" w:rsidTr="00F92FAD">
        <w:trPr>
          <w:trHeight w:val="319"/>
        </w:trPr>
        <w:tc>
          <w:tcPr>
            <w:tcW w:w="1277" w:type="dxa"/>
            <w:vMerge/>
          </w:tcPr>
          <w:p w:rsidR="0077726D" w:rsidRPr="00A41D4F" w:rsidRDefault="0077726D" w:rsidP="005D3846"/>
        </w:tc>
        <w:tc>
          <w:tcPr>
            <w:tcW w:w="8080" w:type="dxa"/>
          </w:tcPr>
          <w:p w:rsidR="005D3846" w:rsidRDefault="00334350" w:rsidP="00334350">
            <w:pPr>
              <w:jc w:val="both"/>
              <w:rPr>
                <w:rFonts w:cs="Times New Roman"/>
                <w:szCs w:val="28"/>
              </w:rPr>
            </w:pPr>
            <w:r>
              <w:rPr>
                <w:rFonts w:cs="Times New Roman"/>
                <w:szCs w:val="28"/>
              </w:rPr>
              <w:t xml:space="preserve">Bđt </w:t>
            </w:r>
            <w:r w:rsidR="00A41739">
              <w:rPr>
                <w:rFonts w:cs="Times New Roman"/>
                <w:szCs w:val="28"/>
              </w:rPr>
              <w:t xml:space="preserve">(1) </w:t>
            </w:r>
            <w:r w:rsidR="00D15211" w:rsidRPr="00A41739">
              <w:rPr>
                <w:rFonts w:cs="Times New Roman"/>
                <w:position w:val="-28"/>
                <w:szCs w:val="28"/>
              </w:rPr>
              <w:object w:dxaOrig="3820" w:dyaOrig="680">
                <v:shape id="_x0000_i1093" type="#_x0000_t75" style="width:191.25pt;height:33.75pt" o:ole="">
                  <v:imagedata r:id="rId121" o:title=""/>
                </v:shape>
                <o:OLEObject Type="Embed" ProgID="Equation.DSMT4" ShapeID="_x0000_i1093" DrawAspect="Content" ObjectID="_1644217194" r:id="rId122"/>
              </w:object>
            </w:r>
            <w:r w:rsidR="00A41739">
              <w:rPr>
                <w:rFonts w:cs="Times New Roman"/>
                <w:szCs w:val="28"/>
              </w:rPr>
              <w:t xml:space="preserve"> (2)</w:t>
            </w:r>
          </w:p>
          <w:p w:rsidR="00A41739" w:rsidRDefault="005D3846" w:rsidP="00334350">
            <w:pPr>
              <w:jc w:val="both"/>
              <w:rPr>
                <w:rFonts w:cs="Times New Roman"/>
                <w:szCs w:val="28"/>
              </w:rPr>
            </w:pPr>
            <w:r w:rsidRPr="00334350">
              <w:rPr>
                <w:rFonts w:cs="Times New Roman"/>
                <w:szCs w:val="28"/>
              </w:rPr>
              <w:t xml:space="preserve">Áp dụng bất đẳng thức Cosi đối với </w:t>
            </w:r>
            <w:r w:rsidR="00A41739">
              <w:rPr>
                <w:rFonts w:cs="Times New Roman"/>
                <w:szCs w:val="28"/>
              </w:rPr>
              <w:t>các</w:t>
            </w:r>
            <w:r w:rsidRPr="00334350">
              <w:rPr>
                <w:rFonts w:cs="Times New Roman"/>
                <w:szCs w:val="28"/>
              </w:rPr>
              <w:t xml:space="preserve"> số</w:t>
            </w:r>
            <w:r w:rsidR="00334350">
              <w:rPr>
                <w:rFonts w:cs="Times New Roman"/>
                <w:szCs w:val="28"/>
              </w:rPr>
              <w:t xml:space="preserve"> dương</w:t>
            </w:r>
            <w:r w:rsidRPr="00334350">
              <w:rPr>
                <w:rFonts w:cs="Times New Roman"/>
                <w:szCs w:val="28"/>
              </w:rPr>
              <w:t xml:space="preserve"> ta </w:t>
            </w:r>
            <w:r w:rsidR="00334350">
              <w:rPr>
                <w:rFonts w:cs="Times New Roman"/>
                <w:szCs w:val="28"/>
              </w:rPr>
              <w:t>có</w:t>
            </w:r>
            <w:r w:rsidR="00A41739">
              <w:rPr>
                <w:rFonts w:cs="Times New Roman"/>
                <w:szCs w:val="28"/>
              </w:rPr>
              <w:t xml:space="preserve">: </w:t>
            </w:r>
          </w:p>
          <w:p w:rsidR="00D53E4E" w:rsidRDefault="00A41739" w:rsidP="00D53E4E">
            <w:pPr>
              <w:jc w:val="both"/>
              <w:rPr>
                <w:rFonts w:cs="Times New Roman"/>
                <w:szCs w:val="28"/>
              </w:rPr>
            </w:pPr>
            <w:r w:rsidRPr="00A41739">
              <w:rPr>
                <w:rFonts w:cs="Times New Roman"/>
                <w:position w:val="-24"/>
                <w:szCs w:val="28"/>
              </w:rPr>
              <w:object w:dxaOrig="2960" w:dyaOrig="620">
                <v:shape id="_x0000_i1094" type="#_x0000_t75" style="width:147.75pt;height:30.75pt" o:ole="">
                  <v:imagedata r:id="rId123" o:title=""/>
                </v:shape>
                <o:OLEObject Type="Embed" ProgID="Equation.DSMT4" ShapeID="_x0000_i1094" DrawAspect="Content" ObjectID="_1644217195" r:id="rId124"/>
              </w:object>
            </w:r>
            <w:r w:rsidR="00D53E4E" w:rsidRPr="006A735B">
              <w:rPr>
                <w:position w:val="-6"/>
              </w:rPr>
              <w:object w:dxaOrig="300" w:dyaOrig="240">
                <v:shape id="_x0000_i1095" type="#_x0000_t75" style="width:15pt;height:12pt" o:ole="">
                  <v:imagedata r:id="rId88" o:title=""/>
                </v:shape>
                <o:OLEObject Type="Embed" ProgID="Equation.DSMT4" ShapeID="_x0000_i1095" DrawAspect="Content" ObjectID="_1644217196" r:id="rId125"/>
              </w:object>
            </w:r>
            <w:r w:rsidR="00334350">
              <w:rPr>
                <w:rFonts w:cs="Times New Roman"/>
                <w:szCs w:val="28"/>
              </w:rPr>
              <w:t xml:space="preserve"> bđt (2) luôn đúng. </w:t>
            </w:r>
          </w:p>
          <w:p w:rsidR="0077726D" w:rsidRPr="00A41D4F" w:rsidRDefault="00334350" w:rsidP="00D53E4E">
            <w:pPr>
              <w:jc w:val="both"/>
            </w:pPr>
            <w:r>
              <w:rPr>
                <w:rFonts w:cs="Times New Roman"/>
                <w:szCs w:val="28"/>
              </w:rPr>
              <w:t xml:space="preserve">Vậy bđt (1) luôn đúng. </w:t>
            </w:r>
            <w:r w:rsidR="005D3846" w:rsidRPr="00334350">
              <w:rPr>
                <w:rFonts w:cs="Times New Roman"/>
                <w:szCs w:val="28"/>
              </w:rPr>
              <w:t>Dấu “=” xảy ra khi a = b = c</w:t>
            </w:r>
          </w:p>
        </w:tc>
        <w:tc>
          <w:tcPr>
            <w:tcW w:w="849" w:type="dxa"/>
            <w:vAlign w:val="center"/>
          </w:tcPr>
          <w:p w:rsidR="000E6710" w:rsidRDefault="000E6710" w:rsidP="005D3846">
            <w:pPr>
              <w:jc w:val="center"/>
              <w:rPr>
                <w:rFonts w:cs="Times New Roman"/>
                <w:b/>
              </w:rPr>
            </w:pPr>
          </w:p>
          <w:p w:rsidR="000E6710" w:rsidRDefault="000E6710" w:rsidP="005D3846">
            <w:pPr>
              <w:jc w:val="center"/>
              <w:rPr>
                <w:rFonts w:cs="Times New Roman"/>
                <w:b/>
              </w:rPr>
            </w:pPr>
          </w:p>
          <w:p w:rsidR="0077726D" w:rsidRDefault="0077726D" w:rsidP="005D3846">
            <w:pPr>
              <w:jc w:val="center"/>
              <w:rPr>
                <w:rFonts w:cs="Times New Roman"/>
                <w:b/>
              </w:rPr>
            </w:pPr>
            <w:r w:rsidRPr="00D205B5">
              <w:rPr>
                <w:rFonts w:cs="Times New Roman"/>
                <w:b/>
              </w:rPr>
              <w:t>0,25</w:t>
            </w:r>
          </w:p>
          <w:p w:rsidR="000E6710" w:rsidRPr="00D205B5" w:rsidRDefault="000E6710" w:rsidP="005D3846">
            <w:pPr>
              <w:jc w:val="center"/>
              <w:rPr>
                <w:rFonts w:cs="Times New Roman"/>
                <w:b/>
              </w:rPr>
            </w:pPr>
          </w:p>
        </w:tc>
      </w:tr>
      <w:tr w:rsidR="0077726D" w:rsidRPr="00A41D4F" w:rsidTr="00F92FAD">
        <w:trPr>
          <w:trHeight w:val="85"/>
        </w:trPr>
        <w:tc>
          <w:tcPr>
            <w:tcW w:w="1277" w:type="dxa"/>
            <w:vMerge/>
          </w:tcPr>
          <w:p w:rsidR="0077726D" w:rsidRPr="00A41D4F" w:rsidRDefault="0077726D" w:rsidP="005D3846"/>
        </w:tc>
        <w:tc>
          <w:tcPr>
            <w:tcW w:w="8929" w:type="dxa"/>
            <w:gridSpan w:val="2"/>
            <w:tcBorders>
              <w:bottom w:val="single" w:sz="4" w:space="0" w:color="auto"/>
            </w:tcBorders>
          </w:tcPr>
          <w:p w:rsidR="0077726D" w:rsidRPr="00D205B5" w:rsidRDefault="00334350" w:rsidP="00334350">
            <w:pPr>
              <w:rPr>
                <w:rFonts w:cs="Times New Roman"/>
                <w:b/>
              </w:rPr>
            </w:pPr>
            <w:r>
              <w:rPr>
                <w:rFonts w:cs="Times New Roman"/>
                <w:b/>
              </w:rPr>
              <w:t>b) (0,75 điểm)</w:t>
            </w:r>
            <w:r w:rsidR="001D6401" w:rsidRPr="001D6401">
              <w:rPr>
                <w:rFonts w:cs="Times New Roman"/>
              </w:rPr>
              <w:t xml:space="preserve">Đặt </w:t>
            </w:r>
            <w:r w:rsidR="001D6401">
              <w:rPr>
                <w:rFonts w:cs="Times New Roman"/>
              </w:rPr>
              <w:t xml:space="preserve"> P = </w:t>
            </w:r>
            <w:r w:rsidR="001D6401" w:rsidRPr="001D6401">
              <w:rPr>
                <w:rFonts w:cs="Times New Roman"/>
                <w:color w:val="000000"/>
                <w:position w:val="-24"/>
                <w:szCs w:val="28"/>
              </w:rPr>
              <w:object w:dxaOrig="3860" w:dyaOrig="620">
                <v:shape id="_x0000_i1096" type="#_x0000_t75" style="width:173.25pt;height:30.75pt" o:ole="">
                  <v:imagedata r:id="rId126" o:title=""/>
                </v:shape>
                <o:OLEObject Type="Embed" ProgID="Equation.DSMT4" ShapeID="_x0000_i1096" DrawAspect="Content" ObjectID="_1644217197" r:id="rId127"/>
              </w:object>
            </w:r>
          </w:p>
        </w:tc>
      </w:tr>
      <w:tr w:rsidR="0077726D" w:rsidRPr="00A41D4F" w:rsidTr="000E6710">
        <w:trPr>
          <w:trHeight w:val="1816"/>
        </w:trPr>
        <w:tc>
          <w:tcPr>
            <w:tcW w:w="1277" w:type="dxa"/>
            <w:vMerge/>
          </w:tcPr>
          <w:p w:rsidR="0077726D" w:rsidRPr="00A41D4F" w:rsidRDefault="0077726D" w:rsidP="005D3846"/>
        </w:tc>
        <w:tc>
          <w:tcPr>
            <w:tcW w:w="8080" w:type="dxa"/>
            <w:tcBorders>
              <w:bottom w:val="dashSmallGap" w:sz="4" w:space="0" w:color="auto"/>
            </w:tcBorders>
          </w:tcPr>
          <w:p w:rsidR="00334350" w:rsidRDefault="00D53E4E" w:rsidP="00334350">
            <w:pPr>
              <w:jc w:val="both"/>
            </w:pPr>
            <w:r>
              <w:rPr>
                <w:rFonts w:cs="Times New Roman"/>
                <w:szCs w:val="28"/>
              </w:rPr>
              <w:t>Có</w:t>
            </w:r>
            <w:r w:rsidR="00334350">
              <w:rPr>
                <w:rFonts w:cs="Times New Roman"/>
                <w:szCs w:val="28"/>
              </w:rPr>
              <w:t xml:space="preserve"> (1) </w:t>
            </w:r>
            <w:r w:rsidRPr="006A735B">
              <w:rPr>
                <w:position w:val="-6"/>
              </w:rPr>
              <w:object w:dxaOrig="340" w:dyaOrig="240">
                <v:shape id="_x0000_i1097" type="#_x0000_t75" style="width:17.25pt;height:12pt" o:ole="">
                  <v:imagedata r:id="rId128" o:title=""/>
                </v:shape>
                <o:OLEObject Type="Embed" ProgID="Equation.DSMT4" ShapeID="_x0000_i1097" DrawAspect="Content" ObjectID="_1644217198" r:id="rId129"/>
              </w:object>
            </w:r>
            <w:r w:rsidR="00334350" w:rsidRPr="00334350">
              <w:rPr>
                <w:position w:val="-28"/>
              </w:rPr>
              <w:object w:dxaOrig="2439" w:dyaOrig="680">
                <v:shape id="_x0000_i1098" type="#_x0000_t75" style="width:122.25pt;height:33.75pt" o:ole="">
                  <v:imagedata r:id="rId130" o:title=""/>
                </v:shape>
                <o:OLEObject Type="Embed" ProgID="Equation.DSMT4" ShapeID="_x0000_i1098" DrawAspect="Content" ObjectID="_1644217199" r:id="rId131"/>
              </w:object>
            </w:r>
          </w:p>
          <w:p w:rsidR="001D6401" w:rsidRPr="00334350" w:rsidRDefault="001D6401" w:rsidP="00334350">
            <w:pPr>
              <w:jc w:val="both"/>
              <w:rPr>
                <w:rFonts w:cs="Times New Roman"/>
                <w:szCs w:val="28"/>
              </w:rPr>
            </w:pPr>
            <w:r>
              <w:t>Áp dụng bđt trên ta có:</w:t>
            </w:r>
          </w:p>
          <w:p w:rsidR="0077726D" w:rsidRPr="00334350" w:rsidRDefault="001D6401" w:rsidP="000E6710">
            <w:pPr>
              <w:jc w:val="both"/>
            </w:pPr>
            <w:r w:rsidRPr="001D6401">
              <w:rPr>
                <w:rFonts w:cs="Times New Roman"/>
                <w:position w:val="-30"/>
                <w:szCs w:val="28"/>
              </w:rPr>
              <w:object w:dxaOrig="6039" w:dyaOrig="700">
                <v:shape id="_x0000_i1099" type="#_x0000_t75" style="width:294.75pt;height:35.25pt" o:ole="">
                  <v:imagedata r:id="rId132" o:title=""/>
                </v:shape>
                <o:OLEObject Type="Embed" ProgID="Equation.DSMT4" ShapeID="_x0000_i1099" DrawAspect="Content" ObjectID="_1644217200" r:id="rId133"/>
              </w:object>
            </w:r>
          </w:p>
        </w:tc>
        <w:tc>
          <w:tcPr>
            <w:tcW w:w="849" w:type="dxa"/>
            <w:tcBorders>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A41D4F" w:rsidRDefault="0077726D" w:rsidP="005D3846"/>
        </w:tc>
        <w:tc>
          <w:tcPr>
            <w:tcW w:w="8080" w:type="dxa"/>
            <w:tcBorders>
              <w:top w:val="dashSmallGap" w:sz="4" w:space="0" w:color="auto"/>
              <w:bottom w:val="dashSmallGap" w:sz="4" w:space="0" w:color="auto"/>
            </w:tcBorders>
          </w:tcPr>
          <w:p w:rsidR="000E6710" w:rsidRPr="00334350" w:rsidRDefault="000E6710" w:rsidP="000E6710">
            <w:pPr>
              <w:jc w:val="both"/>
              <w:rPr>
                <w:rFonts w:cs="Times New Roman"/>
                <w:szCs w:val="28"/>
              </w:rPr>
            </w:pPr>
            <w:r w:rsidRPr="00334350">
              <w:rPr>
                <w:rFonts w:cs="Times New Roman"/>
                <w:szCs w:val="28"/>
              </w:rPr>
              <w:t>Chứng minh tương tự ta được:</w:t>
            </w:r>
          </w:p>
          <w:p w:rsidR="000E6710" w:rsidRPr="00334350" w:rsidRDefault="000E6710" w:rsidP="000E6710">
            <w:pPr>
              <w:jc w:val="both"/>
              <w:rPr>
                <w:rFonts w:cs="Times New Roman"/>
                <w:szCs w:val="28"/>
              </w:rPr>
            </w:pPr>
            <w:r w:rsidRPr="00334350">
              <w:rPr>
                <w:rFonts w:cs="Times New Roman"/>
                <w:position w:val="-28"/>
                <w:szCs w:val="28"/>
              </w:rPr>
              <w:object w:dxaOrig="3739" w:dyaOrig="680">
                <v:shape id="_x0000_i1100" type="#_x0000_t75" style="width:187.5pt;height:33.75pt" o:ole="">
                  <v:imagedata r:id="rId134" o:title=""/>
                </v:shape>
                <o:OLEObject Type="Embed" ProgID="Equation.DSMT4" ShapeID="_x0000_i1100" DrawAspect="Content" ObjectID="_1644217201" r:id="rId135"/>
              </w:object>
            </w:r>
          </w:p>
          <w:p w:rsidR="0077726D" w:rsidRPr="00334350" w:rsidRDefault="000E6710" w:rsidP="000E6710">
            <w:r w:rsidRPr="00334350">
              <w:rPr>
                <w:rFonts w:cs="Times New Roman"/>
                <w:position w:val="-28"/>
                <w:szCs w:val="28"/>
              </w:rPr>
              <w:object w:dxaOrig="3720" w:dyaOrig="680">
                <v:shape id="_x0000_i1101" type="#_x0000_t75" style="width:186pt;height:33.75pt" o:ole="">
                  <v:imagedata r:id="rId136" o:title=""/>
                </v:shape>
                <o:OLEObject Type="Embed" ProgID="Equation.DSMT4" ShapeID="_x0000_i1101" DrawAspect="Content" ObjectID="_1644217202" r:id="rId137"/>
              </w:object>
            </w:r>
          </w:p>
        </w:tc>
        <w:tc>
          <w:tcPr>
            <w:tcW w:w="849" w:type="dxa"/>
            <w:tcBorders>
              <w:top w:val="dashSmallGap" w:sz="4" w:space="0" w:color="auto"/>
              <w:bottom w:val="dashSmallGap"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r w:rsidR="0077726D" w:rsidRPr="00A41D4F" w:rsidTr="00F92FAD">
        <w:trPr>
          <w:trHeight w:val="85"/>
        </w:trPr>
        <w:tc>
          <w:tcPr>
            <w:tcW w:w="1277" w:type="dxa"/>
            <w:vMerge/>
          </w:tcPr>
          <w:p w:rsidR="0077726D" w:rsidRPr="00A41D4F" w:rsidRDefault="0077726D" w:rsidP="005D3846"/>
        </w:tc>
        <w:tc>
          <w:tcPr>
            <w:tcW w:w="8080" w:type="dxa"/>
            <w:tcBorders>
              <w:top w:val="dashSmallGap" w:sz="4" w:space="0" w:color="auto"/>
              <w:bottom w:val="single" w:sz="4" w:space="0" w:color="auto"/>
            </w:tcBorders>
          </w:tcPr>
          <w:p w:rsidR="000E6710" w:rsidRPr="00334350" w:rsidRDefault="000E6710" w:rsidP="000E6710">
            <w:pPr>
              <w:jc w:val="both"/>
              <w:rPr>
                <w:rFonts w:cs="Times New Roman"/>
                <w:color w:val="000000"/>
                <w:position w:val="-24"/>
                <w:szCs w:val="28"/>
              </w:rPr>
            </w:pPr>
            <w:r w:rsidRPr="00334350">
              <w:rPr>
                <w:rFonts w:ascii="Cambria Math" w:hAnsi="Cambria Math" w:cs="Times New Roman"/>
                <w:color w:val="000000"/>
                <w:szCs w:val="28"/>
              </w:rPr>
              <w:t>⇒</w:t>
            </w:r>
            <w:r>
              <w:rPr>
                <w:rFonts w:ascii="Cambria Math" w:hAnsi="Cambria Math" w:cs="Times New Roman"/>
                <w:color w:val="000000"/>
                <w:szCs w:val="28"/>
              </w:rPr>
              <w:t xml:space="preserve">P </w:t>
            </w:r>
            <w:r w:rsidR="005B7CD7" w:rsidRPr="001D6401">
              <w:rPr>
                <w:rFonts w:ascii="Cambria Math" w:hAnsi="Cambria Math" w:cs="Times New Roman"/>
                <w:color w:val="000000"/>
                <w:position w:val="-28"/>
                <w:szCs w:val="28"/>
              </w:rPr>
              <w:object w:dxaOrig="5360" w:dyaOrig="680">
                <v:shape id="_x0000_i1102" type="#_x0000_t75" style="width:267.75pt;height:33.75pt" o:ole="">
                  <v:imagedata r:id="rId138" o:title=""/>
                </v:shape>
                <o:OLEObject Type="Embed" ProgID="Equation.DSMT4" ShapeID="_x0000_i1102" DrawAspect="Content" ObjectID="_1644217203" r:id="rId139"/>
              </w:object>
            </w:r>
          </w:p>
          <w:p w:rsidR="0077726D" w:rsidRPr="00334350" w:rsidRDefault="000E6710" w:rsidP="000E6710">
            <w:pPr>
              <w:rPr>
                <w:lang w:val="nl-NL"/>
              </w:rPr>
            </w:pPr>
            <w:r w:rsidRPr="00334350">
              <w:rPr>
                <w:rFonts w:cs="Times New Roman"/>
                <w:szCs w:val="28"/>
              </w:rPr>
              <w:t>Dấu “=” xảy ra khi a = b = c</w:t>
            </w:r>
          </w:p>
        </w:tc>
        <w:tc>
          <w:tcPr>
            <w:tcW w:w="849" w:type="dxa"/>
            <w:tcBorders>
              <w:top w:val="dashSmallGap" w:sz="4" w:space="0" w:color="auto"/>
              <w:bottom w:val="single" w:sz="4" w:space="0" w:color="auto"/>
            </w:tcBorders>
            <w:vAlign w:val="center"/>
          </w:tcPr>
          <w:p w:rsidR="0077726D" w:rsidRPr="00D205B5" w:rsidRDefault="0077726D" w:rsidP="005D3846">
            <w:pPr>
              <w:jc w:val="center"/>
              <w:rPr>
                <w:rFonts w:cs="Times New Roman"/>
                <w:b/>
              </w:rPr>
            </w:pPr>
            <w:r w:rsidRPr="00D205B5">
              <w:rPr>
                <w:rFonts w:cs="Times New Roman"/>
                <w:b/>
              </w:rPr>
              <w:t>0,25</w:t>
            </w:r>
          </w:p>
        </w:tc>
      </w:tr>
    </w:tbl>
    <w:p w:rsidR="0077726D" w:rsidRPr="00DB776B" w:rsidRDefault="0077726D" w:rsidP="00CC3AED">
      <w:pPr>
        <w:jc w:val="center"/>
        <w:rPr>
          <w:rFonts w:cs="Times New Roman"/>
          <w:b/>
          <w:lang w:val="vi-VN"/>
        </w:rPr>
      </w:pPr>
    </w:p>
    <w:p w:rsidR="0077726D" w:rsidRPr="0077726D" w:rsidRDefault="0077726D" w:rsidP="0077726D">
      <w:pPr>
        <w:jc w:val="both"/>
        <w:rPr>
          <w:rFonts w:cs="Times New Roman"/>
          <w:i/>
        </w:rPr>
      </w:pPr>
      <w:r w:rsidRPr="0077726D">
        <w:rPr>
          <w:rFonts w:cs="Times New Roman"/>
          <w:i/>
        </w:rPr>
        <w:t xml:space="preserve">* Chú ý: </w:t>
      </w:r>
    </w:p>
    <w:p w:rsidR="0077726D" w:rsidRPr="0077726D" w:rsidRDefault="0077726D" w:rsidP="0077726D">
      <w:pPr>
        <w:jc w:val="both"/>
        <w:rPr>
          <w:rFonts w:cs="Times New Roman"/>
          <w:i/>
        </w:rPr>
      </w:pPr>
      <w:r w:rsidRPr="0077726D">
        <w:rPr>
          <w:rFonts w:cs="Times New Roman"/>
          <w:i/>
        </w:rPr>
        <w:t>- Trên đây chỉ trình bày một cách giải, nếu học sinh làm cách khác mà đúng thì cho điểm tối đa ứng với điểm của câu đó.</w:t>
      </w:r>
    </w:p>
    <w:p w:rsidR="0077726D" w:rsidRPr="0077726D" w:rsidRDefault="0077726D" w:rsidP="0077726D">
      <w:pPr>
        <w:jc w:val="both"/>
        <w:rPr>
          <w:rFonts w:cs="Times New Roman"/>
          <w:i/>
        </w:rPr>
      </w:pPr>
      <w:r w:rsidRPr="0077726D">
        <w:rPr>
          <w:rFonts w:cs="Times New Roman"/>
          <w:i/>
        </w:rPr>
        <w:t>- Học sinh làm đúng đến đâu cho điểm đến đó theo đúng biểu điểm.</w:t>
      </w:r>
    </w:p>
    <w:p w:rsidR="0077726D" w:rsidRPr="0077726D" w:rsidRDefault="0077726D" w:rsidP="0077726D">
      <w:pPr>
        <w:jc w:val="both"/>
        <w:rPr>
          <w:rFonts w:cs="Times New Roman"/>
          <w:i/>
        </w:rPr>
      </w:pPr>
      <w:r w:rsidRPr="0077726D">
        <w:rPr>
          <w:rFonts w:cs="Times New Roman"/>
          <w:i/>
        </w:rPr>
        <w:t>- Trong một câu:</w:t>
      </w:r>
    </w:p>
    <w:p w:rsidR="0077726D" w:rsidRPr="0077726D" w:rsidRDefault="0077726D" w:rsidP="0077726D">
      <w:pPr>
        <w:jc w:val="both"/>
        <w:rPr>
          <w:rFonts w:cs="Times New Roman"/>
          <w:i/>
        </w:rPr>
      </w:pPr>
      <w:r w:rsidRPr="0077726D">
        <w:rPr>
          <w:rFonts w:cs="Times New Roman"/>
          <w:i/>
        </w:rPr>
        <w:t>+ Có nhiều ý mà các ý phụ thuộc nhau, học sinh làm phần trên sai phần dưới đúng thì không cho điểm.</w:t>
      </w:r>
    </w:p>
    <w:p w:rsidR="0077726D" w:rsidRPr="0077726D" w:rsidRDefault="0077726D" w:rsidP="0077726D">
      <w:pPr>
        <w:jc w:val="both"/>
        <w:rPr>
          <w:rFonts w:cs="Times New Roman"/>
          <w:i/>
        </w:rPr>
      </w:pPr>
      <w:r w:rsidRPr="0077726D">
        <w:rPr>
          <w:rFonts w:cs="Times New Roman"/>
          <w:i/>
        </w:rPr>
        <w:t>+ Có nhiều ý mà các ý không phụ thuộc nhau, học sinh làm đúng ý nào thì cho điểm ý đó.</w:t>
      </w:r>
    </w:p>
    <w:p w:rsidR="0077726D" w:rsidRPr="0077726D" w:rsidRDefault="0077726D" w:rsidP="0077726D">
      <w:pPr>
        <w:jc w:val="both"/>
        <w:rPr>
          <w:rFonts w:cs="Times New Roman"/>
          <w:i/>
        </w:rPr>
      </w:pPr>
      <w:r w:rsidRPr="0077726D">
        <w:rPr>
          <w:rFonts w:cs="Times New Roman"/>
          <w:i/>
        </w:rPr>
        <w:t>- Bài hình học, học sinh vẽ sai hình thì không chấm điểm. Học sinh không vẽ hình mà vẫn làm đúng thì cho nửa số điểm của các câu làm được.</w:t>
      </w:r>
    </w:p>
    <w:p w:rsidR="0077726D" w:rsidRPr="0077726D" w:rsidRDefault="0077726D" w:rsidP="0077726D">
      <w:pPr>
        <w:jc w:val="both"/>
        <w:rPr>
          <w:rFonts w:cs="Times New Roman"/>
          <w:i/>
        </w:rPr>
      </w:pPr>
      <w:r w:rsidRPr="0077726D">
        <w:rPr>
          <w:rFonts w:cs="Times New Roman"/>
          <w:i/>
        </w:rPr>
        <w:t>- Bài làm có nhiều ý liên quan đến nhau, nếu học sinh công nhận ý trên mà làm đúng ý dưới thì cho điểm ý đó.</w:t>
      </w:r>
    </w:p>
    <w:p w:rsidR="0077726D" w:rsidRPr="0077726D" w:rsidRDefault="0077726D" w:rsidP="0077726D">
      <w:pPr>
        <w:jc w:val="both"/>
        <w:rPr>
          <w:rFonts w:cs="Times New Roman"/>
          <w:i/>
        </w:rPr>
      </w:pPr>
      <w:r w:rsidRPr="0077726D">
        <w:rPr>
          <w:rFonts w:cs="Times New Roman"/>
          <w:i/>
        </w:rPr>
        <w:t>- Điểm của bài thi là tổng điểm các câu làm đúng và không được làm tròn.</w:t>
      </w:r>
    </w:p>
    <w:p w:rsidR="00E11154" w:rsidRPr="0077726D" w:rsidRDefault="00E11154">
      <w:pPr>
        <w:jc w:val="both"/>
        <w:rPr>
          <w:rFonts w:cs="Times New Roman"/>
          <w:i/>
        </w:rPr>
      </w:pPr>
    </w:p>
    <w:sectPr w:rsidR="00E11154" w:rsidRPr="0077726D" w:rsidSect="005D3846">
      <w:footerReference w:type="default" r:id="rId140"/>
      <w:pgSz w:w="12240" w:h="15840"/>
      <w:pgMar w:top="851" w:right="851" w:bottom="851" w:left="1134" w:header="720" w:footer="27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B74" w:rsidRDefault="008E6B74" w:rsidP="00353216">
      <w:r>
        <w:separator/>
      </w:r>
    </w:p>
  </w:endnote>
  <w:endnote w:type="continuationSeparator" w:id="0">
    <w:p w:rsidR="008E6B74" w:rsidRDefault="008E6B74" w:rsidP="0035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4450"/>
      <w:docPartObj>
        <w:docPartGallery w:val="Page Numbers (Bottom of Page)"/>
        <w:docPartUnique/>
      </w:docPartObj>
    </w:sdtPr>
    <w:sdtEndPr/>
    <w:sdtContent>
      <w:p w:rsidR="00A41739" w:rsidRDefault="004564E2">
        <w:pPr>
          <w:pStyle w:val="Footer"/>
          <w:jc w:val="right"/>
        </w:pPr>
        <w:r>
          <w:fldChar w:fldCharType="begin"/>
        </w:r>
        <w:r w:rsidR="00A41739">
          <w:instrText xml:space="preserve"> PAGE   \* MERGEFORMAT </w:instrText>
        </w:r>
        <w:r>
          <w:fldChar w:fldCharType="separate"/>
        </w:r>
        <w:r w:rsidR="00635DCE">
          <w:rPr>
            <w:noProof/>
          </w:rPr>
          <w:t>2</w:t>
        </w:r>
        <w:r>
          <w:rPr>
            <w:noProof/>
          </w:rPr>
          <w:fldChar w:fldCharType="end"/>
        </w:r>
      </w:p>
    </w:sdtContent>
  </w:sdt>
  <w:p w:rsidR="00A41739" w:rsidRDefault="00A417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B74" w:rsidRDefault="008E6B74" w:rsidP="00353216">
      <w:r>
        <w:separator/>
      </w:r>
    </w:p>
  </w:footnote>
  <w:footnote w:type="continuationSeparator" w:id="0">
    <w:p w:rsidR="008E6B74" w:rsidRDefault="008E6B74" w:rsidP="003532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F44"/>
    <w:multiLevelType w:val="hybridMultilevel"/>
    <w:tmpl w:val="8C3433A6"/>
    <w:lvl w:ilvl="0" w:tplc="A31AC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70FCC"/>
    <w:multiLevelType w:val="hybridMultilevel"/>
    <w:tmpl w:val="C6FA016A"/>
    <w:lvl w:ilvl="0" w:tplc="3AC2B23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D5D5B"/>
    <w:multiLevelType w:val="hybridMultilevel"/>
    <w:tmpl w:val="89DE8FDA"/>
    <w:lvl w:ilvl="0" w:tplc="0E0E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E5616"/>
    <w:multiLevelType w:val="hybridMultilevel"/>
    <w:tmpl w:val="41D4C2AE"/>
    <w:lvl w:ilvl="0" w:tplc="19B24A02">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E1587"/>
    <w:multiLevelType w:val="hybridMultilevel"/>
    <w:tmpl w:val="2406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76CCD"/>
    <w:multiLevelType w:val="hybridMultilevel"/>
    <w:tmpl w:val="17A200F0"/>
    <w:lvl w:ilvl="0" w:tplc="50DA4B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E6426"/>
    <w:multiLevelType w:val="hybridMultilevel"/>
    <w:tmpl w:val="86F0181C"/>
    <w:lvl w:ilvl="0" w:tplc="350461E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77521"/>
    <w:multiLevelType w:val="hybridMultilevel"/>
    <w:tmpl w:val="8E304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1357C"/>
    <w:multiLevelType w:val="hybridMultilevel"/>
    <w:tmpl w:val="793C4FAA"/>
    <w:lvl w:ilvl="0" w:tplc="589E2FA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AD5155"/>
    <w:multiLevelType w:val="hybridMultilevel"/>
    <w:tmpl w:val="0EBC9EFE"/>
    <w:lvl w:ilvl="0" w:tplc="2B2A320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553"/>
    <w:multiLevelType w:val="hybridMultilevel"/>
    <w:tmpl w:val="5030D296"/>
    <w:lvl w:ilvl="0" w:tplc="14CC3EFA">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C168B"/>
    <w:multiLevelType w:val="hybridMultilevel"/>
    <w:tmpl w:val="B400D5F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223D1"/>
    <w:multiLevelType w:val="hybridMultilevel"/>
    <w:tmpl w:val="E8A220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84CE2"/>
    <w:multiLevelType w:val="hybridMultilevel"/>
    <w:tmpl w:val="3504544E"/>
    <w:lvl w:ilvl="0" w:tplc="3262347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92862"/>
    <w:multiLevelType w:val="hybridMultilevel"/>
    <w:tmpl w:val="95BE0224"/>
    <w:lvl w:ilvl="0" w:tplc="A5FE9DC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165F1"/>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64766A"/>
    <w:multiLevelType w:val="hybridMultilevel"/>
    <w:tmpl w:val="F1A26C82"/>
    <w:lvl w:ilvl="0" w:tplc="02A48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4F75A5"/>
    <w:multiLevelType w:val="hybridMultilevel"/>
    <w:tmpl w:val="C2141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6EE"/>
    <w:multiLevelType w:val="hybridMultilevel"/>
    <w:tmpl w:val="037AB636"/>
    <w:lvl w:ilvl="0" w:tplc="5BA2A9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A22294"/>
    <w:multiLevelType w:val="hybridMultilevel"/>
    <w:tmpl w:val="59404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13E39"/>
    <w:multiLevelType w:val="hybridMultilevel"/>
    <w:tmpl w:val="C870E432"/>
    <w:lvl w:ilvl="0" w:tplc="E6FAC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C27735"/>
    <w:multiLevelType w:val="hybridMultilevel"/>
    <w:tmpl w:val="93E66D24"/>
    <w:lvl w:ilvl="0" w:tplc="7EAADAD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243AE"/>
    <w:multiLevelType w:val="hybridMultilevel"/>
    <w:tmpl w:val="9D10D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42A72"/>
    <w:multiLevelType w:val="hybridMultilevel"/>
    <w:tmpl w:val="10C49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11B6F"/>
    <w:multiLevelType w:val="hybridMultilevel"/>
    <w:tmpl w:val="3370C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32B35"/>
    <w:multiLevelType w:val="hybridMultilevel"/>
    <w:tmpl w:val="E51C296A"/>
    <w:lvl w:ilvl="0" w:tplc="1C402A08">
      <w:start w:val="1"/>
      <w:numFmt w:val="lowerLetter"/>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6" w15:restartNumberingAfterBreak="0">
    <w:nsid w:val="49A746A0"/>
    <w:multiLevelType w:val="hybridMultilevel"/>
    <w:tmpl w:val="0E8C6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DC3A98"/>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795BDE"/>
    <w:multiLevelType w:val="hybridMultilevel"/>
    <w:tmpl w:val="E68E9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524738"/>
    <w:multiLevelType w:val="hybridMultilevel"/>
    <w:tmpl w:val="CEFC3F28"/>
    <w:lvl w:ilvl="0" w:tplc="BAA86172">
      <w:start w:val="1"/>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96C8E"/>
    <w:multiLevelType w:val="hybridMultilevel"/>
    <w:tmpl w:val="D5F225B4"/>
    <w:lvl w:ilvl="0" w:tplc="9670E83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F122E"/>
    <w:multiLevelType w:val="hybridMultilevel"/>
    <w:tmpl w:val="8DC2E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D754C"/>
    <w:multiLevelType w:val="hybridMultilevel"/>
    <w:tmpl w:val="7B3C435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6B334A02"/>
    <w:multiLevelType w:val="hybridMultilevel"/>
    <w:tmpl w:val="20746018"/>
    <w:lvl w:ilvl="0" w:tplc="E224310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E058F6"/>
    <w:multiLevelType w:val="hybridMultilevel"/>
    <w:tmpl w:val="F2BA4A0C"/>
    <w:lvl w:ilvl="0" w:tplc="92ECF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F31225"/>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0759DA"/>
    <w:multiLevelType w:val="hybridMultilevel"/>
    <w:tmpl w:val="46E2D39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576DC6"/>
    <w:multiLevelType w:val="hybridMultilevel"/>
    <w:tmpl w:val="00425FAC"/>
    <w:lvl w:ilvl="0" w:tplc="A70AA47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545575"/>
    <w:multiLevelType w:val="hybridMultilevel"/>
    <w:tmpl w:val="930CC9D4"/>
    <w:lvl w:ilvl="0" w:tplc="E8E2E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BD6A51"/>
    <w:multiLevelType w:val="hybridMultilevel"/>
    <w:tmpl w:val="31BE9960"/>
    <w:lvl w:ilvl="0" w:tplc="4D1E0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334BDC"/>
    <w:multiLevelType w:val="hybridMultilevel"/>
    <w:tmpl w:val="248215C2"/>
    <w:lvl w:ilvl="0" w:tplc="14BCF4A8">
      <w:start w:val="1"/>
      <w:numFmt w:val="lowerLetter"/>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F192375"/>
    <w:multiLevelType w:val="hybridMultilevel"/>
    <w:tmpl w:val="2CCCE4DE"/>
    <w:lvl w:ilvl="0" w:tplc="8AA0A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AC3F81"/>
    <w:multiLevelType w:val="hybridMultilevel"/>
    <w:tmpl w:val="113CA26A"/>
    <w:lvl w:ilvl="0" w:tplc="9BFC9BCA">
      <w:start w:val="1"/>
      <w:numFmt w:val="low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20"/>
  </w:num>
  <w:num w:numId="4">
    <w:abstractNumId w:val="38"/>
  </w:num>
  <w:num w:numId="5">
    <w:abstractNumId w:val="29"/>
  </w:num>
  <w:num w:numId="6">
    <w:abstractNumId w:val="32"/>
  </w:num>
  <w:num w:numId="7">
    <w:abstractNumId w:val="36"/>
  </w:num>
  <w:num w:numId="8">
    <w:abstractNumId w:val="39"/>
  </w:num>
  <w:num w:numId="9">
    <w:abstractNumId w:val="19"/>
  </w:num>
  <w:num w:numId="10">
    <w:abstractNumId w:val="11"/>
  </w:num>
  <w:num w:numId="11">
    <w:abstractNumId w:val="25"/>
  </w:num>
  <w:num w:numId="12">
    <w:abstractNumId w:val="28"/>
  </w:num>
  <w:num w:numId="13">
    <w:abstractNumId w:val="42"/>
  </w:num>
  <w:num w:numId="14">
    <w:abstractNumId w:val="41"/>
  </w:num>
  <w:num w:numId="15">
    <w:abstractNumId w:val="26"/>
  </w:num>
  <w:num w:numId="16">
    <w:abstractNumId w:val="7"/>
  </w:num>
  <w:num w:numId="17">
    <w:abstractNumId w:val="8"/>
  </w:num>
  <w:num w:numId="18">
    <w:abstractNumId w:val="10"/>
  </w:num>
  <w:num w:numId="19">
    <w:abstractNumId w:val="18"/>
  </w:num>
  <w:num w:numId="20">
    <w:abstractNumId w:val="2"/>
  </w:num>
  <w:num w:numId="21">
    <w:abstractNumId w:val="35"/>
  </w:num>
  <w:num w:numId="22">
    <w:abstractNumId w:val="15"/>
  </w:num>
  <w:num w:numId="23">
    <w:abstractNumId w:val="27"/>
  </w:num>
  <w:num w:numId="24">
    <w:abstractNumId w:val="40"/>
  </w:num>
  <w:num w:numId="25">
    <w:abstractNumId w:val="16"/>
  </w:num>
  <w:num w:numId="26">
    <w:abstractNumId w:val="31"/>
  </w:num>
  <w:num w:numId="27">
    <w:abstractNumId w:val="0"/>
  </w:num>
  <w:num w:numId="28">
    <w:abstractNumId w:val="23"/>
  </w:num>
  <w:num w:numId="29">
    <w:abstractNumId w:val="34"/>
  </w:num>
  <w:num w:numId="30">
    <w:abstractNumId w:val="3"/>
  </w:num>
  <w:num w:numId="31">
    <w:abstractNumId w:val="24"/>
  </w:num>
  <w:num w:numId="32">
    <w:abstractNumId w:val="17"/>
  </w:num>
  <w:num w:numId="33">
    <w:abstractNumId w:val="14"/>
  </w:num>
  <w:num w:numId="34">
    <w:abstractNumId w:val="9"/>
  </w:num>
  <w:num w:numId="35">
    <w:abstractNumId w:val="13"/>
  </w:num>
  <w:num w:numId="36">
    <w:abstractNumId w:val="6"/>
  </w:num>
  <w:num w:numId="37">
    <w:abstractNumId w:val="1"/>
  </w:num>
  <w:num w:numId="38">
    <w:abstractNumId w:val="33"/>
  </w:num>
  <w:num w:numId="39">
    <w:abstractNumId w:val="37"/>
  </w:num>
  <w:num w:numId="40">
    <w:abstractNumId w:val="5"/>
  </w:num>
  <w:num w:numId="41">
    <w:abstractNumId w:val="21"/>
  </w:num>
  <w:num w:numId="42">
    <w:abstractNumId w:val="3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BB"/>
    <w:rsid w:val="000073E4"/>
    <w:rsid w:val="00014144"/>
    <w:rsid w:val="00021E42"/>
    <w:rsid w:val="00024584"/>
    <w:rsid w:val="0002460D"/>
    <w:rsid w:val="00026425"/>
    <w:rsid w:val="00030DFB"/>
    <w:rsid w:val="0003131C"/>
    <w:rsid w:val="000344B8"/>
    <w:rsid w:val="00040C86"/>
    <w:rsid w:val="00042A07"/>
    <w:rsid w:val="00042F9B"/>
    <w:rsid w:val="00043AFA"/>
    <w:rsid w:val="00045AB1"/>
    <w:rsid w:val="00057E59"/>
    <w:rsid w:val="00065473"/>
    <w:rsid w:val="000656D9"/>
    <w:rsid w:val="00072648"/>
    <w:rsid w:val="000738B5"/>
    <w:rsid w:val="00074915"/>
    <w:rsid w:val="0008183E"/>
    <w:rsid w:val="000917FE"/>
    <w:rsid w:val="000D1F8D"/>
    <w:rsid w:val="000D27E0"/>
    <w:rsid w:val="000E6710"/>
    <w:rsid w:val="00105F50"/>
    <w:rsid w:val="00110BA5"/>
    <w:rsid w:val="00115CB2"/>
    <w:rsid w:val="00115EF5"/>
    <w:rsid w:val="00126E9B"/>
    <w:rsid w:val="00135295"/>
    <w:rsid w:val="00150854"/>
    <w:rsid w:val="001579DF"/>
    <w:rsid w:val="0017227D"/>
    <w:rsid w:val="00177D11"/>
    <w:rsid w:val="00191F54"/>
    <w:rsid w:val="00194A68"/>
    <w:rsid w:val="001977A9"/>
    <w:rsid w:val="001D4CF5"/>
    <w:rsid w:val="001D6401"/>
    <w:rsid w:val="001D7CDE"/>
    <w:rsid w:val="001E76F8"/>
    <w:rsid w:val="001F0DE5"/>
    <w:rsid w:val="001F4088"/>
    <w:rsid w:val="00210BD4"/>
    <w:rsid w:val="00213E15"/>
    <w:rsid w:val="0021675C"/>
    <w:rsid w:val="002209D4"/>
    <w:rsid w:val="002211D8"/>
    <w:rsid w:val="00222B13"/>
    <w:rsid w:val="002307D6"/>
    <w:rsid w:val="002417D0"/>
    <w:rsid w:val="00245C93"/>
    <w:rsid w:val="002472CD"/>
    <w:rsid w:val="002474E1"/>
    <w:rsid w:val="00252882"/>
    <w:rsid w:val="00263107"/>
    <w:rsid w:val="002820FF"/>
    <w:rsid w:val="00290E01"/>
    <w:rsid w:val="00292BF5"/>
    <w:rsid w:val="00293BD2"/>
    <w:rsid w:val="002951F8"/>
    <w:rsid w:val="00295FB9"/>
    <w:rsid w:val="002A114D"/>
    <w:rsid w:val="002A4D21"/>
    <w:rsid w:val="002A7D9D"/>
    <w:rsid w:val="002B4E00"/>
    <w:rsid w:val="002B6059"/>
    <w:rsid w:val="002B6496"/>
    <w:rsid w:val="002D0C9D"/>
    <w:rsid w:val="002D1734"/>
    <w:rsid w:val="002D24F5"/>
    <w:rsid w:val="002D5B92"/>
    <w:rsid w:val="002D6017"/>
    <w:rsid w:val="002D6300"/>
    <w:rsid w:val="002F70EE"/>
    <w:rsid w:val="00300740"/>
    <w:rsid w:val="003052D4"/>
    <w:rsid w:val="003076C9"/>
    <w:rsid w:val="003332DA"/>
    <w:rsid w:val="00334350"/>
    <w:rsid w:val="00340069"/>
    <w:rsid w:val="00340859"/>
    <w:rsid w:val="00347F05"/>
    <w:rsid w:val="00353216"/>
    <w:rsid w:val="00366EAF"/>
    <w:rsid w:val="0037353A"/>
    <w:rsid w:val="00375714"/>
    <w:rsid w:val="00380F74"/>
    <w:rsid w:val="0038342E"/>
    <w:rsid w:val="003872E2"/>
    <w:rsid w:val="00390CA8"/>
    <w:rsid w:val="00397628"/>
    <w:rsid w:val="003A2084"/>
    <w:rsid w:val="003A32EA"/>
    <w:rsid w:val="003C04DD"/>
    <w:rsid w:val="003C3248"/>
    <w:rsid w:val="003D0F06"/>
    <w:rsid w:val="003F164C"/>
    <w:rsid w:val="003F2B8A"/>
    <w:rsid w:val="003F7D16"/>
    <w:rsid w:val="00401ABA"/>
    <w:rsid w:val="004054F2"/>
    <w:rsid w:val="00405C00"/>
    <w:rsid w:val="0041731B"/>
    <w:rsid w:val="0042090A"/>
    <w:rsid w:val="00422829"/>
    <w:rsid w:val="004342D1"/>
    <w:rsid w:val="00435663"/>
    <w:rsid w:val="004420FE"/>
    <w:rsid w:val="00450394"/>
    <w:rsid w:val="00452479"/>
    <w:rsid w:val="004564E2"/>
    <w:rsid w:val="004601BD"/>
    <w:rsid w:val="00467635"/>
    <w:rsid w:val="0047336D"/>
    <w:rsid w:val="004733C4"/>
    <w:rsid w:val="0047345B"/>
    <w:rsid w:val="00481F34"/>
    <w:rsid w:val="00484D38"/>
    <w:rsid w:val="0049135E"/>
    <w:rsid w:val="004917D6"/>
    <w:rsid w:val="004A1FD0"/>
    <w:rsid w:val="004A278A"/>
    <w:rsid w:val="004B0511"/>
    <w:rsid w:val="004B44D3"/>
    <w:rsid w:val="004C69B7"/>
    <w:rsid w:val="004D096D"/>
    <w:rsid w:val="004D50CC"/>
    <w:rsid w:val="004E0168"/>
    <w:rsid w:val="004E103C"/>
    <w:rsid w:val="004E3266"/>
    <w:rsid w:val="004F3B73"/>
    <w:rsid w:val="00502663"/>
    <w:rsid w:val="00507300"/>
    <w:rsid w:val="00523343"/>
    <w:rsid w:val="0052589C"/>
    <w:rsid w:val="00537325"/>
    <w:rsid w:val="00586D52"/>
    <w:rsid w:val="005874F4"/>
    <w:rsid w:val="0058757D"/>
    <w:rsid w:val="00594FB6"/>
    <w:rsid w:val="005A473F"/>
    <w:rsid w:val="005A62BA"/>
    <w:rsid w:val="005B5981"/>
    <w:rsid w:val="005B6A76"/>
    <w:rsid w:val="005B7CD7"/>
    <w:rsid w:val="005C4EDE"/>
    <w:rsid w:val="005C5BA8"/>
    <w:rsid w:val="005C7563"/>
    <w:rsid w:val="005C7D70"/>
    <w:rsid w:val="005D3846"/>
    <w:rsid w:val="005E2005"/>
    <w:rsid w:val="005E4A88"/>
    <w:rsid w:val="005F1C98"/>
    <w:rsid w:val="005F3666"/>
    <w:rsid w:val="00603E8B"/>
    <w:rsid w:val="0061539B"/>
    <w:rsid w:val="006200D4"/>
    <w:rsid w:val="00624984"/>
    <w:rsid w:val="00630140"/>
    <w:rsid w:val="00634926"/>
    <w:rsid w:val="00635DCE"/>
    <w:rsid w:val="00645127"/>
    <w:rsid w:val="00650F0E"/>
    <w:rsid w:val="00660E5C"/>
    <w:rsid w:val="00671F49"/>
    <w:rsid w:val="00675932"/>
    <w:rsid w:val="00681FBA"/>
    <w:rsid w:val="006837E0"/>
    <w:rsid w:val="00683CA9"/>
    <w:rsid w:val="0068518B"/>
    <w:rsid w:val="006947A9"/>
    <w:rsid w:val="006A735B"/>
    <w:rsid w:val="006B0603"/>
    <w:rsid w:val="006B3049"/>
    <w:rsid w:val="006D16A1"/>
    <w:rsid w:val="006D1F37"/>
    <w:rsid w:val="006F1763"/>
    <w:rsid w:val="006F18C3"/>
    <w:rsid w:val="00700892"/>
    <w:rsid w:val="00712A45"/>
    <w:rsid w:val="00716F0E"/>
    <w:rsid w:val="007253C1"/>
    <w:rsid w:val="00725EB7"/>
    <w:rsid w:val="00725FD5"/>
    <w:rsid w:val="00727FDF"/>
    <w:rsid w:val="007442D0"/>
    <w:rsid w:val="00770753"/>
    <w:rsid w:val="0077726D"/>
    <w:rsid w:val="0077749F"/>
    <w:rsid w:val="00783F21"/>
    <w:rsid w:val="00795514"/>
    <w:rsid w:val="0079587E"/>
    <w:rsid w:val="007A0E4F"/>
    <w:rsid w:val="007A2486"/>
    <w:rsid w:val="007A48CD"/>
    <w:rsid w:val="007B25E3"/>
    <w:rsid w:val="007B3D7D"/>
    <w:rsid w:val="007B4B4D"/>
    <w:rsid w:val="007C008A"/>
    <w:rsid w:val="007C4FE5"/>
    <w:rsid w:val="007D1BBC"/>
    <w:rsid w:val="007D700A"/>
    <w:rsid w:val="007E1C55"/>
    <w:rsid w:val="007E1CB7"/>
    <w:rsid w:val="007E3E24"/>
    <w:rsid w:val="007E4666"/>
    <w:rsid w:val="007F0F3E"/>
    <w:rsid w:val="00811CFE"/>
    <w:rsid w:val="00817BC6"/>
    <w:rsid w:val="008331ED"/>
    <w:rsid w:val="0084523E"/>
    <w:rsid w:val="00845339"/>
    <w:rsid w:val="0084677D"/>
    <w:rsid w:val="00856346"/>
    <w:rsid w:val="00870B03"/>
    <w:rsid w:val="00873B20"/>
    <w:rsid w:val="00874622"/>
    <w:rsid w:val="00877771"/>
    <w:rsid w:val="008805E6"/>
    <w:rsid w:val="00886F9B"/>
    <w:rsid w:val="00891F61"/>
    <w:rsid w:val="00892B01"/>
    <w:rsid w:val="00897C96"/>
    <w:rsid w:val="008B5668"/>
    <w:rsid w:val="008D0E6A"/>
    <w:rsid w:val="008E6B74"/>
    <w:rsid w:val="008E77C1"/>
    <w:rsid w:val="008F50CF"/>
    <w:rsid w:val="009007AB"/>
    <w:rsid w:val="00903A8B"/>
    <w:rsid w:val="00911BFF"/>
    <w:rsid w:val="009328BD"/>
    <w:rsid w:val="00933D9A"/>
    <w:rsid w:val="0098649C"/>
    <w:rsid w:val="0099327D"/>
    <w:rsid w:val="009A0067"/>
    <w:rsid w:val="009B72D7"/>
    <w:rsid w:val="009C1200"/>
    <w:rsid w:val="009C619E"/>
    <w:rsid w:val="009D2DFF"/>
    <w:rsid w:val="009D7DBC"/>
    <w:rsid w:val="009F1D04"/>
    <w:rsid w:val="009F3592"/>
    <w:rsid w:val="00A02CF1"/>
    <w:rsid w:val="00A119BE"/>
    <w:rsid w:val="00A2179B"/>
    <w:rsid w:val="00A22494"/>
    <w:rsid w:val="00A25DC8"/>
    <w:rsid w:val="00A35725"/>
    <w:rsid w:val="00A40B05"/>
    <w:rsid w:val="00A41739"/>
    <w:rsid w:val="00A43AC1"/>
    <w:rsid w:val="00A51621"/>
    <w:rsid w:val="00A573F4"/>
    <w:rsid w:val="00A6213F"/>
    <w:rsid w:val="00A748CB"/>
    <w:rsid w:val="00A75220"/>
    <w:rsid w:val="00A76CF2"/>
    <w:rsid w:val="00A822D0"/>
    <w:rsid w:val="00A839CD"/>
    <w:rsid w:val="00A951F5"/>
    <w:rsid w:val="00AA2557"/>
    <w:rsid w:val="00AA28D8"/>
    <w:rsid w:val="00AA6FC0"/>
    <w:rsid w:val="00AB2B70"/>
    <w:rsid w:val="00AB531C"/>
    <w:rsid w:val="00AB6A7E"/>
    <w:rsid w:val="00AD558B"/>
    <w:rsid w:val="00AD5728"/>
    <w:rsid w:val="00AF671C"/>
    <w:rsid w:val="00B01DE3"/>
    <w:rsid w:val="00B04F9D"/>
    <w:rsid w:val="00B070BB"/>
    <w:rsid w:val="00B108BB"/>
    <w:rsid w:val="00B16463"/>
    <w:rsid w:val="00B222BB"/>
    <w:rsid w:val="00B25628"/>
    <w:rsid w:val="00B2764E"/>
    <w:rsid w:val="00B352AC"/>
    <w:rsid w:val="00B40780"/>
    <w:rsid w:val="00B45B9C"/>
    <w:rsid w:val="00B52198"/>
    <w:rsid w:val="00B53E33"/>
    <w:rsid w:val="00B554ED"/>
    <w:rsid w:val="00B61501"/>
    <w:rsid w:val="00B6152F"/>
    <w:rsid w:val="00B6416E"/>
    <w:rsid w:val="00B731D0"/>
    <w:rsid w:val="00B7455E"/>
    <w:rsid w:val="00B87050"/>
    <w:rsid w:val="00B87826"/>
    <w:rsid w:val="00B87854"/>
    <w:rsid w:val="00B90342"/>
    <w:rsid w:val="00B97E9D"/>
    <w:rsid w:val="00BA2D69"/>
    <w:rsid w:val="00BA4879"/>
    <w:rsid w:val="00BB47B3"/>
    <w:rsid w:val="00BB7D62"/>
    <w:rsid w:val="00BC1D25"/>
    <w:rsid w:val="00BC2AA5"/>
    <w:rsid w:val="00BF2CBE"/>
    <w:rsid w:val="00BF45E9"/>
    <w:rsid w:val="00C046B5"/>
    <w:rsid w:val="00C25222"/>
    <w:rsid w:val="00C27AC5"/>
    <w:rsid w:val="00C33F24"/>
    <w:rsid w:val="00C410B5"/>
    <w:rsid w:val="00C41EB2"/>
    <w:rsid w:val="00C4626E"/>
    <w:rsid w:val="00C5475F"/>
    <w:rsid w:val="00C6040C"/>
    <w:rsid w:val="00C604B5"/>
    <w:rsid w:val="00C65689"/>
    <w:rsid w:val="00C806B0"/>
    <w:rsid w:val="00C91D93"/>
    <w:rsid w:val="00C94BE6"/>
    <w:rsid w:val="00CA2363"/>
    <w:rsid w:val="00CB146C"/>
    <w:rsid w:val="00CC3AED"/>
    <w:rsid w:val="00CF0601"/>
    <w:rsid w:val="00CF3855"/>
    <w:rsid w:val="00D01A55"/>
    <w:rsid w:val="00D1361E"/>
    <w:rsid w:val="00D15211"/>
    <w:rsid w:val="00D1529E"/>
    <w:rsid w:val="00D205B5"/>
    <w:rsid w:val="00D22FB6"/>
    <w:rsid w:val="00D23EA1"/>
    <w:rsid w:val="00D2760A"/>
    <w:rsid w:val="00D30C65"/>
    <w:rsid w:val="00D432B1"/>
    <w:rsid w:val="00D53E4E"/>
    <w:rsid w:val="00D6131D"/>
    <w:rsid w:val="00D613BA"/>
    <w:rsid w:val="00D65FD6"/>
    <w:rsid w:val="00D76515"/>
    <w:rsid w:val="00D80A16"/>
    <w:rsid w:val="00D91F59"/>
    <w:rsid w:val="00D92A8B"/>
    <w:rsid w:val="00D96A9B"/>
    <w:rsid w:val="00D96AB4"/>
    <w:rsid w:val="00DA1D45"/>
    <w:rsid w:val="00DA222A"/>
    <w:rsid w:val="00DA3B46"/>
    <w:rsid w:val="00DB776B"/>
    <w:rsid w:val="00DB7F69"/>
    <w:rsid w:val="00DE29DB"/>
    <w:rsid w:val="00DF3157"/>
    <w:rsid w:val="00E06006"/>
    <w:rsid w:val="00E06EC3"/>
    <w:rsid w:val="00E07DDA"/>
    <w:rsid w:val="00E11154"/>
    <w:rsid w:val="00E11747"/>
    <w:rsid w:val="00E17705"/>
    <w:rsid w:val="00E3457D"/>
    <w:rsid w:val="00E36D64"/>
    <w:rsid w:val="00E477A1"/>
    <w:rsid w:val="00E57CA9"/>
    <w:rsid w:val="00E6480D"/>
    <w:rsid w:val="00E64EB8"/>
    <w:rsid w:val="00E64EB9"/>
    <w:rsid w:val="00E66391"/>
    <w:rsid w:val="00E67D7D"/>
    <w:rsid w:val="00E713FB"/>
    <w:rsid w:val="00E90AB4"/>
    <w:rsid w:val="00E90C37"/>
    <w:rsid w:val="00E959BE"/>
    <w:rsid w:val="00EA4452"/>
    <w:rsid w:val="00EB130A"/>
    <w:rsid w:val="00EB7AEE"/>
    <w:rsid w:val="00EC1D5B"/>
    <w:rsid w:val="00EC7170"/>
    <w:rsid w:val="00EC7204"/>
    <w:rsid w:val="00EF1DC5"/>
    <w:rsid w:val="00F068EB"/>
    <w:rsid w:val="00F13CF9"/>
    <w:rsid w:val="00F202F0"/>
    <w:rsid w:val="00F20666"/>
    <w:rsid w:val="00F27743"/>
    <w:rsid w:val="00F33AC0"/>
    <w:rsid w:val="00F41C4B"/>
    <w:rsid w:val="00F57638"/>
    <w:rsid w:val="00F61241"/>
    <w:rsid w:val="00F62935"/>
    <w:rsid w:val="00F74836"/>
    <w:rsid w:val="00F81466"/>
    <w:rsid w:val="00F92FAD"/>
    <w:rsid w:val="00FA6B32"/>
    <w:rsid w:val="00FB6277"/>
    <w:rsid w:val="00FC14AE"/>
    <w:rsid w:val="00FD01A9"/>
    <w:rsid w:val="00FD0671"/>
    <w:rsid w:val="00FD166E"/>
    <w:rsid w:val="00FD1992"/>
    <w:rsid w:val="00FD5A59"/>
    <w:rsid w:val="00FD67BD"/>
    <w:rsid w:val="00FE4D91"/>
    <w:rsid w:val="00FF0E26"/>
    <w:rsid w:val="00FF6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9BF87-94BC-4042-979A-33F38516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CA9"/>
  </w:style>
  <w:style w:type="paragraph" w:styleId="Heading1">
    <w:name w:val="heading 1"/>
    <w:basedOn w:val="Normal"/>
    <w:next w:val="Normal"/>
    <w:link w:val="Heading1Char"/>
    <w:uiPriority w:val="9"/>
    <w:qFormat/>
    <w:rsid w:val="00115E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21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3532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32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32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0067"/>
    <w:pPr>
      <w:ind w:left="720"/>
      <w:contextualSpacing/>
    </w:pPr>
  </w:style>
  <w:style w:type="table" w:styleId="TableGrid">
    <w:name w:val="Table Grid"/>
    <w:basedOn w:val="TableNormal"/>
    <w:uiPriority w:val="59"/>
    <w:rsid w:val="004B05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75714"/>
    <w:rPr>
      <w:rFonts w:ascii="Tahoma" w:hAnsi="Tahoma" w:cs="Tahoma"/>
      <w:sz w:val="16"/>
      <w:szCs w:val="16"/>
    </w:rPr>
  </w:style>
  <w:style w:type="character" w:customStyle="1" w:styleId="BalloonTextChar">
    <w:name w:val="Balloon Text Char"/>
    <w:basedOn w:val="DefaultParagraphFont"/>
    <w:link w:val="BalloonText"/>
    <w:uiPriority w:val="99"/>
    <w:semiHidden/>
    <w:rsid w:val="00375714"/>
    <w:rPr>
      <w:rFonts w:ascii="Tahoma" w:hAnsi="Tahoma" w:cs="Tahoma"/>
      <w:sz w:val="16"/>
      <w:szCs w:val="16"/>
    </w:rPr>
  </w:style>
  <w:style w:type="paragraph" w:styleId="NoSpacing">
    <w:name w:val="No Spacing"/>
    <w:uiPriority w:val="1"/>
    <w:qFormat/>
    <w:rsid w:val="00115EF5"/>
  </w:style>
  <w:style w:type="character" w:customStyle="1" w:styleId="Heading1Char">
    <w:name w:val="Heading 1 Char"/>
    <w:basedOn w:val="DefaultParagraphFont"/>
    <w:link w:val="Heading1"/>
    <w:uiPriority w:val="9"/>
    <w:rsid w:val="00115EF5"/>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rsid w:val="00AB6A7E"/>
    <w:pPr>
      <w:tabs>
        <w:tab w:val="center" w:pos="4680"/>
        <w:tab w:val="right" w:pos="9360"/>
      </w:tabs>
    </w:pPr>
    <w:rPr>
      <w:rFonts w:ascii=".VnTime" w:eastAsia="Times New Roman" w:hAnsi=".VnTime" w:cs="Times New Roman"/>
      <w:sz w:val="24"/>
      <w:szCs w:val="24"/>
    </w:rPr>
  </w:style>
  <w:style w:type="character" w:customStyle="1" w:styleId="FooterChar">
    <w:name w:val="Footer Char"/>
    <w:basedOn w:val="DefaultParagraphFont"/>
    <w:link w:val="Footer"/>
    <w:uiPriority w:val="99"/>
    <w:rsid w:val="00AB6A7E"/>
    <w:rPr>
      <w:rFonts w:ascii=".VnTime" w:eastAsia="Times New Roman" w:hAnsi=".VnTime" w:cs="Times New Roman"/>
      <w:sz w:val="24"/>
      <w:szCs w:val="24"/>
    </w:rPr>
  </w:style>
  <w:style w:type="paragraph" w:customStyle="1" w:styleId="Normal1">
    <w:name w:val="Normal1"/>
    <w:basedOn w:val="Normal"/>
    <w:rsid w:val="002951F8"/>
    <w:pPr>
      <w:spacing w:before="100" w:beforeAutospacing="1" w:after="100" w:afterAutospacing="1"/>
    </w:pPr>
    <w:rPr>
      <w:rFonts w:eastAsia="Times New Roman" w:cs="Times New Roman"/>
      <w:sz w:val="24"/>
      <w:szCs w:val="24"/>
    </w:rPr>
  </w:style>
  <w:style w:type="paragraph" w:customStyle="1" w:styleId="Subtitle1">
    <w:name w:val="Subtitle1"/>
    <w:basedOn w:val="Normal"/>
    <w:rsid w:val="002951F8"/>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semiHidden/>
    <w:unhideWhenUsed/>
    <w:rsid w:val="00353216"/>
    <w:pPr>
      <w:tabs>
        <w:tab w:val="center" w:pos="4680"/>
        <w:tab w:val="right" w:pos="9360"/>
      </w:tabs>
    </w:pPr>
  </w:style>
  <w:style w:type="character" w:customStyle="1" w:styleId="HeaderChar">
    <w:name w:val="Header Char"/>
    <w:basedOn w:val="DefaultParagraphFont"/>
    <w:link w:val="Header"/>
    <w:uiPriority w:val="99"/>
    <w:semiHidden/>
    <w:rsid w:val="00353216"/>
  </w:style>
  <w:style w:type="character" w:customStyle="1" w:styleId="Heading2Char">
    <w:name w:val="Heading 2 Char"/>
    <w:basedOn w:val="DefaultParagraphFont"/>
    <w:link w:val="Heading2"/>
    <w:uiPriority w:val="9"/>
    <w:rsid w:val="003532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2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5321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3532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21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532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3216"/>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5321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oleObject" Target="embeddings/oleObject31.bin"/><Relationship Id="rId68" Type="http://schemas.openxmlformats.org/officeDocument/2006/relationships/image" Target="media/image28.w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oleObject" Target="embeddings/oleObject62.bin"/><Relationship Id="rId133" Type="http://schemas.openxmlformats.org/officeDocument/2006/relationships/oleObject" Target="embeddings/oleObject75.bin"/><Relationship Id="rId138" Type="http://schemas.openxmlformats.org/officeDocument/2006/relationships/image" Target="media/image54.wmf"/><Relationship Id="rId16" Type="http://schemas.openxmlformats.org/officeDocument/2006/relationships/image" Target="media/image5.wmf"/><Relationship Id="rId107" Type="http://schemas.openxmlformats.org/officeDocument/2006/relationships/oleObject" Target="embeddings/oleObject59.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oleObject" Target="embeddings/oleObject26.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image" Target="media/image34.wmf"/><Relationship Id="rId102" Type="http://schemas.openxmlformats.org/officeDocument/2006/relationships/oleObject" Target="embeddings/oleObject54.bin"/><Relationship Id="rId123" Type="http://schemas.openxmlformats.org/officeDocument/2006/relationships/image" Target="media/image47.wmf"/><Relationship Id="rId128"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0.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oleObject" Target="embeddings/oleObject63.bin"/><Relationship Id="rId118" Type="http://schemas.openxmlformats.org/officeDocument/2006/relationships/oleObject" Target="embeddings/oleObject67.bin"/><Relationship Id="rId134" Type="http://schemas.openxmlformats.org/officeDocument/2006/relationships/image" Target="media/image52.wmf"/><Relationship Id="rId139"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oleObject" Target="embeddings/oleObject51.bin"/><Relationship Id="rId121" Type="http://schemas.openxmlformats.org/officeDocument/2006/relationships/image" Target="media/image46.wmf"/><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60.bin"/><Relationship Id="rId116" Type="http://schemas.openxmlformats.org/officeDocument/2006/relationships/oleObject" Target="embeddings/oleObject65.bin"/><Relationship Id="rId124" Type="http://schemas.openxmlformats.org/officeDocument/2006/relationships/oleObject" Target="embeddings/oleObject70.bin"/><Relationship Id="rId129" Type="http://schemas.openxmlformats.org/officeDocument/2006/relationships/oleObject" Target="embeddings/oleObject73.bin"/><Relationship Id="rId137"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7.bin"/><Relationship Id="rId83" Type="http://schemas.openxmlformats.org/officeDocument/2006/relationships/image" Target="media/image36.wmf"/><Relationship Id="rId88" Type="http://schemas.openxmlformats.org/officeDocument/2006/relationships/image" Target="media/image38.wmf"/><Relationship Id="rId91" Type="http://schemas.openxmlformats.org/officeDocument/2006/relationships/oleObject" Target="embeddings/oleObject46.bin"/><Relationship Id="rId96" Type="http://schemas.openxmlformats.org/officeDocument/2006/relationships/oleObject" Target="embeddings/oleObject49.bin"/><Relationship Id="rId111" Type="http://schemas.openxmlformats.org/officeDocument/2006/relationships/image" Target="media/image43.wmf"/><Relationship Id="rId132" Type="http://schemas.openxmlformats.org/officeDocument/2006/relationships/image" Target="media/image51.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8.bin"/><Relationship Id="rId114" Type="http://schemas.openxmlformats.org/officeDocument/2006/relationships/image" Target="media/image44.wmf"/><Relationship Id="rId119" Type="http://schemas.openxmlformats.org/officeDocument/2006/relationships/image" Target="media/image45.wmf"/><Relationship Id="rId127" Type="http://schemas.openxmlformats.org/officeDocument/2006/relationships/oleObject" Target="embeddings/oleObject72.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image" Target="media/image37.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image" Target="media/image41.wmf"/><Relationship Id="rId122" Type="http://schemas.openxmlformats.org/officeDocument/2006/relationships/oleObject" Target="embeddings/oleObject69.bin"/><Relationship Id="rId130" Type="http://schemas.openxmlformats.org/officeDocument/2006/relationships/image" Target="media/image50.wmf"/><Relationship Id="rId135" Type="http://schemas.openxmlformats.org/officeDocument/2006/relationships/oleObject" Target="embeddings/oleObject7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42.wmf"/><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7.bin"/><Relationship Id="rId76" Type="http://schemas.openxmlformats.org/officeDocument/2006/relationships/image" Target="media/image32.emf"/><Relationship Id="rId97" Type="http://schemas.openxmlformats.org/officeDocument/2006/relationships/oleObject" Target="embeddings/oleObject50.bin"/><Relationship Id="rId104" Type="http://schemas.openxmlformats.org/officeDocument/2006/relationships/oleObject" Target="embeddings/oleObject56.bin"/><Relationship Id="rId120" Type="http://schemas.openxmlformats.org/officeDocument/2006/relationships/oleObject" Target="embeddings/oleObject68.bin"/><Relationship Id="rId125" Type="http://schemas.openxmlformats.org/officeDocument/2006/relationships/oleObject" Target="embeddings/oleObject71.bin"/><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4.bin"/><Relationship Id="rId136" Type="http://schemas.openxmlformats.org/officeDocument/2006/relationships/image" Target="media/image53.wmf"/><Relationship Id="rId61" Type="http://schemas.openxmlformats.org/officeDocument/2006/relationships/oleObject" Target="embeddings/oleObject30.bin"/><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image" Target="media/image33.wmf"/><Relationship Id="rId100" Type="http://schemas.openxmlformats.org/officeDocument/2006/relationships/oleObject" Target="embeddings/oleObject53.bin"/><Relationship Id="rId105" Type="http://schemas.openxmlformats.org/officeDocument/2006/relationships/oleObject" Target="embeddings/oleObject57.bin"/><Relationship Id="rId126" Type="http://schemas.openxmlformats.org/officeDocument/2006/relationships/image" Target="media/image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541B-0C10-4D1E-B072-54CE732D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cp:lastModifiedBy>
  <cp:revision>2</cp:revision>
  <cp:lastPrinted>2018-04-17T07:19:00Z</cp:lastPrinted>
  <dcterms:created xsi:type="dcterms:W3CDTF">2020-02-26T03:11:00Z</dcterms:created>
  <dcterms:modified xsi:type="dcterms:W3CDTF">2020-02-26T03:11:00Z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