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BB24C2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2C05C9"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>N 19</w:t>
      </w:r>
    </w:p>
    <w:p w:rsidR="002C05C9" w:rsidRPr="00BB24C2" w:rsidRDefault="002C05C9" w:rsidP="002C05C9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BB24C2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Mở đầu về phương trình. Phương trình bậc nhất một ẩn và cách giải</w:t>
      </w:r>
    </w:p>
    <w:p w:rsidR="002C05C9" w:rsidRPr="00BB24C2" w:rsidRDefault="002C05C9" w:rsidP="002C05C9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BB24C2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Diện tích hình thang. Diện tích hình thoi.</w:t>
      </w:r>
    </w:p>
    <w:p w:rsidR="002C05C9" w:rsidRPr="00BB24C2" w:rsidRDefault="002C05C9" w:rsidP="002C05C9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BB24C2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BB24C2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8836D3" w:rsidRPr="00BB24C2" w:rsidRDefault="00B4238A" w:rsidP="008836D3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8836D3" w:rsidRPr="00BB24C2">
        <w:rPr>
          <w:rFonts w:ascii="Palatino Linotype" w:hAnsi="Palatino Linotype" w:cs="Times New Roman"/>
          <w:sz w:val="24"/>
          <w:szCs w:val="24"/>
        </w:rPr>
        <w:t>Thử xem mỗi số trong dấu ngoặc có phải là nghiệm của phương trình tương ứng hay không?</w:t>
      </w:r>
    </w:p>
    <w:p w:rsidR="008836D3" w:rsidRPr="00BB24C2" w:rsidRDefault="008836D3" w:rsidP="008836D3">
      <w:pPr>
        <w:pStyle w:val="ListParagraph"/>
        <w:numPr>
          <w:ilvl w:val="0"/>
          <w:numId w:val="31"/>
        </w:numPr>
        <w:spacing w:after="200"/>
        <w:ind w:left="0" w:firstLine="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position w:val="-14"/>
          <w:sz w:val="24"/>
          <w:szCs w:val="24"/>
        </w:rPr>
        <w:object w:dxaOrig="1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21.45pt" o:ole="">
            <v:imagedata r:id="rId7" o:title=""/>
          </v:shape>
          <o:OLEObject Type="Embed" ProgID="Equation.DSMT4" ShapeID="_x0000_i1025" DrawAspect="Content" ObjectID="_1626230172" r:id="rId8"/>
        </w:object>
      </w:r>
      <w:r w:rsidRPr="00BB24C2">
        <w:rPr>
          <w:rFonts w:ascii="Palatino Linotype" w:hAnsi="Palatino Linotype"/>
          <w:position w:val="-14"/>
          <w:sz w:val="24"/>
          <w:szCs w:val="24"/>
        </w:rPr>
        <w:object w:dxaOrig="1320" w:dyaOrig="400">
          <v:shape id="_x0000_i1026" type="#_x0000_t75" style="width:65.75pt;height:19.4pt" o:ole="">
            <v:imagedata r:id="rId9" o:title=""/>
          </v:shape>
          <o:OLEObject Type="Embed" ProgID="Equation.DSMT4" ShapeID="_x0000_i1026" DrawAspect="Content" ObjectID="_1626230173" r:id="rId10"/>
        </w:object>
      </w:r>
    </w:p>
    <w:p w:rsidR="008836D3" w:rsidRPr="00BB24C2" w:rsidRDefault="008836D3" w:rsidP="008836D3">
      <w:pPr>
        <w:pStyle w:val="ListParagraph"/>
        <w:numPr>
          <w:ilvl w:val="0"/>
          <w:numId w:val="31"/>
        </w:numPr>
        <w:spacing w:after="200"/>
        <w:ind w:left="0" w:firstLine="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position w:val="-14"/>
          <w:sz w:val="24"/>
          <w:szCs w:val="24"/>
        </w:rPr>
        <w:object w:dxaOrig="1700" w:dyaOrig="400">
          <v:shape id="_x0000_i1027" type="#_x0000_t75" style="width:84.45pt;height:19.4pt" o:ole="">
            <v:imagedata r:id="rId11" o:title=""/>
          </v:shape>
          <o:OLEObject Type="Embed" ProgID="Equation.DSMT4" ShapeID="_x0000_i1027" DrawAspect="Content" ObjectID="_1626230174" r:id="rId12"/>
        </w:object>
      </w:r>
      <w:r w:rsidRPr="00BB24C2">
        <w:rPr>
          <w:rFonts w:ascii="Palatino Linotype" w:hAnsi="Palatino Linotype"/>
          <w:position w:val="-14"/>
          <w:sz w:val="24"/>
          <w:szCs w:val="24"/>
        </w:rPr>
        <w:object w:dxaOrig="1560" w:dyaOrig="400">
          <v:shape id="_x0000_i1028" type="#_x0000_t75" style="width:78.25pt;height:19.4pt" o:ole="">
            <v:imagedata r:id="rId13" o:title=""/>
          </v:shape>
          <o:OLEObject Type="Embed" ProgID="Equation.DSMT4" ShapeID="_x0000_i1028" DrawAspect="Content" ObjectID="_1626230175" r:id="rId14"/>
        </w:object>
      </w:r>
    </w:p>
    <w:p w:rsidR="00564DDD" w:rsidRPr="00BB24C2" w:rsidRDefault="008836D3" w:rsidP="00816964">
      <w:pPr>
        <w:pStyle w:val="ListParagraph"/>
        <w:numPr>
          <w:ilvl w:val="0"/>
          <w:numId w:val="31"/>
        </w:numPr>
        <w:spacing w:after="200"/>
        <w:ind w:left="0" w:firstLine="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position w:val="-24"/>
          <w:sz w:val="24"/>
          <w:szCs w:val="24"/>
        </w:rPr>
        <w:object w:dxaOrig="1700" w:dyaOrig="660">
          <v:shape id="_x0000_i1029" type="#_x0000_t75" style="width:84.45pt;height:33.9pt" o:ole="">
            <v:imagedata r:id="rId15" o:title=""/>
          </v:shape>
          <o:OLEObject Type="Embed" ProgID="Equation.DSMT4" ShapeID="_x0000_i1029" DrawAspect="Content" ObjectID="_1626230176" r:id="rId16"/>
        </w:object>
      </w:r>
      <w:r w:rsidRPr="00BB24C2">
        <w:rPr>
          <w:rFonts w:ascii="Palatino Linotype" w:hAnsi="Palatino Linotype"/>
          <w:position w:val="-14"/>
          <w:sz w:val="24"/>
          <w:szCs w:val="24"/>
        </w:rPr>
        <w:object w:dxaOrig="1440" w:dyaOrig="400">
          <v:shape id="_x0000_i1030" type="#_x0000_t75" style="width:1in;height:19.4pt" o:ole="">
            <v:imagedata r:id="rId17" o:title=""/>
          </v:shape>
          <o:OLEObject Type="Embed" ProgID="Equation.DSMT4" ShapeID="_x0000_i1030" DrawAspect="Content" ObjectID="_1626230177" r:id="rId18"/>
        </w:object>
      </w:r>
    </w:p>
    <w:p w:rsidR="000B1D61" w:rsidRPr="00BB24C2" w:rsidRDefault="00757A6E" w:rsidP="002E462B">
      <w:pPr>
        <w:spacing w:line="240" w:lineRule="auto"/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816964" w:rsidRPr="00BB24C2"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  <w:t>Chứng minh các phương trình sau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816964" w:rsidRPr="00BB24C2" w:rsidTr="00BB24C2">
        <w:tc>
          <w:tcPr>
            <w:tcW w:w="4814" w:type="dxa"/>
            <w:tcBorders>
              <w:right w:val="single" w:sz="4" w:space="0" w:color="auto"/>
            </w:tcBorders>
          </w:tcPr>
          <w:p w:rsidR="00816964" w:rsidRPr="00BB24C2" w:rsidRDefault="00816964" w:rsidP="00BB24C2">
            <w:pPr>
              <w:jc w:val="center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Vô nghiệm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:rsidR="00816964" w:rsidRPr="00BB24C2" w:rsidRDefault="00816964" w:rsidP="00BB24C2">
            <w:pPr>
              <w:jc w:val="center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Vô số nghiệm</w:t>
            </w:r>
          </w:p>
        </w:tc>
      </w:tr>
      <w:tr w:rsidR="00816964" w:rsidRPr="00BB24C2" w:rsidTr="00BB24C2">
        <w:tc>
          <w:tcPr>
            <w:tcW w:w="4814" w:type="dxa"/>
            <w:tcBorders>
              <w:right w:val="single" w:sz="4" w:space="0" w:color="auto"/>
            </w:tcBorders>
          </w:tcPr>
          <w:p w:rsidR="00816964" w:rsidRPr="00BB24C2" w:rsidRDefault="00816964" w:rsidP="002E462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 w:cs="Times New Roman"/>
                <w:position w:val="-16"/>
                <w:sz w:val="24"/>
                <w:szCs w:val="24"/>
              </w:rPr>
              <w:object w:dxaOrig="4260" w:dyaOrig="460">
                <v:shape id="_x0000_i1031" type="#_x0000_t75" style="width:213.25pt;height:23.55pt" o:ole="">
                  <v:imagedata r:id="rId19" o:title=""/>
                </v:shape>
                <o:OLEObject Type="Embed" ProgID="Equation.DSMT4" ShapeID="_x0000_i1031" DrawAspect="Content" ObjectID="_1626230178" r:id="rId20"/>
              </w:objec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:rsidR="00816964" w:rsidRPr="00BB24C2" w:rsidRDefault="00816964" w:rsidP="002E462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 w:cs="Times New Roman"/>
                <w:position w:val="-16"/>
                <w:sz w:val="24"/>
                <w:szCs w:val="24"/>
              </w:rPr>
              <w:object w:dxaOrig="4020" w:dyaOrig="460">
                <v:shape id="_x0000_i1032" type="#_x0000_t75" style="width:201.45pt;height:23.55pt" o:ole="">
                  <v:imagedata r:id="rId21" o:title=""/>
                </v:shape>
                <o:OLEObject Type="Embed" ProgID="Equation.DSMT4" ShapeID="_x0000_i1032" DrawAspect="Content" ObjectID="_1626230179" r:id="rId22"/>
              </w:object>
            </w:r>
          </w:p>
        </w:tc>
      </w:tr>
      <w:tr w:rsidR="00816964" w:rsidRPr="00BB24C2" w:rsidTr="00BB24C2">
        <w:tc>
          <w:tcPr>
            <w:tcW w:w="4814" w:type="dxa"/>
            <w:tcBorders>
              <w:right w:val="single" w:sz="4" w:space="0" w:color="auto"/>
            </w:tcBorders>
          </w:tcPr>
          <w:p w:rsidR="00816964" w:rsidRPr="00BB24C2" w:rsidRDefault="00816964" w:rsidP="002E462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2040" w:dyaOrig="360">
                <v:shape id="_x0000_i1033" type="#_x0000_t75" style="width:102.45pt;height:18.7pt" o:ole="">
                  <v:imagedata r:id="rId23" o:title=""/>
                </v:shape>
                <o:OLEObject Type="Embed" ProgID="Equation.DSMT4" ShapeID="_x0000_i1033" DrawAspect="Content" ObjectID="_1626230180" r:id="rId24"/>
              </w:objec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:rsidR="00816964" w:rsidRPr="00BB24C2" w:rsidRDefault="00816964" w:rsidP="002E462B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B24C2">
              <w:rPr>
                <w:rFonts w:ascii="Palatino Linotype" w:hAnsi="Palatino Linotype" w:cs="Times New Roman"/>
                <w:position w:val="-20"/>
                <w:sz w:val="24"/>
                <w:szCs w:val="24"/>
              </w:rPr>
              <w:object w:dxaOrig="3320" w:dyaOrig="580">
                <v:shape id="_x0000_i1034" type="#_x0000_t75" style="width:165.45pt;height:29.1pt" o:ole="">
                  <v:imagedata r:id="rId25" o:title=""/>
                </v:shape>
                <o:OLEObject Type="Embed" ProgID="Equation.DSMT4" ShapeID="_x0000_i1034" DrawAspect="Content" ObjectID="_1626230181" r:id="rId26"/>
              </w:object>
            </w:r>
          </w:p>
        </w:tc>
      </w:tr>
    </w:tbl>
    <w:p w:rsidR="00816964" w:rsidRPr="00BB24C2" w:rsidRDefault="00816964" w:rsidP="002E462B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</w:p>
    <w:p w:rsidR="00BE19F0" w:rsidRPr="00BB24C2" w:rsidRDefault="00F84567" w:rsidP="00BE19F0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BE19F0" w:rsidRPr="00BB24C2">
        <w:rPr>
          <w:rFonts w:ascii="Palatino Linotype" w:hAnsi="Palatino Linotype" w:cs="Times New Roman"/>
          <w:sz w:val="24"/>
          <w:szCs w:val="24"/>
        </w:rPr>
        <w:t>Trong các cặp phương trình sau, hãy chỉ ra các phương trình tương đương , không tương đương? Vì sao?</w:t>
      </w:r>
    </w:p>
    <w:p w:rsidR="00BE19F0" w:rsidRPr="00BB24C2" w:rsidRDefault="00BE19F0" w:rsidP="00BE19F0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a) </w: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880" w:dyaOrig="279">
          <v:shape id="_x0000_i1035" type="#_x0000_t75" style="width:43.6pt;height:14.55pt" o:ole="">
            <v:imagedata r:id="rId27" o:title=""/>
          </v:shape>
          <o:OLEObject Type="Embed" ProgID="Equation.DSMT4" ShapeID="_x0000_i1035" DrawAspect="Content" ObjectID="_1626230182" r:id="rId28"/>
        </w:object>
      </w:r>
      <w:r w:rsidRPr="00BB24C2">
        <w:rPr>
          <w:rFonts w:ascii="Palatino Linotype" w:hAnsi="Palatino Linotype" w:cs="Times New Roman"/>
          <w:sz w:val="24"/>
          <w:szCs w:val="24"/>
        </w:rPr>
        <w:t>và</w: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1740" w:dyaOrig="320">
          <v:shape id="_x0000_i1036" type="#_x0000_t75" style="width:87.25pt;height:16.6pt" o:ole="">
            <v:imagedata r:id="rId29" o:title=""/>
          </v:shape>
          <o:OLEObject Type="Embed" ProgID="Equation.DSMT4" ShapeID="_x0000_i1036" DrawAspect="Content" ObjectID="_1626230183" r:id="rId30"/>
        </w:object>
      </w:r>
    </w:p>
    <w:p w:rsidR="00BE19F0" w:rsidRPr="00BB24C2" w:rsidRDefault="00BE19F0" w:rsidP="00BE19F0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</w:rPr>
        <w:t xml:space="preserve">b) </w:t>
      </w: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1800" w:dyaOrig="440">
          <v:shape id="_x0000_i1037" type="#_x0000_t75" style="width:90.7pt;height:21.45pt" o:ole="">
            <v:imagedata r:id="rId31" o:title=""/>
          </v:shape>
          <o:OLEObject Type="Embed" ProgID="Equation.DSMT4" ShapeID="_x0000_i1037" DrawAspect="Content" ObjectID="_1626230184" r:id="rId32"/>
        </w:object>
      </w:r>
      <w:r w:rsidRPr="00BB24C2">
        <w:rPr>
          <w:rFonts w:ascii="Palatino Linotype" w:hAnsi="Palatino Linotype" w:cs="Times New Roman"/>
          <w:sz w:val="24"/>
          <w:szCs w:val="24"/>
        </w:rPr>
        <w:t xml:space="preserve"> và </w:t>
      </w: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2120" w:dyaOrig="440">
          <v:shape id="_x0000_i1038" type="#_x0000_t75" style="width:105.9pt;height:21.45pt" o:ole="">
            <v:imagedata r:id="rId33" o:title=""/>
          </v:shape>
          <o:OLEObject Type="Embed" ProgID="Equation.DSMT4" ShapeID="_x0000_i1038" DrawAspect="Content" ObjectID="_1626230185" r:id="rId34"/>
        </w:object>
      </w:r>
    </w:p>
    <w:p w:rsidR="007B442C" w:rsidRPr="00BB24C2" w:rsidRDefault="00BE19F0" w:rsidP="002E462B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  <w:r w:rsidRPr="00BB24C2">
        <w:rPr>
          <w:rFonts w:ascii="Palatino Linotype" w:hAnsi="Palatino Linotype"/>
          <w:sz w:val="24"/>
          <w:szCs w:val="24"/>
          <w:lang w:val="en-US"/>
        </w:rPr>
        <w:t xml:space="preserve">c) x – 3 = 0 và </w:t>
      </w:r>
      <w:r w:rsidRPr="00BB24C2">
        <w:rPr>
          <w:rFonts w:ascii="Palatino Linotype" w:hAnsi="Palatino Linotype"/>
          <w:position w:val="-6"/>
          <w:sz w:val="24"/>
          <w:szCs w:val="24"/>
          <w:lang w:val="en-US"/>
        </w:rPr>
        <w:object w:dxaOrig="980" w:dyaOrig="320">
          <v:shape id="_x0000_i1039" type="#_x0000_t75" style="width:49.15pt;height:15.9pt" o:ole="">
            <v:imagedata r:id="rId35" o:title=""/>
          </v:shape>
          <o:OLEObject Type="Embed" ProgID="Equation.DSMT4" ShapeID="_x0000_i1039" DrawAspect="Content" ObjectID="_1626230186" r:id="rId36"/>
        </w:object>
      </w:r>
    </w:p>
    <w:p w:rsidR="00C217FE" w:rsidRPr="00BB24C2" w:rsidRDefault="00B570A7" w:rsidP="00C217FE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C217FE" w:rsidRPr="00BB24C2">
        <w:rPr>
          <w:rFonts w:ascii="Palatino Linotype" w:hAnsi="Palatino Linotype" w:cs="Times New Roman"/>
          <w:sz w:val="24"/>
          <w:szCs w:val="24"/>
        </w:rPr>
        <w:t>Tìm các giá trị của m để phương trình sau tương đương:</w:t>
      </w:r>
    </w:p>
    <w:p w:rsidR="007B442C" w:rsidRPr="00BB24C2" w:rsidRDefault="00C217FE" w:rsidP="00C217FE">
      <w:pPr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2120" w:dyaOrig="400">
          <v:shape id="_x0000_i1040" type="#_x0000_t75" style="width:105.9pt;height:19.4pt" o:ole="">
            <v:imagedata r:id="rId37" o:title=""/>
          </v:shape>
          <o:OLEObject Type="Embed" ProgID="Equation.DSMT4" ShapeID="_x0000_i1040" DrawAspect="Content" ObjectID="_1626230187" r:id="rId38"/>
        </w:object>
      </w:r>
      <w:r w:rsidRPr="00BB24C2">
        <w:rPr>
          <w:rFonts w:ascii="Palatino Linotype" w:hAnsi="Palatino Linotype" w:cs="Times New Roman"/>
          <w:sz w:val="24"/>
          <w:szCs w:val="24"/>
        </w:rPr>
        <w:t xml:space="preserve">  và </w:t>
      </w: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1760" w:dyaOrig="400">
          <v:shape id="_x0000_i1041" type="#_x0000_t75" style="width:88.6pt;height:19.4pt" o:ole="">
            <v:imagedata r:id="rId39" o:title=""/>
          </v:shape>
          <o:OLEObject Type="Embed" ProgID="Equation.DSMT4" ShapeID="_x0000_i1041" DrawAspect="Content" ObjectID="_1626230188" r:id="rId40"/>
        </w:object>
      </w:r>
    </w:p>
    <w:p w:rsidR="007B442C" w:rsidRPr="00BB24C2" w:rsidRDefault="006517AB" w:rsidP="002E462B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="007B442C"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260535" w:rsidRPr="00BB24C2">
        <w:rPr>
          <w:rFonts w:ascii="Palatino Linotype" w:hAnsi="Palatino Linotype" w:cs="Times New Roman"/>
          <w:sz w:val="24"/>
          <w:szCs w:val="24"/>
          <w:lang w:val="en-US"/>
        </w:rPr>
        <w:t>Giải các phương trình sau</w:t>
      </w:r>
    </w:p>
    <w:p w:rsidR="00260535" w:rsidRPr="00BB24C2" w:rsidRDefault="00260535" w:rsidP="002E462B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:rsidR="00260535" w:rsidRPr="00BB24C2" w:rsidRDefault="00260535" w:rsidP="00260535">
      <w:pPr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sz w:val="24"/>
          <w:szCs w:val="24"/>
        </w:rPr>
        <w:t xml:space="preserve">a) </w:t>
      </w:r>
      <w:r w:rsidRPr="00BB24C2">
        <w:rPr>
          <w:rFonts w:ascii="Palatino Linotype" w:hAnsi="Palatino Linotype"/>
          <w:position w:val="-10"/>
          <w:sz w:val="24"/>
          <w:szCs w:val="24"/>
        </w:rPr>
        <w:object w:dxaOrig="2920" w:dyaOrig="320">
          <v:shape id="_x0000_i1042" type="#_x0000_t75" style="width:146.1pt;height:15.9pt" o:ole="">
            <v:imagedata r:id="rId41" o:title=""/>
          </v:shape>
          <o:OLEObject Type="Embed" ProgID="Equation.DSMT4" ShapeID="_x0000_i1042" DrawAspect="Content" ObjectID="_1626230189" r:id="rId42"/>
        </w:object>
      </w:r>
      <w:r w:rsidRPr="00BB24C2">
        <w:rPr>
          <w:rFonts w:ascii="Palatino Linotype" w:hAnsi="Palatino Linotype"/>
          <w:sz w:val="24"/>
          <w:szCs w:val="24"/>
        </w:rPr>
        <w:tab/>
      </w:r>
      <w:r w:rsidRPr="00BB24C2">
        <w:rPr>
          <w:rFonts w:ascii="Palatino Linotype" w:hAnsi="Palatino Linotype"/>
          <w:sz w:val="24"/>
          <w:szCs w:val="24"/>
        </w:rPr>
        <w:tab/>
        <w:t xml:space="preserve">b) </w:t>
      </w:r>
      <w:r w:rsidRPr="00BB24C2">
        <w:rPr>
          <w:rFonts w:ascii="Palatino Linotype" w:hAnsi="Palatino Linotype"/>
          <w:position w:val="-10"/>
          <w:sz w:val="24"/>
          <w:szCs w:val="24"/>
        </w:rPr>
        <w:object w:dxaOrig="2960" w:dyaOrig="320">
          <v:shape id="_x0000_i1043" type="#_x0000_t75" style="width:147.45pt;height:15.9pt" o:ole="">
            <v:imagedata r:id="rId43" o:title=""/>
          </v:shape>
          <o:OLEObject Type="Embed" ProgID="Equation.DSMT4" ShapeID="_x0000_i1043" DrawAspect="Content" ObjectID="_1626230190" r:id="rId44"/>
        </w:object>
      </w:r>
    </w:p>
    <w:p w:rsidR="00564DDD" w:rsidRPr="00BB24C2" w:rsidRDefault="00260535" w:rsidP="00BB24C2">
      <w:pPr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>c)</w:t>
      </w:r>
      <w:r w:rsidRPr="00BB24C2">
        <w:rPr>
          <w:rFonts w:ascii="Palatino Linotype" w:hAnsi="Palatino Linotype" w:cs="Times New Roman"/>
          <w:position w:val="-24"/>
          <w:sz w:val="24"/>
          <w:szCs w:val="24"/>
        </w:rPr>
        <w:object w:dxaOrig="2680" w:dyaOrig="620">
          <v:shape id="_x0000_i1044" type="#_x0000_t75" style="width:134.3pt;height:30.45pt" o:ole="">
            <v:imagedata r:id="rId45" o:title=""/>
          </v:shape>
          <o:OLEObject Type="Embed" ProgID="Equation.DSMT4" ShapeID="_x0000_i1044" DrawAspect="Content" ObjectID="_1626230191" r:id="rId46"/>
        </w:object>
      </w:r>
      <w:r w:rsidRPr="00BB24C2">
        <w:rPr>
          <w:rFonts w:ascii="Palatino Linotype" w:hAnsi="Palatino Linotype" w:cs="Times New Roman"/>
          <w:sz w:val="24"/>
          <w:szCs w:val="24"/>
        </w:rPr>
        <w:tab/>
      </w:r>
      <w:r w:rsidRPr="00BB24C2">
        <w:rPr>
          <w:rFonts w:ascii="Palatino Linotype" w:hAnsi="Palatino Linotype" w:cs="Times New Roman"/>
          <w:sz w:val="24"/>
          <w:szCs w:val="24"/>
        </w:rPr>
        <w:tab/>
      </w:r>
      <w:r w:rsidRPr="00BB24C2">
        <w:rPr>
          <w:rFonts w:ascii="Palatino Linotype" w:hAnsi="Palatino Linotype" w:cs="Times New Roman"/>
          <w:sz w:val="24"/>
          <w:szCs w:val="24"/>
        </w:rPr>
        <w:tab/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d</w:t>
      </w:r>
      <w:r w:rsidRPr="00BB24C2">
        <w:rPr>
          <w:rFonts w:ascii="Palatino Linotype" w:hAnsi="Palatino Linotype" w:cs="Times New Roman"/>
          <w:sz w:val="24"/>
          <w:szCs w:val="24"/>
        </w:rPr>
        <w:t xml:space="preserve">) </w:t>
      </w:r>
      <w:r w:rsidRPr="00BB24C2">
        <w:rPr>
          <w:rFonts w:ascii="Palatino Linotype" w:hAnsi="Palatino Linotype" w:cs="Times New Roman"/>
          <w:position w:val="-24"/>
          <w:sz w:val="24"/>
          <w:szCs w:val="24"/>
        </w:rPr>
        <w:object w:dxaOrig="2220" w:dyaOrig="620">
          <v:shape id="_x0000_i1045" type="#_x0000_t75" style="width:110.75pt;height:30.45pt" o:ole="">
            <v:imagedata r:id="rId47" o:title=""/>
          </v:shape>
          <o:OLEObject Type="Embed" ProgID="Equation.DSMT4" ShapeID="_x0000_i1045" DrawAspect="Content" ObjectID="_1626230192" r:id="rId48"/>
        </w:object>
      </w:r>
    </w:p>
    <w:p w:rsidR="00B04C9A" w:rsidRDefault="007B442C" w:rsidP="00B04C9A">
      <w:pPr>
        <w:tabs>
          <w:tab w:val="left" w:pos="6060"/>
        </w:tabs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  <w:r w:rsidR="00BB24C2" w:rsidRPr="00BB24C2">
        <w:rPr>
          <w:rFonts w:ascii="Palatino Linotype" w:hAnsi="Palatino Linotype"/>
          <w:sz w:val="24"/>
          <w:szCs w:val="24"/>
        </w:rPr>
        <w:t xml:space="preserve">Cho hình thang cân ABCD (AB // CD) Biết BD = 7cm; </w:t>
      </w:r>
      <w:r w:rsidR="00BB24C2" w:rsidRPr="00BB24C2">
        <w:rPr>
          <w:rFonts w:ascii="Palatino Linotype" w:hAnsi="Palatino Linotype"/>
          <w:position w:val="-6"/>
          <w:sz w:val="24"/>
          <w:szCs w:val="24"/>
        </w:rPr>
        <w:object w:dxaOrig="1219" w:dyaOrig="380">
          <v:shape id="_x0000_i1046" type="#_x0000_t75" style="width:60.9pt;height:18pt" o:ole="">
            <v:imagedata r:id="rId49" o:title=""/>
          </v:shape>
          <o:OLEObject Type="Embed" ProgID="Equation.DSMT4" ShapeID="_x0000_i1046" DrawAspect="Content" ObjectID="_1626230193" r:id="rId50"/>
        </w:object>
      </w:r>
      <w:r w:rsidR="00BB24C2" w:rsidRPr="00BB24C2">
        <w:rPr>
          <w:rFonts w:ascii="Palatino Linotype" w:hAnsi="Palatino Linotype"/>
          <w:sz w:val="24"/>
          <w:szCs w:val="24"/>
        </w:rPr>
        <w:t>. Tính diện tích hình thang ABCD.</w:t>
      </w:r>
    </w:p>
    <w:p w:rsidR="002E462B" w:rsidRPr="00B04C9A" w:rsidRDefault="008B579E" w:rsidP="00B04C9A">
      <w:pPr>
        <w:tabs>
          <w:tab w:val="left" w:pos="6060"/>
        </w:tabs>
        <w:spacing w:line="276" w:lineRule="auto"/>
        <w:jc w:val="center"/>
        <w:rPr>
          <w:rFonts w:ascii="Palatino Linotype" w:hAnsi="Palatino Linotype"/>
          <w:sz w:val="24"/>
          <w:szCs w:val="24"/>
        </w:rPr>
      </w:pPr>
      <w:bookmarkStart w:id="0" w:name="_GoBack"/>
      <w:bookmarkEnd w:id="0"/>
      <w:r w:rsidRPr="00BB24C2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BB24C2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2E462B" w:rsidRPr="00BB24C2" w:rsidRDefault="002E462B" w:rsidP="00C217FE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BB24C2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BB24C2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8836D3" w:rsidRPr="00BB24C2" w:rsidRDefault="00B4238A" w:rsidP="008836D3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084B0D" w:rsidRPr="00BB24C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8836D3" w:rsidRPr="00BB24C2">
        <w:rPr>
          <w:rFonts w:ascii="Palatino Linotype" w:hAnsi="Palatino Linotype" w:cs="Times New Roman"/>
          <w:sz w:val="24"/>
          <w:szCs w:val="24"/>
        </w:rPr>
        <w:t>a) x = 7, x = 2 đều là nghiệm của phương trình đã cho.</w:t>
      </w:r>
    </w:p>
    <w:p w:rsidR="008836D3" w:rsidRPr="00BB24C2" w:rsidRDefault="00084B0D" w:rsidP="008836D3">
      <w:pPr>
        <w:tabs>
          <w:tab w:val="left" w:pos="1080"/>
        </w:tabs>
        <w:ind w:left="630"/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</w:rPr>
        <w:tab/>
      </w:r>
      <w:r w:rsidR="008836D3" w:rsidRPr="00BB24C2">
        <w:rPr>
          <w:rFonts w:ascii="Palatino Linotype" w:hAnsi="Palatino Linotype" w:cs="Times New Roman"/>
          <w:sz w:val="24"/>
          <w:szCs w:val="24"/>
        </w:rPr>
        <w:t>b) x = -2 , x = - 1 đều không là nghiệm của phương trình.</w:t>
      </w:r>
    </w:p>
    <w:p w:rsidR="00C5683C" w:rsidRPr="00BB24C2" w:rsidRDefault="00084B0D" w:rsidP="00084B0D">
      <w:pPr>
        <w:tabs>
          <w:tab w:val="left" w:pos="1080"/>
        </w:tabs>
        <w:ind w:left="630"/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</w:rPr>
        <w:tab/>
      </w:r>
      <w:r w:rsidR="008836D3" w:rsidRPr="00BB24C2">
        <w:rPr>
          <w:rFonts w:ascii="Palatino Linotype" w:hAnsi="Palatino Linotype" w:cs="Times New Roman"/>
          <w:sz w:val="24"/>
          <w:szCs w:val="24"/>
        </w:rPr>
        <w:t xml:space="preserve">c) x = 5 không là nghiệm của pt, x = - 5 là nghiệm của </w: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phương trình</w:t>
      </w:r>
    </w:p>
    <w:p w:rsidR="002E47FD" w:rsidRPr="00BB24C2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</w:rPr>
        <w:t xml:space="preserve">a) </w:t>
      </w:r>
      <w:r w:rsidRPr="00BB24C2">
        <w:rPr>
          <w:rFonts w:ascii="Palatino Linotype" w:hAnsi="Palatino Linotype" w:cs="Times New Roman"/>
          <w:position w:val="-16"/>
          <w:sz w:val="24"/>
          <w:szCs w:val="24"/>
        </w:rPr>
        <w:object w:dxaOrig="4580" w:dyaOrig="460">
          <v:shape id="_x0000_i1047" type="#_x0000_t75" style="width:228.45pt;height:23.55pt" o:ole="">
            <v:imagedata r:id="rId51" o:title=""/>
          </v:shape>
          <o:OLEObject Type="Embed" ProgID="Equation.DSMT4" ShapeID="_x0000_i1047" DrawAspect="Content" ObjectID="_1626230194" r:id="rId52"/>
        </w:objec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position w:val="-10"/>
          <w:sz w:val="24"/>
          <w:szCs w:val="24"/>
        </w:rPr>
        <w:object w:dxaOrig="4060" w:dyaOrig="360">
          <v:shape id="_x0000_i1048" type="#_x0000_t75" style="width:203.55pt;height:18pt" o:ole="">
            <v:imagedata r:id="rId53" o:title=""/>
          </v:shape>
          <o:OLEObject Type="Embed" ProgID="Equation.DSMT4" ShapeID="_x0000_i1048" DrawAspect="Content" ObjectID="_1626230195" r:id="rId54"/>
        </w:object>
      </w:r>
      <w:r w:rsidRPr="00BB24C2">
        <w:rPr>
          <w:rFonts w:ascii="Palatino Linotype" w:hAnsi="Palatino Linotype" w:cs="Times New Roman"/>
          <w:sz w:val="24"/>
          <w:szCs w:val="24"/>
        </w:rPr>
        <w:t xml:space="preserve"> (vô lí) nên p</w: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hương trình</w:t>
      </w:r>
      <w:r w:rsidRPr="00BB24C2">
        <w:rPr>
          <w:rFonts w:ascii="Palatino Linotype" w:hAnsi="Palatino Linotype" w:cs="Times New Roman"/>
          <w:sz w:val="24"/>
          <w:szCs w:val="24"/>
        </w:rPr>
        <w:t xml:space="preserve"> vô nghiệm.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position w:val="-10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</w:rPr>
        <w:t xml:space="preserve">b) </w:t>
      </w: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3620" w:dyaOrig="440">
          <v:shape id="_x0000_i1049" type="#_x0000_t75" style="width:180.7pt;height:22.85pt" o:ole="">
            <v:imagedata r:id="rId55" o:title=""/>
          </v:shape>
          <o:OLEObject Type="Embed" ProgID="Equation.DSMT4" ShapeID="_x0000_i1049" DrawAspect="Content" ObjectID="_1626230196" r:id="rId56"/>
        </w:objec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position w:val="-10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</w:rPr>
        <w:t xml:space="preserve">Vì </w:t>
      </w:r>
      <w:r w:rsidRPr="00BB24C2">
        <w:rPr>
          <w:rFonts w:ascii="Palatino Linotype" w:hAnsi="Palatino Linotype" w:cs="Times New Roman"/>
          <w:position w:val="-14"/>
          <w:sz w:val="24"/>
          <w:szCs w:val="24"/>
        </w:rPr>
        <w:object w:dxaOrig="3739" w:dyaOrig="440">
          <v:shape id="_x0000_i1050" type="#_x0000_t75" style="width:186.9pt;height:21.45pt" o:ole="">
            <v:imagedata r:id="rId57" o:title=""/>
          </v:shape>
          <o:OLEObject Type="Embed" ProgID="Equation.DSMT4" ShapeID="_x0000_i1050" DrawAspect="Content" ObjectID="_1626230197" r:id="rId58"/>
        </w:objec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position w:val="-10"/>
          <w:sz w:val="24"/>
          <w:szCs w:val="24"/>
        </w:rPr>
      </w:pPr>
      <w:r w:rsidRPr="00BB24C2">
        <w:rPr>
          <w:rFonts w:ascii="Palatino Linotype" w:hAnsi="Palatino Linotype" w:cs="Times New Roman"/>
          <w:position w:val="-10"/>
          <w:sz w:val="24"/>
          <w:szCs w:val="24"/>
        </w:rPr>
        <w:t>Nên phương trình vô nghiệm.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c) </w:t>
      </w:r>
      <w:r w:rsidRPr="00BB24C2">
        <w:rPr>
          <w:rFonts w:ascii="Palatino Linotype" w:hAnsi="Palatino Linotype" w:cs="Times New Roman"/>
          <w:position w:val="-16"/>
          <w:sz w:val="24"/>
          <w:szCs w:val="24"/>
        </w:rPr>
        <w:object w:dxaOrig="3720" w:dyaOrig="460">
          <v:shape id="_x0000_i1051" type="#_x0000_t75" style="width:186.9pt;height:23.55pt" o:ole="">
            <v:imagedata r:id="rId59" o:title=""/>
          </v:shape>
          <o:OLEObject Type="Embed" ProgID="Equation.DSMT4" ShapeID="_x0000_i1051" DrawAspect="Content" ObjectID="_1626230198" r:id="rId60"/>
        </w:object>
      </w:r>
      <w:r w:rsidRPr="00BB24C2">
        <w:rPr>
          <w:rFonts w:ascii="Palatino Linotype" w:hAnsi="Palatino Linotype" w:cs="Times New Roman"/>
          <w:position w:val="-16"/>
          <w:sz w:val="24"/>
          <w:szCs w:val="24"/>
        </w:rPr>
        <w:object w:dxaOrig="6360" w:dyaOrig="440">
          <v:shape id="_x0000_i1052" type="#_x0000_t75" style="width:317.75pt;height:21.45pt" o:ole="">
            <v:imagedata r:id="rId61" o:title=""/>
          </v:shape>
          <o:OLEObject Type="Embed" ProgID="Equation.DSMT4" ShapeID="_x0000_i1052" DrawAspect="Content" ObjectID="_1626230199" r:id="rId62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(luôn đúng)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>Vậy</w:t>
      </w:r>
      <w:r w:rsidRPr="00BB24C2">
        <w:rPr>
          <w:rFonts w:ascii="Palatino Linotype" w:hAnsi="Palatino Linotype" w:cs="Times New Roman"/>
          <w:sz w:val="24"/>
          <w:szCs w:val="24"/>
        </w:rPr>
        <w:t xml:space="preserve"> phương trình c</w: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ó</w:t>
      </w:r>
      <w:r w:rsidRPr="00BB24C2">
        <w:rPr>
          <w:rFonts w:ascii="Palatino Linotype" w:hAnsi="Palatino Linotype" w:cs="Times New Roman"/>
          <w:sz w:val="24"/>
          <w:szCs w:val="24"/>
        </w:rPr>
        <w:t xml:space="preserve"> vô số nghiệm.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</w:rPr>
        <w:t xml:space="preserve">d) </w:t>
      </w:r>
      <w:r w:rsidRPr="00BB24C2">
        <w:rPr>
          <w:rFonts w:ascii="Palatino Linotype" w:hAnsi="Palatino Linotype" w:cs="Times New Roman"/>
          <w:position w:val="-20"/>
          <w:sz w:val="24"/>
          <w:szCs w:val="24"/>
        </w:rPr>
        <w:object w:dxaOrig="3080" w:dyaOrig="580">
          <v:shape id="_x0000_i1053" type="#_x0000_t75" style="width:153.7pt;height:29.1pt" o:ole="">
            <v:imagedata r:id="rId63" o:title=""/>
          </v:shape>
          <o:OLEObject Type="Embed" ProgID="Equation.DSMT4" ShapeID="_x0000_i1053" DrawAspect="Content" ObjectID="_1626230200" r:id="rId64"/>
        </w:object>
      </w:r>
      <w:r w:rsidRPr="00BB24C2">
        <w:rPr>
          <w:rFonts w:ascii="Palatino Linotype" w:hAnsi="Palatino Linotype" w:cs="Times New Roman"/>
          <w:position w:val="-16"/>
          <w:sz w:val="24"/>
          <w:szCs w:val="24"/>
        </w:rPr>
        <w:object w:dxaOrig="4520" w:dyaOrig="480">
          <v:shape id="_x0000_i1054" type="#_x0000_t75" style="width:225.7pt;height:24.25pt" o:ole="">
            <v:imagedata r:id="rId65" o:title=""/>
          </v:shape>
          <o:OLEObject Type="Embed" ProgID="Equation.DSMT4" ShapeID="_x0000_i1054" DrawAspect="Content" ObjectID="_1626230201" r:id="rId66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(luôn đúng)</w:t>
      </w:r>
    </w:p>
    <w:p w:rsidR="00816964" w:rsidRPr="00BB24C2" w:rsidRDefault="00816964" w:rsidP="00816964">
      <w:pPr>
        <w:tabs>
          <w:tab w:val="left" w:pos="1080"/>
        </w:tabs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Vậy </w:t>
      </w:r>
      <w:r w:rsidRPr="00BB24C2">
        <w:rPr>
          <w:rFonts w:ascii="Palatino Linotype" w:hAnsi="Palatino Linotype" w:cs="Times New Roman"/>
          <w:sz w:val="24"/>
          <w:szCs w:val="24"/>
        </w:rPr>
        <w:t>phương trình có vô số nghiệm.</w:t>
      </w:r>
    </w:p>
    <w:p w:rsidR="00816964" w:rsidRPr="00BB24C2" w:rsidRDefault="00816964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B6E75" w:rsidRPr="00BB24C2" w:rsidRDefault="0092411C" w:rsidP="00033FFC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C217FE" w:rsidRPr="00BB24C2">
        <w:rPr>
          <w:rFonts w:ascii="Palatino Linotype" w:hAnsi="Palatino Linotype"/>
          <w:color w:val="000000" w:themeColor="text1"/>
          <w:sz w:val="24"/>
          <w:szCs w:val="24"/>
          <w:lang w:val="en-US"/>
        </w:rPr>
        <w:t>Phương trình a và b là hai phương trình tương đương vì tập nghiệm của phương trình này cũng là tập nghiệm của phương trình kia.</w:t>
      </w:r>
    </w:p>
    <w:p w:rsidR="00C217FE" w:rsidRPr="00BB24C2" w:rsidRDefault="00C217FE" w:rsidP="00033FFC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  <w:r w:rsidRPr="00BB24C2">
        <w:rPr>
          <w:rFonts w:ascii="Palatino Linotype" w:hAnsi="Palatino Linotype"/>
          <w:color w:val="000000" w:themeColor="text1"/>
          <w:sz w:val="24"/>
          <w:szCs w:val="24"/>
          <w:lang w:val="en-US"/>
        </w:rPr>
        <w:t>Phương trình c không phải là hai phương trình tương đương.</w:t>
      </w:r>
    </w:p>
    <w:p w:rsidR="007B442C" w:rsidRPr="00BB24C2" w:rsidRDefault="0038565F" w:rsidP="002E462B">
      <w:pPr>
        <w:rPr>
          <w:rFonts w:ascii="Palatino Linotype" w:hAnsi="Palatino Linotype" w:cs="Times New Roman"/>
          <w:sz w:val="24"/>
          <w:szCs w:val="24"/>
          <w:lang w:val="en-US"/>
        </w:rPr>
      </w:pPr>
      <w:bookmarkStart w:id="1" w:name="DSIEqnMarkerStart"/>
      <w:bookmarkStart w:id="2" w:name="DSIEqnMarkerEnd"/>
      <w:bookmarkEnd w:id="1"/>
      <w:bookmarkEnd w:id="2"/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A52518"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 Phương trình (2) có tập nghiệm là </w:t>
      </w:r>
      <w:r w:rsidR="00A52518" w:rsidRPr="00BB24C2">
        <w:rPr>
          <w:rFonts w:ascii="Palatino Linotype" w:hAnsi="Palatino Linotype" w:cs="Times New Roman"/>
          <w:position w:val="-28"/>
          <w:sz w:val="24"/>
          <w:szCs w:val="24"/>
          <w:lang w:val="en-US"/>
        </w:rPr>
        <w:object w:dxaOrig="1020" w:dyaOrig="680">
          <v:shape id="_x0000_i1055" type="#_x0000_t75" style="width:51.25pt;height:33.9pt" o:ole="">
            <v:imagedata r:id="rId67" o:title=""/>
          </v:shape>
          <o:OLEObject Type="Embed" ProgID="Equation.DSMT4" ShapeID="_x0000_i1055" DrawAspect="Content" ObjectID="_1626230202" r:id="rId68"/>
        </w:object>
      </w:r>
      <w:r w:rsidR="00A52518"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 nên để (1) và (2) là hai phương trình tương đương thì </w:t>
      </w:r>
      <w:r w:rsidR="00A52518" w:rsidRPr="00BB24C2">
        <w:rPr>
          <w:rFonts w:ascii="Palatino Linotype" w:hAnsi="Palatino Linotype" w:cs="Times New Roman"/>
          <w:position w:val="-28"/>
          <w:sz w:val="24"/>
          <w:szCs w:val="24"/>
          <w:lang w:val="en-US"/>
        </w:rPr>
        <w:object w:dxaOrig="639" w:dyaOrig="680">
          <v:shape id="_x0000_i1056" type="#_x0000_t75" style="width:31.85pt;height:33.9pt" o:ole="">
            <v:imagedata r:id="rId69" o:title=""/>
          </v:shape>
          <o:OLEObject Type="Embed" ProgID="Equation.DSMT4" ShapeID="_x0000_i1056" DrawAspect="Content" ObjectID="_1626230203" r:id="rId70"/>
        </w:object>
      </w:r>
      <w:r w:rsidR="00A52518"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 cũng phải là tập nghiệm của (1)</w:t>
      </w:r>
    </w:p>
    <w:p w:rsidR="00A52518" w:rsidRPr="00BB24C2" w:rsidRDefault="00A52518" w:rsidP="002E462B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Thay x = 1 vào phương trình (1) ta có: </w: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1560" w:dyaOrig="279">
          <v:shape id="_x0000_i1057" type="#_x0000_t75" style="width:77.55pt;height:13.85pt" o:ole="">
            <v:imagedata r:id="rId71" o:title=""/>
          </v:shape>
          <o:OLEObject Type="Embed" ProgID="Equation.DSMT4" ShapeID="_x0000_i1057" DrawAspect="Content" ObjectID="_1626230204" r:id="rId72"/>
        </w:object>
      </w:r>
      <w:r w:rsidRPr="00BB24C2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340" w:dyaOrig="240">
          <v:shape id="_x0000_i1058" type="#_x0000_t75" style="width:17.3pt;height:11.75pt" o:ole="">
            <v:imagedata r:id="rId73" o:title=""/>
          </v:shape>
          <o:OLEObject Type="Embed" ProgID="Equation.DSMT4" ShapeID="_x0000_i1058" DrawAspect="Content" ObjectID="_1626230205" r:id="rId74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 0=0 (đúng). Vậy x = 1 là nghiệm của phương trình (1). Và phương trình có nghiệm đúng với mọi giá trị của m</w:t>
      </w:r>
    </w:p>
    <w:p w:rsidR="00A52518" w:rsidRPr="00BB24C2" w:rsidRDefault="00A52518" w:rsidP="002E462B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Thay </w:t>
      </w:r>
      <w:r w:rsidRPr="00BB24C2">
        <w:rPr>
          <w:rFonts w:ascii="Palatino Linotype" w:hAnsi="Palatino Linotype" w:cs="Times New Roman"/>
          <w:position w:val="-24"/>
          <w:sz w:val="24"/>
          <w:szCs w:val="24"/>
          <w:lang w:val="en-US"/>
        </w:rPr>
        <w:object w:dxaOrig="600" w:dyaOrig="620">
          <v:shape id="_x0000_i1059" type="#_x0000_t75" style="width:29.75pt;height:31.15pt" o:ole="">
            <v:imagedata r:id="rId75" o:title=""/>
          </v:shape>
          <o:OLEObject Type="Embed" ProgID="Equation.DSMT4" ShapeID="_x0000_i1059" DrawAspect="Content" ObjectID="_1626230206" r:id="rId76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 xml:space="preserve"> vào phương trình (1) ta có </w:t>
      </w:r>
      <w:r w:rsidRPr="00BB24C2">
        <w:rPr>
          <w:rFonts w:ascii="Palatino Linotype" w:hAnsi="Palatino Linotype" w:cs="Times New Roman"/>
          <w:position w:val="-24"/>
          <w:sz w:val="24"/>
          <w:szCs w:val="24"/>
        </w:rPr>
        <w:object w:dxaOrig="2120" w:dyaOrig="620">
          <v:shape id="_x0000_i1060" type="#_x0000_t75" style="width:105.9pt;height:30.45pt" o:ole="">
            <v:imagedata r:id="rId77" o:title=""/>
          </v:shape>
          <o:OLEObject Type="Embed" ProgID="Equation.DSMT4" ShapeID="_x0000_i1060" DrawAspect="Content" ObjectID="_1626230207" r:id="rId78"/>
        </w:objec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340" w:dyaOrig="240">
          <v:shape id="_x0000_i1061" type="#_x0000_t75" style="width:17.3pt;height:11.75pt" o:ole="">
            <v:imagedata r:id="rId79" o:title=""/>
          </v:shape>
          <o:OLEObject Type="Embed" ProgID="Equation.DSMT4" ShapeID="_x0000_i1061" DrawAspect="Content" ObjectID="_1626230208" r:id="rId80"/>
        </w:object>
      </w:r>
      <w:r w:rsidRPr="00BB24C2">
        <w:rPr>
          <w:rFonts w:ascii="Palatino Linotype" w:hAnsi="Palatino Linotype" w:cs="Times New Roman"/>
          <w:position w:val="-24"/>
          <w:sz w:val="24"/>
          <w:szCs w:val="24"/>
        </w:rPr>
        <w:object w:dxaOrig="1400" w:dyaOrig="620">
          <v:shape id="_x0000_i1062" type="#_x0000_t75" style="width:69.9pt;height:31.15pt" o:ole="">
            <v:imagedata r:id="rId81" o:title=""/>
          </v:shape>
          <o:OLEObject Type="Embed" ProgID="Equation.DSMT4" ShapeID="_x0000_i1062" DrawAspect="Content" ObjectID="_1626230209" r:id="rId82"/>
        </w:objec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340" w:dyaOrig="240">
          <v:shape id="_x0000_i1063" type="#_x0000_t75" style="width:17.3pt;height:11.75pt" o:ole="">
            <v:imagedata r:id="rId79" o:title=""/>
          </v:shape>
          <o:OLEObject Type="Embed" ProgID="Equation.DSMT4" ShapeID="_x0000_i1063" DrawAspect="Content" ObjectID="_1626230210" r:id="rId83"/>
        </w:object>
      </w:r>
      <w:r w:rsidRPr="00BB24C2">
        <w:rPr>
          <w:rFonts w:ascii="Palatino Linotype" w:hAnsi="Palatino Linotype" w:cs="Times New Roman"/>
          <w:position w:val="-24"/>
          <w:sz w:val="24"/>
          <w:szCs w:val="24"/>
        </w:rPr>
        <w:object w:dxaOrig="680" w:dyaOrig="620">
          <v:shape id="_x0000_i1064" type="#_x0000_t75" style="width:33.9pt;height:31.15pt" o:ole="">
            <v:imagedata r:id="rId84" o:title=""/>
          </v:shape>
          <o:OLEObject Type="Embed" ProgID="Equation.DSMT4" ShapeID="_x0000_i1064" DrawAspect="Content" ObjectID="_1626230211" r:id="rId85"/>
        </w:objec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340" w:dyaOrig="240">
          <v:shape id="_x0000_i1065" type="#_x0000_t75" style="width:17.3pt;height:11.75pt" o:ole="">
            <v:imagedata r:id="rId79" o:title=""/>
          </v:shape>
          <o:OLEObject Type="Embed" ProgID="Equation.DSMT4" ShapeID="_x0000_i1065" DrawAspect="Content" ObjectID="_1626230212" r:id="rId86"/>
        </w:object>
      </w:r>
      <w:r w:rsidRPr="00BB24C2">
        <w:rPr>
          <w:rFonts w:ascii="Palatino Linotype" w:hAnsi="Palatino Linotype" w:cs="Times New Roman"/>
          <w:position w:val="-6"/>
          <w:sz w:val="24"/>
          <w:szCs w:val="24"/>
        </w:rPr>
        <w:object w:dxaOrig="620" w:dyaOrig="279">
          <v:shape id="_x0000_i1066" type="#_x0000_t75" style="width:31.15pt;height:13.85pt" o:ole="">
            <v:imagedata r:id="rId87" o:title=""/>
          </v:shape>
          <o:OLEObject Type="Embed" ProgID="Equation.DSMT4" ShapeID="_x0000_i1066" DrawAspect="Content" ObjectID="_1626230213" r:id="rId88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 w:rsidR="007B442C" w:rsidRPr="00BB24C2" w:rsidRDefault="00A52518" w:rsidP="00260535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 w:cs="Times New Roman"/>
          <w:sz w:val="24"/>
          <w:szCs w:val="24"/>
          <w:lang w:val="en-US"/>
        </w:rPr>
        <w:lastRenderedPageBreak/>
        <w:t xml:space="preserve">Vậy với m = 2 thì phương trình (1) và phương trình (2) tương đương vì có cùng tập nghiệm là </w:t>
      </w:r>
      <w:r w:rsidRPr="00BB24C2">
        <w:rPr>
          <w:rFonts w:ascii="Palatino Linotype" w:hAnsi="Palatino Linotype" w:cs="Times New Roman"/>
          <w:position w:val="-28"/>
          <w:sz w:val="24"/>
          <w:szCs w:val="24"/>
          <w:lang w:val="en-US"/>
        </w:rPr>
        <w:object w:dxaOrig="1020" w:dyaOrig="680">
          <v:shape id="_x0000_i1067" type="#_x0000_t75" style="width:51.25pt;height:33.9pt" o:ole="">
            <v:imagedata r:id="rId67" o:title=""/>
          </v:shape>
          <o:OLEObject Type="Embed" ProgID="Equation.DSMT4" ShapeID="_x0000_i1067" DrawAspect="Content" ObjectID="_1626230214" r:id="rId89"/>
        </w:object>
      </w:r>
      <w:r w:rsidRPr="00BB24C2"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 w:rsidR="007B442C" w:rsidRPr="00BB24C2" w:rsidRDefault="0038565F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361"/>
        <w:gridCol w:w="5094"/>
      </w:tblGrid>
      <w:tr w:rsidR="00260535" w:rsidRPr="00BB24C2" w:rsidTr="00260535">
        <w:tc>
          <w:tcPr>
            <w:tcW w:w="4361" w:type="dxa"/>
          </w:tcPr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BB24C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920" w:dyaOrig="320">
                <v:shape id="_x0000_i1068" type="#_x0000_t75" style="width:146.1pt;height:15.9pt" o:ole="">
                  <v:imagedata r:id="rId90" o:title=""/>
                </v:shape>
                <o:OLEObject Type="Embed" ProgID="Equation.DSMT4" ShapeID="_x0000_i1068" DrawAspect="Content" ObjectID="_1626230215" r:id="rId91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object w:dxaOrig="2799" w:dyaOrig="279">
                <v:shape id="_x0000_i1069" type="#_x0000_t75" style="width:140.55pt;height:14.55pt" o:ole="">
                  <v:imagedata r:id="rId92" o:title=""/>
                </v:shape>
                <o:OLEObject Type="Embed" ProgID="Equation.DSMT4" ShapeID="_x0000_i1069" DrawAspect="Content" ObjectID="_1626230216" r:id="rId93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object w:dxaOrig="2920" w:dyaOrig="279">
                <v:shape id="_x0000_i1070" type="#_x0000_t75" style="width:146.1pt;height:14.55pt" o:ole="">
                  <v:imagedata r:id="rId94" o:title=""/>
                </v:shape>
                <o:OLEObject Type="Embed" ProgID="Equation.DSMT4" ShapeID="_x0000_i1070" DrawAspect="Content" ObjectID="_1626230217" r:id="rId95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object w:dxaOrig="2200" w:dyaOrig="279">
                <v:shape id="_x0000_i1071" type="#_x0000_t75" style="width:110.1pt;height:14.55pt" o:ole="">
                  <v:imagedata r:id="rId96" o:title=""/>
                </v:shape>
                <o:OLEObject Type="Embed" ProgID="Equation.DSMT4" ShapeID="_x0000_i1071" DrawAspect="Content" ObjectID="_1626230218" r:id="rId97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BB24C2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20" w:dyaOrig="400">
                <v:shape id="_x0000_i1072" type="#_x0000_t75" style="width:36.7pt;height:20.1pt" o:ole="">
                  <v:imagedata r:id="rId98" o:title=""/>
                </v:shape>
                <o:OLEObject Type="Embed" ProgID="Equation.DSMT4" ShapeID="_x0000_i1072" DrawAspect="Content" ObjectID="_1626230219" r:id="rId99"/>
              </w:object>
            </w:r>
          </w:p>
          <w:p w:rsidR="00260535" w:rsidRPr="00BB24C2" w:rsidRDefault="00260535" w:rsidP="00376139">
            <w:pPr>
              <w:tabs>
                <w:tab w:val="left" w:pos="1080"/>
              </w:tabs>
              <w:ind w:left="63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BB24C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960" w:dyaOrig="320">
                <v:shape id="_x0000_i1073" type="#_x0000_t75" style="width:147.45pt;height:15.9pt" o:ole="">
                  <v:imagedata r:id="rId100" o:title=""/>
                </v:shape>
                <o:OLEObject Type="Embed" ProgID="Equation.DSMT4" ShapeID="_x0000_i1073" DrawAspect="Content" ObjectID="_1626230220" r:id="rId101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BB24C2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2780" w:dyaOrig="320">
                <v:shape id="_x0000_i1074" type="#_x0000_t75" style="width:138.45pt;height:15.9pt" o:ole="">
                  <v:imagedata r:id="rId102" o:title=""/>
                </v:shape>
                <o:OLEObject Type="Embed" ProgID="Equation.DSMT4" ShapeID="_x0000_i1074" DrawAspect="Content" ObjectID="_1626230221" r:id="rId103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BB24C2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2740" w:dyaOrig="320">
                <v:shape id="_x0000_i1075" type="#_x0000_t75" style="width:137.1pt;height:15.9pt" o:ole="">
                  <v:imagedata r:id="rId104" o:title=""/>
                </v:shape>
                <o:OLEObject Type="Embed" ProgID="Equation.DSMT4" ShapeID="_x0000_i1075" DrawAspect="Content" ObjectID="_1626230222" r:id="rId105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BB24C2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2260" w:dyaOrig="620">
                <v:shape id="_x0000_i1076" type="#_x0000_t75" style="width:112.85pt;height:31.15pt" o:ole="">
                  <v:imagedata r:id="rId106" o:title=""/>
                </v:shape>
                <o:OLEObject Type="Embed" ProgID="Equation.DSMT4" ShapeID="_x0000_i1076" DrawAspect="Content" ObjectID="_1626230223" r:id="rId107"/>
              </w:object>
            </w:r>
          </w:p>
          <w:p w:rsidR="00260535" w:rsidRPr="00BB24C2" w:rsidRDefault="00260535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="00565108" w:rsidRPr="00BB24C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820" w:dyaOrig="680">
                <v:shape id="_x0000_i1077" type="#_x0000_t75" style="width:41.55pt;height:33.9pt" o:ole="">
                  <v:imagedata r:id="rId108" o:title=""/>
                </v:shape>
                <o:OLEObject Type="Embed" ProgID="Equation.DSMT4" ShapeID="_x0000_i1077" DrawAspect="Content" ObjectID="_1626230224" r:id="rId109"/>
              </w:object>
            </w:r>
          </w:p>
        </w:tc>
      </w:tr>
      <w:tr w:rsidR="00260535" w:rsidRPr="00BB24C2" w:rsidTr="00260535">
        <w:tc>
          <w:tcPr>
            <w:tcW w:w="4361" w:type="dxa"/>
          </w:tcPr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BB24C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659" w:dyaOrig="620">
                <v:shape id="_x0000_i1078" type="#_x0000_t75" style="width:132.9pt;height:30.45pt" o:ole="">
                  <v:imagedata r:id="rId110" o:title=""/>
                </v:shape>
                <o:OLEObject Type="Embed" ProgID="Equation.DSMT4" ShapeID="_x0000_i1078" DrawAspect="Content" ObjectID="_1626230225" r:id="rId111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560" w:dyaOrig="320">
                <v:shape id="_x0000_i1079" type="#_x0000_t75" style="width:177.9pt;height:15.9pt" o:ole="">
                  <v:imagedata r:id="rId112" o:title=""/>
                </v:shape>
                <o:OLEObject Type="Embed" ProgID="Equation.DSMT4" ShapeID="_x0000_i1079" DrawAspect="Content" ObjectID="_1626230226" r:id="rId113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300" w:dyaOrig="279">
                <v:shape id="_x0000_i1080" type="#_x0000_t75" style="width:164.75pt;height:13.85pt" o:ole="">
                  <v:imagedata r:id="rId114" o:title=""/>
                </v:shape>
                <o:OLEObject Type="Embed" ProgID="Equation.DSMT4" ShapeID="_x0000_i1080" DrawAspect="Content" ObjectID="_1626230227" r:id="rId115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60" w:dyaOrig="279">
                <v:shape id="_x0000_i1081" type="#_x0000_t75" style="width:173.1pt;height:13.85pt" o:ole="">
                  <v:imagedata r:id="rId116" o:title=""/>
                </v:shape>
                <o:OLEObject Type="Embed" ProgID="Equation.DSMT4" ShapeID="_x0000_i1081" DrawAspect="Content" ObjectID="_1626230228" r:id="rId117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0" w:dyaOrig="620">
                <v:shape id="_x0000_i1082" type="#_x0000_t75" style="width:119.75pt;height:31.15pt" o:ole="">
                  <v:imagedata r:id="rId118" o:title=""/>
                </v:shape>
                <o:OLEObject Type="Embed" ProgID="Equation.DSMT4" ShapeID="_x0000_i1082" DrawAspect="Content" ObjectID="_1626230229" r:id="rId119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BB24C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980" w:dyaOrig="680">
                <v:shape id="_x0000_i1083" type="#_x0000_t75" style="width:48.45pt;height:33.9pt" o:ole="">
                  <v:imagedata r:id="rId120" o:title=""/>
                </v:shape>
                <o:OLEObject Type="Embed" ProgID="Equation.DSMT4" ShapeID="_x0000_i1083" DrawAspect="Content" ObjectID="_1626230230" r:id="rId121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094" w:type="dxa"/>
          </w:tcPr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d) </w:t>
            </w:r>
            <w:r w:rsidRPr="00BB24C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200" w:dyaOrig="620">
                <v:shape id="_x0000_i1084" type="#_x0000_t75" style="width:110.1pt;height:30.45pt" o:ole="">
                  <v:imagedata r:id="rId122" o:title=""/>
                </v:shape>
                <o:OLEObject Type="Embed" ProgID="Equation.DSMT4" ShapeID="_x0000_i1084" DrawAspect="Content" ObjectID="_1626230231" r:id="rId123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739" w:dyaOrig="320">
                <v:shape id="_x0000_i1085" type="#_x0000_t75" style="width:186.25pt;height:15.9pt" o:ole="">
                  <v:imagedata r:id="rId124" o:title=""/>
                </v:shape>
                <o:OLEObject Type="Embed" ProgID="Equation.DSMT4" ShapeID="_x0000_i1085" DrawAspect="Content" ObjectID="_1626230232" r:id="rId125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820" w:dyaOrig="279">
                <v:shape id="_x0000_i1086" type="#_x0000_t75" style="width:191.1pt;height:13.85pt" o:ole="">
                  <v:imagedata r:id="rId126" o:title=""/>
                </v:shape>
                <o:OLEObject Type="Embed" ProgID="Equation.DSMT4" ShapeID="_x0000_i1086" DrawAspect="Content" ObjectID="_1626230233" r:id="rId127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820" w:dyaOrig="279">
                <v:shape id="_x0000_i1087" type="#_x0000_t75" style="width:191.1pt;height:13.85pt" o:ole="">
                  <v:imagedata r:id="rId128" o:title=""/>
                </v:shape>
                <o:OLEObject Type="Embed" ProgID="Equation.DSMT4" ShapeID="_x0000_i1087" DrawAspect="Content" ObjectID="_1626230234" r:id="rId129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720" w:dyaOrig="620">
                <v:shape id="_x0000_i1088" type="#_x0000_t75" style="width:135.7pt;height:31.15pt" o:ole="">
                  <v:imagedata r:id="rId130" o:title=""/>
                </v:shape>
                <o:OLEObject Type="Embed" ProgID="Equation.DSMT4" ShapeID="_x0000_i1088" DrawAspect="Content" ObjectID="_1626230235" r:id="rId131"/>
              </w:object>
            </w:r>
          </w:p>
          <w:p w:rsidR="00565108" w:rsidRPr="00BB24C2" w:rsidRDefault="00565108" w:rsidP="00565108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BB24C2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BB24C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040" w:dyaOrig="680">
                <v:shape id="_x0000_i1089" type="#_x0000_t75" style="width:52.6pt;height:33.9pt" o:ole="">
                  <v:imagedata r:id="rId132" o:title=""/>
                </v:shape>
                <o:OLEObject Type="Embed" ProgID="Equation.DSMT4" ShapeID="_x0000_i1089" DrawAspect="Content" ObjectID="_1626230236" r:id="rId133"/>
              </w:object>
            </w:r>
          </w:p>
          <w:p w:rsidR="00260535" w:rsidRPr="00BB24C2" w:rsidRDefault="00260535" w:rsidP="00260535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260535" w:rsidRPr="00BB24C2" w:rsidRDefault="00260535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7B442C" w:rsidRPr="00BB24C2" w:rsidRDefault="007B442C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Pr="00BB24C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BB24C2" w:rsidRPr="00BB24C2" w:rsidRDefault="00BB24C2" w:rsidP="00BB24C2">
      <w:pPr>
        <w:spacing w:after="80"/>
        <w:rPr>
          <w:rFonts w:ascii="Palatino Linotype" w:hAnsi="Palatino Linotype"/>
          <w:b/>
          <w:sz w:val="24"/>
          <w:szCs w:val="24"/>
        </w:rPr>
      </w:pPr>
      <w:r w:rsidRPr="00BB24C2">
        <w:rPr>
          <w:rFonts w:ascii="Palatino Linotype" w:hAnsi="Palatino Linotype"/>
          <w:b/>
          <w:sz w:val="24"/>
          <w:szCs w:val="24"/>
        </w:rPr>
        <w:t>Giải</w:t>
      </w:r>
    </w:p>
    <w:p w:rsidR="00BB24C2" w:rsidRPr="00BB24C2" w:rsidRDefault="00BB24C2" w:rsidP="00BB24C2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-259715</wp:posOffset>
            </wp:positionV>
            <wp:extent cx="1780540" cy="1489075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24C2">
        <w:rPr>
          <w:rFonts w:ascii="Palatino Linotype" w:hAnsi="Palatino Linotype"/>
          <w:i/>
          <w:sz w:val="24"/>
          <w:szCs w:val="24"/>
        </w:rPr>
        <w:t>Cách 1</w:t>
      </w:r>
      <w:r w:rsidRPr="00BB24C2">
        <w:rPr>
          <w:rFonts w:ascii="Palatino Linotype" w:hAnsi="Palatino Linotype"/>
          <w:sz w:val="24"/>
          <w:szCs w:val="24"/>
        </w:rPr>
        <w:t xml:space="preserve">. Nối AC cắt BD tại E. ∆ ABE vuông cân </w:t>
      </w:r>
      <w:r w:rsidRPr="00BB24C2">
        <w:rPr>
          <w:rFonts w:ascii="Palatino Linotype" w:hAnsi="Palatino Linotype"/>
          <w:sz w:val="24"/>
          <w:szCs w:val="24"/>
        </w:rPr>
        <w:sym w:font="Symbol" w:char="F0DE"/>
      </w:r>
      <w:r w:rsidRPr="00BB24C2">
        <w:rPr>
          <w:rFonts w:ascii="Palatino Linotype" w:hAnsi="Palatino Linotype"/>
          <w:sz w:val="24"/>
          <w:szCs w:val="24"/>
        </w:rPr>
        <w:t xml:space="preserve"> BE </w:t>
      </w:r>
      <w:r w:rsidRPr="00BB24C2">
        <w:rPr>
          <w:rFonts w:ascii="Palatino Linotype" w:hAnsi="Palatino Linotype"/>
          <w:sz w:val="24"/>
          <w:szCs w:val="24"/>
        </w:rPr>
        <w:sym w:font="Symbol" w:char="F05E"/>
      </w:r>
      <w:r w:rsidRPr="00BB24C2">
        <w:rPr>
          <w:rFonts w:ascii="Palatino Linotype" w:hAnsi="Palatino Linotype"/>
          <w:sz w:val="24"/>
          <w:szCs w:val="24"/>
        </w:rPr>
        <w:t xml:space="preserve"> AC. Diện tích hình thang là: </w:t>
      </w:r>
    </w:p>
    <w:p w:rsidR="00BB24C2" w:rsidRPr="00BB24C2" w:rsidRDefault="00BB24C2" w:rsidP="00BB24C2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position w:val="-24"/>
          <w:sz w:val="24"/>
          <w:szCs w:val="24"/>
        </w:rPr>
        <w:object w:dxaOrig="3340" w:dyaOrig="660">
          <v:shape id="_x0000_i1090" type="#_x0000_t75" style="width:166.15pt;height:33.25pt" o:ole="">
            <v:imagedata r:id="rId135" o:title=""/>
          </v:shape>
          <o:OLEObject Type="Embed" ProgID="Equation.DSMT4" ShapeID="_x0000_i1090" DrawAspect="Content" ObjectID="_1626230237" r:id="rId136"/>
        </w:object>
      </w:r>
    </w:p>
    <w:p w:rsidR="00BB24C2" w:rsidRPr="00BB24C2" w:rsidRDefault="00BB24C2" w:rsidP="00BB24C2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198120</wp:posOffset>
            </wp:positionV>
            <wp:extent cx="2582545" cy="1381125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24C2">
        <w:rPr>
          <w:rFonts w:ascii="Palatino Linotype" w:hAnsi="Palatino Linotype"/>
          <w:i/>
          <w:sz w:val="24"/>
          <w:szCs w:val="24"/>
        </w:rPr>
        <w:t>Cách 2</w:t>
      </w:r>
      <w:r w:rsidRPr="00BB24C2">
        <w:rPr>
          <w:rFonts w:ascii="Palatino Linotype" w:hAnsi="Palatino Linotype"/>
          <w:sz w:val="24"/>
          <w:szCs w:val="24"/>
        </w:rPr>
        <w:t xml:space="preserve">. Kéo dài tia BA lấy điểm E sao cho AE = CD, ta được ∆AED = ∆CDB (c.g.c) suy ra </w:t>
      </w:r>
      <w:r w:rsidRPr="00BB24C2">
        <w:rPr>
          <w:rFonts w:ascii="Palatino Linotype" w:hAnsi="Palatino Linotype"/>
          <w:position w:val="-6"/>
          <w:sz w:val="24"/>
          <w:szCs w:val="24"/>
        </w:rPr>
        <w:object w:dxaOrig="2000" w:dyaOrig="380">
          <v:shape id="_x0000_i1091" type="#_x0000_t75" style="width:101.75pt;height:18pt" o:ole="">
            <v:imagedata r:id="rId138" o:title=""/>
          </v:shape>
          <o:OLEObject Type="Embed" ProgID="Equation.DSMT4" ShapeID="_x0000_i1091" DrawAspect="Content" ObjectID="_1626230238" r:id="rId139"/>
        </w:object>
      </w:r>
      <w:r w:rsidRPr="00BB24C2">
        <w:rPr>
          <w:rFonts w:ascii="Palatino Linotype" w:hAnsi="Palatino Linotype"/>
          <w:sz w:val="24"/>
          <w:szCs w:val="24"/>
        </w:rPr>
        <w:t>. Từ đó suy ra ∆BDE vuông cân tại D.</w:t>
      </w:r>
    </w:p>
    <w:p w:rsidR="00BB24C2" w:rsidRPr="00BB24C2" w:rsidRDefault="00BB24C2" w:rsidP="00BB24C2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position w:val="-24"/>
          <w:sz w:val="24"/>
          <w:szCs w:val="24"/>
        </w:rPr>
        <w:object w:dxaOrig="6240" w:dyaOrig="660">
          <v:shape id="_x0000_i1092" type="#_x0000_t75" style="width:310.85pt;height:33.25pt" o:ole="">
            <v:imagedata r:id="rId140" o:title=""/>
          </v:shape>
          <o:OLEObject Type="Embed" ProgID="Equation.DSMT4" ShapeID="_x0000_i1092" DrawAspect="Content" ObjectID="_1626230239" r:id="rId141"/>
        </w:object>
      </w:r>
    </w:p>
    <w:p w:rsidR="00BB24C2" w:rsidRPr="00BB24C2" w:rsidRDefault="00BB24C2" w:rsidP="00BB24C2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position w:val="-6"/>
          <w:sz w:val="24"/>
          <w:szCs w:val="24"/>
        </w:rPr>
      </w:pPr>
      <w:r w:rsidRPr="00BB24C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346075</wp:posOffset>
            </wp:positionV>
            <wp:extent cx="2346960" cy="1907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24C2">
        <w:rPr>
          <w:rFonts w:ascii="Palatino Linotype" w:hAnsi="Palatino Linotype"/>
          <w:i/>
          <w:sz w:val="24"/>
          <w:szCs w:val="24"/>
        </w:rPr>
        <w:t>Cách 3</w:t>
      </w:r>
      <w:r w:rsidRPr="00BB24C2">
        <w:rPr>
          <w:rFonts w:ascii="Palatino Linotype" w:hAnsi="Palatino Linotype"/>
          <w:sz w:val="24"/>
          <w:szCs w:val="24"/>
        </w:rPr>
        <w:t xml:space="preserve">. Kẻ </w:t>
      </w:r>
      <w:r w:rsidRPr="00BB24C2">
        <w:rPr>
          <w:rFonts w:ascii="Palatino Linotype" w:hAnsi="Palatino Linotype"/>
          <w:position w:val="-8"/>
          <w:sz w:val="24"/>
          <w:szCs w:val="24"/>
        </w:rPr>
        <w:object w:dxaOrig="2340" w:dyaOrig="300">
          <v:shape id="_x0000_i1093" type="#_x0000_t75" style="width:117pt;height:15.25pt" o:ole="">
            <v:imagedata r:id="rId143" o:title=""/>
          </v:shape>
          <o:OLEObject Type="Embed" ProgID="Equation.DSMT4" ShapeID="_x0000_i1093" DrawAspect="Content" ObjectID="_1626230240" r:id="rId144"/>
        </w:object>
      </w:r>
      <w:r w:rsidRPr="00BB24C2">
        <w:rPr>
          <w:rFonts w:ascii="Palatino Linotype" w:hAnsi="Palatino Linotype"/>
          <w:sz w:val="24"/>
          <w:szCs w:val="24"/>
        </w:rPr>
        <w:t xml:space="preserve">Do AB // CD nên </w:t>
      </w:r>
      <w:r w:rsidRPr="00BB24C2">
        <w:rPr>
          <w:rFonts w:ascii="Palatino Linotype" w:hAnsi="Palatino Linotype"/>
          <w:position w:val="-6"/>
          <w:sz w:val="24"/>
          <w:szCs w:val="24"/>
        </w:rPr>
        <w:object w:dxaOrig="1240" w:dyaOrig="380">
          <v:shape id="_x0000_i1094" type="#_x0000_t75" style="width:62.3pt;height:19.4pt" o:ole="">
            <v:imagedata r:id="rId145" o:title=""/>
          </v:shape>
          <o:OLEObject Type="Embed" ProgID="Equation.DSMT4" ShapeID="_x0000_i1094" DrawAspect="Content" ObjectID="_1626230241" r:id="rId146"/>
        </w:object>
      </w:r>
      <w:r w:rsidRPr="00BB24C2">
        <w:rPr>
          <w:rFonts w:ascii="Palatino Linotype" w:hAnsi="Palatino Linotype"/>
          <w:sz w:val="24"/>
          <w:szCs w:val="24"/>
        </w:rPr>
        <w:t xml:space="preserve">mà DB là phân giác </w:t>
      </w:r>
      <w:r w:rsidRPr="00BB24C2">
        <w:rPr>
          <w:rFonts w:ascii="Palatino Linotype" w:hAnsi="Palatino Linotype"/>
          <w:position w:val="-4"/>
          <w:sz w:val="24"/>
          <w:szCs w:val="24"/>
        </w:rPr>
        <w:object w:dxaOrig="620" w:dyaOrig="360">
          <v:shape id="_x0000_i1095" type="#_x0000_t75" style="width:31.15pt;height:18pt" o:ole="">
            <v:imagedata r:id="rId147" o:title=""/>
          </v:shape>
          <o:OLEObject Type="Embed" ProgID="Equation.DSMT4" ShapeID="_x0000_i1095" DrawAspect="Content" ObjectID="_1626230242" r:id="rId148"/>
        </w:object>
      </w:r>
      <w:r w:rsidRPr="00BB24C2">
        <w:rPr>
          <w:rFonts w:ascii="Palatino Linotype" w:hAnsi="Palatino Linotype"/>
          <w:sz w:val="24"/>
          <w:szCs w:val="24"/>
        </w:rPr>
        <w:t xml:space="preserve">(vì </w:t>
      </w:r>
      <w:r w:rsidRPr="00BB24C2">
        <w:rPr>
          <w:rFonts w:ascii="Palatino Linotype" w:hAnsi="Palatino Linotype"/>
          <w:position w:val="-6"/>
          <w:sz w:val="24"/>
          <w:szCs w:val="24"/>
        </w:rPr>
        <w:object w:dxaOrig="1219" w:dyaOrig="380">
          <v:shape id="_x0000_i1096" type="#_x0000_t75" style="width:60.9pt;height:19.4pt" o:ole="">
            <v:imagedata r:id="rId149" o:title=""/>
          </v:shape>
          <o:OLEObject Type="Embed" ProgID="Equation.DSMT4" ShapeID="_x0000_i1096" DrawAspect="Content" ObjectID="_1626230243" r:id="rId150"/>
        </w:object>
      </w:r>
      <w:r w:rsidRPr="00BB24C2">
        <w:rPr>
          <w:rFonts w:ascii="Palatino Linotype" w:hAnsi="Palatino Linotype"/>
          <w:sz w:val="24"/>
          <w:szCs w:val="24"/>
        </w:rPr>
        <w:t xml:space="preserve">) </w:t>
      </w:r>
      <w:r w:rsidRPr="00BB24C2">
        <w:rPr>
          <w:rFonts w:ascii="Palatino Linotype" w:hAnsi="Palatino Linotype"/>
          <w:position w:val="-6"/>
          <w:sz w:val="24"/>
          <w:szCs w:val="24"/>
        </w:rPr>
        <w:object w:dxaOrig="1080" w:dyaOrig="279">
          <v:shape id="_x0000_i1097" type="#_x0000_t75" style="width:54pt;height:13.85pt" o:ole="">
            <v:imagedata r:id="rId151" o:title=""/>
          </v:shape>
          <o:OLEObject Type="Embed" ProgID="Equation.DSMT4" ShapeID="_x0000_i1097" DrawAspect="Content" ObjectID="_1626230244" r:id="rId152"/>
        </w:object>
      </w:r>
      <w:r w:rsidRPr="00BB24C2">
        <w:rPr>
          <w:rFonts w:ascii="Palatino Linotype" w:hAnsi="Palatino Linotype"/>
          <w:sz w:val="24"/>
          <w:szCs w:val="24"/>
        </w:rPr>
        <w:t xml:space="preserve">là hình vuông mà </w:t>
      </w:r>
      <w:r w:rsidRPr="00BB24C2">
        <w:rPr>
          <w:rFonts w:ascii="Palatino Linotype" w:hAnsi="Palatino Linotype"/>
          <w:position w:val="-6"/>
          <w:sz w:val="24"/>
          <w:szCs w:val="24"/>
        </w:rPr>
        <w:object w:dxaOrig="1700" w:dyaOrig="279">
          <v:shape id="_x0000_i1098" type="#_x0000_t75" style="width:85.85pt;height:13.85pt" o:ole="">
            <v:imagedata r:id="rId153" o:title=""/>
          </v:shape>
          <o:OLEObject Type="Embed" ProgID="Equation.DSMT4" ShapeID="_x0000_i1098" DrawAspect="Content" ObjectID="_1626230245" r:id="rId154"/>
        </w:object>
      </w:r>
    </w:p>
    <w:p w:rsidR="00BB24C2" w:rsidRPr="00BB24C2" w:rsidRDefault="00BB24C2" w:rsidP="00BB24C2">
      <w:pPr>
        <w:tabs>
          <w:tab w:val="left" w:pos="993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B24C2">
        <w:rPr>
          <w:rFonts w:ascii="Palatino Linotype" w:hAnsi="Palatino Linotype"/>
          <w:sz w:val="24"/>
          <w:szCs w:val="24"/>
        </w:rPr>
        <w:lastRenderedPageBreak/>
        <w:t xml:space="preserve">(cạnh huyền – góc nhọn) suy ra </w:t>
      </w:r>
      <w:r w:rsidRPr="00BB24C2">
        <w:rPr>
          <w:rFonts w:ascii="Palatino Linotype" w:hAnsi="Palatino Linotype"/>
          <w:position w:val="-14"/>
          <w:sz w:val="24"/>
          <w:szCs w:val="24"/>
        </w:rPr>
        <w:object w:dxaOrig="1280" w:dyaOrig="400">
          <v:shape id="_x0000_i1099" type="#_x0000_t75" style="width:63.7pt;height:20.1pt" o:ole="">
            <v:imagedata r:id="rId155" o:title=""/>
          </v:shape>
          <o:OLEObject Type="Embed" ProgID="Equation.DSMT4" ShapeID="_x0000_i1099" DrawAspect="Content" ObjectID="_1626230246" r:id="rId156"/>
        </w:object>
      </w:r>
      <w:r w:rsidRPr="00BB24C2">
        <w:rPr>
          <w:rFonts w:ascii="Palatino Linotype" w:hAnsi="Palatino Linotype"/>
          <w:sz w:val="24"/>
          <w:szCs w:val="24"/>
        </w:rPr>
        <w:t xml:space="preserve"> nên </w:t>
      </w:r>
    </w:p>
    <w:p w:rsidR="00BB24C2" w:rsidRPr="00BB24C2" w:rsidRDefault="00BB24C2" w:rsidP="00BB24C2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BB24C2">
        <w:rPr>
          <w:rFonts w:ascii="Palatino Linotype" w:hAnsi="Palatino Linotype"/>
          <w:position w:val="-46"/>
          <w:sz w:val="24"/>
          <w:szCs w:val="24"/>
        </w:rPr>
        <w:object w:dxaOrig="4640" w:dyaOrig="1040">
          <v:shape id="_x0000_i1100" type="#_x0000_t75" style="width:231.9pt;height:51.9pt" o:ole="">
            <v:imagedata r:id="rId157" o:title=""/>
          </v:shape>
          <o:OLEObject Type="Embed" ProgID="Equation.DSMT4" ShapeID="_x0000_i1100" DrawAspect="Content" ObjectID="_1626230247" r:id="rId158"/>
        </w:object>
      </w:r>
    </w:p>
    <w:p w:rsidR="00E20BFF" w:rsidRPr="00BB24C2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BB24C2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BB24C2" w:rsidSect="00BF2A5F">
      <w:headerReference w:type="default" r:id="rId159"/>
      <w:footerReference w:type="default" r:id="rId16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32" w:rsidRDefault="00070032" w:rsidP="006846CF">
      <w:pPr>
        <w:spacing w:after="0" w:line="240" w:lineRule="auto"/>
      </w:pPr>
      <w:r>
        <w:separator/>
      </w:r>
    </w:p>
  </w:endnote>
  <w:endnote w:type="continuationSeparator" w:id="1">
    <w:p w:rsidR="00070032" w:rsidRDefault="0007003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4"/>
      <w:docPartObj>
        <w:docPartGallery w:val="Page Numbers (Bottom of Page)"/>
        <w:docPartUnique/>
      </w:docPartObj>
    </w:sdtPr>
    <w:sdtContent>
      <w:p w:rsidR="00E10ABE" w:rsidRDefault="00E10ABE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570A7" w:rsidRPr="00E10ABE" w:rsidRDefault="00B570A7" w:rsidP="00E10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32" w:rsidRDefault="00070032" w:rsidP="006846CF">
      <w:pPr>
        <w:spacing w:after="0" w:line="240" w:lineRule="auto"/>
      </w:pPr>
      <w:r>
        <w:separator/>
      </w:r>
    </w:p>
  </w:footnote>
  <w:footnote w:type="continuationSeparator" w:id="1">
    <w:p w:rsidR="00070032" w:rsidRDefault="0007003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0500D2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500D2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500D2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0500D2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10ABE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AA7650"/>
    <w:multiLevelType w:val="hybridMultilevel"/>
    <w:tmpl w:val="6EF2BD50"/>
    <w:lvl w:ilvl="0" w:tplc="820ED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164AA5"/>
    <w:multiLevelType w:val="hybridMultilevel"/>
    <w:tmpl w:val="D50A8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30"/>
  </w:num>
  <w:num w:numId="5">
    <w:abstractNumId w:val="2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7"/>
  </w:num>
  <w:num w:numId="13">
    <w:abstractNumId w:val="21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6"/>
  </w:num>
  <w:num w:numId="26">
    <w:abstractNumId w:val="8"/>
  </w:num>
  <w:num w:numId="27">
    <w:abstractNumId w:val="19"/>
  </w:num>
  <w:num w:numId="28">
    <w:abstractNumId w:val="28"/>
  </w:num>
  <w:num w:numId="29">
    <w:abstractNumId w:val="23"/>
  </w:num>
  <w:num w:numId="30">
    <w:abstractNumId w:val="12"/>
  </w:num>
  <w:num w:numId="31">
    <w:abstractNumId w:val="20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00D2"/>
    <w:rsid w:val="00057104"/>
    <w:rsid w:val="00061868"/>
    <w:rsid w:val="00070032"/>
    <w:rsid w:val="00084B0D"/>
    <w:rsid w:val="000A6333"/>
    <w:rsid w:val="000B1D61"/>
    <w:rsid w:val="000B6E75"/>
    <w:rsid w:val="000C0748"/>
    <w:rsid w:val="000F564F"/>
    <w:rsid w:val="000F7D0E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211136"/>
    <w:rsid w:val="00260535"/>
    <w:rsid w:val="002801A2"/>
    <w:rsid w:val="0028379F"/>
    <w:rsid w:val="00284EB1"/>
    <w:rsid w:val="002B1A5C"/>
    <w:rsid w:val="002C05C9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65108"/>
    <w:rsid w:val="005950D0"/>
    <w:rsid w:val="005A2EED"/>
    <w:rsid w:val="005B7F4A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816964"/>
    <w:rsid w:val="00817E89"/>
    <w:rsid w:val="00845421"/>
    <w:rsid w:val="00854540"/>
    <w:rsid w:val="00863DF7"/>
    <w:rsid w:val="008836D3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52518"/>
    <w:rsid w:val="00AA0B7E"/>
    <w:rsid w:val="00AA37BE"/>
    <w:rsid w:val="00AA3E2D"/>
    <w:rsid w:val="00AA4435"/>
    <w:rsid w:val="00AA4566"/>
    <w:rsid w:val="00AB1275"/>
    <w:rsid w:val="00B04C9A"/>
    <w:rsid w:val="00B05EE2"/>
    <w:rsid w:val="00B14906"/>
    <w:rsid w:val="00B3566F"/>
    <w:rsid w:val="00B35AD3"/>
    <w:rsid w:val="00B4238A"/>
    <w:rsid w:val="00B570A7"/>
    <w:rsid w:val="00BA1AE4"/>
    <w:rsid w:val="00BA6B3E"/>
    <w:rsid w:val="00BB24C2"/>
    <w:rsid w:val="00BB79AC"/>
    <w:rsid w:val="00BC75FF"/>
    <w:rsid w:val="00BD142D"/>
    <w:rsid w:val="00BE19F0"/>
    <w:rsid w:val="00BE5B98"/>
    <w:rsid w:val="00BE777C"/>
    <w:rsid w:val="00BF2A5F"/>
    <w:rsid w:val="00C17DA4"/>
    <w:rsid w:val="00C217FE"/>
    <w:rsid w:val="00C5683C"/>
    <w:rsid w:val="00C616BC"/>
    <w:rsid w:val="00C93596"/>
    <w:rsid w:val="00CB590A"/>
    <w:rsid w:val="00CF1FF6"/>
    <w:rsid w:val="00CF7796"/>
    <w:rsid w:val="00D231B4"/>
    <w:rsid w:val="00DA1D49"/>
    <w:rsid w:val="00DC2335"/>
    <w:rsid w:val="00DC7F60"/>
    <w:rsid w:val="00E10ABE"/>
    <w:rsid w:val="00E10C08"/>
    <w:rsid w:val="00E20BFF"/>
    <w:rsid w:val="00E2347C"/>
    <w:rsid w:val="00E40B26"/>
    <w:rsid w:val="00E452EB"/>
    <w:rsid w:val="00E54F52"/>
    <w:rsid w:val="00E7057E"/>
    <w:rsid w:val="00E85FC3"/>
    <w:rsid w:val="00EA73B5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59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e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45" Type="http://schemas.openxmlformats.org/officeDocument/2006/relationships/image" Target="media/image70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glossaryDocument" Target="glossary/document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e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5.e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53CC"/>
    <w:rsid w:val="00A76AF9"/>
    <w:rsid w:val="00AA6811"/>
    <w:rsid w:val="00AB7476"/>
    <w:rsid w:val="00B07187"/>
    <w:rsid w:val="00B415CB"/>
    <w:rsid w:val="00B86208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106</cp:revision>
  <cp:lastPrinted>2018-09-24T15:17:00Z</cp:lastPrinted>
  <dcterms:created xsi:type="dcterms:W3CDTF">2018-07-30T15:13:00Z</dcterms:created>
  <dcterms:modified xsi:type="dcterms:W3CDTF">2019-08-01T22:33:00Z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