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E91F6F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274F43"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  <w:r w:rsidR="00D43993"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</w:p>
    <w:p w:rsidR="00BD142D" w:rsidRPr="00E91F6F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E22C09"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9: </w:t>
      </w:r>
      <w:r w:rsidR="00AA4566"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§</w:t>
      </w:r>
      <w:r w:rsidR="00E22C09"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5</w:t>
      </w:r>
      <w:r w:rsidR="008B579E"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E22C09"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Hệ số góc của đường thẳng y = ax + b </w:t>
      </w:r>
      <w:r w:rsidR="00E22C09" w:rsidRPr="00E91F6F">
        <w:rPr>
          <w:rFonts w:ascii="Palatino Linotype" w:hAnsi="Palatino Linotype" w:cstheme="majorHAnsi"/>
          <w:b/>
          <w:color w:val="4472C4" w:themeColor="accent5"/>
          <w:position w:val="-14"/>
          <w:sz w:val="24"/>
          <w:szCs w:val="2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20.05pt" o:ole="">
            <v:imagedata r:id="rId7" o:title=""/>
          </v:shape>
          <o:OLEObject Type="Embed" ProgID="Equation.DSMT4" ShapeID="_x0000_i1025" DrawAspect="Content" ObjectID="_1626230633" r:id="rId8"/>
        </w:object>
      </w:r>
    </w:p>
    <w:p w:rsidR="00AA4566" w:rsidRPr="00E91F6F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E91F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D53AA1" w:rsidRPr="00A73C9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D53AA1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3</w:t>
      </w:r>
      <w:r w:rsidR="00D53AA1" w:rsidRPr="00A73C9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 Liên hệ giữa dây và khoảng cách từ tâm đến dây.</w:t>
      </w:r>
    </w:p>
    <w:p w:rsidR="000960E9" w:rsidRPr="00E91F6F" w:rsidRDefault="000960E9" w:rsidP="000960E9">
      <w:pPr>
        <w:tabs>
          <w:tab w:val="left" w:pos="993"/>
        </w:tabs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60E9" w:rsidRPr="00E91F6F" w:rsidRDefault="000960E9" w:rsidP="000960E9">
      <w:pPr>
        <w:tabs>
          <w:tab w:val="left" w:pos="993"/>
        </w:tabs>
        <w:spacing w:after="0" w:line="240" w:lineRule="auto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</w:t>
      </w:r>
      <w:r w:rsidRPr="00E91F6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TS lớp 10 Ninh Thuận 13 – 14</w:t>
      </w:r>
    </w:p>
    <w:p w:rsidR="000960E9" w:rsidRPr="00E91F6F" w:rsidRDefault="000960E9" w:rsidP="000960E9">
      <w:pPr>
        <w:tabs>
          <w:tab w:val="left" w:pos="567"/>
        </w:tabs>
        <w:spacing w:before="120" w:after="0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Viết phương trình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400" w:dyaOrig="400">
          <v:shape id="_x0000_i1026" type="#_x0000_t75" style="width:20.05pt;height:20.05pt" o:ole="">
            <v:imagedata r:id="rId9" o:title=""/>
          </v:shape>
          <o:OLEObject Type="Embed" ProgID="Equation.DSMT4" ShapeID="_x0000_i1026" DrawAspect="Content" ObjectID="_1626230634" r:id="rId10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có hệ số góc bằng 7 và đi qua điểm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859" w:dyaOrig="400">
          <v:shape id="_x0000_i1027" type="#_x0000_t75" style="width:42.55pt;height:20.05pt" o:ole="">
            <v:imagedata r:id="rId11" o:title=""/>
          </v:shape>
          <o:OLEObject Type="Embed" ProgID="Equation.DSMT4" ShapeID="_x0000_i1027" DrawAspect="Content" ObjectID="_1626230635" r:id="rId12"/>
        </w:object>
      </w:r>
    </w:p>
    <w:p w:rsidR="000960E9" w:rsidRPr="00E91F6F" w:rsidRDefault="00757A6E" w:rsidP="000960E9">
      <w:pPr>
        <w:tabs>
          <w:tab w:val="left" w:pos="993"/>
        </w:tabs>
        <w:spacing w:after="0" w:line="240" w:lineRule="auto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0960E9" w:rsidRPr="00E91F6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E91F6F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0960E9" w:rsidRPr="00E91F6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TS lớp 10 Kiên Giang 12 – 13</w:t>
      </w:r>
    </w:p>
    <w:p w:rsidR="000960E9" w:rsidRPr="00E91F6F" w:rsidRDefault="000960E9" w:rsidP="000960E9">
      <w:pPr>
        <w:tabs>
          <w:tab w:val="left" w:pos="567"/>
        </w:tabs>
        <w:spacing w:after="0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Cho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520" w:dyaOrig="400">
          <v:shape id="_x0000_i1028" type="#_x0000_t75" style="width:25.65pt;height:19.4pt" o:ole="">
            <v:imagedata r:id="rId13" o:title=""/>
          </v:shape>
          <o:OLEObject Type="Embed" ProgID="Equation.DSMT4" ShapeID="_x0000_i1028" DrawAspect="Content" ObjectID="_1626230636" r:id="rId14"/>
        </w:object>
      </w:r>
      <w:r w:rsidRPr="00E91F6F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  <w:lang/>
        </w:rPr>
        <w:object w:dxaOrig="2659" w:dyaOrig="620">
          <v:shape id="_x0000_i1029" type="#_x0000_t75" style="width:132.75pt;height:31.3pt" o:ole="">
            <v:imagedata r:id="rId15" o:title=""/>
          </v:shape>
          <o:OLEObject Type="Embed" ProgID="Equation.DSMT4" ShapeID="_x0000_i1029" DrawAspect="Content" ObjectID="_1626230637" r:id="rId16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</w:t>
      </w:r>
      <w:r w:rsidRPr="00E91F6F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60" w:dyaOrig="220">
          <v:shape id="_x0000_i1030" type="#_x0000_t75" style="width:12.5pt;height:11.25pt" o:ole="">
            <v:imagedata r:id="rId17" o:title=""/>
          </v:shape>
          <o:OLEObject Type="Embed" ProgID="Equation.DSMT4" ShapeID="_x0000_i1030" DrawAspect="Content" ObjectID="_1626230638" r:id="rId18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là tham số)</w:t>
      </w:r>
    </w:p>
    <w:p w:rsidR="000960E9" w:rsidRPr="00E91F6F" w:rsidRDefault="000960E9" w:rsidP="000960E9">
      <w:pPr>
        <w:spacing w:after="0" w:line="276" w:lineRule="auto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a) Với giá trị nào của </w:t>
      </w:r>
      <w:r w:rsidRPr="00E91F6F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/>
        </w:rPr>
        <w:object w:dxaOrig="260" w:dyaOrig="220">
          <v:shape id="_x0000_i1031" type="#_x0000_t75" style="width:12.5pt;height:11.25pt" o:ole="">
            <v:imagedata r:id="rId19" o:title=""/>
          </v:shape>
          <o:OLEObject Type="Embed" ProgID="Equation.DSMT4" ShapeID="_x0000_i1031" DrawAspect="Content" ObjectID="_1626230639" r:id="rId20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thì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520" w:dyaOrig="400">
          <v:shape id="_x0000_i1032" type="#_x0000_t75" style="width:25.65pt;height:19.4pt" o:ole="">
            <v:imagedata r:id="rId21" o:title=""/>
          </v:shape>
          <o:OLEObject Type="Embed" ProgID="Equation.DSMT4" ShapeID="_x0000_i1032" DrawAspect="Content" ObjectID="_1626230640" r:id="rId22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vuông góc với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400" w:dyaOrig="400">
          <v:shape id="_x0000_i1033" type="#_x0000_t75" style="width:19.4pt;height:19.4pt" o:ole="">
            <v:imagedata r:id="rId23" o:title=""/>
          </v:shape>
          <o:OLEObject Type="Embed" ProgID="Equation.DSMT4" ShapeID="_x0000_i1033" DrawAspect="Content" ObjectID="_1626230641" r:id="rId24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: </w:t>
      </w:r>
      <w:r w:rsidRPr="00E91F6F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  <w:lang/>
        </w:rPr>
        <w:object w:dxaOrig="1080" w:dyaOrig="620">
          <v:shape id="_x0000_i1034" type="#_x0000_t75" style="width:53.85pt;height:31.3pt" o:ole="">
            <v:imagedata r:id="rId25" o:title=""/>
          </v:shape>
          <o:OLEObject Type="Embed" ProgID="Equation.DSMT4" ShapeID="_x0000_i1034" DrawAspect="Content" ObjectID="_1626230642" r:id="rId26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>?</w:t>
      </w:r>
    </w:p>
    <w:p w:rsidR="000960E9" w:rsidRPr="00E91F6F" w:rsidRDefault="000960E9" w:rsidP="000960E9">
      <w:pPr>
        <w:spacing w:after="0" w:line="276" w:lineRule="auto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b) Với giá trị nào của </w:t>
      </w:r>
      <w:r w:rsidRPr="00E91F6F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/>
        </w:rPr>
        <w:object w:dxaOrig="260" w:dyaOrig="220">
          <v:shape id="_x0000_i1035" type="#_x0000_t75" style="width:12.5pt;height:11.25pt" o:ole="">
            <v:imagedata r:id="rId27" o:title=""/>
          </v:shape>
          <o:OLEObject Type="Embed" ProgID="Equation.DSMT4" ShapeID="_x0000_i1035" DrawAspect="Content" ObjectID="_1626230643" r:id="rId28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thì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520" w:dyaOrig="400">
          <v:shape id="_x0000_i1036" type="#_x0000_t75" style="width:25.65pt;height:19.4pt" o:ole="">
            <v:imagedata r:id="rId29" o:title=""/>
          </v:shape>
          <o:OLEObject Type="Embed" ProgID="Equation.DSMT4" ShapeID="_x0000_i1036" DrawAspect="Content" ObjectID="_1626230644" r:id="rId30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là hàm số đồng biến ?</w:t>
      </w:r>
    </w:p>
    <w:p w:rsidR="000960E9" w:rsidRPr="00E91F6F" w:rsidRDefault="000960E9" w:rsidP="000960E9">
      <w:pPr>
        <w:tabs>
          <w:tab w:val="left" w:pos="993"/>
        </w:tabs>
        <w:spacing w:after="0" w:line="240" w:lineRule="auto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</w:p>
    <w:p w:rsidR="000960E9" w:rsidRPr="00400E19" w:rsidRDefault="000960E9" w:rsidP="000960E9">
      <w:pPr>
        <w:tabs>
          <w:tab w:val="left" w:pos="993"/>
        </w:tabs>
        <w:spacing w:after="0" w:line="240" w:lineRule="auto"/>
        <w:rPr>
          <w:rFonts w:ascii="Palatino Linotype" w:hAnsi="Palatino Linotype" w:cstheme="majorHAnsi"/>
          <w:bCs/>
          <w:color w:val="000000" w:themeColor="text1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3:   </w:t>
      </w:r>
      <w:r w:rsidRPr="00E91F6F">
        <w:rPr>
          <w:rFonts w:ascii="Palatino Linotype" w:hAnsi="Palatino Linotype" w:cstheme="majorHAnsi"/>
          <w:i/>
          <w:color w:val="000000" w:themeColor="text1"/>
          <w:sz w:val="24"/>
          <w:szCs w:val="24"/>
          <w:lang w:val="fr-FR"/>
        </w:rPr>
        <w:t>TS lớp 10 Cần Thơ 11 – 12</w:t>
      </w:r>
      <w:r w:rsidR="00400E19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.</w:t>
      </w:r>
    </w:p>
    <w:p w:rsidR="003F7C7C" w:rsidRPr="00E91F6F" w:rsidRDefault="000960E9" w:rsidP="000960E9">
      <w:pPr>
        <w:tabs>
          <w:tab w:val="left" w:pos="567"/>
        </w:tabs>
        <w:spacing w:before="120" w:after="0"/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Xác</w: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định</w:t>
      </w:r>
      <w:r w:rsidRPr="00E91F6F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fr-FR"/>
        </w:rPr>
        <w:object w:dxaOrig="260" w:dyaOrig="220">
          <v:shape id="_x0000_i1037" type="#_x0000_t75" style="width:12.5pt;height:11.25pt" o:ole="">
            <v:imagedata r:id="rId31" o:title=""/>
          </v:shape>
          <o:OLEObject Type="Embed" ProgID="Equation.DSMT4" ShapeID="_x0000_i1037" DrawAspect="Content" ObjectID="_1626230645" r:id="rId32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 xml:space="preserve"> để đường thẳng </w:t>
      </w:r>
      <w:r w:rsidRPr="00E91F6F">
        <w:rPr>
          <w:rFonts w:ascii="Palatino Linotype" w:hAnsi="Palatino Linotype" w:cstheme="majorHAnsi"/>
          <w:bCs/>
          <w:color w:val="000000" w:themeColor="text1"/>
          <w:position w:val="-14"/>
          <w:sz w:val="24"/>
          <w:szCs w:val="24"/>
          <w:lang w:val="fr-FR"/>
        </w:rPr>
        <w:object w:dxaOrig="2260" w:dyaOrig="400">
          <v:shape id="_x0000_i1038" type="#_x0000_t75" style="width:113.3pt;height:19.4pt" o:ole="">
            <v:imagedata r:id="rId33" o:title=""/>
          </v:shape>
          <o:OLEObject Type="Embed" ProgID="Equation.DSMT4" ShapeID="_x0000_i1038" DrawAspect="Content" ObjectID="_1626230646" r:id="rId34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 xml:space="preserve"> tạo với trục hoành một góc </w:t>
      </w:r>
      <w:r w:rsidRPr="00E91F6F">
        <w:rPr>
          <w:rFonts w:ascii="Palatino Linotype" w:hAnsi="Palatino Linotype" w:cstheme="majorHAnsi"/>
          <w:bCs/>
          <w:color w:val="000000" w:themeColor="text1"/>
          <w:position w:val="-6"/>
          <w:sz w:val="24"/>
          <w:szCs w:val="24"/>
          <w:lang w:val="fr-FR"/>
        </w:rPr>
        <w:object w:dxaOrig="780" w:dyaOrig="279">
          <v:shape id="_x0000_i1039" type="#_x0000_t75" style="width:38.8pt;height:14.4pt" o:ole="">
            <v:imagedata r:id="rId35" o:title=""/>
          </v:shape>
          <o:OLEObject Type="Embed" ProgID="Equation.DSMT4" ShapeID="_x0000_i1039" DrawAspect="Content" ObjectID="_1626230647" r:id="rId36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>.</w:t>
      </w:r>
    </w:p>
    <w:p w:rsidR="00D53AA1" w:rsidRPr="00A73C90" w:rsidRDefault="00D53AA1" w:rsidP="00D53AA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Pr="00A73C90">
        <w:rPr>
          <w:rFonts w:ascii="Palatino Linotype" w:hAnsi="Palatino Linotype" w:cs="Times New Roman"/>
          <w:sz w:val="24"/>
          <w:szCs w:val="24"/>
        </w:rPr>
        <w:t>Cho (O) có các dây cung AB và CD bằng nhau và không song song, các tia AB và CD cắt nhau tại E nằm bên ngoài đường tròn. Gọi H và K lần lượt là trung điểm của của AB và CD. Chứng minh:</w:t>
      </w:r>
    </w:p>
    <w:p w:rsidR="00D53AA1" w:rsidRPr="00A73C90" w:rsidRDefault="00D53AA1" w:rsidP="00D53AA1">
      <w:pPr>
        <w:tabs>
          <w:tab w:val="left" w:pos="851"/>
          <w:tab w:val="left" w:pos="3969"/>
          <w:tab w:val="left" w:pos="4253"/>
        </w:tabs>
        <w:ind w:left="567"/>
        <w:jc w:val="both"/>
        <w:rPr>
          <w:rFonts w:ascii="Palatino Linotype" w:hAnsi="Palatino Linotype" w:cs="Times New Roman"/>
          <w:sz w:val="24"/>
          <w:szCs w:val="24"/>
        </w:rPr>
      </w:pPr>
      <w:r w:rsidRPr="00A73C90">
        <w:rPr>
          <w:rFonts w:ascii="Palatino Linotype" w:hAnsi="Palatino Linotype" w:cs="Times New Roman"/>
          <w:sz w:val="24"/>
          <w:szCs w:val="24"/>
        </w:rPr>
        <w:t>a)</w:t>
      </w:r>
      <w:r w:rsidRPr="00A73C90">
        <w:rPr>
          <w:rFonts w:ascii="Palatino Linotype" w:hAnsi="Palatino Linotype" w:cs="Times New Roman"/>
          <w:sz w:val="24"/>
          <w:szCs w:val="24"/>
        </w:rPr>
        <w:tab/>
        <w:t>EH = EK</w:t>
      </w:r>
      <w:r w:rsidRPr="00A73C90">
        <w:rPr>
          <w:rFonts w:ascii="Palatino Linotype" w:hAnsi="Palatino Linotype" w:cs="Times New Roman"/>
          <w:sz w:val="24"/>
          <w:szCs w:val="24"/>
        </w:rPr>
        <w:tab/>
        <w:t>b)</w:t>
      </w:r>
      <w:r w:rsidRPr="00A73C90">
        <w:rPr>
          <w:rFonts w:ascii="Palatino Linotype" w:hAnsi="Palatino Linotype" w:cs="Times New Roman"/>
          <w:sz w:val="24"/>
          <w:szCs w:val="24"/>
        </w:rPr>
        <w:tab/>
        <w:t>EA = EC.</w:t>
      </w:r>
    </w:p>
    <w:p w:rsidR="00D53AA1" w:rsidRDefault="00D53AA1" w:rsidP="00D53AA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>
        <w:rPr>
          <w:rFonts w:ascii="Palatino Linotype" w:hAnsi="Palatino Linotype" w:cs="Times New Roman"/>
          <w:sz w:val="24"/>
          <w:szCs w:val="24"/>
        </w:rPr>
        <w:t>Cho tam giác ABC vuông tại A, nội tiếp đường tròn tâm O, bán kính R = 3.</w:t>
      </w:r>
    </w:p>
    <w:p w:rsidR="00D53AA1" w:rsidRDefault="00D53AA1" w:rsidP="00D53AA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Biết </w:t>
      </w:r>
      <w:r w:rsidRPr="00F03955">
        <w:rPr>
          <w:rFonts w:ascii="Palatino Linotype" w:hAnsi="Palatino Linotype" w:cs="Times New Roman"/>
          <w:position w:val="-24"/>
          <w:sz w:val="24"/>
          <w:szCs w:val="24"/>
        </w:rPr>
        <w:object w:dxaOrig="940" w:dyaOrig="620">
          <v:shape id="_x0000_i1040" type="#_x0000_t75" style="width:46.95pt;height:31.3pt" o:ole="">
            <v:imagedata r:id="rId37" o:title=""/>
          </v:shape>
          <o:OLEObject Type="Embed" ProgID="Equation.DSMT4" ShapeID="_x0000_i1040" DrawAspect="Content" ObjectID="_1626230648" r:id="rId38"/>
        </w:object>
      </w:r>
      <w:r>
        <w:rPr>
          <w:rFonts w:ascii="Palatino Linotype" w:hAnsi="Palatino Linotype" w:cs="Times New Roman"/>
          <w:sz w:val="24"/>
          <w:szCs w:val="24"/>
        </w:rPr>
        <w:t xml:space="preserve"> .</w:t>
      </w:r>
    </w:p>
    <w:p w:rsidR="00D53AA1" w:rsidRDefault="00D53AA1" w:rsidP="00D53AA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a) Hai dây AB và AC, dây nào gần tâm O hơn?</w:t>
      </w:r>
    </w:p>
    <w:p w:rsidR="00D53AA1" w:rsidRPr="00A73C90" w:rsidRDefault="00D53AA1" w:rsidP="00D53AA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b) Một đường thẳng qua O song song với AC cắt AB tại I. Tính IB và IO.</w:t>
      </w:r>
    </w:p>
    <w:p w:rsidR="00D53AA1" w:rsidRDefault="00D53AA1" w:rsidP="00D53AA1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D53AA1" w:rsidRPr="00051882" w:rsidRDefault="00D53AA1" w:rsidP="00D53AA1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="Times New Roman"/>
          <w:color w:val="FF0000"/>
          <w:sz w:val="24"/>
          <w:szCs w:val="24"/>
        </w:rPr>
      </w:pPr>
      <w:r w:rsidRPr="00051882">
        <w:rPr>
          <w:rFonts w:ascii="Palatino Linotype" w:hAnsi="Palatino Linotype" w:cs="Times New Roman"/>
          <w:color w:val="FF0000"/>
          <w:sz w:val="24"/>
          <w:szCs w:val="24"/>
        </w:rPr>
        <w:t>- Hết -</w:t>
      </w:r>
    </w:p>
    <w:p w:rsidR="00D53AA1" w:rsidRDefault="00D53AA1" w:rsidP="00D53AA1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515B60" w:rsidRPr="00E91F6F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515B60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9677B2" w:rsidRPr="00E91F6F" w:rsidRDefault="009677B2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701C7E" w:rsidRPr="00E91F6F" w:rsidRDefault="00701C7E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701C7E" w:rsidRPr="00E91F6F" w:rsidRDefault="00701C7E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701C7E" w:rsidRPr="00E91F6F" w:rsidRDefault="00701C7E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701C7E" w:rsidRPr="00E91F6F" w:rsidRDefault="00701C7E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701C7E" w:rsidRPr="00E91F6F" w:rsidRDefault="00701C7E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F7796" w:rsidRPr="00E91F6F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0960E9" w:rsidRPr="00E91F6F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</w:p>
    <w:p w:rsidR="000960E9" w:rsidRPr="00E91F6F" w:rsidRDefault="000960E9" w:rsidP="000960E9">
      <w:pPr>
        <w:tabs>
          <w:tab w:val="left" w:pos="567"/>
        </w:tabs>
        <w:spacing w:before="120" w:after="0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Do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400" w:dyaOrig="400">
          <v:shape id="_x0000_i1041" type="#_x0000_t75" style="width:18.8pt;height:18.8pt" o:ole="">
            <v:imagedata r:id="rId9" o:title=""/>
          </v:shape>
          <o:OLEObject Type="Embed" ProgID="Equation.DSMT4" ShapeID="_x0000_i1041" DrawAspect="Content" ObjectID="_1626230649" r:id="rId39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có hệ số góc bằng 7 và đi qua điểm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800" w:dyaOrig="400">
          <v:shape id="_x0000_i1042" type="#_x0000_t75" style="width:40.05pt;height:18.8pt" o:ole="">
            <v:imagedata r:id="rId40" o:title=""/>
          </v:shape>
          <o:OLEObject Type="Embed" ProgID="Equation.DSMT4" ShapeID="_x0000_i1042" DrawAspect="Content" ObjectID="_1626230650" r:id="rId41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, Gọi phương trình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400" w:dyaOrig="400">
          <v:shape id="_x0000_i1043" type="#_x0000_t75" style="width:18.8pt;height:18.8pt" o:ole="">
            <v:imagedata r:id="rId9" o:title=""/>
          </v:shape>
          <o:OLEObject Type="Embed" ProgID="Equation.DSMT4" ShapeID="_x0000_i1043" DrawAspect="Content" ObjectID="_1626230651" r:id="rId42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là </w:t>
      </w:r>
      <w:r w:rsidRPr="00E91F6F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  <w:lang/>
        </w:rPr>
        <w:object w:dxaOrig="1020" w:dyaOrig="320">
          <v:shape id="_x0000_i1044" type="#_x0000_t75" style="width:50.1pt;height:16.3pt" o:ole="">
            <v:imagedata r:id="rId43" o:title=""/>
          </v:shape>
          <o:OLEObject Type="Embed" ProgID="Equation.DSMT4" ShapeID="_x0000_i1044" DrawAspect="Content" ObjectID="_1626230652" r:id="rId44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ta có </w:t>
      </w:r>
      <w:r w:rsidRPr="00E91F6F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  <w:lang/>
        </w:rPr>
        <w:object w:dxaOrig="2340" w:dyaOrig="720">
          <v:shape id="_x0000_i1045" type="#_x0000_t75" style="width:117.1pt;height:36.95pt" o:ole="">
            <v:imagedata r:id="rId45" o:title=""/>
          </v:shape>
          <o:OLEObject Type="Embed" ProgID="Equation.DSMT4" ShapeID="_x0000_i1045" DrawAspect="Content" ObjectID="_1626230653" r:id="rId46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. </w:t>
      </w:r>
    </w:p>
    <w:p w:rsidR="000960E9" w:rsidRPr="00E91F6F" w:rsidRDefault="000960E9" w:rsidP="000960E9">
      <w:pPr>
        <w:tabs>
          <w:tab w:val="left" w:pos="567"/>
        </w:tabs>
        <w:spacing w:before="120" w:after="0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Vậy </w:t>
      </w:r>
      <w:r w:rsidRPr="00E91F6F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  <w:lang/>
        </w:rPr>
        <w:object w:dxaOrig="1120" w:dyaOrig="320">
          <v:shape id="_x0000_i1046" type="#_x0000_t75" style="width:55.7pt;height:16.3pt" o:ole="">
            <v:imagedata r:id="rId47" o:title=""/>
          </v:shape>
          <o:OLEObject Type="Embed" ProgID="Equation.DSMT4" ShapeID="_x0000_i1046" DrawAspect="Content" ObjectID="_1626230654" r:id="rId48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>.</w:t>
      </w:r>
    </w:p>
    <w:p w:rsidR="00665A4E" w:rsidRPr="00E91F6F" w:rsidRDefault="000960E9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</w:t>
      </w:r>
      <w:r w:rsidR="00665A4E"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607624" w:rsidRPr="00607624">
        <w:rPr>
          <w:rFonts w:ascii="Palatino Linotype" w:hAnsi="Palatino Linotype" w:cstheme="majorHAnsi"/>
          <w:i/>
          <w:color w:val="1F3864" w:themeColor="accent5" w:themeShade="80"/>
          <w:sz w:val="24"/>
          <w:szCs w:val="24"/>
        </w:rPr>
        <w:t>Hướng dẫn giải</w:t>
      </w:r>
    </w:p>
    <w:p w:rsidR="000960E9" w:rsidRPr="00E91F6F" w:rsidRDefault="000960E9" w:rsidP="000960E9">
      <w:pPr>
        <w:spacing w:after="0"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a) Để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520" w:dyaOrig="400">
          <v:shape id="_x0000_i1047" type="#_x0000_t75" style="width:25.65pt;height:18.8pt" o:ole="">
            <v:imagedata r:id="rId49" o:title=""/>
          </v:shape>
          <o:OLEObject Type="Embed" ProgID="Equation.DSMT4" ShapeID="_x0000_i1047" DrawAspect="Content" ObjectID="_1626230655" r:id="rId50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vuông góc với đường thẳng </w:t>
      </w:r>
      <w:r w:rsidRPr="00E91F6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  <w:lang/>
        </w:rPr>
        <w:object w:dxaOrig="400" w:dyaOrig="400">
          <v:shape id="_x0000_i1048" type="#_x0000_t75" style="width:18.8pt;height:18.8pt" o:ole="">
            <v:imagedata r:id="rId51" o:title=""/>
          </v:shape>
          <o:OLEObject Type="Embed" ProgID="Equation.DSMT4" ShapeID="_x0000_i1048" DrawAspect="Content" ObjectID="_1626230656" r:id="rId52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/>
        </w:rPr>
        <w:t xml:space="preserve"> thì </w:t>
      </w:r>
      <w:r w:rsidRPr="00E91F6F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  <w:lang/>
        </w:rPr>
        <w:object w:dxaOrig="4500" w:dyaOrig="720">
          <v:shape id="_x0000_i1049" type="#_x0000_t75" style="width:225.4pt;height:36.95pt" o:ole="">
            <v:imagedata r:id="rId53" o:title=""/>
          </v:shape>
          <o:OLEObject Type="Embed" ProgID="Equation.DSMT4" ShapeID="_x0000_i1049" DrawAspect="Content" ObjectID="_1626230657" r:id="rId54"/>
        </w:object>
      </w:r>
    </w:p>
    <w:p w:rsidR="000960E9" w:rsidRPr="00E91F6F" w:rsidRDefault="000960E9" w:rsidP="00581224">
      <w:pPr>
        <w:spacing w:after="0" w:line="276" w:lineRule="auto"/>
        <w:rPr>
          <w:rFonts w:ascii="Palatino Linotype" w:hAnsi="Palatino Linotype" w:cstheme="majorHAnsi"/>
          <w:color w:val="000000" w:themeColor="text1"/>
          <w:sz w:val="24"/>
          <w:szCs w:val="24"/>
          <w:lang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Để hàm số </w:t>
      </w:r>
      <w:r w:rsidRPr="00E91F6F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2740" w:dyaOrig="620">
          <v:shape id="_x0000_i1050" type="#_x0000_t75" style="width:137.1pt;height:31.3pt" o:ole="">
            <v:imagedata r:id="rId55" o:title=""/>
          </v:shape>
          <o:OLEObject Type="Embed" ProgID="Equation.DSMT4" ShapeID="_x0000_i1050" DrawAspect="Content" ObjectID="_1626230658" r:id="rId56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đồng biến thì </w:t>
      </w:r>
      <w:r w:rsidRPr="00E91F6F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2320" w:dyaOrig="620">
          <v:shape id="_x0000_i1051" type="#_x0000_t75" style="width:115.85pt;height:31.3pt" o:ole="">
            <v:imagedata r:id="rId57" o:title=""/>
          </v:shape>
          <o:OLEObject Type="Embed" ProgID="Equation.DSMT4" ShapeID="_x0000_i1051" DrawAspect="Content" ObjectID="_1626230659" r:id="rId58"/>
        </w:object>
      </w:r>
      <w:r w:rsidRPr="00E91F6F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8B579E" w:rsidRPr="00E91F6F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581224"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E91F6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p w:rsidR="000960E9" w:rsidRPr="00E91F6F" w:rsidRDefault="000960E9" w:rsidP="000960E9">
      <w:pPr>
        <w:tabs>
          <w:tab w:val="left" w:pos="567"/>
        </w:tabs>
        <w:spacing w:before="120" w:after="0"/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</w:pPr>
      <w:r w:rsidRPr="00E91F6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Đ</w: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 xml:space="preserve">ể đường thẳng </w:t>
      </w:r>
      <w:r w:rsidRPr="00E91F6F">
        <w:rPr>
          <w:rFonts w:ascii="Palatino Linotype" w:hAnsi="Palatino Linotype" w:cstheme="majorHAnsi"/>
          <w:bCs/>
          <w:color w:val="000000" w:themeColor="text1"/>
          <w:position w:val="-14"/>
          <w:sz w:val="24"/>
          <w:szCs w:val="24"/>
          <w:lang w:val="fr-FR"/>
        </w:rPr>
        <w:object w:dxaOrig="2260" w:dyaOrig="400">
          <v:shape id="_x0000_i1052" type="#_x0000_t75" style="width:113.3pt;height:18.8pt" o:ole="">
            <v:imagedata r:id="rId33" o:title=""/>
          </v:shape>
          <o:OLEObject Type="Embed" ProgID="Equation.DSMT4" ShapeID="_x0000_i1052" DrawAspect="Content" ObjectID="_1626230660" r:id="rId59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 xml:space="preserve"> tạo với trục hoành một góc </w:t>
      </w:r>
      <w:r w:rsidRPr="00E91F6F">
        <w:rPr>
          <w:rFonts w:ascii="Palatino Linotype" w:hAnsi="Palatino Linotype" w:cstheme="majorHAnsi"/>
          <w:bCs/>
          <w:color w:val="000000" w:themeColor="text1"/>
          <w:position w:val="-6"/>
          <w:sz w:val="24"/>
          <w:szCs w:val="24"/>
          <w:lang w:val="fr-FR"/>
        </w:rPr>
        <w:object w:dxaOrig="780" w:dyaOrig="279">
          <v:shape id="_x0000_i1053" type="#_x0000_t75" style="width:38.2pt;height:13.15pt" o:ole="">
            <v:imagedata r:id="rId60" o:title=""/>
          </v:shape>
          <o:OLEObject Type="Embed" ProgID="Equation.DSMT4" ShapeID="_x0000_i1053" DrawAspect="Content" ObjectID="_1626230661" r:id="rId61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 xml:space="preserve">thì </w:t>
      </w:r>
      <w:r w:rsidRPr="00E91F6F">
        <w:rPr>
          <w:rFonts w:ascii="Palatino Linotype" w:hAnsi="Palatino Linotype" w:cstheme="majorHAnsi"/>
          <w:bCs/>
          <w:color w:val="000000" w:themeColor="text1"/>
          <w:position w:val="-8"/>
          <w:sz w:val="24"/>
          <w:szCs w:val="24"/>
          <w:lang w:val="fr-FR"/>
        </w:rPr>
        <w:object w:dxaOrig="4140" w:dyaOrig="360">
          <v:shape id="_x0000_i1054" type="#_x0000_t75" style="width:207.85pt;height:18.15pt" o:ole="">
            <v:imagedata r:id="rId62" o:title=""/>
          </v:shape>
          <o:OLEObject Type="Embed" ProgID="Equation.DSMT4" ShapeID="_x0000_i1054" DrawAspect="Content" ObjectID="_1626230662" r:id="rId63"/>
        </w:object>
      </w:r>
      <w:r w:rsidRPr="00E91F6F">
        <w:rPr>
          <w:rFonts w:ascii="Palatino Linotype" w:hAnsi="Palatino Linotype" w:cstheme="majorHAnsi"/>
          <w:bCs/>
          <w:color w:val="000000" w:themeColor="text1"/>
          <w:sz w:val="24"/>
          <w:szCs w:val="24"/>
          <w:lang w:val="fr-FR"/>
        </w:rPr>
        <w:t>.</w:t>
      </w:r>
    </w:p>
    <w:p w:rsidR="00D53AA1" w:rsidRDefault="00D53AA1" w:rsidP="00D53AA1">
      <w:r w:rsidRPr="00A73C90">
        <w:rPr>
          <w:rFonts w:ascii="Palatino Linotype" w:hAnsi="Palatino Linotype" w:cstheme="majorHAnsi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383540</wp:posOffset>
            </wp:positionV>
            <wp:extent cx="2116455" cy="1623060"/>
            <wp:effectExtent l="0" t="0" r="0" b="0"/>
            <wp:wrapSquare wrapText="bothSides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3AA1" w:rsidRPr="00051882" w:rsidRDefault="00D53AA1" w:rsidP="00D53AA1">
      <w:pPr>
        <w:spacing w:before="120" w:after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 </w:t>
      </w:r>
      <w:r w:rsidRPr="00A73C90">
        <w:rPr>
          <w:rFonts w:ascii="Palatino Linotype" w:hAnsi="Palatino Linotype" w:cstheme="majorHAnsi"/>
          <w:color w:val="1F3864" w:themeColor="accent5" w:themeShade="80"/>
          <w:sz w:val="24"/>
          <w:szCs w:val="24"/>
        </w:rPr>
        <w:t>HD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     </w:t>
      </w:r>
      <w:r w:rsidRPr="00A73C90">
        <w:rPr>
          <w:rFonts w:ascii="Palatino Linotype" w:hAnsi="Palatino Linotype" w:cs="Times New Roman"/>
          <w:sz w:val="24"/>
          <w:szCs w:val="24"/>
        </w:rPr>
        <w:t xml:space="preserve">Vì H, K lần lượt là trung điểm của AB và CD nên </w:t>
      </w:r>
      <w:r w:rsidRPr="00A73C90">
        <w:rPr>
          <w:rFonts w:ascii="Palatino Linotype" w:hAnsi="Palatino Linotype" w:cs="Times New Roman"/>
          <w:position w:val="-10"/>
          <w:sz w:val="24"/>
          <w:szCs w:val="24"/>
        </w:rPr>
        <w:object w:dxaOrig="2060" w:dyaOrig="320">
          <v:shape id="_x0000_i1055" type="#_x0000_t75" style="width:103.3pt;height:16.3pt" o:ole="">
            <v:imagedata r:id="rId65" o:title=""/>
          </v:shape>
          <o:OLEObject Type="Embed" ProgID="Equation.DSMT4" ShapeID="_x0000_i1055" DrawAspect="Content" ObjectID="_1626230663" r:id="rId66"/>
        </w:object>
      </w:r>
    </w:p>
    <w:p w:rsidR="00D53AA1" w:rsidRPr="00A73C90" w:rsidRDefault="00D53AA1" w:rsidP="00D53AA1">
      <w:pPr>
        <w:rPr>
          <w:rFonts w:ascii="Palatino Linotype" w:hAnsi="Palatino Linotype" w:cs="Times New Roman"/>
          <w:sz w:val="24"/>
          <w:szCs w:val="24"/>
        </w:rPr>
      </w:pPr>
      <w:r w:rsidRPr="00A73C90">
        <w:rPr>
          <w:rFonts w:ascii="Palatino Linotype" w:hAnsi="Palatino Linotype" w:cs="Times New Roman"/>
          <w:sz w:val="24"/>
          <w:szCs w:val="24"/>
        </w:rPr>
        <w:t>a)</w:t>
      </w:r>
      <w:r w:rsidRPr="00A73C90">
        <w:rPr>
          <w:rFonts w:ascii="Palatino Linotype" w:hAnsi="Palatino Linotype" w:cs="Times New Roman"/>
          <w:position w:val="-6"/>
          <w:sz w:val="24"/>
          <w:szCs w:val="24"/>
        </w:rPr>
        <w:object w:dxaOrig="1600" w:dyaOrig="279">
          <v:shape id="_x0000_i1056" type="#_x0000_t75" style="width:80.15pt;height:14.4pt" o:ole="">
            <v:imagedata r:id="rId67" o:title=""/>
          </v:shape>
          <o:OLEObject Type="Embed" ProgID="Equation.DSMT4" ShapeID="_x0000_i1056" DrawAspect="Content" ObjectID="_1626230664" r:id="rId68"/>
        </w:object>
      </w:r>
      <w:r w:rsidRPr="00A73C90">
        <w:rPr>
          <w:rFonts w:ascii="Palatino Linotype" w:hAnsi="Palatino Linotype" w:cs="Times New Roman"/>
          <w:sz w:val="24"/>
          <w:szCs w:val="24"/>
        </w:rPr>
        <w:t xml:space="preserve">( Hai cạnh góc vuông) </w:t>
      </w:r>
      <w:r w:rsidRPr="00A73C90">
        <w:rPr>
          <w:rFonts w:ascii="Palatino Linotype" w:hAnsi="Palatino Linotype" w:cs="Times New Roman"/>
          <w:position w:val="-6"/>
          <w:sz w:val="24"/>
          <w:szCs w:val="24"/>
        </w:rPr>
        <w:object w:dxaOrig="1300" w:dyaOrig="279">
          <v:shape id="_x0000_i1057" type="#_x0000_t75" style="width:65.1pt;height:14.4pt" o:ole="">
            <v:imagedata r:id="rId69" o:title=""/>
          </v:shape>
          <o:OLEObject Type="Embed" ProgID="Equation.DSMT4" ShapeID="_x0000_i1057" DrawAspect="Content" ObjectID="_1626230665" r:id="rId70"/>
        </w:object>
      </w:r>
      <w:r w:rsidRPr="00A73C90">
        <w:rPr>
          <w:rFonts w:ascii="Palatino Linotype" w:hAnsi="Palatino Linotype" w:cs="Times New Roman"/>
          <w:sz w:val="24"/>
          <w:szCs w:val="24"/>
        </w:rPr>
        <w:t>( hai cạnh tương ứng)</w:t>
      </w:r>
    </w:p>
    <w:p w:rsidR="00D53AA1" w:rsidRDefault="00D53AA1" w:rsidP="00D53AA1">
      <w:pPr>
        <w:rPr>
          <w:rFonts w:ascii="Palatino Linotype" w:hAnsi="Palatino Linotype" w:cs="Times New Roman"/>
          <w:sz w:val="24"/>
          <w:szCs w:val="24"/>
        </w:rPr>
      </w:pPr>
      <w:r w:rsidRPr="00A73C90">
        <w:rPr>
          <w:rFonts w:ascii="Palatino Linotype" w:hAnsi="Palatino Linotype" w:cs="Times New Roman"/>
          <w:sz w:val="24"/>
          <w:szCs w:val="24"/>
        </w:rPr>
        <w:t>b) Có HA = HB = KC = KD ( vì AB = CD)</w:t>
      </w:r>
      <w:r w:rsidRPr="00A73C90">
        <w:rPr>
          <w:rFonts w:ascii="Palatino Linotype" w:hAnsi="Palatino Linotype" w:cs="Times New Roman"/>
          <w:position w:val="-6"/>
          <w:sz w:val="24"/>
          <w:szCs w:val="24"/>
        </w:rPr>
        <w:object w:dxaOrig="3620" w:dyaOrig="279">
          <v:shape id="_x0000_i1058" type="#_x0000_t75" style="width:180.95pt;height:14.4pt" o:ole="">
            <v:imagedata r:id="rId71" o:title=""/>
          </v:shape>
          <o:OLEObject Type="Embed" ProgID="Equation.DSMT4" ShapeID="_x0000_i1058" DrawAspect="Content" ObjectID="_1626230666" r:id="rId72"/>
        </w:object>
      </w:r>
    </w:p>
    <w:p w:rsidR="00D53AA1" w:rsidRDefault="00D53AA1" w:rsidP="00D53AA1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5</w:t>
      </w: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</w: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412052">
        <w:rPr>
          <w:rFonts w:ascii="Palatino Linotype" w:hAnsi="Palatino Linotype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3909111</wp:posOffset>
            </wp:positionH>
            <wp:positionV relativeFrom="paragraph">
              <wp:posOffset>226918</wp:posOffset>
            </wp:positionV>
            <wp:extent cx="1870075" cy="1737995"/>
            <wp:effectExtent l="0" t="0" r="0" b="0"/>
            <wp:wrapSquare wrapText="bothSides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832A48">
        <w:rPr>
          <w:rFonts w:ascii="Palatino Linotype" w:hAnsi="Palatino Linotype" w:cs="Times New Roman"/>
          <w:color w:val="000000" w:themeColor="text1"/>
          <w:sz w:val="24"/>
          <w:szCs w:val="24"/>
        </w:rPr>
        <w:t>Tam giác</w: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ABC vuông tại A nội tiếp đường tròn (O) nên O là trung điểm của BC và</w:t>
      </w:r>
      <w:r w:rsidRPr="00832A48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340" w:dyaOrig="279">
          <v:shape id="_x0000_i1059" type="#_x0000_t75" style="width:66.35pt;height:14.4pt" o:ole="">
            <v:imagedata r:id="rId74" o:title=""/>
          </v:shape>
          <o:OLEObject Type="Embed" ProgID="Equation.DSMT4" ShapeID="_x0000_i1059" DrawAspect="Content" ObjectID="_1626230667" r:id="rId75"/>
        </w:objec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Ta có </w:t>
      </w:r>
      <w:r w:rsidRPr="00832A48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500" w:dyaOrig="279">
          <v:shape id="_x0000_i1060" type="#_x0000_t75" style="width:75.15pt;height:14.4pt" o:ole="">
            <v:imagedata r:id="rId76" o:title=""/>
          </v:shape>
          <o:OLEObject Type="Embed" ProgID="Equation.DSMT4" ShapeID="_x0000_i1060" DrawAspect="Content" ObjectID="_1626230668" r:id="rId77"/>
        </w:objec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>=</w:t>
      </w:r>
      <w:r w:rsidRPr="00832A48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780" w:dyaOrig="620">
          <v:shape id="_x0000_i1061" type="#_x0000_t75" style="width:39.45pt;height:31.3pt" o:ole="">
            <v:imagedata r:id="rId78" o:title=""/>
          </v:shape>
          <o:OLEObject Type="Embed" ProgID="Equation.DSMT4" ShapeID="_x0000_i1061" DrawAspect="Content" ObjectID="_1626230669" r:id="rId79"/>
        </w:objec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.</w: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Áp dụng định lý Pytago vào tam giác vuông ABC vuông tại A ta có </w: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832A48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800" w:dyaOrig="320">
          <v:shape id="_x0000_i1062" type="#_x0000_t75" style="width:90.15pt;height:16.3pt" o:ole="">
            <v:imagedata r:id="rId80" o:title=""/>
          </v:shape>
          <o:OLEObject Type="Embed" ProgID="Equation.DSMT4" ShapeID="_x0000_i1062" DrawAspect="Content" ObjectID="_1626230670" r:id="rId81"/>
        </w:object>
      </w:r>
      <w:r w:rsidRPr="00832A48">
        <w:rPr>
          <w:rFonts w:ascii="Palatino Linotype" w:hAnsi="Palatino Linotype" w:cs="Times New Roman"/>
          <w:color w:val="000000" w:themeColor="text1"/>
          <w:position w:val="-8"/>
          <w:sz w:val="24"/>
          <w:szCs w:val="24"/>
        </w:rPr>
        <w:object w:dxaOrig="2840" w:dyaOrig="400">
          <v:shape id="_x0000_i1063" type="#_x0000_t75" style="width:141.5pt;height:20.65pt" o:ole="">
            <v:imagedata r:id="rId82" o:title=""/>
          </v:shape>
          <o:OLEObject Type="Embed" ProgID="Equation.DSMT4" ShapeID="_x0000_i1063" DrawAspect="Content" ObjectID="_1626230671" r:id="rId83"/>
        </w:objec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color w:val="000000" w:themeColor="text1"/>
          <w:sz w:val="24"/>
          <w:szCs w:val="24"/>
        </w:rPr>
        <w:t>Ta có AC</w:t>
      </w:r>
      <w:r w:rsidRPr="00832A48">
        <w:rPr>
          <w:rFonts w:ascii="Palatino Linotype" w:hAnsi="Palatino Linotype" w:cs="Times New Roman"/>
          <w:color w:val="000000" w:themeColor="text1"/>
          <w:position w:val="-8"/>
          <w:sz w:val="24"/>
          <w:szCs w:val="24"/>
        </w:rPr>
        <w:object w:dxaOrig="2620" w:dyaOrig="360">
          <v:shape id="_x0000_i1064" type="#_x0000_t75" style="width:130.85pt;height:18.15pt" o:ole="">
            <v:imagedata r:id="rId84" o:title=""/>
          </v:shape>
          <o:OLEObject Type="Embed" ProgID="Equation.DSMT4" ShapeID="_x0000_i1064" DrawAspect="Content" ObjectID="_1626230672" r:id="rId85"/>
        </w:objec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. Vậy dây AB gần tâm hơn dây AC.</w: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Ta có OI // AC và </w:t>
      </w:r>
      <w:r w:rsidRPr="00832A48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999" w:dyaOrig="279">
          <v:shape id="_x0000_i1065" type="#_x0000_t75" style="width:50.1pt;height:14.4pt" o:ole="">
            <v:imagedata r:id="rId86" o:title=""/>
          </v:shape>
          <o:OLEObject Type="Embed" ProgID="Equation.DSMT4" ShapeID="_x0000_i1065" DrawAspect="Content" ObjectID="_1626230673" r:id="rId87"/>
        </w:objec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nên </w:t>
      </w:r>
      <w:r w:rsidRPr="00832A48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940" w:dyaOrig="279">
          <v:shape id="_x0000_i1066" type="#_x0000_t75" style="width:46.95pt;height:14.4pt" o:ole="">
            <v:imagedata r:id="rId88" o:title=""/>
          </v:shape>
          <o:OLEObject Type="Embed" ProgID="Equation.DSMT4" ShapeID="_x0000_i1066" DrawAspect="Content" ObjectID="_1626230674" r:id="rId89"/>
        </w:object>
      </w:r>
      <w:r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hay I là trung điểm của AB (đường kính vuông góc với dây cung) </w:t>
      </w:r>
      <w:r w:rsidRPr="00F33610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2200" w:dyaOrig="620">
          <v:shape id="_x0000_i1067" type="#_x0000_t75" style="width:110.2pt;height:31.3pt" o:ole="">
            <v:imagedata r:id="rId90" o:title=""/>
          </v:shape>
          <o:OLEObject Type="Embed" ProgID="Equation.DSMT4" ShapeID="_x0000_i1067" DrawAspect="Content" ObjectID="_1626230675" r:id="rId91"/>
        </w:object>
      </w:r>
    </w:p>
    <w:p w:rsidR="00D53AA1" w:rsidRDefault="00D53AA1" w:rsidP="00D53AA1">
      <w:pPr>
        <w:rPr>
          <w:rFonts w:ascii="Palatino Linotype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color w:val="000000" w:themeColor="text1"/>
          <w:sz w:val="24"/>
          <w:szCs w:val="24"/>
        </w:rPr>
        <w:lastRenderedPageBreak/>
        <w:t xml:space="preserve">Tam giác ABC có IO là đường trung bình nên </w:t>
      </w:r>
      <w:r w:rsidRPr="00F33610">
        <w:rPr>
          <w:rFonts w:ascii="Palatino Linotype" w:hAnsi="Palatino Linotype" w:cs="Times New Roman"/>
          <w:color w:val="000000" w:themeColor="text1"/>
          <w:position w:val="-24"/>
          <w:sz w:val="24"/>
          <w:szCs w:val="24"/>
        </w:rPr>
        <w:object w:dxaOrig="1460" w:dyaOrig="620">
          <v:shape id="_x0000_i1068" type="#_x0000_t75" style="width:73.9pt;height:31.3pt" o:ole="">
            <v:imagedata r:id="rId92" o:title=""/>
          </v:shape>
          <o:OLEObject Type="Embed" ProgID="Equation.DSMT4" ShapeID="_x0000_i1068" DrawAspect="Content" ObjectID="_1626230676" r:id="rId93"/>
        </w:object>
      </w:r>
    </w:p>
    <w:p w:rsidR="00E20BFF" w:rsidRPr="009677B2" w:rsidRDefault="009677B2" w:rsidP="009677B2">
      <w:pPr>
        <w:spacing w:line="276" w:lineRule="auto"/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bookmarkStart w:id="0" w:name="_GoBack"/>
      <w:r w:rsidRPr="009677B2">
        <w:rPr>
          <w:rFonts w:ascii="Palatino Linotype" w:hAnsi="Palatino Linotype"/>
          <w:b/>
          <w:color w:val="FF0000"/>
          <w:sz w:val="24"/>
          <w:szCs w:val="24"/>
        </w:rPr>
        <w:t>HẾT</w:t>
      </w:r>
      <w:bookmarkEnd w:id="0"/>
    </w:p>
    <w:sectPr w:rsidR="00E20BFF" w:rsidRPr="009677B2" w:rsidSect="00BF2A5F">
      <w:headerReference w:type="default" r:id="rId94"/>
      <w:footerReference w:type="default" r:id="rId9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8ED" w:rsidRDefault="000768ED" w:rsidP="006846CF">
      <w:pPr>
        <w:spacing w:after="0" w:line="240" w:lineRule="auto"/>
      </w:pPr>
      <w:r>
        <w:separator/>
      </w:r>
    </w:p>
  </w:endnote>
  <w:endnote w:type="continuationSeparator" w:id="1">
    <w:p w:rsidR="000768ED" w:rsidRDefault="000768ED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729"/>
      <w:docPartObj>
        <w:docPartGallery w:val="Page Numbers (Bottom of Page)"/>
        <w:docPartUnique/>
      </w:docPartObj>
    </w:sdtPr>
    <w:sdtContent>
      <w:p w:rsidR="000D5986" w:rsidRDefault="000D5986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B13FD" w:rsidRPr="000D5986" w:rsidRDefault="004B13FD" w:rsidP="000D5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8ED" w:rsidRDefault="000768ED" w:rsidP="006846CF">
      <w:pPr>
        <w:spacing w:after="0" w:line="240" w:lineRule="auto"/>
      </w:pPr>
      <w:r>
        <w:separator/>
      </w:r>
    </w:p>
  </w:footnote>
  <w:footnote w:type="continuationSeparator" w:id="1">
    <w:p w:rsidR="000768ED" w:rsidRDefault="000768ED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000A64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00A64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00A64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000A64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D598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2708"/>
    <w:multiLevelType w:val="hybridMultilevel"/>
    <w:tmpl w:val="96581FCE"/>
    <w:lvl w:ilvl="0" w:tplc="04090017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3737767"/>
    <w:multiLevelType w:val="hybridMultilevel"/>
    <w:tmpl w:val="D9C8833A"/>
    <w:lvl w:ilvl="0" w:tplc="B6A6A7B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 w:tplc="B51C68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3D66C7"/>
    <w:multiLevelType w:val="hybridMultilevel"/>
    <w:tmpl w:val="96581FCE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7D90FAF"/>
    <w:multiLevelType w:val="hybridMultilevel"/>
    <w:tmpl w:val="96581FCE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DD9244D"/>
    <w:multiLevelType w:val="hybridMultilevel"/>
    <w:tmpl w:val="D3785894"/>
    <w:lvl w:ilvl="0" w:tplc="DCB244D8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00A64"/>
    <w:rsid w:val="000138FC"/>
    <w:rsid w:val="000270F2"/>
    <w:rsid w:val="000768ED"/>
    <w:rsid w:val="000960E9"/>
    <w:rsid w:val="000A6333"/>
    <w:rsid w:val="000D5986"/>
    <w:rsid w:val="000F564F"/>
    <w:rsid w:val="0012767C"/>
    <w:rsid w:val="00135BA1"/>
    <w:rsid w:val="00142B35"/>
    <w:rsid w:val="00150EDF"/>
    <w:rsid w:val="001A6343"/>
    <w:rsid w:val="00211136"/>
    <w:rsid w:val="00274F43"/>
    <w:rsid w:val="0028379F"/>
    <w:rsid w:val="002B6505"/>
    <w:rsid w:val="003228BB"/>
    <w:rsid w:val="00336D1B"/>
    <w:rsid w:val="00346810"/>
    <w:rsid w:val="00350AB9"/>
    <w:rsid w:val="0037213A"/>
    <w:rsid w:val="003B776B"/>
    <w:rsid w:val="003E68F2"/>
    <w:rsid w:val="003F7C7C"/>
    <w:rsid w:val="00400E19"/>
    <w:rsid w:val="00416723"/>
    <w:rsid w:val="00451A3F"/>
    <w:rsid w:val="004B13FD"/>
    <w:rsid w:val="004E128F"/>
    <w:rsid w:val="004F6C1D"/>
    <w:rsid w:val="00515B60"/>
    <w:rsid w:val="00544115"/>
    <w:rsid w:val="00552AD0"/>
    <w:rsid w:val="00560176"/>
    <w:rsid w:val="00581224"/>
    <w:rsid w:val="005950D0"/>
    <w:rsid w:val="005A2EED"/>
    <w:rsid w:val="005B7F4A"/>
    <w:rsid w:val="005D48B2"/>
    <w:rsid w:val="005F1DAF"/>
    <w:rsid w:val="00607624"/>
    <w:rsid w:val="00665A4E"/>
    <w:rsid w:val="00666544"/>
    <w:rsid w:val="006846CF"/>
    <w:rsid w:val="00691C3F"/>
    <w:rsid w:val="006F07D3"/>
    <w:rsid w:val="00701C7E"/>
    <w:rsid w:val="00715610"/>
    <w:rsid w:val="007229CC"/>
    <w:rsid w:val="00751F5D"/>
    <w:rsid w:val="00757A6E"/>
    <w:rsid w:val="00775F76"/>
    <w:rsid w:val="007D3341"/>
    <w:rsid w:val="00817E89"/>
    <w:rsid w:val="00845421"/>
    <w:rsid w:val="00863DF7"/>
    <w:rsid w:val="008B579E"/>
    <w:rsid w:val="009468B4"/>
    <w:rsid w:val="00946BD3"/>
    <w:rsid w:val="009557C4"/>
    <w:rsid w:val="009677B2"/>
    <w:rsid w:val="009A3785"/>
    <w:rsid w:val="009E56F6"/>
    <w:rsid w:val="009E61D1"/>
    <w:rsid w:val="009F4503"/>
    <w:rsid w:val="00A42ADE"/>
    <w:rsid w:val="00AA4435"/>
    <w:rsid w:val="00AA4566"/>
    <w:rsid w:val="00AB1275"/>
    <w:rsid w:val="00B05EE2"/>
    <w:rsid w:val="00B339C7"/>
    <w:rsid w:val="00B35AD3"/>
    <w:rsid w:val="00BA1AE4"/>
    <w:rsid w:val="00BC75FF"/>
    <w:rsid w:val="00BD142D"/>
    <w:rsid w:val="00BF2A5F"/>
    <w:rsid w:val="00C616BC"/>
    <w:rsid w:val="00CA2187"/>
    <w:rsid w:val="00CB590A"/>
    <w:rsid w:val="00CD20F2"/>
    <w:rsid w:val="00CF7796"/>
    <w:rsid w:val="00D231B4"/>
    <w:rsid w:val="00D43993"/>
    <w:rsid w:val="00D53AA1"/>
    <w:rsid w:val="00DA1D49"/>
    <w:rsid w:val="00E03A9E"/>
    <w:rsid w:val="00E20BFF"/>
    <w:rsid w:val="00E22C09"/>
    <w:rsid w:val="00E2347C"/>
    <w:rsid w:val="00E36CA8"/>
    <w:rsid w:val="00E40B26"/>
    <w:rsid w:val="00E54F52"/>
    <w:rsid w:val="00E85FC3"/>
    <w:rsid w:val="00E91F6F"/>
    <w:rsid w:val="00EA73B5"/>
    <w:rsid w:val="00EE2496"/>
    <w:rsid w:val="00F20B49"/>
    <w:rsid w:val="00F87A4F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emf"/><Relationship Id="rId69" Type="http://schemas.openxmlformats.org/officeDocument/2006/relationships/image" Target="media/image31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43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13</vt:lpstr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13</dc:title>
  <dc:subject/>
  <dc:creator>ĐỦ ĐIỂM ĐỖ</dc:creator>
  <cp:keywords>GV Nguyễn Văn Tiến</cp:keywords>
  <dc:description>GV soạn: Nguyễn Văn Tiến</dc:description>
  <cp:lastModifiedBy>TOAN THEU</cp:lastModifiedBy>
  <cp:revision>13</cp:revision>
  <cp:lastPrinted>2018-08-06T13:39:00Z</cp:lastPrinted>
  <dcterms:created xsi:type="dcterms:W3CDTF">2018-08-13T12:22:00Z</dcterms:created>
  <dcterms:modified xsi:type="dcterms:W3CDTF">2019-08-01T22:46:00Z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