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5B7F4A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5B7F4A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5B7F4A">
        <w:rPr>
          <w:rFonts w:ascii="Palatino Linotype" w:hAnsi="Palatino Linotype" w:cstheme="majorHAnsi"/>
          <w:b/>
          <w:color w:val="FF0000"/>
          <w:sz w:val="24"/>
          <w:szCs w:val="24"/>
        </w:rPr>
        <w:t>TOÁN 9</w:t>
      </w:r>
      <w:r w:rsidR="00E2347C" w:rsidRPr="005B7F4A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</w:t>
      </w:r>
      <w:r w:rsidR="00E404EF">
        <w:rPr>
          <w:rFonts w:ascii="Palatino Linotype" w:hAnsi="Palatino Linotype" w:cstheme="majorHAnsi"/>
          <w:b/>
          <w:color w:val="FF0000"/>
          <w:sz w:val="24"/>
          <w:szCs w:val="24"/>
        </w:rPr>
        <w:t>N 05</w:t>
      </w:r>
    </w:p>
    <w:p w:rsidR="00BD142D" w:rsidRPr="000560AD" w:rsidRDefault="00BD142D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0560A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Đại số</w:t>
      </w:r>
      <w:r w:rsidR="008B579E" w:rsidRPr="000560A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 9</w:t>
      </w:r>
      <w:r w:rsidR="000560AD" w:rsidRPr="000560A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§ 7: Biến đổi đơn giản biểu thức chứa căn (tiếp)</w:t>
      </w:r>
    </w:p>
    <w:p w:rsidR="00AA4566" w:rsidRPr="000560AD" w:rsidRDefault="00AA4566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0560A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Hình học 9: </w:t>
      </w:r>
      <w:r w:rsidRPr="000560A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0560AD" w:rsidRPr="000560A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§ </w:t>
      </w:r>
      <w:r w:rsidR="000560A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4: </w:t>
      </w:r>
      <w:r w:rsidR="000560AD" w:rsidRPr="000560A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Một số hệ thức về  cạnh và góc của tam giác vuông</w:t>
      </w:r>
      <w:r w:rsidR="001A5675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.</w:t>
      </w:r>
    </w:p>
    <w:p w:rsidR="005B7F4A" w:rsidRDefault="00757A6E" w:rsidP="007370F4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5B7F4A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1:</w:t>
      </w:r>
      <w:r w:rsidR="007370F4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 Khử mẫu các biểu thức lấy căn (</w:t>
      </w:r>
      <w:r w:rsidR="007370F4" w:rsidRPr="001A5675">
        <w:rPr>
          <w:rFonts w:ascii="Palatino Linotype" w:hAnsi="Palatino Linotype"/>
          <w:color w:val="1F3864" w:themeColor="accent5" w:themeShade="80"/>
          <w:sz w:val="24"/>
          <w:szCs w:val="24"/>
        </w:rPr>
        <w:t xml:space="preserve">giả </w:t>
      </w:r>
      <w:r w:rsidR="001A5675" w:rsidRPr="001A5675">
        <w:rPr>
          <w:rFonts w:ascii="Palatino Linotype" w:hAnsi="Palatino Linotype"/>
          <w:color w:val="1F3864" w:themeColor="accent5" w:themeShade="80"/>
          <w:sz w:val="24"/>
          <w:szCs w:val="24"/>
        </w:rPr>
        <w:t xml:space="preserve">thiết </w:t>
      </w:r>
      <w:r w:rsidR="007370F4" w:rsidRPr="001A5675">
        <w:rPr>
          <w:rFonts w:ascii="Palatino Linotype" w:hAnsi="Palatino Linotype"/>
          <w:color w:val="1F3864" w:themeColor="accent5" w:themeShade="80"/>
          <w:sz w:val="24"/>
          <w:szCs w:val="24"/>
        </w:rPr>
        <w:t xml:space="preserve">các biểu thức </w:t>
      </w:r>
      <w:r w:rsidR="001A5675" w:rsidRPr="001A5675">
        <w:rPr>
          <w:rFonts w:ascii="Palatino Linotype" w:hAnsi="Palatino Linotype"/>
          <w:color w:val="1F3864" w:themeColor="accent5" w:themeShade="80"/>
          <w:sz w:val="24"/>
          <w:szCs w:val="24"/>
        </w:rPr>
        <w:t xml:space="preserve">chứa chữ </w:t>
      </w:r>
      <w:r w:rsidR="007370F4" w:rsidRPr="001A5675">
        <w:rPr>
          <w:rFonts w:ascii="Palatino Linotype" w:hAnsi="Palatino Linotype"/>
          <w:color w:val="1F3864" w:themeColor="accent5" w:themeShade="80"/>
          <w:sz w:val="24"/>
          <w:szCs w:val="24"/>
        </w:rPr>
        <w:t>đều có nghĩa</w:t>
      </w:r>
      <w:r w:rsidR="007370F4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)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368"/>
        <w:gridCol w:w="2113"/>
        <w:gridCol w:w="2390"/>
        <w:gridCol w:w="2757"/>
      </w:tblGrid>
      <w:tr w:rsidR="001A5675" w:rsidRPr="001A5675" w:rsidTr="005A6898">
        <w:tc>
          <w:tcPr>
            <w:tcW w:w="2368" w:type="dxa"/>
          </w:tcPr>
          <w:p w:rsidR="001A5675" w:rsidRPr="001A5675" w:rsidRDefault="001A5675" w:rsidP="007370F4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1A5675">
              <w:rPr>
                <w:rFonts w:ascii="Palatino Linotype" w:hAnsi="Palatino Linotype"/>
                <w:position w:val="-26"/>
                <w:sz w:val="24"/>
                <w:szCs w:val="24"/>
              </w:rPr>
              <w:object w:dxaOrig="52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8pt;height:35.15pt" o:ole="">
                  <v:imagedata r:id="rId7" o:title=""/>
                </v:shape>
                <o:OLEObject Type="Embed" ProgID="Equation.DSMT4" ShapeID="_x0000_i1025" DrawAspect="Content" ObjectID="_1626230086" r:id="rId8"/>
              </w:object>
            </w:r>
          </w:p>
        </w:tc>
        <w:tc>
          <w:tcPr>
            <w:tcW w:w="2113" w:type="dxa"/>
          </w:tcPr>
          <w:p w:rsidR="001A5675" w:rsidRPr="001A5675" w:rsidRDefault="001A5675" w:rsidP="007370F4">
            <w:pPr>
              <w:rPr>
                <w:rFonts w:ascii="Palatino Linotype" w:hAnsi="Palatino Linotype"/>
                <w:sz w:val="24"/>
                <w:szCs w:val="24"/>
              </w:rPr>
            </w:pPr>
            <w:r w:rsidRPr="001A5675">
              <w:rPr>
                <w:rFonts w:ascii="Palatino Linotype" w:hAnsi="Palatino Linotype"/>
                <w:position w:val="-26"/>
                <w:sz w:val="24"/>
                <w:szCs w:val="24"/>
              </w:rPr>
              <w:object w:dxaOrig="660" w:dyaOrig="700">
                <v:shape id="_x0000_i1026" type="#_x0000_t75" style="width:32.65pt;height:35.15pt" o:ole="">
                  <v:imagedata r:id="rId9" o:title=""/>
                </v:shape>
                <o:OLEObject Type="Embed" ProgID="Equation.DSMT4" ShapeID="_x0000_i1026" DrawAspect="Content" ObjectID="_1626230087" r:id="rId10"/>
              </w:object>
            </w:r>
          </w:p>
        </w:tc>
        <w:tc>
          <w:tcPr>
            <w:tcW w:w="2390" w:type="dxa"/>
          </w:tcPr>
          <w:p w:rsidR="001A5675" w:rsidRPr="001A5675" w:rsidRDefault="001A5675" w:rsidP="007370F4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1A5675">
              <w:rPr>
                <w:rFonts w:ascii="Palatino Linotype" w:hAnsi="Palatino Linotype"/>
                <w:position w:val="-26"/>
                <w:sz w:val="24"/>
                <w:szCs w:val="24"/>
              </w:rPr>
              <w:object w:dxaOrig="499" w:dyaOrig="700">
                <v:shape id="_x0000_i1027" type="#_x0000_t75" style="width:25.1pt;height:35.15pt" o:ole="">
                  <v:imagedata r:id="rId11" o:title=""/>
                </v:shape>
                <o:OLEObject Type="Embed" ProgID="Equation.DSMT4" ShapeID="_x0000_i1027" DrawAspect="Content" ObjectID="_1626230088" r:id="rId12"/>
              </w:object>
            </w:r>
          </w:p>
        </w:tc>
        <w:tc>
          <w:tcPr>
            <w:tcW w:w="2757" w:type="dxa"/>
          </w:tcPr>
          <w:p w:rsidR="001A5675" w:rsidRPr="001A5675" w:rsidRDefault="001A5675" w:rsidP="007370F4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1A5675">
              <w:rPr>
                <w:rFonts w:ascii="Palatino Linotype" w:hAnsi="Palatino Linotype"/>
                <w:position w:val="-26"/>
                <w:sz w:val="24"/>
                <w:szCs w:val="24"/>
              </w:rPr>
              <w:object w:dxaOrig="620" w:dyaOrig="700">
                <v:shape id="_x0000_i1028" type="#_x0000_t75" style="width:30.15pt;height:35.15pt" o:ole="">
                  <v:imagedata r:id="rId13" o:title=""/>
                </v:shape>
                <o:OLEObject Type="Embed" ProgID="Equation.DSMT4" ShapeID="_x0000_i1028" DrawAspect="Content" ObjectID="_1626230089" r:id="rId14"/>
              </w:object>
            </w:r>
          </w:p>
        </w:tc>
      </w:tr>
      <w:tr w:rsidR="001A5675" w:rsidRPr="001A5675" w:rsidTr="005A6898">
        <w:tc>
          <w:tcPr>
            <w:tcW w:w="2368" w:type="dxa"/>
          </w:tcPr>
          <w:p w:rsidR="001A5675" w:rsidRPr="001A5675" w:rsidRDefault="001A5675" w:rsidP="007370F4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1A5675">
              <w:rPr>
                <w:rFonts w:ascii="Palatino Linotype" w:hAnsi="Palatino Linotype"/>
                <w:position w:val="-26"/>
                <w:sz w:val="24"/>
                <w:szCs w:val="24"/>
              </w:rPr>
              <w:object w:dxaOrig="700" w:dyaOrig="700">
                <v:shape id="_x0000_i1029" type="#_x0000_t75" style="width:35.15pt;height:35.15pt" o:ole="">
                  <v:imagedata r:id="rId15" o:title=""/>
                </v:shape>
                <o:OLEObject Type="Embed" ProgID="Equation.DSMT4" ShapeID="_x0000_i1029" DrawAspect="Content" ObjectID="_1626230090" r:id="rId16"/>
              </w:object>
            </w:r>
          </w:p>
        </w:tc>
        <w:tc>
          <w:tcPr>
            <w:tcW w:w="2113" w:type="dxa"/>
          </w:tcPr>
          <w:p w:rsidR="001A5675" w:rsidRPr="001A5675" w:rsidRDefault="001A5675" w:rsidP="007370F4">
            <w:pPr>
              <w:rPr>
                <w:rFonts w:ascii="Palatino Linotype" w:hAnsi="Palatino Linotype"/>
                <w:sz w:val="24"/>
                <w:szCs w:val="24"/>
              </w:rPr>
            </w:pPr>
            <w:r w:rsidRPr="001A5675">
              <w:rPr>
                <w:rFonts w:ascii="Palatino Linotype" w:hAnsi="Palatino Linotype"/>
                <w:position w:val="-26"/>
                <w:sz w:val="24"/>
                <w:szCs w:val="24"/>
              </w:rPr>
              <w:object w:dxaOrig="700" w:dyaOrig="700">
                <v:shape id="_x0000_i1030" type="#_x0000_t75" style="width:35.15pt;height:35.15pt" o:ole="">
                  <v:imagedata r:id="rId17" o:title=""/>
                </v:shape>
                <o:OLEObject Type="Embed" ProgID="Equation.DSMT4" ShapeID="_x0000_i1030" DrawAspect="Content" ObjectID="_1626230091" r:id="rId18"/>
              </w:object>
            </w:r>
          </w:p>
        </w:tc>
        <w:tc>
          <w:tcPr>
            <w:tcW w:w="2390" w:type="dxa"/>
          </w:tcPr>
          <w:p w:rsidR="001A5675" w:rsidRPr="001A5675" w:rsidRDefault="001A5675" w:rsidP="007370F4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1A5675">
              <w:rPr>
                <w:rFonts w:ascii="Palatino Linotype" w:hAnsi="Palatino Linotype"/>
                <w:position w:val="-30"/>
                <w:sz w:val="24"/>
                <w:szCs w:val="24"/>
              </w:rPr>
              <w:object w:dxaOrig="760" w:dyaOrig="740">
                <v:shape id="_x0000_i1031" type="#_x0000_t75" style="width:38.5pt;height:36.85pt" o:ole="">
                  <v:imagedata r:id="rId19" o:title=""/>
                </v:shape>
                <o:OLEObject Type="Embed" ProgID="Equation.DSMT4" ShapeID="_x0000_i1031" DrawAspect="Content" ObjectID="_1626230092" r:id="rId20"/>
              </w:object>
            </w:r>
          </w:p>
        </w:tc>
        <w:tc>
          <w:tcPr>
            <w:tcW w:w="2757" w:type="dxa"/>
          </w:tcPr>
          <w:p w:rsidR="001A5675" w:rsidRPr="001A5675" w:rsidRDefault="00E076C2" w:rsidP="007370F4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E076C2">
              <w:rPr>
                <w:rFonts w:ascii="Palatino Linotype" w:hAnsi="Palatino Linotype"/>
                <w:b/>
                <w:color w:val="1F3864" w:themeColor="accent5" w:themeShade="80"/>
                <w:position w:val="-26"/>
                <w:sz w:val="24"/>
                <w:szCs w:val="24"/>
              </w:rPr>
              <w:object w:dxaOrig="520" w:dyaOrig="720">
                <v:shape id="_x0000_i1032" type="#_x0000_t75" style="width:26.8pt;height:36pt" o:ole="">
                  <v:imagedata r:id="rId21" o:title=""/>
                </v:shape>
                <o:OLEObject Type="Embed" ProgID="Equation.DSMT4" ShapeID="_x0000_i1032" DrawAspect="Content" ObjectID="_1626230093" r:id="rId22"/>
              </w:object>
            </w:r>
          </w:p>
        </w:tc>
      </w:tr>
    </w:tbl>
    <w:p w:rsidR="001A5675" w:rsidRPr="001A5675" w:rsidRDefault="00C616BC" w:rsidP="001A5675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1A5675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2: </w:t>
      </w:r>
      <w:r w:rsidR="001A5675" w:rsidRPr="001A5675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Trục  căn thức ở mẫ</w:t>
      </w:r>
      <w:r w:rsidR="00FC02F5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u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368"/>
        <w:gridCol w:w="2113"/>
        <w:gridCol w:w="2390"/>
        <w:gridCol w:w="2757"/>
      </w:tblGrid>
      <w:tr w:rsidR="001A5675" w:rsidRPr="001A5675" w:rsidTr="005A6898">
        <w:tc>
          <w:tcPr>
            <w:tcW w:w="2368" w:type="dxa"/>
          </w:tcPr>
          <w:p w:rsidR="001A5675" w:rsidRPr="001A5675" w:rsidRDefault="001A5675" w:rsidP="002178DC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1A5675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600" w:dyaOrig="660">
                <v:shape id="_x0000_i1033" type="#_x0000_t75" style="width:30.15pt;height:32.65pt" o:ole="">
                  <v:imagedata r:id="rId23" o:title=""/>
                </v:shape>
                <o:OLEObject Type="Embed" ProgID="Equation.DSMT4" ShapeID="_x0000_i1033" DrawAspect="Content" ObjectID="_1626230094" r:id="rId24"/>
              </w:object>
            </w:r>
          </w:p>
        </w:tc>
        <w:tc>
          <w:tcPr>
            <w:tcW w:w="2113" w:type="dxa"/>
          </w:tcPr>
          <w:p w:rsidR="001A5675" w:rsidRPr="001A5675" w:rsidRDefault="00BB4075" w:rsidP="002178DC">
            <w:pPr>
              <w:rPr>
                <w:rFonts w:ascii="Palatino Linotype" w:hAnsi="Palatino Linotype"/>
                <w:sz w:val="24"/>
                <w:szCs w:val="24"/>
              </w:rPr>
            </w:pPr>
            <w:r w:rsidRPr="001A5675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740" w:dyaOrig="660">
                <v:shape id="_x0000_i1034" type="#_x0000_t75" style="width:36.85pt;height:32.65pt" o:ole="">
                  <v:imagedata r:id="rId25" o:title=""/>
                </v:shape>
                <o:OLEObject Type="Embed" ProgID="Equation.DSMT4" ShapeID="_x0000_i1034" DrawAspect="Content" ObjectID="_1626230095" r:id="rId26"/>
              </w:object>
            </w:r>
          </w:p>
        </w:tc>
        <w:tc>
          <w:tcPr>
            <w:tcW w:w="2390" w:type="dxa"/>
          </w:tcPr>
          <w:p w:rsidR="001A5675" w:rsidRPr="001A5675" w:rsidRDefault="001A5675" w:rsidP="002178DC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1A5675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720" w:dyaOrig="720">
                <v:shape id="_x0000_i1035" type="#_x0000_t75" style="width:36pt;height:36pt" o:ole="">
                  <v:imagedata r:id="rId27" o:title=""/>
                </v:shape>
                <o:OLEObject Type="Embed" ProgID="Equation.DSMT4" ShapeID="_x0000_i1035" DrawAspect="Content" ObjectID="_1626230096" r:id="rId28"/>
              </w:object>
            </w:r>
          </w:p>
        </w:tc>
        <w:tc>
          <w:tcPr>
            <w:tcW w:w="2757" w:type="dxa"/>
          </w:tcPr>
          <w:p w:rsidR="001A5675" w:rsidRPr="001A5675" w:rsidRDefault="00BB4075" w:rsidP="002178DC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1A5675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540" w:dyaOrig="660">
                <v:shape id="_x0000_i1036" type="#_x0000_t75" style="width:27.65pt;height:32.65pt" o:ole="">
                  <v:imagedata r:id="rId29" o:title=""/>
                </v:shape>
                <o:OLEObject Type="Embed" ProgID="Equation.DSMT4" ShapeID="_x0000_i1036" DrawAspect="Content" ObjectID="_1626230097" r:id="rId30"/>
              </w:object>
            </w:r>
          </w:p>
        </w:tc>
      </w:tr>
      <w:tr w:rsidR="001A5675" w:rsidRPr="001A5675" w:rsidTr="005A6898">
        <w:tc>
          <w:tcPr>
            <w:tcW w:w="2368" w:type="dxa"/>
          </w:tcPr>
          <w:p w:rsidR="001A5675" w:rsidRPr="001A5675" w:rsidRDefault="00BB4075" w:rsidP="00BB4075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1A5675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900" w:dyaOrig="720">
                <v:shape id="_x0000_i1037" type="#_x0000_t75" style="width:45.2pt;height:36pt" o:ole="">
                  <v:imagedata r:id="rId31" o:title=""/>
                </v:shape>
                <o:OLEObject Type="Embed" ProgID="Equation.DSMT4" ShapeID="_x0000_i1037" DrawAspect="Content" ObjectID="_1626230098" r:id="rId32"/>
              </w:object>
            </w:r>
          </w:p>
        </w:tc>
        <w:tc>
          <w:tcPr>
            <w:tcW w:w="2113" w:type="dxa"/>
          </w:tcPr>
          <w:p w:rsidR="001A5675" w:rsidRPr="001A5675" w:rsidRDefault="00BB4075" w:rsidP="002178DC">
            <w:pPr>
              <w:rPr>
                <w:rFonts w:ascii="Palatino Linotype" w:hAnsi="Palatino Linotype"/>
                <w:sz w:val="24"/>
                <w:szCs w:val="24"/>
              </w:rPr>
            </w:pPr>
            <w:r w:rsidRPr="001A5675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1700" w:dyaOrig="660">
                <v:shape id="_x0000_i1038" type="#_x0000_t75" style="width:84.55pt;height:32.65pt" o:ole="">
                  <v:imagedata r:id="rId33" o:title=""/>
                </v:shape>
                <o:OLEObject Type="Embed" ProgID="Equation.DSMT4" ShapeID="_x0000_i1038" DrawAspect="Content" ObjectID="_1626230099" r:id="rId34"/>
              </w:object>
            </w:r>
          </w:p>
        </w:tc>
        <w:tc>
          <w:tcPr>
            <w:tcW w:w="2390" w:type="dxa"/>
          </w:tcPr>
          <w:p w:rsidR="001A5675" w:rsidRPr="001A5675" w:rsidRDefault="001A5675" w:rsidP="002178DC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1A5675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2000" w:dyaOrig="720">
                <v:shape id="_x0000_i1039" type="#_x0000_t75" style="width:100.45pt;height:36pt" o:ole="">
                  <v:imagedata r:id="rId35" o:title=""/>
                </v:shape>
                <o:OLEObject Type="Embed" ProgID="Equation.DSMT4" ShapeID="_x0000_i1039" DrawAspect="Content" ObjectID="_1626230100" r:id="rId36"/>
              </w:object>
            </w:r>
          </w:p>
        </w:tc>
        <w:tc>
          <w:tcPr>
            <w:tcW w:w="2757" w:type="dxa"/>
          </w:tcPr>
          <w:p w:rsidR="001A5675" w:rsidRPr="001A5675" w:rsidRDefault="00970CEA" w:rsidP="002178DC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1A5675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1520" w:dyaOrig="660">
                <v:shape id="_x0000_i1040" type="#_x0000_t75" style="width:76.2pt;height:32.65pt" o:ole="">
                  <v:imagedata r:id="rId37" o:title=""/>
                </v:shape>
                <o:OLEObject Type="Embed" ProgID="Equation.DSMT4" ShapeID="_x0000_i1040" DrawAspect="Content" ObjectID="_1626230101" r:id="rId38"/>
              </w:object>
            </w:r>
          </w:p>
        </w:tc>
      </w:tr>
    </w:tbl>
    <w:p w:rsidR="000560AD" w:rsidRPr="001A5675" w:rsidRDefault="00CB590A" w:rsidP="001A5675">
      <w:pPr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1A5675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3: </w:t>
      </w:r>
      <w:r w:rsidR="001A5675" w:rsidRPr="001A5675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Chứng minh</w:t>
      </w:r>
      <w:r w:rsidR="001A5675" w:rsidRPr="001A5675">
        <w:rPr>
          <w:rFonts w:ascii="Palatino Linotype" w:hAnsi="Palatino Linotype"/>
          <w:sz w:val="24"/>
          <w:szCs w:val="24"/>
        </w:rPr>
        <w:t xml:space="preserve">: </w:t>
      </w:r>
      <w:r w:rsidR="001A5675" w:rsidRPr="001A5675">
        <w:rPr>
          <w:rFonts w:ascii="Palatino Linotype" w:hAnsi="Palatino Linotype"/>
          <w:position w:val="-28"/>
          <w:sz w:val="24"/>
          <w:szCs w:val="24"/>
        </w:rPr>
        <w:object w:dxaOrig="3860" w:dyaOrig="660">
          <v:shape id="_x0000_i1041" type="#_x0000_t75" style="width:192.55pt;height:32.65pt" o:ole="">
            <v:imagedata r:id="rId39" o:title=""/>
          </v:shape>
          <o:OLEObject Type="Embed" ProgID="Equation.DSMT4" ShapeID="_x0000_i1041" DrawAspect="Content" ObjectID="_1626230102" r:id="rId40"/>
        </w:object>
      </w:r>
    </w:p>
    <w:p w:rsidR="000560AD" w:rsidRPr="00B65335" w:rsidRDefault="000560AD" w:rsidP="000560AD">
      <w:pPr>
        <w:tabs>
          <w:tab w:val="left" w:pos="567"/>
          <w:tab w:val="left" w:pos="1213"/>
        </w:tabs>
        <w:spacing w:before="120" w:line="240" w:lineRule="auto"/>
        <w:rPr>
          <w:rFonts w:ascii="Palatino Linotype" w:hAnsi="Palatino Linotype"/>
          <w:color w:val="000000" w:themeColor="text1"/>
          <w:sz w:val="2"/>
          <w:szCs w:val="24"/>
        </w:rPr>
      </w:pPr>
    </w:p>
    <w:tbl>
      <w:tblPr>
        <w:tblStyle w:val="TableGrid"/>
        <w:tblW w:w="973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41"/>
        <w:gridCol w:w="2693"/>
      </w:tblGrid>
      <w:tr w:rsidR="000560AD" w:rsidRPr="00B65335" w:rsidTr="00C50D20">
        <w:tc>
          <w:tcPr>
            <w:tcW w:w="7041" w:type="dxa"/>
          </w:tcPr>
          <w:p w:rsidR="000560AD" w:rsidRPr="00B65335" w:rsidRDefault="000560AD" w:rsidP="007C4963">
            <w:pPr>
              <w:jc w:val="both"/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 w:rsidRPr="00B65335"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  <w:t xml:space="preserve">Bài 4: </w:t>
            </w:r>
            <w:r w:rsidRPr="00B65335">
              <w:rPr>
                <w:rFonts w:ascii="Palatino Linotype" w:hAnsi="Palatino Linotype" w:cstheme="majorHAnsi"/>
                <w:color w:val="000000"/>
                <w:sz w:val="24"/>
                <w:szCs w:val="24"/>
              </w:rPr>
              <w:t>Tại một vị trí trên bờ, bạn An có thể xác định được khoảng cách hai chiếc thuyền ở vị trí A, vị trí B bằng cách như sau: Trước tiên, bạn chọn một vị trí trên bờ ( điểm I) sao cho ba điểm I, A, B thẳng hàng. Sau đó, bạn di chuyển theo hướng vuông góc với IA đến vị trí điểm K cách điểm I khoảng 380m. Bạn dùng giác kế nhắm vị trí điểm A, điểm B thì đo được góc 15</w:t>
            </w:r>
            <w:r w:rsidRPr="00B65335">
              <w:rPr>
                <w:rFonts w:ascii="Palatino Linotype" w:hAnsi="Palatino Linotype" w:cstheme="majorHAnsi"/>
                <w:color w:val="000000"/>
                <w:sz w:val="24"/>
                <w:szCs w:val="24"/>
                <w:vertAlign w:val="superscript"/>
              </w:rPr>
              <w:t>0</w:t>
            </w:r>
            <w:r w:rsidRPr="00B65335">
              <w:rPr>
                <w:rFonts w:ascii="Palatino Linotype" w:hAnsi="Palatino Linotype" w:cstheme="majorHAnsi"/>
                <w:color w:val="000000"/>
                <w:sz w:val="24"/>
                <w:szCs w:val="24"/>
              </w:rPr>
              <w:t xml:space="preserve"> . Còn khi bạn nhắm vị trí điểm A, điểm I thì đo được góc 50</w:t>
            </w:r>
            <w:r w:rsidRPr="00B65335">
              <w:rPr>
                <w:rFonts w:ascii="Palatino Linotype" w:hAnsi="Palatino Linotype" w:cstheme="majorHAnsi"/>
                <w:color w:val="000000"/>
                <w:sz w:val="24"/>
                <w:szCs w:val="24"/>
                <w:vertAlign w:val="superscript"/>
              </w:rPr>
              <w:t>0</w:t>
            </w:r>
            <w:r w:rsidRPr="00B65335">
              <w:rPr>
                <w:rFonts w:ascii="Palatino Linotype" w:hAnsi="Palatino Linotype" w:cstheme="majorHAnsi"/>
                <w:color w:val="000000"/>
                <w:sz w:val="24"/>
                <w:szCs w:val="24"/>
              </w:rPr>
              <w:t>. Hỏi khoảng cách hai chiếc thuyền là bao nhiêu?</w:t>
            </w:r>
          </w:p>
        </w:tc>
        <w:tc>
          <w:tcPr>
            <w:tcW w:w="2693" w:type="dxa"/>
          </w:tcPr>
          <w:p w:rsidR="000560AD" w:rsidRPr="00B65335" w:rsidRDefault="000560AD" w:rsidP="00C50D20">
            <w:pPr>
              <w:jc w:val="right"/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 w:rsidRPr="00B65335">
              <w:rPr>
                <w:rFonts w:ascii="Palatino Linotype" w:hAnsi="Palatino Linotype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1431034" cy="175564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602" cy="1764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60AD" w:rsidRPr="00B65335" w:rsidRDefault="000560AD" w:rsidP="000560AD">
      <w:pPr>
        <w:tabs>
          <w:tab w:val="left" w:pos="567"/>
        </w:tabs>
        <w:spacing w:before="120" w:after="0" w:line="276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B65335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5:</w:t>
      </w:r>
    </w:p>
    <w:p w:rsidR="000560AD" w:rsidRDefault="000560AD" w:rsidP="000560AD">
      <w:pPr>
        <w:spacing w:after="0" w:line="240" w:lineRule="auto"/>
        <w:jc w:val="both"/>
        <w:rPr>
          <w:rFonts w:ascii="Palatino Linotype" w:hAnsi="Palatino Linotype"/>
          <w:color w:val="000000"/>
          <w:sz w:val="24"/>
          <w:szCs w:val="24"/>
        </w:rPr>
      </w:pPr>
      <w:r w:rsidRPr="00B65335">
        <w:rPr>
          <w:rFonts w:ascii="Palatino Linotype" w:hAnsi="Palatino Linotype"/>
          <w:color w:val="000000"/>
          <w:sz w:val="24"/>
          <w:szCs w:val="24"/>
        </w:rPr>
        <w:t xml:space="preserve">Cầu </w:t>
      </w:r>
      <w:r>
        <w:rPr>
          <w:rFonts w:ascii="Palatino Linotype" w:hAnsi="Palatino Linotype"/>
          <w:color w:val="000000"/>
          <w:sz w:val="24"/>
          <w:szCs w:val="24"/>
        </w:rPr>
        <w:t>Cần Thơ là cầu nối qua sông Hậu cũng là cầu dây văng lớn nhất Đông Nam Á</w:t>
      </w:r>
      <w:r w:rsidRPr="00B65335">
        <w:rPr>
          <w:rFonts w:ascii="Palatino Linotype" w:hAnsi="Palatino Linotype"/>
          <w:color w:val="000000"/>
          <w:sz w:val="24"/>
          <w:szCs w:val="24"/>
        </w:rPr>
        <w:t xml:space="preserve">. Cầu </w:t>
      </w:r>
      <w:r>
        <w:rPr>
          <w:rFonts w:ascii="Palatino Linotype" w:hAnsi="Palatino Linotype"/>
          <w:color w:val="000000"/>
          <w:sz w:val="24"/>
          <w:szCs w:val="24"/>
        </w:rPr>
        <w:t xml:space="preserve">được khởi công năm 2004 và nối liền thành phố Cần Thơ và tỉnh Vĩnh Long. Cầu có 4 làn dành cho xe hơi và 2 làn dành cho xe gắn máy. </w:t>
      </w:r>
    </w:p>
    <w:p w:rsidR="000560AD" w:rsidRDefault="000560AD" w:rsidP="000560AD">
      <w:pPr>
        <w:spacing w:after="0" w:line="240" w:lineRule="auto"/>
        <w:jc w:val="both"/>
        <w:rPr>
          <w:rFonts w:ascii="Palatino Linotype" w:hAnsi="Palatino Linotype"/>
          <w:color w:val="000000"/>
          <w:sz w:val="24"/>
          <w:szCs w:val="24"/>
        </w:rPr>
      </w:pPr>
      <w:r w:rsidRPr="00B65335">
        <w:rPr>
          <w:rFonts w:ascii="Palatino Linotype" w:hAnsi="Palatino Linotype"/>
          <w:color w:val="000000"/>
          <w:sz w:val="24"/>
          <w:szCs w:val="24"/>
        </w:rPr>
        <w:t>Nếu vẽ trên bản đồ tỉ lệ xích 1: 2</w:t>
      </w:r>
      <w:r w:rsidR="00414029">
        <w:rPr>
          <w:rFonts w:ascii="Palatino Linotype" w:hAnsi="Palatino Linotype"/>
          <w:color w:val="000000"/>
          <w:sz w:val="24"/>
          <w:szCs w:val="24"/>
          <w:lang w:val="en-US"/>
        </w:rPr>
        <w:t>5</w:t>
      </w:r>
      <w:r w:rsidRPr="00B65335">
        <w:rPr>
          <w:rFonts w:ascii="Palatino Linotype" w:hAnsi="Palatino Linotype"/>
          <w:color w:val="000000"/>
          <w:sz w:val="24"/>
          <w:szCs w:val="24"/>
        </w:rPr>
        <w:t>000 thì chiều dài của cây cầu trên bản đồ</w:t>
      </w:r>
      <w:r w:rsidR="00414029">
        <w:rPr>
          <w:rFonts w:ascii="Palatino Linotype" w:hAnsi="Palatino Linotype"/>
          <w:color w:val="000000"/>
          <w:sz w:val="24"/>
          <w:szCs w:val="24"/>
        </w:rPr>
        <w:t xml:space="preserve"> là 11 </w:t>
      </w:r>
      <w:r w:rsidRPr="00B65335">
        <w:rPr>
          <w:rFonts w:ascii="Palatino Linotype" w:hAnsi="Palatino Linotype"/>
          <w:color w:val="000000"/>
          <w:sz w:val="24"/>
          <w:szCs w:val="24"/>
        </w:rPr>
        <w:t xml:space="preserve">cm. Biết độ cao từ điểm cao nhất của mặt cầu và mặt sông là 37,5m. Em hãy tính góc tạo bởi mặt </w:t>
      </w:r>
      <w:r>
        <w:rPr>
          <w:rFonts w:ascii="Palatino Linotype" w:hAnsi="Palatino Linotype"/>
          <w:color w:val="000000"/>
          <w:sz w:val="24"/>
          <w:szCs w:val="24"/>
        </w:rPr>
        <w:t xml:space="preserve">cây </w:t>
      </w:r>
      <w:r w:rsidRPr="00B65335">
        <w:rPr>
          <w:rFonts w:ascii="Palatino Linotype" w:hAnsi="Palatino Linotype"/>
          <w:color w:val="000000"/>
          <w:sz w:val="24"/>
          <w:szCs w:val="24"/>
        </w:rPr>
        <w:t>cầu và mặt sông? (</w:t>
      </w:r>
      <w:r w:rsidRPr="00B65335">
        <w:rPr>
          <w:rFonts w:ascii="Palatino Linotype" w:hAnsi="Palatino Linotype"/>
          <w:i/>
          <w:color w:val="000000"/>
          <w:sz w:val="24"/>
          <w:szCs w:val="24"/>
        </w:rPr>
        <w:t>hình minh họa</w:t>
      </w:r>
      <w:r w:rsidRPr="00B65335">
        <w:rPr>
          <w:rFonts w:ascii="Palatino Linotype" w:hAnsi="Palatino Linotype"/>
          <w:color w:val="000000"/>
          <w:sz w:val="24"/>
          <w:szCs w:val="24"/>
        </w:rPr>
        <w:t>)</w:t>
      </w:r>
    </w:p>
    <w:p w:rsidR="00515B60" w:rsidRPr="00C50D20" w:rsidRDefault="008C2B1E" w:rsidP="00C50D20">
      <w:pPr>
        <w:spacing w:after="0" w:line="240" w:lineRule="auto"/>
        <w:jc w:val="both"/>
        <w:rPr>
          <w:rFonts w:ascii="Palatino Linotype" w:hAnsi="Palatino Linotype"/>
          <w:color w:val="000000"/>
          <w:sz w:val="24"/>
          <w:szCs w:val="24"/>
        </w:rPr>
      </w:pPr>
      <w:r>
        <w:rPr>
          <w:rFonts w:ascii="Palatino Linotype" w:hAnsi="Palatino Linotype"/>
          <w:noProof/>
          <w:color w:val="000000"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Hộp Văn bản 2" o:spid="_x0000_s1026" type="#_x0000_t202" style="position:absolute;left:0;text-align:left;margin-left:232.35pt;margin-top:40.75pt;width:76.45pt;height:21.05pt;rotation:-1589249fd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" stroked="f">
            <v:textbox>
              <w:txbxContent>
                <w:p w:rsidR="00C50D20" w:rsidRDefault="00C50D20">
                  <w:r>
                    <w:t>Mặt cây cầu</w:t>
                  </w:r>
                </w:p>
              </w:txbxContent>
            </v:textbox>
          </v:shape>
        </w:pict>
      </w:r>
      <w:r w:rsidR="000560AD">
        <w:rPr>
          <w:noProof/>
          <w:lang w:val="en-US"/>
        </w:rPr>
        <w:drawing>
          <wp:inline distT="0" distB="0" distL="0" distR="0">
            <wp:extent cx="6120130" cy="1699895"/>
            <wp:effectExtent l="0" t="0" r="0" b="0"/>
            <wp:docPr id="30" name="Ả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49" w:rsidRDefault="000C5B49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F7796" w:rsidRPr="005B7F4A" w:rsidRDefault="00CF7796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5B7F4A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</w:p>
    <w:p w:rsidR="00FC02F5" w:rsidRDefault="00FC02F5" w:rsidP="00FC02F5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5B7F4A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1: </w:t>
      </w: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 Khử mẫu các biểu thức lấy căn (</w:t>
      </w:r>
      <w:r w:rsidRPr="001A5675">
        <w:rPr>
          <w:rFonts w:ascii="Palatino Linotype" w:hAnsi="Palatino Linotype"/>
          <w:color w:val="1F3864" w:themeColor="accent5" w:themeShade="80"/>
          <w:sz w:val="24"/>
          <w:szCs w:val="24"/>
        </w:rPr>
        <w:t>giả thiết các biểu thức chứa chữ đều có nghĩa</w:t>
      </w: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)</w:t>
      </w:r>
    </w:p>
    <w:p w:rsidR="001C15DB" w:rsidRDefault="001C15DB" w:rsidP="00FC02F5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tbl>
      <w:tblPr>
        <w:tblStyle w:val="TableGrid"/>
        <w:tblW w:w="10405" w:type="dxa"/>
        <w:tblInd w:w="-28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483"/>
        <w:gridCol w:w="2449"/>
        <w:gridCol w:w="2744"/>
        <w:gridCol w:w="2729"/>
      </w:tblGrid>
      <w:tr w:rsidR="001C15DB" w:rsidRPr="001A5675" w:rsidTr="001C15DB">
        <w:tc>
          <w:tcPr>
            <w:tcW w:w="2499" w:type="dxa"/>
          </w:tcPr>
          <w:p w:rsidR="00FC02F5" w:rsidRPr="001A5675" w:rsidRDefault="00F71E6D" w:rsidP="00EA493D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F71E6D">
              <w:rPr>
                <w:rFonts w:ascii="Palatino Linotype" w:hAnsi="Palatino Linotype"/>
                <w:position w:val="-26"/>
                <w:sz w:val="24"/>
                <w:szCs w:val="24"/>
              </w:rPr>
              <w:object w:dxaOrig="1960" w:dyaOrig="700">
                <v:shape id="_x0000_i1042" type="#_x0000_t75" style="width:98.8pt;height:35.15pt" o:ole="">
                  <v:imagedata r:id="rId43" o:title=""/>
                </v:shape>
                <o:OLEObject Type="Embed" ProgID="Equation.DSMT4" ShapeID="_x0000_i1042" DrawAspect="Content" ObjectID="_1626230103" r:id="rId44"/>
              </w:object>
            </w:r>
          </w:p>
        </w:tc>
        <w:tc>
          <w:tcPr>
            <w:tcW w:w="2456" w:type="dxa"/>
          </w:tcPr>
          <w:p w:rsidR="00FC02F5" w:rsidRPr="001A5675" w:rsidRDefault="00F63732" w:rsidP="00EA493D">
            <w:pPr>
              <w:rPr>
                <w:rFonts w:ascii="Palatino Linotype" w:hAnsi="Palatino Linotype"/>
                <w:sz w:val="24"/>
                <w:szCs w:val="24"/>
              </w:rPr>
            </w:pPr>
            <w:r w:rsidRPr="001A5675">
              <w:rPr>
                <w:rFonts w:ascii="Palatino Linotype" w:hAnsi="Palatino Linotype"/>
                <w:position w:val="-26"/>
                <w:sz w:val="24"/>
                <w:szCs w:val="24"/>
              </w:rPr>
              <w:object w:dxaOrig="2120" w:dyaOrig="700">
                <v:shape id="_x0000_i1043" type="#_x0000_t75" style="width:105.5pt;height:35.15pt" o:ole="">
                  <v:imagedata r:id="rId45" o:title=""/>
                </v:shape>
                <o:OLEObject Type="Embed" ProgID="Equation.DSMT4" ShapeID="_x0000_i1043" DrawAspect="Content" ObjectID="_1626230104" r:id="rId46"/>
              </w:object>
            </w:r>
          </w:p>
        </w:tc>
        <w:tc>
          <w:tcPr>
            <w:tcW w:w="2734" w:type="dxa"/>
          </w:tcPr>
          <w:p w:rsidR="00FC02F5" w:rsidRPr="001A5675" w:rsidRDefault="00FC02F5" w:rsidP="00EA493D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1A5675">
              <w:rPr>
                <w:rFonts w:ascii="Palatino Linotype" w:hAnsi="Palatino Linotype"/>
                <w:position w:val="-26"/>
                <w:sz w:val="24"/>
                <w:szCs w:val="24"/>
              </w:rPr>
              <w:object w:dxaOrig="2100" w:dyaOrig="700">
                <v:shape id="_x0000_i1044" type="#_x0000_t75" style="width:103.8pt;height:35.15pt" o:ole="">
                  <v:imagedata r:id="rId47" o:title=""/>
                </v:shape>
                <o:OLEObject Type="Embed" ProgID="Equation.DSMT4" ShapeID="_x0000_i1044" DrawAspect="Content" ObjectID="_1626230105" r:id="rId48"/>
              </w:object>
            </w:r>
          </w:p>
        </w:tc>
        <w:tc>
          <w:tcPr>
            <w:tcW w:w="2716" w:type="dxa"/>
          </w:tcPr>
          <w:p w:rsidR="00FC02F5" w:rsidRPr="001A5675" w:rsidRDefault="00E076C2" w:rsidP="00EA493D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1A5675">
              <w:rPr>
                <w:rFonts w:ascii="Palatino Linotype" w:hAnsi="Palatino Linotype"/>
                <w:position w:val="-26"/>
                <w:sz w:val="24"/>
                <w:szCs w:val="24"/>
              </w:rPr>
              <w:object w:dxaOrig="2520" w:dyaOrig="700">
                <v:shape id="_x0000_i1045" type="#_x0000_t75" style="width:125.6pt;height:35.15pt" o:ole="">
                  <v:imagedata r:id="rId49" o:title=""/>
                </v:shape>
                <o:OLEObject Type="Embed" ProgID="Equation.DSMT4" ShapeID="_x0000_i1045" DrawAspect="Content" ObjectID="_1626230106" r:id="rId50"/>
              </w:object>
            </w:r>
          </w:p>
        </w:tc>
      </w:tr>
      <w:tr w:rsidR="001C15DB" w:rsidRPr="001A5675" w:rsidTr="001C15DB">
        <w:tc>
          <w:tcPr>
            <w:tcW w:w="2499" w:type="dxa"/>
          </w:tcPr>
          <w:p w:rsidR="00FC02F5" w:rsidRPr="001A5675" w:rsidRDefault="00FC02F5" w:rsidP="00EA493D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1A5675">
              <w:rPr>
                <w:rFonts w:ascii="Palatino Linotype" w:hAnsi="Palatino Linotype"/>
                <w:position w:val="-26"/>
                <w:sz w:val="24"/>
                <w:szCs w:val="24"/>
              </w:rPr>
              <w:object w:dxaOrig="1560" w:dyaOrig="700">
                <v:shape id="_x0000_i1046" type="#_x0000_t75" style="width:78.7pt;height:35.15pt" o:ole="">
                  <v:imagedata r:id="rId51" o:title=""/>
                </v:shape>
                <o:OLEObject Type="Embed" ProgID="Equation.DSMT4" ShapeID="_x0000_i1046" DrawAspect="Content" ObjectID="_1626230107" r:id="rId52"/>
              </w:object>
            </w:r>
          </w:p>
        </w:tc>
        <w:tc>
          <w:tcPr>
            <w:tcW w:w="2456" w:type="dxa"/>
          </w:tcPr>
          <w:p w:rsidR="00FC02F5" w:rsidRPr="001A5675" w:rsidRDefault="00FC02F5" w:rsidP="00EA493D">
            <w:pPr>
              <w:rPr>
                <w:rFonts w:ascii="Palatino Linotype" w:hAnsi="Palatino Linotype"/>
                <w:sz w:val="24"/>
                <w:szCs w:val="24"/>
              </w:rPr>
            </w:pPr>
            <w:r w:rsidRPr="001A5675">
              <w:rPr>
                <w:rFonts w:ascii="Palatino Linotype" w:hAnsi="Palatino Linotype"/>
                <w:position w:val="-26"/>
                <w:sz w:val="24"/>
                <w:szCs w:val="24"/>
              </w:rPr>
              <w:object w:dxaOrig="1860" w:dyaOrig="700">
                <v:shape id="_x0000_i1047" type="#_x0000_t75" style="width:93.75pt;height:35.15pt" o:ole="">
                  <v:imagedata r:id="rId53" o:title=""/>
                </v:shape>
                <o:OLEObject Type="Embed" ProgID="Equation.DSMT4" ShapeID="_x0000_i1047" DrawAspect="Content" ObjectID="_1626230108" r:id="rId54"/>
              </w:object>
            </w:r>
          </w:p>
        </w:tc>
        <w:tc>
          <w:tcPr>
            <w:tcW w:w="2734" w:type="dxa"/>
          </w:tcPr>
          <w:p w:rsidR="00FC02F5" w:rsidRPr="001A5675" w:rsidRDefault="00FC02F5" w:rsidP="00EA493D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1A5675">
              <w:rPr>
                <w:rFonts w:ascii="Palatino Linotype" w:hAnsi="Palatino Linotype"/>
                <w:position w:val="-30"/>
                <w:sz w:val="24"/>
                <w:szCs w:val="24"/>
              </w:rPr>
              <w:object w:dxaOrig="2500" w:dyaOrig="740">
                <v:shape id="_x0000_i1048" type="#_x0000_t75" style="width:126.4pt;height:36.85pt" o:ole="">
                  <v:imagedata r:id="rId55" o:title=""/>
                </v:shape>
                <o:OLEObject Type="Embed" ProgID="Equation.DSMT4" ShapeID="_x0000_i1048" DrawAspect="Content" ObjectID="_1626230109" r:id="rId56"/>
              </w:object>
            </w:r>
          </w:p>
        </w:tc>
        <w:tc>
          <w:tcPr>
            <w:tcW w:w="2716" w:type="dxa"/>
          </w:tcPr>
          <w:p w:rsidR="00FC02F5" w:rsidRPr="001A5675" w:rsidRDefault="00E076C2" w:rsidP="00EA493D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 w:themeColor="text1"/>
                <w:position w:val="-26"/>
                <w:lang w:val="en-US"/>
              </w:rPr>
              <w:drawing>
                <wp:inline distT="0" distB="0" distL="0" distR="0">
                  <wp:extent cx="800100" cy="476250"/>
                  <wp:effectExtent l="0" t="0" r="0" b="0"/>
                  <wp:docPr id="2" name="Ả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15DB" w:rsidRDefault="001C15DB" w:rsidP="00FC02F5">
      <w:pPr>
        <w:spacing w:after="0"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FC02F5" w:rsidRDefault="00FC02F5" w:rsidP="00FC02F5">
      <w:pPr>
        <w:spacing w:after="0"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1A5675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2:   Trục  căn thức ở mẫ</w:t>
      </w:r>
      <w: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u</w:t>
      </w:r>
    </w:p>
    <w:p w:rsidR="001C15DB" w:rsidRPr="001A5675" w:rsidRDefault="001C15DB" w:rsidP="00FC02F5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tbl>
      <w:tblPr>
        <w:tblStyle w:val="TableGrid"/>
        <w:tblW w:w="10405" w:type="dxa"/>
        <w:tblInd w:w="-28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1724"/>
        <w:gridCol w:w="4922"/>
        <w:gridCol w:w="4017"/>
      </w:tblGrid>
      <w:tr w:rsidR="00BB4075" w:rsidRPr="001A5675" w:rsidTr="001C15DB">
        <w:trPr>
          <w:trHeight w:val="890"/>
        </w:trPr>
        <w:tc>
          <w:tcPr>
            <w:tcW w:w="3096" w:type="dxa"/>
          </w:tcPr>
          <w:p w:rsidR="00BB4075" w:rsidRPr="001A5675" w:rsidRDefault="00BB4075" w:rsidP="00EA493D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1A5675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1500" w:dyaOrig="720">
                <v:shape id="_x0000_i1049" type="#_x0000_t75" style="width:75.35pt;height:36pt" o:ole="">
                  <v:imagedata r:id="rId58" o:title=""/>
                </v:shape>
                <o:OLEObject Type="Embed" ProgID="Equation.DSMT4" ShapeID="_x0000_i1049" DrawAspect="Content" ObjectID="_1626230110" r:id="rId59"/>
              </w:object>
            </w:r>
          </w:p>
        </w:tc>
        <w:tc>
          <w:tcPr>
            <w:tcW w:w="3416" w:type="dxa"/>
          </w:tcPr>
          <w:p w:rsidR="00BB4075" w:rsidRPr="001A5675" w:rsidRDefault="00BB4075" w:rsidP="00EA493D">
            <w:pPr>
              <w:rPr>
                <w:rFonts w:ascii="Palatino Linotype" w:hAnsi="Palatino Linotype"/>
                <w:sz w:val="24"/>
                <w:szCs w:val="24"/>
              </w:rPr>
            </w:pPr>
            <w:r w:rsidRPr="001A5675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2900" w:dyaOrig="720">
                <v:shape id="_x0000_i1050" type="#_x0000_t75" style="width:2in;height:36pt" o:ole="">
                  <v:imagedata r:id="rId60" o:title=""/>
                </v:shape>
                <o:OLEObject Type="Embed" ProgID="Equation.DSMT4" ShapeID="_x0000_i1050" DrawAspect="Content" ObjectID="_1626230111" r:id="rId61"/>
              </w:object>
            </w:r>
          </w:p>
        </w:tc>
        <w:tc>
          <w:tcPr>
            <w:tcW w:w="4376" w:type="dxa"/>
          </w:tcPr>
          <w:p w:rsidR="00BB4075" w:rsidRPr="001A5675" w:rsidRDefault="00F43631" w:rsidP="00EA493D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F43631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3280" w:dyaOrig="680">
                <v:shape id="_x0000_i1051" type="#_x0000_t75" style="width:164.1pt;height:33.5pt" o:ole="">
                  <v:imagedata r:id="rId62" o:title=""/>
                </v:shape>
                <o:OLEObject Type="Embed" ProgID="Equation.DSMT4" ShapeID="_x0000_i1051" DrawAspect="Content" ObjectID="_1626230112" r:id="rId63"/>
              </w:object>
            </w:r>
          </w:p>
        </w:tc>
      </w:tr>
      <w:tr w:rsidR="00BB4075" w:rsidRPr="001A5675" w:rsidTr="001C15DB">
        <w:tc>
          <w:tcPr>
            <w:tcW w:w="3096" w:type="dxa"/>
          </w:tcPr>
          <w:p w:rsidR="00BB4075" w:rsidRPr="001A5675" w:rsidRDefault="00BB4075" w:rsidP="00EA493D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1A5675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1460" w:dyaOrig="720">
                <v:shape id="_x0000_i1052" type="#_x0000_t75" style="width:72.85pt;height:36pt" o:ole="">
                  <v:imagedata r:id="rId64" o:title=""/>
                </v:shape>
                <o:OLEObject Type="Embed" ProgID="Equation.DSMT4" ShapeID="_x0000_i1052" DrawAspect="Content" ObjectID="_1626230113" r:id="rId65"/>
              </w:object>
            </w:r>
          </w:p>
        </w:tc>
        <w:tc>
          <w:tcPr>
            <w:tcW w:w="3416" w:type="dxa"/>
          </w:tcPr>
          <w:p w:rsidR="00BB4075" w:rsidRPr="001A5675" w:rsidRDefault="00BB4075" w:rsidP="00EA493D">
            <w:pPr>
              <w:rPr>
                <w:rFonts w:ascii="Palatino Linotype" w:hAnsi="Palatino Linotype"/>
                <w:sz w:val="24"/>
                <w:szCs w:val="24"/>
              </w:rPr>
            </w:pPr>
            <w:r w:rsidRPr="001A5675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3200" w:dyaOrig="720">
                <v:shape id="_x0000_i1053" type="#_x0000_t75" style="width:159.9pt;height:36pt" o:ole="">
                  <v:imagedata r:id="rId66" o:title=""/>
                </v:shape>
                <o:OLEObject Type="Embed" ProgID="Equation.DSMT4" ShapeID="_x0000_i1053" DrawAspect="Content" ObjectID="_1626230114" r:id="rId67"/>
              </w:object>
            </w:r>
          </w:p>
        </w:tc>
        <w:tc>
          <w:tcPr>
            <w:tcW w:w="4376" w:type="dxa"/>
          </w:tcPr>
          <w:p w:rsidR="00BB4075" w:rsidRPr="001A5675" w:rsidRDefault="00BB4075" w:rsidP="00EA493D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BB4075">
              <w:rPr>
                <w:rFonts w:ascii="Palatino Linotype" w:hAnsi="Palatino Linotype"/>
                <w:position w:val="-64"/>
                <w:sz w:val="24"/>
                <w:szCs w:val="24"/>
              </w:rPr>
              <w:object w:dxaOrig="3820" w:dyaOrig="1400">
                <v:shape id="_x0000_i1054" type="#_x0000_t75" style="width:190.05pt;height:69.5pt" o:ole="">
                  <v:imagedata r:id="rId68" o:title=""/>
                </v:shape>
                <o:OLEObject Type="Embed" ProgID="Equation.DSMT4" ShapeID="_x0000_i1054" DrawAspect="Content" ObjectID="_1626230115" r:id="rId69"/>
              </w:object>
            </w:r>
          </w:p>
        </w:tc>
      </w:tr>
      <w:tr w:rsidR="00BB4075" w:rsidRPr="001A5675" w:rsidTr="001C15DB">
        <w:tc>
          <w:tcPr>
            <w:tcW w:w="3096" w:type="dxa"/>
          </w:tcPr>
          <w:p w:rsidR="00BB4075" w:rsidRPr="001A5675" w:rsidRDefault="00BB4075" w:rsidP="00EA493D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3416" w:type="dxa"/>
          </w:tcPr>
          <w:p w:rsidR="00BB4075" w:rsidRPr="001A5675" w:rsidRDefault="00BB4075" w:rsidP="00EA493D">
            <w:pPr>
              <w:rPr>
                <w:rFonts w:ascii="Palatino Linotype" w:hAnsi="Palatino Linotype"/>
                <w:sz w:val="24"/>
                <w:szCs w:val="24"/>
              </w:rPr>
            </w:pPr>
            <w:r w:rsidRPr="00BB4075">
              <w:rPr>
                <w:rFonts w:ascii="Palatino Linotype" w:hAnsi="Palatino Linotype"/>
                <w:position w:val="-72"/>
                <w:sz w:val="24"/>
                <w:szCs w:val="24"/>
              </w:rPr>
              <w:object w:dxaOrig="4720" w:dyaOrig="1560">
                <v:shape id="_x0000_i1055" type="#_x0000_t75" style="width:235.25pt;height:77.85pt" o:ole="">
                  <v:imagedata r:id="rId70" o:title=""/>
                </v:shape>
                <o:OLEObject Type="Embed" ProgID="Equation.DSMT4" ShapeID="_x0000_i1055" DrawAspect="Content" ObjectID="_1626230116" r:id="rId71"/>
              </w:object>
            </w:r>
          </w:p>
        </w:tc>
        <w:tc>
          <w:tcPr>
            <w:tcW w:w="4376" w:type="dxa"/>
          </w:tcPr>
          <w:p w:rsidR="00BB4075" w:rsidRPr="001A5675" w:rsidRDefault="00970CEA" w:rsidP="00EA493D">
            <w:pPr>
              <w:rPr>
                <w:rFonts w:ascii="Palatino Linotype" w:hAnsi="Palatino Linotype"/>
                <w:sz w:val="24"/>
                <w:szCs w:val="24"/>
              </w:rPr>
            </w:pPr>
            <w:r w:rsidRPr="00970CEA">
              <w:rPr>
                <w:rFonts w:ascii="Palatino Linotype" w:hAnsi="Palatino Linotype"/>
                <w:position w:val="-64"/>
                <w:sz w:val="24"/>
                <w:szCs w:val="24"/>
              </w:rPr>
              <w:object w:dxaOrig="3780" w:dyaOrig="1400">
                <v:shape id="_x0000_i1056" type="#_x0000_t75" style="width:188.35pt;height:69.5pt" o:ole="">
                  <v:imagedata r:id="rId72" o:title=""/>
                </v:shape>
                <o:OLEObject Type="Embed" ProgID="Equation.DSMT4" ShapeID="_x0000_i1056" DrawAspect="Content" ObjectID="_1626230117" r:id="rId73"/>
              </w:object>
            </w:r>
          </w:p>
        </w:tc>
      </w:tr>
    </w:tbl>
    <w:p w:rsidR="000C5B49" w:rsidRDefault="00FC02F5" w:rsidP="00FC02F5">
      <w:pPr>
        <w:rPr>
          <w:rFonts w:ascii="Palatino Linotype" w:hAnsi="Palatino Linotype"/>
          <w:sz w:val="24"/>
          <w:szCs w:val="24"/>
        </w:rPr>
      </w:pPr>
      <w:r w:rsidRPr="001A5675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3: </w:t>
      </w:r>
    </w:p>
    <w:p w:rsidR="001A6343" w:rsidRPr="000C5B49" w:rsidRDefault="000C5B49" w:rsidP="000C5B49">
      <w:pPr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0C5B49">
        <w:rPr>
          <w:rFonts w:ascii="Palatino Linotype" w:hAnsi="Palatino Linotype"/>
          <w:position w:val="-100"/>
          <w:sz w:val="24"/>
          <w:szCs w:val="24"/>
        </w:rPr>
        <w:object w:dxaOrig="7220" w:dyaOrig="2120">
          <v:shape id="_x0000_i1057" type="#_x0000_t75" style="width:360.85pt;height:105.5pt" o:ole="">
            <v:imagedata r:id="rId74" o:title=""/>
          </v:shape>
          <o:OLEObject Type="Embed" ProgID="Equation.DSMT4" ShapeID="_x0000_i1057" DrawAspect="Content" ObjectID="_1626230118" r:id="rId75"/>
        </w:object>
      </w:r>
    </w:p>
    <w:p w:rsidR="000560AD" w:rsidRPr="00B65335" w:rsidRDefault="000560AD" w:rsidP="000560AD">
      <w:pPr>
        <w:tabs>
          <w:tab w:val="left" w:pos="567"/>
          <w:tab w:val="left" w:pos="1213"/>
        </w:tabs>
        <w:spacing w:before="120" w:line="240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B65335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4:</w:t>
      </w:r>
      <w:r w:rsidRPr="00B65335">
        <w:rPr>
          <w:rFonts w:ascii="Palatino Linotype" w:hAnsi="Palatino Linotype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4566285</wp:posOffset>
            </wp:positionH>
            <wp:positionV relativeFrom="paragraph">
              <wp:posOffset>115570</wp:posOffset>
            </wp:positionV>
            <wp:extent cx="1430655" cy="1755140"/>
            <wp:effectExtent l="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60AD" w:rsidRPr="00B65335" w:rsidRDefault="000560AD" w:rsidP="000560AD">
      <w:pPr>
        <w:spacing w:after="0" w:line="240" w:lineRule="auto"/>
        <w:rPr>
          <w:rFonts w:ascii="Palatino Linotype" w:hAnsi="Palatino Linotype"/>
          <w:color w:val="000000"/>
          <w:sz w:val="24"/>
          <w:szCs w:val="24"/>
        </w:rPr>
      </w:pPr>
      <w:r w:rsidRPr="00B65335">
        <w:rPr>
          <w:rFonts w:ascii="Palatino Linotype" w:hAnsi="Palatino Linotype"/>
          <w:color w:val="000000"/>
          <w:sz w:val="24"/>
          <w:szCs w:val="24"/>
        </w:rPr>
        <w:t xml:space="preserve">Do KA nằm giữa KI và KB nên: </w:t>
      </w:r>
      <w:r w:rsidRPr="00B65335">
        <w:rPr>
          <w:rFonts w:ascii="Palatino Linotype" w:hAnsi="Palatino Linotype"/>
          <w:color w:val="000000"/>
          <w:position w:val="-6"/>
          <w:sz w:val="24"/>
          <w:szCs w:val="24"/>
        </w:rPr>
        <w:object w:dxaOrig="3500" w:dyaOrig="360">
          <v:shape id="_x0000_i1058" type="#_x0000_t75" style="width:174.15pt;height:18.4pt" o:ole="">
            <v:imagedata r:id="rId76" o:title=""/>
          </v:shape>
          <o:OLEObject Type="Embed" ProgID="Equation.DSMT4" ShapeID="_x0000_i1058" DrawAspect="Content" ObjectID="_1626230119" r:id="rId77"/>
        </w:object>
      </w:r>
    </w:p>
    <w:p w:rsidR="000560AD" w:rsidRPr="00B65335" w:rsidRDefault="000560AD" w:rsidP="000560AD">
      <w:pPr>
        <w:spacing w:after="0" w:line="240" w:lineRule="auto"/>
        <w:rPr>
          <w:rFonts w:ascii="Palatino Linotype" w:hAnsi="Palatino Linotype"/>
          <w:color w:val="000000"/>
          <w:sz w:val="24"/>
          <w:szCs w:val="24"/>
        </w:rPr>
      </w:pPr>
      <w:r w:rsidRPr="00B65335">
        <w:rPr>
          <w:rFonts w:ascii="Palatino Linotype" w:hAnsi="Palatino Linotype"/>
          <w:color w:val="000000"/>
          <w:sz w:val="24"/>
          <w:szCs w:val="24"/>
        </w:rPr>
        <w:t xml:space="preserve">Xét tam giác vuông AKI, vuông tại I, ta có: </w:t>
      </w:r>
      <w:r w:rsidR="00EF6CAA" w:rsidRPr="00B65335">
        <w:rPr>
          <w:rFonts w:ascii="Palatino Linotype" w:hAnsi="Palatino Linotype"/>
          <w:color w:val="000000"/>
          <w:position w:val="-24"/>
          <w:sz w:val="24"/>
          <w:szCs w:val="24"/>
        </w:rPr>
        <w:object w:dxaOrig="5440" w:dyaOrig="620">
          <v:shape id="_x0000_i1059" type="#_x0000_t75" style="width:271.25pt;height:31pt" o:ole="">
            <v:imagedata r:id="rId78" o:title=""/>
          </v:shape>
          <o:OLEObject Type="Embed" ProgID="Equation.DSMT4" ShapeID="_x0000_i1059" DrawAspect="Content" ObjectID="_1626230120" r:id="rId79"/>
        </w:object>
      </w:r>
    </w:p>
    <w:p w:rsidR="000560AD" w:rsidRPr="00B65335" w:rsidRDefault="000560AD" w:rsidP="000560AD">
      <w:pPr>
        <w:spacing w:after="0" w:line="240" w:lineRule="auto"/>
        <w:rPr>
          <w:rFonts w:ascii="Palatino Linotype" w:hAnsi="Palatino Linotype"/>
          <w:color w:val="000000"/>
          <w:sz w:val="24"/>
          <w:szCs w:val="24"/>
        </w:rPr>
      </w:pPr>
      <w:r w:rsidRPr="00B65335">
        <w:rPr>
          <w:rFonts w:ascii="Palatino Linotype" w:hAnsi="Palatino Linotype"/>
          <w:color w:val="000000"/>
          <w:sz w:val="24"/>
          <w:szCs w:val="24"/>
        </w:rPr>
        <w:t xml:space="preserve">Xét tam giác vuông BKI, vuông tại I, ta có: </w:t>
      </w:r>
      <w:r w:rsidR="00EF6CAA" w:rsidRPr="00B65335">
        <w:rPr>
          <w:rFonts w:ascii="Palatino Linotype" w:hAnsi="Palatino Linotype"/>
          <w:color w:val="000000"/>
          <w:position w:val="-24"/>
          <w:sz w:val="24"/>
          <w:szCs w:val="24"/>
        </w:rPr>
        <w:object w:dxaOrig="5280" w:dyaOrig="620">
          <v:shape id="_x0000_i1060" type="#_x0000_t75" style="width:263.7pt;height:31pt" o:ole="">
            <v:imagedata r:id="rId80" o:title=""/>
          </v:shape>
          <o:OLEObject Type="Embed" ProgID="Equation.DSMT4" ShapeID="_x0000_i1060" DrawAspect="Content" ObjectID="_1626230121" r:id="rId81"/>
        </w:object>
      </w:r>
    </w:p>
    <w:p w:rsidR="000560AD" w:rsidRPr="00B65335" w:rsidRDefault="000560AD" w:rsidP="000560AD">
      <w:pPr>
        <w:spacing w:after="0" w:line="240" w:lineRule="auto"/>
        <w:rPr>
          <w:rFonts w:ascii="Palatino Linotype" w:hAnsi="Palatino Linotype"/>
          <w:color w:val="000000"/>
          <w:sz w:val="24"/>
          <w:szCs w:val="24"/>
        </w:rPr>
      </w:pPr>
      <w:r w:rsidRPr="00B65335">
        <w:rPr>
          <w:rFonts w:ascii="Palatino Linotype" w:hAnsi="Palatino Linotype"/>
          <w:color w:val="000000"/>
          <w:sz w:val="24"/>
          <w:szCs w:val="24"/>
        </w:rPr>
        <w:t>Khoảng cách hai chiếc thuyền chính là độ dài đoạn AB:</w:t>
      </w:r>
    </w:p>
    <w:p w:rsidR="000560AD" w:rsidRPr="00B65335" w:rsidRDefault="000560AD" w:rsidP="000560AD">
      <w:pPr>
        <w:spacing w:after="0" w:line="240" w:lineRule="auto"/>
        <w:rPr>
          <w:rFonts w:ascii="Palatino Linotype" w:hAnsi="Palatino Linotype"/>
          <w:b/>
          <w:color w:val="0000FF"/>
          <w:sz w:val="24"/>
          <w:szCs w:val="24"/>
        </w:rPr>
      </w:pPr>
      <w:r w:rsidRPr="00B65335">
        <w:rPr>
          <w:rFonts w:ascii="Palatino Linotype" w:hAnsi="Palatino Linotype"/>
          <w:color w:val="000000"/>
          <w:position w:val="-10"/>
          <w:sz w:val="24"/>
          <w:szCs w:val="24"/>
        </w:rPr>
        <w:object w:dxaOrig="7620" w:dyaOrig="360">
          <v:shape id="_x0000_i1061" type="#_x0000_t75" style="width:381.75pt;height:18.4pt" o:ole="">
            <v:imagedata r:id="rId82" o:title=""/>
          </v:shape>
          <o:OLEObject Type="Embed" ProgID="Equation.3" ShapeID="_x0000_i1061" DrawAspect="Content" ObjectID="_1626230122" r:id="rId83"/>
        </w:object>
      </w:r>
    </w:p>
    <w:p w:rsidR="001C15DB" w:rsidRDefault="001C15DB" w:rsidP="000560AD">
      <w:pPr>
        <w:tabs>
          <w:tab w:val="left" w:pos="567"/>
        </w:tabs>
        <w:spacing w:before="120" w:after="0" w:line="276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0560AD" w:rsidRPr="00B65335" w:rsidRDefault="000560AD" w:rsidP="000560AD">
      <w:pPr>
        <w:tabs>
          <w:tab w:val="left" w:pos="567"/>
        </w:tabs>
        <w:spacing w:before="120" w:after="0" w:line="276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B65335">
        <w:rPr>
          <w:rFonts w:ascii="Palatino Linotype" w:hAnsi="Palatino Linotype"/>
          <w:b/>
          <w:color w:val="1F3864" w:themeColor="accent5" w:themeShade="80"/>
          <w:sz w:val="24"/>
          <w:szCs w:val="24"/>
        </w:rPr>
        <w:lastRenderedPageBreak/>
        <w:t>Bài 5:</w:t>
      </w:r>
    </w:p>
    <w:p w:rsidR="000560AD" w:rsidRPr="00B65335" w:rsidRDefault="008C2B1E" w:rsidP="000560AD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8C2B1E">
        <w:rPr>
          <w:rFonts w:ascii="Palatino Linotype" w:hAnsi="Palatino Linotype"/>
          <w:noProof/>
          <w:color w:val="000000"/>
          <w:sz w:val="24"/>
          <w:szCs w:val="24"/>
          <w:lang w:val="en-US"/>
        </w:rPr>
        <w:pict>
          <v:shape id="_x0000_s1027" type="#_x0000_t202" style="position:absolute;left:0;text-align:left;margin-left:222.05pt;margin-top:45.2pt;width:76.45pt;height:21.05pt;rotation:-1589249fd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" stroked="f">
            <v:textbox>
              <w:txbxContent>
                <w:p w:rsidR="00433F8D" w:rsidRDefault="00433F8D" w:rsidP="00433F8D">
                  <w:r>
                    <w:t>Mặt cây cầu</w:t>
                  </w:r>
                </w:p>
              </w:txbxContent>
            </v:textbox>
          </v:shape>
        </w:pict>
      </w:r>
      <w:r w:rsidR="000560AD">
        <w:rPr>
          <w:noProof/>
          <w:lang w:val="en-US"/>
        </w:rPr>
        <w:drawing>
          <wp:inline distT="0" distB="0" distL="0" distR="0">
            <wp:extent cx="6120130" cy="1699895"/>
            <wp:effectExtent l="0" t="0" r="0" b="0"/>
            <wp:docPr id="31" name="Ả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AD" w:rsidRPr="00B65335" w:rsidRDefault="000560AD" w:rsidP="000560AD">
      <w:pPr>
        <w:spacing w:after="0" w:line="240" w:lineRule="auto"/>
        <w:jc w:val="both"/>
        <w:rPr>
          <w:rFonts w:ascii="Palatino Linotype" w:hAnsi="Palatino Linotype"/>
          <w:b/>
          <w:i/>
          <w:color w:val="0000FF"/>
          <w:sz w:val="24"/>
          <w:szCs w:val="24"/>
        </w:rPr>
      </w:pPr>
    </w:p>
    <w:p w:rsidR="000560AD" w:rsidRPr="00B65335" w:rsidRDefault="000560AD" w:rsidP="000560AD">
      <w:pPr>
        <w:spacing w:after="0" w:line="240" w:lineRule="auto"/>
        <w:jc w:val="both"/>
        <w:rPr>
          <w:rFonts w:ascii="Palatino Linotype" w:hAnsi="Palatino Linotype"/>
          <w:color w:val="000000"/>
          <w:sz w:val="24"/>
          <w:szCs w:val="24"/>
        </w:rPr>
      </w:pPr>
      <w:r w:rsidRPr="00B65335">
        <w:rPr>
          <w:rFonts w:ascii="Palatino Linotype" w:hAnsi="Palatino Linotype"/>
          <w:color w:val="000000"/>
          <w:sz w:val="24"/>
          <w:szCs w:val="24"/>
        </w:rPr>
        <w:t>Do vẽ trên bản đồ tỉ lệ xích 1: 2</w:t>
      </w:r>
      <w:r w:rsidR="006B1A4B">
        <w:rPr>
          <w:rFonts w:ascii="Palatino Linotype" w:hAnsi="Palatino Linotype"/>
          <w:color w:val="000000"/>
          <w:sz w:val="24"/>
          <w:szCs w:val="24"/>
          <w:lang w:val="en-US"/>
        </w:rPr>
        <w:t>5</w:t>
      </w:r>
      <w:bookmarkStart w:id="0" w:name="_GoBack"/>
      <w:bookmarkEnd w:id="0"/>
      <w:r w:rsidRPr="00B65335">
        <w:rPr>
          <w:rFonts w:ascii="Palatino Linotype" w:hAnsi="Palatino Linotype"/>
          <w:color w:val="000000"/>
          <w:sz w:val="24"/>
          <w:szCs w:val="24"/>
        </w:rPr>
        <w:t>000 nên khi chiều dài của cây cầu trên bản đồ</w:t>
      </w:r>
      <w:r w:rsidR="00414029">
        <w:rPr>
          <w:rFonts w:ascii="Palatino Linotype" w:hAnsi="Palatino Linotype"/>
          <w:color w:val="000000"/>
          <w:sz w:val="24"/>
          <w:szCs w:val="24"/>
        </w:rPr>
        <w:t xml:space="preserve"> là 11 c</w:t>
      </w:r>
      <w:r w:rsidRPr="00B65335">
        <w:rPr>
          <w:rFonts w:ascii="Palatino Linotype" w:hAnsi="Palatino Linotype"/>
          <w:color w:val="000000"/>
          <w:sz w:val="24"/>
          <w:szCs w:val="24"/>
        </w:rPr>
        <w:t xml:space="preserve">m thì chiều dài thực tế của cây cầu </w:t>
      </w:r>
      <w:r>
        <w:rPr>
          <w:rFonts w:ascii="Palatino Linotype" w:hAnsi="Palatino Linotype"/>
          <w:color w:val="000000"/>
          <w:sz w:val="24"/>
          <w:szCs w:val="24"/>
        </w:rPr>
        <w:t>Cần Thơ</w:t>
      </w:r>
      <w:r w:rsidRPr="00B65335">
        <w:rPr>
          <w:rFonts w:ascii="Palatino Linotype" w:hAnsi="Palatino Linotype"/>
          <w:color w:val="000000"/>
          <w:sz w:val="24"/>
          <w:szCs w:val="24"/>
        </w:rPr>
        <w:t xml:space="preserve"> là: </w:t>
      </w:r>
      <w:r w:rsidR="00414029">
        <w:rPr>
          <w:rFonts w:ascii="Palatino Linotype" w:hAnsi="Palatino Linotype"/>
          <w:color w:val="000000"/>
          <w:sz w:val="24"/>
          <w:szCs w:val="24"/>
          <w:lang w:val="en-US"/>
        </w:rPr>
        <w:t>11</w:t>
      </w:r>
      <w:r w:rsidR="00414029">
        <w:rPr>
          <w:rFonts w:ascii="Palatino Linotype" w:hAnsi="Palatino Linotype"/>
          <w:color w:val="000000"/>
          <w:sz w:val="24"/>
          <w:szCs w:val="24"/>
        </w:rPr>
        <w:t>. 25</w:t>
      </w:r>
      <w:r w:rsidRPr="00B65335">
        <w:rPr>
          <w:rFonts w:ascii="Palatino Linotype" w:hAnsi="Palatino Linotype"/>
          <w:color w:val="000000"/>
          <w:sz w:val="24"/>
          <w:szCs w:val="24"/>
        </w:rPr>
        <w:t xml:space="preserve">000 = </w:t>
      </w:r>
      <w:r w:rsidR="00414029">
        <w:rPr>
          <w:rFonts w:ascii="Palatino Linotype" w:hAnsi="Palatino Linotype"/>
          <w:color w:val="000000"/>
          <w:sz w:val="24"/>
          <w:szCs w:val="24"/>
          <w:lang w:val="en-US"/>
        </w:rPr>
        <w:t>27500</w:t>
      </w:r>
      <w:r w:rsidR="00414029">
        <w:rPr>
          <w:rFonts w:ascii="Palatino Linotype" w:hAnsi="Palatino Linotype"/>
          <w:color w:val="000000"/>
          <w:sz w:val="24"/>
          <w:szCs w:val="24"/>
        </w:rPr>
        <w:t xml:space="preserve">0 cm = 2750 </w:t>
      </w:r>
      <w:r w:rsidRPr="00B65335">
        <w:rPr>
          <w:rFonts w:ascii="Palatino Linotype" w:hAnsi="Palatino Linotype"/>
          <w:color w:val="000000"/>
          <w:sz w:val="24"/>
          <w:szCs w:val="24"/>
        </w:rPr>
        <w:t>m</w:t>
      </w:r>
    </w:p>
    <w:p w:rsidR="000560AD" w:rsidRDefault="000560AD" w:rsidP="000560AD">
      <w:pPr>
        <w:spacing w:after="0" w:line="240" w:lineRule="auto"/>
        <w:jc w:val="both"/>
        <w:rPr>
          <w:rFonts w:ascii="Palatino Linotype" w:hAnsi="Palatino Linotype"/>
          <w:color w:val="000000"/>
          <w:sz w:val="24"/>
          <w:szCs w:val="24"/>
        </w:rPr>
      </w:pPr>
    </w:p>
    <w:p w:rsidR="000560AD" w:rsidRPr="00B65335" w:rsidRDefault="000560AD" w:rsidP="000560AD">
      <w:pPr>
        <w:spacing w:after="0" w:line="240" w:lineRule="auto"/>
        <w:jc w:val="both"/>
        <w:rPr>
          <w:rFonts w:ascii="Palatino Linotype" w:hAnsi="Palatino Linotype"/>
          <w:color w:val="000000"/>
          <w:sz w:val="24"/>
          <w:szCs w:val="24"/>
        </w:rPr>
      </w:pPr>
      <w:r w:rsidRPr="00B65335">
        <w:rPr>
          <w:rFonts w:ascii="Palatino Linotype" w:hAnsi="Palatino Linotype"/>
          <w:color w:val="000000"/>
          <w:sz w:val="24"/>
          <w:szCs w:val="24"/>
        </w:rPr>
        <w:t xml:space="preserve"> Từ hình minh họa đề cho, ta có cây cầu được chia thành hai đoạn AB và AC bằng nhau. </w:t>
      </w:r>
    </w:p>
    <w:p w:rsidR="000560AD" w:rsidRPr="00B65335" w:rsidRDefault="000560AD" w:rsidP="000560AD">
      <w:pPr>
        <w:spacing w:after="0" w:line="240" w:lineRule="auto"/>
        <w:jc w:val="both"/>
        <w:rPr>
          <w:rFonts w:ascii="Palatino Linotype" w:hAnsi="Palatino Linotype"/>
          <w:color w:val="000000"/>
          <w:sz w:val="24"/>
          <w:szCs w:val="24"/>
        </w:rPr>
      </w:pPr>
      <w:r w:rsidRPr="00B65335">
        <w:rPr>
          <w:rFonts w:ascii="Palatino Linotype" w:hAnsi="Palatino Linotype"/>
          <w:color w:val="000000"/>
          <w:sz w:val="24"/>
          <w:szCs w:val="24"/>
        </w:rPr>
        <w:tab/>
      </w:r>
      <w:r w:rsidR="00414029" w:rsidRPr="00B65335">
        <w:rPr>
          <w:rFonts w:ascii="Palatino Linotype" w:hAnsi="Palatino Linotype"/>
          <w:color w:val="000000"/>
          <w:position w:val="-24"/>
          <w:sz w:val="24"/>
          <w:szCs w:val="24"/>
        </w:rPr>
        <w:object w:dxaOrig="2960" w:dyaOrig="620">
          <v:shape id="_x0000_i1062" type="#_x0000_t75" style="width:147.35pt;height:31pt" o:ole="">
            <v:imagedata r:id="rId84" o:title=""/>
          </v:shape>
          <o:OLEObject Type="Embed" ProgID="Equation.DSMT4" ShapeID="_x0000_i1062" DrawAspect="Content" ObjectID="_1626230123" r:id="rId85"/>
        </w:object>
      </w:r>
    </w:p>
    <w:p w:rsidR="000560AD" w:rsidRPr="00B65335" w:rsidRDefault="000560AD" w:rsidP="000560AD">
      <w:pPr>
        <w:spacing w:after="0" w:line="240" w:lineRule="auto"/>
        <w:jc w:val="both"/>
        <w:rPr>
          <w:rFonts w:ascii="Palatino Linotype" w:hAnsi="Palatino Linotype"/>
          <w:color w:val="000000"/>
          <w:sz w:val="24"/>
          <w:szCs w:val="24"/>
        </w:rPr>
      </w:pPr>
      <w:r w:rsidRPr="00B65335">
        <w:rPr>
          <w:rFonts w:ascii="Palatino Linotype" w:hAnsi="Palatino Linotype"/>
          <w:color w:val="000000"/>
          <w:sz w:val="24"/>
          <w:szCs w:val="24"/>
        </w:rPr>
        <w:t>Xét tam giác vuông AHB, vuông tại H, ta có:</w:t>
      </w:r>
    </w:p>
    <w:p w:rsidR="000560AD" w:rsidRPr="00477B53" w:rsidRDefault="00270ABB" w:rsidP="000560AD">
      <w:pPr>
        <w:spacing w:after="0" w:line="240" w:lineRule="auto"/>
        <w:jc w:val="both"/>
        <w:rPr>
          <w:rFonts w:ascii="Palatino Linotype" w:hAnsi="Palatino Linotype"/>
          <w:color w:val="000000"/>
          <w:sz w:val="24"/>
          <w:szCs w:val="24"/>
        </w:rPr>
      </w:pPr>
      <w:r w:rsidRPr="00270ABB">
        <w:rPr>
          <w:rFonts w:ascii="Palatino Linotype" w:hAnsi="Palatino Linotype"/>
          <w:color w:val="000000"/>
          <w:position w:val="-24"/>
          <w:sz w:val="24"/>
          <w:szCs w:val="24"/>
        </w:rPr>
        <w:object w:dxaOrig="4540" w:dyaOrig="620">
          <v:shape id="_x0000_i1063" type="#_x0000_t75" style="width:226.9pt;height:31pt" o:ole="">
            <v:imagedata r:id="rId86" o:title=""/>
          </v:shape>
          <o:OLEObject Type="Embed" ProgID="Equation.DSMT4" ShapeID="_x0000_i1063" DrawAspect="Content" ObjectID="_1626230124" r:id="rId87"/>
        </w:object>
      </w:r>
    </w:p>
    <w:p w:rsidR="000560AD" w:rsidRPr="00B65335" w:rsidRDefault="000560AD" w:rsidP="000560AD">
      <w:pPr>
        <w:jc w:val="center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0560AD" w:rsidRPr="00B65335" w:rsidRDefault="000560AD" w:rsidP="000560AD">
      <w:pPr>
        <w:tabs>
          <w:tab w:val="left" w:pos="567"/>
        </w:tabs>
        <w:spacing w:before="120"/>
        <w:jc w:val="center"/>
        <w:rPr>
          <w:rFonts w:ascii="Palatino Linotype" w:hAnsi="Palatino Linotype"/>
          <w:color w:val="000000" w:themeColor="text1"/>
          <w:sz w:val="24"/>
          <w:szCs w:val="24"/>
        </w:rPr>
      </w:pPr>
      <w:r w:rsidRPr="00B65335">
        <w:rPr>
          <w:rFonts w:ascii="Palatino Linotype" w:hAnsi="Palatino Linotype" w:cstheme="majorHAnsi"/>
          <w:i/>
          <w:color w:val="FF0000"/>
          <w:sz w:val="24"/>
          <w:szCs w:val="24"/>
        </w:rPr>
        <w:t>- Hết -</w:t>
      </w:r>
    </w:p>
    <w:p w:rsidR="001A6343" w:rsidRDefault="001A6343" w:rsidP="00336D1B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515B60" w:rsidRDefault="00515B60" w:rsidP="00336D1B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E20BFF" w:rsidRPr="005B7F4A" w:rsidRDefault="00E20BFF" w:rsidP="001C15DB">
      <w:pPr>
        <w:tabs>
          <w:tab w:val="left" w:pos="567"/>
        </w:tabs>
        <w:spacing w:before="120"/>
        <w:rPr>
          <w:rFonts w:ascii="Palatino Linotype" w:hAnsi="Palatino Linotype"/>
          <w:color w:val="000000" w:themeColor="text1"/>
          <w:sz w:val="24"/>
          <w:szCs w:val="24"/>
        </w:rPr>
      </w:pPr>
    </w:p>
    <w:sectPr w:rsidR="00E20BFF" w:rsidRPr="005B7F4A" w:rsidSect="00BF2A5F">
      <w:headerReference w:type="default" r:id="rId88"/>
      <w:footerReference w:type="default" r:id="rId89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F2E" w:rsidRDefault="00811F2E" w:rsidP="006846CF">
      <w:pPr>
        <w:spacing w:after="0" w:line="240" w:lineRule="auto"/>
      </w:pPr>
      <w:r>
        <w:separator/>
      </w:r>
    </w:p>
  </w:endnote>
  <w:endnote w:type="continuationSeparator" w:id="1">
    <w:p w:rsidR="00811F2E" w:rsidRDefault="00811F2E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1061"/>
      <w:docPartObj>
        <w:docPartGallery w:val="Page Numbers (Bottom of Page)"/>
        <w:docPartUnique/>
      </w:docPartObj>
    </w:sdtPr>
    <w:sdtContent>
      <w:p w:rsidR="0041458C" w:rsidRDefault="0041458C">
        <w:pPr>
          <w:pStyle w:val="Footer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4B13FD" w:rsidRPr="0041458C" w:rsidRDefault="004B13FD" w:rsidP="004145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F2E" w:rsidRDefault="00811F2E" w:rsidP="006846CF">
      <w:pPr>
        <w:spacing w:after="0" w:line="240" w:lineRule="auto"/>
      </w:pPr>
      <w:r>
        <w:separator/>
      </w:r>
    </w:p>
  </w:footnote>
  <w:footnote w:type="continuationSeparator" w:id="1">
    <w:p w:rsidR="00811F2E" w:rsidRDefault="00811F2E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3FD" w:rsidRPr="006846CF" w:rsidRDefault="008C2B1E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8C2B1E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val="en-US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8C2B1E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val="en-US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4B13FD" w:rsidRDefault="008C2B1E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4B13FD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41458C">
                    <w:rPr>
                      <w:noProof/>
                      <w:color w:val="FFFFFF" w:themeColor="background1"/>
                      <w:sz w:val="24"/>
                      <w:szCs w:val="24"/>
                    </w:rPr>
                    <w:t>3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4B13FD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>Phiếu bài tập tuần Toán 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8"/>
  </w:num>
  <w:num w:numId="5">
    <w:abstractNumId w:val="7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404EF"/>
    <w:rsid w:val="000138FC"/>
    <w:rsid w:val="000270F2"/>
    <w:rsid w:val="000560AD"/>
    <w:rsid w:val="000A6333"/>
    <w:rsid w:val="000C5B49"/>
    <w:rsid w:val="000F564F"/>
    <w:rsid w:val="00103487"/>
    <w:rsid w:val="0012767C"/>
    <w:rsid w:val="00135BA1"/>
    <w:rsid w:val="00142B35"/>
    <w:rsid w:val="00150EDF"/>
    <w:rsid w:val="001A5675"/>
    <w:rsid w:val="001A6343"/>
    <w:rsid w:val="001C15DB"/>
    <w:rsid w:val="00211136"/>
    <w:rsid w:val="00262104"/>
    <w:rsid w:val="00270ABB"/>
    <w:rsid w:val="0028379F"/>
    <w:rsid w:val="003171C5"/>
    <w:rsid w:val="003228BB"/>
    <w:rsid w:val="00336D1B"/>
    <w:rsid w:val="00346810"/>
    <w:rsid w:val="00350AB9"/>
    <w:rsid w:val="0037213A"/>
    <w:rsid w:val="003B776B"/>
    <w:rsid w:val="003E159D"/>
    <w:rsid w:val="003F7C7C"/>
    <w:rsid w:val="00414029"/>
    <w:rsid w:val="0041458C"/>
    <w:rsid w:val="00416723"/>
    <w:rsid w:val="00433F8D"/>
    <w:rsid w:val="00451A3F"/>
    <w:rsid w:val="004B13FD"/>
    <w:rsid w:val="004E128F"/>
    <w:rsid w:val="004F6C1D"/>
    <w:rsid w:val="00515B60"/>
    <w:rsid w:val="00544115"/>
    <w:rsid w:val="00552AD0"/>
    <w:rsid w:val="00591538"/>
    <w:rsid w:val="005950D0"/>
    <w:rsid w:val="005A2EED"/>
    <w:rsid w:val="005A6898"/>
    <w:rsid w:val="005B7F4A"/>
    <w:rsid w:val="005D48B2"/>
    <w:rsid w:val="00665A4E"/>
    <w:rsid w:val="00666544"/>
    <w:rsid w:val="00680827"/>
    <w:rsid w:val="006846CF"/>
    <w:rsid w:val="00691C3F"/>
    <w:rsid w:val="006B1A4B"/>
    <w:rsid w:val="006F07D3"/>
    <w:rsid w:val="007046BB"/>
    <w:rsid w:val="00715610"/>
    <w:rsid w:val="007229CC"/>
    <w:rsid w:val="007370F4"/>
    <w:rsid w:val="00751F5D"/>
    <w:rsid w:val="00757A6E"/>
    <w:rsid w:val="00775F76"/>
    <w:rsid w:val="007D3341"/>
    <w:rsid w:val="007E6675"/>
    <w:rsid w:val="00811F2E"/>
    <w:rsid w:val="00817E89"/>
    <w:rsid w:val="00845421"/>
    <w:rsid w:val="00863DF7"/>
    <w:rsid w:val="008B579E"/>
    <w:rsid w:val="008C2B1E"/>
    <w:rsid w:val="008C7F43"/>
    <w:rsid w:val="009468B4"/>
    <w:rsid w:val="009557C4"/>
    <w:rsid w:val="00970629"/>
    <w:rsid w:val="00970CEA"/>
    <w:rsid w:val="009A3785"/>
    <w:rsid w:val="009E56F6"/>
    <w:rsid w:val="009F4503"/>
    <w:rsid w:val="00A42ADE"/>
    <w:rsid w:val="00AA4435"/>
    <w:rsid w:val="00AA4566"/>
    <w:rsid w:val="00AB1275"/>
    <w:rsid w:val="00AE78B8"/>
    <w:rsid w:val="00B05EE2"/>
    <w:rsid w:val="00B2181F"/>
    <w:rsid w:val="00B35AD3"/>
    <w:rsid w:val="00BA1AE4"/>
    <w:rsid w:val="00BB4075"/>
    <w:rsid w:val="00BC75FF"/>
    <w:rsid w:val="00BD142D"/>
    <w:rsid w:val="00BF2A5F"/>
    <w:rsid w:val="00C50D20"/>
    <w:rsid w:val="00C616BC"/>
    <w:rsid w:val="00CB590A"/>
    <w:rsid w:val="00CD20F2"/>
    <w:rsid w:val="00CF7796"/>
    <w:rsid w:val="00D231B4"/>
    <w:rsid w:val="00DA1D49"/>
    <w:rsid w:val="00E03A9E"/>
    <w:rsid w:val="00E076C2"/>
    <w:rsid w:val="00E20BFF"/>
    <w:rsid w:val="00E2347C"/>
    <w:rsid w:val="00E404EF"/>
    <w:rsid w:val="00E40B26"/>
    <w:rsid w:val="00E54F52"/>
    <w:rsid w:val="00E85FC3"/>
    <w:rsid w:val="00EA73B5"/>
    <w:rsid w:val="00EB0009"/>
    <w:rsid w:val="00EE13FF"/>
    <w:rsid w:val="00EE2496"/>
    <w:rsid w:val="00EF6CAA"/>
    <w:rsid w:val="00F43631"/>
    <w:rsid w:val="00F63732"/>
    <w:rsid w:val="00F71E6D"/>
    <w:rsid w:val="00F87A4F"/>
    <w:rsid w:val="00FA5CF1"/>
    <w:rsid w:val="00FC02F5"/>
    <w:rsid w:val="00FC1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9.png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84" Type="http://schemas.openxmlformats.org/officeDocument/2006/relationships/image" Target="media/image41.wmf"/><Relationship Id="rId89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31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39.bin"/><Relationship Id="rId5" Type="http://schemas.openxmlformats.org/officeDocument/2006/relationships/footnotes" Target="footnote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90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image" Target="media/image31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8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emf"/><Relationship Id="rId54" Type="http://schemas.openxmlformats.org/officeDocument/2006/relationships/oleObject" Target="embeddings/oleObject23.bin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header" Target="header1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2.wmf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HIEU%20HOC%20TAP\File%20ma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 mau.dotx</Template>
  <TotalTime>101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Phiếu học tập toán 9 tuần 5</vt:lpstr>
      <vt:lpstr>Phiếu học tập tuần toán 9</vt:lpstr>
    </vt:vector>
  </TitlesOfParts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toán 9 tuần 5</dc:title>
  <dc:subject/>
  <dc:creator>ĐỦ ĐIỂM ĐỖ</dc:creator>
  <cp:keywords>GV Nguyễn Văn Tiến</cp:keywords>
  <dc:description>GV soạn: Nguyễn Văn Tiến</dc:description>
  <cp:lastModifiedBy>TOAN THEU</cp:lastModifiedBy>
  <cp:revision>24</cp:revision>
  <cp:lastPrinted>2018-08-12T09:22:00Z</cp:lastPrinted>
  <dcterms:created xsi:type="dcterms:W3CDTF">2018-08-09T13:16:00Z</dcterms:created>
  <dcterms:modified xsi:type="dcterms:W3CDTF">2019-08-01T22:44:00Z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