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ED6" w:rsidRDefault="00C71E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Times New Roman" w:eastAsia="Times New Roman" w:hAnsi="Times New Roman" w:cs="Times New Roman"/>
          <w:b/>
          <w:color w:val="000000"/>
          <w:sz w:val="12"/>
          <w:szCs w:val="12"/>
        </w:rPr>
      </w:pPr>
    </w:p>
    <w:p w:rsidR="00C71ED6" w:rsidRDefault="00DB1299">
      <w:pPr>
        <w:pStyle w:val="Heading2"/>
        <w:ind w:left="920" w:right="920"/>
        <w:jc w:val="center"/>
      </w:pPr>
      <w:r>
        <w:t>Lab #4: Assessment Worksheet</w:t>
      </w:r>
    </w:p>
    <w:p w:rsidR="00C71ED6" w:rsidRDefault="00C71E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71ED6" w:rsidRDefault="00DB1299">
      <w:pPr>
        <w:tabs>
          <w:tab w:val="left" w:pos="8334"/>
        </w:tabs>
        <w:ind w:left="219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Perform a Qualitative Risk Assessment for an IT Infrastructure</w:t>
      </w:r>
    </w:p>
    <w:p w:rsidR="00C71ED6" w:rsidRDefault="00DB1299">
      <w:pPr>
        <w:tabs>
          <w:tab w:val="left" w:pos="8334"/>
        </w:tabs>
        <w:ind w:left="219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Course Name: 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  <w:lang w:val="en-US"/>
        </w:rPr>
        <w:t>IAA202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ab/>
      </w:r>
    </w:p>
    <w:p w:rsidR="00C71ED6" w:rsidRDefault="00C71E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</w:pPr>
    </w:p>
    <w:p w:rsidR="00C71ED6" w:rsidRDefault="00DB1299">
      <w:pPr>
        <w:tabs>
          <w:tab w:val="left" w:pos="3552"/>
          <w:tab w:val="left" w:pos="5644"/>
          <w:tab w:val="left" w:pos="8396"/>
        </w:tabs>
        <w:spacing w:before="97"/>
        <w:ind w:left="220"/>
        <w:rPr>
          <w:rFonts w:ascii="Times New Roman" w:eastAsia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Student Name: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  <w:lang w:val="en-US"/>
        </w:rPr>
        <w:t xml:space="preserve">Phan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  <w:u w:val="single"/>
          <w:lang w:val="en-US"/>
        </w:rPr>
        <w:t>Tuấn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  <w:u w:val="single"/>
          <w:lang w:val="en-US"/>
        </w:rPr>
        <w:t xml:space="preserve"> Minh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1"/>
          <w:szCs w:val="21"/>
          <w:u w:val="single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ab/>
      </w:r>
    </w:p>
    <w:p w:rsidR="00C71ED6" w:rsidRDefault="00C71ED6">
      <w:pPr>
        <w:tabs>
          <w:tab w:val="left" w:pos="3552"/>
          <w:tab w:val="left" w:pos="5644"/>
          <w:tab w:val="left" w:pos="8396"/>
        </w:tabs>
        <w:spacing w:before="97"/>
        <w:ind w:left="220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C71ED6" w:rsidRDefault="00DB1299">
      <w:pPr>
        <w:tabs>
          <w:tab w:val="left" w:pos="3742"/>
          <w:tab w:val="left" w:pos="8365"/>
        </w:tabs>
        <w:spacing w:before="96"/>
        <w:ind w:left="22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Lab Due Date: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ab/>
      </w:r>
    </w:p>
    <w:p w:rsidR="00C71ED6" w:rsidRDefault="00C71E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71ED6" w:rsidRDefault="00C71E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</w:p>
    <w:p w:rsidR="00C71ED6" w:rsidRDefault="00DB1299">
      <w:pPr>
        <w:spacing w:before="97"/>
        <w:ind w:left="22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>Overview</w:t>
      </w:r>
    </w:p>
    <w:p w:rsidR="00C71ED6" w:rsidRDefault="00DB1299">
      <w:pPr>
        <w:spacing w:line="376" w:lineRule="auto"/>
        <w:ind w:left="28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The following risks, threats, and vulnerabilities were found in an IT infrastructure. Your Instructor will assign you one of four different scenarios and vertical industries each of which is under a unique compliance law.</w:t>
      </w:r>
    </w:p>
    <w:p w:rsidR="00C71ED6" w:rsidRDefault="00DB1299">
      <w:pPr>
        <w:spacing w:line="376" w:lineRule="auto"/>
        <w:ind w:left="284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1.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>Scenario/Vertical Industry:  Healthcare provider under HIPAA compliance law</w:t>
      </w:r>
    </w:p>
    <w:p w:rsidR="00C71ED6" w:rsidRDefault="00DB1299">
      <w:pPr>
        <w:spacing w:line="376" w:lineRule="auto"/>
        <w:ind w:left="284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2.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>Given the list, perform a qualitative risk assessment by assigning a risk impact/risk factor to each of identified risks, threats, and vulnerabilities throughout the seven domai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ns of a typical IT infrastructure that the risk, threat, or vulnerability resides</w:t>
      </w:r>
    </w:p>
    <w:p w:rsidR="00C71ED6" w:rsidRDefault="00C71ED6">
      <w:pPr>
        <w:spacing w:line="376" w:lineRule="auto"/>
        <w:ind w:left="284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a"/>
        <w:tblW w:w="904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4"/>
        <w:gridCol w:w="2970"/>
        <w:gridCol w:w="1998"/>
      </w:tblGrid>
      <w:tr w:rsidR="00C71ED6">
        <w:tc>
          <w:tcPr>
            <w:tcW w:w="4074" w:type="dxa"/>
            <w:vAlign w:val="center"/>
          </w:tcPr>
          <w:p w:rsidR="00C71ED6" w:rsidRDefault="00DB1299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Risk-Threat-Vulnerability</w:t>
            </w:r>
          </w:p>
        </w:tc>
        <w:tc>
          <w:tcPr>
            <w:tcW w:w="2970" w:type="dxa"/>
            <w:vAlign w:val="center"/>
          </w:tcPr>
          <w:p w:rsidR="00C71ED6" w:rsidRDefault="00DB1299" w:rsidP="00C62645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Primary Domain Impacted</w:t>
            </w:r>
          </w:p>
        </w:tc>
        <w:tc>
          <w:tcPr>
            <w:tcW w:w="1998" w:type="dxa"/>
            <w:vAlign w:val="center"/>
          </w:tcPr>
          <w:p w:rsidR="00C71ED6" w:rsidRDefault="00DB1299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Risk Impact/Factor</w:t>
            </w:r>
          </w:p>
        </w:tc>
      </w:tr>
      <w:tr w:rsidR="00C71ED6">
        <w:trPr>
          <w:trHeight w:val="505"/>
        </w:trPr>
        <w:tc>
          <w:tcPr>
            <w:tcW w:w="4074" w:type="dxa"/>
          </w:tcPr>
          <w:p w:rsidR="00C71ED6" w:rsidRDefault="00DB1299">
            <w:r>
              <w:t>Unauthorized access from public Internet</w:t>
            </w:r>
          </w:p>
        </w:tc>
        <w:tc>
          <w:tcPr>
            <w:tcW w:w="2970" w:type="dxa"/>
          </w:tcPr>
          <w:p w:rsidR="00922249" w:rsidRDefault="00922249" w:rsidP="00C62645">
            <w:pPr>
              <w:ind w:left="20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REMOTE ACCESS</w:t>
            </w:r>
          </w:p>
          <w:p w:rsidR="00C71ED6" w:rsidRDefault="00C71ED6" w:rsidP="00C62645">
            <w:pPr>
              <w:jc w:val="center"/>
              <w:rPr>
                <w:color w:val="FF0000"/>
              </w:rPr>
            </w:pPr>
          </w:p>
        </w:tc>
        <w:tc>
          <w:tcPr>
            <w:tcW w:w="1998" w:type="dxa"/>
            <w:vAlign w:val="center"/>
          </w:tcPr>
          <w:p w:rsidR="00C71ED6" w:rsidRPr="00922249" w:rsidRDefault="0092224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</w:tr>
      <w:tr w:rsidR="00C71ED6">
        <w:trPr>
          <w:trHeight w:val="806"/>
        </w:trPr>
        <w:tc>
          <w:tcPr>
            <w:tcW w:w="4074" w:type="dxa"/>
          </w:tcPr>
          <w:p w:rsidR="00C71ED6" w:rsidRDefault="00DB1299">
            <w:r>
              <w:t>User destroys data in application and deletes all files</w:t>
            </w:r>
          </w:p>
        </w:tc>
        <w:tc>
          <w:tcPr>
            <w:tcW w:w="2970" w:type="dxa"/>
          </w:tcPr>
          <w:p w:rsidR="00922249" w:rsidRDefault="00922249" w:rsidP="00C6264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SYSTEM/APPLICATION</w:t>
            </w:r>
          </w:p>
          <w:p w:rsidR="00C71ED6" w:rsidRDefault="00C71ED6" w:rsidP="00C62645">
            <w:pPr>
              <w:jc w:val="center"/>
              <w:rPr>
                <w:color w:val="FF0000"/>
              </w:rPr>
            </w:pPr>
          </w:p>
        </w:tc>
        <w:tc>
          <w:tcPr>
            <w:tcW w:w="1998" w:type="dxa"/>
            <w:vAlign w:val="center"/>
          </w:tcPr>
          <w:p w:rsidR="00C71ED6" w:rsidRPr="00922249" w:rsidRDefault="0092224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</w:t>
            </w:r>
          </w:p>
        </w:tc>
      </w:tr>
      <w:tr w:rsidR="00C71ED6">
        <w:trPr>
          <w:trHeight w:val="736"/>
        </w:trPr>
        <w:tc>
          <w:tcPr>
            <w:tcW w:w="4074" w:type="dxa"/>
          </w:tcPr>
          <w:p w:rsidR="00C71ED6" w:rsidRDefault="00DB1299">
            <w:r>
              <w:t>Hacker penetrates your IT infrastructure and gains access to your internal network</w:t>
            </w:r>
          </w:p>
        </w:tc>
        <w:tc>
          <w:tcPr>
            <w:tcW w:w="2970" w:type="dxa"/>
          </w:tcPr>
          <w:p w:rsidR="00C71ED6" w:rsidRDefault="00922249" w:rsidP="00C62645">
            <w:pPr>
              <w:jc w:val="center"/>
              <w:rPr>
                <w:color w:val="FF0000"/>
              </w:rPr>
            </w:pPr>
            <w:r>
              <w:t>LAN-to-WAN</w:t>
            </w:r>
          </w:p>
        </w:tc>
        <w:tc>
          <w:tcPr>
            <w:tcW w:w="1998" w:type="dxa"/>
            <w:vAlign w:val="center"/>
          </w:tcPr>
          <w:p w:rsidR="00C71ED6" w:rsidRPr="00922249" w:rsidRDefault="0092224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</w:tr>
      <w:tr w:rsidR="00C71ED6">
        <w:trPr>
          <w:trHeight w:val="562"/>
        </w:trPr>
        <w:tc>
          <w:tcPr>
            <w:tcW w:w="4074" w:type="dxa"/>
          </w:tcPr>
          <w:p w:rsidR="00C71ED6" w:rsidRDefault="00DB1299">
            <w:r>
              <w:t>Intra-office employee romance gone bad</w:t>
            </w:r>
          </w:p>
        </w:tc>
        <w:tc>
          <w:tcPr>
            <w:tcW w:w="2970" w:type="dxa"/>
          </w:tcPr>
          <w:p w:rsidR="00C71ED6" w:rsidRPr="00922249" w:rsidRDefault="00922249" w:rsidP="00C62645">
            <w:pPr>
              <w:ind w:firstLine="810"/>
              <w:jc w:val="center"/>
            </w:pPr>
            <w:r>
              <w:t>USER</w:t>
            </w:r>
          </w:p>
        </w:tc>
        <w:tc>
          <w:tcPr>
            <w:tcW w:w="1998" w:type="dxa"/>
            <w:vAlign w:val="center"/>
          </w:tcPr>
          <w:p w:rsidR="00C71ED6" w:rsidRPr="00922249" w:rsidRDefault="0092224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</w:t>
            </w:r>
          </w:p>
        </w:tc>
      </w:tr>
      <w:tr w:rsidR="00C71ED6">
        <w:trPr>
          <w:trHeight w:val="570"/>
        </w:trPr>
        <w:tc>
          <w:tcPr>
            <w:tcW w:w="4074" w:type="dxa"/>
          </w:tcPr>
          <w:p w:rsidR="00C71ED6" w:rsidRDefault="00DB1299">
            <w:r>
              <w:t>Fire destroys primary data center</w:t>
            </w:r>
          </w:p>
        </w:tc>
        <w:tc>
          <w:tcPr>
            <w:tcW w:w="2970" w:type="dxa"/>
          </w:tcPr>
          <w:p w:rsidR="00C71ED6" w:rsidRDefault="00922249" w:rsidP="00C62645">
            <w:pPr>
              <w:jc w:val="center"/>
              <w:rPr>
                <w:color w:val="FF0000"/>
              </w:rPr>
            </w:pPr>
            <w:r>
              <w:t>SYSTEM/APPLICATION</w:t>
            </w:r>
          </w:p>
        </w:tc>
        <w:tc>
          <w:tcPr>
            <w:tcW w:w="1998" w:type="dxa"/>
            <w:vAlign w:val="center"/>
          </w:tcPr>
          <w:p w:rsidR="00C71ED6" w:rsidRPr="00922249" w:rsidRDefault="0092224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</w:t>
            </w:r>
          </w:p>
        </w:tc>
      </w:tr>
      <w:tr w:rsidR="00C71ED6">
        <w:trPr>
          <w:trHeight w:val="536"/>
        </w:trPr>
        <w:tc>
          <w:tcPr>
            <w:tcW w:w="4074" w:type="dxa"/>
          </w:tcPr>
          <w:p w:rsidR="00C71ED6" w:rsidRDefault="00DB1299">
            <w:r>
              <w:t>Service provider SLA is not achieved</w:t>
            </w:r>
          </w:p>
        </w:tc>
        <w:tc>
          <w:tcPr>
            <w:tcW w:w="2970" w:type="dxa"/>
          </w:tcPr>
          <w:p w:rsidR="00C71ED6" w:rsidRPr="00922249" w:rsidRDefault="00922249" w:rsidP="00C62645">
            <w:pPr>
              <w:tabs>
                <w:tab w:val="left" w:pos="2064"/>
              </w:tabs>
              <w:jc w:val="center"/>
              <w:rPr>
                <w:color w:val="FF0000"/>
                <w:lang w:val="en-US"/>
              </w:rPr>
            </w:pPr>
            <w:r>
              <w:rPr>
                <w:spacing w:val="2"/>
                <w:w w:val="102"/>
                <w:sz w:val="21"/>
                <w:szCs w:val="21"/>
              </w:rPr>
              <w:t>WAN</w:t>
            </w:r>
          </w:p>
        </w:tc>
        <w:tc>
          <w:tcPr>
            <w:tcW w:w="1998" w:type="dxa"/>
            <w:vAlign w:val="center"/>
          </w:tcPr>
          <w:p w:rsidR="00C71ED6" w:rsidRPr="00922249" w:rsidRDefault="0092224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</w:t>
            </w:r>
          </w:p>
        </w:tc>
      </w:tr>
      <w:tr w:rsidR="00C71ED6">
        <w:tc>
          <w:tcPr>
            <w:tcW w:w="4074" w:type="dxa"/>
          </w:tcPr>
          <w:p w:rsidR="00C71ED6" w:rsidRDefault="00DB1299">
            <w:r>
              <w:t>Workstation OS has a known software vulnerability</w:t>
            </w:r>
          </w:p>
        </w:tc>
        <w:tc>
          <w:tcPr>
            <w:tcW w:w="2970" w:type="dxa"/>
          </w:tcPr>
          <w:p w:rsidR="00C71ED6" w:rsidRDefault="00922249" w:rsidP="00C62645">
            <w:pPr>
              <w:jc w:val="center"/>
              <w:rPr>
                <w:color w:val="FF0000"/>
              </w:rPr>
            </w:pPr>
            <w:r>
              <w:rPr>
                <w:w w:val="102"/>
                <w:sz w:val="21"/>
                <w:szCs w:val="21"/>
              </w:rPr>
              <w:t>WORKSTATION</w:t>
            </w:r>
          </w:p>
        </w:tc>
        <w:tc>
          <w:tcPr>
            <w:tcW w:w="1998" w:type="dxa"/>
            <w:vAlign w:val="center"/>
          </w:tcPr>
          <w:p w:rsidR="00C71ED6" w:rsidRPr="00922249" w:rsidRDefault="0092224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</w:t>
            </w:r>
          </w:p>
        </w:tc>
      </w:tr>
      <w:tr w:rsidR="00C71ED6">
        <w:trPr>
          <w:trHeight w:val="699"/>
        </w:trPr>
        <w:tc>
          <w:tcPr>
            <w:tcW w:w="4074" w:type="dxa"/>
          </w:tcPr>
          <w:p w:rsidR="00C71ED6" w:rsidRDefault="00DB1299">
            <w:r>
              <w:lastRenderedPageBreak/>
              <w:t>Unauthorized access to organization owned workstations</w:t>
            </w:r>
          </w:p>
        </w:tc>
        <w:tc>
          <w:tcPr>
            <w:tcW w:w="2970" w:type="dxa"/>
          </w:tcPr>
          <w:p w:rsidR="00C71ED6" w:rsidRDefault="00C62645" w:rsidP="00C62645">
            <w:pPr>
              <w:jc w:val="center"/>
              <w:rPr>
                <w:color w:val="FF0000"/>
              </w:rPr>
            </w:pPr>
            <w:r>
              <w:rPr>
                <w:w w:val="102"/>
                <w:sz w:val="21"/>
                <w:szCs w:val="21"/>
              </w:rPr>
              <w:t>WORKSTATION</w:t>
            </w:r>
          </w:p>
        </w:tc>
        <w:tc>
          <w:tcPr>
            <w:tcW w:w="1998" w:type="dxa"/>
            <w:vAlign w:val="center"/>
          </w:tcPr>
          <w:p w:rsidR="00C71ED6" w:rsidRPr="00C62645" w:rsidRDefault="00C6264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</w:tr>
      <w:tr w:rsidR="00C71ED6">
        <w:trPr>
          <w:trHeight w:val="553"/>
        </w:trPr>
        <w:tc>
          <w:tcPr>
            <w:tcW w:w="4074" w:type="dxa"/>
          </w:tcPr>
          <w:p w:rsidR="00C71ED6" w:rsidRDefault="00DB1299">
            <w:r>
              <w:t>Loss of production data</w:t>
            </w:r>
          </w:p>
        </w:tc>
        <w:tc>
          <w:tcPr>
            <w:tcW w:w="2970" w:type="dxa"/>
          </w:tcPr>
          <w:p w:rsidR="00C71ED6" w:rsidRDefault="00C62645" w:rsidP="00C62645">
            <w:pPr>
              <w:jc w:val="center"/>
              <w:rPr>
                <w:color w:val="FF0000"/>
              </w:rPr>
            </w:pPr>
            <w:r>
              <w:t>SYSTEM/APPLICATION</w:t>
            </w:r>
          </w:p>
        </w:tc>
        <w:tc>
          <w:tcPr>
            <w:tcW w:w="1998" w:type="dxa"/>
            <w:vAlign w:val="center"/>
          </w:tcPr>
          <w:p w:rsidR="00C71ED6" w:rsidRPr="00C62645" w:rsidRDefault="00C6264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</w:t>
            </w:r>
          </w:p>
        </w:tc>
      </w:tr>
      <w:tr w:rsidR="00C71ED6">
        <w:trPr>
          <w:trHeight w:val="703"/>
        </w:trPr>
        <w:tc>
          <w:tcPr>
            <w:tcW w:w="4074" w:type="dxa"/>
          </w:tcPr>
          <w:p w:rsidR="00C71ED6" w:rsidRDefault="00DB1299">
            <w:r>
              <w:t>Denial of service attack on organization DMZ e-mail server</w:t>
            </w:r>
          </w:p>
        </w:tc>
        <w:tc>
          <w:tcPr>
            <w:tcW w:w="2970" w:type="dxa"/>
          </w:tcPr>
          <w:p w:rsidR="00C71ED6" w:rsidRDefault="00C62645" w:rsidP="00C62645">
            <w:pPr>
              <w:jc w:val="center"/>
              <w:rPr>
                <w:color w:val="FF0000"/>
              </w:rPr>
            </w:pPr>
            <w:r>
              <w:rPr>
                <w:spacing w:val="2"/>
                <w:w w:val="102"/>
                <w:sz w:val="21"/>
                <w:szCs w:val="21"/>
              </w:rPr>
              <w:t>LAN-to-WAN</w:t>
            </w:r>
          </w:p>
        </w:tc>
        <w:tc>
          <w:tcPr>
            <w:tcW w:w="1998" w:type="dxa"/>
            <w:vAlign w:val="center"/>
          </w:tcPr>
          <w:p w:rsidR="00C71ED6" w:rsidRPr="00C62645" w:rsidRDefault="00C6264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</w:tr>
      <w:tr w:rsidR="00C71ED6">
        <w:trPr>
          <w:trHeight w:val="556"/>
        </w:trPr>
        <w:tc>
          <w:tcPr>
            <w:tcW w:w="4074" w:type="dxa"/>
          </w:tcPr>
          <w:p w:rsidR="00C71ED6" w:rsidRDefault="00DB1299">
            <w:r>
              <w:t>Remote communications from home office</w:t>
            </w:r>
          </w:p>
        </w:tc>
        <w:tc>
          <w:tcPr>
            <w:tcW w:w="2970" w:type="dxa"/>
          </w:tcPr>
          <w:p w:rsidR="00C71ED6" w:rsidRDefault="00C62645" w:rsidP="00C62645">
            <w:pPr>
              <w:tabs>
                <w:tab w:val="left" w:pos="480"/>
              </w:tabs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w w:val="103"/>
                <w:sz w:val="21"/>
                <w:szCs w:val="21"/>
              </w:rPr>
              <w:t>REMOTE ACCESS</w:t>
            </w:r>
          </w:p>
        </w:tc>
        <w:tc>
          <w:tcPr>
            <w:tcW w:w="1998" w:type="dxa"/>
            <w:vAlign w:val="center"/>
          </w:tcPr>
          <w:p w:rsidR="00C71ED6" w:rsidRPr="00C62645" w:rsidRDefault="00C6264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</w:t>
            </w:r>
          </w:p>
        </w:tc>
      </w:tr>
      <w:tr w:rsidR="00C71ED6">
        <w:trPr>
          <w:trHeight w:val="692"/>
        </w:trPr>
        <w:tc>
          <w:tcPr>
            <w:tcW w:w="4074" w:type="dxa"/>
          </w:tcPr>
          <w:p w:rsidR="00C71ED6" w:rsidRDefault="00DB1299">
            <w:r>
              <w:t>LAN server OS has a known software vulnerability</w:t>
            </w:r>
          </w:p>
        </w:tc>
        <w:tc>
          <w:tcPr>
            <w:tcW w:w="2970" w:type="dxa"/>
          </w:tcPr>
          <w:p w:rsidR="00C71ED6" w:rsidRPr="00C62645" w:rsidRDefault="00C62645" w:rsidP="00C62645">
            <w:pPr>
              <w:jc w:val="center"/>
              <w:rPr>
                <w:color w:val="FF0000"/>
                <w:lang w:val="en-US"/>
              </w:rPr>
            </w:pPr>
            <w:r>
              <w:rPr>
                <w:w w:val="102"/>
                <w:sz w:val="21"/>
                <w:szCs w:val="21"/>
              </w:rPr>
              <w:t>LAN</w:t>
            </w:r>
          </w:p>
        </w:tc>
        <w:tc>
          <w:tcPr>
            <w:tcW w:w="1998" w:type="dxa"/>
            <w:vAlign w:val="center"/>
          </w:tcPr>
          <w:p w:rsidR="00C71ED6" w:rsidRPr="00C62645" w:rsidRDefault="00C6264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</w:t>
            </w:r>
          </w:p>
        </w:tc>
      </w:tr>
      <w:tr w:rsidR="00C71ED6">
        <w:trPr>
          <w:trHeight w:val="703"/>
        </w:trPr>
        <w:tc>
          <w:tcPr>
            <w:tcW w:w="4074" w:type="dxa"/>
          </w:tcPr>
          <w:p w:rsidR="00C71ED6" w:rsidRDefault="00DB1299">
            <w:r>
              <w:t>User downloads and clicks on an unknown</w:t>
            </w:r>
          </w:p>
        </w:tc>
        <w:tc>
          <w:tcPr>
            <w:tcW w:w="2970" w:type="dxa"/>
          </w:tcPr>
          <w:p w:rsidR="00C71ED6" w:rsidRDefault="00C62645" w:rsidP="00C62645">
            <w:pPr>
              <w:jc w:val="center"/>
              <w:rPr>
                <w:color w:val="FF0000"/>
              </w:rPr>
            </w:pPr>
            <w:r>
              <w:rPr>
                <w:w w:val="102"/>
                <w:sz w:val="21"/>
                <w:szCs w:val="21"/>
              </w:rPr>
              <w:t>USER</w:t>
            </w:r>
          </w:p>
        </w:tc>
        <w:tc>
          <w:tcPr>
            <w:tcW w:w="1998" w:type="dxa"/>
            <w:vAlign w:val="center"/>
          </w:tcPr>
          <w:p w:rsidR="00C71ED6" w:rsidRPr="00C62645" w:rsidRDefault="00C6264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</w:t>
            </w:r>
          </w:p>
        </w:tc>
      </w:tr>
      <w:tr w:rsidR="00C71ED6">
        <w:trPr>
          <w:trHeight w:val="854"/>
        </w:trPr>
        <w:tc>
          <w:tcPr>
            <w:tcW w:w="4074" w:type="dxa"/>
          </w:tcPr>
          <w:p w:rsidR="00C71ED6" w:rsidRDefault="00DB1299">
            <w:r>
              <w:t>Workstation browser has a software vulnerability</w:t>
            </w:r>
          </w:p>
        </w:tc>
        <w:tc>
          <w:tcPr>
            <w:tcW w:w="2970" w:type="dxa"/>
          </w:tcPr>
          <w:p w:rsidR="00C71ED6" w:rsidRDefault="00C62645" w:rsidP="00C62645">
            <w:pPr>
              <w:jc w:val="center"/>
              <w:rPr>
                <w:color w:val="FF0000"/>
              </w:rPr>
            </w:pPr>
            <w:r>
              <w:rPr>
                <w:w w:val="102"/>
                <w:sz w:val="21"/>
                <w:szCs w:val="21"/>
              </w:rPr>
              <w:t>WORKSTATION</w:t>
            </w:r>
          </w:p>
        </w:tc>
        <w:tc>
          <w:tcPr>
            <w:tcW w:w="1998" w:type="dxa"/>
            <w:vAlign w:val="center"/>
          </w:tcPr>
          <w:p w:rsidR="00C71ED6" w:rsidRPr="00C62645" w:rsidRDefault="00C6264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</w:t>
            </w:r>
          </w:p>
        </w:tc>
      </w:tr>
      <w:tr w:rsidR="00C71ED6">
        <w:trPr>
          <w:trHeight w:val="838"/>
        </w:trPr>
        <w:tc>
          <w:tcPr>
            <w:tcW w:w="4074" w:type="dxa"/>
          </w:tcPr>
          <w:p w:rsidR="00C71ED6" w:rsidRDefault="00DB1299">
            <w:r>
              <w:t>Mobile employee needs secure browser access to sales order entry system</w:t>
            </w:r>
          </w:p>
        </w:tc>
        <w:tc>
          <w:tcPr>
            <w:tcW w:w="2970" w:type="dxa"/>
          </w:tcPr>
          <w:p w:rsidR="00C71ED6" w:rsidRDefault="00C71ED6" w:rsidP="00C62645">
            <w:pPr>
              <w:jc w:val="center"/>
              <w:rPr>
                <w:color w:val="FF0000"/>
              </w:rPr>
            </w:pPr>
          </w:p>
        </w:tc>
        <w:tc>
          <w:tcPr>
            <w:tcW w:w="1998" w:type="dxa"/>
            <w:vAlign w:val="center"/>
          </w:tcPr>
          <w:p w:rsidR="00C71ED6" w:rsidRDefault="00C71ED6">
            <w:pPr>
              <w:jc w:val="center"/>
              <w:rPr>
                <w:color w:val="FF0000"/>
              </w:rPr>
            </w:pPr>
          </w:p>
        </w:tc>
      </w:tr>
      <w:tr w:rsidR="00C71ED6">
        <w:trPr>
          <w:trHeight w:val="836"/>
        </w:trPr>
        <w:tc>
          <w:tcPr>
            <w:tcW w:w="4074" w:type="dxa"/>
          </w:tcPr>
          <w:p w:rsidR="00C71ED6" w:rsidRDefault="00DB1299">
            <w:r>
              <w:t>Service provider has a major network outage</w:t>
            </w:r>
          </w:p>
        </w:tc>
        <w:tc>
          <w:tcPr>
            <w:tcW w:w="2970" w:type="dxa"/>
          </w:tcPr>
          <w:p w:rsidR="00C71ED6" w:rsidRDefault="00C62645" w:rsidP="00C62645">
            <w:pPr>
              <w:jc w:val="center"/>
              <w:rPr>
                <w:color w:val="FF0000"/>
              </w:rPr>
            </w:pPr>
            <w:r>
              <w:rPr>
                <w:w w:val="103"/>
                <w:sz w:val="21"/>
                <w:szCs w:val="21"/>
              </w:rPr>
              <w:t>WAN</w:t>
            </w:r>
          </w:p>
        </w:tc>
        <w:tc>
          <w:tcPr>
            <w:tcW w:w="1998" w:type="dxa"/>
            <w:vAlign w:val="center"/>
          </w:tcPr>
          <w:p w:rsidR="00C71ED6" w:rsidRPr="00C62645" w:rsidRDefault="00C6264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</w:t>
            </w:r>
          </w:p>
        </w:tc>
      </w:tr>
      <w:tr w:rsidR="00C71ED6">
        <w:trPr>
          <w:trHeight w:val="692"/>
        </w:trPr>
        <w:tc>
          <w:tcPr>
            <w:tcW w:w="4074" w:type="dxa"/>
          </w:tcPr>
          <w:p w:rsidR="00C71ED6" w:rsidRDefault="00DB1299">
            <w:r>
              <w:t>Weak ingress/egress traffic filtering degrades performance</w:t>
            </w:r>
          </w:p>
        </w:tc>
        <w:tc>
          <w:tcPr>
            <w:tcW w:w="2970" w:type="dxa"/>
          </w:tcPr>
          <w:p w:rsidR="00C71ED6" w:rsidRDefault="00C62645" w:rsidP="00C62645">
            <w:pPr>
              <w:jc w:val="center"/>
              <w:rPr>
                <w:color w:val="FF0000"/>
              </w:rPr>
            </w:pPr>
            <w:r>
              <w:rPr>
                <w:w w:val="103"/>
                <w:sz w:val="21"/>
                <w:szCs w:val="21"/>
              </w:rPr>
              <w:t>WAN</w:t>
            </w:r>
          </w:p>
        </w:tc>
        <w:tc>
          <w:tcPr>
            <w:tcW w:w="1998" w:type="dxa"/>
            <w:vAlign w:val="center"/>
          </w:tcPr>
          <w:p w:rsidR="00C71ED6" w:rsidRPr="00C62645" w:rsidRDefault="00C6264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</w:t>
            </w:r>
          </w:p>
        </w:tc>
      </w:tr>
      <w:tr w:rsidR="00C71ED6">
        <w:trPr>
          <w:trHeight w:val="986"/>
        </w:trPr>
        <w:tc>
          <w:tcPr>
            <w:tcW w:w="4074" w:type="dxa"/>
          </w:tcPr>
          <w:p w:rsidR="00C71ED6" w:rsidRDefault="00DB1299">
            <w:r>
              <w:t>User inserts CDs and USB hard drives with personal photos, music, and videos on organization owned computers</w:t>
            </w:r>
          </w:p>
        </w:tc>
        <w:tc>
          <w:tcPr>
            <w:tcW w:w="2970" w:type="dxa"/>
          </w:tcPr>
          <w:p w:rsidR="00C71ED6" w:rsidRDefault="00C62645" w:rsidP="00C62645">
            <w:pPr>
              <w:tabs>
                <w:tab w:val="left" w:pos="768"/>
              </w:tabs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w w:val="102"/>
                <w:sz w:val="21"/>
                <w:szCs w:val="21"/>
              </w:rPr>
              <w:t>USER</w:t>
            </w:r>
            <w:r>
              <w:rPr>
                <w:w w:val="102"/>
                <w:sz w:val="21"/>
                <w:szCs w:val="21"/>
              </w:rPr>
              <w:tab/>
            </w:r>
          </w:p>
        </w:tc>
        <w:tc>
          <w:tcPr>
            <w:tcW w:w="1998" w:type="dxa"/>
            <w:vAlign w:val="center"/>
          </w:tcPr>
          <w:p w:rsidR="00C71ED6" w:rsidRPr="00C62645" w:rsidRDefault="00C6264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</w:t>
            </w:r>
          </w:p>
        </w:tc>
      </w:tr>
      <w:tr w:rsidR="00C71ED6">
        <w:trPr>
          <w:trHeight w:val="702"/>
        </w:trPr>
        <w:tc>
          <w:tcPr>
            <w:tcW w:w="4074" w:type="dxa"/>
          </w:tcPr>
          <w:p w:rsidR="00C71ED6" w:rsidRDefault="00DB1299">
            <w:r>
              <w:t>VPN tunneling between remote computer and ingress/egress router is needed</w:t>
            </w:r>
          </w:p>
        </w:tc>
        <w:tc>
          <w:tcPr>
            <w:tcW w:w="2970" w:type="dxa"/>
          </w:tcPr>
          <w:p w:rsidR="00C71ED6" w:rsidRDefault="00C62645" w:rsidP="00C62645">
            <w:pPr>
              <w:jc w:val="center"/>
              <w:rPr>
                <w:color w:val="FF0000"/>
              </w:rPr>
            </w:pPr>
            <w:r>
              <w:rPr>
                <w:w w:val="102"/>
                <w:sz w:val="21"/>
                <w:szCs w:val="21"/>
              </w:rPr>
              <w:t>LAN-to-WAN</w:t>
            </w:r>
          </w:p>
        </w:tc>
        <w:tc>
          <w:tcPr>
            <w:tcW w:w="1998" w:type="dxa"/>
            <w:vAlign w:val="center"/>
          </w:tcPr>
          <w:p w:rsidR="00C71ED6" w:rsidRPr="00C62645" w:rsidRDefault="00C6264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</w:t>
            </w:r>
          </w:p>
        </w:tc>
      </w:tr>
      <w:tr w:rsidR="00C71ED6">
        <w:trPr>
          <w:trHeight w:val="840"/>
        </w:trPr>
        <w:tc>
          <w:tcPr>
            <w:tcW w:w="4074" w:type="dxa"/>
          </w:tcPr>
          <w:p w:rsidR="00C71ED6" w:rsidRDefault="00DB1299">
            <w:r>
              <w:t>WLAN access points are needed for LAN connectivity within a warehouse</w:t>
            </w:r>
          </w:p>
        </w:tc>
        <w:tc>
          <w:tcPr>
            <w:tcW w:w="2970" w:type="dxa"/>
          </w:tcPr>
          <w:p w:rsidR="00C71ED6" w:rsidRDefault="00C62645" w:rsidP="00C62645">
            <w:pPr>
              <w:jc w:val="center"/>
              <w:rPr>
                <w:color w:val="FF0000"/>
              </w:rPr>
            </w:pPr>
            <w:r>
              <w:rPr>
                <w:w w:val="102"/>
                <w:sz w:val="21"/>
                <w:szCs w:val="21"/>
              </w:rPr>
              <w:t>LAN-to-WAN</w:t>
            </w:r>
          </w:p>
        </w:tc>
        <w:tc>
          <w:tcPr>
            <w:tcW w:w="1998" w:type="dxa"/>
            <w:vAlign w:val="center"/>
          </w:tcPr>
          <w:p w:rsidR="00C71ED6" w:rsidRPr="00C62645" w:rsidRDefault="00C6264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</w:t>
            </w:r>
          </w:p>
        </w:tc>
      </w:tr>
      <w:tr w:rsidR="00C71ED6">
        <w:trPr>
          <w:trHeight w:val="838"/>
        </w:trPr>
        <w:tc>
          <w:tcPr>
            <w:tcW w:w="4074" w:type="dxa"/>
          </w:tcPr>
          <w:p w:rsidR="00C71ED6" w:rsidRDefault="00DB1299">
            <w:r>
              <w:t>Need to prevent eavesdropping on WLAN due to customer privacy data access</w:t>
            </w:r>
          </w:p>
        </w:tc>
        <w:tc>
          <w:tcPr>
            <w:tcW w:w="2970" w:type="dxa"/>
          </w:tcPr>
          <w:p w:rsidR="00C71ED6" w:rsidRDefault="00C62645" w:rsidP="00C62645">
            <w:pPr>
              <w:jc w:val="center"/>
              <w:rPr>
                <w:color w:val="FF0000"/>
              </w:rPr>
            </w:pPr>
            <w:r>
              <w:rPr>
                <w:w w:val="102"/>
                <w:sz w:val="21"/>
                <w:szCs w:val="21"/>
              </w:rPr>
              <w:t>LAN-to-WAN</w:t>
            </w:r>
          </w:p>
        </w:tc>
        <w:tc>
          <w:tcPr>
            <w:tcW w:w="1998" w:type="dxa"/>
            <w:vAlign w:val="center"/>
          </w:tcPr>
          <w:p w:rsidR="00C71ED6" w:rsidRPr="00C62645" w:rsidRDefault="00C6264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</w:t>
            </w:r>
          </w:p>
        </w:tc>
      </w:tr>
      <w:tr w:rsidR="00C71ED6">
        <w:trPr>
          <w:trHeight w:val="553"/>
        </w:trPr>
        <w:tc>
          <w:tcPr>
            <w:tcW w:w="4074" w:type="dxa"/>
          </w:tcPr>
          <w:p w:rsidR="00C71ED6" w:rsidRDefault="00DB1299">
            <w:r>
              <w:t>DoS/DDoS attack from the WAN/Internet</w:t>
            </w:r>
          </w:p>
        </w:tc>
        <w:tc>
          <w:tcPr>
            <w:tcW w:w="2970" w:type="dxa"/>
          </w:tcPr>
          <w:p w:rsidR="00C71ED6" w:rsidRPr="00C62645" w:rsidRDefault="00C62645" w:rsidP="00C62645">
            <w:pPr>
              <w:jc w:val="center"/>
              <w:rPr>
                <w:color w:val="FF0000"/>
                <w:lang w:val="en-US"/>
              </w:rPr>
            </w:pPr>
            <w:r>
              <w:rPr>
                <w:w w:val="103"/>
                <w:sz w:val="21"/>
                <w:szCs w:val="21"/>
              </w:rPr>
              <w:t>WAN</w:t>
            </w:r>
          </w:p>
        </w:tc>
        <w:tc>
          <w:tcPr>
            <w:tcW w:w="1998" w:type="dxa"/>
            <w:vAlign w:val="center"/>
          </w:tcPr>
          <w:p w:rsidR="00C71ED6" w:rsidRPr="00C62645" w:rsidRDefault="00C6264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</w:tr>
    </w:tbl>
    <w:p w:rsidR="00C71ED6" w:rsidRDefault="00C71ED6">
      <w:pPr>
        <w:spacing w:line="376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C71ED6" w:rsidRDefault="00DB1299">
      <w:pPr>
        <w:spacing w:line="480" w:lineRule="auto"/>
        <w:ind w:left="284"/>
        <w:rPr>
          <w:b/>
        </w:rPr>
      </w:pPr>
      <w:r>
        <w:rPr>
          <w:b/>
        </w:rPr>
        <w:t>3.</w:t>
      </w:r>
      <w:r>
        <w:rPr>
          <w:b/>
        </w:rPr>
        <w:tab/>
      </w:r>
      <w:r>
        <w:rPr>
          <w:b/>
        </w:rPr>
        <w:t xml:space="preserve">For each of the identified risks, threats, and vulnerabilities, prioritize them by listing a “1”, “2”, and “3” next to each risk, threat, vulnerability found within each of the seven domains of a </w:t>
      </w:r>
      <w:r>
        <w:rPr>
          <w:b/>
        </w:rPr>
        <w:lastRenderedPageBreak/>
        <w:t xml:space="preserve">typical IT infrastructure. “1” = Critical, “2” = Major, “3” </w:t>
      </w:r>
      <w:r>
        <w:rPr>
          <w:b/>
        </w:rPr>
        <w:t>= Minor. Define the following qualitative risk impact/risk factor metrics:</w:t>
      </w:r>
    </w:p>
    <w:p w:rsidR="00C71ED6" w:rsidRDefault="00DB12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rFonts w:ascii="Times New Roman" w:eastAsia="Times New Roman" w:hAnsi="Times New Roman" w:cs="Times New Roman"/>
          <w:b/>
          <w:color w:val="000000"/>
        </w:rPr>
        <w:t xml:space="preserve">“1” Critical </w:t>
      </w:r>
      <w:r>
        <w:rPr>
          <w:rFonts w:ascii="Times New Roman" w:eastAsia="Times New Roman" w:hAnsi="Times New Roman" w:cs="Times New Roman"/>
          <w:color w:val="000000"/>
        </w:rPr>
        <w:t>– a risk, threat, or vulnerability that impacts compliance (i.e., privacy law requirement for securing privacy data and implementing proper security controls, etc.) and</w:t>
      </w:r>
      <w:r>
        <w:rPr>
          <w:rFonts w:ascii="Times New Roman" w:eastAsia="Times New Roman" w:hAnsi="Times New Roman" w:cs="Times New Roman"/>
          <w:color w:val="000000"/>
        </w:rPr>
        <w:t xml:space="preserve"> places the organization in a position of increased liability.</w:t>
      </w:r>
    </w:p>
    <w:p w:rsidR="00C71ED6" w:rsidRDefault="00DB12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rFonts w:ascii="Times New Roman" w:eastAsia="Times New Roman" w:hAnsi="Times New Roman" w:cs="Times New Roman"/>
          <w:b/>
          <w:color w:val="000000"/>
        </w:rPr>
        <w:t xml:space="preserve">“2” Major </w:t>
      </w:r>
      <w:r>
        <w:rPr>
          <w:rFonts w:ascii="Times New Roman" w:eastAsia="Times New Roman" w:hAnsi="Times New Roman" w:cs="Times New Roman"/>
          <w:color w:val="000000"/>
        </w:rPr>
        <w:t>– a risk, threat, or vulnerability that impacts the C-I-A of an organization’s intellectual property assets and IT infrastructure.</w:t>
      </w:r>
    </w:p>
    <w:p w:rsidR="00C71ED6" w:rsidRDefault="00DB12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rFonts w:ascii="Times New Roman" w:eastAsia="Times New Roman" w:hAnsi="Times New Roman" w:cs="Times New Roman"/>
          <w:b/>
          <w:color w:val="000000"/>
        </w:rPr>
        <w:t xml:space="preserve">“3”Minor – </w:t>
      </w:r>
      <w:r>
        <w:rPr>
          <w:rFonts w:ascii="Times New Roman" w:eastAsia="Times New Roman" w:hAnsi="Times New Roman" w:cs="Times New Roman"/>
          <w:color w:val="000000"/>
        </w:rPr>
        <w:t>a risk, threat, or vulnerability that can</w:t>
      </w:r>
      <w:r>
        <w:rPr>
          <w:rFonts w:ascii="Times New Roman" w:eastAsia="Times New Roman" w:hAnsi="Times New Roman" w:cs="Times New Roman"/>
          <w:color w:val="000000"/>
        </w:rPr>
        <w:t xml:space="preserve"> impact user or employee productivity or availability of the IT infrastructure.</w:t>
      </w:r>
    </w:p>
    <w:p w:rsidR="00C71ED6" w:rsidRDefault="00DB1299">
      <w:pPr>
        <w:spacing w:line="376" w:lineRule="auto"/>
        <w:ind w:left="720"/>
        <w:rPr>
          <w:b/>
        </w:rPr>
      </w:pPr>
      <w:r>
        <w:rPr>
          <w:b/>
        </w:rPr>
        <w:t xml:space="preserve">User Domain Risk Impacts: </w:t>
      </w:r>
      <w:r w:rsidR="00C62645">
        <w:rPr>
          <w:b/>
          <w:lang w:val="en-US"/>
        </w:rPr>
        <w:t xml:space="preserve">2 </w:t>
      </w:r>
      <w:r>
        <w:rPr>
          <w:b/>
        </w:rPr>
        <w:t>(refer to previous chart)</w:t>
      </w:r>
    </w:p>
    <w:p w:rsidR="00C62645" w:rsidRPr="0098074D" w:rsidRDefault="00DB1299" w:rsidP="00C62645">
      <w:pPr>
        <w:ind w:firstLine="720"/>
        <w:rPr>
          <w:lang w:val="en-US"/>
        </w:rPr>
      </w:pPr>
      <w:r>
        <w:t xml:space="preserve">1).   </w:t>
      </w:r>
      <w:r w:rsidR="00C62645">
        <w:rPr>
          <w:lang w:val="en-US"/>
        </w:rPr>
        <w:t xml:space="preserve"> </w:t>
      </w:r>
      <w:r w:rsidR="00C62645">
        <w:t>Intra-office employee romance gone bad</w:t>
      </w:r>
      <w:r w:rsidR="0098074D">
        <w:rPr>
          <w:lang w:val="en-US"/>
        </w:rPr>
        <w:t xml:space="preserve">: </w:t>
      </w:r>
      <w:r w:rsidR="0098074D" w:rsidRPr="0098074D">
        <w:rPr>
          <w:lang w:val="en-US"/>
        </w:rPr>
        <w:t>When the relationship between the hospital staff goes bad, they can get in the way of each other's work</w:t>
      </w:r>
    </w:p>
    <w:p w:rsidR="00C62645" w:rsidRPr="0098074D" w:rsidRDefault="00DB1299" w:rsidP="00C62645">
      <w:pPr>
        <w:ind w:firstLine="720"/>
        <w:rPr>
          <w:lang w:val="en-US"/>
        </w:rPr>
      </w:pPr>
      <w:r>
        <w:t>2).</w:t>
      </w:r>
      <w:r w:rsidR="00C62645">
        <w:rPr>
          <w:lang w:val="en-US"/>
        </w:rPr>
        <w:t xml:space="preserve">    </w:t>
      </w:r>
      <w:r w:rsidR="00C62645">
        <w:t>User downloads and clicks on an unknown</w:t>
      </w:r>
      <w:r w:rsidR="0098074D">
        <w:rPr>
          <w:lang w:val="en-US"/>
        </w:rPr>
        <w:t xml:space="preserve">: </w:t>
      </w:r>
      <w:r w:rsidR="0098074D" w:rsidRPr="0098074D">
        <w:rPr>
          <w:lang w:val="en-US"/>
        </w:rPr>
        <w:t>Facilitating viruses and spyware to steal information as well as monitor the work of hospital staff</w:t>
      </w:r>
    </w:p>
    <w:p w:rsidR="00C71ED6" w:rsidRPr="0098074D" w:rsidRDefault="00DB1299" w:rsidP="0098074D">
      <w:pPr>
        <w:ind w:firstLine="720"/>
        <w:rPr>
          <w:lang w:val="en-US"/>
        </w:rPr>
      </w:pPr>
      <w:r>
        <w:t>3).</w:t>
      </w:r>
      <w:r w:rsidR="00C62645">
        <w:t xml:space="preserve">  </w:t>
      </w:r>
      <w:r w:rsidR="00C62645">
        <w:rPr>
          <w:lang w:val="en-US"/>
        </w:rPr>
        <w:t xml:space="preserve">  </w:t>
      </w:r>
      <w:r w:rsidR="00C62645">
        <w:t>User inserts CDs and USB hard drives with personal photos, music, and videos on organization owned computers</w:t>
      </w:r>
      <w:r w:rsidR="0098074D">
        <w:rPr>
          <w:lang w:val="en-US"/>
        </w:rPr>
        <w:t xml:space="preserve"> : </w:t>
      </w:r>
      <w:r w:rsidR="0098074D" w:rsidRPr="0098074D">
        <w:rPr>
          <w:lang w:val="en-US"/>
        </w:rPr>
        <w:t>Facilitating viruses and spyware to steal information as well as monitor the work of hospital staff</w:t>
      </w:r>
    </w:p>
    <w:p w:rsidR="00C71ED6" w:rsidRDefault="00DB1299">
      <w:pPr>
        <w:spacing w:line="376" w:lineRule="auto"/>
        <w:ind w:left="720"/>
        <w:rPr>
          <w:b/>
        </w:rPr>
      </w:pPr>
      <w:r>
        <w:rPr>
          <w:b/>
        </w:rPr>
        <w:t xml:space="preserve">Workstation Domain Risk Impacts: </w:t>
      </w:r>
      <w:r w:rsidR="00C62645">
        <w:rPr>
          <w:b/>
          <w:lang w:val="en-US"/>
        </w:rPr>
        <w:t xml:space="preserve">1 </w:t>
      </w:r>
      <w:r>
        <w:rPr>
          <w:b/>
        </w:rPr>
        <w:t>(refer to previous chart)</w:t>
      </w:r>
    </w:p>
    <w:p w:rsidR="00C62645" w:rsidRPr="0098074D" w:rsidRDefault="00C62645">
      <w:pPr>
        <w:spacing w:line="376" w:lineRule="auto"/>
        <w:ind w:left="720"/>
        <w:rPr>
          <w:lang w:val="en-US"/>
        </w:rPr>
      </w:pPr>
      <w:r w:rsidRPr="00C62645">
        <w:rPr>
          <w:lang w:val="en-US"/>
        </w:rPr>
        <w:t>1).</w:t>
      </w:r>
      <w:r>
        <w:rPr>
          <w:b/>
          <w:lang w:val="en-US"/>
        </w:rPr>
        <w:t xml:space="preserve">     </w:t>
      </w:r>
      <w:r>
        <w:t xml:space="preserve">Workstation OS has a known software </w:t>
      </w:r>
      <w:proofErr w:type="gramStart"/>
      <w:r>
        <w:t>vulnerability</w:t>
      </w:r>
      <w:r w:rsidR="0098074D">
        <w:rPr>
          <w:lang w:val="en-US"/>
        </w:rPr>
        <w:t xml:space="preserve"> :</w:t>
      </w:r>
      <w:proofErr w:type="gramEnd"/>
      <w:r w:rsidR="0098074D">
        <w:rPr>
          <w:lang w:val="en-US"/>
        </w:rPr>
        <w:t xml:space="preserve"> </w:t>
      </w:r>
      <w:r w:rsidR="0098074D" w:rsidRPr="0098074D">
        <w:rPr>
          <w:lang w:val="en-US"/>
        </w:rPr>
        <w:t>Hackers will know and start exploiting</w:t>
      </w:r>
    </w:p>
    <w:p w:rsidR="00C62645" w:rsidRPr="0098074D" w:rsidRDefault="00C62645">
      <w:pPr>
        <w:spacing w:line="376" w:lineRule="auto"/>
        <w:ind w:left="720"/>
        <w:rPr>
          <w:lang w:val="en-US"/>
        </w:rPr>
      </w:pPr>
      <w:r w:rsidRPr="00C62645">
        <w:rPr>
          <w:lang w:val="en-US"/>
        </w:rPr>
        <w:t>2).</w:t>
      </w:r>
      <w:r>
        <w:rPr>
          <w:b/>
          <w:lang w:val="en-US"/>
        </w:rPr>
        <w:t xml:space="preserve">     </w:t>
      </w:r>
      <w:r>
        <w:t xml:space="preserve">Unauthorized access to organization owned </w:t>
      </w:r>
      <w:proofErr w:type="gramStart"/>
      <w:r>
        <w:t>workstations</w:t>
      </w:r>
      <w:r w:rsidR="0098074D">
        <w:rPr>
          <w:lang w:val="en-US"/>
        </w:rPr>
        <w:t xml:space="preserve"> :</w:t>
      </w:r>
      <w:proofErr w:type="gramEnd"/>
      <w:r w:rsidR="0098074D">
        <w:rPr>
          <w:lang w:val="en-US"/>
        </w:rPr>
        <w:t xml:space="preserve"> </w:t>
      </w:r>
      <w:r w:rsidR="0098074D" w:rsidRPr="0098074D">
        <w:rPr>
          <w:lang w:val="en-US"/>
        </w:rPr>
        <w:t>Leads to escalating privileges and illegal access</w:t>
      </w:r>
    </w:p>
    <w:p w:rsidR="00C62645" w:rsidRPr="0098074D" w:rsidRDefault="00C62645">
      <w:pPr>
        <w:spacing w:line="376" w:lineRule="auto"/>
        <w:ind w:left="720"/>
        <w:rPr>
          <w:b/>
          <w:lang w:val="en-US"/>
        </w:rPr>
      </w:pPr>
      <w:r w:rsidRPr="00C62645">
        <w:rPr>
          <w:lang w:val="en-US"/>
        </w:rPr>
        <w:t>3).</w:t>
      </w:r>
      <w:r>
        <w:rPr>
          <w:b/>
          <w:lang w:val="en-US"/>
        </w:rPr>
        <w:t xml:space="preserve">     </w:t>
      </w:r>
      <w:r>
        <w:t xml:space="preserve">Workstation browser has a software </w:t>
      </w:r>
      <w:proofErr w:type="gramStart"/>
      <w:r>
        <w:t>vulnerability</w:t>
      </w:r>
      <w:r w:rsidR="0098074D">
        <w:rPr>
          <w:lang w:val="en-US"/>
        </w:rPr>
        <w:t xml:space="preserve"> :</w:t>
      </w:r>
      <w:proofErr w:type="gramEnd"/>
      <w:r w:rsidR="0098074D">
        <w:rPr>
          <w:lang w:val="en-US"/>
        </w:rPr>
        <w:t xml:space="preserve"> </w:t>
      </w:r>
      <w:r w:rsidR="0098074D" w:rsidRPr="0098074D">
        <w:rPr>
          <w:lang w:val="en-US"/>
        </w:rPr>
        <w:t>Hackers will know and start exploiting</w:t>
      </w:r>
    </w:p>
    <w:p w:rsidR="00C71ED6" w:rsidRDefault="00DB1299">
      <w:pPr>
        <w:spacing w:line="376" w:lineRule="auto"/>
        <w:ind w:left="720"/>
        <w:rPr>
          <w:b/>
        </w:rPr>
      </w:pPr>
      <w:r>
        <w:rPr>
          <w:b/>
        </w:rPr>
        <w:t>LAN Domain Risk Impacts:</w:t>
      </w:r>
      <w:r w:rsidR="00C62645">
        <w:rPr>
          <w:b/>
          <w:lang w:val="en-US"/>
        </w:rPr>
        <w:t xml:space="preserve"> 2</w:t>
      </w:r>
      <w:r>
        <w:rPr>
          <w:b/>
        </w:rPr>
        <w:t xml:space="preserve"> (refer to previous chart)</w:t>
      </w:r>
    </w:p>
    <w:p w:rsidR="006C3741" w:rsidRPr="0098074D" w:rsidRDefault="006C3741">
      <w:pPr>
        <w:spacing w:line="376" w:lineRule="auto"/>
        <w:ind w:left="720"/>
        <w:rPr>
          <w:b/>
          <w:lang w:val="en-US"/>
        </w:rPr>
      </w:pPr>
      <w:r w:rsidRPr="006C3741">
        <w:rPr>
          <w:lang w:val="en-US"/>
        </w:rPr>
        <w:t>1).</w:t>
      </w:r>
      <w:r>
        <w:rPr>
          <w:b/>
          <w:lang w:val="en-US"/>
        </w:rPr>
        <w:t xml:space="preserve">     </w:t>
      </w:r>
      <w:r>
        <w:t xml:space="preserve">LAN server OS has a known software </w:t>
      </w:r>
      <w:proofErr w:type="gramStart"/>
      <w:r>
        <w:t>vulnerability</w:t>
      </w:r>
      <w:r w:rsidR="0098074D">
        <w:rPr>
          <w:lang w:val="en-US"/>
        </w:rPr>
        <w:t xml:space="preserve"> :</w:t>
      </w:r>
      <w:proofErr w:type="gramEnd"/>
      <w:r w:rsidR="0098074D">
        <w:rPr>
          <w:lang w:val="en-US"/>
        </w:rPr>
        <w:t xml:space="preserve"> </w:t>
      </w:r>
      <w:r w:rsidR="0098074D" w:rsidRPr="0098074D">
        <w:rPr>
          <w:lang w:val="en-US"/>
        </w:rPr>
        <w:t>Hackers will know and start exploiting</w:t>
      </w:r>
      <w:r w:rsidR="0098074D">
        <w:rPr>
          <w:lang w:val="en-US"/>
        </w:rPr>
        <w:t xml:space="preserve">, and they can </w:t>
      </w:r>
      <w:proofErr w:type="spellStart"/>
      <w:r w:rsidR="0098074D">
        <w:rPr>
          <w:lang w:val="en-US"/>
        </w:rPr>
        <w:t>accesss</w:t>
      </w:r>
      <w:proofErr w:type="spellEnd"/>
      <w:r w:rsidR="0098074D">
        <w:rPr>
          <w:lang w:val="en-US"/>
        </w:rPr>
        <w:t xml:space="preserve"> to other domain or other staff’s computer</w:t>
      </w:r>
    </w:p>
    <w:p w:rsidR="00C71ED6" w:rsidRDefault="00DB1299">
      <w:pPr>
        <w:spacing w:line="376" w:lineRule="auto"/>
        <w:ind w:left="720"/>
        <w:rPr>
          <w:b/>
        </w:rPr>
      </w:pPr>
      <w:r>
        <w:rPr>
          <w:b/>
        </w:rPr>
        <w:t xml:space="preserve">LAN-to-WAN Domain Risk Impacts: </w:t>
      </w:r>
      <w:r w:rsidR="00C62645">
        <w:rPr>
          <w:b/>
          <w:lang w:val="en-US"/>
        </w:rPr>
        <w:t xml:space="preserve">2 </w:t>
      </w:r>
      <w:r>
        <w:rPr>
          <w:b/>
        </w:rPr>
        <w:t>(refer to previous chart)</w:t>
      </w:r>
    </w:p>
    <w:p w:rsidR="006C3741" w:rsidRPr="0098074D" w:rsidRDefault="006C3741">
      <w:pPr>
        <w:spacing w:line="376" w:lineRule="auto"/>
        <w:ind w:left="720"/>
        <w:rPr>
          <w:lang w:val="en-US"/>
        </w:rPr>
      </w:pPr>
      <w:r w:rsidRPr="006C3741">
        <w:rPr>
          <w:lang w:val="en-US"/>
        </w:rPr>
        <w:lastRenderedPageBreak/>
        <w:t>1).</w:t>
      </w:r>
      <w:r>
        <w:rPr>
          <w:b/>
          <w:lang w:val="en-US"/>
        </w:rPr>
        <w:t xml:space="preserve">     </w:t>
      </w:r>
      <w:r>
        <w:t xml:space="preserve">Hacker penetrates your IT infrastructure and gains access to your internal </w:t>
      </w:r>
      <w:proofErr w:type="gramStart"/>
      <w:r>
        <w:t>network</w:t>
      </w:r>
      <w:r w:rsidR="0098074D">
        <w:rPr>
          <w:lang w:val="en-US"/>
        </w:rPr>
        <w:t xml:space="preserve"> :</w:t>
      </w:r>
      <w:proofErr w:type="gramEnd"/>
      <w:r w:rsidR="0098074D">
        <w:rPr>
          <w:lang w:val="en-US"/>
        </w:rPr>
        <w:t xml:space="preserve"> </w:t>
      </w:r>
      <w:r w:rsidR="00A64F8C" w:rsidRPr="00A64F8C">
        <w:rPr>
          <w:lang w:val="en-US"/>
        </w:rPr>
        <w:t>Hackers access the records, data of medical staff, patients' medical records, thereby selling information out to medical companies. More serious is destroying IT assets</w:t>
      </w:r>
    </w:p>
    <w:p w:rsidR="006C3741" w:rsidRPr="00A64F8C" w:rsidRDefault="006C3741">
      <w:pPr>
        <w:spacing w:line="376" w:lineRule="auto"/>
        <w:ind w:left="720"/>
        <w:rPr>
          <w:lang w:val="en-US"/>
        </w:rPr>
      </w:pPr>
      <w:r>
        <w:rPr>
          <w:lang w:val="en-US"/>
        </w:rPr>
        <w:t xml:space="preserve">2).     </w:t>
      </w:r>
      <w:r>
        <w:t xml:space="preserve">Denial of service attack on organization DMZ e-mail </w:t>
      </w:r>
      <w:proofErr w:type="gramStart"/>
      <w:r>
        <w:t>server</w:t>
      </w:r>
      <w:r w:rsidR="00A64F8C">
        <w:rPr>
          <w:lang w:val="en-US"/>
        </w:rPr>
        <w:t xml:space="preserve"> :</w:t>
      </w:r>
      <w:proofErr w:type="gramEnd"/>
      <w:r w:rsidR="00A64F8C">
        <w:rPr>
          <w:lang w:val="en-US"/>
        </w:rPr>
        <w:t xml:space="preserve"> Hackers k</w:t>
      </w:r>
      <w:r w:rsidR="00A64F8C" w:rsidRPr="00A64F8C">
        <w:rPr>
          <w:lang w:val="en-US"/>
        </w:rPr>
        <w:t>now</w:t>
      </w:r>
      <w:r w:rsidR="00A64F8C">
        <w:rPr>
          <w:lang w:val="en-US"/>
        </w:rPr>
        <w:t>s</w:t>
      </w:r>
      <w:r w:rsidR="00A64F8C" w:rsidRPr="00A64F8C">
        <w:rPr>
          <w:lang w:val="en-US"/>
        </w:rPr>
        <w:t xml:space="preserve"> confidential information</w:t>
      </w:r>
    </w:p>
    <w:p w:rsidR="006C3741" w:rsidRPr="00A64F8C" w:rsidRDefault="006C3741">
      <w:pPr>
        <w:spacing w:line="376" w:lineRule="auto"/>
        <w:ind w:left="720"/>
        <w:rPr>
          <w:lang w:val="en-US"/>
        </w:rPr>
      </w:pPr>
      <w:r>
        <w:rPr>
          <w:lang w:val="en-US"/>
        </w:rPr>
        <w:t xml:space="preserve">3).     </w:t>
      </w:r>
      <w:r>
        <w:t xml:space="preserve">VPN tunneling between remote computer and ingress/egress router is </w:t>
      </w:r>
      <w:proofErr w:type="gramStart"/>
      <w:r>
        <w:t>needed</w:t>
      </w:r>
      <w:r w:rsidR="00A64F8C">
        <w:rPr>
          <w:lang w:val="en-US"/>
        </w:rPr>
        <w:t xml:space="preserve"> :</w:t>
      </w:r>
      <w:proofErr w:type="gramEnd"/>
      <w:r w:rsidR="00A64F8C">
        <w:rPr>
          <w:lang w:val="en-US"/>
        </w:rPr>
        <w:t xml:space="preserve"> </w:t>
      </w:r>
      <w:r w:rsidR="003C09A5" w:rsidRPr="003C09A5">
        <w:rPr>
          <w:lang w:val="en-US"/>
        </w:rPr>
        <w:t>Guaranteed Confidentiality</w:t>
      </w:r>
    </w:p>
    <w:p w:rsidR="006C3741" w:rsidRPr="006C3741" w:rsidRDefault="006C3741">
      <w:pPr>
        <w:spacing w:line="376" w:lineRule="auto"/>
        <w:ind w:left="720"/>
        <w:rPr>
          <w:b/>
          <w:lang w:val="en-US"/>
        </w:rPr>
      </w:pPr>
      <w:r>
        <w:rPr>
          <w:lang w:val="en-US"/>
        </w:rPr>
        <w:t xml:space="preserve">4).      </w:t>
      </w:r>
      <w:r>
        <w:t xml:space="preserve">Need to prevent eavesdropping on WLAN due to </w:t>
      </w:r>
      <w:proofErr w:type="gramStart"/>
      <w:r>
        <w:t>customer privacy data access</w:t>
      </w:r>
      <w:proofErr w:type="gramEnd"/>
    </w:p>
    <w:p w:rsidR="00C71ED6" w:rsidRDefault="00DB1299">
      <w:pPr>
        <w:spacing w:line="376" w:lineRule="auto"/>
        <w:ind w:left="720"/>
        <w:rPr>
          <w:b/>
        </w:rPr>
      </w:pPr>
      <w:r>
        <w:rPr>
          <w:b/>
        </w:rPr>
        <w:t>WAN Domain Risk Impacts:</w:t>
      </w:r>
      <w:r w:rsidR="00C62645">
        <w:rPr>
          <w:b/>
          <w:lang w:val="en-US"/>
        </w:rPr>
        <w:t xml:space="preserve"> 1</w:t>
      </w:r>
      <w:r>
        <w:rPr>
          <w:b/>
        </w:rPr>
        <w:t xml:space="preserve"> (refer to previous chart)</w:t>
      </w:r>
    </w:p>
    <w:p w:rsidR="006C3741" w:rsidRPr="00DB1299" w:rsidRDefault="006C3741">
      <w:pPr>
        <w:spacing w:line="376" w:lineRule="auto"/>
        <w:ind w:left="720"/>
        <w:rPr>
          <w:lang w:val="en-US"/>
        </w:rPr>
      </w:pPr>
      <w:r w:rsidRPr="006C3741">
        <w:rPr>
          <w:lang w:val="en-US"/>
        </w:rPr>
        <w:t xml:space="preserve">1).      </w:t>
      </w:r>
      <w:r>
        <w:t xml:space="preserve">Service provider SLA is not </w:t>
      </w:r>
      <w:proofErr w:type="gramStart"/>
      <w:r>
        <w:t>achieved</w:t>
      </w:r>
      <w:r w:rsidR="00DB1299">
        <w:rPr>
          <w:lang w:val="en-US"/>
        </w:rPr>
        <w:t xml:space="preserve"> :</w:t>
      </w:r>
      <w:proofErr w:type="gramEnd"/>
      <w:r w:rsidR="00DB1299">
        <w:rPr>
          <w:lang w:val="en-US"/>
        </w:rPr>
        <w:t xml:space="preserve"> </w:t>
      </w:r>
      <w:r w:rsidR="00DB1299" w:rsidRPr="00DB1299">
        <w:rPr>
          <w:lang w:val="en-US"/>
        </w:rPr>
        <w:t>Disruption of the network system, causing delays in solving work as well as saving patients</w:t>
      </w:r>
    </w:p>
    <w:p w:rsidR="006C3741" w:rsidRPr="00DB1299" w:rsidRDefault="006C3741">
      <w:pPr>
        <w:spacing w:line="376" w:lineRule="auto"/>
        <w:ind w:left="720"/>
        <w:rPr>
          <w:lang w:val="en-US"/>
        </w:rPr>
      </w:pPr>
      <w:r>
        <w:rPr>
          <w:lang w:val="en-US"/>
        </w:rPr>
        <w:t xml:space="preserve">2).      </w:t>
      </w:r>
      <w:r>
        <w:t>Service provider has a major network outage</w:t>
      </w:r>
      <w:r w:rsidR="00DB1299">
        <w:rPr>
          <w:lang w:val="en-US"/>
        </w:rPr>
        <w:t xml:space="preserve"> : </w:t>
      </w:r>
      <w:r w:rsidR="00DB1299" w:rsidRPr="00DB1299">
        <w:rPr>
          <w:lang w:val="en-US"/>
        </w:rPr>
        <w:t>Disruption of the network system, causing delays in solving work as well as saving patients</w:t>
      </w:r>
      <w:r w:rsidR="00DB1299">
        <w:rPr>
          <w:lang w:val="en-US"/>
        </w:rPr>
        <w:t>, c</w:t>
      </w:r>
      <w:r w:rsidR="00DB1299" w:rsidRPr="00DB1299">
        <w:rPr>
          <w:lang w:val="en-US"/>
        </w:rPr>
        <w:t>an sometimes cause data loss</w:t>
      </w:r>
    </w:p>
    <w:p w:rsidR="006C3741" w:rsidRPr="00DB1299" w:rsidRDefault="006C3741">
      <w:pPr>
        <w:spacing w:line="376" w:lineRule="auto"/>
        <w:ind w:left="720"/>
        <w:rPr>
          <w:lang w:val="en-US"/>
        </w:rPr>
      </w:pPr>
      <w:r>
        <w:rPr>
          <w:lang w:val="en-US"/>
        </w:rPr>
        <w:t xml:space="preserve">3).      </w:t>
      </w:r>
      <w:r>
        <w:t xml:space="preserve">Weak ingress/egress traffic filtering degrades </w:t>
      </w:r>
      <w:proofErr w:type="gramStart"/>
      <w:r>
        <w:t>performance</w:t>
      </w:r>
      <w:r w:rsidR="00DB1299">
        <w:rPr>
          <w:lang w:val="en-US"/>
        </w:rPr>
        <w:t xml:space="preserve"> :</w:t>
      </w:r>
      <w:proofErr w:type="gramEnd"/>
      <w:r w:rsidR="00DB1299">
        <w:rPr>
          <w:lang w:val="en-US"/>
        </w:rPr>
        <w:t xml:space="preserve"> </w:t>
      </w:r>
      <w:r w:rsidR="00DB1299" w:rsidRPr="00DB1299">
        <w:rPr>
          <w:lang w:val="en-US"/>
        </w:rPr>
        <w:t>Disruption of the network system, causing delays in solving work as well as saving patients</w:t>
      </w:r>
    </w:p>
    <w:p w:rsidR="006C3741" w:rsidRPr="00DB1299" w:rsidRDefault="006C3741">
      <w:pPr>
        <w:spacing w:line="376" w:lineRule="auto"/>
        <w:ind w:left="720"/>
        <w:rPr>
          <w:lang w:val="en-US"/>
        </w:rPr>
      </w:pPr>
      <w:r>
        <w:rPr>
          <w:lang w:val="en-US"/>
        </w:rPr>
        <w:t xml:space="preserve">4).      </w:t>
      </w:r>
      <w:r>
        <w:t>DoS/DDoS attack from the WAN/</w:t>
      </w:r>
      <w:proofErr w:type="gramStart"/>
      <w:r>
        <w:t>Internet</w:t>
      </w:r>
      <w:r w:rsidR="00DB1299">
        <w:rPr>
          <w:lang w:val="en-US"/>
        </w:rPr>
        <w:t xml:space="preserve"> :</w:t>
      </w:r>
      <w:proofErr w:type="gramEnd"/>
      <w:r w:rsidR="00DB1299">
        <w:rPr>
          <w:lang w:val="en-US"/>
        </w:rPr>
        <w:t xml:space="preserve"> </w:t>
      </w:r>
      <w:r w:rsidR="00DB1299" w:rsidRPr="00DB1299">
        <w:rPr>
          <w:lang w:val="en-US"/>
        </w:rPr>
        <w:t>Disruption of the network system, causing delays in solving work as well as saving patients</w:t>
      </w:r>
    </w:p>
    <w:p w:rsidR="00C71ED6" w:rsidRDefault="00DB1299">
      <w:pPr>
        <w:spacing w:line="376" w:lineRule="auto"/>
        <w:ind w:left="720"/>
        <w:rPr>
          <w:b/>
        </w:rPr>
      </w:pPr>
      <w:r>
        <w:rPr>
          <w:b/>
        </w:rPr>
        <w:t xml:space="preserve">Remote Access Domain Risk Impacts: </w:t>
      </w:r>
      <w:r w:rsidR="00C62645">
        <w:rPr>
          <w:b/>
          <w:lang w:val="en-US"/>
        </w:rPr>
        <w:t xml:space="preserve">2 </w:t>
      </w:r>
      <w:r>
        <w:rPr>
          <w:b/>
        </w:rPr>
        <w:t>(refer to previous chart)</w:t>
      </w:r>
    </w:p>
    <w:p w:rsidR="006C3741" w:rsidRPr="00A6369D" w:rsidRDefault="006C3741">
      <w:pPr>
        <w:spacing w:line="376" w:lineRule="auto"/>
        <w:ind w:left="720"/>
        <w:rPr>
          <w:lang w:val="en-US"/>
        </w:rPr>
      </w:pPr>
      <w:r w:rsidRPr="006C3741">
        <w:rPr>
          <w:lang w:val="en-US"/>
        </w:rPr>
        <w:t xml:space="preserve">1).      </w:t>
      </w:r>
      <w:r>
        <w:t xml:space="preserve">Unauthorized access from public </w:t>
      </w:r>
      <w:proofErr w:type="gramStart"/>
      <w:r>
        <w:t>Internet</w:t>
      </w:r>
      <w:r w:rsidR="00A6369D">
        <w:rPr>
          <w:lang w:val="en-US"/>
        </w:rPr>
        <w:t xml:space="preserve"> </w:t>
      </w:r>
      <w:r w:rsidR="003C09A5">
        <w:rPr>
          <w:lang w:val="en-US"/>
        </w:rPr>
        <w:t>:</w:t>
      </w:r>
      <w:proofErr w:type="gramEnd"/>
      <w:r w:rsidR="003C09A5">
        <w:rPr>
          <w:lang w:val="en-US"/>
        </w:rPr>
        <w:t xml:space="preserve"> </w:t>
      </w:r>
      <w:r w:rsidR="003C09A5" w:rsidRPr="003C09A5">
        <w:rPr>
          <w:lang w:val="en-US"/>
        </w:rPr>
        <w:t>Untraceable and unmanageable</w:t>
      </w:r>
    </w:p>
    <w:p w:rsidR="00FA3EBB" w:rsidRPr="003C09A5" w:rsidRDefault="00FA3EBB" w:rsidP="003C09A5">
      <w:pPr>
        <w:spacing w:line="376" w:lineRule="auto"/>
        <w:ind w:left="720"/>
        <w:rPr>
          <w:b/>
          <w:lang w:val="en-US"/>
        </w:rPr>
      </w:pPr>
      <w:r>
        <w:rPr>
          <w:lang w:val="en-US"/>
        </w:rPr>
        <w:t xml:space="preserve">2).      </w:t>
      </w:r>
      <w:r>
        <w:t>Remote communications from home office</w:t>
      </w:r>
      <w:r w:rsidR="003C09A5">
        <w:rPr>
          <w:lang w:val="en-US"/>
        </w:rPr>
        <w:t xml:space="preserve">:  </w:t>
      </w:r>
      <w:r w:rsidR="003C09A5" w:rsidRPr="003C09A5">
        <w:rPr>
          <w:lang w:val="en-US"/>
        </w:rPr>
        <w:t>Risk of revealing passwords and important information</w:t>
      </w:r>
    </w:p>
    <w:p w:rsidR="00C71ED6" w:rsidRDefault="00DB1299">
      <w:pPr>
        <w:spacing w:line="376" w:lineRule="auto"/>
        <w:ind w:left="720"/>
        <w:rPr>
          <w:b/>
        </w:rPr>
      </w:pPr>
      <w:r>
        <w:rPr>
          <w:b/>
        </w:rPr>
        <w:t>Systems/Applications Domain Risk Impacts:</w:t>
      </w:r>
      <w:r w:rsidR="00C62645">
        <w:rPr>
          <w:b/>
          <w:lang w:val="en-US"/>
        </w:rPr>
        <w:t xml:space="preserve"> 3</w:t>
      </w:r>
      <w:r>
        <w:rPr>
          <w:b/>
        </w:rPr>
        <w:t xml:space="preserve"> (refer to previous chart)</w:t>
      </w:r>
    </w:p>
    <w:p w:rsidR="00FA3EBB" w:rsidRPr="00A6369D" w:rsidRDefault="00FA3EBB">
      <w:pPr>
        <w:spacing w:line="376" w:lineRule="auto"/>
        <w:ind w:left="720"/>
        <w:rPr>
          <w:lang w:val="en-US"/>
        </w:rPr>
      </w:pPr>
      <w:r w:rsidRPr="00FA3EBB">
        <w:rPr>
          <w:lang w:val="en-US"/>
        </w:rPr>
        <w:t>1).</w:t>
      </w:r>
      <w:r>
        <w:rPr>
          <w:b/>
          <w:lang w:val="en-US"/>
        </w:rPr>
        <w:t xml:space="preserve">      </w:t>
      </w:r>
      <w:r>
        <w:t xml:space="preserve">User destroys data in application and deletes all </w:t>
      </w:r>
      <w:proofErr w:type="gramStart"/>
      <w:r>
        <w:t>files</w:t>
      </w:r>
      <w:r w:rsidR="00A6369D">
        <w:rPr>
          <w:lang w:val="en-US"/>
        </w:rPr>
        <w:t xml:space="preserve"> :</w:t>
      </w:r>
      <w:proofErr w:type="gramEnd"/>
      <w:r w:rsidR="00A6369D">
        <w:rPr>
          <w:lang w:val="en-US"/>
        </w:rPr>
        <w:t xml:space="preserve"> </w:t>
      </w:r>
      <w:r w:rsidR="00A6369D" w:rsidRPr="00F146E7">
        <w:rPr>
          <w:lang w:val="en-US"/>
        </w:rPr>
        <w:t>Unrecoverable unless archived</w:t>
      </w:r>
      <w:r w:rsidR="00A6369D">
        <w:rPr>
          <w:lang w:val="en-US"/>
        </w:rPr>
        <w:t>, d</w:t>
      </w:r>
      <w:r w:rsidR="00A6369D" w:rsidRPr="00A6369D">
        <w:rPr>
          <w:lang w:val="en-US"/>
        </w:rPr>
        <w:t>amaging the honor and reputation of the hospital</w:t>
      </w:r>
    </w:p>
    <w:p w:rsidR="00C71ED6" w:rsidRPr="003C09A5" w:rsidRDefault="00FA3EBB" w:rsidP="003C09A5">
      <w:pPr>
        <w:spacing w:line="376" w:lineRule="auto"/>
        <w:ind w:left="720"/>
        <w:rPr>
          <w:lang w:val="en-US"/>
        </w:rPr>
      </w:pPr>
      <w:r>
        <w:rPr>
          <w:lang w:val="en-US"/>
        </w:rPr>
        <w:t xml:space="preserve">2).      </w:t>
      </w:r>
      <w:r>
        <w:t xml:space="preserve">Fire destroys primary data </w:t>
      </w:r>
      <w:proofErr w:type="gramStart"/>
      <w:r>
        <w:t>center</w:t>
      </w:r>
      <w:r w:rsidR="00F146E7">
        <w:rPr>
          <w:lang w:val="en-US"/>
        </w:rPr>
        <w:t xml:space="preserve"> :</w:t>
      </w:r>
      <w:proofErr w:type="gramEnd"/>
      <w:r w:rsidR="00F146E7">
        <w:rPr>
          <w:lang w:val="en-US"/>
        </w:rPr>
        <w:t xml:space="preserve"> </w:t>
      </w:r>
      <w:r w:rsidR="00F146E7" w:rsidRPr="00F146E7">
        <w:rPr>
          <w:lang w:val="en-US"/>
        </w:rPr>
        <w:t>Unrecoverable unless archived</w:t>
      </w:r>
    </w:p>
    <w:sectPr w:rsidR="00C71ED6" w:rsidRPr="003C09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2B73"/>
    <w:multiLevelType w:val="multilevel"/>
    <w:tmpl w:val="4E244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D6"/>
    <w:rsid w:val="003C09A5"/>
    <w:rsid w:val="006C3741"/>
    <w:rsid w:val="00922249"/>
    <w:rsid w:val="0098074D"/>
    <w:rsid w:val="00A6369D"/>
    <w:rsid w:val="00A64F8C"/>
    <w:rsid w:val="00C62645"/>
    <w:rsid w:val="00C71ED6"/>
    <w:rsid w:val="00DB1299"/>
    <w:rsid w:val="00F146E7"/>
    <w:rsid w:val="00FA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F9B1"/>
  <w15:docId w15:val="{0E7E204C-9697-45A0-96B7-BD6E9096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before="90" w:after="0" w:line="240" w:lineRule="auto"/>
      <w:ind w:left="22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pPr>
      <w:widowControl w:val="0"/>
      <w:spacing w:after="0" w:line="240" w:lineRule="auto"/>
      <w:ind w:left="219"/>
      <w:outlineLvl w:val="2"/>
    </w:pPr>
    <w:rPr>
      <w:rFonts w:ascii="Times New Roman" w:eastAsia="Times New Roman" w:hAnsi="Times New Roman" w:cs="Times New Roman"/>
      <w:b/>
      <w:sz w:val="21"/>
      <w:szCs w:val="2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2021-09-28T01:08:00Z</dcterms:created>
  <dcterms:modified xsi:type="dcterms:W3CDTF">2021-09-28T03:55:00Z</dcterms:modified>
</cp:coreProperties>
</file>