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F62C7D" w14:textId="77777777" w:rsidR="004D00DD" w:rsidRDefault="004D00DD" w:rsidP="004F2028">
      <w:pPr>
        <w:spacing w:line="276" w:lineRule="auto"/>
        <w:jc w:val="center"/>
      </w:pPr>
    </w:p>
    <w:p w14:paraId="12CA5871" w14:textId="77777777" w:rsidR="004D00DD" w:rsidRDefault="004D00DD" w:rsidP="004F2028">
      <w:pPr>
        <w:spacing w:line="276" w:lineRule="auto"/>
        <w:jc w:val="center"/>
      </w:pPr>
    </w:p>
    <w:p w14:paraId="6F09CA8C" w14:textId="77777777" w:rsidR="00D41917" w:rsidRDefault="00D41917" w:rsidP="004F2028">
      <w:pPr>
        <w:spacing w:line="276" w:lineRule="auto"/>
        <w:jc w:val="center"/>
      </w:pPr>
    </w:p>
    <w:p w14:paraId="488159CF" w14:textId="2315B4EB" w:rsidR="00D70D28" w:rsidRDefault="00D15F09" w:rsidP="004F2028">
      <w:pPr>
        <w:spacing w:line="276" w:lineRule="auto"/>
        <w:jc w:val="center"/>
      </w:pPr>
      <w:r w:rsidRPr="00267406">
        <w:rPr>
          <w:rFonts w:ascii="Times New Roman" w:hAnsi="Times New Roman" w:cs="Times New Roman"/>
          <w:noProof/>
        </w:rPr>
        <w:drawing>
          <wp:inline distT="0" distB="0" distL="0" distR="0" wp14:anchorId="5CBD6D14" wp14:editId="063E2136">
            <wp:extent cx="5943600" cy="3495675"/>
            <wp:effectExtent l="0" t="0" r="0" b="0"/>
            <wp:docPr id="1495375444" name="drawing" descr="A logo of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375444" name="drawing" descr="A logo of a university&#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943600" cy="3495675"/>
                    </a:xfrm>
                    <a:prstGeom prst="rect">
                      <a:avLst/>
                    </a:prstGeom>
                  </pic:spPr>
                </pic:pic>
              </a:graphicData>
            </a:graphic>
          </wp:inline>
        </w:drawing>
      </w:r>
    </w:p>
    <w:p w14:paraId="0F75E00D" w14:textId="30930DB6" w:rsidR="001C19FF" w:rsidRPr="00DE6529" w:rsidRDefault="00DE6529" w:rsidP="004F2028">
      <w:pPr>
        <w:spacing w:line="276" w:lineRule="auto"/>
        <w:jc w:val="center"/>
        <w:rPr>
          <w:b/>
          <w:bCs/>
          <w:sz w:val="52"/>
          <w:szCs w:val="52"/>
        </w:rPr>
      </w:pPr>
      <w:r w:rsidRPr="00DE6529">
        <w:rPr>
          <w:b/>
          <w:bCs/>
          <w:sz w:val="52"/>
          <w:szCs w:val="52"/>
        </w:rPr>
        <w:t>FTEC4003 Project Report</w:t>
      </w:r>
    </w:p>
    <w:p w14:paraId="5259389A" w14:textId="32F962FB" w:rsidR="00DE6529" w:rsidRPr="00BC4095" w:rsidRDefault="00BC4095" w:rsidP="004F2028">
      <w:pPr>
        <w:spacing w:line="276" w:lineRule="auto"/>
        <w:jc w:val="center"/>
        <w:rPr>
          <w:b/>
          <w:bCs/>
        </w:rPr>
      </w:pPr>
      <w:r w:rsidRPr="00BC4095">
        <w:rPr>
          <w:b/>
          <w:bCs/>
        </w:rPr>
        <w:t>Group</w:t>
      </w:r>
      <w:r>
        <w:rPr>
          <w:b/>
          <w:bCs/>
        </w:rPr>
        <w:t xml:space="preserve"> :</w:t>
      </w:r>
    </w:p>
    <w:p w14:paraId="68B33118" w14:textId="1D100A8F" w:rsidR="00BC4095" w:rsidRDefault="00BC4095" w:rsidP="004F2028">
      <w:pPr>
        <w:spacing w:line="276" w:lineRule="auto"/>
        <w:jc w:val="center"/>
      </w:pPr>
      <w:r>
        <w:t>Nguyen Ba Minh (1155184240)</w:t>
      </w:r>
    </w:p>
    <w:p w14:paraId="2AAFECBD" w14:textId="3A19E295" w:rsidR="00BC4095" w:rsidRDefault="00BC4095" w:rsidP="004F2028">
      <w:pPr>
        <w:spacing w:line="276" w:lineRule="auto"/>
      </w:pPr>
      <w:r>
        <w:br w:type="page"/>
      </w:r>
    </w:p>
    <w:p w14:paraId="54C7E2DA" w14:textId="78E38643" w:rsidR="001E5D79" w:rsidRPr="00D6135D" w:rsidRDefault="001E5D79" w:rsidP="004F2028">
      <w:pPr>
        <w:pStyle w:val="Heading1"/>
        <w:spacing w:line="276" w:lineRule="auto"/>
        <w:rPr>
          <w:b/>
          <w:bCs/>
        </w:rPr>
      </w:pPr>
      <w:r w:rsidRPr="00D6135D">
        <w:rPr>
          <w:b/>
          <w:bCs/>
        </w:rPr>
        <w:lastRenderedPageBreak/>
        <w:t>Introduction</w:t>
      </w:r>
    </w:p>
    <w:p w14:paraId="1EC625D3" w14:textId="77777777" w:rsidR="004D571F" w:rsidRDefault="00157984" w:rsidP="004F2028">
      <w:pPr>
        <w:spacing w:before="120" w:after="120" w:line="276" w:lineRule="auto"/>
        <w:rPr>
          <w:rFonts w:eastAsia="Times New Roman" w:cs="Times New Roman"/>
          <w:color w:val="000000"/>
          <w:kern w:val="0"/>
          <w14:ligatures w14:val="none"/>
        </w:rPr>
      </w:pPr>
      <w:r w:rsidRPr="00157984">
        <w:rPr>
          <w:rFonts w:eastAsia="Times New Roman" w:cs="Times New Roman"/>
          <w:color w:val="000000"/>
          <w:kern w:val="0"/>
          <w14:ligatures w14:val="none"/>
        </w:rPr>
        <w:t>This report presents the outcomes of a two-task machine learning project focused on financial risk assessment using data mining techniques. The project demonstrates the application of supervised classification methods to address two distinct but complementary challenges in the FinTech domain: identifying anomalous transactions and modeling marketplace risk.</w:t>
      </w:r>
    </w:p>
    <w:p w14:paraId="58EFE45E" w14:textId="130E1847" w:rsidR="00157984" w:rsidRPr="00157984" w:rsidRDefault="00157984" w:rsidP="004F2028">
      <w:pPr>
        <w:spacing w:before="120" w:after="120" w:line="276" w:lineRule="auto"/>
        <w:rPr>
          <w:rFonts w:eastAsia="Times New Roman" w:cs="Times New Roman"/>
          <w:color w:val="000000"/>
          <w:kern w:val="0"/>
          <w14:ligatures w14:val="none"/>
        </w:rPr>
      </w:pPr>
      <w:r w:rsidRPr="00157984">
        <w:rPr>
          <w:rFonts w:eastAsia="Times New Roman" w:cs="Times New Roman"/>
          <w:color w:val="000000"/>
          <w:kern w:val="0"/>
          <w14:ligatures w14:val="none"/>
        </w:rPr>
        <w:t>The primary objective is to develop robust machine learning models that can effectively identify fraudulent or anomalous patterns in financial transactions while maintaining interpretability and practical deployment feasibility. This foundational work establishes the basis for more advanced risk modeling techniques</w:t>
      </w:r>
    </w:p>
    <w:p w14:paraId="3C8E7E3E" w14:textId="77777777" w:rsidR="001E5D79" w:rsidRPr="00157984" w:rsidRDefault="001E5D79" w:rsidP="004F2028">
      <w:pPr>
        <w:spacing w:line="276" w:lineRule="auto"/>
      </w:pPr>
    </w:p>
    <w:p w14:paraId="67EBEF47" w14:textId="77777777" w:rsidR="004C26E6" w:rsidRDefault="004C26E6" w:rsidP="004F2028">
      <w:pPr>
        <w:spacing w:line="276" w:lineRule="auto"/>
        <w:rPr>
          <w:rFonts w:asciiTheme="majorHAnsi" w:eastAsiaTheme="majorEastAsia" w:hAnsiTheme="majorHAnsi" w:cstheme="majorBidi"/>
          <w:color w:val="0F4761" w:themeColor="accent1" w:themeShade="BF"/>
          <w:sz w:val="40"/>
          <w:szCs w:val="40"/>
        </w:rPr>
      </w:pPr>
      <w:r>
        <w:br w:type="page"/>
      </w:r>
    </w:p>
    <w:p w14:paraId="0E163264" w14:textId="38BDE44B" w:rsidR="00BC4095" w:rsidRPr="009B29CF" w:rsidRDefault="00DF7765" w:rsidP="004F2028">
      <w:pPr>
        <w:pStyle w:val="Heading1"/>
        <w:numPr>
          <w:ilvl w:val="0"/>
          <w:numId w:val="1"/>
        </w:numPr>
        <w:spacing w:line="276" w:lineRule="auto"/>
        <w:ind w:left="426" w:hanging="437"/>
        <w:rPr>
          <w:b/>
          <w:bCs/>
        </w:rPr>
      </w:pPr>
      <w:r w:rsidRPr="009B29CF">
        <w:rPr>
          <w:b/>
          <w:bCs/>
        </w:rPr>
        <w:lastRenderedPageBreak/>
        <w:t>Task 1</w:t>
      </w:r>
      <w:r w:rsidR="00FF579F" w:rsidRPr="009B29CF">
        <w:rPr>
          <w:b/>
          <w:bCs/>
        </w:rPr>
        <w:t>: Anomalous Transaction Identification</w:t>
      </w:r>
    </w:p>
    <w:p w14:paraId="1637BB8D" w14:textId="5CE250F5" w:rsidR="00FD5617" w:rsidRPr="009B29CF" w:rsidRDefault="00A01F40" w:rsidP="004F2028">
      <w:pPr>
        <w:pStyle w:val="Heading2"/>
        <w:numPr>
          <w:ilvl w:val="0"/>
          <w:numId w:val="2"/>
        </w:numPr>
        <w:spacing w:line="276" w:lineRule="auto"/>
        <w:rPr>
          <w:b/>
          <w:bCs/>
        </w:rPr>
      </w:pPr>
      <w:r w:rsidRPr="009B29CF">
        <w:rPr>
          <w:b/>
          <w:bCs/>
        </w:rPr>
        <w:t>Overview</w:t>
      </w:r>
    </w:p>
    <w:p w14:paraId="28A85935" w14:textId="77777777" w:rsidR="004010C3" w:rsidRDefault="00FF1F7D" w:rsidP="004F2028">
      <w:pPr>
        <w:spacing w:before="120" w:after="120" w:line="276" w:lineRule="auto"/>
        <w:rPr>
          <w:rFonts w:eastAsia="Times New Roman" w:cs="Times New Roman"/>
          <w:color w:val="000000"/>
          <w:kern w:val="0"/>
          <w14:ligatures w14:val="none"/>
        </w:rPr>
      </w:pPr>
      <w:r w:rsidRPr="00FF1F7D">
        <w:rPr>
          <w:rFonts w:eastAsia="Times New Roman" w:cs="Times New Roman"/>
          <w:color w:val="000000"/>
          <w:kern w:val="0"/>
          <w14:ligatures w14:val="none"/>
        </w:rPr>
        <w:t>FinSecure, an emerging FinTech company providing digital wallet and online payment services, requires a preliminary machine learning model to identify potentially anomalous transactions for further review. The core challenge is to build a binary classifier capable of distinguishing between normal (class 0) and anomalous (class 1) transactions.</w:t>
      </w:r>
    </w:p>
    <w:p w14:paraId="5A044D38" w14:textId="4924ED17" w:rsidR="00FF1F7D" w:rsidRPr="00FF1F7D" w:rsidRDefault="00FF1F7D" w:rsidP="004F2028">
      <w:pPr>
        <w:spacing w:before="120" w:after="120" w:line="276" w:lineRule="auto"/>
        <w:rPr>
          <w:rFonts w:eastAsia="Times New Roman" w:cs="Times New Roman"/>
          <w:color w:val="000000"/>
          <w:kern w:val="0"/>
          <w14:ligatures w14:val="none"/>
        </w:rPr>
      </w:pPr>
      <w:r w:rsidRPr="00FF1F7D">
        <w:rPr>
          <w:rFonts w:eastAsia="Times New Roman" w:cs="Times New Roman"/>
          <w:b/>
          <w:bCs/>
          <w:color w:val="000000"/>
          <w:kern w:val="0"/>
          <w14:ligatures w14:val="none"/>
        </w:rPr>
        <w:t>Key Characteristics</w:t>
      </w:r>
      <w:r w:rsidRPr="00FF1F7D">
        <w:rPr>
          <w:rFonts w:eastAsia="Times New Roman" w:cs="Times New Roman"/>
          <w:color w:val="000000"/>
          <w:kern w:val="0"/>
          <w14:ligatures w14:val="none"/>
        </w:rPr>
        <w:t>:</w:t>
      </w:r>
    </w:p>
    <w:p w14:paraId="721330D0" w14:textId="77777777" w:rsidR="00FF1F7D" w:rsidRPr="00FF1F7D" w:rsidRDefault="00FF1F7D" w:rsidP="004F2028">
      <w:pPr>
        <w:numPr>
          <w:ilvl w:val="0"/>
          <w:numId w:val="3"/>
        </w:numPr>
        <w:spacing w:after="0" w:line="276" w:lineRule="auto"/>
        <w:textAlignment w:val="baseline"/>
        <w:rPr>
          <w:rFonts w:eastAsia="Times New Roman" w:cs="Times New Roman"/>
          <w:color w:val="000000"/>
          <w:kern w:val="0"/>
          <w14:ligatures w14:val="none"/>
        </w:rPr>
      </w:pPr>
      <w:r w:rsidRPr="00FF1F7D">
        <w:rPr>
          <w:rFonts w:eastAsia="Times New Roman" w:cs="Times New Roman"/>
          <w:color w:val="000000"/>
          <w:kern w:val="0"/>
          <w14:ligatures w14:val="none"/>
        </w:rPr>
        <w:t>Binary classification problem (normal vs. anomalous)</w:t>
      </w:r>
    </w:p>
    <w:p w14:paraId="654482BD" w14:textId="77777777" w:rsidR="00FF1F7D" w:rsidRPr="00FF1F7D" w:rsidRDefault="00FF1F7D" w:rsidP="004F2028">
      <w:pPr>
        <w:numPr>
          <w:ilvl w:val="0"/>
          <w:numId w:val="3"/>
        </w:numPr>
        <w:spacing w:after="0" w:line="276" w:lineRule="auto"/>
        <w:textAlignment w:val="baseline"/>
        <w:rPr>
          <w:rFonts w:eastAsia="Times New Roman" w:cs="Times New Roman"/>
          <w:color w:val="000000"/>
          <w:kern w:val="0"/>
          <w14:ligatures w14:val="none"/>
        </w:rPr>
      </w:pPr>
      <w:r w:rsidRPr="00FF1F7D">
        <w:rPr>
          <w:rFonts w:eastAsia="Times New Roman" w:cs="Times New Roman"/>
          <w:color w:val="000000"/>
          <w:kern w:val="0"/>
          <w14:ligatures w14:val="none"/>
        </w:rPr>
        <w:t>Imbalanced dataset with minority anomalous class</w:t>
      </w:r>
    </w:p>
    <w:p w14:paraId="10586B26" w14:textId="77777777" w:rsidR="00FF1F7D" w:rsidRPr="00FF1F7D" w:rsidRDefault="00FF1F7D" w:rsidP="004F2028">
      <w:pPr>
        <w:numPr>
          <w:ilvl w:val="0"/>
          <w:numId w:val="3"/>
        </w:numPr>
        <w:spacing w:after="0" w:line="276" w:lineRule="auto"/>
        <w:textAlignment w:val="baseline"/>
        <w:rPr>
          <w:rFonts w:eastAsia="Times New Roman" w:cs="Times New Roman"/>
          <w:color w:val="000000"/>
          <w:kern w:val="0"/>
          <w14:ligatures w14:val="none"/>
        </w:rPr>
      </w:pPr>
      <w:r w:rsidRPr="00FF1F7D">
        <w:rPr>
          <w:rFonts w:eastAsia="Times New Roman" w:cs="Times New Roman"/>
          <w:color w:val="000000"/>
          <w:kern w:val="0"/>
          <w14:ligatures w14:val="none"/>
        </w:rPr>
        <w:t>30 numerical features (TimeElapsed, F1-F28, Amount)</w:t>
      </w:r>
    </w:p>
    <w:p w14:paraId="2B134628" w14:textId="6AA717CC" w:rsidR="00FF1F7D" w:rsidRPr="00FF1F7D" w:rsidRDefault="00FF1F7D" w:rsidP="004F2028">
      <w:pPr>
        <w:numPr>
          <w:ilvl w:val="0"/>
          <w:numId w:val="3"/>
        </w:numPr>
        <w:spacing w:after="0" w:line="276" w:lineRule="auto"/>
        <w:textAlignment w:val="baseline"/>
        <w:rPr>
          <w:rFonts w:eastAsia="Times New Roman" w:cs="Times New Roman"/>
          <w:color w:val="000000"/>
          <w:kern w:val="0"/>
          <w14:ligatures w14:val="none"/>
        </w:rPr>
      </w:pPr>
      <w:r w:rsidRPr="00FF1F7D">
        <w:rPr>
          <w:rFonts w:eastAsia="Times New Roman" w:cs="Times New Roman"/>
          <w:color w:val="000000"/>
          <w:kern w:val="0"/>
          <w14:ligatures w14:val="none"/>
        </w:rPr>
        <w:t>Training set: 9</w:t>
      </w:r>
      <w:r w:rsidR="00CE57BF">
        <w:rPr>
          <w:rFonts w:eastAsia="Times New Roman" w:cs="Times New Roman"/>
          <w:color w:val="000000"/>
          <w:kern w:val="0"/>
          <w14:ligatures w14:val="none"/>
        </w:rPr>
        <w:t>,</w:t>
      </w:r>
      <w:r w:rsidRPr="00FF1F7D">
        <w:rPr>
          <w:rFonts w:eastAsia="Times New Roman" w:cs="Times New Roman"/>
          <w:color w:val="000000"/>
          <w:kern w:val="0"/>
          <w14:ligatures w14:val="none"/>
        </w:rPr>
        <w:t>840 transactions (9</w:t>
      </w:r>
      <w:r w:rsidR="00CE57BF">
        <w:rPr>
          <w:rFonts w:eastAsia="Times New Roman" w:cs="Times New Roman"/>
          <w:color w:val="000000"/>
          <w:kern w:val="0"/>
          <w14:ligatures w14:val="none"/>
        </w:rPr>
        <w:t>7</w:t>
      </w:r>
      <w:r w:rsidRPr="00FF1F7D">
        <w:rPr>
          <w:rFonts w:eastAsia="Times New Roman" w:cs="Times New Roman"/>
          <w:color w:val="000000"/>
          <w:kern w:val="0"/>
          <w14:ligatures w14:val="none"/>
        </w:rPr>
        <w:t>% normal, 3% anomalous)</w:t>
      </w:r>
    </w:p>
    <w:p w14:paraId="1D772C99" w14:textId="3D12A293" w:rsidR="00FF1F7D" w:rsidRPr="00FF1F7D" w:rsidRDefault="00FF1F7D" w:rsidP="004F2028">
      <w:pPr>
        <w:numPr>
          <w:ilvl w:val="0"/>
          <w:numId w:val="3"/>
        </w:numPr>
        <w:spacing w:after="0" w:line="276" w:lineRule="auto"/>
        <w:textAlignment w:val="baseline"/>
        <w:rPr>
          <w:rFonts w:eastAsia="Times New Roman" w:cs="Times New Roman"/>
          <w:color w:val="000000"/>
          <w:kern w:val="0"/>
          <w14:ligatures w14:val="none"/>
        </w:rPr>
      </w:pPr>
      <w:r w:rsidRPr="00FF1F7D">
        <w:rPr>
          <w:rFonts w:eastAsia="Times New Roman" w:cs="Times New Roman"/>
          <w:color w:val="000000"/>
          <w:kern w:val="0"/>
          <w14:ligatures w14:val="none"/>
        </w:rPr>
        <w:t>Test set: 6</w:t>
      </w:r>
      <w:r w:rsidR="00CE57BF">
        <w:rPr>
          <w:rFonts w:eastAsia="Times New Roman" w:cs="Times New Roman"/>
          <w:color w:val="000000"/>
          <w:kern w:val="0"/>
          <w14:ligatures w14:val="none"/>
        </w:rPr>
        <w:t>,</w:t>
      </w:r>
      <w:r w:rsidRPr="00FF1F7D">
        <w:rPr>
          <w:rFonts w:eastAsia="Times New Roman" w:cs="Times New Roman"/>
          <w:color w:val="000000"/>
          <w:kern w:val="0"/>
          <w14:ligatures w14:val="none"/>
        </w:rPr>
        <w:t>560 transactions (predictions required)</w:t>
      </w:r>
    </w:p>
    <w:p w14:paraId="230DBCA1" w14:textId="582ED4CF" w:rsidR="004010C3" w:rsidRDefault="00FF1F7D" w:rsidP="004F2028">
      <w:pPr>
        <w:spacing w:before="120" w:after="120" w:line="276" w:lineRule="auto"/>
        <w:rPr>
          <w:rFonts w:eastAsia="Times New Roman" w:cs="Times New Roman"/>
          <w:color w:val="000000"/>
          <w:kern w:val="0"/>
          <w14:ligatures w14:val="none"/>
        </w:rPr>
      </w:pPr>
      <w:r w:rsidRPr="00FF1F7D">
        <w:rPr>
          <w:rFonts w:eastAsia="Times New Roman" w:cs="Times New Roman"/>
          <w:b/>
          <w:bCs/>
          <w:color w:val="000000"/>
          <w:kern w:val="0"/>
          <w14:ligatures w14:val="none"/>
        </w:rPr>
        <w:t>Critical Consideration</w:t>
      </w:r>
      <w:r w:rsidRPr="00FF1F7D">
        <w:rPr>
          <w:rFonts w:eastAsia="Times New Roman" w:cs="Times New Roman"/>
          <w:color w:val="000000"/>
          <w:kern w:val="0"/>
          <w14:ligatures w14:val="none"/>
        </w:rPr>
        <w:t>: The imbalanced nature of the dataset necessitates evaluation metrics beyond simple accuracy, particularly the F1 score for the positive class (anomalous transactions).</w:t>
      </w:r>
    </w:p>
    <w:p w14:paraId="7BB3A205" w14:textId="77777777" w:rsidR="004010C3" w:rsidRDefault="004010C3" w:rsidP="004F2028">
      <w:pPr>
        <w:spacing w:before="120" w:after="120" w:line="276" w:lineRule="auto"/>
        <w:rPr>
          <w:rFonts w:eastAsia="Times New Roman" w:cs="Times New Roman"/>
          <w:color w:val="000000"/>
          <w:kern w:val="0"/>
          <w14:ligatures w14:val="none"/>
        </w:rPr>
      </w:pPr>
    </w:p>
    <w:p w14:paraId="12051F2D" w14:textId="6FDED674" w:rsidR="004010C3" w:rsidRPr="009B29CF" w:rsidRDefault="004010C3" w:rsidP="004F2028">
      <w:pPr>
        <w:pStyle w:val="Heading2"/>
        <w:numPr>
          <w:ilvl w:val="0"/>
          <w:numId w:val="2"/>
        </w:numPr>
        <w:spacing w:line="276" w:lineRule="auto"/>
        <w:rPr>
          <w:b/>
          <w:bCs/>
        </w:rPr>
      </w:pPr>
      <w:r w:rsidRPr="009B29CF">
        <w:rPr>
          <w:b/>
          <w:bCs/>
        </w:rPr>
        <w:t>Methodology</w:t>
      </w:r>
    </w:p>
    <w:p w14:paraId="1E3D0DC8" w14:textId="4A34A3EC" w:rsidR="00FF1F7D" w:rsidRPr="00991344" w:rsidRDefault="004657C9" w:rsidP="004F2028">
      <w:pPr>
        <w:pStyle w:val="Heading3"/>
        <w:numPr>
          <w:ilvl w:val="1"/>
          <w:numId w:val="2"/>
        </w:numPr>
        <w:spacing w:line="276" w:lineRule="auto"/>
      </w:pPr>
      <w:r>
        <w:t xml:space="preserve">Data </w:t>
      </w:r>
      <w:r w:rsidR="002C7304">
        <w:t>Prep</w:t>
      </w:r>
      <w:r>
        <w:t xml:space="preserve">rocessing </w:t>
      </w:r>
    </w:p>
    <w:p w14:paraId="3DD2F8A6" w14:textId="77777777" w:rsidR="00991344" w:rsidRPr="00991344" w:rsidRDefault="00991344" w:rsidP="004F2028">
      <w:pPr>
        <w:pStyle w:val="NormalWeb"/>
        <w:spacing w:before="120" w:beforeAutospacing="0" w:after="120" w:afterAutospacing="0" w:line="276" w:lineRule="auto"/>
        <w:rPr>
          <w:rFonts w:asciiTheme="minorHAnsi" w:hAnsiTheme="minorHAnsi"/>
          <w:color w:val="000000"/>
        </w:rPr>
      </w:pPr>
      <w:r w:rsidRPr="00991344">
        <w:rPr>
          <w:rFonts w:asciiTheme="minorHAnsi" w:hAnsiTheme="minorHAnsi"/>
          <w:color w:val="000000"/>
        </w:rPr>
        <w:t>The dataset underwent systematic preprocessing to prepare for machine learning models:</w:t>
      </w:r>
    </w:p>
    <w:p w14:paraId="6199DFC7" w14:textId="77777777" w:rsidR="00991344" w:rsidRPr="00991344" w:rsidRDefault="00991344" w:rsidP="004F2028">
      <w:pPr>
        <w:pStyle w:val="NormalWeb"/>
        <w:numPr>
          <w:ilvl w:val="0"/>
          <w:numId w:val="6"/>
        </w:numPr>
        <w:spacing w:before="0" w:beforeAutospacing="0" w:after="0" w:afterAutospacing="0" w:line="276" w:lineRule="auto"/>
        <w:textAlignment w:val="baseline"/>
        <w:rPr>
          <w:rFonts w:asciiTheme="minorHAnsi" w:hAnsiTheme="minorHAnsi"/>
          <w:color w:val="000000"/>
        </w:rPr>
      </w:pPr>
      <w:r w:rsidRPr="00CE57BF">
        <w:rPr>
          <w:rFonts w:asciiTheme="minorHAnsi" w:hAnsiTheme="minorHAnsi"/>
          <w:b/>
          <w:bCs/>
          <w:color w:val="000000"/>
        </w:rPr>
        <w:t>Feature Extraction</w:t>
      </w:r>
      <w:r w:rsidRPr="00991344">
        <w:rPr>
          <w:rFonts w:asciiTheme="minorHAnsi" w:hAnsiTheme="minorHAnsi"/>
          <w:color w:val="000000"/>
        </w:rPr>
        <w:t>: 30 features were selected (excluding Index and Status columns)</w:t>
      </w:r>
    </w:p>
    <w:p w14:paraId="672ACF93" w14:textId="77777777" w:rsidR="00991344" w:rsidRPr="00991344" w:rsidRDefault="00991344" w:rsidP="004F2028">
      <w:pPr>
        <w:pStyle w:val="NormalWeb"/>
        <w:numPr>
          <w:ilvl w:val="0"/>
          <w:numId w:val="6"/>
        </w:numPr>
        <w:spacing w:before="0" w:beforeAutospacing="0" w:after="0" w:afterAutospacing="0" w:line="276" w:lineRule="auto"/>
        <w:textAlignment w:val="baseline"/>
        <w:rPr>
          <w:rFonts w:asciiTheme="minorHAnsi" w:hAnsiTheme="minorHAnsi"/>
          <w:color w:val="000000"/>
        </w:rPr>
      </w:pPr>
      <w:r w:rsidRPr="00CE57BF">
        <w:rPr>
          <w:rFonts w:asciiTheme="minorHAnsi" w:hAnsiTheme="minorHAnsi"/>
          <w:b/>
          <w:bCs/>
          <w:color w:val="000000"/>
        </w:rPr>
        <w:t>Standardization</w:t>
      </w:r>
      <w:r w:rsidRPr="00991344">
        <w:rPr>
          <w:rFonts w:asciiTheme="minorHAnsi" w:hAnsiTheme="minorHAnsi"/>
          <w:color w:val="000000"/>
        </w:rPr>
        <w:t>: StandardScaler normalization was applied to all features</w:t>
      </w:r>
    </w:p>
    <w:p w14:paraId="706A2506" w14:textId="77777777" w:rsidR="00991344" w:rsidRPr="00991344" w:rsidRDefault="00991344" w:rsidP="004F2028">
      <w:pPr>
        <w:pStyle w:val="NormalWeb"/>
        <w:numPr>
          <w:ilvl w:val="1"/>
          <w:numId w:val="7"/>
        </w:numPr>
        <w:spacing w:before="0" w:beforeAutospacing="0" w:after="0" w:afterAutospacing="0" w:line="276" w:lineRule="auto"/>
        <w:textAlignment w:val="baseline"/>
        <w:rPr>
          <w:rFonts w:asciiTheme="minorHAnsi" w:hAnsiTheme="minorHAnsi"/>
          <w:color w:val="000000"/>
        </w:rPr>
      </w:pPr>
      <w:r w:rsidRPr="00991344">
        <w:rPr>
          <w:rFonts w:asciiTheme="minorHAnsi" w:hAnsiTheme="minorHAnsi"/>
          <w:color w:val="000000"/>
        </w:rPr>
        <w:t>Training data fitted and transformed: shape (9,840 × 30)</w:t>
      </w:r>
    </w:p>
    <w:p w14:paraId="331B433A" w14:textId="77777777" w:rsidR="00991344" w:rsidRPr="00991344" w:rsidRDefault="00991344" w:rsidP="004F2028">
      <w:pPr>
        <w:pStyle w:val="NormalWeb"/>
        <w:numPr>
          <w:ilvl w:val="1"/>
          <w:numId w:val="8"/>
        </w:numPr>
        <w:spacing w:before="0" w:beforeAutospacing="0" w:after="0" w:afterAutospacing="0" w:line="276" w:lineRule="auto"/>
        <w:textAlignment w:val="baseline"/>
        <w:rPr>
          <w:rFonts w:asciiTheme="minorHAnsi" w:hAnsiTheme="minorHAnsi"/>
          <w:color w:val="000000"/>
        </w:rPr>
      </w:pPr>
      <w:r w:rsidRPr="00991344">
        <w:rPr>
          <w:rFonts w:asciiTheme="minorHAnsi" w:hAnsiTheme="minorHAnsi"/>
          <w:color w:val="000000"/>
        </w:rPr>
        <w:t>Test data transformed using training statistics</w:t>
      </w:r>
    </w:p>
    <w:p w14:paraId="37EEDF10" w14:textId="77777777" w:rsidR="00991344" w:rsidRPr="00991344" w:rsidRDefault="00991344" w:rsidP="004F2028">
      <w:pPr>
        <w:pStyle w:val="NormalWeb"/>
        <w:numPr>
          <w:ilvl w:val="0"/>
          <w:numId w:val="6"/>
        </w:numPr>
        <w:spacing w:before="0" w:beforeAutospacing="0" w:after="0" w:afterAutospacing="0" w:line="276" w:lineRule="auto"/>
        <w:textAlignment w:val="baseline"/>
        <w:rPr>
          <w:rFonts w:asciiTheme="minorHAnsi" w:hAnsiTheme="minorHAnsi"/>
          <w:color w:val="000000"/>
        </w:rPr>
      </w:pPr>
      <w:r w:rsidRPr="00CE57BF">
        <w:rPr>
          <w:rFonts w:asciiTheme="minorHAnsi" w:hAnsiTheme="minorHAnsi"/>
          <w:b/>
          <w:bCs/>
          <w:color w:val="000000"/>
        </w:rPr>
        <w:t>No Missing Values</w:t>
      </w:r>
      <w:r w:rsidRPr="00991344">
        <w:rPr>
          <w:rFonts w:asciiTheme="minorHAnsi" w:hAnsiTheme="minorHAnsi"/>
          <w:color w:val="000000"/>
        </w:rPr>
        <w:t>: Data validation confirmed zero missing values</w:t>
      </w:r>
    </w:p>
    <w:p w14:paraId="562563D2" w14:textId="77777777" w:rsidR="00352552" w:rsidRDefault="00352552" w:rsidP="004F2028">
      <w:pPr>
        <w:spacing w:line="276" w:lineRule="auto"/>
      </w:pPr>
    </w:p>
    <w:p w14:paraId="08492BE9" w14:textId="68CD6156" w:rsidR="00D47A2F" w:rsidRDefault="00D47A2F" w:rsidP="004F2028">
      <w:pPr>
        <w:pStyle w:val="Heading2"/>
        <w:numPr>
          <w:ilvl w:val="1"/>
          <w:numId w:val="2"/>
        </w:numPr>
        <w:spacing w:line="276" w:lineRule="auto"/>
      </w:pPr>
      <w:r>
        <w:t>Train-Validation Split</w:t>
      </w:r>
    </w:p>
    <w:p w14:paraId="5D3C1950" w14:textId="77777777" w:rsidR="000F6F07" w:rsidRPr="000F6F07" w:rsidRDefault="000F6F07" w:rsidP="004F2028">
      <w:pPr>
        <w:pStyle w:val="NormalWeb"/>
        <w:spacing w:before="0" w:beforeAutospacing="0" w:after="0" w:afterAutospacing="0" w:line="276" w:lineRule="auto"/>
        <w:textAlignment w:val="baseline"/>
        <w:rPr>
          <w:rFonts w:asciiTheme="minorHAnsi" w:hAnsiTheme="minorHAnsi"/>
          <w:color w:val="000000"/>
        </w:rPr>
      </w:pPr>
      <w:r w:rsidRPr="00F96118">
        <w:rPr>
          <w:rFonts w:asciiTheme="minorHAnsi" w:hAnsiTheme="minorHAnsi"/>
          <w:b/>
          <w:bCs/>
          <w:color w:val="000000"/>
        </w:rPr>
        <w:t>Training set (80%):</w:t>
      </w:r>
      <w:r w:rsidRPr="000F6F07">
        <w:rPr>
          <w:rFonts w:asciiTheme="minorHAnsi" w:hAnsiTheme="minorHAnsi"/>
          <w:color w:val="000000"/>
        </w:rPr>
        <w:t xml:space="preserve"> 7,872 samples</w:t>
      </w:r>
    </w:p>
    <w:p w14:paraId="2EA76F14" w14:textId="77777777" w:rsidR="000F6F07" w:rsidRPr="000F6F07" w:rsidRDefault="000F6F07" w:rsidP="004F2028">
      <w:pPr>
        <w:pStyle w:val="NormalWeb"/>
        <w:spacing w:before="0" w:beforeAutospacing="0" w:after="0" w:afterAutospacing="0" w:line="276" w:lineRule="auto"/>
        <w:textAlignment w:val="baseline"/>
        <w:rPr>
          <w:rFonts w:asciiTheme="minorHAnsi" w:hAnsiTheme="minorHAnsi"/>
          <w:color w:val="000000"/>
        </w:rPr>
      </w:pPr>
      <w:r w:rsidRPr="00F96118">
        <w:rPr>
          <w:rFonts w:asciiTheme="minorHAnsi" w:hAnsiTheme="minorHAnsi"/>
          <w:b/>
          <w:bCs/>
          <w:color w:val="000000"/>
        </w:rPr>
        <w:t>Validation set (20%):</w:t>
      </w:r>
      <w:r w:rsidRPr="000F6F07">
        <w:rPr>
          <w:rFonts w:asciiTheme="minorHAnsi" w:hAnsiTheme="minorHAnsi"/>
          <w:color w:val="000000"/>
        </w:rPr>
        <w:t xml:space="preserve"> 1,968 samples</w:t>
      </w:r>
    </w:p>
    <w:p w14:paraId="77B0A740" w14:textId="77777777" w:rsidR="000F6F07" w:rsidRPr="000F6F07" w:rsidRDefault="000F6F07" w:rsidP="004F2028">
      <w:pPr>
        <w:pStyle w:val="NormalWeb"/>
        <w:spacing w:before="0" w:beforeAutospacing="0" w:after="0" w:afterAutospacing="0" w:line="276" w:lineRule="auto"/>
        <w:textAlignment w:val="baseline"/>
        <w:rPr>
          <w:rFonts w:asciiTheme="minorHAnsi" w:hAnsiTheme="minorHAnsi"/>
          <w:color w:val="000000"/>
        </w:rPr>
      </w:pPr>
      <w:r w:rsidRPr="000F6F07">
        <w:rPr>
          <w:rFonts w:asciiTheme="minorHAnsi" w:hAnsiTheme="minorHAnsi"/>
          <w:color w:val="000000"/>
        </w:rPr>
        <w:t>Stratified split to maintain class distribution</w:t>
      </w:r>
    </w:p>
    <w:p w14:paraId="6606EFC9" w14:textId="5C5A34FE" w:rsidR="000F6F07" w:rsidRDefault="000F6F07" w:rsidP="004F2028">
      <w:pPr>
        <w:pStyle w:val="NormalWeb"/>
        <w:spacing w:before="0" w:beforeAutospacing="0" w:after="0" w:afterAutospacing="0" w:line="276" w:lineRule="auto"/>
        <w:textAlignment w:val="baseline"/>
        <w:rPr>
          <w:rFonts w:asciiTheme="minorHAnsi" w:hAnsiTheme="minorHAnsi"/>
          <w:color w:val="000000"/>
        </w:rPr>
      </w:pPr>
      <w:r w:rsidRPr="000F6F07">
        <w:rPr>
          <w:rFonts w:asciiTheme="minorHAnsi" w:hAnsiTheme="minorHAnsi"/>
          <w:color w:val="000000"/>
        </w:rPr>
        <w:t>Random state: 42 (reproducibility)</w:t>
      </w:r>
    </w:p>
    <w:p w14:paraId="767C926C" w14:textId="77777777" w:rsidR="00012B2F" w:rsidRPr="00012B2F" w:rsidRDefault="00012B2F" w:rsidP="004F2028">
      <w:pPr>
        <w:pStyle w:val="NormalWeb"/>
        <w:spacing w:before="0" w:beforeAutospacing="0" w:after="0" w:afterAutospacing="0" w:line="276" w:lineRule="auto"/>
        <w:textAlignment w:val="baseline"/>
        <w:rPr>
          <w:rFonts w:asciiTheme="minorHAnsi" w:hAnsiTheme="minorHAnsi"/>
          <w:color w:val="000000"/>
        </w:rPr>
      </w:pPr>
    </w:p>
    <w:p w14:paraId="3B40EF14" w14:textId="3FAC5A63" w:rsidR="003F4C33" w:rsidRDefault="003F4C33" w:rsidP="004F2028">
      <w:pPr>
        <w:pStyle w:val="Heading2"/>
        <w:numPr>
          <w:ilvl w:val="1"/>
          <w:numId w:val="2"/>
        </w:numPr>
        <w:spacing w:line="276" w:lineRule="auto"/>
      </w:pPr>
      <w:r>
        <w:lastRenderedPageBreak/>
        <w:t>Initial Model Evaluation</w:t>
      </w:r>
    </w:p>
    <w:p w14:paraId="5693D586" w14:textId="77777777" w:rsidR="002B1E27" w:rsidRDefault="002B1E27" w:rsidP="004F2028">
      <w:pPr>
        <w:pStyle w:val="NormalWeb"/>
        <w:spacing w:before="120" w:beforeAutospacing="0" w:after="120" w:afterAutospacing="0" w:line="276" w:lineRule="auto"/>
        <w:rPr>
          <w:rFonts w:asciiTheme="minorHAnsi" w:hAnsiTheme="minorHAnsi"/>
          <w:color w:val="000000"/>
        </w:rPr>
      </w:pPr>
      <w:r w:rsidRPr="009B29CF">
        <w:rPr>
          <w:rFonts w:asciiTheme="minorHAnsi" w:hAnsiTheme="minorHAnsi"/>
          <w:color w:val="000000"/>
        </w:rPr>
        <w:t>Preliminary validation results indicated two leading models:</w:t>
      </w:r>
    </w:p>
    <w:p w14:paraId="007354D8" w14:textId="77777777" w:rsidR="002B1E27" w:rsidRDefault="002B1E27" w:rsidP="004F2028">
      <w:pPr>
        <w:pStyle w:val="NormalWeb"/>
        <w:spacing w:before="120" w:beforeAutospacing="0" w:after="120" w:afterAutospacing="0" w:line="276" w:lineRule="auto"/>
        <w:rPr>
          <w:rFonts w:asciiTheme="minorHAnsi" w:hAnsiTheme="minorHAnsi"/>
          <w:color w:val="000000"/>
        </w:rPr>
      </w:pPr>
      <w:r w:rsidRPr="009B29CF">
        <w:rPr>
          <w:rFonts w:asciiTheme="minorHAnsi" w:hAnsiTheme="minorHAnsi"/>
          <w:color w:val="000000"/>
        </w:rPr>
        <w:t>Initial Ranking (F1 Score for Anomalous Class):</w:t>
      </w:r>
    </w:p>
    <w:p w14:paraId="638A89CE" w14:textId="77777777" w:rsidR="002B1E27" w:rsidRDefault="002B1E27" w:rsidP="004F2028">
      <w:pPr>
        <w:pStyle w:val="NormalWeb"/>
        <w:numPr>
          <w:ilvl w:val="0"/>
          <w:numId w:val="11"/>
        </w:numPr>
        <w:spacing w:before="120" w:beforeAutospacing="0" w:after="120" w:afterAutospacing="0" w:line="276" w:lineRule="auto"/>
        <w:rPr>
          <w:rFonts w:asciiTheme="minorHAnsi" w:hAnsiTheme="minorHAnsi"/>
          <w:color w:val="000000"/>
        </w:rPr>
      </w:pPr>
      <w:r w:rsidRPr="009B29CF">
        <w:rPr>
          <w:rFonts w:asciiTheme="minorHAnsi" w:hAnsiTheme="minorHAnsi"/>
          <w:b/>
          <w:bCs/>
          <w:color w:val="000000"/>
        </w:rPr>
        <w:t>Random Forest</w:t>
      </w:r>
      <w:r w:rsidRPr="009B29CF">
        <w:rPr>
          <w:rFonts w:asciiTheme="minorHAnsi" w:hAnsiTheme="minorHAnsi"/>
          <w:color w:val="000000"/>
        </w:rPr>
        <w:t>: F1 = 0.88 (Precision: 0.94, Recall: 0.83)</w:t>
      </w:r>
    </w:p>
    <w:p w14:paraId="54D58B89" w14:textId="77777777" w:rsidR="002B1E27" w:rsidRDefault="002B1E27" w:rsidP="004F2028">
      <w:pPr>
        <w:pStyle w:val="NormalWeb"/>
        <w:numPr>
          <w:ilvl w:val="0"/>
          <w:numId w:val="11"/>
        </w:numPr>
        <w:spacing w:before="120" w:beforeAutospacing="0" w:after="120" w:afterAutospacing="0" w:line="276" w:lineRule="auto"/>
        <w:rPr>
          <w:rFonts w:asciiTheme="minorHAnsi" w:hAnsiTheme="minorHAnsi"/>
          <w:color w:val="000000"/>
        </w:rPr>
      </w:pPr>
      <w:r w:rsidRPr="009B29CF">
        <w:rPr>
          <w:rFonts w:asciiTheme="minorHAnsi" w:hAnsiTheme="minorHAnsi"/>
          <w:b/>
          <w:bCs/>
          <w:color w:val="000000"/>
        </w:rPr>
        <w:t>Bagging</w:t>
      </w:r>
      <w:r w:rsidRPr="009B29CF">
        <w:rPr>
          <w:rFonts w:asciiTheme="minorHAnsi" w:hAnsiTheme="minorHAnsi"/>
          <w:color w:val="000000"/>
        </w:rPr>
        <w:t>: F1 = 0.88 (Precision: 0.92, Recall: 0.83)</w:t>
      </w:r>
    </w:p>
    <w:p w14:paraId="1F56FB10" w14:textId="77777777" w:rsidR="002B1E27" w:rsidRDefault="002B1E27" w:rsidP="004F2028">
      <w:pPr>
        <w:pStyle w:val="NormalWeb"/>
        <w:numPr>
          <w:ilvl w:val="0"/>
          <w:numId w:val="11"/>
        </w:numPr>
        <w:spacing w:before="120" w:beforeAutospacing="0" w:after="120" w:afterAutospacing="0" w:line="276" w:lineRule="auto"/>
        <w:rPr>
          <w:rFonts w:asciiTheme="minorHAnsi" w:hAnsiTheme="minorHAnsi"/>
          <w:color w:val="000000"/>
        </w:rPr>
      </w:pPr>
      <w:r w:rsidRPr="009B29CF">
        <w:rPr>
          <w:rFonts w:asciiTheme="minorHAnsi" w:hAnsiTheme="minorHAnsi"/>
          <w:b/>
          <w:bCs/>
          <w:color w:val="000000"/>
        </w:rPr>
        <w:t>AdaBoost</w:t>
      </w:r>
      <w:r w:rsidRPr="009B29CF">
        <w:rPr>
          <w:rFonts w:asciiTheme="minorHAnsi" w:hAnsiTheme="minorHAnsi"/>
          <w:color w:val="000000"/>
        </w:rPr>
        <w:t>: F1 = 0.84 (Precision: 0.87, Recall: 0.81)</w:t>
      </w:r>
    </w:p>
    <w:p w14:paraId="66EA44B1" w14:textId="77777777" w:rsidR="002B1E27" w:rsidRDefault="002B1E27" w:rsidP="004F2028">
      <w:pPr>
        <w:pStyle w:val="NormalWeb"/>
        <w:numPr>
          <w:ilvl w:val="0"/>
          <w:numId w:val="11"/>
        </w:numPr>
        <w:spacing w:before="120" w:beforeAutospacing="0" w:after="120" w:afterAutospacing="0" w:line="276" w:lineRule="auto"/>
        <w:rPr>
          <w:rFonts w:asciiTheme="minorHAnsi" w:hAnsiTheme="minorHAnsi"/>
          <w:color w:val="000000"/>
        </w:rPr>
      </w:pPr>
      <w:r w:rsidRPr="009B29CF">
        <w:rPr>
          <w:rFonts w:asciiTheme="minorHAnsi" w:hAnsiTheme="minorHAnsi"/>
          <w:b/>
          <w:bCs/>
          <w:color w:val="000000"/>
        </w:rPr>
        <w:t>SVM</w:t>
      </w:r>
      <w:r w:rsidRPr="009B29CF">
        <w:rPr>
          <w:rFonts w:asciiTheme="minorHAnsi" w:hAnsiTheme="minorHAnsi"/>
          <w:color w:val="000000"/>
        </w:rPr>
        <w:t>: F1 = 0.80 (Precision: 0.95, Recall: 0.69)</w:t>
      </w:r>
    </w:p>
    <w:p w14:paraId="445A16C3" w14:textId="77777777" w:rsidR="002B1E27" w:rsidRDefault="002B1E27" w:rsidP="004F2028">
      <w:pPr>
        <w:pStyle w:val="NormalWeb"/>
        <w:numPr>
          <w:ilvl w:val="0"/>
          <w:numId w:val="11"/>
        </w:numPr>
        <w:spacing w:before="120" w:beforeAutospacing="0" w:after="120" w:afterAutospacing="0" w:line="276" w:lineRule="auto"/>
        <w:rPr>
          <w:rFonts w:asciiTheme="minorHAnsi" w:hAnsiTheme="minorHAnsi"/>
          <w:color w:val="000000"/>
        </w:rPr>
      </w:pPr>
      <w:r w:rsidRPr="009B29CF">
        <w:rPr>
          <w:rFonts w:asciiTheme="minorHAnsi" w:hAnsiTheme="minorHAnsi"/>
          <w:b/>
          <w:bCs/>
          <w:color w:val="000000"/>
        </w:rPr>
        <w:t>k-NN</w:t>
      </w:r>
      <w:r w:rsidRPr="009B29CF">
        <w:rPr>
          <w:rFonts w:asciiTheme="minorHAnsi" w:hAnsiTheme="minorHAnsi"/>
          <w:color w:val="000000"/>
        </w:rPr>
        <w:t>: F1 = 0.83 (Precision: 0.96, Recall: 0.73)</w:t>
      </w:r>
    </w:p>
    <w:p w14:paraId="4F281639" w14:textId="77777777" w:rsidR="002B1E27" w:rsidRDefault="002B1E27" w:rsidP="004F2028">
      <w:pPr>
        <w:pStyle w:val="NormalWeb"/>
        <w:numPr>
          <w:ilvl w:val="0"/>
          <w:numId w:val="11"/>
        </w:numPr>
        <w:spacing w:before="120" w:beforeAutospacing="0" w:after="120" w:afterAutospacing="0" w:line="276" w:lineRule="auto"/>
        <w:rPr>
          <w:rFonts w:asciiTheme="minorHAnsi" w:hAnsiTheme="minorHAnsi"/>
          <w:color w:val="000000"/>
        </w:rPr>
      </w:pPr>
      <w:r w:rsidRPr="009B29CF">
        <w:rPr>
          <w:rFonts w:asciiTheme="minorHAnsi" w:hAnsiTheme="minorHAnsi"/>
          <w:b/>
          <w:bCs/>
          <w:color w:val="000000"/>
        </w:rPr>
        <w:t>Decision Tree</w:t>
      </w:r>
      <w:r w:rsidRPr="009B29CF">
        <w:rPr>
          <w:rFonts w:asciiTheme="minorHAnsi" w:hAnsiTheme="minorHAnsi"/>
          <w:color w:val="000000"/>
        </w:rPr>
        <w:t>: F1 = 0.85 (Precision: 0.85, Recall: 0.85)</w:t>
      </w:r>
    </w:p>
    <w:p w14:paraId="4FE96B50" w14:textId="77777777" w:rsidR="002B1E27" w:rsidRDefault="002B1E27" w:rsidP="004F2028">
      <w:pPr>
        <w:pStyle w:val="NormalWeb"/>
        <w:numPr>
          <w:ilvl w:val="0"/>
          <w:numId w:val="11"/>
        </w:numPr>
        <w:spacing w:before="120" w:beforeAutospacing="0" w:after="120" w:afterAutospacing="0" w:line="276" w:lineRule="auto"/>
        <w:rPr>
          <w:rFonts w:asciiTheme="minorHAnsi" w:hAnsiTheme="minorHAnsi"/>
          <w:color w:val="000000"/>
        </w:rPr>
      </w:pPr>
      <w:r w:rsidRPr="009B29CF">
        <w:rPr>
          <w:rFonts w:asciiTheme="minorHAnsi" w:hAnsiTheme="minorHAnsi"/>
          <w:b/>
          <w:bCs/>
          <w:color w:val="000000"/>
        </w:rPr>
        <w:t>Gaussian NB</w:t>
      </w:r>
      <w:r w:rsidRPr="009B29CF">
        <w:rPr>
          <w:rFonts w:asciiTheme="minorHAnsi" w:hAnsiTheme="minorHAnsi"/>
          <w:color w:val="000000"/>
        </w:rPr>
        <w:t>: F1 = 0.58 (Precision: 0.46, Recall: 0.80)</w:t>
      </w:r>
    </w:p>
    <w:p w14:paraId="2AC15984" w14:textId="48C6B766" w:rsidR="002B1E27" w:rsidRDefault="002B1E27" w:rsidP="004F2028">
      <w:pPr>
        <w:spacing w:line="276" w:lineRule="auto"/>
      </w:pPr>
      <w:r w:rsidRPr="00144375">
        <w:rPr>
          <w:rFonts w:cs="Times New Roman"/>
          <w:shd w:val="clear" w:color="auto" w:fill="FFFFFF"/>
        </w:rPr>
        <w:t xml:space="preserve">We observer that 2 best models providing the best balance of precisions and recall for the prediction of 1 and resulting in the highest F1-score are </w:t>
      </w:r>
      <w:r w:rsidRPr="00144375">
        <w:rPr>
          <w:rFonts w:cs="Times New Roman"/>
          <w:b/>
          <w:bCs/>
          <w:shd w:val="clear" w:color="auto" w:fill="FFFFFF"/>
        </w:rPr>
        <w:t>Random Forest</w:t>
      </w:r>
      <w:r w:rsidRPr="00144375">
        <w:rPr>
          <w:rFonts w:cs="Times New Roman"/>
          <w:shd w:val="clear" w:color="auto" w:fill="FFFFFF"/>
        </w:rPr>
        <w:t xml:space="preserve"> and </w:t>
      </w:r>
      <w:r w:rsidRPr="00144375">
        <w:rPr>
          <w:rFonts w:cs="Times New Roman"/>
          <w:b/>
          <w:bCs/>
          <w:shd w:val="clear" w:color="auto" w:fill="FFFFFF"/>
        </w:rPr>
        <w:t>Bagging</w:t>
      </w:r>
      <w:r>
        <w:rPr>
          <w:b/>
          <w:bCs/>
          <w:shd w:val="clear" w:color="auto" w:fill="FFFFFF"/>
        </w:rPr>
        <w:t xml:space="preserve"> </w:t>
      </w:r>
      <w:r w:rsidRPr="00144375">
        <w:rPr>
          <w:shd w:val="clear" w:color="auto" w:fill="FFFFFF"/>
        </w:rPr>
        <w:t>methods</w:t>
      </w:r>
    </w:p>
    <w:p w14:paraId="133AA52E" w14:textId="77777777" w:rsidR="003F4C33" w:rsidRPr="003F4C33" w:rsidRDefault="003F4C33" w:rsidP="004F2028">
      <w:pPr>
        <w:spacing w:line="276" w:lineRule="auto"/>
      </w:pPr>
    </w:p>
    <w:p w14:paraId="33ADE8C5" w14:textId="4BC1566A" w:rsidR="00CE57BF" w:rsidRPr="00352552" w:rsidRDefault="003F4C33" w:rsidP="004F2028">
      <w:pPr>
        <w:pStyle w:val="Heading2"/>
        <w:numPr>
          <w:ilvl w:val="1"/>
          <w:numId w:val="2"/>
        </w:numPr>
        <w:spacing w:line="276" w:lineRule="auto"/>
      </w:pPr>
      <w:r>
        <w:t>Hyper</w:t>
      </w:r>
      <w:r w:rsidR="002B1E27">
        <w:t>parameter Tuning</w:t>
      </w:r>
    </w:p>
    <w:p w14:paraId="0AF759F2" w14:textId="4ED30A96" w:rsidR="0057620F" w:rsidRDefault="0057620F" w:rsidP="004F2028">
      <w:pPr>
        <w:pStyle w:val="Heading3"/>
        <w:numPr>
          <w:ilvl w:val="2"/>
          <w:numId w:val="2"/>
        </w:numPr>
        <w:spacing w:line="276" w:lineRule="auto"/>
      </w:pPr>
      <w:r>
        <w:t>Random Forest Optimization</w:t>
      </w:r>
    </w:p>
    <w:p w14:paraId="12A9D992" w14:textId="77777777" w:rsidR="0023714C" w:rsidRPr="0023714C" w:rsidRDefault="0023714C" w:rsidP="004F2028">
      <w:pPr>
        <w:pStyle w:val="NormalWeb"/>
        <w:spacing w:before="120" w:beforeAutospacing="0" w:after="120" w:afterAutospacing="0" w:line="276" w:lineRule="auto"/>
        <w:rPr>
          <w:rFonts w:asciiTheme="minorHAnsi" w:hAnsiTheme="minorHAnsi"/>
          <w:color w:val="000000"/>
        </w:rPr>
      </w:pPr>
      <w:r w:rsidRPr="0023714C">
        <w:rPr>
          <w:rFonts w:asciiTheme="minorHAnsi" w:hAnsiTheme="minorHAnsi"/>
          <w:color w:val="000000"/>
        </w:rPr>
        <w:t>Parameter Grid:</w:t>
      </w:r>
    </w:p>
    <w:p w14:paraId="190C5F41" w14:textId="77777777" w:rsidR="0023714C" w:rsidRPr="0023714C" w:rsidRDefault="0023714C" w:rsidP="004F2028">
      <w:pPr>
        <w:pStyle w:val="NormalWeb"/>
        <w:numPr>
          <w:ilvl w:val="0"/>
          <w:numId w:val="15"/>
        </w:numPr>
        <w:spacing w:before="0" w:beforeAutospacing="0" w:after="0" w:afterAutospacing="0" w:line="276" w:lineRule="auto"/>
        <w:textAlignment w:val="baseline"/>
        <w:rPr>
          <w:rFonts w:asciiTheme="minorHAnsi" w:hAnsiTheme="minorHAnsi"/>
          <w:color w:val="000000"/>
        </w:rPr>
      </w:pPr>
      <w:r w:rsidRPr="0023714C">
        <w:rPr>
          <w:rFonts w:asciiTheme="minorHAnsi" w:hAnsiTheme="minorHAnsi"/>
          <w:color w:val="000000"/>
        </w:rPr>
        <w:t>n_estimators: [100, 200]</w:t>
      </w:r>
    </w:p>
    <w:p w14:paraId="0AAEF059" w14:textId="77777777" w:rsidR="0023714C" w:rsidRPr="0023714C" w:rsidRDefault="0023714C" w:rsidP="004F2028">
      <w:pPr>
        <w:pStyle w:val="NormalWeb"/>
        <w:numPr>
          <w:ilvl w:val="0"/>
          <w:numId w:val="15"/>
        </w:numPr>
        <w:spacing w:before="0" w:beforeAutospacing="0" w:after="0" w:afterAutospacing="0" w:line="276" w:lineRule="auto"/>
        <w:textAlignment w:val="baseline"/>
        <w:rPr>
          <w:rFonts w:asciiTheme="minorHAnsi" w:hAnsiTheme="minorHAnsi"/>
          <w:color w:val="000000"/>
        </w:rPr>
      </w:pPr>
      <w:r w:rsidRPr="0023714C">
        <w:rPr>
          <w:rFonts w:asciiTheme="minorHAnsi" w:hAnsiTheme="minorHAnsi"/>
          <w:color w:val="000000"/>
        </w:rPr>
        <w:t>max_depth: [10, 20, None]</w:t>
      </w:r>
    </w:p>
    <w:p w14:paraId="74472E7E" w14:textId="77777777" w:rsidR="0023714C" w:rsidRPr="0023714C" w:rsidRDefault="0023714C" w:rsidP="004F2028">
      <w:pPr>
        <w:pStyle w:val="NormalWeb"/>
        <w:numPr>
          <w:ilvl w:val="0"/>
          <w:numId w:val="15"/>
        </w:numPr>
        <w:spacing w:before="0" w:beforeAutospacing="0" w:after="0" w:afterAutospacing="0" w:line="276" w:lineRule="auto"/>
        <w:textAlignment w:val="baseline"/>
        <w:rPr>
          <w:rFonts w:asciiTheme="minorHAnsi" w:hAnsiTheme="minorHAnsi"/>
          <w:color w:val="000000"/>
        </w:rPr>
      </w:pPr>
      <w:r w:rsidRPr="0023714C">
        <w:rPr>
          <w:rFonts w:asciiTheme="minorHAnsi" w:hAnsiTheme="minorHAnsi"/>
          <w:color w:val="000000"/>
        </w:rPr>
        <w:t>min_samples_split: [2, 5]</w:t>
      </w:r>
    </w:p>
    <w:p w14:paraId="69CF7F66" w14:textId="77777777" w:rsidR="0023714C" w:rsidRPr="0023714C" w:rsidRDefault="0023714C" w:rsidP="004F2028">
      <w:pPr>
        <w:pStyle w:val="NormalWeb"/>
        <w:numPr>
          <w:ilvl w:val="0"/>
          <w:numId w:val="15"/>
        </w:numPr>
        <w:spacing w:before="0" w:beforeAutospacing="0" w:after="0" w:afterAutospacing="0" w:line="276" w:lineRule="auto"/>
        <w:textAlignment w:val="baseline"/>
        <w:rPr>
          <w:rFonts w:asciiTheme="minorHAnsi" w:hAnsiTheme="minorHAnsi"/>
          <w:color w:val="000000"/>
        </w:rPr>
      </w:pPr>
      <w:r w:rsidRPr="0023714C">
        <w:rPr>
          <w:rFonts w:asciiTheme="minorHAnsi" w:hAnsiTheme="minorHAnsi"/>
          <w:color w:val="000000"/>
        </w:rPr>
        <w:t>min_samples_leaf: [1, 2]</w:t>
      </w:r>
    </w:p>
    <w:p w14:paraId="58574DFC" w14:textId="77777777" w:rsidR="0023714C" w:rsidRPr="0023714C" w:rsidRDefault="0023714C" w:rsidP="004F2028">
      <w:pPr>
        <w:pStyle w:val="NormalWeb"/>
        <w:spacing w:before="120" w:beforeAutospacing="0" w:after="120" w:afterAutospacing="0" w:line="276" w:lineRule="auto"/>
        <w:rPr>
          <w:rFonts w:asciiTheme="minorHAnsi" w:hAnsiTheme="minorHAnsi"/>
          <w:color w:val="000000"/>
        </w:rPr>
      </w:pPr>
      <w:r w:rsidRPr="0023714C">
        <w:rPr>
          <w:rFonts w:asciiTheme="minorHAnsi" w:hAnsiTheme="minorHAnsi"/>
          <w:color w:val="000000"/>
        </w:rPr>
        <w:t>Best Parameters Found:</w:t>
      </w:r>
    </w:p>
    <w:p w14:paraId="2857A5E6" w14:textId="77777777" w:rsidR="0023714C" w:rsidRPr="0023714C" w:rsidRDefault="0023714C" w:rsidP="004F2028">
      <w:pPr>
        <w:pStyle w:val="NormalWeb"/>
        <w:numPr>
          <w:ilvl w:val="0"/>
          <w:numId w:val="15"/>
        </w:numPr>
        <w:spacing w:before="0" w:beforeAutospacing="0" w:after="0" w:afterAutospacing="0" w:line="276" w:lineRule="auto"/>
        <w:textAlignment w:val="baseline"/>
        <w:rPr>
          <w:rFonts w:asciiTheme="minorHAnsi" w:hAnsiTheme="minorHAnsi"/>
          <w:color w:val="000000"/>
        </w:rPr>
      </w:pPr>
      <w:r w:rsidRPr="0023714C">
        <w:rPr>
          <w:rFonts w:asciiTheme="minorHAnsi" w:hAnsiTheme="minorHAnsi"/>
          <w:color w:val="000000"/>
        </w:rPr>
        <w:t>n_estimators: 200</w:t>
      </w:r>
    </w:p>
    <w:p w14:paraId="45842ADE" w14:textId="77777777" w:rsidR="0023714C" w:rsidRPr="0023714C" w:rsidRDefault="0023714C" w:rsidP="004F2028">
      <w:pPr>
        <w:pStyle w:val="NormalWeb"/>
        <w:numPr>
          <w:ilvl w:val="0"/>
          <w:numId w:val="15"/>
        </w:numPr>
        <w:spacing w:before="0" w:beforeAutospacing="0" w:after="0" w:afterAutospacing="0" w:line="276" w:lineRule="auto"/>
        <w:textAlignment w:val="baseline"/>
        <w:rPr>
          <w:rFonts w:asciiTheme="minorHAnsi" w:hAnsiTheme="minorHAnsi"/>
          <w:color w:val="000000"/>
        </w:rPr>
      </w:pPr>
      <w:r w:rsidRPr="0023714C">
        <w:rPr>
          <w:rFonts w:asciiTheme="minorHAnsi" w:hAnsiTheme="minorHAnsi"/>
          <w:color w:val="000000"/>
        </w:rPr>
        <w:t>max_depth: 10</w:t>
      </w:r>
    </w:p>
    <w:p w14:paraId="7A6D56F8" w14:textId="77777777" w:rsidR="0023714C" w:rsidRPr="0023714C" w:rsidRDefault="0023714C" w:rsidP="004F2028">
      <w:pPr>
        <w:pStyle w:val="NormalWeb"/>
        <w:numPr>
          <w:ilvl w:val="0"/>
          <w:numId w:val="15"/>
        </w:numPr>
        <w:spacing w:before="0" w:beforeAutospacing="0" w:after="0" w:afterAutospacing="0" w:line="276" w:lineRule="auto"/>
        <w:textAlignment w:val="baseline"/>
        <w:rPr>
          <w:rFonts w:asciiTheme="minorHAnsi" w:hAnsiTheme="minorHAnsi"/>
          <w:color w:val="000000"/>
        </w:rPr>
      </w:pPr>
      <w:r w:rsidRPr="0023714C">
        <w:rPr>
          <w:rFonts w:asciiTheme="minorHAnsi" w:hAnsiTheme="minorHAnsi"/>
          <w:color w:val="000000"/>
        </w:rPr>
        <w:t>min_samples_split: 2</w:t>
      </w:r>
    </w:p>
    <w:p w14:paraId="4FAE5D81" w14:textId="77777777" w:rsidR="0023714C" w:rsidRPr="0023714C" w:rsidRDefault="0023714C" w:rsidP="004F2028">
      <w:pPr>
        <w:pStyle w:val="NormalWeb"/>
        <w:numPr>
          <w:ilvl w:val="0"/>
          <w:numId w:val="15"/>
        </w:numPr>
        <w:spacing w:before="0" w:beforeAutospacing="0" w:after="0" w:afterAutospacing="0" w:line="276" w:lineRule="auto"/>
        <w:textAlignment w:val="baseline"/>
        <w:rPr>
          <w:rFonts w:asciiTheme="minorHAnsi" w:hAnsiTheme="minorHAnsi"/>
          <w:color w:val="000000"/>
        </w:rPr>
      </w:pPr>
      <w:r w:rsidRPr="0023714C">
        <w:rPr>
          <w:rFonts w:asciiTheme="minorHAnsi" w:hAnsiTheme="minorHAnsi"/>
          <w:color w:val="000000"/>
        </w:rPr>
        <w:t>min_samples_leaf: 2</w:t>
      </w:r>
    </w:p>
    <w:p w14:paraId="6F460FFA" w14:textId="77777777" w:rsidR="0023714C" w:rsidRPr="0023714C" w:rsidRDefault="0023714C" w:rsidP="004F2028">
      <w:pPr>
        <w:pStyle w:val="NormalWeb"/>
        <w:spacing w:before="120" w:beforeAutospacing="0" w:after="120" w:afterAutospacing="0" w:line="276" w:lineRule="auto"/>
        <w:rPr>
          <w:rFonts w:asciiTheme="minorHAnsi" w:hAnsiTheme="minorHAnsi"/>
          <w:color w:val="000000"/>
        </w:rPr>
      </w:pPr>
      <w:r w:rsidRPr="0023714C">
        <w:rPr>
          <w:rFonts w:asciiTheme="minorHAnsi" w:hAnsiTheme="minorHAnsi"/>
          <w:color w:val="000000"/>
        </w:rPr>
        <w:t>Tuned Performance (Validation):</w:t>
      </w:r>
    </w:p>
    <w:p w14:paraId="6DDFDC29" w14:textId="77777777" w:rsidR="0023714C" w:rsidRPr="0023714C" w:rsidRDefault="0023714C" w:rsidP="004F2028">
      <w:pPr>
        <w:pStyle w:val="NormalWeb"/>
        <w:numPr>
          <w:ilvl w:val="0"/>
          <w:numId w:val="15"/>
        </w:numPr>
        <w:spacing w:before="0" w:beforeAutospacing="0" w:after="0" w:afterAutospacing="0" w:line="276" w:lineRule="auto"/>
        <w:textAlignment w:val="baseline"/>
        <w:rPr>
          <w:rFonts w:asciiTheme="minorHAnsi" w:hAnsiTheme="minorHAnsi"/>
          <w:color w:val="000000"/>
        </w:rPr>
      </w:pPr>
      <w:r w:rsidRPr="0023714C">
        <w:rPr>
          <w:rFonts w:asciiTheme="minorHAnsi" w:hAnsiTheme="minorHAnsi"/>
          <w:color w:val="000000"/>
        </w:rPr>
        <w:t>F1 Score (Anomalous): 0.88</w:t>
      </w:r>
    </w:p>
    <w:p w14:paraId="400DF1C7" w14:textId="77777777" w:rsidR="0023714C" w:rsidRPr="0023714C" w:rsidRDefault="0023714C" w:rsidP="004F2028">
      <w:pPr>
        <w:pStyle w:val="NormalWeb"/>
        <w:numPr>
          <w:ilvl w:val="0"/>
          <w:numId w:val="15"/>
        </w:numPr>
        <w:spacing w:before="0" w:beforeAutospacing="0" w:after="0" w:afterAutospacing="0" w:line="276" w:lineRule="auto"/>
        <w:textAlignment w:val="baseline"/>
        <w:rPr>
          <w:rFonts w:asciiTheme="minorHAnsi" w:hAnsiTheme="minorHAnsi"/>
          <w:color w:val="000000"/>
        </w:rPr>
      </w:pPr>
      <w:r w:rsidRPr="0023714C">
        <w:rPr>
          <w:rFonts w:asciiTheme="minorHAnsi" w:hAnsiTheme="minorHAnsi"/>
          <w:color w:val="000000"/>
        </w:rPr>
        <w:t>Precision: 0.94</w:t>
      </w:r>
    </w:p>
    <w:p w14:paraId="720133E2" w14:textId="77777777" w:rsidR="0023714C" w:rsidRPr="0023714C" w:rsidRDefault="0023714C" w:rsidP="004F2028">
      <w:pPr>
        <w:pStyle w:val="NormalWeb"/>
        <w:numPr>
          <w:ilvl w:val="0"/>
          <w:numId w:val="15"/>
        </w:numPr>
        <w:spacing w:before="0" w:beforeAutospacing="0" w:after="0" w:afterAutospacing="0" w:line="276" w:lineRule="auto"/>
        <w:textAlignment w:val="baseline"/>
        <w:rPr>
          <w:rFonts w:asciiTheme="minorHAnsi" w:hAnsiTheme="minorHAnsi"/>
          <w:color w:val="000000"/>
        </w:rPr>
      </w:pPr>
      <w:r w:rsidRPr="0023714C">
        <w:rPr>
          <w:rFonts w:asciiTheme="minorHAnsi" w:hAnsiTheme="minorHAnsi"/>
          <w:color w:val="000000"/>
        </w:rPr>
        <w:t>Recall: 0.83</w:t>
      </w:r>
    </w:p>
    <w:p w14:paraId="5E31E440" w14:textId="336DDB74" w:rsidR="0057620F" w:rsidRDefault="0023714C" w:rsidP="004F2028">
      <w:pPr>
        <w:pStyle w:val="NormalWeb"/>
        <w:numPr>
          <w:ilvl w:val="0"/>
          <w:numId w:val="15"/>
        </w:numPr>
        <w:spacing w:before="0" w:beforeAutospacing="0" w:after="0" w:afterAutospacing="0" w:line="276" w:lineRule="auto"/>
        <w:textAlignment w:val="baseline"/>
        <w:rPr>
          <w:rFonts w:asciiTheme="minorHAnsi" w:hAnsiTheme="minorHAnsi"/>
          <w:color w:val="000000"/>
        </w:rPr>
      </w:pPr>
      <w:r w:rsidRPr="0023714C">
        <w:rPr>
          <w:rFonts w:asciiTheme="minorHAnsi" w:hAnsiTheme="minorHAnsi"/>
          <w:color w:val="000000"/>
        </w:rPr>
        <w:lastRenderedPageBreak/>
        <w:t>Overall Accuracy: 0.99</w:t>
      </w:r>
    </w:p>
    <w:p w14:paraId="47CD3151" w14:textId="77777777" w:rsidR="001B5266" w:rsidRPr="001B5266" w:rsidRDefault="001B5266" w:rsidP="004F2028">
      <w:pPr>
        <w:pStyle w:val="NormalWeb"/>
        <w:spacing w:before="0" w:beforeAutospacing="0" w:after="0" w:afterAutospacing="0" w:line="276" w:lineRule="auto"/>
        <w:textAlignment w:val="baseline"/>
        <w:rPr>
          <w:rFonts w:asciiTheme="minorHAnsi" w:hAnsiTheme="minorHAnsi"/>
          <w:color w:val="000000"/>
        </w:rPr>
      </w:pPr>
    </w:p>
    <w:p w14:paraId="688BCA70" w14:textId="26A6221A" w:rsidR="006E3B0D" w:rsidRDefault="006E3B0D" w:rsidP="004F2028">
      <w:pPr>
        <w:pStyle w:val="Heading3"/>
        <w:numPr>
          <w:ilvl w:val="2"/>
          <w:numId w:val="2"/>
        </w:numPr>
        <w:spacing w:line="276" w:lineRule="auto"/>
      </w:pPr>
      <w:r>
        <w:t>Bagging Optimization</w:t>
      </w:r>
    </w:p>
    <w:p w14:paraId="069CB3AF" w14:textId="77777777" w:rsidR="001B5266" w:rsidRPr="001B5266" w:rsidRDefault="001B5266" w:rsidP="004F2028">
      <w:pPr>
        <w:pStyle w:val="NormalWeb"/>
        <w:spacing w:before="120" w:beforeAutospacing="0" w:after="120" w:afterAutospacing="0" w:line="276" w:lineRule="auto"/>
        <w:rPr>
          <w:rFonts w:asciiTheme="minorHAnsi" w:hAnsiTheme="minorHAnsi"/>
          <w:color w:val="000000"/>
        </w:rPr>
      </w:pPr>
      <w:r w:rsidRPr="001B5266">
        <w:rPr>
          <w:rFonts w:asciiTheme="minorHAnsi" w:hAnsiTheme="minorHAnsi"/>
          <w:color w:val="000000"/>
        </w:rPr>
        <w:t>Parameter Grid:</w:t>
      </w:r>
    </w:p>
    <w:p w14:paraId="44A5F8FF" w14:textId="77777777" w:rsidR="001B5266" w:rsidRPr="001B5266" w:rsidRDefault="001B5266" w:rsidP="004F2028">
      <w:pPr>
        <w:pStyle w:val="NormalWeb"/>
        <w:numPr>
          <w:ilvl w:val="0"/>
          <w:numId w:val="16"/>
        </w:numPr>
        <w:spacing w:before="0" w:beforeAutospacing="0" w:after="0" w:afterAutospacing="0" w:line="276" w:lineRule="auto"/>
        <w:textAlignment w:val="baseline"/>
        <w:rPr>
          <w:rFonts w:asciiTheme="minorHAnsi" w:hAnsiTheme="minorHAnsi"/>
          <w:color w:val="000000"/>
        </w:rPr>
      </w:pPr>
      <w:r w:rsidRPr="001B5266">
        <w:rPr>
          <w:rFonts w:asciiTheme="minorHAnsi" w:hAnsiTheme="minorHAnsi"/>
          <w:color w:val="000000"/>
        </w:rPr>
        <w:t>n_estimators: [50, 100, 200]</w:t>
      </w:r>
    </w:p>
    <w:p w14:paraId="2E4E1FDC" w14:textId="77777777" w:rsidR="001B5266" w:rsidRPr="001B5266" w:rsidRDefault="001B5266" w:rsidP="004F2028">
      <w:pPr>
        <w:pStyle w:val="NormalWeb"/>
        <w:numPr>
          <w:ilvl w:val="0"/>
          <w:numId w:val="16"/>
        </w:numPr>
        <w:spacing w:before="0" w:beforeAutospacing="0" w:after="0" w:afterAutospacing="0" w:line="276" w:lineRule="auto"/>
        <w:textAlignment w:val="baseline"/>
        <w:rPr>
          <w:rFonts w:asciiTheme="minorHAnsi" w:hAnsiTheme="minorHAnsi"/>
          <w:color w:val="000000"/>
        </w:rPr>
      </w:pPr>
      <w:r w:rsidRPr="001B5266">
        <w:rPr>
          <w:rFonts w:asciiTheme="minorHAnsi" w:hAnsiTheme="minorHAnsi"/>
          <w:color w:val="000000"/>
        </w:rPr>
        <w:t>max_samples: [0.5, 0.7, 1.0]</w:t>
      </w:r>
    </w:p>
    <w:p w14:paraId="062910DE" w14:textId="77777777" w:rsidR="001B5266" w:rsidRPr="001B5266" w:rsidRDefault="001B5266" w:rsidP="004F2028">
      <w:pPr>
        <w:pStyle w:val="NormalWeb"/>
        <w:numPr>
          <w:ilvl w:val="0"/>
          <w:numId w:val="16"/>
        </w:numPr>
        <w:spacing w:before="0" w:beforeAutospacing="0" w:after="0" w:afterAutospacing="0" w:line="276" w:lineRule="auto"/>
        <w:textAlignment w:val="baseline"/>
        <w:rPr>
          <w:rFonts w:asciiTheme="minorHAnsi" w:hAnsiTheme="minorHAnsi"/>
          <w:color w:val="000000"/>
        </w:rPr>
      </w:pPr>
      <w:r w:rsidRPr="001B5266">
        <w:rPr>
          <w:rFonts w:asciiTheme="minorHAnsi" w:hAnsiTheme="minorHAnsi"/>
          <w:color w:val="000000"/>
        </w:rPr>
        <w:t>max_features: [0.5, 0.7, 1.0]</w:t>
      </w:r>
    </w:p>
    <w:p w14:paraId="7078D53C" w14:textId="77777777" w:rsidR="001B5266" w:rsidRPr="001B5266" w:rsidRDefault="001B5266" w:rsidP="004F2028">
      <w:pPr>
        <w:pStyle w:val="NormalWeb"/>
        <w:spacing w:before="120" w:beforeAutospacing="0" w:after="120" w:afterAutospacing="0" w:line="276" w:lineRule="auto"/>
        <w:rPr>
          <w:rFonts w:asciiTheme="minorHAnsi" w:hAnsiTheme="minorHAnsi"/>
          <w:color w:val="000000"/>
        </w:rPr>
      </w:pPr>
      <w:r w:rsidRPr="001B5266">
        <w:rPr>
          <w:rFonts w:asciiTheme="minorHAnsi" w:hAnsiTheme="minorHAnsi"/>
          <w:color w:val="000000"/>
        </w:rPr>
        <w:t>Best Parameters Found:</w:t>
      </w:r>
    </w:p>
    <w:p w14:paraId="66994EAA" w14:textId="77777777" w:rsidR="001B5266" w:rsidRPr="001B5266" w:rsidRDefault="001B5266" w:rsidP="004F2028">
      <w:pPr>
        <w:pStyle w:val="NormalWeb"/>
        <w:numPr>
          <w:ilvl w:val="0"/>
          <w:numId w:val="17"/>
        </w:numPr>
        <w:spacing w:before="0" w:beforeAutospacing="0" w:after="0" w:afterAutospacing="0" w:line="276" w:lineRule="auto"/>
        <w:textAlignment w:val="baseline"/>
        <w:rPr>
          <w:rFonts w:asciiTheme="minorHAnsi" w:hAnsiTheme="minorHAnsi"/>
          <w:color w:val="000000"/>
        </w:rPr>
      </w:pPr>
      <w:r w:rsidRPr="001B5266">
        <w:rPr>
          <w:rFonts w:asciiTheme="minorHAnsi" w:hAnsiTheme="minorHAnsi"/>
          <w:color w:val="000000"/>
        </w:rPr>
        <w:t>n_estimators: 50</w:t>
      </w:r>
    </w:p>
    <w:p w14:paraId="226BB0F1" w14:textId="77777777" w:rsidR="001B5266" w:rsidRPr="001B5266" w:rsidRDefault="001B5266" w:rsidP="004F2028">
      <w:pPr>
        <w:pStyle w:val="NormalWeb"/>
        <w:numPr>
          <w:ilvl w:val="0"/>
          <w:numId w:val="17"/>
        </w:numPr>
        <w:spacing w:before="0" w:beforeAutospacing="0" w:after="0" w:afterAutospacing="0" w:line="276" w:lineRule="auto"/>
        <w:textAlignment w:val="baseline"/>
        <w:rPr>
          <w:rFonts w:asciiTheme="minorHAnsi" w:hAnsiTheme="minorHAnsi"/>
          <w:color w:val="000000"/>
        </w:rPr>
      </w:pPr>
      <w:r w:rsidRPr="001B5266">
        <w:rPr>
          <w:rFonts w:asciiTheme="minorHAnsi" w:hAnsiTheme="minorHAnsi"/>
          <w:color w:val="000000"/>
        </w:rPr>
        <w:t>max_samples: 0.5</w:t>
      </w:r>
    </w:p>
    <w:p w14:paraId="186FD795" w14:textId="77777777" w:rsidR="001B5266" w:rsidRPr="001B5266" w:rsidRDefault="001B5266" w:rsidP="004F2028">
      <w:pPr>
        <w:pStyle w:val="NormalWeb"/>
        <w:numPr>
          <w:ilvl w:val="0"/>
          <w:numId w:val="17"/>
        </w:numPr>
        <w:spacing w:before="0" w:beforeAutospacing="0" w:after="0" w:afterAutospacing="0" w:line="276" w:lineRule="auto"/>
        <w:textAlignment w:val="baseline"/>
        <w:rPr>
          <w:rFonts w:asciiTheme="minorHAnsi" w:hAnsiTheme="minorHAnsi"/>
          <w:color w:val="000000"/>
        </w:rPr>
      </w:pPr>
      <w:r w:rsidRPr="001B5266">
        <w:rPr>
          <w:rFonts w:asciiTheme="minorHAnsi" w:hAnsiTheme="minorHAnsi"/>
          <w:color w:val="000000"/>
        </w:rPr>
        <w:t>max_features: 0.5</w:t>
      </w:r>
    </w:p>
    <w:p w14:paraId="15AE344A" w14:textId="77777777" w:rsidR="001B5266" w:rsidRPr="001B5266" w:rsidRDefault="001B5266" w:rsidP="004F2028">
      <w:pPr>
        <w:pStyle w:val="NormalWeb"/>
        <w:spacing w:before="120" w:beforeAutospacing="0" w:after="120" w:afterAutospacing="0" w:line="276" w:lineRule="auto"/>
        <w:rPr>
          <w:rFonts w:asciiTheme="minorHAnsi" w:hAnsiTheme="minorHAnsi"/>
          <w:color w:val="000000"/>
        </w:rPr>
      </w:pPr>
      <w:r w:rsidRPr="001B5266">
        <w:rPr>
          <w:rFonts w:asciiTheme="minorHAnsi" w:hAnsiTheme="minorHAnsi"/>
          <w:color w:val="000000"/>
        </w:rPr>
        <w:t>Tuned Performance (Validation):</w:t>
      </w:r>
    </w:p>
    <w:p w14:paraId="5718C775" w14:textId="77777777" w:rsidR="001B5266" w:rsidRPr="001B5266" w:rsidRDefault="001B5266" w:rsidP="004F2028">
      <w:pPr>
        <w:pStyle w:val="NormalWeb"/>
        <w:numPr>
          <w:ilvl w:val="0"/>
          <w:numId w:val="18"/>
        </w:numPr>
        <w:spacing w:before="0" w:beforeAutospacing="0" w:after="0" w:afterAutospacing="0" w:line="276" w:lineRule="auto"/>
        <w:textAlignment w:val="baseline"/>
        <w:rPr>
          <w:rFonts w:asciiTheme="minorHAnsi" w:hAnsiTheme="minorHAnsi"/>
          <w:color w:val="000000"/>
        </w:rPr>
      </w:pPr>
      <w:r w:rsidRPr="001B5266">
        <w:rPr>
          <w:rFonts w:asciiTheme="minorHAnsi" w:hAnsiTheme="minorHAnsi"/>
          <w:color w:val="000000"/>
        </w:rPr>
        <w:t>F1 Score (Anomalous): 0.88</w:t>
      </w:r>
    </w:p>
    <w:p w14:paraId="6CA8C5C4" w14:textId="77777777" w:rsidR="001B5266" w:rsidRPr="001B5266" w:rsidRDefault="001B5266" w:rsidP="004F2028">
      <w:pPr>
        <w:pStyle w:val="NormalWeb"/>
        <w:numPr>
          <w:ilvl w:val="0"/>
          <w:numId w:val="18"/>
        </w:numPr>
        <w:spacing w:before="0" w:beforeAutospacing="0" w:after="0" w:afterAutospacing="0" w:line="276" w:lineRule="auto"/>
        <w:textAlignment w:val="baseline"/>
        <w:rPr>
          <w:rFonts w:asciiTheme="minorHAnsi" w:hAnsiTheme="minorHAnsi"/>
          <w:color w:val="000000"/>
        </w:rPr>
      </w:pPr>
      <w:r w:rsidRPr="001B5266">
        <w:rPr>
          <w:rFonts w:asciiTheme="minorHAnsi" w:hAnsiTheme="minorHAnsi"/>
          <w:color w:val="000000"/>
        </w:rPr>
        <w:t>Precision: 0.94</w:t>
      </w:r>
    </w:p>
    <w:p w14:paraId="21B7F07C" w14:textId="77777777" w:rsidR="001B5266" w:rsidRPr="001B5266" w:rsidRDefault="001B5266" w:rsidP="004F2028">
      <w:pPr>
        <w:pStyle w:val="NormalWeb"/>
        <w:numPr>
          <w:ilvl w:val="0"/>
          <w:numId w:val="18"/>
        </w:numPr>
        <w:spacing w:before="0" w:beforeAutospacing="0" w:after="0" w:afterAutospacing="0" w:line="276" w:lineRule="auto"/>
        <w:textAlignment w:val="baseline"/>
        <w:rPr>
          <w:rFonts w:asciiTheme="minorHAnsi" w:hAnsiTheme="minorHAnsi"/>
          <w:color w:val="000000"/>
        </w:rPr>
      </w:pPr>
      <w:r w:rsidRPr="001B5266">
        <w:rPr>
          <w:rFonts w:asciiTheme="minorHAnsi" w:hAnsiTheme="minorHAnsi"/>
          <w:color w:val="000000"/>
        </w:rPr>
        <w:t>Recall: 0.83</w:t>
      </w:r>
    </w:p>
    <w:p w14:paraId="28917753" w14:textId="77777777" w:rsidR="001B5266" w:rsidRPr="001B5266" w:rsidRDefault="001B5266" w:rsidP="004F2028">
      <w:pPr>
        <w:pStyle w:val="NormalWeb"/>
        <w:numPr>
          <w:ilvl w:val="0"/>
          <w:numId w:val="18"/>
        </w:numPr>
        <w:spacing w:before="0" w:beforeAutospacing="0" w:after="0" w:afterAutospacing="0" w:line="276" w:lineRule="auto"/>
        <w:textAlignment w:val="baseline"/>
        <w:rPr>
          <w:rFonts w:asciiTheme="minorHAnsi" w:hAnsiTheme="minorHAnsi"/>
          <w:color w:val="000000"/>
        </w:rPr>
      </w:pPr>
      <w:r w:rsidRPr="001B5266">
        <w:rPr>
          <w:rFonts w:asciiTheme="minorHAnsi" w:hAnsiTheme="minorHAnsi"/>
          <w:color w:val="000000"/>
        </w:rPr>
        <w:t>Overall Accuracy: 0.99</w:t>
      </w:r>
    </w:p>
    <w:p w14:paraId="50814C24" w14:textId="77777777" w:rsidR="001B5266" w:rsidRDefault="001B5266" w:rsidP="004F2028">
      <w:pPr>
        <w:spacing w:line="276" w:lineRule="auto"/>
      </w:pPr>
    </w:p>
    <w:p w14:paraId="65616E17" w14:textId="2AE7256B" w:rsidR="0002203B" w:rsidRDefault="00D06D32" w:rsidP="004F2028">
      <w:pPr>
        <w:pStyle w:val="Heading2"/>
        <w:numPr>
          <w:ilvl w:val="1"/>
          <w:numId w:val="2"/>
        </w:numPr>
        <w:spacing w:line="276" w:lineRule="auto"/>
      </w:pPr>
      <w:r>
        <w:t>Final Model Evaluation</w:t>
      </w:r>
    </w:p>
    <w:p w14:paraId="2CEE5696" w14:textId="050D92F0" w:rsidR="00D06D32" w:rsidRDefault="005A40D6" w:rsidP="004F2028">
      <w:pPr>
        <w:spacing w:line="276" w:lineRule="auto"/>
        <w:rPr>
          <w:rFonts w:cs="Segoe UI"/>
          <w:spacing w:val="1"/>
        </w:rPr>
      </w:pPr>
      <w:r w:rsidRPr="005A40D6">
        <w:rPr>
          <w:rFonts w:cs="Segoe UI"/>
          <w:spacing w:val="1"/>
        </w:rPr>
        <w:t>Both Random Forest and Bagging demonstrated comparable performance. Final models were retrained on the complete scaled dataset to maximize learning capacity:</w:t>
      </w:r>
    </w:p>
    <w:tbl>
      <w:tblPr>
        <w:tblStyle w:val="TableGrid"/>
        <w:tblW w:w="0" w:type="auto"/>
        <w:jc w:val="center"/>
        <w:tblLook w:val="04A0" w:firstRow="1" w:lastRow="0" w:firstColumn="1" w:lastColumn="0" w:noHBand="0" w:noVBand="1"/>
      </w:tblPr>
      <w:tblGrid>
        <w:gridCol w:w="1555"/>
        <w:gridCol w:w="3260"/>
        <w:gridCol w:w="3402"/>
      </w:tblGrid>
      <w:tr w:rsidR="00863C61" w14:paraId="555E3CA5" w14:textId="77777777" w:rsidTr="0020197E">
        <w:trPr>
          <w:trHeight w:val="509"/>
          <w:jc w:val="center"/>
        </w:trPr>
        <w:tc>
          <w:tcPr>
            <w:tcW w:w="1555" w:type="dxa"/>
          </w:tcPr>
          <w:p w14:paraId="2DB3802F" w14:textId="10C87C53" w:rsidR="00863C61" w:rsidRPr="00877205" w:rsidRDefault="00877205" w:rsidP="004F2028">
            <w:pPr>
              <w:spacing w:line="276" w:lineRule="auto"/>
              <w:rPr>
                <w:rFonts w:cs="Segoe UI"/>
                <w:b/>
                <w:bCs/>
                <w:spacing w:val="1"/>
              </w:rPr>
            </w:pPr>
            <w:r w:rsidRPr="00877205">
              <w:rPr>
                <w:rFonts w:cs="Segoe UI"/>
                <w:b/>
                <w:bCs/>
                <w:spacing w:val="1"/>
              </w:rPr>
              <w:t>Metric</w:t>
            </w:r>
          </w:p>
        </w:tc>
        <w:tc>
          <w:tcPr>
            <w:tcW w:w="3260" w:type="dxa"/>
          </w:tcPr>
          <w:p w14:paraId="5A496224" w14:textId="1F253F9E" w:rsidR="00863C61" w:rsidRPr="00877205" w:rsidRDefault="00877205" w:rsidP="004F2028">
            <w:pPr>
              <w:spacing w:line="276" w:lineRule="auto"/>
              <w:rPr>
                <w:rFonts w:cs="Segoe UI"/>
                <w:b/>
                <w:bCs/>
                <w:spacing w:val="1"/>
              </w:rPr>
            </w:pPr>
            <w:r w:rsidRPr="00877205">
              <w:rPr>
                <w:rFonts w:cs="Segoe UI"/>
                <w:b/>
                <w:bCs/>
                <w:spacing w:val="1"/>
              </w:rPr>
              <w:t>Random Forrest</w:t>
            </w:r>
          </w:p>
        </w:tc>
        <w:tc>
          <w:tcPr>
            <w:tcW w:w="3402" w:type="dxa"/>
          </w:tcPr>
          <w:p w14:paraId="4C46DB77" w14:textId="09D2EEAD" w:rsidR="00863C61" w:rsidRPr="00877205" w:rsidRDefault="00877205" w:rsidP="004F2028">
            <w:pPr>
              <w:spacing w:line="276" w:lineRule="auto"/>
              <w:rPr>
                <w:rFonts w:cs="Segoe UI"/>
                <w:b/>
                <w:bCs/>
                <w:spacing w:val="1"/>
              </w:rPr>
            </w:pPr>
            <w:r w:rsidRPr="00877205">
              <w:rPr>
                <w:rFonts w:cs="Segoe UI"/>
                <w:b/>
                <w:bCs/>
                <w:spacing w:val="1"/>
              </w:rPr>
              <w:t>Bagging</w:t>
            </w:r>
          </w:p>
        </w:tc>
      </w:tr>
      <w:tr w:rsidR="00863C61" w14:paraId="3A8E3D75" w14:textId="77777777" w:rsidTr="0020197E">
        <w:trPr>
          <w:trHeight w:val="484"/>
          <w:jc w:val="center"/>
        </w:trPr>
        <w:tc>
          <w:tcPr>
            <w:tcW w:w="1555" w:type="dxa"/>
          </w:tcPr>
          <w:p w14:paraId="1B496CAC" w14:textId="301769FA" w:rsidR="00863C61" w:rsidRDefault="008F0422" w:rsidP="004F2028">
            <w:pPr>
              <w:spacing w:line="276" w:lineRule="auto"/>
              <w:rPr>
                <w:rFonts w:cs="Segoe UI"/>
                <w:spacing w:val="1"/>
              </w:rPr>
            </w:pPr>
            <w:r>
              <w:rPr>
                <w:rFonts w:cs="Segoe UI"/>
                <w:spacing w:val="1"/>
              </w:rPr>
              <w:t>F1</w:t>
            </w:r>
            <w:r w:rsidR="00ED05D4">
              <w:rPr>
                <w:rFonts w:cs="Segoe UI"/>
                <w:spacing w:val="1"/>
              </w:rPr>
              <w:t>-score</w:t>
            </w:r>
          </w:p>
        </w:tc>
        <w:tc>
          <w:tcPr>
            <w:tcW w:w="3260" w:type="dxa"/>
          </w:tcPr>
          <w:p w14:paraId="6ADAB715" w14:textId="07D12516" w:rsidR="00863C61" w:rsidRDefault="0020197E" w:rsidP="004F2028">
            <w:pPr>
              <w:spacing w:line="276" w:lineRule="auto"/>
              <w:rPr>
                <w:rFonts w:cs="Segoe UI"/>
                <w:spacing w:val="1"/>
              </w:rPr>
            </w:pPr>
            <w:r>
              <w:rPr>
                <w:rFonts w:cs="Segoe UI"/>
                <w:spacing w:val="1"/>
              </w:rPr>
              <w:t>0.9071</w:t>
            </w:r>
          </w:p>
        </w:tc>
        <w:tc>
          <w:tcPr>
            <w:tcW w:w="3402" w:type="dxa"/>
          </w:tcPr>
          <w:p w14:paraId="63AE8E19" w14:textId="091B58F5" w:rsidR="00863C61" w:rsidRDefault="0020197E" w:rsidP="004F2028">
            <w:pPr>
              <w:spacing w:line="276" w:lineRule="auto"/>
              <w:rPr>
                <w:rFonts w:cs="Segoe UI"/>
                <w:spacing w:val="1"/>
              </w:rPr>
            </w:pPr>
            <w:r>
              <w:rPr>
                <w:rFonts w:cs="Segoe UI"/>
                <w:spacing w:val="1"/>
              </w:rPr>
              <w:t>0.9011</w:t>
            </w:r>
          </w:p>
        </w:tc>
      </w:tr>
    </w:tbl>
    <w:p w14:paraId="20D2004D" w14:textId="77777777" w:rsidR="00FE3E51" w:rsidRDefault="00FE3E51" w:rsidP="004F2028">
      <w:pPr>
        <w:spacing w:line="276" w:lineRule="auto"/>
        <w:rPr>
          <w:rFonts w:cs="Segoe UI"/>
          <w:spacing w:val="1"/>
        </w:rPr>
      </w:pPr>
    </w:p>
    <w:p w14:paraId="4DFAD658" w14:textId="53A87EE7" w:rsidR="005B1F38" w:rsidRPr="004F2028" w:rsidRDefault="005B1F38" w:rsidP="004F2028">
      <w:pPr>
        <w:spacing w:line="276" w:lineRule="auto"/>
        <w:rPr>
          <w:rFonts w:cs="Times New Roman"/>
          <w:spacing w:val="1"/>
        </w:rPr>
      </w:pPr>
      <w:r w:rsidRPr="004F2028">
        <w:rPr>
          <w:rFonts w:cs="Times New Roman"/>
          <w:spacing w:val="1"/>
        </w:rPr>
        <w:t xml:space="preserve">From the result, </w:t>
      </w:r>
      <w:r w:rsidRPr="004F2028">
        <w:rPr>
          <w:rFonts w:cs="Times New Roman"/>
          <w:spacing w:val="1"/>
        </w:rPr>
        <w:t xml:space="preserve">Random Forest </w:t>
      </w:r>
      <w:r w:rsidRPr="004F2028">
        <w:rPr>
          <w:rFonts w:cs="Times New Roman"/>
          <w:spacing w:val="1"/>
        </w:rPr>
        <w:t>is</w:t>
      </w:r>
      <w:r w:rsidRPr="004F2028">
        <w:rPr>
          <w:rFonts w:cs="Times New Roman"/>
          <w:spacing w:val="1"/>
        </w:rPr>
        <w:t xml:space="preserve"> selected as the primary model due to marginally higher F1 score</w:t>
      </w:r>
      <w:r w:rsidRPr="004F2028">
        <w:rPr>
          <w:rFonts w:cs="Times New Roman"/>
          <w:spacing w:val="1"/>
        </w:rPr>
        <w:t>.</w:t>
      </w:r>
    </w:p>
    <w:p w14:paraId="4990EB54" w14:textId="77777777" w:rsidR="005B1F38" w:rsidRDefault="005B1F38" w:rsidP="004F2028">
      <w:pPr>
        <w:spacing w:line="276" w:lineRule="auto"/>
        <w:rPr>
          <w:rFonts w:cs="Segoe UI"/>
          <w:spacing w:val="1"/>
        </w:rPr>
      </w:pPr>
    </w:p>
    <w:p w14:paraId="32824D09" w14:textId="133A89A2" w:rsidR="0020197E" w:rsidRDefault="00FC72C5" w:rsidP="004F2028">
      <w:pPr>
        <w:pStyle w:val="Heading2"/>
        <w:numPr>
          <w:ilvl w:val="1"/>
          <w:numId w:val="2"/>
        </w:numPr>
        <w:spacing w:line="276" w:lineRule="auto"/>
      </w:pPr>
      <w:r>
        <w:lastRenderedPageBreak/>
        <w:t>Key Findings and Insights</w:t>
      </w:r>
    </w:p>
    <w:p w14:paraId="42F09CC2" w14:textId="36F2DC6F" w:rsidR="00FF6701" w:rsidRPr="00FF6701" w:rsidRDefault="005D356E" w:rsidP="004F2028">
      <w:pPr>
        <w:pStyle w:val="Heading3"/>
        <w:numPr>
          <w:ilvl w:val="2"/>
          <w:numId w:val="2"/>
        </w:numPr>
        <w:spacing w:line="276" w:lineRule="auto"/>
      </w:pPr>
      <w:r>
        <w:t>Model Performance</w:t>
      </w:r>
    </w:p>
    <w:p w14:paraId="70685FF7" w14:textId="77777777" w:rsidR="00FF6701" w:rsidRDefault="000153F8" w:rsidP="004F2028">
      <w:pPr>
        <w:spacing w:before="120" w:after="120" w:line="276" w:lineRule="auto"/>
        <w:rPr>
          <w:color w:val="000000"/>
        </w:rPr>
      </w:pPr>
      <w:r w:rsidRPr="005E4E6F">
        <w:rPr>
          <w:b/>
          <w:bCs/>
          <w:color w:val="000000"/>
        </w:rPr>
        <w:t>Excellent Anomaly Detection</w:t>
      </w:r>
      <w:r w:rsidRPr="005E4E6F">
        <w:rPr>
          <w:color w:val="000000"/>
        </w:rPr>
        <w:t>: Both ensemble methods achieved approximately 90% F1 scores, indicating strong balance between precision and recall for the minority anomalous class.</w:t>
      </w:r>
    </w:p>
    <w:p w14:paraId="21B7A7C4" w14:textId="77777777" w:rsidR="00FF6701" w:rsidRDefault="000153F8" w:rsidP="004F2028">
      <w:pPr>
        <w:spacing w:before="120" w:after="120" w:line="276" w:lineRule="auto"/>
        <w:rPr>
          <w:color w:val="000000"/>
        </w:rPr>
      </w:pPr>
      <w:r w:rsidRPr="005E4E6F">
        <w:rPr>
          <w:b/>
          <w:bCs/>
          <w:color w:val="000000"/>
        </w:rPr>
        <w:t>Ensemble Superiority</w:t>
      </w:r>
      <w:r w:rsidRPr="005E4E6F">
        <w:rPr>
          <w:color w:val="000000"/>
        </w:rPr>
        <w:t>: Ensemble methods substantially outperformed single-classifier approaches, validating the benefit of combining multiple base learners.</w:t>
      </w:r>
    </w:p>
    <w:p w14:paraId="6384358B" w14:textId="5972BC89" w:rsidR="000153F8" w:rsidRPr="00FF6701" w:rsidRDefault="000153F8" w:rsidP="004F2028">
      <w:pPr>
        <w:spacing w:before="120" w:after="120" w:line="276" w:lineRule="auto"/>
        <w:rPr>
          <w:rFonts w:eastAsia="Times New Roman" w:cs="Times New Roman"/>
          <w:color w:val="000000"/>
          <w:kern w:val="0"/>
          <w14:ligatures w14:val="none"/>
        </w:rPr>
      </w:pPr>
      <w:r w:rsidRPr="005E4E6F">
        <w:rPr>
          <w:b/>
          <w:bCs/>
          <w:color w:val="000000"/>
        </w:rPr>
        <w:t>Hyperparameter Impact</w:t>
      </w:r>
      <w:r w:rsidRPr="005E4E6F">
        <w:rPr>
          <w:color w:val="000000"/>
        </w:rPr>
        <w:t>: Careful parameter tuning improved model robustness:</w:t>
      </w:r>
    </w:p>
    <w:p w14:paraId="264EA14D" w14:textId="77777777" w:rsidR="00FF6701" w:rsidRDefault="000153F8" w:rsidP="004F2028">
      <w:pPr>
        <w:pStyle w:val="NormalWeb"/>
        <w:numPr>
          <w:ilvl w:val="1"/>
          <w:numId w:val="20"/>
        </w:numPr>
        <w:tabs>
          <w:tab w:val="clear" w:pos="1440"/>
          <w:tab w:val="num" w:pos="720"/>
        </w:tabs>
        <w:spacing w:before="0" w:beforeAutospacing="0" w:after="0" w:afterAutospacing="0" w:line="276" w:lineRule="auto"/>
        <w:ind w:left="720"/>
        <w:textAlignment w:val="baseline"/>
        <w:rPr>
          <w:rFonts w:asciiTheme="minorHAnsi" w:hAnsiTheme="minorHAnsi"/>
          <w:color w:val="000000"/>
        </w:rPr>
      </w:pPr>
      <w:r w:rsidRPr="005E4E6F">
        <w:rPr>
          <w:rFonts w:asciiTheme="minorHAnsi" w:hAnsiTheme="minorHAnsi"/>
          <w:color w:val="000000"/>
        </w:rPr>
        <w:t>Limiting max_depth to 10 prevented overfitting</w:t>
      </w:r>
    </w:p>
    <w:p w14:paraId="5ACBFED7" w14:textId="77777777" w:rsidR="00FF6701" w:rsidRDefault="000153F8" w:rsidP="004F2028">
      <w:pPr>
        <w:pStyle w:val="NormalWeb"/>
        <w:numPr>
          <w:ilvl w:val="1"/>
          <w:numId w:val="20"/>
        </w:numPr>
        <w:tabs>
          <w:tab w:val="clear" w:pos="1440"/>
          <w:tab w:val="num" w:pos="720"/>
        </w:tabs>
        <w:spacing w:before="0" w:beforeAutospacing="0" w:after="0" w:afterAutospacing="0" w:line="276" w:lineRule="auto"/>
        <w:ind w:left="720"/>
        <w:textAlignment w:val="baseline"/>
        <w:rPr>
          <w:rFonts w:asciiTheme="minorHAnsi" w:hAnsiTheme="minorHAnsi"/>
          <w:color w:val="000000"/>
        </w:rPr>
      </w:pPr>
      <w:r w:rsidRPr="00FF6701">
        <w:rPr>
          <w:rFonts w:asciiTheme="minorHAnsi" w:hAnsiTheme="minorHAnsi"/>
          <w:color w:val="000000"/>
        </w:rPr>
        <w:t>Bagging with bootstrap sampling (max_samples=0.5) enhanced generalization</w:t>
      </w:r>
    </w:p>
    <w:p w14:paraId="2BF692AF" w14:textId="6909632A" w:rsidR="00FF6701" w:rsidRDefault="000153F8" w:rsidP="004F2028">
      <w:pPr>
        <w:pStyle w:val="NormalWeb"/>
        <w:numPr>
          <w:ilvl w:val="1"/>
          <w:numId w:val="20"/>
        </w:numPr>
        <w:tabs>
          <w:tab w:val="clear" w:pos="1440"/>
          <w:tab w:val="num" w:pos="720"/>
        </w:tabs>
        <w:spacing w:before="0" w:beforeAutospacing="0" w:after="0" w:afterAutospacing="0" w:line="276" w:lineRule="auto"/>
        <w:ind w:left="720"/>
        <w:textAlignment w:val="baseline"/>
        <w:rPr>
          <w:rFonts w:asciiTheme="minorHAnsi" w:hAnsiTheme="minorHAnsi"/>
          <w:color w:val="000000"/>
        </w:rPr>
      </w:pPr>
      <w:r w:rsidRPr="00FF6701">
        <w:rPr>
          <w:rFonts w:asciiTheme="minorHAnsi" w:hAnsiTheme="minorHAnsi"/>
          <w:color w:val="000000"/>
        </w:rPr>
        <w:t>Tuning base parameters significantly impacted anomaly detection rat</w:t>
      </w:r>
      <w:r w:rsidR="00FF6701" w:rsidRPr="00FF6701">
        <w:rPr>
          <w:rFonts w:asciiTheme="minorHAnsi" w:hAnsiTheme="minorHAnsi"/>
          <w:color w:val="000000"/>
        </w:rPr>
        <w:t>e</w:t>
      </w:r>
    </w:p>
    <w:p w14:paraId="0D1B0FB2" w14:textId="77777777" w:rsidR="00FF6701" w:rsidRPr="00FF6701" w:rsidRDefault="00FF6701" w:rsidP="004F2028">
      <w:pPr>
        <w:pStyle w:val="NormalWeb"/>
        <w:spacing w:before="0" w:beforeAutospacing="0" w:after="0" w:afterAutospacing="0" w:line="276" w:lineRule="auto"/>
        <w:textAlignment w:val="baseline"/>
        <w:rPr>
          <w:rFonts w:asciiTheme="minorHAnsi" w:hAnsiTheme="minorHAnsi"/>
          <w:color w:val="000000"/>
        </w:rPr>
      </w:pPr>
    </w:p>
    <w:p w14:paraId="2F65BA46" w14:textId="77777777" w:rsidR="0017392D" w:rsidRDefault="0017392D" w:rsidP="004F2028">
      <w:pPr>
        <w:pStyle w:val="Heading3"/>
        <w:numPr>
          <w:ilvl w:val="2"/>
          <w:numId w:val="2"/>
        </w:numPr>
        <w:spacing w:line="276" w:lineRule="auto"/>
      </w:pPr>
      <w:r>
        <w:t xml:space="preserve">Class Imbalance Handling </w:t>
      </w:r>
    </w:p>
    <w:p w14:paraId="4517461F" w14:textId="519BCEB9" w:rsidR="00064EA2" w:rsidRPr="00064EA2" w:rsidRDefault="00064EA2" w:rsidP="004F2028">
      <w:pPr>
        <w:pStyle w:val="NormalWeb"/>
        <w:spacing w:before="0" w:beforeAutospacing="0" w:after="0" w:afterAutospacing="0" w:line="276" w:lineRule="auto"/>
        <w:textAlignment w:val="baseline"/>
        <w:rPr>
          <w:rFonts w:asciiTheme="minorHAnsi" w:hAnsiTheme="minorHAnsi"/>
          <w:color w:val="000000"/>
        </w:rPr>
      </w:pPr>
      <w:r w:rsidRPr="00064EA2">
        <w:rPr>
          <w:rFonts w:asciiTheme="minorHAnsi" w:hAnsiTheme="minorHAnsi"/>
          <w:color w:val="000000"/>
        </w:rPr>
        <w:t>The d</w:t>
      </w:r>
      <w:r w:rsidRPr="00064EA2">
        <w:rPr>
          <w:rFonts w:asciiTheme="minorHAnsi" w:hAnsiTheme="minorHAnsi"/>
          <w:color w:val="000000"/>
        </w:rPr>
        <w:t>ataset contained only 3.01% anomalous transactions</w:t>
      </w:r>
    </w:p>
    <w:p w14:paraId="28E9DBF2" w14:textId="77777777" w:rsidR="00064EA2" w:rsidRPr="00064EA2" w:rsidRDefault="00064EA2" w:rsidP="004F2028">
      <w:pPr>
        <w:pStyle w:val="NormalWeb"/>
        <w:spacing w:before="0" w:beforeAutospacing="0" w:after="0" w:afterAutospacing="0" w:line="276" w:lineRule="auto"/>
        <w:textAlignment w:val="baseline"/>
        <w:rPr>
          <w:rFonts w:asciiTheme="minorHAnsi" w:hAnsiTheme="minorHAnsi"/>
          <w:color w:val="000000"/>
        </w:rPr>
      </w:pPr>
      <w:r w:rsidRPr="00064EA2">
        <w:rPr>
          <w:rFonts w:asciiTheme="minorHAnsi" w:hAnsiTheme="minorHAnsi"/>
          <w:color w:val="000000"/>
        </w:rPr>
        <w:t>Standard accuracy (99%+) would be misleading for imbalanced data</w:t>
      </w:r>
    </w:p>
    <w:p w14:paraId="2EA78DBC" w14:textId="77777777" w:rsidR="00064EA2" w:rsidRPr="00064EA2" w:rsidRDefault="00064EA2" w:rsidP="004F2028">
      <w:pPr>
        <w:pStyle w:val="NormalWeb"/>
        <w:spacing w:before="0" w:beforeAutospacing="0" w:after="0" w:afterAutospacing="0" w:line="276" w:lineRule="auto"/>
        <w:textAlignment w:val="baseline"/>
        <w:rPr>
          <w:rFonts w:asciiTheme="minorHAnsi" w:hAnsiTheme="minorHAnsi"/>
          <w:color w:val="000000"/>
        </w:rPr>
      </w:pPr>
      <w:r w:rsidRPr="00064EA2">
        <w:rPr>
          <w:rFonts w:asciiTheme="minorHAnsi" w:hAnsiTheme="minorHAnsi"/>
          <w:color w:val="000000"/>
        </w:rPr>
        <w:t>F1 score effectively balanced precision-recall trade-off</w:t>
      </w:r>
    </w:p>
    <w:p w14:paraId="6CF52F53" w14:textId="77777777" w:rsidR="00064EA2" w:rsidRPr="00064EA2" w:rsidRDefault="00064EA2" w:rsidP="004F2028">
      <w:pPr>
        <w:pStyle w:val="NormalWeb"/>
        <w:spacing w:before="0" w:beforeAutospacing="0" w:after="0" w:afterAutospacing="0" w:line="276" w:lineRule="auto"/>
        <w:textAlignment w:val="baseline"/>
        <w:rPr>
          <w:rFonts w:asciiTheme="minorHAnsi" w:hAnsiTheme="minorHAnsi"/>
          <w:color w:val="000000"/>
        </w:rPr>
      </w:pPr>
      <w:r w:rsidRPr="00064EA2">
        <w:rPr>
          <w:rFonts w:asciiTheme="minorHAnsi" w:hAnsiTheme="minorHAnsi"/>
          <w:color w:val="000000"/>
        </w:rPr>
        <w:t>No SMOTE or class weights necessary given ensemble method robustness</w:t>
      </w:r>
    </w:p>
    <w:p w14:paraId="28B5555D" w14:textId="77777777" w:rsidR="000229D1" w:rsidRPr="00064EA2" w:rsidRDefault="000229D1" w:rsidP="004F2028">
      <w:pPr>
        <w:spacing w:line="276" w:lineRule="auto"/>
      </w:pPr>
    </w:p>
    <w:p w14:paraId="7D8D965D" w14:textId="242B6245" w:rsidR="00FC72C5" w:rsidRDefault="0017392D" w:rsidP="004F2028">
      <w:pPr>
        <w:pStyle w:val="Heading3"/>
        <w:numPr>
          <w:ilvl w:val="2"/>
          <w:numId w:val="2"/>
        </w:numPr>
        <w:spacing w:line="276" w:lineRule="auto"/>
      </w:pPr>
      <w:r>
        <w:t>Feature Importance</w:t>
      </w:r>
    </w:p>
    <w:p w14:paraId="01BC70B6" w14:textId="0671DC93" w:rsidR="0017392D" w:rsidRPr="00064EA2" w:rsidRDefault="00574F93" w:rsidP="004F2028">
      <w:pPr>
        <w:spacing w:line="276" w:lineRule="auto"/>
      </w:pPr>
      <w:r w:rsidRPr="00064EA2">
        <w:rPr>
          <w:rFonts w:cs="Segoe UI"/>
          <w:spacing w:val="1"/>
        </w:rPr>
        <w:t>The Random Forest model leveraged all 30 features, with ensemble voting providing robust decision-making across diverse feature patterns underlying transaction anomalies.</w:t>
      </w:r>
    </w:p>
    <w:p w14:paraId="7ABEA6D7" w14:textId="77777777" w:rsidR="0017392D" w:rsidRPr="0017392D" w:rsidRDefault="0017392D" w:rsidP="004F2028">
      <w:pPr>
        <w:spacing w:line="276" w:lineRule="auto"/>
      </w:pPr>
    </w:p>
    <w:p w14:paraId="17B3DC7A" w14:textId="77777777" w:rsidR="005D356E" w:rsidRPr="005D356E" w:rsidRDefault="005D356E" w:rsidP="004F2028">
      <w:pPr>
        <w:spacing w:line="276" w:lineRule="auto"/>
      </w:pPr>
    </w:p>
    <w:p w14:paraId="6AE28291" w14:textId="77777777" w:rsidR="0057620F" w:rsidRDefault="0057620F" w:rsidP="004F2028">
      <w:pPr>
        <w:spacing w:line="276" w:lineRule="auto"/>
        <w:rPr>
          <w:rFonts w:asciiTheme="majorHAnsi" w:eastAsiaTheme="majorEastAsia" w:hAnsiTheme="majorHAnsi" w:cstheme="majorBidi"/>
          <w:b/>
          <w:bCs/>
          <w:color w:val="0F4761" w:themeColor="accent1" w:themeShade="BF"/>
          <w:sz w:val="40"/>
          <w:szCs w:val="40"/>
        </w:rPr>
      </w:pPr>
      <w:r>
        <w:rPr>
          <w:b/>
          <w:bCs/>
        </w:rPr>
        <w:br w:type="page"/>
      </w:r>
    </w:p>
    <w:p w14:paraId="02C03BC2" w14:textId="2B4AAD2E" w:rsidR="00FF003D" w:rsidRPr="009B29CF" w:rsidRDefault="00FF003D" w:rsidP="004F2028">
      <w:pPr>
        <w:pStyle w:val="Heading1"/>
        <w:numPr>
          <w:ilvl w:val="0"/>
          <w:numId w:val="1"/>
        </w:numPr>
        <w:spacing w:line="276" w:lineRule="auto"/>
        <w:ind w:left="426" w:hanging="426"/>
        <w:rPr>
          <w:b/>
          <w:bCs/>
        </w:rPr>
      </w:pPr>
      <w:r w:rsidRPr="009B29CF">
        <w:rPr>
          <w:b/>
          <w:bCs/>
        </w:rPr>
        <w:lastRenderedPageBreak/>
        <w:t>Task 2</w:t>
      </w:r>
      <w:r w:rsidR="00484249" w:rsidRPr="009B29CF">
        <w:rPr>
          <w:b/>
          <w:bCs/>
        </w:rPr>
        <w:t>: Risk Modeling for Online Marketplaces</w:t>
      </w:r>
    </w:p>
    <w:p w14:paraId="483E4D9D" w14:textId="2B91BC21" w:rsidR="00FF003D" w:rsidRPr="009B29CF" w:rsidRDefault="00A01F40" w:rsidP="004F2028">
      <w:pPr>
        <w:pStyle w:val="Heading2"/>
        <w:numPr>
          <w:ilvl w:val="0"/>
          <w:numId w:val="5"/>
        </w:numPr>
        <w:spacing w:line="276" w:lineRule="auto"/>
        <w:rPr>
          <w:b/>
          <w:bCs/>
        </w:rPr>
      </w:pPr>
      <w:r w:rsidRPr="009B29CF">
        <w:rPr>
          <w:b/>
          <w:bCs/>
        </w:rPr>
        <w:t>Overview</w:t>
      </w:r>
    </w:p>
    <w:p w14:paraId="034EA60E" w14:textId="77777777" w:rsidR="00B30F4A" w:rsidRDefault="00B30F4A" w:rsidP="004F2028">
      <w:pPr>
        <w:spacing w:line="276" w:lineRule="auto"/>
      </w:pPr>
    </w:p>
    <w:p w14:paraId="22A6342F" w14:textId="6ED85921" w:rsidR="00B30F4A" w:rsidRPr="009B29CF" w:rsidRDefault="00B30F4A" w:rsidP="004F2028">
      <w:pPr>
        <w:pStyle w:val="Heading2"/>
        <w:numPr>
          <w:ilvl w:val="0"/>
          <w:numId w:val="5"/>
        </w:numPr>
        <w:spacing w:line="276" w:lineRule="auto"/>
        <w:rPr>
          <w:b/>
          <w:bCs/>
        </w:rPr>
      </w:pPr>
      <w:r w:rsidRPr="009B29CF">
        <w:rPr>
          <w:b/>
          <w:bCs/>
        </w:rPr>
        <w:t>Methodology</w:t>
      </w:r>
    </w:p>
    <w:p w14:paraId="37FAEC3F" w14:textId="77777777" w:rsidR="00FF003D" w:rsidRDefault="00FF003D" w:rsidP="004F2028">
      <w:pPr>
        <w:spacing w:line="276" w:lineRule="auto"/>
        <w:rPr>
          <w:rFonts w:asciiTheme="majorHAnsi" w:eastAsiaTheme="majorEastAsia" w:hAnsiTheme="majorHAnsi" w:cstheme="majorBidi"/>
          <w:color w:val="0F4761" w:themeColor="accent1" w:themeShade="BF"/>
          <w:sz w:val="40"/>
          <w:szCs w:val="40"/>
        </w:rPr>
      </w:pPr>
      <w:r>
        <w:br w:type="page"/>
      </w:r>
    </w:p>
    <w:p w14:paraId="08D03365" w14:textId="27CB2944" w:rsidR="00FF003D" w:rsidRDefault="00FF003D" w:rsidP="004F2028">
      <w:pPr>
        <w:pStyle w:val="Heading1"/>
        <w:spacing w:line="276" w:lineRule="auto"/>
      </w:pPr>
      <w:r>
        <w:lastRenderedPageBreak/>
        <w:t>Appendix</w:t>
      </w:r>
    </w:p>
    <w:p w14:paraId="07BD0015" w14:textId="56227EDD" w:rsidR="00FF003D" w:rsidRDefault="00FF003D" w:rsidP="004F2028">
      <w:pPr>
        <w:spacing w:line="276" w:lineRule="auto"/>
      </w:pPr>
      <w:r>
        <w:t xml:space="preserve">Source code: </w:t>
      </w:r>
      <w:hyperlink r:id="rId8" w:history="1">
        <w:r w:rsidR="00FC73EE" w:rsidRPr="008964F5">
          <w:rPr>
            <w:rStyle w:val="Hyperlink"/>
          </w:rPr>
          <w:t>https://github.com/minhng1305/FTEC4003-DataMining</w:t>
        </w:r>
      </w:hyperlink>
      <w:r w:rsidR="00FC73EE">
        <w:t xml:space="preserve"> </w:t>
      </w:r>
    </w:p>
    <w:p w14:paraId="63CA30DF" w14:textId="77777777" w:rsidR="00FF003D" w:rsidRPr="00FF003D" w:rsidRDefault="00FF003D" w:rsidP="004F2028">
      <w:pPr>
        <w:spacing w:line="276" w:lineRule="auto"/>
      </w:pPr>
    </w:p>
    <w:p w14:paraId="66E82BF2" w14:textId="77777777" w:rsidR="00DF7765" w:rsidRPr="00DF7765" w:rsidRDefault="00DF7765" w:rsidP="004F2028">
      <w:pPr>
        <w:spacing w:line="276" w:lineRule="auto"/>
      </w:pPr>
    </w:p>
    <w:sectPr w:rsidR="00DF7765" w:rsidRPr="00DF7765">
      <w:footerReference w:type="even" r:id="rId9"/>
      <w:footerReference w:type="default" r:id="rId10"/>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B05CB0" w14:textId="77777777" w:rsidR="009B6301" w:rsidRDefault="009B6301" w:rsidP="00F7120E">
      <w:pPr>
        <w:spacing w:after="0" w:line="240" w:lineRule="auto"/>
      </w:pPr>
      <w:r>
        <w:separator/>
      </w:r>
    </w:p>
  </w:endnote>
  <w:endnote w:type="continuationSeparator" w:id="0">
    <w:p w14:paraId="1F249F5F" w14:textId="77777777" w:rsidR="009B6301" w:rsidRDefault="009B6301" w:rsidP="00F712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DengXian Light">
    <w:altName w:val="等线 Light"/>
    <w:panose1 w:val="02010600030101010101"/>
    <w:charset w:val="86"/>
    <w:family w:val="auto"/>
    <w:notTrueType/>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69411464"/>
      <w:docPartObj>
        <w:docPartGallery w:val="Page Numbers (Bottom of Page)"/>
        <w:docPartUnique/>
      </w:docPartObj>
    </w:sdtPr>
    <w:sdtContent>
      <w:p w14:paraId="2B2679AB" w14:textId="3A27ED85" w:rsidR="00F7120E" w:rsidRDefault="00F7120E" w:rsidP="008964F5">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767FB75" w14:textId="77777777" w:rsidR="00F7120E" w:rsidRDefault="00F7120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99646915"/>
      <w:docPartObj>
        <w:docPartGallery w:val="Page Numbers (Bottom of Page)"/>
        <w:docPartUnique/>
      </w:docPartObj>
    </w:sdtPr>
    <w:sdtContent>
      <w:p w14:paraId="6E3BA54A" w14:textId="4BABD2DC" w:rsidR="00F7120E" w:rsidRDefault="00F7120E" w:rsidP="008964F5">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7115D93B" w14:textId="77777777" w:rsidR="00F7120E" w:rsidRDefault="00F7120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B5023E" w14:textId="77777777" w:rsidR="009B6301" w:rsidRDefault="009B6301" w:rsidP="00F7120E">
      <w:pPr>
        <w:spacing w:after="0" w:line="240" w:lineRule="auto"/>
      </w:pPr>
      <w:r>
        <w:separator/>
      </w:r>
    </w:p>
  </w:footnote>
  <w:footnote w:type="continuationSeparator" w:id="0">
    <w:p w14:paraId="4DD0E808" w14:textId="77777777" w:rsidR="009B6301" w:rsidRDefault="009B6301" w:rsidP="00F7120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FB3524"/>
    <w:multiLevelType w:val="multilevel"/>
    <w:tmpl w:val="938865F6"/>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160" w:hanging="2160"/>
      </w:pPr>
      <w:rPr>
        <w:rFonts w:hint="default"/>
      </w:rPr>
    </w:lvl>
  </w:abstractNum>
  <w:abstractNum w:abstractNumId="1" w15:restartNumberingAfterBreak="0">
    <w:nsid w:val="14E54F93"/>
    <w:multiLevelType w:val="multilevel"/>
    <w:tmpl w:val="F5D20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786A68"/>
    <w:multiLevelType w:val="multilevel"/>
    <w:tmpl w:val="C8B0B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707231"/>
    <w:multiLevelType w:val="multilevel"/>
    <w:tmpl w:val="D0FCC87C"/>
    <w:lvl w:ilvl="0">
      <w:start w:val="1"/>
      <w:numFmt w:val="upperRoman"/>
      <w:lvlText w:val="%1."/>
      <w:lvlJc w:val="left"/>
      <w:pPr>
        <w:ind w:left="720" w:hanging="720"/>
      </w:pPr>
      <w:rPr>
        <w:rFonts w:hint="default"/>
      </w:rPr>
    </w:lvl>
    <w:lvl w:ilvl="1">
      <w:start w:val="4"/>
      <w:numFmt w:val="decimal"/>
      <w:isLgl/>
      <w:lvlText w:val="%1.%2."/>
      <w:lvlJc w:val="left"/>
      <w:pPr>
        <w:ind w:left="720" w:hanging="720"/>
      </w:pPr>
      <w:rPr>
        <w:rFonts w:eastAsiaTheme="majorEastAsia" w:cstheme="majorBidi" w:hint="default"/>
        <w:color w:val="0F4761" w:themeColor="accent1" w:themeShade="BF"/>
        <w:sz w:val="28"/>
      </w:rPr>
    </w:lvl>
    <w:lvl w:ilvl="2">
      <w:start w:val="1"/>
      <w:numFmt w:val="decimal"/>
      <w:isLgl/>
      <w:lvlText w:val="%1.%2.%3."/>
      <w:lvlJc w:val="left"/>
      <w:pPr>
        <w:ind w:left="720" w:hanging="720"/>
      </w:pPr>
      <w:rPr>
        <w:rFonts w:eastAsiaTheme="majorEastAsia" w:cstheme="majorBidi" w:hint="default"/>
        <w:color w:val="0F4761" w:themeColor="accent1" w:themeShade="BF"/>
        <w:sz w:val="28"/>
      </w:rPr>
    </w:lvl>
    <w:lvl w:ilvl="3">
      <w:start w:val="1"/>
      <w:numFmt w:val="decimal"/>
      <w:isLgl/>
      <w:lvlText w:val="%1.%2.%3.%4."/>
      <w:lvlJc w:val="left"/>
      <w:pPr>
        <w:ind w:left="1080" w:hanging="1080"/>
      </w:pPr>
      <w:rPr>
        <w:rFonts w:eastAsiaTheme="majorEastAsia" w:cstheme="majorBidi" w:hint="default"/>
        <w:color w:val="0F4761" w:themeColor="accent1" w:themeShade="BF"/>
        <w:sz w:val="28"/>
      </w:rPr>
    </w:lvl>
    <w:lvl w:ilvl="4">
      <w:start w:val="1"/>
      <w:numFmt w:val="decimal"/>
      <w:isLgl/>
      <w:lvlText w:val="%1.%2.%3.%4.%5."/>
      <w:lvlJc w:val="left"/>
      <w:pPr>
        <w:ind w:left="1080" w:hanging="1080"/>
      </w:pPr>
      <w:rPr>
        <w:rFonts w:eastAsiaTheme="majorEastAsia" w:cstheme="majorBidi" w:hint="default"/>
        <w:color w:val="0F4761" w:themeColor="accent1" w:themeShade="BF"/>
        <w:sz w:val="28"/>
      </w:rPr>
    </w:lvl>
    <w:lvl w:ilvl="5">
      <w:start w:val="1"/>
      <w:numFmt w:val="decimal"/>
      <w:isLgl/>
      <w:lvlText w:val="%1.%2.%3.%4.%5.%6."/>
      <w:lvlJc w:val="left"/>
      <w:pPr>
        <w:ind w:left="1440" w:hanging="1440"/>
      </w:pPr>
      <w:rPr>
        <w:rFonts w:eastAsiaTheme="majorEastAsia" w:cstheme="majorBidi" w:hint="default"/>
        <w:color w:val="0F4761" w:themeColor="accent1" w:themeShade="BF"/>
        <w:sz w:val="28"/>
      </w:rPr>
    </w:lvl>
    <w:lvl w:ilvl="6">
      <w:start w:val="1"/>
      <w:numFmt w:val="decimal"/>
      <w:isLgl/>
      <w:lvlText w:val="%1.%2.%3.%4.%5.%6.%7."/>
      <w:lvlJc w:val="left"/>
      <w:pPr>
        <w:ind w:left="1440" w:hanging="1440"/>
      </w:pPr>
      <w:rPr>
        <w:rFonts w:eastAsiaTheme="majorEastAsia" w:cstheme="majorBidi" w:hint="default"/>
        <w:color w:val="0F4761" w:themeColor="accent1" w:themeShade="BF"/>
        <w:sz w:val="28"/>
      </w:rPr>
    </w:lvl>
    <w:lvl w:ilvl="7">
      <w:start w:val="1"/>
      <w:numFmt w:val="decimal"/>
      <w:isLgl/>
      <w:lvlText w:val="%1.%2.%3.%4.%5.%6.%7.%8."/>
      <w:lvlJc w:val="left"/>
      <w:pPr>
        <w:ind w:left="1800" w:hanging="1800"/>
      </w:pPr>
      <w:rPr>
        <w:rFonts w:eastAsiaTheme="majorEastAsia" w:cstheme="majorBidi" w:hint="default"/>
        <w:color w:val="0F4761" w:themeColor="accent1" w:themeShade="BF"/>
        <w:sz w:val="28"/>
      </w:rPr>
    </w:lvl>
    <w:lvl w:ilvl="8">
      <w:start w:val="1"/>
      <w:numFmt w:val="decimal"/>
      <w:isLgl/>
      <w:lvlText w:val="%1.%2.%3.%4.%5.%6.%7.%8.%9."/>
      <w:lvlJc w:val="left"/>
      <w:pPr>
        <w:ind w:left="1800" w:hanging="1800"/>
      </w:pPr>
      <w:rPr>
        <w:rFonts w:eastAsiaTheme="majorEastAsia" w:cstheme="majorBidi" w:hint="default"/>
        <w:color w:val="0F4761" w:themeColor="accent1" w:themeShade="BF"/>
        <w:sz w:val="28"/>
      </w:rPr>
    </w:lvl>
  </w:abstractNum>
  <w:abstractNum w:abstractNumId="4" w15:restartNumberingAfterBreak="0">
    <w:nsid w:val="2F296FFF"/>
    <w:multiLevelType w:val="multilevel"/>
    <w:tmpl w:val="A6B85C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1A40DB3"/>
    <w:multiLevelType w:val="multilevel"/>
    <w:tmpl w:val="89447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671D46"/>
    <w:multiLevelType w:val="multilevel"/>
    <w:tmpl w:val="6DC46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A593743"/>
    <w:multiLevelType w:val="hybridMultilevel"/>
    <w:tmpl w:val="948671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C66665F"/>
    <w:multiLevelType w:val="multilevel"/>
    <w:tmpl w:val="520E5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C656EB"/>
    <w:multiLevelType w:val="multilevel"/>
    <w:tmpl w:val="8C02A0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6BF3F49"/>
    <w:multiLevelType w:val="multilevel"/>
    <w:tmpl w:val="98209440"/>
    <w:lvl w:ilvl="0">
      <w:start w:val="1"/>
      <w:numFmt w:val="bullet"/>
      <w:lvlText w:val=""/>
      <w:lvlJc w:val="left"/>
      <w:pPr>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250D15"/>
    <w:multiLevelType w:val="multilevel"/>
    <w:tmpl w:val="3B6034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F1D173C"/>
    <w:multiLevelType w:val="hybridMultilevel"/>
    <w:tmpl w:val="3474A73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647231A7"/>
    <w:multiLevelType w:val="multilevel"/>
    <w:tmpl w:val="0FBCF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C247A5B"/>
    <w:multiLevelType w:val="multilevel"/>
    <w:tmpl w:val="8A30D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E061A34"/>
    <w:multiLevelType w:val="multilevel"/>
    <w:tmpl w:val="C9BCE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4925221"/>
    <w:multiLevelType w:val="multilevel"/>
    <w:tmpl w:val="0B66B136"/>
    <w:lvl w:ilvl="0">
      <w:start w:val="1"/>
      <w:numFmt w:val="decimal"/>
      <w:lvlText w:val="%1."/>
      <w:lvlJc w:val="left"/>
      <w:pPr>
        <w:tabs>
          <w:tab w:val="num" w:pos="720"/>
        </w:tabs>
        <w:ind w:left="720" w:hanging="360"/>
      </w:pPr>
      <w:rPr>
        <w:rFonts w:asciiTheme="minorHAnsi" w:eastAsia="Times New Roman" w:hAnsiTheme="minorHAnsi"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71A5FD7"/>
    <w:multiLevelType w:val="hybridMultilevel"/>
    <w:tmpl w:val="E996D4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25708574">
    <w:abstractNumId w:val="3"/>
  </w:num>
  <w:num w:numId="2" w16cid:durableId="657346226">
    <w:abstractNumId w:val="0"/>
  </w:num>
  <w:num w:numId="3" w16cid:durableId="1958441245">
    <w:abstractNumId w:val="6"/>
  </w:num>
  <w:num w:numId="4" w16cid:durableId="1193811638">
    <w:abstractNumId w:val="17"/>
  </w:num>
  <w:num w:numId="5" w16cid:durableId="1490900217">
    <w:abstractNumId w:val="12"/>
  </w:num>
  <w:num w:numId="6" w16cid:durableId="631012462">
    <w:abstractNumId w:val="11"/>
  </w:num>
  <w:num w:numId="7" w16cid:durableId="108552247">
    <w:abstractNumId w:val="11"/>
    <w:lvlOverride w:ilvl="1">
      <w:lvl w:ilvl="1">
        <w:numFmt w:val="bullet"/>
        <w:lvlText w:val=""/>
        <w:lvlJc w:val="left"/>
        <w:pPr>
          <w:tabs>
            <w:tab w:val="num" w:pos="1440"/>
          </w:tabs>
          <w:ind w:left="1440" w:hanging="360"/>
        </w:pPr>
        <w:rPr>
          <w:rFonts w:ascii="Symbol" w:hAnsi="Symbol" w:hint="default"/>
          <w:sz w:val="20"/>
        </w:rPr>
      </w:lvl>
    </w:lvlOverride>
  </w:num>
  <w:num w:numId="8" w16cid:durableId="1587349411">
    <w:abstractNumId w:val="11"/>
    <w:lvlOverride w:ilvl="1">
      <w:lvl w:ilvl="1">
        <w:numFmt w:val="bullet"/>
        <w:lvlText w:val=""/>
        <w:lvlJc w:val="left"/>
        <w:pPr>
          <w:tabs>
            <w:tab w:val="num" w:pos="1440"/>
          </w:tabs>
          <w:ind w:left="1440" w:hanging="360"/>
        </w:pPr>
        <w:rPr>
          <w:rFonts w:ascii="Symbol" w:hAnsi="Symbol" w:hint="default"/>
          <w:sz w:val="20"/>
        </w:rPr>
      </w:lvl>
    </w:lvlOverride>
  </w:num>
  <w:num w:numId="9" w16cid:durableId="607004662">
    <w:abstractNumId w:val="4"/>
  </w:num>
  <w:num w:numId="10" w16cid:durableId="987396586">
    <w:abstractNumId w:val="16"/>
  </w:num>
  <w:num w:numId="11" w16cid:durableId="1334188021">
    <w:abstractNumId w:val="7"/>
  </w:num>
  <w:num w:numId="12" w16cid:durableId="183787868">
    <w:abstractNumId w:val="1"/>
  </w:num>
  <w:num w:numId="13" w16cid:durableId="2022930733">
    <w:abstractNumId w:val="13"/>
  </w:num>
  <w:num w:numId="14" w16cid:durableId="591358420">
    <w:abstractNumId w:val="2"/>
  </w:num>
  <w:num w:numId="15" w16cid:durableId="565651853">
    <w:abstractNumId w:val="10"/>
  </w:num>
  <w:num w:numId="16" w16cid:durableId="1746878343">
    <w:abstractNumId w:val="8"/>
  </w:num>
  <w:num w:numId="17" w16cid:durableId="1131482859">
    <w:abstractNumId w:val="14"/>
  </w:num>
  <w:num w:numId="18" w16cid:durableId="2038000584">
    <w:abstractNumId w:val="15"/>
  </w:num>
  <w:num w:numId="19" w16cid:durableId="1645230703">
    <w:abstractNumId w:val="9"/>
  </w:num>
  <w:num w:numId="20" w16cid:durableId="1035882733">
    <w:abstractNumId w:val="9"/>
    <w:lvlOverride w:ilvl="1">
      <w:lvl w:ilvl="1">
        <w:numFmt w:val="bullet"/>
        <w:lvlText w:val=""/>
        <w:lvlJc w:val="left"/>
        <w:pPr>
          <w:tabs>
            <w:tab w:val="num" w:pos="1440"/>
          </w:tabs>
          <w:ind w:left="1440" w:hanging="360"/>
        </w:pPr>
        <w:rPr>
          <w:rFonts w:ascii="Symbol" w:hAnsi="Symbol" w:hint="default"/>
          <w:sz w:val="20"/>
        </w:rPr>
      </w:lvl>
    </w:lvlOverride>
  </w:num>
  <w:num w:numId="21" w16cid:durableId="1475679022">
    <w:abstractNumId w:val="9"/>
    <w:lvlOverride w:ilvl="1">
      <w:lvl w:ilvl="1">
        <w:numFmt w:val="bullet"/>
        <w:lvlText w:val=""/>
        <w:lvlJc w:val="left"/>
        <w:pPr>
          <w:tabs>
            <w:tab w:val="num" w:pos="1440"/>
          </w:tabs>
          <w:ind w:left="1440" w:hanging="360"/>
        </w:pPr>
        <w:rPr>
          <w:rFonts w:ascii="Symbol" w:hAnsi="Symbol" w:hint="default"/>
          <w:sz w:val="20"/>
        </w:rPr>
      </w:lvl>
    </w:lvlOverride>
  </w:num>
  <w:num w:numId="22" w16cid:durableId="1070343533">
    <w:abstractNumId w:val="9"/>
    <w:lvlOverride w:ilvl="1">
      <w:lvl w:ilvl="1">
        <w:numFmt w:val="bullet"/>
        <w:lvlText w:val=""/>
        <w:lvlJc w:val="left"/>
        <w:pPr>
          <w:tabs>
            <w:tab w:val="num" w:pos="1440"/>
          </w:tabs>
          <w:ind w:left="1440" w:hanging="360"/>
        </w:pPr>
        <w:rPr>
          <w:rFonts w:ascii="Symbol" w:hAnsi="Symbol" w:hint="default"/>
          <w:sz w:val="20"/>
        </w:rPr>
      </w:lvl>
    </w:lvlOverride>
  </w:num>
  <w:num w:numId="23" w16cid:durableId="196892633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7AD6"/>
    <w:rsid w:val="00012B2F"/>
    <w:rsid w:val="000153F8"/>
    <w:rsid w:val="0002203B"/>
    <w:rsid w:val="000229D1"/>
    <w:rsid w:val="00064EA2"/>
    <w:rsid w:val="000C0E94"/>
    <w:rsid w:val="000F6F07"/>
    <w:rsid w:val="00122279"/>
    <w:rsid w:val="00144375"/>
    <w:rsid w:val="00156EBB"/>
    <w:rsid w:val="00157984"/>
    <w:rsid w:val="0017392D"/>
    <w:rsid w:val="001B5266"/>
    <w:rsid w:val="001C05EA"/>
    <w:rsid w:val="001C19FF"/>
    <w:rsid w:val="001E5D79"/>
    <w:rsid w:val="0020197E"/>
    <w:rsid w:val="0023714C"/>
    <w:rsid w:val="002A2015"/>
    <w:rsid w:val="002B1E27"/>
    <w:rsid w:val="002C7304"/>
    <w:rsid w:val="00352552"/>
    <w:rsid w:val="003F4C33"/>
    <w:rsid w:val="004010C3"/>
    <w:rsid w:val="0043245D"/>
    <w:rsid w:val="004657C9"/>
    <w:rsid w:val="00484249"/>
    <w:rsid w:val="004A5389"/>
    <w:rsid w:val="004C26E6"/>
    <w:rsid w:val="004D00DD"/>
    <w:rsid w:val="004D571F"/>
    <w:rsid w:val="004F2028"/>
    <w:rsid w:val="00505150"/>
    <w:rsid w:val="00574F93"/>
    <w:rsid w:val="0057620F"/>
    <w:rsid w:val="005A40D6"/>
    <w:rsid w:val="005B1F38"/>
    <w:rsid w:val="005D356E"/>
    <w:rsid w:val="005E4E6F"/>
    <w:rsid w:val="006E3B0D"/>
    <w:rsid w:val="007B58BB"/>
    <w:rsid w:val="00863C61"/>
    <w:rsid w:val="00877205"/>
    <w:rsid w:val="008F0422"/>
    <w:rsid w:val="00991344"/>
    <w:rsid w:val="009B29CF"/>
    <w:rsid w:val="009B6301"/>
    <w:rsid w:val="00A01F40"/>
    <w:rsid w:val="00A07AD6"/>
    <w:rsid w:val="00A87D3A"/>
    <w:rsid w:val="00AB3C63"/>
    <w:rsid w:val="00B30F4A"/>
    <w:rsid w:val="00B82805"/>
    <w:rsid w:val="00BC4095"/>
    <w:rsid w:val="00C3555E"/>
    <w:rsid w:val="00C60C96"/>
    <w:rsid w:val="00CE57BF"/>
    <w:rsid w:val="00D06D32"/>
    <w:rsid w:val="00D15F09"/>
    <w:rsid w:val="00D41917"/>
    <w:rsid w:val="00D47A2F"/>
    <w:rsid w:val="00D6135D"/>
    <w:rsid w:val="00D70D28"/>
    <w:rsid w:val="00DB400A"/>
    <w:rsid w:val="00DB66FD"/>
    <w:rsid w:val="00DE6529"/>
    <w:rsid w:val="00DF7765"/>
    <w:rsid w:val="00E62887"/>
    <w:rsid w:val="00ED05D4"/>
    <w:rsid w:val="00F5363A"/>
    <w:rsid w:val="00F7120E"/>
    <w:rsid w:val="00F96118"/>
    <w:rsid w:val="00FC72C5"/>
    <w:rsid w:val="00FC73EE"/>
    <w:rsid w:val="00FD5617"/>
    <w:rsid w:val="00FE3E51"/>
    <w:rsid w:val="00FF003D"/>
    <w:rsid w:val="00FF1F7D"/>
    <w:rsid w:val="00FF3C5E"/>
    <w:rsid w:val="00FF579F"/>
    <w:rsid w:val="00FF6701"/>
  </w:rsids>
  <m:mathPr>
    <m:mathFont m:val="Cambria Math"/>
    <m:brkBin m:val="before"/>
    <m:brkBinSub m:val="--"/>
    <m:smallFrac m:val="0"/>
    <m:dispDef/>
    <m:lMargin m:val="0"/>
    <m:rMargin m:val="0"/>
    <m:defJc m:val="centerGroup"/>
    <m:wrapIndent m:val="1440"/>
    <m:intLim m:val="subSup"/>
    <m:naryLim m:val="undOvr"/>
  </m:mathPr>
  <w:themeFontLang w:val="en-VN"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239F39"/>
  <w15:chartTrackingRefBased/>
  <w15:docId w15:val="{E4897250-1266-304C-A9F4-864A30C977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VN"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7A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07A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07A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07A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07A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07AD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07AD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7AD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7AD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7A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07A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07A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07A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07A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07A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07A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7A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7AD6"/>
    <w:rPr>
      <w:rFonts w:eastAsiaTheme="majorEastAsia" w:cstheme="majorBidi"/>
      <w:color w:val="272727" w:themeColor="text1" w:themeTint="D8"/>
    </w:rPr>
  </w:style>
  <w:style w:type="paragraph" w:styleId="Title">
    <w:name w:val="Title"/>
    <w:basedOn w:val="Normal"/>
    <w:next w:val="Normal"/>
    <w:link w:val="TitleChar"/>
    <w:uiPriority w:val="10"/>
    <w:qFormat/>
    <w:rsid w:val="00A07A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7A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7A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7A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7AD6"/>
    <w:pPr>
      <w:spacing w:before="160"/>
      <w:jc w:val="center"/>
    </w:pPr>
    <w:rPr>
      <w:i/>
      <w:iCs/>
      <w:color w:val="404040" w:themeColor="text1" w:themeTint="BF"/>
    </w:rPr>
  </w:style>
  <w:style w:type="character" w:customStyle="1" w:styleId="QuoteChar">
    <w:name w:val="Quote Char"/>
    <w:basedOn w:val="DefaultParagraphFont"/>
    <w:link w:val="Quote"/>
    <w:uiPriority w:val="29"/>
    <w:rsid w:val="00A07AD6"/>
    <w:rPr>
      <w:i/>
      <w:iCs/>
      <w:color w:val="404040" w:themeColor="text1" w:themeTint="BF"/>
    </w:rPr>
  </w:style>
  <w:style w:type="paragraph" w:styleId="ListParagraph">
    <w:name w:val="List Paragraph"/>
    <w:basedOn w:val="Normal"/>
    <w:uiPriority w:val="34"/>
    <w:qFormat/>
    <w:rsid w:val="00A07AD6"/>
    <w:pPr>
      <w:ind w:left="720"/>
      <w:contextualSpacing/>
    </w:pPr>
  </w:style>
  <w:style w:type="character" w:styleId="IntenseEmphasis">
    <w:name w:val="Intense Emphasis"/>
    <w:basedOn w:val="DefaultParagraphFont"/>
    <w:uiPriority w:val="21"/>
    <w:qFormat/>
    <w:rsid w:val="00A07AD6"/>
    <w:rPr>
      <w:i/>
      <w:iCs/>
      <w:color w:val="0F4761" w:themeColor="accent1" w:themeShade="BF"/>
    </w:rPr>
  </w:style>
  <w:style w:type="paragraph" w:styleId="IntenseQuote">
    <w:name w:val="Intense Quote"/>
    <w:basedOn w:val="Normal"/>
    <w:next w:val="Normal"/>
    <w:link w:val="IntenseQuoteChar"/>
    <w:uiPriority w:val="30"/>
    <w:qFormat/>
    <w:rsid w:val="00A07A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07AD6"/>
    <w:rPr>
      <w:i/>
      <w:iCs/>
      <w:color w:val="0F4761" w:themeColor="accent1" w:themeShade="BF"/>
    </w:rPr>
  </w:style>
  <w:style w:type="character" w:styleId="IntenseReference">
    <w:name w:val="Intense Reference"/>
    <w:basedOn w:val="DefaultParagraphFont"/>
    <w:uiPriority w:val="32"/>
    <w:qFormat/>
    <w:rsid w:val="00A07AD6"/>
    <w:rPr>
      <w:b/>
      <w:bCs/>
      <w:smallCaps/>
      <w:color w:val="0F4761" w:themeColor="accent1" w:themeShade="BF"/>
      <w:spacing w:val="5"/>
    </w:rPr>
  </w:style>
  <w:style w:type="character" w:styleId="Hyperlink">
    <w:name w:val="Hyperlink"/>
    <w:basedOn w:val="DefaultParagraphFont"/>
    <w:uiPriority w:val="99"/>
    <w:unhideWhenUsed/>
    <w:rsid w:val="00FC73EE"/>
    <w:rPr>
      <w:color w:val="467886" w:themeColor="hyperlink"/>
      <w:u w:val="single"/>
    </w:rPr>
  </w:style>
  <w:style w:type="character" w:styleId="UnresolvedMention">
    <w:name w:val="Unresolved Mention"/>
    <w:basedOn w:val="DefaultParagraphFont"/>
    <w:uiPriority w:val="99"/>
    <w:semiHidden/>
    <w:unhideWhenUsed/>
    <w:rsid w:val="00FC73EE"/>
    <w:rPr>
      <w:color w:val="605E5C"/>
      <w:shd w:val="clear" w:color="auto" w:fill="E1DFDD"/>
    </w:rPr>
  </w:style>
  <w:style w:type="paragraph" w:styleId="NormalWeb">
    <w:name w:val="Normal (Web)"/>
    <w:basedOn w:val="Normal"/>
    <w:uiPriority w:val="99"/>
    <w:unhideWhenUsed/>
    <w:rsid w:val="00157984"/>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F7120E"/>
    <w:pPr>
      <w:tabs>
        <w:tab w:val="center" w:pos="4680"/>
        <w:tab w:val="right" w:pos="9360"/>
      </w:tabs>
      <w:spacing w:after="0" w:line="240" w:lineRule="auto"/>
    </w:pPr>
  </w:style>
  <w:style w:type="character" w:customStyle="1" w:styleId="FooterChar">
    <w:name w:val="Footer Char"/>
    <w:basedOn w:val="DefaultParagraphFont"/>
    <w:link w:val="Footer"/>
    <w:uiPriority w:val="99"/>
    <w:rsid w:val="00F7120E"/>
  </w:style>
  <w:style w:type="character" w:styleId="PageNumber">
    <w:name w:val="page number"/>
    <w:basedOn w:val="DefaultParagraphFont"/>
    <w:uiPriority w:val="99"/>
    <w:semiHidden/>
    <w:unhideWhenUsed/>
    <w:rsid w:val="00F7120E"/>
  </w:style>
  <w:style w:type="table" w:styleId="TableGrid">
    <w:name w:val="Table Grid"/>
    <w:basedOn w:val="TableNormal"/>
    <w:uiPriority w:val="39"/>
    <w:rsid w:val="00863C6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inhng1305/FTEC4003-DataMining"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48</TotalTime>
  <Pages>8</Pages>
  <Words>790</Words>
  <Characters>4504</Characters>
  <Application>Microsoft Office Word</Application>
  <DocSecurity>0</DocSecurity>
  <Lines>37</Lines>
  <Paragraphs>10</Paragraphs>
  <ScaleCrop>false</ScaleCrop>
  <Company/>
  <LinksUpToDate>false</LinksUpToDate>
  <CharactersWithSpaces>5284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Ba Minh</dc:creator>
  <cp:keywords/>
  <dc:description/>
  <cp:lastModifiedBy>NGUYEN, Ba Minh</cp:lastModifiedBy>
  <cp:revision>74</cp:revision>
  <dcterms:created xsi:type="dcterms:W3CDTF">2025-11-24T13:34:00Z</dcterms:created>
  <dcterms:modified xsi:type="dcterms:W3CDTF">2025-12-08T03:37:00Z</dcterms:modified>
</cp:coreProperties>
</file>