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FF038">
      <w:pPr>
        <w:keepNext w:val="0"/>
        <w:keepLines w:val="0"/>
        <w:pageBreakBefore w:val="0"/>
        <w:widowControl/>
        <w:numPr>
          <w:numId w:val="0"/>
        </w:numPr>
        <w:kinsoku/>
        <w:wordWrap/>
        <w:overflowPunct/>
        <w:topLinePunct w:val="0"/>
        <w:autoSpaceDE/>
        <w:autoSpaceDN/>
        <w:bidi w:val="0"/>
        <w:adjustRightInd/>
        <w:snapToGrid/>
        <w:spacing w:beforeAutospacing="0" w:after="120" w:afterAutospacing="0"/>
        <w:ind w:left="425" w:leftChars="0"/>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Tên nhóm: TDMU_PVT</w:t>
      </w:r>
      <w:bookmarkStart w:id="0" w:name="_GoBack"/>
      <w:bookmarkEnd w:id="0"/>
    </w:p>
    <w:p w14:paraId="5809EE85">
      <w:pPr>
        <w:keepNext w:val="0"/>
        <w:keepLines w:val="0"/>
        <w:pageBreakBefore w:val="0"/>
        <w:widowControl/>
        <w:numPr>
          <w:ilvl w:val="0"/>
          <w:numId w:val="1"/>
        </w:numPr>
        <w:kinsoku/>
        <w:wordWrap/>
        <w:overflowPunct/>
        <w:topLinePunct w:val="0"/>
        <w:autoSpaceDE/>
        <w:autoSpaceDN/>
        <w:bidi w:val="0"/>
        <w:adjustRightInd/>
        <w:snapToGrid/>
        <w:spacing w:beforeAutospacing="0" w:after="120" w:afterAutospacing="0"/>
        <w:ind w:left="425" w:leftChars="0" w:firstLine="0" w:firstLineChars="0"/>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Cách chạy mô hình</w:t>
      </w:r>
    </w:p>
    <w:p w14:paraId="69643A5A">
      <w:pPr>
        <w:keepNext w:val="0"/>
        <w:keepLines w:val="0"/>
        <w:pageBreakBefore w:val="0"/>
        <w:widowControl/>
        <w:kinsoku/>
        <w:wordWrap/>
        <w:overflowPunct/>
        <w:topLinePunct w:val="0"/>
        <w:autoSpaceDE/>
        <w:autoSpaceDN/>
        <w:bidi w:val="0"/>
        <w:adjustRightInd/>
        <w:snapToGrid/>
        <w:spacing w:beforeAutospacing="0" w:after="120" w:afterAutospacing="0"/>
        <w:ind w:firstLine="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Cần thay đường dẫn ở </w:t>
      </w:r>
      <w:r>
        <w:rPr>
          <w:rFonts w:hint="default" w:ascii="Times New Roman" w:hAnsi="Times New Roman" w:cs="Times New Roman"/>
          <w:sz w:val="26"/>
          <w:szCs w:val="26"/>
          <w:lang w:val="en-US"/>
        </w:rPr>
        <w:t xml:space="preserve">train_dir và test_dir để chạy mô hình. </w:t>
      </w:r>
    </w:p>
    <w:p w14:paraId="2F3DB7A6">
      <w:pPr>
        <w:keepNext w:val="0"/>
        <w:keepLines w:val="0"/>
        <w:pageBreakBefore w:val="0"/>
        <w:widowControl/>
        <w:kinsoku/>
        <w:wordWrap/>
        <w:overflowPunct/>
        <w:topLinePunct w:val="0"/>
        <w:autoSpaceDE/>
        <w:autoSpaceDN/>
        <w:bidi w:val="0"/>
        <w:adjustRightInd/>
        <w:snapToGrid/>
        <w:spacing w:beforeAutospacing="0" w:after="120" w:afterAutospacing="0"/>
        <w:ind w:firstLine="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đó train_dir chỉ ổ địa chứa thư mục train, test_dir chỉ ổ địa chứa thư mục test</w:t>
      </w:r>
    </w:p>
    <w:p w14:paraId="343B0D2C">
      <w:pPr>
        <w:keepNext w:val="0"/>
        <w:keepLines w:val="0"/>
        <w:pageBreakBefore w:val="0"/>
        <w:widowControl/>
        <w:kinsoku/>
        <w:wordWrap/>
        <w:overflowPunct/>
        <w:topLinePunct w:val="0"/>
        <w:autoSpaceDE/>
        <w:autoSpaceDN/>
        <w:bidi w:val="0"/>
        <w:adjustRightInd/>
        <w:snapToGrid/>
        <w:spacing w:beforeAutospacing="0" w:after="120" w:afterAutospacing="0"/>
        <w:ind w:firstLine="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114300" distR="114300">
            <wp:extent cx="52197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19700" cy="762000"/>
                    </a:xfrm>
                    <a:prstGeom prst="rect">
                      <a:avLst/>
                    </a:prstGeom>
                    <a:noFill/>
                    <a:ln>
                      <a:noFill/>
                    </a:ln>
                  </pic:spPr>
                </pic:pic>
              </a:graphicData>
            </a:graphic>
          </wp:inline>
        </w:drawing>
      </w:r>
    </w:p>
    <w:p w14:paraId="5571EAA9">
      <w:pPr>
        <w:keepNext w:val="0"/>
        <w:keepLines w:val="0"/>
        <w:pageBreakBefore w:val="0"/>
        <w:widowControl/>
        <w:kinsoku/>
        <w:wordWrap/>
        <w:overflowPunct/>
        <w:topLinePunct w:val="0"/>
        <w:autoSpaceDE/>
        <w:autoSpaceDN/>
        <w:bidi w:val="0"/>
        <w:adjustRightInd/>
        <w:snapToGrid/>
        <w:spacing w:beforeAutospacing="0" w:after="120" w:afterAutospacing="0"/>
        <w:ind w:firstLine="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Để chạy mô hình sau đó chạy chương trình trong </w:t>
      </w:r>
      <w:r>
        <w:rPr>
          <w:rFonts w:hint="default" w:ascii="Times New Roman" w:hAnsi="Times New Roman" w:cs="Times New Roman"/>
          <w:sz w:val="26"/>
          <w:szCs w:val="26"/>
          <w:lang w:val="en-US"/>
        </w:rPr>
        <w:t>tdmu_pvt_oai_hutech để chạy thuật toán</w:t>
      </w:r>
    </w:p>
    <w:p w14:paraId="4160762A">
      <w:pPr>
        <w:keepNext w:val="0"/>
        <w:keepLines w:val="0"/>
        <w:pageBreakBefore w:val="0"/>
        <w:widowControl/>
        <w:numPr>
          <w:ilvl w:val="0"/>
          <w:numId w:val="1"/>
        </w:numPr>
        <w:kinsoku/>
        <w:wordWrap/>
        <w:overflowPunct/>
        <w:topLinePunct w:val="0"/>
        <w:autoSpaceDE/>
        <w:autoSpaceDN/>
        <w:bidi w:val="0"/>
        <w:adjustRightInd/>
        <w:snapToGrid/>
        <w:spacing w:beforeAutospacing="0" w:after="120" w:afterAutospacing="0"/>
        <w:ind w:left="425" w:leftChars="0" w:firstLine="0" w:firstLineChars="0"/>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Ý tưởng mô hình</w:t>
      </w:r>
    </w:p>
    <w:p w14:paraId="1337FA14">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20" w:afterAutospacing="0"/>
        <w:ind w:left="425" w:leftChars="0" w:right="0" w:hanging="425" w:firstLineChars="0"/>
        <w:textAlignment w:val="auto"/>
        <w:rPr>
          <w:rFonts w:hint="default" w:ascii="Times New Roman" w:hAnsi="Times New Roman"/>
          <w:sz w:val="26"/>
          <w:szCs w:val="26"/>
        </w:rPr>
      </w:pPr>
      <w:r>
        <w:rPr>
          <w:rFonts w:hint="default" w:ascii="Times New Roman" w:hAnsi="Times New Roman"/>
          <w:sz w:val="26"/>
          <w:szCs w:val="26"/>
        </w:rPr>
        <w:t>Tiền xử lý dữ liệu</w:t>
      </w:r>
    </w:p>
    <w:p w14:paraId="4562E220">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20" w:afterAutospacing="0"/>
        <w:ind w:right="0" w:firstLine="720" w:firstLineChars="0"/>
        <w:textAlignment w:val="auto"/>
        <w:rPr>
          <w:rFonts w:hint="default" w:ascii="Times New Roman" w:hAnsi="Times New Roman"/>
          <w:sz w:val="26"/>
          <w:szCs w:val="26"/>
        </w:rPr>
      </w:pPr>
      <w:r>
        <w:rPr>
          <w:rFonts w:hint="default" w:ascii="Times New Roman" w:hAnsi="Times New Roman"/>
          <w:sz w:val="26"/>
          <w:szCs w:val="26"/>
        </w:rPr>
        <w:t>Trước khi đưa dữ liệu vào mô hình, cần thực hiện các bước tiền xử lý để đảm bảo tính nhất quán và chất lượng của dữ liệu:​</w:t>
      </w:r>
    </w:p>
    <w:p w14:paraId="43A34AC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20" w:afterAutospacing="0"/>
        <w:ind w:right="0" w:firstLine="720" w:firstLineChars="0"/>
        <w:textAlignment w:val="auto"/>
        <w:rPr>
          <w:rFonts w:hint="default" w:ascii="Times New Roman" w:hAnsi="Times New Roman"/>
          <w:sz w:val="26"/>
          <w:szCs w:val="26"/>
        </w:rPr>
      </w:pPr>
      <w:r>
        <w:rPr>
          <w:rFonts w:hint="default" w:ascii="Times New Roman" w:hAnsi="Times New Roman"/>
          <w:sz w:val="26"/>
          <w:szCs w:val="26"/>
        </w:rPr>
        <w:t>Chuẩn hóa kích thước ảnh: Đưa tất cả các ảnh về cùng một kích thước</w:t>
      </w:r>
      <w:r>
        <w:rPr>
          <w:rFonts w:hint="default" w:ascii="Times New Roman" w:hAnsi="Times New Roman"/>
          <w:sz w:val="26"/>
          <w:szCs w:val="26"/>
          <w:lang w:val="en-US"/>
        </w:rPr>
        <w:t xml:space="preserve"> </w:t>
      </w:r>
      <w:r>
        <w:rPr>
          <w:rFonts w:hint="default" w:ascii="Times New Roman" w:hAnsi="Times New Roman"/>
          <w:sz w:val="26"/>
          <w:szCs w:val="26"/>
        </w:rPr>
        <w:t>224x224 pixel</w:t>
      </w:r>
    </w:p>
    <w:p w14:paraId="15648B40">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20" w:afterAutospacing="0"/>
        <w:ind w:left="425" w:leftChars="0" w:right="0" w:hanging="425" w:firstLineChars="0"/>
        <w:jc w:val="left"/>
        <w:textAlignment w:val="auto"/>
        <w:rPr>
          <w:rFonts w:hint="default" w:ascii="Times New Roman" w:hAnsi="Times New Roman"/>
          <w:sz w:val="26"/>
          <w:szCs w:val="26"/>
        </w:rPr>
      </w:pPr>
      <w:r>
        <w:rPr>
          <w:rFonts w:hint="default" w:ascii="Times New Roman" w:hAnsi="Times New Roman"/>
          <w:sz w:val="26"/>
          <w:szCs w:val="26"/>
        </w:rPr>
        <w:t>Sử dụng mô hình ResNet50 với</w:t>
      </w:r>
      <w:r>
        <w:rPr>
          <w:rFonts w:hint="default" w:ascii="Times New Roman" w:hAnsi="Times New Roman"/>
          <w:sz w:val="26"/>
          <w:szCs w:val="26"/>
          <w:lang w:val="en-US"/>
        </w:rPr>
        <w:t xml:space="preserve"> kỹ thuật</w:t>
      </w:r>
      <w:r>
        <w:rPr>
          <w:rFonts w:hint="default" w:ascii="Times New Roman" w:hAnsi="Times New Roman"/>
          <w:sz w:val="26"/>
          <w:szCs w:val="26"/>
        </w:rPr>
        <w:t xml:space="preserve"> Transfer Learning</w:t>
      </w:r>
    </w:p>
    <w:p w14:paraId="05C740B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20" w:afterAutospacing="0"/>
        <w:ind w:right="0" w:firstLine="720" w:firstLineChars="0"/>
        <w:jc w:val="left"/>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ResNet (Residual Network) được giới thiệu đến công chúng vào năm 2015 và thậm chí đã giành được vị trí thứ 1 trong cuộc thi ILSVRC 2015 với tỉ lệ lỗi top 5 chỉ 3.57%. Không những thế nó còn đứng vị trí đầu tiên trong cuộc thi ILSVRC and COCO 2015 với ImageNet Detection, ImageNet localization, Coco detection và Coco segmentation.Hiện tại thì có rất nhiều biến thể của kiến trúc ResNet với số lớp khác nhau như ResNet-18, ResNet-34, ResNet-50, ResNet-101, ResNet-152,...Với tên là ResNet theo sau là một số chỉ kiến trúc ResNet với số lớp nhất định.</w:t>
      </w:r>
    </w:p>
    <w:p w14:paraId="11628C6B">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20" w:afterAutospacing="0"/>
        <w:ind w:right="0" w:firstLine="720" w:firstLineChars="0"/>
        <w:textAlignment w:val="auto"/>
        <w:rPr>
          <w:rFonts w:hint="default" w:ascii="Times New Roman" w:hAnsi="Times New Roman"/>
          <w:sz w:val="26"/>
          <w:szCs w:val="26"/>
        </w:rPr>
      </w:pPr>
      <w:r>
        <w:rPr>
          <w:rFonts w:hint="default" w:ascii="Times New Roman" w:hAnsi="Times New Roman"/>
          <w:sz w:val="26"/>
          <w:szCs w:val="26"/>
        </w:rPr>
        <w:t xml:space="preserve">Trong phương pháp học chuyển giao (Transfer Learning), </w:t>
      </w:r>
      <w:r>
        <w:rPr>
          <w:rFonts w:hint="default" w:ascii="Times New Roman" w:hAnsi="Times New Roman"/>
          <w:sz w:val="26"/>
          <w:szCs w:val="26"/>
          <w:lang w:val="en-US"/>
        </w:rPr>
        <w:t xml:space="preserve">em </w:t>
      </w:r>
      <w:r>
        <w:rPr>
          <w:rFonts w:hint="default" w:ascii="Times New Roman" w:hAnsi="Times New Roman"/>
          <w:sz w:val="26"/>
          <w:szCs w:val="26"/>
        </w:rPr>
        <w:t>sử dụng mô hình ResNet50 đã được huấn luyện trước trên tập dữ liệu lớn</w:t>
      </w:r>
      <w:r>
        <w:rPr>
          <w:rFonts w:hint="default" w:ascii="Times New Roman" w:hAnsi="Times New Roman"/>
          <w:sz w:val="26"/>
          <w:szCs w:val="26"/>
          <w:lang w:val="en-US"/>
        </w:rPr>
        <w:t xml:space="preserve">. </w:t>
      </w:r>
      <w:r>
        <w:rPr>
          <w:rFonts w:hint="default" w:ascii="Times New Roman" w:hAnsi="Times New Roman"/>
          <w:sz w:val="26"/>
          <w:szCs w:val="26"/>
        </w:rPr>
        <w:t xml:space="preserve">Sau đó, </w:t>
      </w:r>
      <w:r>
        <w:rPr>
          <w:rFonts w:hint="default" w:ascii="Times New Roman" w:hAnsi="Times New Roman"/>
          <w:sz w:val="26"/>
          <w:szCs w:val="26"/>
          <w:lang w:val="en-US"/>
        </w:rPr>
        <w:t xml:space="preserve">em </w:t>
      </w:r>
      <w:r>
        <w:rPr>
          <w:rFonts w:hint="default" w:ascii="Times New Roman" w:hAnsi="Times New Roman"/>
          <w:sz w:val="26"/>
          <w:szCs w:val="26"/>
        </w:rPr>
        <w:t xml:space="preserve">điều chỉnh </w:t>
      </w:r>
      <w:r>
        <w:rPr>
          <w:rFonts w:hint="default" w:ascii="Times New Roman" w:hAnsi="Times New Roman"/>
          <w:sz w:val="26"/>
          <w:szCs w:val="26"/>
          <w:lang w:val="en-US"/>
        </w:rPr>
        <w:t xml:space="preserve">lớp </w:t>
      </w:r>
      <w:r>
        <w:rPr>
          <w:rFonts w:hint="default" w:ascii="Times New Roman" w:hAnsi="Times New Roman"/>
          <w:sz w:val="26"/>
          <w:szCs w:val="26"/>
        </w:rPr>
        <w:t>cuối của mô hình để phù hợp với số lượng lớp trong bài toán cụ thể.</w:t>
      </w:r>
    </w:p>
    <w:p w14:paraId="127AB396">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20" w:afterAutospacing="0"/>
        <w:ind w:left="425" w:leftChars="0" w:right="0" w:hanging="425" w:firstLineChars="0"/>
        <w:jc w:val="left"/>
        <w:textAlignment w:val="auto"/>
        <w:rPr>
          <w:rFonts w:hint="default" w:ascii="Times New Roman" w:hAnsi="Times New Roman"/>
          <w:sz w:val="26"/>
          <w:szCs w:val="26"/>
        </w:rPr>
      </w:pPr>
      <w:r>
        <w:rPr>
          <w:rFonts w:hint="default" w:ascii="Times New Roman" w:hAnsi="Times New Roman" w:eastAsia="SimSun" w:cs="Times New Roman"/>
          <w:sz w:val="26"/>
          <w:szCs w:val="26"/>
        </w:rPr>
        <w:t xml:space="preserve">Huấn </w:t>
      </w:r>
      <w:r>
        <w:rPr>
          <w:rFonts w:hint="default" w:ascii="Times New Roman" w:hAnsi="Times New Roman"/>
          <w:sz w:val="26"/>
          <w:szCs w:val="26"/>
        </w:rPr>
        <w:t>luyện mô hình</w:t>
      </w:r>
    </w:p>
    <w:p w14:paraId="5456764A">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20" w:afterAutospacing="0"/>
        <w:ind w:right="0"/>
        <w:textAlignment w:val="auto"/>
        <w:rPr>
          <w:rFonts w:hint="default" w:ascii="Times New Roman" w:hAnsi="Times New Roman"/>
          <w:sz w:val="26"/>
          <w:szCs w:val="26"/>
        </w:rPr>
      </w:pPr>
      <w:r>
        <w:rPr>
          <w:rFonts w:hint="default" w:ascii="Times New Roman" w:hAnsi="Times New Roman"/>
          <w:sz w:val="26"/>
          <w:szCs w:val="26"/>
        </w:rPr>
        <w:t xml:space="preserve">Sau khi chuẩn bị dữ liệu và mô hình, </w:t>
      </w:r>
      <w:r>
        <w:rPr>
          <w:rFonts w:hint="default" w:ascii="Times New Roman" w:hAnsi="Times New Roman"/>
          <w:sz w:val="26"/>
          <w:szCs w:val="26"/>
          <w:lang w:val="en-US"/>
        </w:rPr>
        <w:t xml:space="preserve">em </w:t>
      </w:r>
      <w:r>
        <w:rPr>
          <w:rFonts w:hint="default" w:ascii="Times New Roman" w:hAnsi="Times New Roman"/>
          <w:sz w:val="26"/>
          <w:szCs w:val="26"/>
        </w:rPr>
        <w:t>tiến hành huấn luyện mô hình:​</w:t>
      </w:r>
    </w:p>
    <w:p w14:paraId="4AD95058">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20" w:afterAutospacing="0"/>
        <w:ind w:right="0" w:firstLine="720" w:firstLineChars="0"/>
        <w:textAlignment w:val="auto"/>
        <w:rPr>
          <w:rFonts w:hint="default" w:ascii="Times New Roman" w:hAnsi="Times New Roman"/>
          <w:sz w:val="26"/>
          <w:szCs w:val="26"/>
        </w:rPr>
      </w:pPr>
      <w:r>
        <w:rPr>
          <w:rFonts w:hint="default" w:ascii="Times New Roman" w:hAnsi="Times New Roman"/>
          <w:sz w:val="26"/>
          <w:szCs w:val="26"/>
        </w:rPr>
        <w:t>Chia dữ liệu: Phân chia dữ liệu thành tập huấn luyện và tập kiểm tra (hoặc tập xác thực) để đánh giá hiệu suất mô hình.​</w:t>
      </w:r>
    </w:p>
    <w:p w14:paraId="68421F4D">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20" w:afterAutospacing="0"/>
        <w:ind w:right="0" w:firstLine="720" w:firstLineChars="0"/>
        <w:textAlignment w:val="auto"/>
        <w:rPr>
          <w:rFonts w:hint="default" w:ascii="Times New Roman" w:hAnsi="Times New Roman"/>
          <w:sz w:val="26"/>
          <w:szCs w:val="26"/>
        </w:rPr>
      </w:pPr>
      <w:r>
        <w:rPr>
          <w:rFonts w:hint="default" w:ascii="Times New Roman" w:hAnsi="Times New Roman"/>
          <w:sz w:val="26"/>
          <w:szCs w:val="26"/>
        </w:rPr>
        <w:t>Huấn luyện mô hình: Chạy quá trình huấn luyện qua nhiều epoch, theo dõi độ chính xác và hàm mất mát trên tập huấn luyện và tập kiểm tra để đảm bảo mô hình học tốt.​</w:t>
      </w:r>
    </w:p>
    <w:p w14:paraId="2A6927CF">
      <w:pPr>
        <w:pStyle w:val="7"/>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120" w:afterAutospacing="0"/>
        <w:ind w:left="425" w:leftChars="0" w:right="0" w:hanging="425" w:firstLineChars="0"/>
        <w:jc w:val="left"/>
        <w:textAlignment w:val="auto"/>
        <w:rPr>
          <w:rFonts w:hint="default" w:ascii="Times New Roman" w:hAnsi="Times New Roman"/>
          <w:sz w:val="26"/>
          <w:szCs w:val="26"/>
        </w:rPr>
      </w:pPr>
      <w:r>
        <w:rPr>
          <w:rFonts w:hint="default" w:ascii="Times New Roman" w:hAnsi="Times New Roman" w:eastAsia="SimSun" w:cs="Times New Roman"/>
          <w:sz w:val="26"/>
          <w:szCs w:val="26"/>
        </w:rPr>
        <w:t xml:space="preserve">Đánh </w:t>
      </w:r>
      <w:r>
        <w:rPr>
          <w:rFonts w:hint="default" w:ascii="Times New Roman" w:hAnsi="Times New Roman"/>
          <w:sz w:val="26"/>
          <w:szCs w:val="26"/>
        </w:rPr>
        <w:t>giá và triển khai mô hình</w:t>
      </w:r>
    </w:p>
    <w:p w14:paraId="6874CC9E">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20" w:afterAutospacing="0"/>
        <w:ind w:right="0"/>
        <w:textAlignment w:val="auto"/>
        <w:rPr>
          <w:rFonts w:hint="default" w:ascii="Times New Roman" w:hAnsi="Times New Roman" w:cs="Times New Roman"/>
          <w:sz w:val="26"/>
          <w:szCs w:val="26"/>
          <w:lang w:val="en-US"/>
        </w:rPr>
      </w:pPr>
      <w:r>
        <w:rPr>
          <w:rFonts w:hint="default" w:ascii="Times New Roman" w:hAnsi="Times New Roman"/>
          <w:sz w:val="26"/>
          <w:szCs w:val="26"/>
        </w:rPr>
        <w:t xml:space="preserve">Sau khi huấn luyện, đánh giá mô hình trên tập dữ liệu kiểm tra </w:t>
      </w:r>
      <w:r>
        <w:rPr>
          <w:rFonts w:hint="default" w:ascii="Times New Roman" w:hAnsi="Times New Roman"/>
          <w:sz w:val="26"/>
          <w:szCs w:val="26"/>
          <w:lang w:val="en-US"/>
        </w:rPr>
        <w:t>dự vào tập test do ban tổ chức đưa ra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340F5"/>
    <w:multiLevelType w:val="singleLevel"/>
    <w:tmpl w:val="CE1340F5"/>
    <w:lvl w:ilvl="0" w:tentative="0">
      <w:start w:val="1"/>
      <w:numFmt w:val="decimal"/>
      <w:lvlText w:val="%1."/>
      <w:lvlJc w:val="left"/>
      <w:pPr>
        <w:tabs>
          <w:tab w:val="left" w:pos="425"/>
        </w:tabs>
        <w:ind w:left="425" w:leftChars="0" w:hanging="425" w:firstLineChars="0"/>
      </w:pPr>
      <w:rPr>
        <w:rFonts w:hint="default"/>
      </w:rPr>
    </w:lvl>
  </w:abstractNum>
  <w:abstractNum w:abstractNumId="1">
    <w:nsid w:val="4377A565"/>
    <w:multiLevelType w:val="singleLevel"/>
    <w:tmpl w:val="4377A56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D3E6A"/>
    <w:rsid w:val="044203FD"/>
    <w:rsid w:val="73457455"/>
    <w:rsid w:val="7D7D3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2025-04-20T14:37:00Z</dcterms:created>
  <dc:creator>Phước Hồ</dc:creator>
  <cp:lastModifiedBy>Phước Hồ Tuấn</cp:lastModifiedBy>
  <dcterms:modified xsi:type="dcterms:W3CDTF">2025-04-20T15:09:06Z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FF0986726D4A4B318E8AC55269D21E38_11</vt:lpwstr>
  </property>
</Properties>
</file>