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6B0391" w14:textId="77777777" w:rsidR="00496080" w:rsidRDefault="00496080" w:rsidP="00496080">
      <w:pPr>
        <w:rPr>
          <w:rFonts w:ascii="Times New Roman" w:hAnsi="Times New Roman" w:cs="Times New Roman"/>
          <w:b/>
          <w:bCs/>
          <w:sz w:val="30"/>
          <w:szCs w:val="30"/>
        </w:rPr>
      </w:pPr>
      <w:r w:rsidRPr="00496080">
        <w:rPr>
          <w:rFonts w:ascii="Times New Roman" w:hAnsi="Times New Roman" w:cs="Times New Roman"/>
          <w:b/>
          <w:bCs/>
          <w:sz w:val="30"/>
          <w:szCs w:val="30"/>
        </w:rPr>
        <w:t>Meeting: Product Vision Workshop #1</w:t>
      </w:r>
    </w:p>
    <w:p w14:paraId="3F5F2D80" w14:textId="38507EC8" w:rsidR="003D3A9E" w:rsidRPr="003D3A9E" w:rsidRDefault="003D3A9E" w:rsidP="00496080">
      <w:pPr>
        <w:rPr>
          <w:rFonts w:ascii="Times New Roman" w:hAnsi="Times New Roman" w:cs="Times New Roman"/>
          <w:sz w:val="22"/>
          <w:szCs w:val="22"/>
        </w:rPr>
      </w:pPr>
      <w:r w:rsidRPr="003D3A9E">
        <w:rPr>
          <w:rFonts w:ascii="Times New Roman" w:hAnsi="Times New Roman" w:cs="Times New Roman"/>
          <w:sz w:val="22"/>
          <w:szCs w:val="22"/>
        </w:rPr>
        <w:t>Document Information:</w:t>
      </w:r>
    </w:p>
    <w:tbl>
      <w:tblPr>
        <w:tblStyle w:val="TableGrid"/>
        <w:tblW w:w="0" w:type="auto"/>
        <w:tblLook w:val="04A0" w:firstRow="1" w:lastRow="0" w:firstColumn="1" w:lastColumn="0" w:noHBand="0" w:noVBand="1"/>
      </w:tblPr>
      <w:tblGrid>
        <w:gridCol w:w="2155"/>
        <w:gridCol w:w="7195"/>
      </w:tblGrid>
      <w:tr w:rsidR="006252EE" w:rsidRPr="006252EE" w14:paraId="63C14CB1" w14:textId="77777777" w:rsidTr="006252EE">
        <w:tc>
          <w:tcPr>
            <w:tcW w:w="2155" w:type="dxa"/>
          </w:tcPr>
          <w:p w14:paraId="072D5FE1" w14:textId="14914A3B" w:rsidR="006252EE" w:rsidRPr="006252EE" w:rsidRDefault="006252EE" w:rsidP="00496080">
            <w:pPr>
              <w:rPr>
                <w:rFonts w:ascii="Times New Roman" w:hAnsi="Times New Roman" w:cs="Times New Roman"/>
                <w:sz w:val="22"/>
                <w:szCs w:val="22"/>
              </w:rPr>
            </w:pPr>
            <w:r w:rsidRPr="006252EE">
              <w:rPr>
                <w:rFonts w:ascii="Times New Roman" w:hAnsi="Times New Roman" w:cs="Times New Roman"/>
                <w:sz w:val="22"/>
                <w:szCs w:val="22"/>
              </w:rPr>
              <w:t>Project:</w:t>
            </w:r>
          </w:p>
        </w:tc>
        <w:tc>
          <w:tcPr>
            <w:tcW w:w="7195" w:type="dxa"/>
          </w:tcPr>
          <w:p w14:paraId="72C3FCAC" w14:textId="7C6FBBCF" w:rsidR="006252EE" w:rsidRPr="006252EE" w:rsidRDefault="006252EE" w:rsidP="00496080">
            <w:pPr>
              <w:rPr>
                <w:rFonts w:ascii="Times New Roman" w:hAnsi="Times New Roman" w:cs="Times New Roman"/>
                <w:sz w:val="22"/>
                <w:szCs w:val="22"/>
              </w:rPr>
            </w:pPr>
            <w:proofErr w:type="spellStart"/>
            <w:r>
              <w:rPr>
                <w:rFonts w:ascii="Times New Roman" w:hAnsi="Times New Roman" w:cs="Times New Roman"/>
                <w:sz w:val="22"/>
                <w:szCs w:val="22"/>
              </w:rPr>
              <w:t>TravelMate</w:t>
            </w:r>
            <w:proofErr w:type="spellEnd"/>
          </w:p>
        </w:tc>
      </w:tr>
      <w:tr w:rsidR="006252EE" w:rsidRPr="006252EE" w14:paraId="1F0AB2B6" w14:textId="77777777" w:rsidTr="006252EE">
        <w:tc>
          <w:tcPr>
            <w:tcW w:w="2155" w:type="dxa"/>
          </w:tcPr>
          <w:p w14:paraId="09A80609" w14:textId="6703B706" w:rsidR="006252EE" w:rsidRPr="006252EE" w:rsidRDefault="006252EE" w:rsidP="00496080">
            <w:pPr>
              <w:rPr>
                <w:rFonts w:ascii="Times New Roman" w:hAnsi="Times New Roman" w:cs="Times New Roman"/>
                <w:sz w:val="22"/>
                <w:szCs w:val="22"/>
              </w:rPr>
            </w:pPr>
            <w:r w:rsidRPr="006252EE">
              <w:rPr>
                <w:rFonts w:ascii="Times New Roman" w:hAnsi="Times New Roman" w:cs="Times New Roman"/>
                <w:sz w:val="22"/>
                <w:szCs w:val="22"/>
              </w:rPr>
              <w:t>Document:</w:t>
            </w:r>
          </w:p>
        </w:tc>
        <w:tc>
          <w:tcPr>
            <w:tcW w:w="7195" w:type="dxa"/>
          </w:tcPr>
          <w:p w14:paraId="0DFC31AF" w14:textId="6AA3A0B3" w:rsidR="006252EE" w:rsidRPr="006252EE" w:rsidRDefault="006252EE" w:rsidP="00496080">
            <w:pPr>
              <w:rPr>
                <w:rFonts w:ascii="Times New Roman" w:hAnsi="Times New Roman" w:cs="Times New Roman"/>
                <w:sz w:val="22"/>
                <w:szCs w:val="22"/>
              </w:rPr>
            </w:pPr>
            <w:r>
              <w:rPr>
                <w:rFonts w:ascii="Times New Roman" w:hAnsi="Times New Roman" w:cs="Times New Roman"/>
                <w:sz w:val="22"/>
                <w:szCs w:val="22"/>
              </w:rPr>
              <w:t>Discovery Summary</w:t>
            </w:r>
          </w:p>
        </w:tc>
      </w:tr>
      <w:tr w:rsidR="006252EE" w:rsidRPr="006252EE" w14:paraId="043D5210" w14:textId="77777777" w:rsidTr="006252EE">
        <w:tc>
          <w:tcPr>
            <w:tcW w:w="2155" w:type="dxa"/>
          </w:tcPr>
          <w:p w14:paraId="7876A311" w14:textId="4E9FE43C" w:rsidR="006252EE" w:rsidRPr="006252EE" w:rsidRDefault="006252EE" w:rsidP="00496080">
            <w:pPr>
              <w:rPr>
                <w:rFonts w:ascii="Times New Roman" w:hAnsi="Times New Roman" w:cs="Times New Roman"/>
                <w:sz w:val="22"/>
                <w:szCs w:val="22"/>
              </w:rPr>
            </w:pPr>
            <w:r w:rsidRPr="006252EE">
              <w:rPr>
                <w:rFonts w:ascii="Times New Roman" w:hAnsi="Times New Roman" w:cs="Times New Roman"/>
                <w:sz w:val="22"/>
                <w:szCs w:val="22"/>
              </w:rPr>
              <w:t>Version:</w:t>
            </w:r>
          </w:p>
        </w:tc>
        <w:tc>
          <w:tcPr>
            <w:tcW w:w="7195" w:type="dxa"/>
          </w:tcPr>
          <w:p w14:paraId="7A5AB0CB" w14:textId="72C42460" w:rsidR="006252EE" w:rsidRPr="006252EE" w:rsidRDefault="006252EE" w:rsidP="00496080">
            <w:pPr>
              <w:rPr>
                <w:rFonts w:ascii="Times New Roman" w:hAnsi="Times New Roman" w:cs="Times New Roman"/>
                <w:sz w:val="22"/>
                <w:szCs w:val="22"/>
              </w:rPr>
            </w:pPr>
            <w:r>
              <w:rPr>
                <w:rFonts w:ascii="Times New Roman" w:hAnsi="Times New Roman" w:cs="Times New Roman"/>
                <w:sz w:val="22"/>
                <w:szCs w:val="22"/>
              </w:rPr>
              <w:t>v1.0</w:t>
            </w:r>
          </w:p>
        </w:tc>
      </w:tr>
      <w:tr w:rsidR="006252EE" w:rsidRPr="006252EE" w14:paraId="436BEE79" w14:textId="77777777" w:rsidTr="006252EE">
        <w:tc>
          <w:tcPr>
            <w:tcW w:w="2155" w:type="dxa"/>
          </w:tcPr>
          <w:p w14:paraId="3F81DC18" w14:textId="0739C74F" w:rsidR="006252EE" w:rsidRPr="006252EE" w:rsidRDefault="006252EE" w:rsidP="00496080">
            <w:pPr>
              <w:rPr>
                <w:rFonts w:ascii="Times New Roman" w:hAnsi="Times New Roman" w:cs="Times New Roman"/>
                <w:sz w:val="22"/>
                <w:szCs w:val="22"/>
              </w:rPr>
            </w:pPr>
            <w:r w:rsidRPr="006252EE">
              <w:rPr>
                <w:rFonts w:ascii="Times New Roman" w:hAnsi="Times New Roman" w:cs="Times New Roman"/>
                <w:sz w:val="22"/>
                <w:szCs w:val="22"/>
              </w:rPr>
              <w:t>Author(s)</w:t>
            </w:r>
            <w:r w:rsidRPr="006252EE">
              <w:rPr>
                <w:rFonts w:ascii="Times New Roman" w:hAnsi="Times New Roman" w:cs="Times New Roman"/>
                <w:sz w:val="22"/>
                <w:szCs w:val="22"/>
              </w:rPr>
              <w:t>:</w:t>
            </w:r>
          </w:p>
        </w:tc>
        <w:tc>
          <w:tcPr>
            <w:tcW w:w="7195" w:type="dxa"/>
          </w:tcPr>
          <w:p w14:paraId="73E56BF8" w14:textId="22F63351" w:rsidR="006252EE" w:rsidRPr="006252EE" w:rsidRDefault="006252EE" w:rsidP="00496080">
            <w:pPr>
              <w:rPr>
                <w:rFonts w:ascii="Times New Roman" w:hAnsi="Times New Roman" w:cs="Times New Roman"/>
                <w:sz w:val="22"/>
                <w:szCs w:val="22"/>
              </w:rPr>
            </w:pPr>
            <w:r>
              <w:rPr>
                <w:rFonts w:ascii="Times New Roman" w:hAnsi="Times New Roman" w:cs="Times New Roman"/>
                <w:sz w:val="22"/>
                <w:szCs w:val="22"/>
              </w:rPr>
              <w:t>Vu Tran Minh Ngoc</w:t>
            </w:r>
          </w:p>
        </w:tc>
      </w:tr>
      <w:tr w:rsidR="006252EE" w:rsidRPr="006252EE" w14:paraId="19BF0B63" w14:textId="77777777" w:rsidTr="006252EE">
        <w:tc>
          <w:tcPr>
            <w:tcW w:w="2155" w:type="dxa"/>
          </w:tcPr>
          <w:p w14:paraId="1EA868A8" w14:textId="2D1EF908" w:rsidR="006252EE" w:rsidRPr="006252EE" w:rsidRDefault="006252EE" w:rsidP="00496080">
            <w:pPr>
              <w:rPr>
                <w:rFonts w:ascii="Times New Roman" w:hAnsi="Times New Roman" w:cs="Times New Roman"/>
                <w:sz w:val="22"/>
                <w:szCs w:val="22"/>
              </w:rPr>
            </w:pPr>
            <w:r w:rsidRPr="006252EE">
              <w:rPr>
                <w:rFonts w:ascii="Times New Roman" w:hAnsi="Times New Roman" w:cs="Times New Roman"/>
                <w:sz w:val="22"/>
                <w:szCs w:val="22"/>
              </w:rPr>
              <w:t>Date:</w:t>
            </w:r>
          </w:p>
        </w:tc>
        <w:tc>
          <w:tcPr>
            <w:tcW w:w="7195" w:type="dxa"/>
          </w:tcPr>
          <w:p w14:paraId="3DC3C08F" w14:textId="74A66A6A" w:rsidR="006252EE" w:rsidRPr="006252EE" w:rsidRDefault="006252EE" w:rsidP="00496080">
            <w:pPr>
              <w:rPr>
                <w:rFonts w:ascii="Times New Roman" w:hAnsi="Times New Roman" w:cs="Times New Roman"/>
                <w:sz w:val="22"/>
                <w:szCs w:val="22"/>
              </w:rPr>
            </w:pPr>
            <w:r>
              <w:rPr>
                <w:rFonts w:ascii="Times New Roman" w:hAnsi="Times New Roman" w:cs="Times New Roman"/>
                <w:sz w:val="22"/>
                <w:szCs w:val="22"/>
              </w:rPr>
              <w:t>30/06/2026</w:t>
            </w:r>
          </w:p>
        </w:tc>
      </w:tr>
      <w:tr w:rsidR="006252EE" w:rsidRPr="006252EE" w14:paraId="175EDBB2" w14:textId="77777777" w:rsidTr="006252EE">
        <w:tc>
          <w:tcPr>
            <w:tcW w:w="2155" w:type="dxa"/>
          </w:tcPr>
          <w:p w14:paraId="4ADD8457" w14:textId="235B1136" w:rsidR="006252EE" w:rsidRPr="006252EE" w:rsidRDefault="006252EE" w:rsidP="00496080">
            <w:pPr>
              <w:rPr>
                <w:rFonts w:ascii="Times New Roman" w:hAnsi="Times New Roman" w:cs="Times New Roman"/>
                <w:sz w:val="22"/>
                <w:szCs w:val="22"/>
              </w:rPr>
            </w:pPr>
            <w:r w:rsidRPr="006252EE">
              <w:rPr>
                <w:rFonts w:ascii="Times New Roman" w:hAnsi="Times New Roman" w:cs="Times New Roman"/>
                <w:sz w:val="22"/>
                <w:szCs w:val="22"/>
              </w:rPr>
              <w:t>Status:</w:t>
            </w:r>
          </w:p>
        </w:tc>
        <w:tc>
          <w:tcPr>
            <w:tcW w:w="7195" w:type="dxa"/>
          </w:tcPr>
          <w:p w14:paraId="2F2AC89C" w14:textId="735F1380" w:rsidR="006252EE" w:rsidRPr="006252EE" w:rsidRDefault="006252EE" w:rsidP="00496080">
            <w:pPr>
              <w:rPr>
                <w:rFonts w:ascii="Times New Roman" w:hAnsi="Times New Roman" w:cs="Times New Roman"/>
                <w:sz w:val="22"/>
                <w:szCs w:val="22"/>
              </w:rPr>
            </w:pPr>
            <w:r>
              <w:rPr>
                <w:rFonts w:ascii="Times New Roman" w:hAnsi="Times New Roman" w:cs="Times New Roman"/>
                <w:sz w:val="22"/>
                <w:szCs w:val="22"/>
              </w:rPr>
              <w:t>Draft</w:t>
            </w:r>
          </w:p>
        </w:tc>
      </w:tr>
    </w:tbl>
    <w:p w14:paraId="3717E802" w14:textId="77777777" w:rsidR="006252EE" w:rsidRDefault="006252EE" w:rsidP="00496080">
      <w:pPr>
        <w:rPr>
          <w:rFonts w:ascii="Times New Roman" w:hAnsi="Times New Roman" w:cs="Times New Roman"/>
        </w:rPr>
      </w:pPr>
    </w:p>
    <w:p w14:paraId="5526F154" w14:textId="3021D3F3" w:rsidR="00731B0A" w:rsidRPr="003D3A9E" w:rsidRDefault="00731B0A" w:rsidP="00731B0A">
      <w:pPr>
        <w:rPr>
          <w:rFonts w:ascii="Times New Roman" w:hAnsi="Times New Roman" w:cs="Times New Roman"/>
          <w:sz w:val="22"/>
          <w:szCs w:val="22"/>
        </w:rPr>
      </w:pPr>
      <w:r>
        <w:rPr>
          <w:rFonts w:ascii="Times New Roman" w:hAnsi="Times New Roman" w:cs="Times New Roman"/>
          <w:sz w:val="22"/>
          <w:szCs w:val="22"/>
        </w:rPr>
        <w:t>Revision History:</w:t>
      </w:r>
    </w:p>
    <w:tbl>
      <w:tblPr>
        <w:tblStyle w:val="TableGrid"/>
        <w:tblW w:w="0" w:type="auto"/>
        <w:tblLook w:val="04A0" w:firstRow="1" w:lastRow="0" w:firstColumn="1" w:lastColumn="0" w:noHBand="0" w:noVBand="1"/>
      </w:tblPr>
      <w:tblGrid>
        <w:gridCol w:w="2337"/>
        <w:gridCol w:w="2337"/>
        <w:gridCol w:w="2338"/>
        <w:gridCol w:w="2338"/>
      </w:tblGrid>
      <w:tr w:rsidR="00731B0A" w:rsidRPr="00731B0A" w14:paraId="2A15209D" w14:textId="77777777" w:rsidTr="00731B0A">
        <w:tc>
          <w:tcPr>
            <w:tcW w:w="2337" w:type="dxa"/>
            <w:vAlign w:val="center"/>
          </w:tcPr>
          <w:p w14:paraId="78D4A236" w14:textId="6DCB2F9A" w:rsidR="00731B0A" w:rsidRPr="00731B0A" w:rsidRDefault="00731B0A" w:rsidP="00731B0A">
            <w:pPr>
              <w:rPr>
                <w:rFonts w:ascii="Times New Roman" w:hAnsi="Times New Roman" w:cs="Times New Roman"/>
                <w:b/>
                <w:bCs/>
                <w:sz w:val="22"/>
                <w:szCs w:val="22"/>
              </w:rPr>
            </w:pPr>
            <w:r w:rsidRPr="00731B0A">
              <w:rPr>
                <w:rFonts w:ascii="Times New Roman" w:hAnsi="Times New Roman" w:cs="Times New Roman"/>
                <w:b/>
                <w:bCs/>
                <w:sz w:val="22"/>
                <w:szCs w:val="22"/>
              </w:rPr>
              <w:t>Version</w:t>
            </w:r>
          </w:p>
        </w:tc>
        <w:tc>
          <w:tcPr>
            <w:tcW w:w="2337" w:type="dxa"/>
            <w:vAlign w:val="center"/>
          </w:tcPr>
          <w:p w14:paraId="105FFABD" w14:textId="28F12AF8" w:rsidR="00731B0A" w:rsidRPr="00731B0A" w:rsidRDefault="00731B0A" w:rsidP="00731B0A">
            <w:pPr>
              <w:rPr>
                <w:rFonts w:ascii="Times New Roman" w:hAnsi="Times New Roman" w:cs="Times New Roman"/>
                <w:b/>
                <w:bCs/>
                <w:sz w:val="22"/>
                <w:szCs w:val="22"/>
              </w:rPr>
            </w:pPr>
            <w:r w:rsidRPr="00731B0A">
              <w:rPr>
                <w:rFonts w:ascii="Times New Roman" w:hAnsi="Times New Roman" w:cs="Times New Roman"/>
                <w:b/>
                <w:bCs/>
                <w:sz w:val="22"/>
                <w:szCs w:val="22"/>
              </w:rPr>
              <w:t>Date</w:t>
            </w:r>
          </w:p>
        </w:tc>
        <w:tc>
          <w:tcPr>
            <w:tcW w:w="2338" w:type="dxa"/>
            <w:vAlign w:val="center"/>
          </w:tcPr>
          <w:p w14:paraId="4D22E7B8" w14:textId="1FBA9886" w:rsidR="00731B0A" w:rsidRPr="00731B0A" w:rsidRDefault="00731B0A" w:rsidP="00731B0A">
            <w:pPr>
              <w:rPr>
                <w:rFonts w:ascii="Times New Roman" w:hAnsi="Times New Roman" w:cs="Times New Roman"/>
                <w:b/>
                <w:bCs/>
                <w:sz w:val="22"/>
                <w:szCs w:val="22"/>
              </w:rPr>
            </w:pPr>
            <w:r w:rsidRPr="00731B0A">
              <w:rPr>
                <w:rFonts w:ascii="Times New Roman" w:hAnsi="Times New Roman" w:cs="Times New Roman"/>
                <w:b/>
                <w:bCs/>
                <w:sz w:val="22"/>
                <w:szCs w:val="22"/>
              </w:rPr>
              <w:t>Author</w:t>
            </w:r>
          </w:p>
        </w:tc>
        <w:tc>
          <w:tcPr>
            <w:tcW w:w="2338" w:type="dxa"/>
            <w:vAlign w:val="center"/>
          </w:tcPr>
          <w:p w14:paraId="4F206D7C" w14:textId="1A356F9A" w:rsidR="00731B0A" w:rsidRPr="00731B0A" w:rsidRDefault="00731B0A" w:rsidP="00731B0A">
            <w:pPr>
              <w:rPr>
                <w:rFonts w:ascii="Times New Roman" w:hAnsi="Times New Roman" w:cs="Times New Roman"/>
                <w:b/>
                <w:bCs/>
                <w:sz w:val="22"/>
                <w:szCs w:val="22"/>
              </w:rPr>
            </w:pPr>
            <w:r w:rsidRPr="00731B0A">
              <w:rPr>
                <w:rFonts w:ascii="Times New Roman" w:hAnsi="Times New Roman" w:cs="Times New Roman"/>
                <w:b/>
                <w:bCs/>
                <w:sz w:val="22"/>
                <w:szCs w:val="22"/>
              </w:rPr>
              <w:t>Changes</w:t>
            </w:r>
          </w:p>
        </w:tc>
      </w:tr>
      <w:tr w:rsidR="00731B0A" w:rsidRPr="00731B0A" w14:paraId="17BB355C" w14:textId="77777777" w:rsidTr="00731B0A">
        <w:tc>
          <w:tcPr>
            <w:tcW w:w="2337" w:type="dxa"/>
            <w:vAlign w:val="center"/>
          </w:tcPr>
          <w:p w14:paraId="0790F677" w14:textId="1EF3B202" w:rsidR="00731B0A" w:rsidRPr="00731B0A" w:rsidRDefault="00731B0A" w:rsidP="00731B0A">
            <w:pPr>
              <w:rPr>
                <w:rFonts w:ascii="Times New Roman" w:hAnsi="Times New Roman" w:cs="Times New Roman"/>
                <w:sz w:val="22"/>
                <w:szCs w:val="22"/>
              </w:rPr>
            </w:pPr>
            <w:r>
              <w:rPr>
                <w:rFonts w:ascii="Times New Roman" w:hAnsi="Times New Roman" w:cs="Times New Roman"/>
                <w:sz w:val="22"/>
                <w:szCs w:val="22"/>
              </w:rPr>
              <w:t>v1.0</w:t>
            </w:r>
          </w:p>
        </w:tc>
        <w:tc>
          <w:tcPr>
            <w:tcW w:w="2337" w:type="dxa"/>
            <w:vAlign w:val="center"/>
          </w:tcPr>
          <w:p w14:paraId="5F4BD506" w14:textId="043261FD" w:rsidR="00731B0A" w:rsidRPr="00731B0A" w:rsidRDefault="00731B0A" w:rsidP="00731B0A">
            <w:pPr>
              <w:rPr>
                <w:rFonts w:ascii="Times New Roman" w:hAnsi="Times New Roman" w:cs="Times New Roman"/>
                <w:sz w:val="22"/>
                <w:szCs w:val="22"/>
              </w:rPr>
            </w:pPr>
            <w:r>
              <w:rPr>
                <w:rFonts w:ascii="Times New Roman" w:hAnsi="Times New Roman" w:cs="Times New Roman"/>
                <w:sz w:val="22"/>
                <w:szCs w:val="22"/>
              </w:rPr>
              <w:t>30/06/2026</w:t>
            </w:r>
          </w:p>
        </w:tc>
        <w:tc>
          <w:tcPr>
            <w:tcW w:w="2338" w:type="dxa"/>
            <w:vAlign w:val="center"/>
          </w:tcPr>
          <w:p w14:paraId="7B381DF2" w14:textId="5CC7E896" w:rsidR="00731B0A" w:rsidRPr="00731B0A" w:rsidRDefault="00731B0A" w:rsidP="00731B0A">
            <w:pPr>
              <w:rPr>
                <w:rFonts w:ascii="Times New Roman" w:hAnsi="Times New Roman" w:cs="Times New Roman"/>
                <w:sz w:val="22"/>
                <w:szCs w:val="22"/>
              </w:rPr>
            </w:pPr>
            <w:r>
              <w:rPr>
                <w:rFonts w:ascii="Times New Roman" w:hAnsi="Times New Roman" w:cs="Times New Roman"/>
                <w:sz w:val="22"/>
                <w:szCs w:val="22"/>
              </w:rPr>
              <w:t>Vu Tran Minh Ngoc</w:t>
            </w:r>
          </w:p>
        </w:tc>
        <w:tc>
          <w:tcPr>
            <w:tcW w:w="2338" w:type="dxa"/>
            <w:vAlign w:val="center"/>
          </w:tcPr>
          <w:p w14:paraId="32E1B3CB" w14:textId="38D2BFA9" w:rsidR="00731B0A" w:rsidRPr="00731B0A" w:rsidRDefault="00731B0A" w:rsidP="00731B0A">
            <w:pPr>
              <w:rPr>
                <w:rFonts w:ascii="Times New Roman" w:hAnsi="Times New Roman" w:cs="Times New Roman"/>
                <w:sz w:val="22"/>
                <w:szCs w:val="22"/>
              </w:rPr>
            </w:pPr>
            <w:r>
              <w:rPr>
                <w:rFonts w:ascii="Times New Roman" w:hAnsi="Times New Roman" w:cs="Times New Roman"/>
                <w:sz w:val="22"/>
                <w:szCs w:val="22"/>
              </w:rPr>
              <w:t>Initial Draft</w:t>
            </w:r>
          </w:p>
        </w:tc>
      </w:tr>
      <w:tr w:rsidR="00731B0A" w:rsidRPr="00731B0A" w14:paraId="5A1EFEE0" w14:textId="77777777" w:rsidTr="00731B0A">
        <w:tc>
          <w:tcPr>
            <w:tcW w:w="2337" w:type="dxa"/>
            <w:vAlign w:val="center"/>
          </w:tcPr>
          <w:p w14:paraId="03FAD042" w14:textId="62982B02" w:rsidR="00731B0A" w:rsidRPr="00731B0A" w:rsidRDefault="00731B0A" w:rsidP="00731B0A">
            <w:pPr>
              <w:rPr>
                <w:rFonts w:ascii="Times New Roman" w:hAnsi="Times New Roman" w:cs="Times New Roman"/>
                <w:sz w:val="22"/>
                <w:szCs w:val="22"/>
              </w:rPr>
            </w:pPr>
            <w:r>
              <w:rPr>
                <w:rFonts w:ascii="Times New Roman" w:hAnsi="Times New Roman" w:cs="Times New Roman"/>
                <w:sz w:val="22"/>
                <w:szCs w:val="22"/>
              </w:rPr>
              <w:t>v1.</w:t>
            </w:r>
            <w:r>
              <w:rPr>
                <w:rFonts w:ascii="Times New Roman" w:hAnsi="Times New Roman" w:cs="Times New Roman"/>
                <w:sz w:val="22"/>
                <w:szCs w:val="22"/>
              </w:rPr>
              <w:t>1</w:t>
            </w:r>
          </w:p>
        </w:tc>
        <w:tc>
          <w:tcPr>
            <w:tcW w:w="2337" w:type="dxa"/>
            <w:vAlign w:val="center"/>
          </w:tcPr>
          <w:p w14:paraId="4814328B" w14:textId="699482C8" w:rsidR="00731B0A" w:rsidRPr="00731B0A" w:rsidRDefault="00731B0A" w:rsidP="00731B0A">
            <w:pPr>
              <w:rPr>
                <w:rFonts w:ascii="Times New Roman" w:hAnsi="Times New Roman" w:cs="Times New Roman"/>
                <w:sz w:val="22"/>
                <w:szCs w:val="22"/>
              </w:rPr>
            </w:pPr>
            <w:r>
              <w:rPr>
                <w:rFonts w:ascii="Times New Roman" w:hAnsi="Times New Roman" w:cs="Times New Roman"/>
                <w:sz w:val="22"/>
                <w:szCs w:val="22"/>
              </w:rPr>
              <w:t>02/07/2026</w:t>
            </w:r>
          </w:p>
        </w:tc>
        <w:tc>
          <w:tcPr>
            <w:tcW w:w="2338" w:type="dxa"/>
            <w:vAlign w:val="center"/>
          </w:tcPr>
          <w:p w14:paraId="49E3CBAC" w14:textId="7C329EF3" w:rsidR="00731B0A" w:rsidRPr="00731B0A" w:rsidRDefault="00731B0A" w:rsidP="00731B0A">
            <w:pPr>
              <w:rPr>
                <w:rFonts w:ascii="Times New Roman" w:hAnsi="Times New Roman" w:cs="Times New Roman"/>
                <w:sz w:val="22"/>
                <w:szCs w:val="22"/>
              </w:rPr>
            </w:pPr>
            <w:r>
              <w:rPr>
                <w:rFonts w:ascii="Times New Roman" w:hAnsi="Times New Roman" w:cs="Times New Roman"/>
                <w:sz w:val="22"/>
                <w:szCs w:val="22"/>
              </w:rPr>
              <w:t>Vu Tran Minh Ngoc</w:t>
            </w:r>
          </w:p>
        </w:tc>
        <w:tc>
          <w:tcPr>
            <w:tcW w:w="2338" w:type="dxa"/>
            <w:vAlign w:val="center"/>
          </w:tcPr>
          <w:p w14:paraId="430962C5" w14:textId="67CD8535" w:rsidR="00731B0A" w:rsidRPr="00731B0A" w:rsidRDefault="00731B0A" w:rsidP="00731B0A">
            <w:pPr>
              <w:rPr>
                <w:rFonts w:ascii="Times New Roman" w:hAnsi="Times New Roman" w:cs="Times New Roman"/>
                <w:sz w:val="22"/>
                <w:szCs w:val="22"/>
              </w:rPr>
            </w:pPr>
            <w:r w:rsidRPr="00731B0A">
              <w:rPr>
                <w:rFonts w:ascii="Times New Roman" w:hAnsi="Times New Roman" w:cs="Times New Roman"/>
                <w:sz w:val="22"/>
                <w:szCs w:val="22"/>
              </w:rPr>
              <w:t>Updated Business Goal after stakeholder review</w:t>
            </w:r>
          </w:p>
        </w:tc>
      </w:tr>
    </w:tbl>
    <w:p w14:paraId="783DD998" w14:textId="77777777" w:rsidR="003D3A9E" w:rsidRDefault="003D3A9E" w:rsidP="00496080">
      <w:pPr>
        <w:rPr>
          <w:rFonts w:ascii="Times New Roman" w:hAnsi="Times New Roman" w:cs="Times New Roman"/>
        </w:rPr>
      </w:pPr>
    </w:p>
    <w:p w14:paraId="410899EE" w14:textId="77777777" w:rsidR="0008720D" w:rsidRDefault="0008720D" w:rsidP="00496080">
      <w:pPr>
        <w:rPr>
          <w:rFonts w:ascii="Times New Roman" w:hAnsi="Times New Roman" w:cs="Times New Roman"/>
        </w:rPr>
      </w:pPr>
    </w:p>
    <w:tbl>
      <w:tblPr>
        <w:tblStyle w:val="TableGrid"/>
        <w:tblW w:w="0" w:type="auto"/>
        <w:tblLook w:val="04A0" w:firstRow="1" w:lastRow="0" w:firstColumn="1" w:lastColumn="0" w:noHBand="0" w:noVBand="1"/>
      </w:tblPr>
      <w:tblGrid>
        <w:gridCol w:w="2155"/>
        <w:gridCol w:w="7195"/>
      </w:tblGrid>
      <w:tr w:rsidR="00496080" w:rsidRPr="00496080" w14:paraId="29250727" w14:textId="77777777" w:rsidTr="002C5CE9">
        <w:trPr>
          <w:trHeight w:val="386"/>
        </w:trPr>
        <w:tc>
          <w:tcPr>
            <w:tcW w:w="2155" w:type="dxa"/>
            <w:vAlign w:val="center"/>
          </w:tcPr>
          <w:p w14:paraId="1031E034" w14:textId="70D7E6DF" w:rsidR="00496080" w:rsidRPr="00496080" w:rsidRDefault="00496080" w:rsidP="00496080">
            <w:pPr>
              <w:rPr>
                <w:rFonts w:ascii="Times New Roman" w:hAnsi="Times New Roman" w:cs="Times New Roman"/>
                <w:b/>
                <w:bCs/>
                <w:sz w:val="22"/>
                <w:szCs w:val="22"/>
              </w:rPr>
            </w:pPr>
            <w:r w:rsidRPr="00496080">
              <w:rPr>
                <w:rFonts w:ascii="Times New Roman" w:hAnsi="Times New Roman" w:cs="Times New Roman"/>
                <w:b/>
                <w:bCs/>
                <w:sz w:val="22"/>
                <w:szCs w:val="22"/>
              </w:rPr>
              <w:t>Attendees</w:t>
            </w:r>
          </w:p>
        </w:tc>
        <w:tc>
          <w:tcPr>
            <w:tcW w:w="7195" w:type="dxa"/>
            <w:vAlign w:val="center"/>
          </w:tcPr>
          <w:p w14:paraId="6472F4C5" w14:textId="1D618782" w:rsidR="00496080" w:rsidRPr="00496080" w:rsidRDefault="00496080" w:rsidP="00DA156E">
            <w:pPr>
              <w:jc w:val="both"/>
              <w:rPr>
                <w:rFonts w:ascii="Times New Roman" w:hAnsi="Times New Roman" w:cs="Times New Roman"/>
                <w:sz w:val="22"/>
                <w:szCs w:val="22"/>
              </w:rPr>
            </w:pPr>
            <w:r w:rsidRPr="00496080">
              <w:rPr>
                <w:rFonts w:ascii="Times New Roman" w:hAnsi="Times New Roman" w:cs="Times New Roman"/>
                <w:sz w:val="22"/>
                <w:szCs w:val="22"/>
              </w:rPr>
              <w:t>CEO, PO, Marketing, Tech Lead, BA</w:t>
            </w:r>
          </w:p>
        </w:tc>
      </w:tr>
      <w:tr w:rsidR="00496080" w:rsidRPr="00496080" w14:paraId="622F36C5" w14:textId="77777777" w:rsidTr="002C5CE9">
        <w:trPr>
          <w:trHeight w:val="1160"/>
        </w:trPr>
        <w:tc>
          <w:tcPr>
            <w:tcW w:w="2155" w:type="dxa"/>
            <w:vAlign w:val="center"/>
          </w:tcPr>
          <w:p w14:paraId="0C9037FE" w14:textId="11013C6A" w:rsidR="00496080" w:rsidRPr="00496080" w:rsidRDefault="00496080" w:rsidP="00496080">
            <w:pPr>
              <w:rPr>
                <w:rFonts w:ascii="Times New Roman" w:hAnsi="Times New Roman" w:cs="Times New Roman"/>
                <w:b/>
                <w:bCs/>
                <w:sz w:val="22"/>
                <w:szCs w:val="22"/>
              </w:rPr>
            </w:pPr>
            <w:r w:rsidRPr="00496080">
              <w:rPr>
                <w:rFonts w:ascii="Times New Roman" w:hAnsi="Times New Roman" w:cs="Times New Roman"/>
                <w:b/>
                <w:bCs/>
                <w:sz w:val="22"/>
                <w:szCs w:val="22"/>
              </w:rPr>
              <w:t xml:space="preserve">Business </w:t>
            </w:r>
            <w:r w:rsidR="00744985">
              <w:rPr>
                <w:rFonts w:ascii="Times New Roman" w:hAnsi="Times New Roman" w:cs="Times New Roman"/>
                <w:b/>
                <w:bCs/>
                <w:sz w:val="22"/>
                <w:szCs w:val="22"/>
              </w:rPr>
              <w:t>Problem</w:t>
            </w:r>
          </w:p>
        </w:tc>
        <w:tc>
          <w:tcPr>
            <w:tcW w:w="7195" w:type="dxa"/>
            <w:vAlign w:val="center"/>
          </w:tcPr>
          <w:p w14:paraId="13C0B011" w14:textId="2A6DE9F4" w:rsidR="00496080" w:rsidRPr="00496080" w:rsidRDefault="00744985" w:rsidP="00DA156E">
            <w:pPr>
              <w:jc w:val="both"/>
              <w:rPr>
                <w:rFonts w:ascii="Times New Roman" w:hAnsi="Times New Roman" w:cs="Times New Roman"/>
                <w:sz w:val="22"/>
                <w:szCs w:val="22"/>
              </w:rPr>
            </w:pPr>
            <w:r w:rsidRPr="00744985">
              <w:rPr>
                <w:rFonts w:ascii="Times New Roman" w:hAnsi="Times New Roman" w:cs="Times New Roman"/>
                <w:sz w:val="22"/>
                <w:szCs w:val="22"/>
              </w:rPr>
              <w:t>Current travel planning is fragmented across multiple applications, resulting in poor collaboration and inconsistent trip information. This fragmented experience reduces user engagement and allows competitors with more integrated solutions to gain market advantage.</w:t>
            </w:r>
          </w:p>
        </w:tc>
      </w:tr>
      <w:tr w:rsidR="00496080" w:rsidRPr="00496080" w14:paraId="724A651F" w14:textId="77777777" w:rsidTr="00744985">
        <w:trPr>
          <w:trHeight w:val="1700"/>
        </w:trPr>
        <w:tc>
          <w:tcPr>
            <w:tcW w:w="2155" w:type="dxa"/>
            <w:vAlign w:val="center"/>
          </w:tcPr>
          <w:p w14:paraId="4854FF0E" w14:textId="76D653BB" w:rsidR="00496080" w:rsidRPr="00496080" w:rsidRDefault="00496080" w:rsidP="00496080">
            <w:pPr>
              <w:rPr>
                <w:rFonts w:ascii="Times New Roman" w:hAnsi="Times New Roman" w:cs="Times New Roman"/>
                <w:b/>
                <w:bCs/>
                <w:sz w:val="22"/>
                <w:szCs w:val="22"/>
              </w:rPr>
            </w:pPr>
            <w:r w:rsidRPr="00496080">
              <w:rPr>
                <w:rFonts w:ascii="Times New Roman" w:hAnsi="Times New Roman" w:cs="Times New Roman"/>
                <w:b/>
                <w:bCs/>
                <w:sz w:val="22"/>
                <w:szCs w:val="22"/>
              </w:rPr>
              <w:t>Key findings</w:t>
            </w:r>
          </w:p>
        </w:tc>
        <w:tc>
          <w:tcPr>
            <w:tcW w:w="7195" w:type="dxa"/>
            <w:vAlign w:val="center"/>
          </w:tcPr>
          <w:p w14:paraId="647BC4DE" w14:textId="77777777" w:rsidR="00744985" w:rsidRPr="00744985" w:rsidRDefault="00744985" w:rsidP="00744985">
            <w:pPr>
              <w:pStyle w:val="ListParagraph"/>
              <w:numPr>
                <w:ilvl w:val="0"/>
                <w:numId w:val="2"/>
              </w:numPr>
              <w:ind w:left="431"/>
              <w:jc w:val="both"/>
              <w:rPr>
                <w:rFonts w:ascii="Times New Roman" w:hAnsi="Times New Roman" w:cs="Times New Roman"/>
                <w:sz w:val="22"/>
                <w:szCs w:val="22"/>
              </w:rPr>
            </w:pPr>
            <w:r w:rsidRPr="00744985">
              <w:rPr>
                <w:rFonts w:ascii="Times New Roman" w:hAnsi="Times New Roman" w:cs="Times New Roman"/>
                <w:b/>
                <w:bCs/>
                <w:sz w:val="22"/>
                <w:szCs w:val="22"/>
              </w:rPr>
              <w:t>Primary target age group:</w:t>
            </w:r>
            <w:r w:rsidRPr="00744985">
              <w:rPr>
                <w:rFonts w:ascii="Times New Roman" w:hAnsi="Times New Roman" w:cs="Times New Roman"/>
                <w:sz w:val="22"/>
                <w:szCs w:val="22"/>
              </w:rPr>
              <w:t xml:space="preserve"> 25–34 years old (49% of respondents)</w:t>
            </w:r>
          </w:p>
          <w:p w14:paraId="7B3C6810" w14:textId="77777777" w:rsidR="00744985" w:rsidRPr="00744985" w:rsidRDefault="00744985" w:rsidP="00744985">
            <w:pPr>
              <w:pStyle w:val="ListParagraph"/>
              <w:numPr>
                <w:ilvl w:val="0"/>
                <w:numId w:val="2"/>
              </w:numPr>
              <w:ind w:left="431"/>
              <w:jc w:val="both"/>
              <w:rPr>
                <w:rFonts w:ascii="Times New Roman" w:hAnsi="Times New Roman" w:cs="Times New Roman"/>
                <w:sz w:val="22"/>
                <w:szCs w:val="22"/>
              </w:rPr>
            </w:pPr>
            <w:r w:rsidRPr="00744985">
              <w:rPr>
                <w:rFonts w:ascii="Times New Roman" w:hAnsi="Times New Roman" w:cs="Times New Roman"/>
                <w:b/>
                <w:bCs/>
                <w:sz w:val="22"/>
                <w:szCs w:val="22"/>
              </w:rPr>
              <w:t>Occupations:</w:t>
            </w:r>
            <w:r w:rsidRPr="00744985">
              <w:rPr>
                <w:rFonts w:ascii="Times New Roman" w:hAnsi="Times New Roman" w:cs="Times New Roman"/>
                <w:sz w:val="22"/>
                <w:szCs w:val="22"/>
              </w:rPr>
              <w:t xml:space="preserve"> Office workers, freelancers, couples, and groups of friends, travelling approximately 2–4 times per year</w:t>
            </w:r>
          </w:p>
          <w:p w14:paraId="577131D6" w14:textId="77777777" w:rsidR="00744985" w:rsidRPr="00744985" w:rsidRDefault="00744985" w:rsidP="00744985">
            <w:pPr>
              <w:pStyle w:val="ListParagraph"/>
              <w:numPr>
                <w:ilvl w:val="0"/>
                <w:numId w:val="2"/>
              </w:numPr>
              <w:ind w:left="431"/>
              <w:jc w:val="both"/>
              <w:rPr>
                <w:rFonts w:ascii="Times New Roman" w:hAnsi="Times New Roman" w:cs="Times New Roman"/>
                <w:sz w:val="22"/>
                <w:szCs w:val="22"/>
              </w:rPr>
            </w:pPr>
            <w:r w:rsidRPr="00744985">
              <w:rPr>
                <w:rFonts w:ascii="Times New Roman" w:hAnsi="Times New Roman" w:cs="Times New Roman"/>
                <w:b/>
                <w:bCs/>
                <w:sz w:val="22"/>
                <w:szCs w:val="22"/>
              </w:rPr>
              <w:t>Travel behavior:</w:t>
            </w:r>
            <w:r w:rsidRPr="00744985">
              <w:rPr>
                <w:rFonts w:ascii="Times New Roman" w:hAnsi="Times New Roman" w:cs="Times New Roman"/>
                <w:sz w:val="22"/>
                <w:szCs w:val="22"/>
              </w:rPr>
              <w:t xml:space="preserve"> 72% travel in groups, while 28% travel alone</w:t>
            </w:r>
          </w:p>
          <w:p w14:paraId="7FC98D9B" w14:textId="2C91BAAE" w:rsidR="00CB4763" w:rsidRPr="00DA156E" w:rsidRDefault="00744985" w:rsidP="00744985">
            <w:pPr>
              <w:pStyle w:val="ListParagraph"/>
              <w:numPr>
                <w:ilvl w:val="0"/>
                <w:numId w:val="2"/>
              </w:numPr>
              <w:ind w:left="431"/>
              <w:jc w:val="both"/>
              <w:rPr>
                <w:rFonts w:ascii="Times New Roman" w:hAnsi="Times New Roman" w:cs="Times New Roman"/>
                <w:sz w:val="22"/>
                <w:szCs w:val="22"/>
              </w:rPr>
            </w:pPr>
            <w:r w:rsidRPr="00744985">
              <w:rPr>
                <w:rFonts w:ascii="Times New Roman" w:hAnsi="Times New Roman" w:cs="Times New Roman"/>
                <w:b/>
                <w:bCs/>
                <w:sz w:val="22"/>
                <w:szCs w:val="22"/>
              </w:rPr>
              <w:t>Pain points occur across all stages of the travel journey:</w:t>
            </w:r>
            <w:r w:rsidRPr="00744985">
              <w:rPr>
                <w:rFonts w:ascii="Times New Roman" w:hAnsi="Times New Roman" w:cs="Times New Roman"/>
                <w:sz w:val="22"/>
                <w:szCs w:val="22"/>
              </w:rPr>
              <w:t xml:space="preserve"> before, during, and after the trip</w:t>
            </w:r>
          </w:p>
        </w:tc>
      </w:tr>
      <w:tr w:rsidR="00496080" w:rsidRPr="00496080" w14:paraId="09E5F7FE" w14:textId="77777777" w:rsidTr="00744985">
        <w:trPr>
          <w:trHeight w:val="1016"/>
        </w:trPr>
        <w:tc>
          <w:tcPr>
            <w:tcW w:w="2155" w:type="dxa"/>
            <w:vAlign w:val="center"/>
          </w:tcPr>
          <w:p w14:paraId="2B16532B" w14:textId="3C9C1EDD" w:rsidR="00496080" w:rsidRPr="00496080" w:rsidRDefault="00496080" w:rsidP="00496080">
            <w:pPr>
              <w:rPr>
                <w:rFonts w:ascii="Times New Roman" w:hAnsi="Times New Roman" w:cs="Times New Roman"/>
                <w:b/>
                <w:bCs/>
                <w:sz w:val="22"/>
                <w:szCs w:val="22"/>
              </w:rPr>
            </w:pPr>
            <w:r w:rsidRPr="00496080">
              <w:rPr>
                <w:rFonts w:ascii="Times New Roman" w:hAnsi="Times New Roman" w:cs="Times New Roman"/>
                <w:b/>
                <w:bCs/>
                <w:sz w:val="22"/>
                <w:szCs w:val="22"/>
              </w:rPr>
              <w:t>User Insights</w:t>
            </w:r>
          </w:p>
        </w:tc>
        <w:tc>
          <w:tcPr>
            <w:tcW w:w="7195" w:type="dxa"/>
            <w:vAlign w:val="center"/>
          </w:tcPr>
          <w:p w14:paraId="12816AAC" w14:textId="0482109B" w:rsidR="00496080" w:rsidRPr="00496080" w:rsidRDefault="00744985" w:rsidP="00DA156E">
            <w:pPr>
              <w:jc w:val="both"/>
              <w:rPr>
                <w:rFonts w:ascii="Times New Roman" w:hAnsi="Times New Roman" w:cs="Times New Roman"/>
                <w:sz w:val="22"/>
                <w:szCs w:val="22"/>
              </w:rPr>
            </w:pPr>
            <w:r w:rsidRPr="00744985">
              <w:rPr>
                <w:rFonts w:ascii="Times New Roman" w:hAnsi="Times New Roman" w:cs="Times New Roman"/>
                <w:sz w:val="22"/>
                <w:szCs w:val="22"/>
              </w:rPr>
              <w:t>Users rely on multiple applications to manage itineraries, expenses, and communication. As a result, they frequently lose track of the latest information, duplicate work, and experience difficulties collaborating with other travelers.</w:t>
            </w:r>
          </w:p>
        </w:tc>
      </w:tr>
      <w:tr w:rsidR="00496080" w:rsidRPr="00496080" w14:paraId="3978BCA9" w14:textId="77777777" w:rsidTr="00744985">
        <w:trPr>
          <w:trHeight w:val="2015"/>
        </w:trPr>
        <w:tc>
          <w:tcPr>
            <w:tcW w:w="2155" w:type="dxa"/>
            <w:vAlign w:val="center"/>
          </w:tcPr>
          <w:p w14:paraId="566784E4" w14:textId="3C45EEBE" w:rsidR="00496080" w:rsidRPr="00496080" w:rsidRDefault="00744985" w:rsidP="00496080">
            <w:pPr>
              <w:rPr>
                <w:rFonts w:ascii="Times New Roman" w:hAnsi="Times New Roman" w:cs="Times New Roman"/>
                <w:b/>
                <w:bCs/>
                <w:sz w:val="22"/>
                <w:szCs w:val="22"/>
              </w:rPr>
            </w:pPr>
            <w:r w:rsidRPr="00744985">
              <w:rPr>
                <w:rFonts w:ascii="Times New Roman" w:hAnsi="Times New Roman" w:cs="Times New Roman"/>
                <w:b/>
                <w:bCs/>
                <w:sz w:val="22"/>
                <w:szCs w:val="22"/>
              </w:rPr>
              <w:t>Stakeholder Alignment Challenges</w:t>
            </w:r>
          </w:p>
        </w:tc>
        <w:tc>
          <w:tcPr>
            <w:tcW w:w="7195" w:type="dxa"/>
            <w:vAlign w:val="center"/>
          </w:tcPr>
          <w:p w14:paraId="03B89212" w14:textId="77777777" w:rsidR="002C5CE9" w:rsidRPr="002C5CE9" w:rsidRDefault="002C5CE9" w:rsidP="00DA156E">
            <w:pPr>
              <w:jc w:val="both"/>
              <w:rPr>
                <w:rFonts w:ascii="Times New Roman" w:hAnsi="Times New Roman" w:cs="Times New Roman"/>
                <w:sz w:val="22"/>
                <w:szCs w:val="22"/>
              </w:rPr>
            </w:pPr>
            <w:r w:rsidRPr="002C5CE9">
              <w:rPr>
                <w:rFonts w:ascii="Times New Roman" w:hAnsi="Times New Roman" w:cs="Times New Roman"/>
                <w:sz w:val="22"/>
                <w:szCs w:val="22"/>
              </w:rPr>
              <w:t>Stakeholders have different priorities regarding AI.</w:t>
            </w:r>
          </w:p>
          <w:p w14:paraId="7D1FDBD5" w14:textId="04B646C1" w:rsidR="00744985" w:rsidRPr="00744985" w:rsidRDefault="00744985" w:rsidP="00744985">
            <w:pPr>
              <w:pStyle w:val="ListParagraph"/>
              <w:numPr>
                <w:ilvl w:val="0"/>
                <w:numId w:val="1"/>
              </w:numPr>
              <w:ind w:left="431"/>
              <w:jc w:val="both"/>
              <w:rPr>
                <w:rFonts w:ascii="Times New Roman" w:hAnsi="Times New Roman" w:cs="Times New Roman"/>
                <w:sz w:val="22"/>
                <w:szCs w:val="22"/>
              </w:rPr>
            </w:pPr>
            <w:r w:rsidRPr="00744985">
              <w:rPr>
                <w:rFonts w:ascii="Times New Roman" w:hAnsi="Times New Roman" w:cs="Times New Roman"/>
                <w:sz w:val="22"/>
                <w:szCs w:val="22"/>
              </w:rPr>
              <w:t>CEO: Prioritizes AI to increase investor attractiveness.</w:t>
            </w:r>
          </w:p>
          <w:p w14:paraId="4A417530" w14:textId="77777777" w:rsidR="00744985" w:rsidRPr="00744985" w:rsidRDefault="00744985" w:rsidP="00744985">
            <w:pPr>
              <w:pStyle w:val="ListParagraph"/>
              <w:numPr>
                <w:ilvl w:val="0"/>
                <w:numId w:val="1"/>
              </w:numPr>
              <w:ind w:left="431"/>
              <w:jc w:val="both"/>
              <w:rPr>
                <w:rFonts w:ascii="Times New Roman" w:hAnsi="Times New Roman" w:cs="Times New Roman"/>
                <w:sz w:val="22"/>
                <w:szCs w:val="22"/>
              </w:rPr>
            </w:pPr>
            <w:r w:rsidRPr="00744985">
              <w:rPr>
                <w:rFonts w:ascii="Times New Roman" w:hAnsi="Times New Roman" w:cs="Times New Roman"/>
                <w:sz w:val="22"/>
                <w:szCs w:val="22"/>
              </w:rPr>
              <w:t>Marketing: User research indicates low customer demand for AI (18%).</w:t>
            </w:r>
          </w:p>
          <w:p w14:paraId="4C398130" w14:textId="77777777" w:rsidR="00744985" w:rsidRPr="00744985" w:rsidRDefault="00744985" w:rsidP="00744985">
            <w:pPr>
              <w:pStyle w:val="ListParagraph"/>
              <w:numPr>
                <w:ilvl w:val="0"/>
                <w:numId w:val="1"/>
              </w:numPr>
              <w:ind w:left="431"/>
              <w:jc w:val="both"/>
              <w:rPr>
                <w:rFonts w:ascii="Times New Roman" w:hAnsi="Times New Roman" w:cs="Times New Roman"/>
                <w:sz w:val="22"/>
                <w:szCs w:val="22"/>
              </w:rPr>
            </w:pPr>
            <w:r w:rsidRPr="00744985">
              <w:rPr>
                <w:rFonts w:ascii="Times New Roman" w:hAnsi="Times New Roman" w:cs="Times New Roman"/>
                <w:sz w:val="22"/>
                <w:szCs w:val="22"/>
              </w:rPr>
              <w:t>Product Manager: Prioritizes faster MVP delivery and collaboration features.</w:t>
            </w:r>
          </w:p>
          <w:p w14:paraId="5C6212D1" w14:textId="46182598" w:rsidR="00496080" w:rsidRPr="00744985" w:rsidRDefault="00744985" w:rsidP="00744985">
            <w:pPr>
              <w:pStyle w:val="ListParagraph"/>
              <w:numPr>
                <w:ilvl w:val="0"/>
                <w:numId w:val="1"/>
              </w:numPr>
              <w:ind w:left="431"/>
              <w:jc w:val="both"/>
              <w:rPr>
                <w:rFonts w:ascii="Times New Roman" w:hAnsi="Times New Roman" w:cs="Times New Roman"/>
                <w:sz w:val="22"/>
                <w:szCs w:val="22"/>
              </w:rPr>
            </w:pPr>
            <w:r w:rsidRPr="00744985">
              <w:rPr>
                <w:rFonts w:ascii="Times New Roman" w:hAnsi="Times New Roman" w:cs="Times New Roman"/>
                <w:sz w:val="22"/>
                <w:szCs w:val="22"/>
              </w:rPr>
              <w:t>Tech Lead: AI requires significant implementation effort and may delay the release.</w:t>
            </w:r>
          </w:p>
        </w:tc>
      </w:tr>
      <w:tr w:rsidR="00496080" w:rsidRPr="00496080" w14:paraId="4D85D826" w14:textId="77777777" w:rsidTr="00744985">
        <w:trPr>
          <w:trHeight w:val="1610"/>
        </w:trPr>
        <w:tc>
          <w:tcPr>
            <w:tcW w:w="2155" w:type="dxa"/>
            <w:vAlign w:val="center"/>
          </w:tcPr>
          <w:p w14:paraId="40053AB5" w14:textId="08852C66" w:rsidR="00496080" w:rsidRPr="00496080" w:rsidRDefault="00496080" w:rsidP="00496080">
            <w:pPr>
              <w:rPr>
                <w:rFonts w:ascii="Times New Roman" w:hAnsi="Times New Roman" w:cs="Times New Roman"/>
                <w:b/>
                <w:bCs/>
                <w:sz w:val="22"/>
                <w:szCs w:val="22"/>
              </w:rPr>
            </w:pPr>
            <w:r w:rsidRPr="00496080">
              <w:rPr>
                <w:rFonts w:ascii="Times New Roman" w:hAnsi="Times New Roman" w:cs="Times New Roman"/>
                <w:b/>
                <w:bCs/>
                <w:sz w:val="22"/>
                <w:szCs w:val="22"/>
              </w:rPr>
              <w:lastRenderedPageBreak/>
              <w:t>Open Questions</w:t>
            </w:r>
          </w:p>
        </w:tc>
        <w:tc>
          <w:tcPr>
            <w:tcW w:w="7195" w:type="dxa"/>
            <w:vAlign w:val="center"/>
          </w:tcPr>
          <w:p w14:paraId="06A3E5E0" w14:textId="77777777" w:rsidR="00744985" w:rsidRPr="00744985" w:rsidRDefault="00744985" w:rsidP="00744985">
            <w:pPr>
              <w:pStyle w:val="ListParagraph"/>
              <w:numPr>
                <w:ilvl w:val="0"/>
                <w:numId w:val="1"/>
              </w:numPr>
              <w:ind w:left="431"/>
              <w:jc w:val="both"/>
              <w:rPr>
                <w:rFonts w:ascii="Times New Roman" w:hAnsi="Times New Roman" w:cs="Times New Roman"/>
                <w:sz w:val="22"/>
                <w:szCs w:val="22"/>
              </w:rPr>
            </w:pPr>
            <w:r w:rsidRPr="00744985">
              <w:rPr>
                <w:rFonts w:ascii="Times New Roman" w:hAnsi="Times New Roman" w:cs="Times New Roman"/>
                <w:sz w:val="22"/>
                <w:szCs w:val="22"/>
              </w:rPr>
              <w:t>Should AI be included in the MVP or deferred to a later release?</w:t>
            </w:r>
          </w:p>
          <w:p w14:paraId="58B66C55" w14:textId="77777777" w:rsidR="00744985" w:rsidRPr="00744985" w:rsidRDefault="00744985" w:rsidP="00744985">
            <w:pPr>
              <w:pStyle w:val="ListParagraph"/>
              <w:numPr>
                <w:ilvl w:val="0"/>
                <w:numId w:val="1"/>
              </w:numPr>
              <w:ind w:left="431"/>
              <w:jc w:val="both"/>
              <w:rPr>
                <w:rFonts w:ascii="Times New Roman" w:hAnsi="Times New Roman" w:cs="Times New Roman"/>
                <w:sz w:val="22"/>
                <w:szCs w:val="22"/>
              </w:rPr>
            </w:pPr>
            <w:r w:rsidRPr="00744985">
              <w:rPr>
                <w:rFonts w:ascii="Times New Roman" w:hAnsi="Times New Roman" w:cs="Times New Roman"/>
                <w:sz w:val="22"/>
                <w:szCs w:val="22"/>
              </w:rPr>
              <w:t>What is the primary success metric for the MVP?</w:t>
            </w:r>
          </w:p>
          <w:p w14:paraId="6966EE4A" w14:textId="77777777" w:rsidR="00744985" w:rsidRPr="00744985" w:rsidRDefault="00744985" w:rsidP="00744985">
            <w:pPr>
              <w:pStyle w:val="ListParagraph"/>
              <w:numPr>
                <w:ilvl w:val="0"/>
                <w:numId w:val="1"/>
              </w:numPr>
              <w:ind w:left="431"/>
              <w:jc w:val="both"/>
              <w:rPr>
                <w:rFonts w:ascii="Times New Roman" w:hAnsi="Times New Roman" w:cs="Times New Roman"/>
                <w:sz w:val="22"/>
                <w:szCs w:val="22"/>
              </w:rPr>
            </w:pPr>
            <w:r w:rsidRPr="00744985">
              <w:rPr>
                <w:rFonts w:ascii="Times New Roman" w:hAnsi="Times New Roman" w:cs="Times New Roman"/>
                <w:sz w:val="22"/>
                <w:szCs w:val="22"/>
              </w:rPr>
              <w:t>Which collaboration features should be included in the first release?</w:t>
            </w:r>
          </w:p>
          <w:p w14:paraId="2CD07EED" w14:textId="77777777" w:rsidR="00744985" w:rsidRPr="00744985" w:rsidRDefault="00744985" w:rsidP="00744985">
            <w:pPr>
              <w:pStyle w:val="ListParagraph"/>
              <w:numPr>
                <w:ilvl w:val="0"/>
                <w:numId w:val="1"/>
              </w:numPr>
              <w:ind w:left="431"/>
              <w:jc w:val="both"/>
              <w:rPr>
                <w:rFonts w:ascii="Times New Roman" w:hAnsi="Times New Roman" w:cs="Times New Roman"/>
                <w:sz w:val="22"/>
                <w:szCs w:val="22"/>
              </w:rPr>
            </w:pPr>
            <w:r w:rsidRPr="00744985">
              <w:rPr>
                <w:rFonts w:ascii="Times New Roman" w:hAnsi="Times New Roman" w:cs="Times New Roman"/>
                <w:sz w:val="22"/>
                <w:szCs w:val="22"/>
              </w:rPr>
              <w:t>How should investor expectations be balanced with user research findings?</w:t>
            </w:r>
          </w:p>
          <w:p w14:paraId="23AA0B72" w14:textId="55A20F1B" w:rsidR="00496080" w:rsidRPr="00744985" w:rsidRDefault="00744985" w:rsidP="00744985">
            <w:pPr>
              <w:pStyle w:val="ListParagraph"/>
              <w:numPr>
                <w:ilvl w:val="0"/>
                <w:numId w:val="1"/>
              </w:numPr>
              <w:ind w:left="431"/>
              <w:jc w:val="both"/>
              <w:rPr>
                <w:rFonts w:ascii="Times New Roman" w:hAnsi="Times New Roman" w:cs="Times New Roman"/>
                <w:sz w:val="22"/>
                <w:szCs w:val="22"/>
              </w:rPr>
            </w:pPr>
            <w:r w:rsidRPr="00744985">
              <w:rPr>
                <w:rFonts w:ascii="Times New Roman" w:hAnsi="Times New Roman" w:cs="Times New Roman"/>
                <w:sz w:val="22"/>
                <w:szCs w:val="22"/>
              </w:rPr>
              <w:t>What is the maximum acceptable timeline for the MVP release?</w:t>
            </w:r>
          </w:p>
        </w:tc>
      </w:tr>
      <w:tr w:rsidR="00496080" w:rsidRPr="00496080" w14:paraId="00A829C9" w14:textId="77777777" w:rsidTr="00013684">
        <w:trPr>
          <w:trHeight w:val="1619"/>
        </w:trPr>
        <w:tc>
          <w:tcPr>
            <w:tcW w:w="2155" w:type="dxa"/>
            <w:vAlign w:val="center"/>
          </w:tcPr>
          <w:p w14:paraId="1A903F0E" w14:textId="2047F7E6" w:rsidR="00496080" w:rsidRPr="00496080" w:rsidRDefault="00496080" w:rsidP="00496080">
            <w:pPr>
              <w:rPr>
                <w:rFonts w:ascii="Times New Roman" w:hAnsi="Times New Roman" w:cs="Times New Roman"/>
                <w:b/>
                <w:bCs/>
                <w:sz w:val="22"/>
                <w:szCs w:val="22"/>
              </w:rPr>
            </w:pPr>
            <w:r w:rsidRPr="00496080">
              <w:rPr>
                <w:rFonts w:ascii="Times New Roman" w:hAnsi="Times New Roman" w:cs="Times New Roman"/>
                <w:b/>
                <w:bCs/>
                <w:sz w:val="22"/>
                <w:szCs w:val="22"/>
              </w:rPr>
              <w:t>Recommendations</w:t>
            </w:r>
          </w:p>
        </w:tc>
        <w:tc>
          <w:tcPr>
            <w:tcW w:w="7195" w:type="dxa"/>
            <w:vAlign w:val="center"/>
          </w:tcPr>
          <w:p w14:paraId="2ACFCAEA" w14:textId="5E73CEEC" w:rsidR="00496080" w:rsidRPr="00496080" w:rsidRDefault="00013684" w:rsidP="00DA156E">
            <w:pPr>
              <w:jc w:val="both"/>
              <w:rPr>
                <w:rFonts w:ascii="Times New Roman" w:hAnsi="Times New Roman" w:cs="Times New Roman"/>
                <w:sz w:val="22"/>
                <w:szCs w:val="22"/>
              </w:rPr>
            </w:pPr>
            <w:r w:rsidRPr="00013684">
              <w:rPr>
                <w:rFonts w:ascii="Times New Roman" w:hAnsi="Times New Roman" w:cs="Times New Roman"/>
                <w:sz w:val="22"/>
                <w:szCs w:val="22"/>
              </w:rPr>
              <w:t>Based on current user research, collaboration-related challenges affect significantly more users than AI-related needs (over 70% vs. 18%). Therefore, collaboration features are likely to provide greater immediate value for the MVP. However, the final prioritization should be aligned with business strategy, investment objectives, and product roadmap.</w:t>
            </w:r>
          </w:p>
        </w:tc>
      </w:tr>
      <w:tr w:rsidR="00496080" w:rsidRPr="00496080" w14:paraId="59E5AC25" w14:textId="77777777" w:rsidTr="0050208F">
        <w:trPr>
          <w:trHeight w:val="1610"/>
        </w:trPr>
        <w:tc>
          <w:tcPr>
            <w:tcW w:w="2155" w:type="dxa"/>
            <w:vAlign w:val="center"/>
          </w:tcPr>
          <w:p w14:paraId="2688A90D" w14:textId="76623C04" w:rsidR="00496080" w:rsidRPr="00496080" w:rsidRDefault="00496080" w:rsidP="00496080">
            <w:pPr>
              <w:rPr>
                <w:rFonts w:ascii="Times New Roman" w:hAnsi="Times New Roman" w:cs="Times New Roman"/>
                <w:b/>
                <w:bCs/>
                <w:sz w:val="22"/>
                <w:szCs w:val="22"/>
              </w:rPr>
            </w:pPr>
            <w:r w:rsidRPr="00496080">
              <w:rPr>
                <w:rFonts w:ascii="Times New Roman" w:hAnsi="Times New Roman" w:cs="Times New Roman"/>
                <w:b/>
                <w:bCs/>
                <w:sz w:val="22"/>
                <w:szCs w:val="22"/>
              </w:rPr>
              <w:t>Next Actions</w:t>
            </w:r>
          </w:p>
        </w:tc>
        <w:tc>
          <w:tcPr>
            <w:tcW w:w="7195" w:type="dxa"/>
            <w:vAlign w:val="center"/>
          </w:tcPr>
          <w:p w14:paraId="4B017C65" w14:textId="77777777" w:rsidR="0050208F" w:rsidRPr="0050208F" w:rsidRDefault="0050208F" w:rsidP="0050208F">
            <w:pPr>
              <w:pStyle w:val="ListParagraph"/>
              <w:numPr>
                <w:ilvl w:val="0"/>
                <w:numId w:val="1"/>
              </w:numPr>
              <w:ind w:left="431"/>
              <w:jc w:val="both"/>
              <w:rPr>
                <w:rFonts w:ascii="Times New Roman" w:hAnsi="Times New Roman" w:cs="Times New Roman"/>
                <w:sz w:val="22"/>
                <w:szCs w:val="22"/>
              </w:rPr>
            </w:pPr>
            <w:r w:rsidRPr="0050208F">
              <w:rPr>
                <w:rFonts w:ascii="Times New Roman" w:hAnsi="Times New Roman" w:cs="Times New Roman"/>
                <w:sz w:val="22"/>
                <w:szCs w:val="22"/>
              </w:rPr>
              <w:t>Finalize the MVP scope with key stakeholders.</w:t>
            </w:r>
          </w:p>
          <w:p w14:paraId="130E0490" w14:textId="77777777" w:rsidR="0050208F" w:rsidRPr="0050208F" w:rsidRDefault="0050208F" w:rsidP="0050208F">
            <w:pPr>
              <w:pStyle w:val="ListParagraph"/>
              <w:numPr>
                <w:ilvl w:val="0"/>
                <w:numId w:val="1"/>
              </w:numPr>
              <w:ind w:left="431"/>
              <w:jc w:val="both"/>
              <w:rPr>
                <w:rFonts w:ascii="Times New Roman" w:hAnsi="Times New Roman" w:cs="Times New Roman"/>
                <w:sz w:val="22"/>
                <w:szCs w:val="22"/>
              </w:rPr>
            </w:pPr>
            <w:r w:rsidRPr="0050208F">
              <w:rPr>
                <w:rFonts w:ascii="Times New Roman" w:hAnsi="Times New Roman" w:cs="Times New Roman"/>
                <w:sz w:val="22"/>
                <w:szCs w:val="22"/>
              </w:rPr>
              <w:t>Prioritize collaboration-related features for Sprint Planning.</w:t>
            </w:r>
          </w:p>
          <w:p w14:paraId="1BD1C1EF" w14:textId="77777777" w:rsidR="0050208F" w:rsidRPr="0050208F" w:rsidRDefault="0050208F" w:rsidP="0050208F">
            <w:pPr>
              <w:pStyle w:val="ListParagraph"/>
              <w:numPr>
                <w:ilvl w:val="0"/>
                <w:numId w:val="1"/>
              </w:numPr>
              <w:ind w:left="431"/>
              <w:jc w:val="both"/>
              <w:rPr>
                <w:rFonts w:ascii="Times New Roman" w:hAnsi="Times New Roman" w:cs="Times New Roman"/>
                <w:sz w:val="22"/>
                <w:szCs w:val="22"/>
              </w:rPr>
            </w:pPr>
            <w:r w:rsidRPr="0050208F">
              <w:rPr>
                <w:rFonts w:ascii="Times New Roman" w:hAnsi="Times New Roman" w:cs="Times New Roman"/>
                <w:sz w:val="22"/>
                <w:szCs w:val="22"/>
              </w:rPr>
              <w:t>Conduct additional discussions regarding AI prioritization.</w:t>
            </w:r>
          </w:p>
          <w:p w14:paraId="5909BB73" w14:textId="77777777" w:rsidR="0050208F" w:rsidRPr="0050208F" w:rsidRDefault="0050208F" w:rsidP="0050208F">
            <w:pPr>
              <w:pStyle w:val="ListParagraph"/>
              <w:numPr>
                <w:ilvl w:val="0"/>
                <w:numId w:val="1"/>
              </w:numPr>
              <w:ind w:left="431"/>
              <w:jc w:val="both"/>
              <w:rPr>
                <w:rFonts w:ascii="Times New Roman" w:hAnsi="Times New Roman" w:cs="Times New Roman"/>
                <w:sz w:val="22"/>
                <w:szCs w:val="22"/>
              </w:rPr>
            </w:pPr>
            <w:r w:rsidRPr="0050208F">
              <w:rPr>
                <w:rFonts w:ascii="Times New Roman" w:hAnsi="Times New Roman" w:cs="Times New Roman"/>
                <w:sz w:val="22"/>
                <w:szCs w:val="22"/>
              </w:rPr>
              <w:t>Prepare Business Requirements for the agreed MVP scope.</w:t>
            </w:r>
          </w:p>
          <w:p w14:paraId="63CA1071" w14:textId="4C2077AB" w:rsidR="00496080" w:rsidRPr="0050208F" w:rsidRDefault="0050208F" w:rsidP="0050208F">
            <w:pPr>
              <w:pStyle w:val="ListParagraph"/>
              <w:numPr>
                <w:ilvl w:val="0"/>
                <w:numId w:val="1"/>
              </w:numPr>
              <w:ind w:left="431"/>
              <w:jc w:val="both"/>
              <w:rPr>
                <w:rFonts w:ascii="Times New Roman" w:hAnsi="Times New Roman" w:cs="Times New Roman"/>
                <w:sz w:val="22"/>
                <w:szCs w:val="22"/>
              </w:rPr>
            </w:pPr>
            <w:r w:rsidRPr="0050208F">
              <w:rPr>
                <w:rFonts w:ascii="Times New Roman" w:hAnsi="Times New Roman" w:cs="Times New Roman"/>
                <w:sz w:val="22"/>
                <w:szCs w:val="22"/>
              </w:rPr>
              <w:t xml:space="preserve">Schedule the next Product Discovery </w:t>
            </w:r>
            <w:proofErr w:type="spellStart"/>
            <w:r w:rsidRPr="0050208F">
              <w:rPr>
                <w:rFonts w:ascii="Times New Roman" w:hAnsi="Times New Roman" w:cs="Times New Roman"/>
                <w:sz w:val="22"/>
                <w:szCs w:val="22"/>
              </w:rPr>
              <w:t>Workshop.</w:t>
            </w:r>
            <w:r w:rsidR="006252EE">
              <w:rPr>
                <w:rFonts w:ascii="Times New Roman" w:hAnsi="Times New Roman" w:cs="Times New Roman"/>
                <w:sz w:val="22"/>
                <w:szCs w:val="22"/>
              </w:rPr>
              <w:t>s</w:t>
            </w:r>
            <w:proofErr w:type="spellEnd"/>
          </w:p>
        </w:tc>
      </w:tr>
    </w:tbl>
    <w:p w14:paraId="5FDCD706" w14:textId="565AF872" w:rsidR="00CC0B4A" w:rsidRPr="00496080" w:rsidRDefault="00CC0B4A" w:rsidP="00496080">
      <w:pPr>
        <w:rPr>
          <w:rFonts w:ascii="Times New Roman" w:hAnsi="Times New Roman" w:cs="Times New Roman"/>
        </w:rPr>
      </w:pPr>
    </w:p>
    <w:sectPr w:rsidR="00CC0B4A" w:rsidRPr="0049608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497BE5"/>
    <w:multiLevelType w:val="hybridMultilevel"/>
    <w:tmpl w:val="1F901AF0"/>
    <w:lvl w:ilvl="0" w:tplc="77B263A4">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E3E1120"/>
    <w:multiLevelType w:val="hybridMultilevel"/>
    <w:tmpl w:val="85D02232"/>
    <w:lvl w:ilvl="0" w:tplc="2BB8A500">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04666782">
    <w:abstractNumId w:val="0"/>
  </w:num>
  <w:num w:numId="2" w16cid:durableId="96654846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0B4A"/>
    <w:rsid w:val="00013684"/>
    <w:rsid w:val="0008720D"/>
    <w:rsid w:val="002C5CE9"/>
    <w:rsid w:val="003D3A9E"/>
    <w:rsid w:val="00496080"/>
    <w:rsid w:val="0050208F"/>
    <w:rsid w:val="006252EE"/>
    <w:rsid w:val="00731B0A"/>
    <w:rsid w:val="00744985"/>
    <w:rsid w:val="008B63FA"/>
    <w:rsid w:val="00CB4763"/>
    <w:rsid w:val="00CC0B4A"/>
    <w:rsid w:val="00DA15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AF3CCB"/>
  <w15:chartTrackingRefBased/>
  <w15:docId w15:val="{A9EC3B9B-01C6-42BD-A236-83181ACAF0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0B4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C0B4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C0B4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C0B4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C0B4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C0B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0B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0B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0B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0B4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C0B4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C0B4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C0B4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C0B4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C0B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0B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0B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0B4A"/>
    <w:rPr>
      <w:rFonts w:eastAsiaTheme="majorEastAsia" w:cstheme="majorBidi"/>
      <w:color w:val="272727" w:themeColor="text1" w:themeTint="D8"/>
    </w:rPr>
  </w:style>
  <w:style w:type="paragraph" w:styleId="Title">
    <w:name w:val="Title"/>
    <w:basedOn w:val="Normal"/>
    <w:next w:val="Normal"/>
    <w:link w:val="TitleChar"/>
    <w:uiPriority w:val="10"/>
    <w:qFormat/>
    <w:rsid w:val="00CC0B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0B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0B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0B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0B4A"/>
    <w:pPr>
      <w:spacing w:before="160"/>
      <w:jc w:val="center"/>
    </w:pPr>
    <w:rPr>
      <w:i/>
      <w:iCs/>
      <w:color w:val="404040" w:themeColor="text1" w:themeTint="BF"/>
    </w:rPr>
  </w:style>
  <w:style w:type="character" w:customStyle="1" w:styleId="QuoteChar">
    <w:name w:val="Quote Char"/>
    <w:basedOn w:val="DefaultParagraphFont"/>
    <w:link w:val="Quote"/>
    <w:uiPriority w:val="29"/>
    <w:rsid w:val="00CC0B4A"/>
    <w:rPr>
      <w:i/>
      <w:iCs/>
      <w:color w:val="404040" w:themeColor="text1" w:themeTint="BF"/>
    </w:rPr>
  </w:style>
  <w:style w:type="paragraph" w:styleId="ListParagraph">
    <w:name w:val="List Paragraph"/>
    <w:basedOn w:val="Normal"/>
    <w:uiPriority w:val="34"/>
    <w:qFormat/>
    <w:rsid w:val="00CC0B4A"/>
    <w:pPr>
      <w:ind w:left="720"/>
      <w:contextualSpacing/>
    </w:pPr>
  </w:style>
  <w:style w:type="character" w:styleId="IntenseEmphasis">
    <w:name w:val="Intense Emphasis"/>
    <w:basedOn w:val="DefaultParagraphFont"/>
    <w:uiPriority w:val="21"/>
    <w:qFormat/>
    <w:rsid w:val="00CC0B4A"/>
    <w:rPr>
      <w:i/>
      <w:iCs/>
      <w:color w:val="2F5496" w:themeColor="accent1" w:themeShade="BF"/>
    </w:rPr>
  </w:style>
  <w:style w:type="paragraph" w:styleId="IntenseQuote">
    <w:name w:val="Intense Quote"/>
    <w:basedOn w:val="Normal"/>
    <w:next w:val="Normal"/>
    <w:link w:val="IntenseQuoteChar"/>
    <w:uiPriority w:val="30"/>
    <w:qFormat/>
    <w:rsid w:val="00CC0B4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C0B4A"/>
    <w:rPr>
      <w:i/>
      <w:iCs/>
      <w:color w:val="2F5496" w:themeColor="accent1" w:themeShade="BF"/>
    </w:rPr>
  </w:style>
  <w:style w:type="character" w:styleId="IntenseReference">
    <w:name w:val="Intense Reference"/>
    <w:basedOn w:val="DefaultParagraphFont"/>
    <w:uiPriority w:val="32"/>
    <w:qFormat/>
    <w:rsid w:val="00CC0B4A"/>
    <w:rPr>
      <w:b/>
      <w:bCs/>
      <w:smallCaps/>
      <w:color w:val="2F5496" w:themeColor="accent1" w:themeShade="BF"/>
      <w:spacing w:val="5"/>
    </w:rPr>
  </w:style>
  <w:style w:type="table" w:styleId="TableGrid">
    <w:name w:val="Table Grid"/>
    <w:basedOn w:val="TableNormal"/>
    <w:uiPriority w:val="39"/>
    <w:rsid w:val="004960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TotalTime>
  <Pages>2</Pages>
  <Words>397</Words>
  <Characters>2264</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11</cp:revision>
  <dcterms:created xsi:type="dcterms:W3CDTF">2026-06-30T11:27:00Z</dcterms:created>
  <dcterms:modified xsi:type="dcterms:W3CDTF">2026-06-30T12:12:00Z</dcterms:modified>
</cp:coreProperties>
</file>