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54"/>
        </w:rPr>
        <w:t>JAPANO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color w:val="23462A"/>
          <w:sz w:val="48"/>
        </w:rPr>
        <w:t>ERD HÌNH ẢNH CHI TIẾT</w:t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5A5A5A"/>
          <w:sz w:val="24"/>
        </w:rPr>
        <w:t>36 BẢNG  •  50 QUAN HỆ  •  7 CỤM NGHIỆP VỤ</w:t>
      </w:r>
    </w:p>
    <w:p>
      <w:pPr>
        <w:spacing w:before="720"/>
        <w:jc w:val="center"/>
      </w:pPr>
      <w:r>
        <w:rPr>
          <w:rFonts w:ascii="Times New Roman" w:hAnsi="Times New Roman"/>
          <w:color w:val="5A5A5A"/>
          <w:sz w:val="24"/>
        </w:rPr>
        <w:t>Tài liệu chỉ gồm sơ đồ ERD: tổng thể, cụm quan hệ và từng bảng tách riêng</w:t>
      </w:r>
    </w:p>
    <w:p>
      <w:r>
        <w:br w:type="page"/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23462A"/>
          <w:sz w:val="40"/>
        </w:rPr>
        <w:t>NỘI 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1701"/>
            <w:vAlign w:val="center"/>
            <w:shd w:fill="D9EAD3"/>
          </w:tcPr>
          <w:p>
            <w:pPr>
              <w:spacing w:before="140" w:after="1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01</w:t>
            </w:r>
          </w:p>
        </w:tc>
        <w:tc>
          <w:tcPr>
            <w:tcW w:type="dxa" w:w="5159"/>
            <w:vAlign w:val="center"/>
          </w:tcPr>
          <w:p>
            <w:pPr>
              <w:spacing w:before="140" w:after="140"/>
            </w:pPr>
            <w:r>
              <w:rPr>
                <w:rFonts w:ascii="Times New Roman" w:hAnsi="Times New Roman"/>
                <w:sz w:val="24"/>
              </w:rPr>
              <w:t>Sơ đồ ERD tổng thể</w:t>
            </w:r>
          </w:p>
        </w:tc>
      </w:tr>
      <w:tr>
        <w:tc>
          <w:tcPr>
            <w:tcW w:type="dxa" w:w="1701"/>
            <w:vAlign w:val="center"/>
            <w:shd w:fill="D9EAD3"/>
          </w:tcPr>
          <w:p>
            <w:pPr>
              <w:spacing w:before="140" w:after="1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02</w:t>
            </w:r>
          </w:p>
        </w:tc>
        <w:tc>
          <w:tcPr>
            <w:tcW w:type="dxa" w:w="5159"/>
            <w:vAlign w:val="center"/>
          </w:tcPr>
          <w:p>
            <w:pPr>
              <w:spacing w:before="140" w:after="140"/>
            </w:pPr>
            <w:r>
              <w:rPr>
                <w:rFonts w:ascii="Times New Roman" w:hAnsi="Times New Roman"/>
                <w:sz w:val="24"/>
              </w:rPr>
              <w:t>07 cụm bảng có dây quan hệ</w:t>
            </w:r>
          </w:p>
        </w:tc>
      </w:tr>
      <w:tr>
        <w:tc>
          <w:tcPr>
            <w:tcW w:type="dxa" w:w="1701"/>
            <w:vAlign w:val="center"/>
            <w:shd w:fill="D9EAD3"/>
          </w:tcPr>
          <w:p>
            <w:pPr>
              <w:spacing w:before="140" w:after="1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03</w:t>
            </w:r>
          </w:p>
        </w:tc>
        <w:tc>
          <w:tcPr>
            <w:tcW w:type="dxa" w:w="5159"/>
            <w:vAlign w:val="center"/>
          </w:tcPr>
          <w:p>
            <w:pPr>
              <w:spacing w:before="140" w:after="140"/>
            </w:pPr>
            <w:r>
              <w:rPr>
                <w:rFonts w:ascii="Times New Roman" w:hAnsi="Times New Roman"/>
                <w:sz w:val="24"/>
              </w:rPr>
              <w:t>36 bảng tách riêng, đầy đủ PK/FK và trường dữ liệu</w:t>
            </w:r>
          </w:p>
        </w:tc>
      </w:tr>
      <w:tr>
        <w:tc>
          <w:tcPr>
            <w:tcW w:type="dxa" w:w="1701"/>
            <w:vAlign w:val="center"/>
            <w:shd w:fill="D9EAD3"/>
          </w:tcPr>
          <w:p>
            <w:pPr>
              <w:spacing w:before="140" w:after="1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Ký hiệu</w:t>
            </w:r>
          </w:p>
        </w:tc>
        <w:tc>
          <w:tcPr>
            <w:tcW w:type="dxa" w:w="5159"/>
            <w:vAlign w:val="center"/>
          </w:tcPr>
          <w:p>
            <w:pPr>
              <w:spacing w:before="140" w:after="140"/>
            </w:pPr>
            <w:r>
              <w:rPr>
                <w:rFonts w:ascii="Times New Roman" w:hAnsi="Times New Roman"/>
                <w:sz w:val="24"/>
              </w:rPr>
              <w:t>PK: khóa chính  •  FK: khóa ngoại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794" w:right="794" w:bottom="794" w:left="794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34"/>
        </w:rPr>
        <w:t>01. SƠ ĐỒ ERD TỔNG THỂ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3819740" cy="9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ong_t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1974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 — Tổng thể 36 bảng và 50 quan hệ của JAPANO</w:t>
      </w:r>
    </w:p>
    <w:p>
      <w:pPr>
        <w:sectPr>
          <w:headerReference w:type="default" r:id="rId11"/>
          <w:footerReference w:type="default" r:id="rId12"/>
          <w:pgSz w:w="23811" w:h="16838" w:orient="landscape"/>
          <w:pgMar w:top="624" w:right="624" w:bottom="624" w:left="624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02.1. SẢN PHẨM, BIẾN THỂ, MÀU SẮC VÀ KÍCH THƯỚC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487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an_pham_va_bien_th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48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 — Sản phẩm, biến thể, màu sắc và kích thước</w:t>
      </w:r>
    </w:p>
    <w:p>
      <w:pPr>
        <w:sectPr>
          <w:headerReference w:type="default" r:id="rId14"/>
          <w:footerReference w:type="default" r:id="rId15"/>
          <w:pgSz w:w="11906" w:h="16838"/>
          <w:pgMar w:top="794" w:right="794" w:bottom="794" w:left="794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02.2. HÌNH ẢNH VÀ NỘI DUNG SẢN PHẨM DO AI TẠO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720000" cy="5648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inh_anh_va_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64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 — Hình ảnh và nội dung sản phẩm do AI tạo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680" w:right="680" w:bottom="680" w:left="680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02.3. NGƯỜI DÙNG, HỒ SƠ, ĐỊA CHỈ VÀ MUA SẮM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860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guoi_dung_va_mua_s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860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ERD.4 — Người dùng, hồ sơ, địa chỉ và mua sắm</w:t>
      </w:r>
    </w:p>
    <w:p>
      <w:pPr>
        <w:sectPr>
          <w:headerReference w:type="default" r:id="rId20"/>
          <w:footerReference w:type="default" r:id="rId21"/>
          <w:pgSz w:w="11906" w:h="16838"/>
          <w:pgMar w:top="794" w:right="794" w:bottom="794" w:left="794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02.4. ĐƠN HÀNG, THANH TOÁN VÀ TRẢ HÀNG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8528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n_hang_thanh_toan_tra_ha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528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ERD.5 — Đơn hàng, thanh toán và trả hàng</w:t>
      </w:r>
    </w:p>
    <w:p>
      <w:pPr>
        <w:sectPr>
          <w:headerReference w:type="default" r:id="rId23"/>
          <w:footerReference w:type="default" r:id="rId24"/>
          <w:pgSz w:w="11906" w:h="16838"/>
          <w:pgMar w:top="794" w:right="794" w:bottom="794" w:left="794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02.5. KHUYẾN MÃI VÀ THÀNH VIÊN VIP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81642" cy="60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huyen_mai_va_vi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81642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ERD.6 — Khuyến mãi và thành viên VIP</w:t>
      </w:r>
    </w:p>
    <w:p>
      <w:pPr>
        <w:sectPr>
          <w:headerReference w:type="default" r:id="rId26"/>
          <w:footerReference w:type="default" r:id="rId27"/>
          <w:pgSz w:w="16838" w:h="11906" w:orient="landscape"/>
          <w:pgMar w:top="680" w:right="680" w:bottom="680" w:left="680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02.6. ĐÁNH GIÁ SẢN PHẨM VÀ KIỂM DUYỆT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925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nh_gia_va_kiem_duye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92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ERD.7 — Đánh giá sản phẩm và kiểm duyệt</w:t>
      </w:r>
    </w:p>
    <w:p>
      <w:pPr>
        <w:sectPr>
          <w:headerReference w:type="default" r:id="rId29"/>
          <w:footerReference w:type="default" r:id="rId30"/>
          <w:pgSz w:w="11906" w:h="16838"/>
          <w:pgMar w:top="794" w:right="794" w:bottom="794" w:left="794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02.7. TƯƠNG TÁC, CÁ NHÂN HÓA VÀ TRẢI NGHIỆM NHẬT BẢN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02470" cy="60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_tuong_tac_va_nhat_ba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02470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ERD.8 — Tương tác, cá nhân hóa và trải nghiệm Nhật Bản</w:t>
      </w:r>
    </w:p>
    <w:p>
      <w:pPr>
        <w:sectPr>
          <w:headerReference w:type="default" r:id="rId32"/>
          <w:footerReference w:type="default" r:id="rId33"/>
          <w:pgSz w:w="16838" w:h="11906" w:orient="landscape"/>
          <w:pgMar w:top="680" w:right="680" w:bottom="680" w:left="680" w:header="255" w:footer="255" w:gutter="0"/>
          <w:cols w:space="720"/>
          <w:docGrid w:linePitch="360"/>
        </w:sectPr>
      </w:pP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03.01. BẢNG DANH MỤC SẢN PHẨM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21648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nh_muc_san_ph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6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ERD.9 — Bảng Danh Mục Sản Phẩm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03.02. BẢNG SẢN PHẨM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6705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n_pha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70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ERD.10 — Bảng Sản Phẩm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03.03. BẢNG CHI TIẾT SẢN PHẨM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1891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i_tiet_san_pha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18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ERD.11 — Bảng Chi Tiết Sản Phẩm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03.04. BẢNG BIẾN THỂ SẢN PHẨM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7027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en_the_san_pha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0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ERD.12 — Bảng Biến Thể Sản Phẩm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03.05. BẢNG HÌNH ẢNH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1621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nh_an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6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ERD.13 — Bảng Hình Ảnh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03.06. BẢNG MÔ TẢ SẢN PHẨM TẠO BỞI AI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26756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_ta_san_pham_tao_boi_ai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7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ERD.14 — Bảng Mô Tả Sản Phẩm Tạo Bởi AI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03.07. BẢNG MÀU SẮC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21648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u_sa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6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ERD.15 — Bảng Màu Sắc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03.08. BẢNG KÍCH THƯỚC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2164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ich_thuo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6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ERD.16 — Bảng Kích Thước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03.09. BẢNG ĐƠN HÀNG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77351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n_ha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3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ERD.17 — Bảng Đơn Hàng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03.10. BẢNG CHI TIẾT ĐƠN HÀNG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62189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hi_tiet_on_ha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21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ERD.18 — Bảng Chi Tiết Đơn Hàng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03.11. BẢNG THANH TOÁN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0558" cy="813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hanh_toa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0558" cy="8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ERD.19 — Bảng Thanh Toán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03.12. BẢNG YÊU CẦU TRẢ HÀNG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01322" cy="813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yeu_cau_tra_ha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2" cy="8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ERD.20 — Bảng Yêu Cầu Trả Hàng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03.13. BẢNG ĐỊA CHỈ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72243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a_ch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22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ERD.21 — Bảng Địa Chỉ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03.14. BẢNG HỒ SƠ NGƯỜI DÙNG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62189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_so_nguoi_dun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21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ERD.22 — Bảng Hồ Sơ Người Dùng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03.15. BẢNG THÔNG BÁO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7027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ong_ba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0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ERD.23 — Bảng Thông Báo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03.16. BẢNG CẤU HÌNH CỬA HÀNG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7081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au_hinh_cua_han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70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ERD.24 — Bảng Cấu Hình Cửa Hàng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03.17. BẢNG NGƯỜI DÙNG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722432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guoi_du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22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ERD.25 — Bảng Người Dùng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03.18. BẢNG CHI TIẾT GIỎ HÀNG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19189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hi_tiet_gio_ha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9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ERD.26 — Bảng Chi Tiết Giỏ Hàng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03.19. BẢNG DANH SÁCH SẢN PHẨM YÊU THÍCH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26756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anh_sach_san_pham_yeu_thich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7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ERD.27 — Bảng Danh Sách Sản Phẩm Yêu Thích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03.20. BẢNG MỤC TIÊU TIẾT KIỆM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1891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uc_tieu_tiet_kie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18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ERD.28 — Bảng Mục Tiêu Tiết Kiệm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03.21. BẢNG LỊCH SỬ TÌM KIẾM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1621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lich_su_tim_kiem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6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ERD.29 — Bảng Lịch Sử Tìm Kiếm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03.22. BẢNG TIN NHẮN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68108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tin_nha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8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ERD.30 — Bảng Tin Nhắn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03.23. BẢNG TƯƠNG TÁC NGƯỜI DÙNG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68108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tuong_tac_nguoi_dun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8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ERD.31 — Bảng Tương Tác Người Dùng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03.24. BẢNG LỊCH SỬ THỬ ĐỒ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1621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lich_su_thu_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6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ERD.32 — Bảng Lịch Sử Thử Đồ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03.25. BẢNG PHIẾU GIẢM GIÁ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77351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phieu_giam_gia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73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ERD.33 — Bảng Phiếu Giảm Giá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03.26. BẢNG LƯỢT SỬ DỤNG PHIẾU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19189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luot_su_dung_phieu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9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ERD.34 — Bảng Lượt Sử Dụng Phiếu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03.27. BẢNG QUY TẮC GIẢM GIÁ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621891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quy_tac_giam_gia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21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ERD.35 — Bảng Quy Tắc Giảm Giá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03.28. BẢNG THÀNH VIÊN VIP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621891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thanh_vien_vip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21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ERD.36 — Bảng Thành Viên VIP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03.29. BẢNG ĐÁNH GIÁ SẢN PHẨM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69704" cy="813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nh_gia_san_pha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69704" cy="8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ERD.37 — Bảng Đánh Giá Sản Phẩm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03.30. BẢNG TƯƠNG TÁC ĐÁNH GIÁ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1621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tuong_tac_anh_gia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6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ERD.38 — Bảng Tương Tác Đánh Giá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03.31. BẢNG MẪU KIỂM DUYỆT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19189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mau_kiem_duye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9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ERD.39 — Bảng Mẫu Kiểm Duyệt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03.32. BẢNG ĐÁNH GIÁ ĐỊA ĐIỂM NHẬT BẢN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18918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anh_gia_ia_iem_nhat_ba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18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ERD.40 — Bảng Đánh Giá Địa Điểm Nhật Bản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03.33. BẢNG HÌNH ẢNH GIAO DIỆN SẢN PHẨM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68108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hinh_anh_giao_dien_san_pham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8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ERD.41 — Bảng Hình Ảnh Giao Diện Sản Phẩm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03.34. BẢNG THẺ ĐỊA DANH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5326" cy="813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the_ia_danh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8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ERD.42 — Bảng Thẻ Địa Danh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03.35. BẢNG BỘ SƯU TẦM THẺ CỦA NGƯỜI DÙNG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68108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bo_suu_tam_the_cua_nguoi_dung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8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ERD.43 — Bảng Bộ Sưu Tầm Thẻ Của Người Dùng</w:t>
      </w:r>
    </w:p>
    <w:p>
      <w:r>
        <w:br w:type="page"/>
      </w:r>
    </w:p>
    <w:p>
      <w:pPr>
        <w:spacing w:before="0" w:after="140"/>
        <w:jc w:val="center"/>
      </w:pPr>
      <w:r>
        <w:rPr>
          <w:rFonts w:ascii="Times New Roman" w:hAnsi="Times New Roman"/>
          <w:b/>
          <w:color w:val="376E41"/>
          <w:sz w:val="28"/>
        </w:rPr>
        <w:t>03.36. BẢNG QUẢNG CÁO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368108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quang_cao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68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rFonts w:ascii="Times New Roman" w:hAnsi="Times New Roman"/>
          <w:i/>
          <w:color w:val="5A5A5A"/>
          <w:sz w:val="20"/>
        </w:rPr>
        <w:t>Hình ERD.44 — Bảng Quảng Cáo</w:t>
      </w:r>
    </w:p>
    <w:sectPr w:rsidR="00FC693F" w:rsidRPr="0006063C" w:rsidSect="00034616">
      <w:headerReference w:type="default" r:id="rId35"/>
      <w:footerReference w:type="default" r:id="rId36"/>
      <w:pgSz w:w="11906" w:h="16838"/>
      <w:pgMar w:top="794" w:right="794" w:bottom="794" w:left="79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JAPANO  |  ERD HÌNH ẢNH CHI TIẾT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3.png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4.png"/><Relationship Id="rId23" Type="http://schemas.openxmlformats.org/officeDocument/2006/relationships/header" Target="header6.xml"/><Relationship Id="rId24" Type="http://schemas.openxmlformats.org/officeDocument/2006/relationships/footer" Target="footer6.xml"/><Relationship Id="rId25" Type="http://schemas.openxmlformats.org/officeDocument/2006/relationships/image" Target="media/image5.png"/><Relationship Id="rId26" Type="http://schemas.openxmlformats.org/officeDocument/2006/relationships/header" Target="header7.xml"/><Relationship Id="rId27" Type="http://schemas.openxmlformats.org/officeDocument/2006/relationships/footer" Target="footer7.xml"/><Relationship Id="rId28" Type="http://schemas.openxmlformats.org/officeDocument/2006/relationships/image" Target="media/image6.png"/><Relationship Id="rId29" Type="http://schemas.openxmlformats.org/officeDocument/2006/relationships/header" Target="header8.xml"/><Relationship Id="rId30" Type="http://schemas.openxmlformats.org/officeDocument/2006/relationships/footer" Target="footer8.xml"/><Relationship Id="rId31" Type="http://schemas.openxmlformats.org/officeDocument/2006/relationships/image" Target="media/image7.png"/><Relationship Id="rId32" Type="http://schemas.openxmlformats.org/officeDocument/2006/relationships/header" Target="header9.xml"/><Relationship Id="rId33" Type="http://schemas.openxmlformats.org/officeDocument/2006/relationships/footer" Target="footer9.xml"/><Relationship Id="rId34" Type="http://schemas.openxmlformats.org/officeDocument/2006/relationships/image" Target="media/image8.png"/><Relationship Id="rId35" Type="http://schemas.openxmlformats.org/officeDocument/2006/relationships/header" Target="header10.xml"/><Relationship Id="rId36" Type="http://schemas.openxmlformats.org/officeDocument/2006/relationships/footer" Target="footer10.xml"/><Relationship Id="rId37" Type="http://schemas.openxmlformats.org/officeDocument/2006/relationships/image" Target="media/image9.png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3.png"/><Relationship Id="rId42" Type="http://schemas.openxmlformats.org/officeDocument/2006/relationships/image" Target="media/image14.png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5" Type="http://schemas.openxmlformats.org/officeDocument/2006/relationships/image" Target="media/image17.png"/><Relationship Id="rId46" Type="http://schemas.openxmlformats.org/officeDocument/2006/relationships/image" Target="media/image18.png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image" Target="media/image24.png"/><Relationship Id="rId53" Type="http://schemas.openxmlformats.org/officeDocument/2006/relationships/image" Target="media/image25.png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8.png"/><Relationship Id="rId57" Type="http://schemas.openxmlformats.org/officeDocument/2006/relationships/image" Target="media/image29.png"/><Relationship Id="rId58" Type="http://schemas.openxmlformats.org/officeDocument/2006/relationships/image" Target="media/image30.png"/><Relationship Id="rId59" Type="http://schemas.openxmlformats.org/officeDocument/2006/relationships/image" Target="media/image31.png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image" Target="media/image36.png"/><Relationship Id="rId65" Type="http://schemas.openxmlformats.org/officeDocument/2006/relationships/image" Target="media/image37.png"/><Relationship Id="rId66" Type="http://schemas.openxmlformats.org/officeDocument/2006/relationships/image" Target="media/image38.png"/><Relationship Id="rId67" Type="http://schemas.openxmlformats.org/officeDocument/2006/relationships/image" Target="media/image39.png"/><Relationship Id="rId68" Type="http://schemas.openxmlformats.org/officeDocument/2006/relationships/image" Target="media/image40.png"/><Relationship Id="rId69" Type="http://schemas.openxmlformats.org/officeDocument/2006/relationships/image" Target="media/image41.png"/><Relationship Id="rId70" Type="http://schemas.openxmlformats.org/officeDocument/2006/relationships/image" Target="media/image42.png"/><Relationship Id="rId71" Type="http://schemas.openxmlformats.org/officeDocument/2006/relationships/image" Target="media/image43.png"/><Relationship Id="rId7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JAPANO - ERD hình ảnh chi tiết</dc:title>
  <dc:subject>36 bảng và 50 quan hệ, tách riêng để đọc rõ</dc:subject>
  <dc:creator>JAPANO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