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TRƯỜNG CAO ĐẲNG FPT POLYTECHNIC</w:t>
      </w:r>
    </w:p>
    <w:p>
      <w:pPr>
        <w:spacing w:after="1200"/>
        <w:jc w:val="center"/>
      </w:pPr>
      <w:r>
        <w:rPr>
          <w:b w:val="0"/>
          <w:i w:val="0"/>
          <w:sz w:val="26"/>
        </w:rPr>
        <w:t>KHOA CÔNG NGHỆ THÔNG TIN</w:t>
      </w:r>
    </w:p>
    <w:p>
      <w:pPr>
        <w:spacing w:after="360"/>
        <w:jc w:val="center"/>
      </w:pPr>
      <w:r>
        <w:rPr>
          <w:b/>
          <w:i w:val="0"/>
          <w:color w:val="4B5563"/>
          <w:sz w:val="30"/>
        </w:rPr>
        <w:t>BÁO CÁO ĐỒ ÁN TỐT NGHIỆP</w:t>
      </w:r>
    </w:p>
    <w:p>
      <w:pPr>
        <w:spacing w:after="80"/>
        <w:jc w:val="center"/>
      </w:pPr>
      <w:r>
        <w:rPr>
          <w:b/>
          <w:i w:val="0"/>
          <w:color w:val="1D4ED8"/>
          <w:sz w:val="48"/>
        </w:rPr>
        <w:t>HỆ THỐNG TƯỚI TIÊU VÀ PHA DINH DƯỠNG</w:t>
      </w:r>
    </w:p>
    <w:p>
      <w:pPr>
        <w:spacing w:after="200"/>
        <w:jc w:val="center"/>
      </w:pPr>
      <w:r>
        <w:rPr>
          <w:b/>
          <w:i w:val="0"/>
          <w:color w:val="1D4ED8"/>
          <w:sz w:val="48"/>
        </w:rPr>
        <w:t>CHÍNH XÁC ĐIỀU KHIỂN QUA MẠNG LoRa</w:t>
      </w:r>
    </w:p>
    <w:p>
      <w:pPr>
        <w:spacing w:after="800"/>
        <w:jc w:val="center"/>
      </w:pPr>
      <w:r>
        <w:rPr>
          <w:b w:val="0"/>
          <w:i/>
          <w:color w:val="4B5563"/>
          <w:sz w:val="26"/>
        </w:rPr>
        <w:t>Precision Irrigation &amp; Fertigation over LoRa</w:t>
      </w:r>
    </w:p>
    <w:tbl>
      <w:tblPr>
        <w:tblStyle w:val="TableGrid"/>
        <w:tblW w:type="auto" w:w="0"/>
        <w:jc w:val="center"/>
        <w:tblLook w:firstColumn="1" w:firstRow="1" w:lastColumn="0" w:lastRow="0" w:noHBand="0" w:noVBand="1" w:val="04A0"/>
      </w:tblPr>
      <w:tblGrid>
        <w:gridCol w:w="4677"/>
        <w:gridCol w:w="4677"/>
      </w:tblGrid>
      <w:tr>
        <w:tc>
          <w:tcPr>
            <w:tcW w:type="dxa" w:w="2835"/>
            <w:shd w:val="clear" w:fill="1D4ED8"/>
          </w:tcPr>
          <w:p>
            <w:pPr>
              <w:spacing w:after="40" w:before="40"/>
            </w:pPr>
            <w:r/>
            <w:r>
              <w:rPr>
                <w:b/>
                <w:color w:val="FFFFFF"/>
                <w:sz w:val="24"/>
              </w:rPr>
              <w:t>Hạng mục</w:t>
            </w:r>
          </w:p>
        </w:tc>
        <w:tc>
          <w:tcPr>
            <w:tcW w:type="dxa" w:w="6236"/>
            <w:shd w:val="clear" w:fill="1D4ED8"/>
          </w:tcPr>
          <w:p>
            <w:pPr>
              <w:spacing w:after="40" w:before="40"/>
            </w:pPr>
            <w:r/>
            <w:r>
              <w:rPr>
                <w:b/>
                <w:color w:val="FFFFFF"/>
                <w:sz w:val="24"/>
              </w:rPr>
              <w:t>Nội dung</w:t>
            </w:r>
          </w:p>
        </w:tc>
      </w:tr>
      <w:tr>
        <w:tc>
          <w:tcPr>
            <w:tcW w:type="dxa" w:w="2835"/>
          </w:tcPr>
          <w:p>
            <w:pPr>
              <w:spacing w:after="40" w:before="40"/>
            </w:pPr>
            <w:r/>
            <w:r>
              <w:rPr>
                <w:sz w:val="24"/>
              </w:rPr>
              <w:t>Tên hệ thống</w:t>
            </w:r>
          </w:p>
        </w:tc>
        <w:tc>
          <w:tcPr>
            <w:tcW w:type="dxa" w:w="6236"/>
          </w:tcPr>
          <w:p>
            <w:pPr>
              <w:spacing w:after="40" w:before="40"/>
            </w:pPr>
            <w:r/>
            <w:r>
              <w:rPr>
                <w:sz w:val="24"/>
              </w:rPr>
              <w:t>FPoly Smart Farm</w:t>
            </w:r>
          </w:p>
        </w:tc>
      </w:tr>
      <w:tr>
        <w:tc>
          <w:tcPr>
            <w:tcW w:type="dxa" w:w="2835"/>
            <w:shd w:val="clear" w:fill="F3F4F6"/>
          </w:tcPr>
          <w:p>
            <w:pPr>
              <w:spacing w:after="40" w:before="40"/>
            </w:pPr>
            <w:r/>
            <w:r>
              <w:rPr>
                <w:sz w:val="24"/>
              </w:rPr>
              <w:t>Địa chỉ triển khai</w:t>
            </w:r>
          </w:p>
        </w:tc>
        <w:tc>
          <w:tcPr>
            <w:tcW w:type="dxa" w:w="6236"/>
            <w:shd w:val="clear" w:fill="F3F4F6"/>
          </w:tcPr>
          <w:p>
            <w:pPr>
              <w:spacing w:after="40" w:before="40"/>
            </w:pPr>
            <w:r/>
            <w:r>
              <w:rPr>
                <w:sz w:val="24"/>
              </w:rPr>
              <w:t>https://fpoly-smartfarm.id.vn</w:t>
            </w:r>
          </w:p>
        </w:tc>
      </w:tr>
      <w:tr>
        <w:tc>
          <w:tcPr>
            <w:tcW w:type="dxa" w:w="2835"/>
          </w:tcPr>
          <w:p>
            <w:pPr>
              <w:spacing w:after="40" w:before="40"/>
            </w:pPr>
            <w:r/>
            <w:r>
              <w:rPr>
                <w:sz w:val="24"/>
              </w:rPr>
              <w:t>Kiến trúc</w:t>
            </w:r>
          </w:p>
        </w:tc>
        <w:tc>
          <w:tcPr>
            <w:tcW w:type="dxa" w:w="6236"/>
          </w:tcPr>
          <w:p>
            <w:pPr>
              <w:spacing w:after="40" w:before="40"/>
            </w:pPr>
            <w:r/>
            <w:r>
              <w:rPr>
                <w:sz w:val="24"/>
              </w:rPr>
              <w:t>Ba trạm nhúng + máy chủ web + giao diện quản trị</w:t>
            </w:r>
          </w:p>
        </w:tc>
      </w:tr>
      <w:tr>
        <w:tc>
          <w:tcPr>
            <w:tcW w:type="dxa" w:w="2835"/>
            <w:shd w:val="clear" w:fill="F3F4F6"/>
          </w:tcPr>
          <w:p>
            <w:pPr>
              <w:spacing w:after="40" w:before="40"/>
            </w:pPr>
            <w:r/>
            <w:r>
              <w:rPr>
                <w:sz w:val="24"/>
              </w:rPr>
              <w:t>Vi điều khiển</w:t>
            </w:r>
          </w:p>
        </w:tc>
        <w:tc>
          <w:tcPr>
            <w:tcW w:type="dxa" w:w="6236"/>
            <w:shd w:val="clear" w:fill="F3F4F6"/>
          </w:tcPr>
          <w:p>
            <w:pPr>
              <w:spacing w:after="40" w:before="40"/>
            </w:pPr>
            <w:r/>
            <w:r>
              <w:rPr>
                <w:sz w:val="24"/>
              </w:rPr>
              <w:t>STM32F411CE · ESP32-S3 · Arduino Nano</w:t>
            </w:r>
          </w:p>
        </w:tc>
      </w:tr>
      <w:tr>
        <w:tc>
          <w:tcPr>
            <w:tcW w:type="dxa" w:w="2835"/>
          </w:tcPr>
          <w:p>
            <w:pPr>
              <w:spacing w:after="40" w:before="40"/>
            </w:pPr>
            <w:r/>
            <w:r>
              <w:rPr>
                <w:sz w:val="24"/>
              </w:rPr>
              <w:t>Truyền không dây</w:t>
            </w:r>
          </w:p>
        </w:tc>
        <w:tc>
          <w:tcPr>
            <w:tcW w:type="dxa" w:w="6236"/>
          </w:tcPr>
          <w:p>
            <w:pPr>
              <w:spacing w:after="40" w:before="40"/>
            </w:pPr>
            <w:r/>
            <w:r>
              <w:rPr>
                <w:sz w:val="24"/>
              </w:rPr>
              <w:t>LoRa E32 (UART) và WiFi 2.4 GHz</w:t>
            </w:r>
          </w:p>
        </w:tc>
      </w:tr>
      <w:tr>
        <w:tc>
          <w:tcPr>
            <w:tcW w:type="dxa" w:w="2835"/>
            <w:shd w:val="clear" w:fill="F3F4F6"/>
          </w:tcPr>
          <w:p>
            <w:pPr>
              <w:spacing w:after="40" w:before="40"/>
            </w:pPr>
            <w:r/>
            <w:r>
              <w:rPr>
                <w:sz w:val="24"/>
              </w:rPr>
              <w:t>Nền tảng máy chủ</w:t>
            </w:r>
          </w:p>
        </w:tc>
        <w:tc>
          <w:tcPr>
            <w:tcW w:type="dxa" w:w="6236"/>
            <w:shd w:val="clear" w:fill="F3F4F6"/>
          </w:tcPr>
          <w:p>
            <w:pPr>
              <w:spacing w:after="40" w:before="40"/>
            </w:pPr>
            <w:r/>
            <w:r>
              <w:rPr>
                <w:sz w:val="24"/>
              </w:rPr>
              <w:t>Node.js + Express + Socket.IO + SQLite</w:t>
            </w:r>
          </w:p>
        </w:tc>
      </w:tr>
      <w:tr>
        <w:tc>
          <w:tcPr>
            <w:tcW w:type="dxa" w:w="2835"/>
          </w:tcPr>
          <w:p>
            <w:pPr>
              <w:spacing w:after="40" w:before="40"/>
            </w:pPr>
            <w:r/>
            <w:r>
              <w:rPr>
                <w:sz w:val="24"/>
              </w:rPr>
              <w:t>Giao diện</w:t>
            </w:r>
          </w:p>
        </w:tc>
        <w:tc>
          <w:tcPr>
            <w:tcW w:type="dxa" w:w="6236"/>
          </w:tcPr>
          <w:p>
            <w:pPr>
              <w:spacing w:after="40" w:before="40"/>
            </w:pPr>
            <w:r/>
            <w:r>
              <w:rPr>
                <w:sz w:val="24"/>
              </w:rPr>
              <w:t>React 18 + Vite</w:t>
            </w:r>
          </w:p>
        </w:tc>
      </w:tr>
      <w:tr>
        <w:tc>
          <w:tcPr>
            <w:tcW w:type="dxa" w:w="2835"/>
            <w:shd w:val="clear" w:fill="F3F4F6"/>
          </w:tcPr>
          <w:p>
            <w:pPr>
              <w:spacing w:after="40" w:before="40"/>
            </w:pPr>
            <w:r/>
            <w:r>
              <w:rPr>
                <w:sz w:val="24"/>
              </w:rPr>
              <w:t>Ngày lập tài liệu</w:t>
            </w:r>
          </w:p>
        </w:tc>
        <w:tc>
          <w:tcPr>
            <w:tcW w:type="dxa" w:w="6236"/>
            <w:shd w:val="clear" w:fill="F3F4F6"/>
          </w:tcPr>
          <w:p>
            <w:pPr>
              <w:spacing w:after="40" w:before="40"/>
            </w:pPr>
            <w:r/>
            <w:r>
              <w:rPr>
                <w:sz w:val="24"/>
              </w:rPr>
              <w:t>03/09/2026</w:t>
            </w:r>
          </w:p>
        </w:tc>
      </w:tr>
    </w:tbl>
    <w:p>
      <w:pPr>
        <w:spacing w:after="160"/>
      </w:pPr>
    </w:p>
    <w:p>
      <w:r>
        <w:br w:type="page"/>
      </w:r>
    </w:p>
    <w:p>
      <w:pPr>
        <w:spacing w:after="240"/>
        <w:jc w:val="center"/>
      </w:pPr>
      <w:r>
        <w:rPr>
          <w:b/>
          <w:i w:val="0"/>
          <w:color w:val="1D4ED8"/>
          <w:sz w:val="32"/>
        </w:rPr>
        <w:t>MỤC LỤC</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Cách cập nhật mục lục</w:t>
            </w:r>
          </w:p>
          <w:p>
            <w:pPr>
              <w:spacing w:after="0"/>
            </w:pPr>
            <w:r>
              <w:rPr>
                <w:sz w:val="24"/>
              </w:rPr>
              <w:t>Mở tài liệu trong Microsoft Word, nhấn Ctrl+A rồi F9, chọn "Update entire table". Số trang sẽ được điền tự động theo bố cục máy bạn.</w:t>
            </w:r>
          </w:p>
        </w:tc>
      </w:tr>
    </w:tbl>
    <w:p>
      <w:pPr>
        <w:spacing w:after="120"/>
      </w:pPr>
    </w:p>
    <w:p>
      <w:r>
        <w:fldChar w:fldCharType="begin"/>
      </w:r>
      <w:r>
        <w:instrText xml:space="preserve">TOC \o "1-2" \h \z \u</w:instrText>
      </w:r>
      <w:r>
        <w:fldChar w:fldCharType="separate"/>
      </w:r>
      <w:r>
        <w:t>1</w:t>
      </w:r>
      <w:r>
        <w:fldChar w:fldCharType="end"/>
      </w:r>
    </w:p>
    <w:p>
      <w:r>
        <w:br w:type="page"/>
      </w:r>
    </w:p>
    <w:p>
      <w:pPr>
        <w:pStyle w:val="Heading1"/>
      </w:pPr>
      <w:r>
        <w:t>PHẦN I — TỔNG QUAN HỆ THỐNG</w:t>
      </w:r>
    </w:p>
    <w:p>
      <w:pPr>
        <w:pStyle w:val="Heading2"/>
      </w:pPr>
      <w:r>
        <w:t>1. Bài toán đặt ra</w:t>
      </w:r>
    </w:p>
    <w:p>
      <w:pPr>
        <w:jc w:val="both"/>
      </w:pPr>
      <w:r>
        <w:rPr>
          <w:b w:val="0"/>
          <w:i w:val="0"/>
        </w:rPr>
        <w:t>Canh tác thủy canh và tưới nhỏ giọt đòi hỏi giữ bốn thông số trong một dải hẹp: độ pH, độ dẫn điện EC, độ ẩm và nhiệt độ vùng rễ. Lệch dải trong vài giờ là cây chậm lớn; lệch trong vài ngày là mất vụ. Ở quy mô nông hộ, việc theo dõi này hiện vẫn làm thủ công: người trồng cầm bút đo đi từng luống, ghi sổ, rồi tự pha phân theo kinh nghiệm.</w:t>
      </w:r>
    </w:p>
    <w:p>
      <w:pPr>
        <w:jc w:val="both"/>
      </w:pPr>
      <w:r>
        <w:rPr>
          <w:b w:val="0"/>
          <w:i w:val="0"/>
        </w:rPr>
        <w:t>Ba khó khăn cụ thể mà hệ thống này nhắm tới:</w:t>
      </w:r>
    </w:p>
    <w:p>
      <w:pPr>
        <w:pStyle w:val="ListBullet"/>
        <w:spacing w:after="60"/>
        <w:ind w:left="425"/>
      </w:pPr>
      <w:r>
        <w:t>Khu canh tác trải rộng, kéo dây tín hiệu tới từng luống vừa tốn kém vừa dễ đứt.</w:t>
      </w:r>
    </w:p>
    <w:p>
      <w:pPr>
        <w:pStyle w:val="ListBullet"/>
        <w:spacing w:after="60"/>
        <w:ind w:left="425"/>
      </w:pPr>
      <w:r>
        <w:t>Mạng WiFi không phủ tới ngoài đồng, mà lắp thêm trạm phát ở mỗi luống là không khả thi.</w:t>
      </w:r>
    </w:p>
    <w:p>
      <w:pPr>
        <w:pStyle w:val="ListBullet"/>
        <w:spacing w:after="60"/>
        <w:ind w:left="425"/>
      </w:pPr>
      <w:r>
        <w:t>Người vận hành không phải lúc nào cũng có mặt tại vườn, nhưng vẫn cần biết hệ thống đang làm gì và can thiệp được khi có sự cố.</w:t>
      </w:r>
    </w:p>
    <w:p>
      <w:pPr>
        <w:pStyle w:val="Heading2"/>
      </w:pPr>
      <w:r>
        <w:t>2. Mục tiêu</w:t>
      </w:r>
    </w:p>
    <w:tbl>
      <w:tblPr>
        <w:tblStyle w:val="TableGrid"/>
        <w:tblW w:type="auto" w:w="0"/>
        <w:jc w:val="center"/>
        <w:tblLook w:firstColumn="1" w:firstRow="1" w:lastColumn="0" w:lastRow="0" w:noHBand="0" w:noVBand="1" w:val="04A0"/>
      </w:tblPr>
      <w:tblGrid>
        <w:gridCol w:w="3118"/>
        <w:gridCol w:w="3118"/>
        <w:gridCol w:w="3118"/>
      </w:tblGrid>
      <w:tr>
        <w:tc>
          <w:tcPr>
            <w:tcW w:type="dxa" w:w="680"/>
            <w:shd w:val="clear" w:fill="1D4ED8"/>
          </w:tcPr>
          <w:p>
            <w:pPr>
              <w:spacing w:after="40" w:before="40"/>
            </w:pPr>
            <w:r/>
            <w:r>
              <w:rPr>
                <w:b/>
                <w:color w:val="FFFFFF"/>
                <w:sz w:val="22"/>
              </w:rPr>
              <w:t>STT</w:t>
            </w:r>
          </w:p>
        </w:tc>
        <w:tc>
          <w:tcPr>
            <w:tcW w:type="dxa" w:w="3005"/>
            <w:shd w:val="clear" w:fill="1D4ED8"/>
          </w:tcPr>
          <w:p>
            <w:pPr>
              <w:spacing w:after="40" w:before="40"/>
            </w:pPr>
            <w:r/>
            <w:r>
              <w:rPr>
                <w:b/>
                <w:color w:val="FFFFFF"/>
                <w:sz w:val="22"/>
              </w:rPr>
              <w:t>Mục tiêu</w:t>
            </w:r>
          </w:p>
        </w:tc>
        <w:tc>
          <w:tcPr>
            <w:tcW w:type="dxa" w:w="5386"/>
            <w:shd w:val="clear" w:fill="1D4ED8"/>
          </w:tcPr>
          <w:p>
            <w:pPr>
              <w:spacing w:after="40" w:before="40"/>
            </w:pPr>
            <w:r/>
            <w:r>
              <w:rPr>
                <w:b/>
                <w:color w:val="FFFFFF"/>
                <w:sz w:val="22"/>
              </w:rPr>
              <w:t>Cách hệ thống đáp ứng</w:t>
            </w:r>
          </w:p>
        </w:tc>
      </w:tr>
      <w:tr>
        <w:tc>
          <w:tcPr>
            <w:tcW w:type="dxa" w:w="680"/>
          </w:tcPr>
          <w:p>
            <w:pPr>
              <w:spacing w:after="40" w:before="40"/>
            </w:pPr>
            <w:r/>
            <w:r>
              <w:rPr>
                <w:sz w:val="22"/>
              </w:rPr>
              <w:t>1</w:t>
            </w:r>
          </w:p>
        </w:tc>
        <w:tc>
          <w:tcPr>
            <w:tcW w:type="dxa" w:w="3005"/>
          </w:tcPr>
          <w:p>
            <w:pPr>
              <w:spacing w:after="40" w:before="40"/>
            </w:pPr>
            <w:r/>
            <w:r>
              <w:rPr>
                <w:sz w:val="22"/>
              </w:rPr>
              <w:t>Đo liên tục, tự động</w:t>
            </w:r>
          </w:p>
        </w:tc>
        <w:tc>
          <w:tcPr>
            <w:tcW w:type="dxa" w:w="5386"/>
          </w:tcPr>
          <w:p>
            <w:pPr>
              <w:spacing w:after="40" w:before="40"/>
            </w:pPr>
            <w:r/>
            <w:r>
              <w:rPr>
                <w:sz w:val="22"/>
              </w:rPr>
              <w:t>Đầu dò RS485 Modbus 7-trong-1 đọc mỗi 2 giây, đẩy về máy chủ mỗi 3 giây</w:t>
            </w:r>
          </w:p>
        </w:tc>
      </w:tr>
      <w:tr>
        <w:tc>
          <w:tcPr>
            <w:tcW w:type="dxa" w:w="680"/>
            <w:shd w:val="clear" w:fill="F3F4F6"/>
          </w:tcPr>
          <w:p>
            <w:pPr>
              <w:spacing w:after="40" w:before="40"/>
            </w:pPr>
            <w:r/>
            <w:r>
              <w:rPr>
                <w:sz w:val="22"/>
              </w:rPr>
              <w:t>2</w:t>
            </w:r>
          </w:p>
        </w:tc>
        <w:tc>
          <w:tcPr>
            <w:tcW w:type="dxa" w:w="3005"/>
            <w:shd w:val="clear" w:fill="F3F4F6"/>
          </w:tcPr>
          <w:p>
            <w:pPr>
              <w:spacing w:after="40" w:before="40"/>
            </w:pPr>
            <w:r/>
            <w:r>
              <w:rPr>
                <w:sz w:val="22"/>
              </w:rPr>
              <w:t>Truyền xa, ít tốn điện</w:t>
            </w:r>
          </w:p>
        </w:tc>
        <w:tc>
          <w:tcPr>
            <w:tcW w:type="dxa" w:w="5386"/>
            <w:shd w:val="clear" w:fill="F3F4F6"/>
          </w:tcPr>
          <w:p>
            <w:pPr>
              <w:spacing w:after="40" w:before="40"/>
            </w:pPr>
            <w:r/>
            <w:r>
              <w:rPr>
                <w:sz w:val="22"/>
              </w:rPr>
              <w:t>LoRa E32 nối trạm cảm biến ngoài đồng với tủ điện, không cần kéo dây</w:t>
            </w:r>
          </w:p>
        </w:tc>
      </w:tr>
      <w:tr>
        <w:tc>
          <w:tcPr>
            <w:tcW w:type="dxa" w:w="680"/>
          </w:tcPr>
          <w:p>
            <w:pPr>
              <w:spacing w:after="40" w:before="40"/>
            </w:pPr>
            <w:r/>
            <w:r>
              <w:rPr>
                <w:sz w:val="22"/>
              </w:rPr>
              <w:t>3</w:t>
            </w:r>
          </w:p>
        </w:tc>
        <w:tc>
          <w:tcPr>
            <w:tcW w:type="dxa" w:w="3005"/>
          </w:tcPr>
          <w:p>
            <w:pPr>
              <w:spacing w:after="40" w:before="40"/>
            </w:pPr>
            <w:r/>
            <w:r>
              <w:rPr>
                <w:sz w:val="22"/>
              </w:rPr>
              <w:t>Tự tưới và tự pha dinh dưỡng</w:t>
            </w:r>
          </w:p>
        </w:tc>
        <w:tc>
          <w:tcPr>
            <w:tcW w:type="dxa" w:w="5386"/>
          </w:tcPr>
          <w:p>
            <w:pPr>
              <w:spacing w:after="40" w:before="40"/>
            </w:pPr>
            <w:r/>
            <w:r>
              <w:rPr>
                <w:sz w:val="22"/>
              </w:rPr>
              <w:t>Hai máy trạng thái chạy TRÊN ESP32, hoạt động cả khi mất mạng</w:t>
            </w:r>
          </w:p>
        </w:tc>
      </w:tr>
      <w:tr>
        <w:tc>
          <w:tcPr>
            <w:tcW w:type="dxa" w:w="680"/>
            <w:shd w:val="clear" w:fill="F3F4F6"/>
          </w:tcPr>
          <w:p>
            <w:pPr>
              <w:spacing w:after="40" w:before="40"/>
            </w:pPr>
            <w:r/>
            <w:r>
              <w:rPr>
                <w:sz w:val="22"/>
              </w:rPr>
              <w:t>4</w:t>
            </w:r>
          </w:p>
        </w:tc>
        <w:tc>
          <w:tcPr>
            <w:tcW w:type="dxa" w:w="3005"/>
            <w:shd w:val="clear" w:fill="F3F4F6"/>
          </w:tcPr>
          <w:p>
            <w:pPr>
              <w:spacing w:after="40" w:before="40"/>
            </w:pPr>
            <w:r/>
            <w:r>
              <w:rPr>
                <w:sz w:val="22"/>
              </w:rPr>
              <w:t>Giám sát và điều khiển từ xa</w:t>
            </w:r>
          </w:p>
        </w:tc>
        <w:tc>
          <w:tcPr>
            <w:tcW w:type="dxa" w:w="5386"/>
            <w:shd w:val="clear" w:fill="F3F4F6"/>
          </w:tcPr>
          <w:p>
            <w:pPr>
              <w:spacing w:after="40" w:before="40"/>
            </w:pPr>
            <w:r/>
            <w:r>
              <w:rPr>
                <w:sz w:val="22"/>
              </w:rPr>
              <w:t>Trang web thời gian thực, truy cập từ điện thoại hoặc máy tính</w:t>
            </w:r>
          </w:p>
        </w:tc>
      </w:tr>
      <w:tr>
        <w:tc>
          <w:tcPr>
            <w:tcW w:type="dxa" w:w="680"/>
          </w:tcPr>
          <w:p>
            <w:pPr>
              <w:spacing w:after="40" w:before="40"/>
            </w:pPr>
            <w:r/>
            <w:r>
              <w:rPr>
                <w:sz w:val="22"/>
              </w:rPr>
              <w:t>5</w:t>
            </w:r>
          </w:p>
        </w:tc>
        <w:tc>
          <w:tcPr>
            <w:tcW w:type="dxa" w:w="3005"/>
          </w:tcPr>
          <w:p>
            <w:pPr>
              <w:spacing w:after="40" w:before="40"/>
            </w:pPr>
            <w:r/>
            <w:r>
              <w:rPr>
                <w:sz w:val="22"/>
              </w:rPr>
              <w:t>An toàn khi sự cố</w:t>
            </w:r>
          </w:p>
        </w:tc>
        <w:tc>
          <w:tcPr>
            <w:tcW w:type="dxa" w:w="5386"/>
          </w:tcPr>
          <w:p>
            <w:pPr>
              <w:spacing w:after="40" w:before="40"/>
            </w:pPr>
            <w:r/>
            <w:r>
              <w:rPr>
                <w:sz w:val="22"/>
              </w:rPr>
              <w:t>Nút DỪNG KHẨN CẤP cắt toàn bộ bơm/van trong một nhịp hỏi (~3 giây)</w:t>
            </w:r>
          </w:p>
        </w:tc>
      </w:tr>
      <w:tr>
        <w:tc>
          <w:tcPr>
            <w:tcW w:type="dxa" w:w="680"/>
            <w:shd w:val="clear" w:fill="F3F4F6"/>
          </w:tcPr>
          <w:p>
            <w:pPr>
              <w:spacing w:after="40" w:before="40"/>
            </w:pPr>
            <w:r/>
            <w:r>
              <w:rPr>
                <w:sz w:val="22"/>
              </w:rPr>
              <w:t>6</w:t>
            </w:r>
          </w:p>
        </w:tc>
        <w:tc>
          <w:tcPr>
            <w:tcW w:type="dxa" w:w="3005"/>
            <w:shd w:val="clear" w:fill="F3F4F6"/>
          </w:tcPr>
          <w:p>
            <w:pPr>
              <w:spacing w:after="40" w:before="40"/>
            </w:pPr>
            <w:r/>
            <w:r>
              <w:rPr>
                <w:sz w:val="22"/>
              </w:rPr>
              <w:t>Truy vết được</w:t>
            </w:r>
          </w:p>
        </w:tc>
        <w:tc>
          <w:tcPr>
            <w:tcW w:type="dxa" w:w="5386"/>
            <w:shd w:val="clear" w:fill="F3F4F6"/>
          </w:tcPr>
          <w:p>
            <w:pPr>
              <w:spacing w:after="40" w:before="40"/>
            </w:pPr>
            <w:r/>
            <w:r>
              <w:rPr>
                <w:sz w:val="22"/>
              </w:rPr>
              <w:t>Lưu 7 ngày số liệu, nhật ký cảnh báo và nhật ký lệnh; xuất báo cáo Excel</w:t>
            </w:r>
          </w:p>
        </w:tc>
      </w:tr>
    </w:tbl>
    <w:p>
      <w:pPr>
        <w:spacing w:after="160"/>
      </w:pPr>
    </w:p>
    <w:p>
      <w:pPr>
        <w:pStyle w:val="Heading2"/>
      </w:pPr>
      <w:r>
        <w:t>3. Kiến trúc tổng thể</w:t>
      </w:r>
    </w:p>
    <w:p>
      <w:pPr>
        <w:jc w:val="both"/>
      </w:pPr>
      <w:r>
        <w:rPr>
          <w:b w:val="0"/>
          <w:i w:val="0"/>
        </w:rPr>
        <w:t>Hệ thống chia làm ba tầng rõ rệt. Ranh giới giữa các tầng được chọn theo nguyên tắc: việc gì liên quan tới an toàn thì đặt càng gần phần cứng càng tốt, việc gì cần lưu trữ và hiển thị thì đặt trên máy chủ.</w:t>
      </w:r>
    </w:p>
    <w:tbl>
      <w:tblPr>
        <w:tblStyle w:val="TableGrid"/>
        <w:tblW w:type="auto" w:w="0"/>
        <w:tblLook w:firstColumn="1" w:firstRow="1" w:lastColumn="0" w:lastRow="0" w:noHBand="0" w:noVBand="1" w:val="04A0"/>
      </w:tblPr>
      <w:tblGrid>
        <w:gridCol w:w="9355"/>
      </w:tblGrid>
      <w:tr>
        <w:trPr>
          <w:cantSplit/>
        </w:trPr>
        <w:tc>
          <w:tcPr>
            <w:tcW w:type="dxa" w:w="9355"/>
            <w:shd w:val="clear" w:fill="F5F6F8"/>
          </w:tcPr>
          <w:p>
            <w:pPr>
              <w:spacing w:after="0" w:line="252" w:lineRule="auto"/>
            </w:pPr>
            <w:r/>
            <w:r>
              <w:rPr>
                <w:rFonts w:ascii="Consolas" w:hAnsi="Consolas" w:eastAsia="Consolas"/>
                <w:sz w:val="20"/>
              </w:rPr>
              <w:t xml:space="preserve">  TẦNG ĐO                    TẦNG ĐIỀU KHIỂN                TẦNG QUẢN TRỊ</w:t>
            </w:r>
          </w:p>
          <w:p>
            <w:pPr>
              <w:spacing w:after="0" w:line="252" w:lineRule="auto"/>
            </w:pPr>
            <w:r>
              <w:rPr>
                <w:rFonts w:ascii="Consolas" w:hAnsi="Consolas" w:eastAsia="Consolas"/>
                <w:sz w:val="20"/>
              </w:rPr>
              <w:t xml:space="preserve">  ────────                   ───────────────                ─────────────</w:t>
            </w:r>
          </w:p>
          <w:p>
            <w:pPr>
              <w:spacing w:after="0" w:line="252" w:lineRule="auto"/>
            </w:pPr>
            <w:r>
              <w:rPr>
                <w:rFonts w:ascii="Consolas" w:hAnsi="Consolas" w:eastAsia="Consolas"/>
                <w:sz w:val="20"/>
              </w:rPr>
            </w:r>
          </w:p>
          <w:p>
            <w:pPr>
              <w:spacing w:after="0" w:line="252" w:lineRule="auto"/>
            </w:pPr>
            <w:r>
              <w:rPr>
                <w:rFonts w:ascii="Consolas" w:hAnsi="Consolas" w:eastAsia="Consolas"/>
                <w:sz w:val="20"/>
              </w:rPr>
              <w:t xml:space="preserve">  ┌──────────────┐   LoRa    ┌────────────────┐   HTTPS    ┌──────────────┐</w:t>
            </w:r>
          </w:p>
          <w:p>
            <w:pPr>
              <w:spacing w:after="0" w:line="252" w:lineRule="auto"/>
            </w:pPr>
            <w:r>
              <w:rPr>
                <w:rFonts w:ascii="Consolas" w:hAnsi="Consolas" w:eastAsia="Consolas"/>
                <w:sz w:val="20"/>
              </w:rPr>
              <w:t xml:space="preserve">  │  STM32F411   │◄─────────►│    ESP32-S3    │◄──────────►│   Máy chủ    │</w:t>
            </w:r>
          </w:p>
          <w:p>
            <w:pPr>
              <w:spacing w:after="0" w:line="252" w:lineRule="auto"/>
            </w:pPr>
            <w:r>
              <w:rPr>
                <w:rFonts w:ascii="Consolas" w:hAnsi="Consolas" w:eastAsia="Consolas"/>
                <w:sz w:val="20"/>
              </w:rPr>
              <w:t xml:space="preserve">  │  (Slave)     │   E32     │    (Master)    │   WiFi     │   Node.js    │</w:t>
            </w:r>
          </w:p>
          <w:p>
            <w:pPr>
              <w:spacing w:after="0" w:line="252" w:lineRule="auto"/>
            </w:pPr>
            <w:r>
              <w:rPr>
                <w:rFonts w:ascii="Consolas" w:hAnsi="Consolas" w:eastAsia="Consolas"/>
                <w:sz w:val="20"/>
              </w:rPr>
              <w:t xml:space="preserve">  └──────┬───────┘   UART    └───┬────────┬───┘            └──────┬───────┘</w:t>
            </w:r>
          </w:p>
          <w:p>
            <w:pPr>
              <w:spacing w:after="0" w:line="252" w:lineRule="auto"/>
            </w:pPr>
            <w:r>
              <w:rPr>
                <w:rFonts w:ascii="Consolas" w:hAnsi="Consolas" w:eastAsia="Consolas"/>
                <w:sz w:val="20"/>
              </w:rPr>
              <w:t xml:space="preserve">         │ RS485                 │        │ UART                  │ Socket.IO</w:t>
            </w:r>
          </w:p>
          <w:p>
            <w:pPr>
              <w:spacing w:after="0" w:line="252" w:lineRule="auto"/>
            </w:pPr>
            <w:r>
              <w:rPr>
                <w:rFonts w:ascii="Consolas" w:hAnsi="Consolas" w:eastAsia="Consolas"/>
                <w:sz w:val="20"/>
              </w:rPr>
              <w:t xml:space="preserve">         │ Modbus                │ UART   │                       │</w:t>
            </w:r>
          </w:p>
          <w:p>
            <w:pPr>
              <w:spacing w:after="0" w:line="252" w:lineRule="auto"/>
            </w:pPr>
            <w:r>
              <w:rPr>
                <w:rFonts w:ascii="Consolas" w:hAnsi="Consolas" w:eastAsia="Consolas"/>
                <w:sz w:val="20"/>
              </w:rPr>
              <w:t xml:space="preserve">  ┌──────▼───────┐        ┌──────▼─────┐  │                ┌──────▼───────┐</w:t>
            </w:r>
          </w:p>
          <w:p>
            <w:pPr>
              <w:spacing w:after="0" w:line="252" w:lineRule="auto"/>
            </w:pPr>
            <w:r>
              <w:rPr>
                <w:rFonts w:ascii="Consolas" w:hAnsi="Consolas" w:eastAsia="Consolas"/>
                <w:sz w:val="20"/>
              </w:rPr>
              <w:t xml:space="preserve">  │ Đầu dò 7-in-1│        │ Màn Nextion│  │                │  Trình duyệt │</w:t>
            </w:r>
          </w:p>
          <w:p>
            <w:pPr>
              <w:spacing w:after="0" w:line="252" w:lineRule="auto"/>
            </w:pPr>
            <w:r>
              <w:rPr>
                <w:rFonts w:ascii="Consolas" w:hAnsi="Consolas" w:eastAsia="Consolas"/>
                <w:sz w:val="20"/>
              </w:rPr>
              <w:t xml:space="preserve">  │ 4 cảm biến   │        │   (HMI)    │  │                │  React 18    │</w:t>
            </w:r>
          </w:p>
          <w:p>
            <w:pPr>
              <w:spacing w:after="0" w:line="252" w:lineRule="auto"/>
            </w:pPr>
            <w:r>
              <w:rPr>
                <w:rFonts w:ascii="Consolas" w:hAnsi="Consolas" w:eastAsia="Consolas"/>
                <w:sz w:val="20"/>
              </w:rPr>
              <w:t xml:space="preserve">  │ siêu âm      │        └────────────┘  │                └──────────────┘</w:t>
            </w:r>
          </w:p>
          <w:p>
            <w:pPr>
              <w:spacing w:after="0" w:line="252" w:lineRule="auto"/>
            </w:pPr>
            <w:r>
              <w:rPr>
                <w:rFonts w:ascii="Consolas" w:hAnsi="Consolas" w:eastAsia="Consolas"/>
                <w:sz w:val="20"/>
              </w:rPr>
              <w:t xml:space="preserve">  └──────────────┘                        │</w:t>
            </w:r>
          </w:p>
          <w:p>
            <w:pPr>
              <w:spacing w:after="0" w:line="252" w:lineRule="auto"/>
            </w:pPr>
            <w:r>
              <w:rPr>
                <w:rFonts w:ascii="Consolas" w:hAnsi="Consolas" w:eastAsia="Consolas"/>
                <w:sz w:val="20"/>
              </w:rPr>
              <w:t xml:space="preserve">                                   ┌──────▼───────┐</w:t>
            </w:r>
          </w:p>
          <w:p>
            <w:pPr>
              <w:spacing w:after="0" w:line="252" w:lineRule="auto"/>
            </w:pPr>
            <w:r>
              <w:rPr>
                <w:rFonts w:ascii="Consolas" w:hAnsi="Consolas" w:eastAsia="Consolas"/>
                <w:sz w:val="20"/>
              </w:rPr>
              <w:t xml:space="preserve">                                   │ Arduino Nano │</w:t>
            </w:r>
          </w:p>
          <w:p>
            <w:pPr>
              <w:spacing w:after="0" w:line="252" w:lineRule="auto"/>
            </w:pPr>
            <w:r>
              <w:rPr>
                <w:rFonts w:ascii="Consolas" w:hAnsi="Consolas" w:eastAsia="Consolas"/>
                <w:sz w:val="20"/>
              </w:rPr>
              <w:t xml:space="preserve">                                   │  10 rơ-le    │</w:t>
            </w:r>
          </w:p>
          <w:p>
            <w:pPr>
              <w:spacing w:after="0" w:line="252" w:lineRule="auto"/>
            </w:pPr>
            <w:r>
              <w:rPr>
                <w:rFonts w:ascii="Consolas" w:hAnsi="Consolas" w:eastAsia="Consolas"/>
                <w:sz w:val="20"/>
              </w:rPr>
              <w:t xml:space="preserve">                                   └──────┬───────┘</w:t>
            </w:r>
          </w:p>
          <w:p>
            <w:pPr>
              <w:spacing w:after="0" w:line="252" w:lineRule="auto"/>
            </w:pPr>
            <w:r>
              <w:rPr>
                <w:rFonts w:ascii="Consolas" w:hAnsi="Consolas" w:eastAsia="Consolas"/>
                <w:sz w:val="20"/>
              </w:rPr>
              <w:t xml:space="preserve">                                          │</w:t>
            </w:r>
          </w:p>
          <w:p>
            <w:pPr>
              <w:spacing w:after="0" w:line="252" w:lineRule="auto"/>
            </w:pPr>
            <w:r>
              <w:rPr>
                <w:rFonts w:ascii="Consolas" w:hAnsi="Consolas" w:eastAsia="Consolas"/>
                <w:sz w:val="20"/>
              </w:rPr>
              <w:t xml:space="preserve">                                   5 bơm + 4 van</w:t>
            </w:r>
          </w:p>
        </w:tc>
      </w:tr>
    </w:tbl>
    <w:p>
      <w:pPr>
        <w:spacing w:after="200"/>
        <w:jc w:val="center"/>
      </w:pPr>
      <w:r>
        <w:rPr>
          <w:b w:val="0"/>
          <w:i/>
          <w:color w:val="4B5563"/>
          <w:sz w:val="20"/>
        </w:rPr>
        <w:t>Hình 1 — Sơ đồ kiến trúc ba tầng</w:t>
      </w:r>
    </w:p>
    <w:p>
      <w:pPr>
        <w:jc w:val="both"/>
      </w:pPr>
      <w:r>
        <w:rPr>
          <w:b w:val="0"/>
          <w:i w:val="0"/>
        </w:rPr>
        <w:t xml:space="preserve">Điểm quan trọng nhất của kiến trúc này: </w:t>
      </w:r>
    </w:p>
    <w:p>
      <w:pPr>
        <w:spacing w:after="200"/>
      </w:pPr>
      <w:r>
        <w:rPr>
          <w:b/>
          <w:i w:val="0"/>
        </w:rPr>
        <w:t>máy chủ KHÔNG điều khiển trực tiếp phần cứng</w:t>
      </w:r>
      <w:r>
        <w:rPr>
          <w:b w:val="0"/>
          <w:i w:val="0"/>
        </w:rPr>
        <w:t>. Hai máy trạng thái quyết định lúc nào tưới, lúc nào pha dinh dưỡng đều chạy trên ESP32. Máy chủ chỉ đặt lệnh vào hàng đợi và ghi lại những gì đã xảy ra. Nhờ vậy, mất Internet thì vườn vẫn được tưới đúng lịch — chỉ là không xem được từ xa.</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Đây là câu trả lời cho một câu hỏi hội đồng hay hỏi</w:t>
            </w:r>
          </w:p>
          <w:p>
            <w:pPr>
              <w:spacing w:after="0"/>
            </w:pPr>
            <w:r>
              <w:rPr>
                <w:sz w:val="24"/>
              </w:rPr>
              <w:t>"Nếu mất mạng thì sao?" — Hệ thống vẫn chạy. Chế độ TỰ ĐỘNG, các khoá liên động bồn cạn và cảm biến mưa đều nằm trong firmware ESP32, không phụ thuộc máy chủ.</w:t>
            </w:r>
          </w:p>
        </w:tc>
      </w:tr>
    </w:tbl>
    <w:p>
      <w:pPr>
        <w:spacing w:after="120"/>
      </w:pPr>
    </w:p>
    <w:p>
      <w:r>
        <w:br w:type="page"/>
      </w:r>
    </w:p>
    <w:p>
      <w:pPr>
        <w:pStyle w:val="Heading1"/>
      </w:pPr>
      <w:r>
        <w:t>PHẦN II — PHẦN CỨNG</w:t>
      </w:r>
    </w:p>
    <w:p>
      <w:pPr>
        <w:pStyle w:val="Heading2"/>
      </w:pPr>
      <w:r>
        <w:t>4. Ba trạm nhúng</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587"/>
            <w:shd w:val="clear" w:fill="1D4ED8"/>
          </w:tcPr>
          <w:p>
            <w:pPr>
              <w:spacing w:after="40" w:before="40"/>
            </w:pPr>
            <w:r/>
            <w:r>
              <w:rPr>
                <w:b/>
                <w:color w:val="FFFFFF"/>
                <w:sz w:val="22"/>
              </w:rPr>
              <w:t>Trạm</w:t>
            </w:r>
          </w:p>
        </w:tc>
        <w:tc>
          <w:tcPr>
            <w:tcW w:type="dxa" w:w="1587"/>
            <w:shd w:val="clear" w:fill="1D4ED8"/>
          </w:tcPr>
          <w:p>
            <w:pPr>
              <w:spacing w:after="40" w:before="40"/>
            </w:pPr>
            <w:r/>
            <w:r>
              <w:rPr>
                <w:b/>
                <w:color w:val="FFFFFF"/>
                <w:sz w:val="22"/>
              </w:rPr>
              <w:t>Vi điều khiển</w:t>
            </w:r>
          </w:p>
        </w:tc>
        <w:tc>
          <w:tcPr>
            <w:tcW w:type="dxa" w:w="4195"/>
            <w:shd w:val="clear" w:fill="1D4ED8"/>
          </w:tcPr>
          <w:p>
            <w:pPr>
              <w:spacing w:after="40" w:before="40"/>
            </w:pPr>
            <w:r/>
            <w:r>
              <w:rPr>
                <w:b/>
                <w:color w:val="FFFFFF"/>
                <w:sz w:val="22"/>
              </w:rPr>
              <w:t>Nhiệm vụ</w:t>
            </w:r>
          </w:p>
        </w:tc>
        <w:tc>
          <w:tcPr>
            <w:tcW w:type="dxa" w:w="1701"/>
            <w:shd w:val="clear" w:fill="1D4ED8"/>
          </w:tcPr>
          <w:p>
            <w:pPr>
              <w:spacing w:after="40" w:before="40"/>
            </w:pPr>
            <w:r/>
            <w:r>
              <w:rPr>
                <w:b/>
                <w:color w:val="FFFFFF"/>
                <w:sz w:val="22"/>
              </w:rPr>
              <w:t>Giao tiếp</w:t>
            </w:r>
          </w:p>
        </w:tc>
      </w:tr>
      <w:tr>
        <w:tc>
          <w:tcPr>
            <w:tcW w:type="dxa" w:w="1587"/>
          </w:tcPr>
          <w:p>
            <w:pPr>
              <w:spacing w:after="40" w:before="40"/>
            </w:pPr>
            <w:r/>
            <w:r>
              <w:rPr>
                <w:sz w:val="22"/>
              </w:rPr>
              <w:t>Trạm cảm biến</w:t>
              <w:br/>
              <w:t>(Slave)</w:t>
            </w:r>
          </w:p>
        </w:tc>
        <w:tc>
          <w:tcPr>
            <w:tcW w:type="dxa" w:w="1587"/>
          </w:tcPr>
          <w:p>
            <w:pPr>
              <w:spacing w:after="40" w:before="40"/>
            </w:pPr>
            <w:r/>
            <w:r>
              <w:rPr>
                <w:sz w:val="22"/>
              </w:rPr>
              <w:t>STM32F411CE</w:t>
            </w:r>
          </w:p>
        </w:tc>
        <w:tc>
          <w:tcPr>
            <w:tcW w:type="dxa" w:w="4195"/>
          </w:tcPr>
          <w:p>
            <w:pPr>
              <w:spacing w:after="40" w:before="40"/>
            </w:pPr>
            <w:r/>
            <w:r>
              <w:rPr>
                <w:sz w:val="22"/>
              </w:rPr>
              <w:t>Đọc đầu dò 7-trong-1 qua Modbus RS485, đọc 4 cảm biến siêu âm đo mức bồn, đóng gói và phát qua LoRa</w:t>
            </w:r>
          </w:p>
        </w:tc>
        <w:tc>
          <w:tcPr>
            <w:tcW w:type="dxa" w:w="1701"/>
          </w:tcPr>
          <w:p>
            <w:pPr>
              <w:spacing w:after="40" w:before="40"/>
            </w:pPr>
            <w:r/>
            <w:r>
              <w:rPr>
                <w:sz w:val="22"/>
              </w:rPr>
              <w:t>RS485 · LoRa E32</w:t>
            </w:r>
          </w:p>
        </w:tc>
      </w:tr>
      <w:tr>
        <w:tc>
          <w:tcPr>
            <w:tcW w:type="dxa" w:w="1587"/>
            <w:shd w:val="clear" w:fill="F3F4F6"/>
          </w:tcPr>
          <w:p>
            <w:pPr>
              <w:spacing w:after="40" w:before="40"/>
            </w:pPr>
            <w:r/>
            <w:r>
              <w:rPr>
                <w:sz w:val="22"/>
              </w:rPr>
              <w:t>Trạm chủ</w:t>
              <w:br/>
              <w:t>(Master)</w:t>
            </w:r>
          </w:p>
        </w:tc>
        <w:tc>
          <w:tcPr>
            <w:tcW w:type="dxa" w:w="1587"/>
            <w:shd w:val="clear" w:fill="F3F4F6"/>
          </w:tcPr>
          <w:p>
            <w:pPr>
              <w:spacing w:after="40" w:before="40"/>
            </w:pPr>
            <w:r/>
            <w:r>
              <w:rPr>
                <w:sz w:val="22"/>
              </w:rPr>
              <w:t>ESP32-S3</w:t>
            </w:r>
          </w:p>
        </w:tc>
        <w:tc>
          <w:tcPr>
            <w:tcW w:type="dxa" w:w="4195"/>
            <w:shd w:val="clear" w:fill="F3F4F6"/>
          </w:tcPr>
          <w:p>
            <w:pPr>
              <w:spacing w:after="40" w:before="40"/>
            </w:pPr>
            <w:r/>
            <w:r>
              <w:rPr>
                <w:sz w:val="22"/>
              </w:rPr>
              <w:t>Nhận gói LoRa, chạy hai máy trạng thái TỰ ĐỘNG và PHA TRỘN, hiển thị lên màn Nextion, đẩy số đo lên máy chủ và lấy lệnh về</w:t>
            </w:r>
          </w:p>
        </w:tc>
        <w:tc>
          <w:tcPr>
            <w:tcW w:type="dxa" w:w="1701"/>
            <w:shd w:val="clear" w:fill="F3F4F6"/>
          </w:tcPr>
          <w:p>
            <w:pPr>
              <w:spacing w:after="40" w:before="40"/>
            </w:pPr>
            <w:r/>
            <w:r>
              <w:rPr>
                <w:sz w:val="22"/>
              </w:rPr>
              <w:t>LoRa E32 · WiFi · UART ×2</w:t>
            </w:r>
          </w:p>
        </w:tc>
      </w:tr>
      <w:tr>
        <w:tc>
          <w:tcPr>
            <w:tcW w:type="dxa" w:w="1587"/>
          </w:tcPr>
          <w:p>
            <w:pPr>
              <w:spacing w:after="40" w:before="40"/>
            </w:pPr>
            <w:r/>
            <w:r>
              <w:rPr>
                <w:sz w:val="22"/>
              </w:rPr>
              <w:t>Trạm chấp hành</w:t>
            </w:r>
          </w:p>
        </w:tc>
        <w:tc>
          <w:tcPr>
            <w:tcW w:type="dxa" w:w="1587"/>
          </w:tcPr>
          <w:p>
            <w:pPr>
              <w:spacing w:after="40" w:before="40"/>
            </w:pPr>
            <w:r/>
            <w:r>
              <w:rPr>
                <w:sz w:val="22"/>
              </w:rPr>
              <w:t>Arduino Nano</w:t>
            </w:r>
          </w:p>
        </w:tc>
        <w:tc>
          <w:tcPr>
            <w:tcW w:type="dxa" w:w="4195"/>
          </w:tcPr>
          <w:p>
            <w:pPr>
              <w:spacing w:after="40" w:before="40"/>
            </w:pPr>
            <w:r/>
            <w:r>
              <w:rPr>
                <w:sz w:val="22"/>
              </w:rPr>
              <w:t>Nhận lệnh đóng/cắt qua UART và điều khiển 10 rơ-le</w:t>
            </w:r>
          </w:p>
        </w:tc>
        <w:tc>
          <w:tcPr>
            <w:tcW w:type="dxa" w:w="1701"/>
          </w:tcPr>
          <w:p>
            <w:pPr>
              <w:spacing w:after="40" w:before="40"/>
            </w:pPr>
            <w:r/>
            <w:r>
              <w:rPr>
                <w:sz w:val="22"/>
              </w:rPr>
              <w:t>UART</w:t>
            </w:r>
          </w:p>
        </w:tc>
      </w:tr>
    </w:tbl>
    <w:p>
      <w:pPr>
        <w:spacing w:after="160"/>
      </w:pPr>
    </w:p>
    <w:p>
      <w:pPr>
        <w:pStyle w:val="Heading3"/>
      </w:pPr>
      <w:r>
        <w:t>4.1. Vì sao tách làm ba trạm</w:t>
      </w:r>
    </w:p>
    <w:p>
      <w:pPr>
        <w:jc w:val="both"/>
      </w:pPr>
      <w:r>
        <w:rPr>
          <w:b w:val="0"/>
          <w:i w:val="0"/>
        </w:rPr>
        <w:t>Có thể gộp tất cả vào một ESP32, nhưng tách ra có ba cái lợi rõ ràng:</w:t>
      </w:r>
    </w:p>
    <w:p>
      <w:pPr>
        <w:pStyle w:val="ListBullet"/>
        <w:spacing w:after="60"/>
        <w:ind w:left="425"/>
      </w:pPr>
      <w:r>
        <w:rPr>
          <w:b/>
          <w:i w:val="0"/>
        </w:rPr>
        <w:t xml:space="preserve">Cách ly nhiễu điện. </w:t>
      </w:r>
      <w:r>
        <w:rPr>
          <w:b w:val="0"/>
          <w:i w:val="0"/>
        </w:rPr>
        <w:t>Rơ-le đóng cắt tải cảm ứng sinh xung nhiễu mạnh. Đặt chúng sau một vi điều khiển riêng, nối bằng UART, thì nhiễu không dội ngược vào bộ xử lý chính đang giữ trạng thái hệ thống.</w:t>
      </w:r>
    </w:p>
    <w:p>
      <w:pPr>
        <w:pStyle w:val="ListBullet"/>
        <w:spacing w:after="60"/>
        <w:ind w:left="425"/>
      </w:pPr>
      <w:r>
        <w:rPr>
          <w:b/>
          <w:i w:val="0"/>
        </w:rPr>
        <w:t xml:space="preserve">Đo ở nơi cần đo. </w:t>
      </w:r>
      <w:r>
        <w:rPr>
          <w:b w:val="0"/>
          <w:i w:val="0"/>
        </w:rPr>
        <w:t>Đầu dò phải cắm xuống luống, còn tủ điện đặt trong nhà. LoRa cho phép hai chỗ này cách nhau hàng trăm mét mà không kéo dây.</w:t>
      </w:r>
    </w:p>
    <w:p>
      <w:pPr>
        <w:pStyle w:val="ListBullet"/>
        <w:spacing w:after="60"/>
        <w:ind w:left="425"/>
      </w:pPr>
      <w:r>
        <w:rPr>
          <w:b/>
          <w:i w:val="0"/>
        </w:rPr>
        <w:t xml:space="preserve">Chia tải xử lý. </w:t>
      </w:r>
      <w:r>
        <w:rPr>
          <w:b w:val="0"/>
          <w:i w:val="0"/>
        </w:rPr>
        <w:t>ESP32-S3 đã phải lo WiFi, HTTPS, màn cảm ứng và hai máy trạng thái. Giao thêm việc quét Modbus theo chu kỳ chặt là làm khó nó.</w:t>
      </w:r>
    </w:p>
    <w:p>
      <w:pPr>
        <w:pStyle w:val="Heading2"/>
      </w:pPr>
      <w:r>
        <w:t>5. Cảm biến và giao thức Modbus RS485</w:t>
      </w:r>
    </w:p>
    <w:p>
      <w:pPr>
        <w:jc w:val="both"/>
      </w:pPr>
      <w:r>
        <w:rPr>
          <w:b w:val="0"/>
          <w:i w:val="0"/>
        </w:rPr>
        <w:t>Đầu dò 7-trong-1 trả về bảy đại lượng qua Modbus RTU trên đường RS485. STM32 gửi khung yêu cầu đọc thanh ghi, kiểm CRC16 rồi giải mã:</w:t>
      </w:r>
    </w:p>
    <w:tbl>
      <w:tblPr>
        <w:tblStyle w:val="TableGrid"/>
        <w:tblW w:type="auto" w:w="0"/>
        <w:jc w:val="center"/>
        <w:tblLook w:firstColumn="1" w:firstRow="1" w:lastColumn="0" w:lastRow="0" w:noHBand="0" w:noVBand="1" w:val="04A0"/>
      </w:tblPr>
      <w:tblGrid>
        <w:gridCol w:w="3118"/>
        <w:gridCol w:w="3118"/>
        <w:gridCol w:w="3118"/>
      </w:tblGrid>
      <w:tr>
        <w:tc>
          <w:tcPr>
            <w:tcW w:type="dxa" w:w="2041"/>
            <w:shd w:val="clear" w:fill="1D4ED8"/>
          </w:tcPr>
          <w:p>
            <w:pPr>
              <w:spacing w:after="40" w:before="40"/>
            </w:pPr>
            <w:r/>
            <w:r>
              <w:rPr>
                <w:b/>
                <w:color w:val="FFFFFF"/>
                <w:sz w:val="22"/>
              </w:rPr>
              <w:t>Đại lượng</w:t>
            </w:r>
          </w:p>
        </w:tc>
        <w:tc>
          <w:tcPr>
            <w:tcW w:type="dxa" w:w="1361"/>
            <w:shd w:val="clear" w:fill="1D4ED8"/>
          </w:tcPr>
          <w:p>
            <w:pPr>
              <w:spacing w:after="40" w:before="40"/>
            </w:pPr>
            <w:r/>
            <w:r>
              <w:rPr>
                <w:b/>
                <w:color w:val="FFFFFF"/>
                <w:sz w:val="22"/>
              </w:rPr>
              <w:t>Đơn vị</w:t>
            </w:r>
          </w:p>
        </w:tc>
        <w:tc>
          <w:tcPr>
            <w:tcW w:type="dxa" w:w="5669"/>
            <w:shd w:val="clear" w:fill="1D4ED8"/>
          </w:tcPr>
          <w:p>
            <w:pPr>
              <w:spacing w:after="40" w:before="40"/>
            </w:pPr>
            <w:r/>
            <w:r>
              <w:rPr>
                <w:b/>
                <w:color w:val="FFFFFF"/>
                <w:sz w:val="22"/>
              </w:rPr>
              <w:t>Ghi chú xử lý</w:t>
            </w:r>
          </w:p>
        </w:tc>
      </w:tr>
      <w:tr>
        <w:tc>
          <w:tcPr>
            <w:tcW w:type="dxa" w:w="2041"/>
          </w:tcPr>
          <w:p>
            <w:pPr>
              <w:spacing w:after="40" w:before="40"/>
            </w:pPr>
            <w:r/>
            <w:r>
              <w:rPr>
                <w:sz w:val="22"/>
              </w:rPr>
              <w:t>Nhiệt độ đất</w:t>
            </w:r>
          </w:p>
        </w:tc>
        <w:tc>
          <w:tcPr>
            <w:tcW w:type="dxa" w:w="1361"/>
          </w:tcPr>
          <w:p>
            <w:pPr>
              <w:spacing w:after="40" w:before="40"/>
            </w:pPr>
            <w:r/>
            <w:r>
              <w:rPr>
                <w:sz w:val="22"/>
              </w:rPr>
              <w:t>°C</w:t>
            </w:r>
          </w:p>
        </w:tc>
        <w:tc>
          <w:tcPr>
            <w:tcW w:type="dxa" w:w="5669"/>
          </w:tcPr>
          <w:p>
            <w:pPr>
              <w:spacing w:after="40" w:before="40"/>
            </w:pPr>
            <w:r/>
            <w:r>
              <w:rPr>
                <w:sz w:val="22"/>
              </w:rPr>
              <w:t>Giá trị thô chia 10</w:t>
            </w:r>
          </w:p>
        </w:tc>
      </w:tr>
      <w:tr>
        <w:tc>
          <w:tcPr>
            <w:tcW w:type="dxa" w:w="2041"/>
            <w:shd w:val="clear" w:fill="F3F4F6"/>
          </w:tcPr>
          <w:p>
            <w:pPr>
              <w:spacing w:after="40" w:before="40"/>
            </w:pPr>
            <w:r/>
            <w:r>
              <w:rPr>
                <w:sz w:val="22"/>
              </w:rPr>
              <w:t>Độ ẩm đất</w:t>
            </w:r>
          </w:p>
        </w:tc>
        <w:tc>
          <w:tcPr>
            <w:tcW w:type="dxa" w:w="1361"/>
            <w:shd w:val="clear" w:fill="F3F4F6"/>
          </w:tcPr>
          <w:p>
            <w:pPr>
              <w:spacing w:after="40" w:before="40"/>
            </w:pPr>
            <w:r/>
            <w:r>
              <w:rPr>
                <w:sz w:val="22"/>
              </w:rPr>
              <w:t>%</w:t>
            </w:r>
          </w:p>
        </w:tc>
        <w:tc>
          <w:tcPr>
            <w:tcW w:type="dxa" w:w="5669"/>
            <w:shd w:val="clear" w:fill="F3F4F6"/>
          </w:tcPr>
          <w:p>
            <w:pPr>
              <w:spacing w:after="40" w:before="40"/>
            </w:pPr>
            <w:r/>
            <w:r>
              <w:rPr>
                <w:sz w:val="22"/>
              </w:rPr>
              <w:t>Giá trị thô chia 10</w:t>
            </w:r>
          </w:p>
        </w:tc>
      </w:tr>
      <w:tr>
        <w:tc>
          <w:tcPr>
            <w:tcW w:type="dxa" w:w="2041"/>
          </w:tcPr>
          <w:p>
            <w:pPr>
              <w:spacing w:after="40" w:before="40"/>
            </w:pPr>
            <w:r/>
            <w:r>
              <w:rPr>
                <w:sz w:val="22"/>
              </w:rPr>
              <w:t>Độ dẫn điện EC</w:t>
            </w:r>
          </w:p>
        </w:tc>
        <w:tc>
          <w:tcPr>
            <w:tcW w:type="dxa" w:w="1361"/>
          </w:tcPr>
          <w:p>
            <w:pPr>
              <w:spacing w:after="40" w:before="40"/>
            </w:pPr>
            <w:r/>
            <w:r>
              <w:rPr>
                <w:sz w:val="22"/>
              </w:rPr>
              <w:t>µS/cm</w:t>
            </w:r>
          </w:p>
        </w:tc>
        <w:tc>
          <w:tcPr>
            <w:tcW w:type="dxa" w:w="5669"/>
          </w:tcPr>
          <w:p>
            <w:pPr>
              <w:spacing w:after="40" w:before="40"/>
            </w:pPr>
            <w:r/>
            <w:r>
              <w:rPr>
                <w:sz w:val="22"/>
              </w:rPr>
              <w:t>STM32 chia 1000 thành mS/cm khi truyền LoRa; ESP32 nhân lại 1000 trước khi gửi lên web</w:t>
            </w:r>
          </w:p>
        </w:tc>
      </w:tr>
      <w:tr>
        <w:tc>
          <w:tcPr>
            <w:tcW w:type="dxa" w:w="2041"/>
            <w:shd w:val="clear" w:fill="F3F4F6"/>
          </w:tcPr>
          <w:p>
            <w:pPr>
              <w:spacing w:after="40" w:before="40"/>
            </w:pPr>
            <w:r/>
            <w:r>
              <w:rPr>
                <w:sz w:val="22"/>
              </w:rPr>
              <w:t>Độ pH</w:t>
            </w:r>
          </w:p>
        </w:tc>
        <w:tc>
          <w:tcPr>
            <w:tcW w:type="dxa" w:w="1361"/>
            <w:shd w:val="clear" w:fill="F3F4F6"/>
          </w:tcPr>
          <w:p>
            <w:pPr>
              <w:spacing w:after="40" w:before="40"/>
            </w:pPr>
            <w:r/>
            <w:r>
              <w:rPr>
                <w:sz w:val="22"/>
              </w:rPr>
              <w:t>pH</w:t>
            </w:r>
          </w:p>
        </w:tc>
        <w:tc>
          <w:tcPr>
            <w:tcW w:type="dxa" w:w="5669"/>
            <w:shd w:val="clear" w:fill="F3F4F6"/>
          </w:tcPr>
          <w:p>
            <w:pPr>
              <w:spacing w:after="40" w:before="40"/>
            </w:pPr>
            <w:r/>
            <w:r>
              <w:rPr>
                <w:sz w:val="22"/>
              </w:rPr>
              <w:t>Giá trị thô chia 10</w:t>
            </w:r>
          </w:p>
        </w:tc>
      </w:tr>
      <w:tr>
        <w:tc>
          <w:tcPr>
            <w:tcW w:type="dxa" w:w="2041"/>
          </w:tcPr>
          <w:p>
            <w:pPr>
              <w:spacing w:after="40" w:before="40"/>
            </w:pPr>
            <w:r/>
            <w:r>
              <w:rPr>
                <w:sz w:val="22"/>
              </w:rPr>
              <w:t>Đạm (N)</w:t>
            </w:r>
          </w:p>
        </w:tc>
        <w:tc>
          <w:tcPr>
            <w:tcW w:type="dxa" w:w="1361"/>
          </w:tcPr>
          <w:p>
            <w:pPr>
              <w:spacing w:after="40" w:before="40"/>
            </w:pPr>
            <w:r/>
            <w:r>
              <w:rPr>
                <w:sz w:val="22"/>
              </w:rPr>
              <w:t>mg/kg</w:t>
            </w:r>
          </w:p>
        </w:tc>
        <w:tc>
          <w:tcPr>
            <w:tcW w:type="dxa" w:w="5669"/>
          </w:tcPr>
          <w:p>
            <w:pPr>
              <w:spacing w:after="40" w:before="40"/>
            </w:pPr>
            <w:r/>
            <w:r>
              <w:rPr>
                <w:sz w:val="22"/>
              </w:rPr>
              <w:t>Thanh ghi 5</w:t>
            </w:r>
          </w:p>
        </w:tc>
      </w:tr>
      <w:tr>
        <w:tc>
          <w:tcPr>
            <w:tcW w:type="dxa" w:w="2041"/>
            <w:shd w:val="clear" w:fill="F3F4F6"/>
          </w:tcPr>
          <w:p>
            <w:pPr>
              <w:spacing w:after="40" w:before="40"/>
            </w:pPr>
            <w:r/>
            <w:r>
              <w:rPr>
                <w:sz w:val="22"/>
              </w:rPr>
              <w:t>Lân (P)</w:t>
            </w:r>
          </w:p>
        </w:tc>
        <w:tc>
          <w:tcPr>
            <w:tcW w:type="dxa" w:w="1361"/>
            <w:shd w:val="clear" w:fill="F3F4F6"/>
          </w:tcPr>
          <w:p>
            <w:pPr>
              <w:spacing w:after="40" w:before="40"/>
            </w:pPr>
            <w:r/>
            <w:r>
              <w:rPr>
                <w:sz w:val="22"/>
              </w:rPr>
              <w:t>mg/kg</w:t>
            </w:r>
          </w:p>
        </w:tc>
        <w:tc>
          <w:tcPr>
            <w:tcW w:type="dxa" w:w="5669"/>
            <w:shd w:val="clear" w:fill="F3F4F6"/>
          </w:tcPr>
          <w:p>
            <w:pPr>
              <w:spacing w:after="40" w:before="40"/>
            </w:pPr>
            <w:r/>
            <w:r>
              <w:rPr>
                <w:sz w:val="22"/>
              </w:rPr>
              <w:t>Thanh ghi 6</w:t>
            </w:r>
          </w:p>
        </w:tc>
      </w:tr>
      <w:tr>
        <w:tc>
          <w:tcPr>
            <w:tcW w:type="dxa" w:w="2041"/>
          </w:tcPr>
          <w:p>
            <w:pPr>
              <w:spacing w:after="40" w:before="40"/>
            </w:pPr>
            <w:r/>
            <w:r>
              <w:rPr>
                <w:sz w:val="22"/>
              </w:rPr>
              <w:t>Kali (K)</w:t>
            </w:r>
          </w:p>
        </w:tc>
        <w:tc>
          <w:tcPr>
            <w:tcW w:type="dxa" w:w="1361"/>
          </w:tcPr>
          <w:p>
            <w:pPr>
              <w:spacing w:after="40" w:before="40"/>
            </w:pPr>
            <w:r/>
            <w:r>
              <w:rPr>
                <w:sz w:val="22"/>
              </w:rPr>
              <w:t>mg/kg</w:t>
            </w:r>
          </w:p>
        </w:tc>
        <w:tc>
          <w:tcPr>
            <w:tcW w:type="dxa" w:w="5669"/>
          </w:tcPr>
          <w:p>
            <w:pPr>
              <w:spacing w:after="40" w:before="40"/>
            </w:pPr>
            <w:r/>
            <w:r>
              <w:rPr>
                <w:sz w:val="22"/>
              </w:rPr>
              <w:t>Thanh ghi 7</w:t>
            </w:r>
          </w:p>
        </w:tc>
      </w:tr>
    </w:tbl>
    <w:p>
      <w:pPr>
        <w:spacing w:after="160"/>
      </w:pPr>
    </w:p>
    <w:tbl>
      <w:tblPr>
        <w:tblStyle w:val="TableGrid"/>
        <w:tblW w:type="auto" w:w="0"/>
        <w:tblLook w:firstColumn="1" w:firstRow="1" w:lastColumn="0" w:lastRow="0" w:noHBand="0" w:noVBand="1" w:val="04A0"/>
      </w:tblPr>
      <w:tblGrid>
        <w:gridCol w:w="9355"/>
      </w:tblGrid>
      <w:tr>
        <w:trPr>
          <w:cantSplit/>
        </w:trPr>
        <w:tc>
          <w:tcPr>
            <w:tcW w:type="dxa" w:w="9355"/>
            <w:shd w:val="clear" w:fill="FFFBEB"/>
          </w:tcPr>
          <w:p>
            <w:pPr>
              <w:spacing w:after="40"/>
            </w:pPr>
            <w:r>
              <w:rPr>
                <w:b/>
                <w:color w:val="92400E"/>
                <w:sz w:val="24"/>
              </w:rPr>
              <w:t>Chi tiết đáng nói khi bảo vệ — đơn vị EC</w:t>
            </w:r>
          </w:p>
          <w:p>
            <w:pPr>
              <w:spacing w:after="0"/>
            </w:pPr>
            <w:r>
              <w:rPr>
                <w:sz w:val="24"/>
              </w:rPr>
              <w:t>EC đi qua ba chặng và đổi đơn vị hai lần: đầu dò trả µS/cm, STM32 chia 1000 để gói gọn trong khung LoRa, ESP32 nhân lại 1000 trước khi gửi lên máy chủ. Cơ sở dữ liệu luôn lưu µS/cm. Sai một chặng là ngưỡng lệch một nghìn lần — đây là một lỗi đã thực sự xảy ra trong quá trình làm và được phát hiện nhờ đối chiếu số liệu.</w:t>
            </w:r>
          </w:p>
        </w:tc>
      </w:tr>
    </w:tbl>
    <w:p>
      <w:pPr>
        <w:spacing w:after="120"/>
      </w:pPr>
    </w:p>
    <w:p>
      <w:pPr>
        <w:jc w:val="both"/>
      </w:pPr>
      <w:r>
        <w:rPr>
          <w:b w:val="0"/>
          <w:i w:val="0"/>
        </w:rPr>
        <w:t>Ngoài đầu dò chính, trạm cảm biến còn đọc bốn cảm biến siêu âm đo khoảng cách từ nắp bồn xuống mặt nước. Máy chủ quy đổi khoảng cách này thành phần trăm mức nước theo hiệu chuẩn hai điểm do người dùng nhập ở trang CÀI ĐẶT.</w:t>
      </w:r>
    </w:p>
    <w:tbl>
      <w:tblPr>
        <w:tblStyle w:val="TableGrid"/>
        <w:tblW w:type="auto" w:w="0"/>
        <w:tblLook w:firstColumn="1" w:firstRow="1" w:lastColumn="0" w:lastRow="0" w:noHBand="0" w:noVBand="1" w:val="04A0"/>
      </w:tblPr>
      <w:tblGrid>
        <w:gridCol w:w="9355"/>
      </w:tblGrid>
      <w:tr>
        <w:trPr>
          <w:cantSplit/>
        </w:trPr>
        <w:tc>
          <w:tcPr>
            <w:tcW w:type="dxa" w:w="9355"/>
            <w:shd w:val="clear" w:fill="F5F6F8"/>
          </w:tcPr>
          <w:p>
            <w:pPr>
              <w:spacing w:after="0" w:line="252" w:lineRule="auto"/>
            </w:pPr>
            <w:r/>
            <w:r>
              <w:rPr>
                <w:rFonts w:ascii="Consolas" w:hAnsi="Consolas" w:eastAsia="Consolas"/>
                <w:sz w:val="20"/>
              </w:rPr>
              <w:t>Mức nước (%) = (cạn − đo được) / (cạn − đầy) × 100</w:t>
            </w:r>
          </w:p>
        </w:tc>
      </w:tr>
    </w:tbl>
    <w:p>
      <w:pPr>
        <w:spacing w:after="200"/>
        <w:jc w:val="center"/>
      </w:pPr>
      <w:r>
        <w:rPr>
          <w:b w:val="0"/>
          <w:i/>
          <w:color w:val="4B5563"/>
          <w:sz w:val="20"/>
        </w:rPr>
        <w:t>Công thức 1 — Quy đổi khoảng cách siêu âm thành mức nước</w:t>
      </w:r>
    </w:p>
    <w:p>
      <w:pPr>
        <w:pStyle w:val="Heading3"/>
      </w:pPr>
      <w:r>
        <w:t>5.1. Trạng thái đường Modbus</w:t>
      </w:r>
    </w:p>
    <w:p>
      <w:pPr>
        <w:jc w:val="both"/>
      </w:pPr>
      <w:r>
        <w:rPr>
          <w:b w:val="0"/>
          <w:i w:val="0"/>
        </w:rPr>
        <w:t>STM32 báo về kết quả của giao dịch Modbus gần nhất, và web hiển thị nguyên văn thay vì chỉ nói "lỗi":</w:t>
      </w:r>
    </w:p>
    <w:tbl>
      <w:tblPr>
        <w:tblStyle w:val="TableGrid"/>
        <w:tblW w:type="auto" w:w="0"/>
        <w:jc w:val="center"/>
        <w:tblLook w:firstColumn="1" w:firstRow="1" w:lastColumn="0" w:lastRow="0" w:noHBand="0" w:noVBand="1" w:val="04A0"/>
      </w:tblPr>
      <w:tblGrid>
        <w:gridCol w:w="3118"/>
        <w:gridCol w:w="3118"/>
        <w:gridCol w:w="3118"/>
      </w:tblGrid>
      <w:tr>
        <w:tc>
          <w:tcPr>
            <w:tcW w:type="dxa" w:w="1247"/>
            <w:shd w:val="clear" w:fill="1D4ED8"/>
          </w:tcPr>
          <w:p>
            <w:pPr>
              <w:spacing w:after="40" w:before="40"/>
            </w:pPr>
            <w:r/>
            <w:r>
              <w:rPr>
                <w:b/>
                <w:color w:val="FFFFFF"/>
                <w:sz w:val="22"/>
              </w:rPr>
              <w:t>Mã</w:t>
            </w:r>
          </w:p>
        </w:tc>
        <w:tc>
          <w:tcPr>
            <w:tcW w:type="dxa" w:w="3175"/>
            <w:shd w:val="clear" w:fill="1D4ED8"/>
          </w:tcPr>
          <w:p>
            <w:pPr>
              <w:spacing w:after="40" w:before="40"/>
            </w:pPr>
            <w:r/>
            <w:r>
              <w:rPr>
                <w:b/>
                <w:color w:val="FFFFFF"/>
                <w:sz w:val="22"/>
              </w:rPr>
              <w:t>Ý nghĩa hiển thị</w:t>
            </w:r>
          </w:p>
        </w:tc>
        <w:tc>
          <w:tcPr>
            <w:tcW w:type="dxa" w:w="4649"/>
            <w:shd w:val="clear" w:fill="1D4ED8"/>
          </w:tcPr>
          <w:p>
            <w:pPr>
              <w:spacing w:after="40" w:before="40"/>
            </w:pPr>
            <w:r/>
            <w:r>
              <w:rPr>
                <w:b/>
                <w:color w:val="FFFFFF"/>
                <w:sz w:val="22"/>
              </w:rPr>
              <w:t>Nguyên nhân thường gặp</w:t>
            </w:r>
          </w:p>
        </w:tc>
      </w:tr>
      <w:tr>
        <w:tc>
          <w:tcPr>
            <w:tcW w:type="dxa" w:w="1247"/>
          </w:tcPr>
          <w:p>
            <w:pPr>
              <w:spacing w:after="40" w:before="40"/>
            </w:pPr>
            <w:r/>
            <w:r>
              <w:rPr>
                <w:sz w:val="22"/>
              </w:rPr>
              <w:t>OK</w:t>
            </w:r>
          </w:p>
        </w:tc>
        <w:tc>
          <w:tcPr>
            <w:tcW w:type="dxa" w:w="3175"/>
          </w:tcPr>
          <w:p>
            <w:pPr>
              <w:spacing w:after="40" w:before="40"/>
            </w:pPr>
            <w:r/>
            <w:r>
              <w:rPr>
                <w:sz w:val="22"/>
              </w:rPr>
              <w:t>Đọc tốt</w:t>
            </w:r>
          </w:p>
        </w:tc>
        <w:tc>
          <w:tcPr>
            <w:tcW w:type="dxa" w:w="4649"/>
          </w:tcPr>
          <w:p>
            <w:pPr>
              <w:spacing w:after="40" w:before="40"/>
            </w:pPr>
            <w:r/>
            <w:r>
              <w:rPr>
                <w:sz w:val="22"/>
              </w:rPr>
              <w:t>—</w:t>
            </w:r>
          </w:p>
        </w:tc>
      </w:tr>
      <w:tr>
        <w:tc>
          <w:tcPr>
            <w:tcW w:type="dxa" w:w="1247"/>
            <w:shd w:val="clear" w:fill="F3F4F6"/>
          </w:tcPr>
          <w:p>
            <w:pPr>
              <w:spacing w:after="40" w:before="40"/>
            </w:pPr>
            <w:r/>
            <w:r>
              <w:rPr>
                <w:sz w:val="22"/>
              </w:rPr>
              <w:t>CRC</w:t>
            </w:r>
          </w:p>
        </w:tc>
        <w:tc>
          <w:tcPr>
            <w:tcW w:type="dxa" w:w="3175"/>
            <w:shd w:val="clear" w:fill="F3F4F6"/>
          </w:tcPr>
          <w:p>
            <w:pPr>
              <w:spacing w:after="40" w:before="40"/>
            </w:pPr>
            <w:r/>
            <w:r>
              <w:rPr>
                <w:sz w:val="22"/>
              </w:rPr>
              <w:t>Sai CRC — nhiễu đường truyền</w:t>
            </w:r>
          </w:p>
        </w:tc>
        <w:tc>
          <w:tcPr>
            <w:tcW w:type="dxa" w:w="4649"/>
            <w:shd w:val="clear" w:fill="F3F4F6"/>
          </w:tcPr>
          <w:p>
            <w:pPr>
              <w:spacing w:after="40" w:before="40"/>
            </w:pPr>
            <w:r/>
            <w:r>
              <w:rPr>
                <w:sz w:val="22"/>
              </w:rPr>
              <w:t>Dây tín hiệu chạy song song dây động lực</w:t>
            </w:r>
          </w:p>
        </w:tc>
      </w:tr>
      <w:tr>
        <w:tc>
          <w:tcPr>
            <w:tcW w:type="dxa" w:w="1247"/>
          </w:tcPr>
          <w:p>
            <w:pPr>
              <w:spacing w:after="40" w:before="40"/>
            </w:pPr>
            <w:r/>
            <w:r>
              <w:rPr>
                <w:sz w:val="22"/>
              </w:rPr>
              <w:t>HEADER</w:t>
            </w:r>
          </w:p>
        </w:tc>
        <w:tc>
          <w:tcPr>
            <w:tcW w:type="dxa" w:w="3175"/>
          </w:tcPr>
          <w:p>
            <w:pPr>
              <w:spacing w:after="40" w:before="40"/>
            </w:pPr>
            <w:r/>
            <w:r>
              <w:rPr>
                <w:sz w:val="22"/>
              </w:rPr>
              <w:t>Sai header Modbus</w:t>
            </w:r>
          </w:p>
        </w:tc>
        <w:tc>
          <w:tcPr>
            <w:tcW w:type="dxa" w:w="4649"/>
          </w:tcPr>
          <w:p>
            <w:pPr>
              <w:spacing w:after="40" w:before="40"/>
            </w:pPr>
            <w:r/>
            <w:r>
              <w:rPr>
                <w:sz w:val="22"/>
              </w:rPr>
              <w:t>Sai địa chỉ thiết bị hoặc tốc độ baud</w:t>
            </w:r>
          </w:p>
        </w:tc>
      </w:tr>
      <w:tr>
        <w:tc>
          <w:tcPr>
            <w:tcW w:type="dxa" w:w="1247"/>
            <w:shd w:val="clear" w:fill="F3F4F6"/>
          </w:tcPr>
          <w:p>
            <w:pPr>
              <w:spacing w:after="40" w:before="40"/>
            </w:pPr>
            <w:r/>
            <w:r>
              <w:rPr>
                <w:sz w:val="22"/>
              </w:rPr>
              <w:t>TIMEOUT</w:t>
            </w:r>
          </w:p>
        </w:tc>
        <w:tc>
          <w:tcPr>
            <w:tcW w:type="dxa" w:w="3175"/>
            <w:shd w:val="clear" w:fill="F3F4F6"/>
          </w:tcPr>
          <w:p>
            <w:pPr>
              <w:spacing w:after="40" w:before="40"/>
            </w:pPr>
            <w:r/>
            <w:r>
              <w:rPr>
                <w:sz w:val="22"/>
              </w:rPr>
              <w:t>Không phản hồi — kiểm tra dây</w:t>
            </w:r>
          </w:p>
        </w:tc>
        <w:tc>
          <w:tcPr>
            <w:tcW w:type="dxa" w:w="4649"/>
            <w:shd w:val="clear" w:fill="F3F4F6"/>
          </w:tcPr>
          <w:p>
            <w:pPr>
              <w:spacing w:after="40" w:before="40"/>
            </w:pPr>
            <w:r/>
            <w:r>
              <w:rPr>
                <w:sz w:val="22"/>
              </w:rPr>
              <w:t>Đứt dây, mất nguồn đầu dò, đảo A/B</w:t>
            </w:r>
          </w:p>
        </w:tc>
      </w:tr>
      <w:tr>
        <w:tc>
          <w:tcPr>
            <w:tcW w:type="dxa" w:w="1247"/>
          </w:tcPr>
          <w:p>
            <w:pPr>
              <w:spacing w:after="40" w:before="40"/>
            </w:pPr>
            <w:r/>
            <w:r>
              <w:rPr>
                <w:sz w:val="22"/>
              </w:rPr>
              <w:t>SHORT</w:t>
            </w:r>
          </w:p>
        </w:tc>
        <w:tc>
          <w:tcPr>
            <w:tcW w:type="dxa" w:w="3175"/>
          </w:tcPr>
          <w:p>
            <w:pPr>
              <w:spacing w:after="40" w:before="40"/>
            </w:pPr>
            <w:r/>
            <w:r>
              <w:rPr>
                <w:sz w:val="22"/>
              </w:rPr>
              <w:t>Nhận thiếu byte</w:t>
            </w:r>
          </w:p>
        </w:tc>
        <w:tc>
          <w:tcPr>
            <w:tcW w:type="dxa" w:w="4649"/>
          </w:tcPr>
          <w:p>
            <w:pPr>
              <w:spacing w:after="40" w:before="40"/>
            </w:pPr>
            <w:r/>
            <w:r>
              <w:rPr>
                <w:sz w:val="22"/>
              </w:rPr>
              <w:t>Nhiễu hoặc bus quá dài không có điện trở đầu cuối</w:t>
            </w:r>
          </w:p>
        </w:tc>
      </w:tr>
    </w:tbl>
    <w:p>
      <w:pPr>
        <w:spacing w:after="160"/>
      </w:pPr>
    </w:p>
    <w:p>
      <w:pPr>
        <w:pStyle w:val="Heading2"/>
      </w:pPr>
      <w:r>
        <w:t>6. Truyền LoRa</w:t>
      </w:r>
    </w:p>
    <w:p>
      <w:pPr>
        <w:jc w:val="both"/>
      </w:pPr>
      <w:r>
        <w:rPr>
          <w:b w:val="0"/>
          <w:i w:val="0"/>
        </w:rPr>
        <w:t>Hai trạm ngoài đồng và trong nhà nối nhau bằng module LoRa E32 giao tiếp qua UART. Gói dữ liệu là chuỗi văn bản có định dạng cố định, các trường ngăn bằng dấu phẩy.</w:t>
      </w:r>
    </w:p>
    <w:tbl>
      <w:tblPr>
        <w:tblStyle w:val="TableGrid"/>
        <w:tblW w:type="auto" w:w="0"/>
        <w:tblLook w:firstColumn="1" w:firstRow="1" w:lastColumn="0" w:lastRow="0" w:noHBand="0" w:noVBand="1" w:val="04A0"/>
      </w:tblPr>
      <w:tblGrid>
        <w:gridCol w:w="9355"/>
      </w:tblGrid>
      <w:tr>
        <w:trPr>
          <w:cantSplit/>
        </w:trPr>
        <w:tc>
          <w:tcPr>
            <w:tcW w:type="dxa" w:w="9355"/>
            <w:shd w:val="clear" w:fill="F5F6F8"/>
          </w:tcPr>
          <w:p>
            <w:pPr>
              <w:spacing w:after="0" w:line="252" w:lineRule="auto"/>
            </w:pPr>
            <w:r/>
            <w:r>
              <w:rPr>
                <w:rFonts w:ascii="Consolas" w:hAnsi="Consolas" w:eastAsia="Consolas"/>
                <w:sz w:val="20"/>
              </w:rPr>
              <w:t>&lt;A:DATA:nhietDo,doAm,EC,pH,N,P,K,dist1,dist2,dist3,dist4&gt;</w:t>
            </w:r>
          </w:p>
          <w:p>
            <w:pPr>
              <w:spacing w:after="0" w:line="252" w:lineRule="auto"/>
            </w:pPr>
            <w:r>
              <w:rPr>
                <w:rFonts w:ascii="Consolas" w:hAnsi="Consolas" w:eastAsia="Consolas"/>
                <w:sz w:val="20"/>
              </w:rPr>
            </w:r>
          </w:p>
          <w:p>
            <w:pPr>
              <w:spacing w:after="0" w:line="252" w:lineRule="auto"/>
            </w:pPr>
            <w:r>
              <w:rPr>
                <w:rFonts w:ascii="Consolas" w:hAnsi="Consolas" w:eastAsia="Consolas"/>
                <w:sz w:val="20"/>
              </w:rPr>
              <w:t>Ví dụ thực tế:</w:t>
            </w:r>
          </w:p>
          <w:p>
            <w:pPr>
              <w:spacing w:after="0" w:line="252" w:lineRule="auto"/>
            </w:pPr>
            <w:r>
              <w:rPr>
                <w:rFonts w:ascii="Consolas" w:hAnsi="Consolas" w:eastAsia="Consolas"/>
                <w:sz w:val="20"/>
              </w:rPr>
              <w:t>&lt;A:DATA:24.5,61.2,1.85,6.4,120,58,180,42.0,55.1,38.4,60.2&gt;</w:t>
            </w:r>
          </w:p>
        </w:tc>
      </w:tr>
    </w:tbl>
    <w:p>
      <w:pPr>
        <w:spacing w:after="200"/>
        <w:jc w:val="center"/>
      </w:pPr>
      <w:r>
        <w:rPr>
          <w:b w:val="0"/>
          <w:i/>
          <w:color w:val="4B5563"/>
          <w:sz w:val="20"/>
        </w:rPr>
        <w:t>Hình 2 — Khung dữ liệu LoRa từ trạm cảm biến</w:t>
      </w:r>
    </w:p>
    <w:tbl>
      <w:tblPr>
        <w:tblStyle w:val="TableGrid"/>
        <w:tblW w:type="auto" w:w="0"/>
        <w:tblLook w:firstColumn="1" w:firstRow="1" w:lastColumn="0" w:lastRow="0" w:noHBand="0" w:noVBand="1" w:val="04A0"/>
      </w:tblPr>
      <w:tblGrid>
        <w:gridCol w:w="9355"/>
      </w:tblGrid>
      <w:tr>
        <w:trPr>
          <w:cantSplit/>
        </w:trPr>
        <w:tc>
          <w:tcPr>
            <w:tcW w:type="dxa" w:w="9355"/>
            <w:shd w:val="clear" w:fill="FFFBEB"/>
          </w:tcPr>
          <w:p>
            <w:pPr>
              <w:spacing w:after="40"/>
            </w:pPr>
            <w:r>
              <w:rPr>
                <w:b/>
                <w:color w:val="92400E"/>
                <w:sz w:val="24"/>
              </w:rPr>
              <w:t>Giới hạn phần cứng cần nói thẳng</w:t>
            </w:r>
          </w:p>
          <w:p>
            <w:pPr>
              <w:spacing w:after="0"/>
            </w:pPr>
            <w:r>
              <w:rPr>
                <w:sz w:val="24"/>
              </w:rPr>
              <w:t>Module E32 giao tiếp qua UART và KHÔNG cung cấp giá trị RSSI của gói nhận được. Vì vậy hệ thống không thể đo cường độ sóng ở chặng cảm biến ↔ ESP32. Bảng chẩn đoán trên web đo cường độ sóng WiFi (ESP32 ↔ router) — vẫn là số đo vô tuyến thật, nhưng ở một chặng khác. Muốn đo chặng LoRa phải đổi sang module dòng E22 (chip SX1262). Nói ra giới hạn này đúng hơn là trưng một con số không đo được.</w:t>
            </w:r>
          </w:p>
        </w:tc>
      </w:tr>
    </w:tbl>
    <w:p>
      <w:pPr>
        <w:spacing w:after="120"/>
      </w:pPr>
    </w:p>
    <w:p>
      <w:r>
        <w:br w:type="page"/>
      </w:r>
    </w:p>
    <w:p>
      <w:pPr>
        <w:pStyle w:val="Heading1"/>
      </w:pPr>
      <w:r>
        <w:t>PHẦN III — PHẦN MỀM</w:t>
      </w:r>
    </w:p>
    <w:p>
      <w:pPr>
        <w:pStyle w:val="Heading2"/>
      </w:pPr>
      <w:r>
        <w:t>7. Máy chủ (Backend)</w:t>
      </w:r>
    </w:p>
    <w:tbl>
      <w:tblPr>
        <w:tblStyle w:val="TableGrid"/>
        <w:tblW w:type="auto" w:w="0"/>
        <w:jc w:val="center"/>
        <w:tblLook w:firstColumn="1" w:firstRow="1" w:lastColumn="0" w:lastRow="0" w:noHBand="0" w:noVBand="1" w:val="04A0"/>
      </w:tblPr>
      <w:tblGrid>
        <w:gridCol w:w="3118"/>
        <w:gridCol w:w="3118"/>
        <w:gridCol w:w="3118"/>
      </w:tblGrid>
      <w:tr>
        <w:tc>
          <w:tcPr>
            <w:tcW w:type="dxa" w:w="2041"/>
            <w:shd w:val="clear" w:fill="1D4ED8"/>
          </w:tcPr>
          <w:p>
            <w:pPr>
              <w:spacing w:after="40" w:before="40"/>
            </w:pPr>
            <w:r/>
            <w:r>
              <w:rPr>
                <w:b/>
                <w:color w:val="FFFFFF"/>
                <w:sz w:val="22"/>
              </w:rPr>
              <w:t>Thành phần</w:t>
            </w:r>
          </w:p>
        </w:tc>
        <w:tc>
          <w:tcPr>
            <w:tcW w:type="dxa" w:w="2608"/>
            <w:shd w:val="clear" w:fill="1D4ED8"/>
          </w:tcPr>
          <w:p>
            <w:pPr>
              <w:spacing w:after="40" w:before="40"/>
            </w:pPr>
            <w:r/>
            <w:r>
              <w:rPr>
                <w:b/>
                <w:color w:val="FFFFFF"/>
                <w:sz w:val="22"/>
              </w:rPr>
              <w:t>Công nghệ</w:t>
            </w:r>
          </w:p>
        </w:tc>
        <w:tc>
          <w:tcPr>
            <w:tcW w:type="dxa" w:w="4422"/>
            <w:shd w:val="clear" w:fill="1D4ED8"/>
          </w:tcPr>
          <w:p>
            <w:pPr>
              <w:spacing w:after="40" w:before="40"/>
            </w:pPr>
            <w:r/>
            <w:r>
              <w:rPr>
                <w:b/>
                <w:color w:val="FFFFFF"/>
                <w:sz w:val="22"/>
              </w:rPr>
              <w:t>Vai trò</w:t>
            </w:r>
          </w:p>
        </w:tc>
      </w:tr>
      <w:tr>
        <w:tc>
          <w:tcPr>
            <w:tcW w:type="dxa" w:w="2041"/>
          </w:tcPr>
          <w:p>
            <w:pPr>
              <w:spacing w:after="40" w:before="40"/>
            </w:pPr>
            <w:r/>
            <w:r>
              <w:rPr>
                <w:sz w:val="22"/>
              </w:rPr>
              <w:t>Web framework</w:t>
            </w:r>
          </w:p>
        </w:tc>
        <w:tc>
          <w:tcPr>
            <w:tcW w:type="dxa" w:w="2608"/>
          </w:tcPr>
          <w:p>
            <w:pPr>
              <w:spacing w:after="40" w:before="40"/>
            </w:pPr>
            <w:r/>
            <w:r>
              <w:rPr>
                <w:sz w:val="22"/>
              </w:rPr>
              <w:t>Express 4</w:t>
            </w:r>
          </w:p>
        </w:tc>
        <w:tc>
          <w:tcPr>
            <w:tcW w:type="dxa" w:w="4422"/>
          </w:tcPr>
          <w:p>
            <w:pPr>
              <w:spacing w:after="40" w:before="40"/>
            </w:pPr>
            <w:r/>
            <w:r>
              <w:rPr>
                <w:sz w:val="22"/>
              </w:rPr>
              <w:t>Định tuyến REST, phân quyền, xử lý lỗi</w:t>
            </w:r>
          </w:p>
        </w:tc>
      </w:tr>
      <w:tr>
        <w:tc>
          <w:tcPr>
            <w:tcW w:type="dxa" w:w="2041"/>
            <w:shd w:val="clear" w:fill="F3F4F6"/>
          </w:tcPr>
          <w:p>
            <w:pPr>
              <w:spacing w:after="40" w:before="40"/>
            </w:pPr>
            <w:r/>
            <w:r>
              <w:rPr>
                <w:sz w:val="22"/>
              </w:rPr>
              <w:t>Thời gian thực</w:t>
            </w:r>
          </w:p>
        </w:tc>
        <w:tc>
          <w:tcPr>
            <w:tcW w:type="dxa" w:w="2608"/>
            <w:shd w:val="clear" w:fill="F3F4F6"/>
          </w:tcPr>
          <w:p>
            <w:pPr>
              <w:spacing w:after="40" w:before="40"/>
            </w:pPr>
            <w:r/>
            <w:r>
              <w:rPr>
                <w:sz w:val="22"/>
              </w:rPr>
              <w:t>Socket.IO 4</w:t>
            </w:r>
          </w:p>
        </w:tc>
        <w:tc>
          <w:tcPr>
            <w:tcW w:type="dxa" w:w="4422"/>
            <w:shd w:val="clear" w:fill="F3F4F6"/>
          </w:tcPr>
          <w:p>
            <w:pPr>
              <w:spacing w:after="40" w:before="40"/>
            </w:pPr>
            <w:r/>
            <w:r>
              <w:rPr>
                <w:sz w:val="22"/>
              </w:rPr>
              <w:t>Đẩy số đo, trạng thái, cảnh báo về trình duyệt</w:t>
            </w:r>
          </w:p>
        </w:tc>
      </w:tr>
      <w:tr>
        <w:tc>
          <w:tcPr>
            <w:tcW w:type="dxa" w:w="2041"/>
          </w:tcPr>
          <w:p>
            <w:pPr>
              <w:spacing w:after="40" w:before="40"/>
            </w:pPr>
            <w:r/>
            <w:r>
              <w:rPr>
                <w:sz w:val="22"/>
              </w:rPr>
              <w:t>Cơ sở dữ liệu</w:t>
            </w:r>
          </w:p>
        </w:tc>
        <w:tc>
          <w:tcPr>
            <w:tcW w:type="dxa" w:w="2608"/>
          </w:tcPr>
          <w:p>
            <w:pPr>
              <w:spacing w:after="40" w:before="40"/>
            </w:pPr>
            <w:r/>
            <w:r>
              <w:rPr>
                <w:sz w:val="22"/>
              </w:rPr>
              <w:t>SQLite (better-sqlite3)</w:t>
            </w:r>
          </w:p>
        </w:tc>
        <w:tc>
          <w:tcPr>
            <w:tcW w:type="dxa" w:w="4422"/>
          </w:tcPr>
          <w:p>
            <w:pPr>
              <w:spacing w:after="40" w:before="40"/>
            </w:pPr>
            <w:r/>
            <w:r>
              <w:rPr>
                <w:sz w:val="22"/>
              </w:rPr>
              <w:t>Lưu số đo, cấu hình, người dùng, lệnh</w:t>
            </w:r>
          </w:p>
        </w:tc>
      </w:tr>
      <w:tr>
        <w:tc>
          <w:tcPr>
            <w:tcW w:type="dxa" w:w="2041"/>
            <w:shd w:val="clear" w:fill="F3F4F6"/>
          </w:tcPr>
          <w:p>
            <w:pPr>
              <w:spacing w:after="40" w:before="40"/>
            </w:pPr>
            <w:r/>
            <w:r>
              <w:rPr>
                <w:sz w:val="22"/>
              </w:rPr>
              <w:t>Xác thực</w:t>
            </w:r>
          </w:p>
        </w:tc>
        <w:tc>
          <w:tcPr>
            <w:tcW w:type="dxa" w:w="2608"/>
            <w:shd w:val="clear" w:fill="F3F4F6"/>
          </w:tcPr>
          <w:p>
            <w:pPr>
              <w:spacing w:after="40" w:before="40"/>
            </w:pPr>
            <w:r/>
            <w:r>
              <w:rPr>
                <w:sz w:val="22"/>
              </w:rPr>
              <w:t>JSON Web Token</w:t>
            </w:r>
          </w:p>
        </w:tc>
        <w:tc>
          <w:tcPr>
            <w:tcW w:type="dxa" w:w="4422"/>
            <w:shd w:val="clear" w:fill="F3F4F6"/>
          </w:tcPr>
          <w:p>
            <w:pPr>
              <w:spacing w:after="40" w:before="40"/>
            </w:pPr>
            <w:r/>
            <w:r>
              <w:rPr>
                <w:sz w:val="22"/>
              </w:rPr>
              <w:t>Phiên đăng nhập không trạng thái, hạn 2 giờ</w:t>
            </w:r>
          </w:p>
        </w:tc>
      </w:tr>
      <w:tr>
        <w:tc>
          <w:tcPr>
            <w:tcW w:type="dxa" w:w="2041"/>
          </w:tcPr>
          <w:p>
            <w:pPr>
              <w:spacing w:after="40" w:before="40"/>
            </w:pPr>
            <w:r/>
            <w:r>
              <w:rPr>
                <w:sz w:val="22"/>
              </w:rPr>
              <w:t>Tài liệu API</w:t>
            </w:r>
          </w:p>
        </w:tc>
        <w:tc>
          <w:tcPr>
            <w:tcW w:type="dxa" w:w="2608"/>
          </w:tcPr>
          <w:p>
            <w:pPr>
              <w:spacing w:after="40" w:before="40"/>
            </w:pPr>
            <w:r/>
            <w:r>
              <w:rPr>
                <w:sz w:val="22"/>
              </w:rPr>
              <w:t>Swagger UI</w:t>
            </w:r>
          </w:p>
        </w:tc>
        <w:tc>
          <w:tcPr>
            <w:tcW w:type="dxa" w:w="4422"/>
          </w:tcPr>
          <w:p>
            <w:pPr>
              <w:spacing w:after="40" w:before="40"/>
            </w:pPr>
            <w:r/>
            <w:r>
              <w:rPr>
                <w:sz w:val="22"/>
              </w:rPr>
              <w:t>Mở tại /api/docs</w:t>
            </w:r>
          </w:p>
        </w:tc>
      </w:tr>
      <w:tr>
        <w:tc>
          <w:tcPr>
            <w:tcW w:type="dxa" w:w="2041"/>
            <w:shd w:val="clear" w:fill="F3F4F6"/>
          </w:tcPr>
          <w:p>
            <w:pPr>
              <w:spacing w:after="40" w:before="40"/>
            </w:pPr>
            <w:r/>
            <w:r>
              <w:rPr>
                <w:sz w:val="22"/>
              </w:rPr>
              <w:t>Xuất báo cáo</w:t>
            </w:r>
          </w:p>
        </w:tc>
        <w:tc>
          <w:tcPr>
            <w:tcW w:type="dxa" w:w="2608"/>
            <w:shd w:val="clear" w:fill="F3F4F6"/>
          </w:tcPr>
          <w:p>
            <w:pPr>
              <w:spacing w:after="40" w:before="40"/>
            </w:pPr>
            <w:r/>
            <w:r>
              <w:rPr>
                <w:sz w:val="22"/>
              </w:rPr>
              <w:t>Bộ tạo .xlsx tự viết</w:t>
            </w:r>
          </w:p>
        </w:tc>
        <w:tc>
          <w:tcPr>
            <w:tcW w:type="dxa" w:w="4422"/>
            <w:shd w:val="clear" w:fill="F3F4F6"/>
          </w:tcPr>
          <w:p>
            <w:pPr>
              <w:spacing w:after="40" w:before="40"/>
            </w:pPr>
            <w:r/>
            <w:r>
              <w:rPr>
                <w:sz w:val="22"/>
              </w:rPr>
              <w:t>Không phụ thuộc thư viện ngoài</w:t>
            </w:r>
          </w:p>
        </w:tc>
      </w:tr>
    </w:tbl>
    <w:p>
      <w:pPr>
        <w:spacing w:after="160"/>
      </w:pPr>
    </w:p>
    <w:p>
      <w:pPr>
        <w:pStyle w:val="Heading3"/>
      </w:pPr>
      <w:r>
        <w:t>7.1. Danh sách nhóm API</w:t>
      </w:r>
    </w:p>
    <w:tbl>
      <w:tblPr>
        <w:tblStyle w:val="TableGrid"/>
        <w:tblW w:type="auto" w:w="0"/>
        <w:jc w:val="center"/>
        <w:tblLook w:firstColumn="1" w:firstRow="1" w:lastColumn="0" w:lastRow="0" w:noHBand="0" w:noVBand="1" w:val="04A0"/>
      </w:tblPr>
      <w:tblGrid>
        <w:gridCol w:w="4677"/>
        <w:gridCol w:w="4677"/>
      </w:tblGrid>
      <w:tr>
        <w:tc>
          <w:tcPr>
            <w:tcW w:type="dxa" w:w="2608"/>
            <w:shd w:val="clear" w:fill="1D4ED8"/>
          </w:tcPr>
          <w:p>
            <w:pPr>
              <w:spacing w:after="40" w:before="40"/>
            </w:pPr>
            <w:r/>
            <w:r>
              <w:rPr>
                <w:b/>
                <w:color w:val="FFFFFF"/>
                <w:sz w:val="22"/>
              </w:rPr>
              <w:t>Đường dẫn</w:t>
            </w:r>
          </w:p>
        </w:tc>
        <w:tc>
          <w:tcPr>
            <w:tcW w:type="dxa" w:w="6463"/>
            <w:shd w:val="clear" w:fill="1D4ED8"/>
          </w:tcPr>
          <w:p>
            <w:pPr>
              <w:spacing w:after="40" w:before="40"/>
            </w:pPr>
            <w:r/>
            <w:r>
              <w:rPr>
                <w:b/>
                <w:color w:val="FFFFFF"/>
                <w:sz w:val="22"/>
              </w:rPr>
              <w:t>Chức năng chính</w:t>
            </w:r>
          </w:p>
        </w:tc>
      </w:tr>
      <w:tr>
        <w:tc>
          <w:tcPr>
            <w:tcW w:type="dxa" w:w="2608"/>
          </w:tcPr>
          <w:p>
            <w:pPr>
              <w:spacing w:after="40" w:before="40"/>
            </w:pPr>
            <w:r/>
            <w:r>
              <w:rPr>
                <w:sz w:val="22"/>
              </w:rPr>
              <w:t>/api/auth</w:t>
            </w:r>
          </w:p>
        </w:tc>
        <w:tc>
          <w:tcPr>
            <w:tcW w:type="dxa" w:w="6463"/>
          </w:tcPr>
          <w:p>
            <w:pPr>
              <w:spacing w:after="40" w:before="40"/>
            </w:pPr>
            <w:r/>
            <w:r>
              <w:rPr>
                <w:sz w:val="22"/>
              </w:rPr>
              <w:t>Đăng nhập, xem thông tin phiên, đổi mật khẩu</w:t>
            </w:r>
          </w:p>
        </w:tc>
      </w:tr>
      <w:tr>
        <w:tc>
          <w:tcPr>
            <w:tcW w:type="dxa" w:w="2608"/>
            <w:shd w:val="clear" w:fill="F3F4F6"/>
          </w:tcPr>
          <w:p>
            <w:pPr>
              <w:spacing w:after="40" w:before="40"/>
            </w:pPr>
            <w:r/>
            <w:r>
              <w:rPr>
                <w:sz w:val="22"/>
              </w:rPr>
              <w:t>/api/telemetry</w:t>
            </w:r>
          </w:p>
        </w:tc>
        <w:tc>
          <w:tcPr>
            <w:tcW w:type="dxa" w:w="6463"/>
            <w:shd w:val="clear" w:fill="F3F4F6"/>
          </w:tcPr>
          <w:p>
            <w:pPr>
              <w:spacing w:after="40" w:before="40"/>
            </w:pPr>
            <w:r/>
            <w:r>
              <w:rPr>
                <w:sz w:val="22"/>
              </w:rPr>
              <w:t>Số đo mới nhất, lịch sử, chất lượng sóng, xuất Excel</w:t>
            </w:r>
          </w:p>
        </w:tc>
      </w:tr>
      <w:tr>
        <w:tc>
          <w:tcPr>
            <w:tcW w:type="dxa" w:w="2608"/>
          </w:tcPr>
          <w:p>
            <w:pPr>
              <w:spacing w:after="40" w:before="40"/>
            </w:pPr>
            <w:r/>
            <w:r>
              <w:rPr>
                <w:sz w:val="22"/>
              </w:rPr>
              <w:t>/api/devices</w:t>
            </w:r>
          </w:p>
        </w:tc>
        <w:tc>
          <w:tcPr>
            <w:tcW w:type="dxa" w:w="6463"/>
          </w:tcPr>
          <w:p>
            <w:pPr>
              <w:spacing w:after="40" w:before="40"/>
            </w:pPr>
            <w:r/>
            <w:r>
              <w:rPr>
                <w:sz w:val="22"/>
              </w:rPr>
              <w:t>Danh sách bơm/van và gửi lệnh đóng cắt</w:t>
            </w:r>
          </w:p>
        </w:tc>
      </w:tr>
      <w:tr>
        <w:tc>
          <w:tcPr>
            <w:tcW w:type="dxa" w:w="2608"/>
            <w:shd w:val="clear" w:fill="F3F4F6"/>
          </w:tcPr>
          <w:p>
            <w:pPr>
              <w:spacing w:after="40" w:before="40"/>
            </w:pPr>
            <w:r/>
            <w:r>
              <w:rPr>
                <w:sz w:val="22"/>
              </w:rPr>
              <w:t>/api/commands</w:t>
            </w:r>
          </w:p>
        </w:tc>
        <w:tc>
          <w:tcPr>
            <w:tcW w:type="dxa" w:w="6463"/>
            <w:shd w:val="clear" w:fill="F3F4F6"/>
          </w:tcPr>
          <w:p>
            <w:pPr>
              <w:spacing w:after="40" w:before="40"/>
            </w:pPr>
            <w:r/>
            <w:r>
              <w:rPr>
                <w:sz w:val="22"/>
              </w:rPr>
              <w:t>ESP32 lấy lệnh chờ và xác nhận đã thực thi</w:t>
            </w:r>
          </w:p>
        </w:tc>
      </w:tr>
      <w:tr>
        <w:tc>
          <w:tcPr>
            <w:tcW w:type="dxa" w:w="2608"/>
          </w:tcPr>
          <w:p>
            <w:pPr>
              <w:spacing w:after="40" w:before="40"/>
            </w:pPr>
            <w:r/>
            <w:r>
              <w:rPr>
                <w:sz w:val="22"/>
              </w:rPr>
              <w:t>/api/status</w:t>
            </w:r>
          </w:p>
        </w:tc>
        <w:tc>
          <w:tcPr>
            <w:tcW w:type="dxa" w:w="6463"/>
          </w:tcPr>
          <w:p>
            <w:pPr>
              <w:spacing w:after="40" w:before="40"/>
            </w:pPr>
            <w:r/>
            <w:r>
              <w:rPr>
                <w:sz w:val="22"/>
              </w:rPr>
              <w:t>Trạng thái hệ thống, đổi chế độ, DỪNG KHẨN CẤP, kiểm tra toàn dàn</w:t>
            </w:r>
          </w:p>
        </w:tc>
      </w:tr>
      <w:tr>
        <w:tc>
          <w:tcPr>
            <w:tcW w:type="dxa" w:w="2608"/>
            <w:shd w:val="clear" w:fill="F3F4F6"/>
          </w:tcPr>
          <w:p>
            <w:pPr>
              <w:spacing w:after="40" w:before="40"/>
            </w:pPr>
            <w:r/>
            <w:r>
              <w:rPr>
                <w:sz w:val="22"/>
              </w:rPr>
              <w:t>/api/config</w:t>
            </w:r>
          </w:p>
        </w:tc>
        <w:tc>
          <w:tcPr>
            <w:tcW w:type="dxa" w:w="6463"/>
            <w:shd w:val="clear" w:fill="F3F4F6"/>
          </w:tcPr>
          <w:p>
            <w:pPr>
              <w:spacing w:after="40" w:before="40"/>
            </w:pPr>
            <w:r/>
            <w:r>
              <w:rPr>
                <w:sz w:val="22"/>
              </w:rPr>
              <w:t>Ngưỡng cảnh báo, hiệu chuẩn bồn, luật tự động</w:t>
            </w:r>
          </w:p>
        </w:tc>
      </w:tr>
      <w:tr>
        <w:tc>
          <w:tcPr>
            <w:tcW w:type="dxa" w:w="2608"/>
          </w:tcPr>
          <w:p>
            <w:pPr>
              <w:spacing w:after="40" w:before="40"/>
            </w:pPr>
            <w:r/>
            <w:r>
              <w:rPr>
                <w:sz w:val="22"/>
              </w:rPr>
              <w:t>/api/alerts</w:t>
            </w:r>
          </w:p>
        </w:tc>
        <w:tc>
          <w:tcPr>
            <w:tcW w:type="dxa" w:w="6463"/>
          </w:tcPr>
          <w:p>
            <w:pPr>
              <w:spacing w:after="40" w:before="40"/>
            </w:pPr>
            <w:r/>
            <w:r>
              <w:rPr>
                <w:sz w:val="22"/>
              </w:rPr>
              <w:t>Nhật ký cảnh báo</w:t>
            </w:r>
          </w:p>
        </w:tc>
      </w:tr>
      <w:tr>
        <w:tc>
          <w:tcPr>
            <w:tcW w:type="dxa" w:w="2608"/>
            <w:shd w:val="clear" w:fill="F3F4F6"/>
          </w:tcPr>
          <w:p>
            <w:pPr>
              <w:spacing w:after="40" w:before="40"/>
            </w:pPr>
            <w:r/>
            <w:r>
              <w:rPr>
                <w:sz w:val="22"/>
              </w:rPr>
              <w:t>/api/tasks</w:t>
            </w:r>
          </w:p>
        </w:tc>
        <w:tc>
          <w:tcPr>
            <w:tcW w:type="dxa" w:w="6463"/>
            <w:shd w:val="clear" w:fill="F3F4F6"/>
          </w:tcPr>
          <w:p>
            <w:pPr>
              <w:spacing w:after="40" w:before="40"/>
            </w:pPr>
            <w:r/>
            <w:r>
              <w:rPr>
                <w:sz w:val="22"/>
              </w:rPr>
              <w:t>Giao việc theo vai trò và huy hiệu nhắc việc</w:t>
            </w:r>
          </w:p>
        </w:tc>
      </w:tr>
      <w:tr>
        <w:tc>
          <w:tcPr>
            <w:tcW w:type="dxa" w:w="2608"/>
          </w:tcPr>
          <w:p>
            <w:pPr>
              <w:spacing w:after="40" w:before="40"/>
            </w:pPr>
            <w:r/>
            <w:r>
              <w:rPr>
                <w:sz w:val="22"/>
              </w:rPr>
              <w:t>/api/users</w:t>
            </w:r>
          </w:p>
        </w:tc>
        <w:tc>
          <w:tcPr>
            <w:tcW w:type="dxa" w:w="6463"/>
          </w:tcPr>
          <w:p>
            <w:pPr>
              <w:spacing w:after="40" w:before="40"/>
            </w:pPr>
            <w:r/>
            <w:r>
              <w:rPr>
                <w:sz w:val="22"/>
              </w:rPr>
              <w:t>Quản trị tài khoản (chỉ admin)</w:t>
            </w:r>
          </w:p>
        </w:tc>
      </w:tr>
      <w:tr>
        <w:tc>
          <w:tcPr>
            <w:tcW w:type="dxa" w:w="2608"/>
            <w:shd w:val="clear" w:fill="F3F4F6"/>
          </w:tcPr>
          <w:p>
            <w:pPr>
              <w:spacing w:after="40" w:before="40"/>
            </w:pPr>
            <w:r/>
            <w:r>
              <w:rPr>
                <w:sz w:val="22"/>
              </w:rPr>
              <w:t>/api/system</w:t>
            </w:r>
          </w:p>
        </w:tc>
        <w:tc>
          <w:tcPr>
            <w:tcW w:type="dxa" w:w="6463"/>
            <w:shd w:val="clear" w:fill="F3F4F6"/>
          </w:tcPr>
          <w:p>
            <w:pPr>
              <w:spacing w:after="40" w:before="40"/>
            </w:pPr>
            <w:r/>
            <w:r>
              <w:rPr>
                <w:sz w:val="22"/>
              </w:rPr>
              <w:t>Khởi động lại tủ, lấy dữ liệu ngay, khôi phục mặc định</w:t>
            </w:r>
          </w:p>
        </w:tc>
      </w:tr>
    </w:tbl>
    <w:p>
      <w:pPr>
        <w:spacing w:after="160"/>
      </w:pPr>
    </w:p>
    <w:p>
      <w:pPr>
        <w:pStyle w:val="Heading2"/>
      </w:pPr>
      <w:r>
        <w:t>8. Giao diện (Frontend)</w:t>
      </w:r>
    </w:p>
    <w:p>
      <w:pPr>
        <w:jc w:val="both"/>
      </w:pPr>
      <w:r>
        <w:rPr>
          <w:b w:val="0"/>
          <w:i w:val="0"/>
        </w:rPr>
        <w:t xml:space="preserve">React 18 dựng bằng Vite, CSS thuần không dùng framework giao diện. Toàn bộ chữ hiển thị bằng tiếng Việt. Một nguyên tắc thiết kế được giữ xuyên suốt: </w:t>
      </w:r>
    </w:p>
    <w:p>
      <w:pPr>
        <w:spacing w:after="200"/>
      </w:pPr>
      <w:r>
        <w:rPr>
          <w:b/>
          <w:i w:val="0"/>
        </w:rPr>
        <w:t>mọi thông tin truyền đạt bằng màu đều phải kèm chữ</w:t>
      </w:r>
      <w:r>
        <w:rPr>
          <w:b w:val="0"/>
          <w:i w:val="0"/>
        </w:rPr>
        <w:t>. Người bị mù màu, hoặc người xem qua máy chiếu bị bệt màu, vẫn phải đọc được hệ thống đang ở trạng thái nào.</w:t>
      </w:r>
    </w:p>
    <w:p>
      <w:pPr>
        <w:pStyle w:val="Heading2"/>
      </w:pPr>
      <w:r>
        <w:t>9. Cơ sở dữ liệu</w:t>
      </w:r>
    </w:p>
    <w:tbl>
      <w:tblPr>
        <w:tblStyle w:val="TableGrid"/>
        <w:tblW w:type="auto" w:w="0"/>
        <w:jc w:val="center"/>
        <w:tblLook w:firstColumn="1" w:firstRow="1" w:lastColumn="0" w:lastRow="0" w:noHBand="0" w:noVBand="1" w:val="04A0"/>
      </w:tblPr>
      <w:tblGrid>
        <w:gridCol w:w="4677"/>
        <w:gridCol w:w="4677"/>
      </w:tblGrid>
      <w:tr>
        <w:tc>
          <w:tcPr>
            <w:tcW w:type="dxa" w:w="2154"/>
            <w:shd w:val="clear" w:fill="1D4ED8"/>
          </w:tcPr>
          <w:p>
            <w:pPr>
              <w:spacing w:after="40" w:before="40"/>
            </w:pPr>
            <w:r/>
            <w:r>
              <w:rPr>
                <w:b/>
                <w:color w:val="FFFFFF"/>
                <w:sz w:val="22"/>
              </w:rPr>
              <w:t>Bảng</w:t>
            </w:r>
          </w:p>
        </w:tc>
        <w:tc>
          <w:tcPr>
            <w:tcW w:type="dxa" w:w="6917"/>
            <w:shd w:val="clear" w:fill="1D4ED8"/>
          </w:tcPr>
          <w:p>
            <w:pPr>
              <w:spacing w:after="40" w:before="40"/>
            </w:pPr>
            <w:r/>
            <w:r>
              <w:rPr>
                <w:b/>
                <w:color w:val="FFFFFF"/>
                <w:sz w:val="22"/>
              </w:rPr>
              <w:t>Nội dung</w:t>
            </w:r>
          </w:p>
        </w:tc>
      </w:tr>
      <w:tr>
        <w:tc>
          <w:tcPr>
            <w:tcW w:type="dxa" w:w="2154"/>
          </w:tcPr>
          <w:p>
            <w:pPr>
              <w:spacing w:after="40" w:before="40"/>
            </w:pPr>
            <w:r/>
            <w:r>
              <w:rPr>
                <w:sz w:val="22"/>
              </w:rPr>
              <w:t>telemetry</w:t>
            </w:r>
          </w:p>
        </w:tc>
        <w:tc>
          <w:tcPr>
            <w:tcW w:type="dxa" w:w="6917"/>
          </w:tcPr>
          <w:p>
            <w:pPr>
              <w:spacing w:after="40" w:before="40"/>
            </w:pPr>
            <w:r/>
            <w:r>
              <w:rPr>
                <w:sz w:val="22"/>
              </w:rPr>
              <w:t>Số đo cảm biến, một dòng mỗi 3 giây</w:t>
            </w:r>
          </w:p>
        </w:tc>
      </w:tr>
      <w:tr>
        <w:tc>
          <w:tcPr>
            <w:tcW w:type="dxa" w:w="2154"/>
            <w:shd w:val="clear" w:fill="F3F4F6"/>
          </w:tcPr>
          <w:p>
            <w:pPr>
              <w:spacing w:after="40" w:before="40"/>
            </w:pPr>
            <w:r/>
            <w:r>
              <w:rPr>
                <w:sz w:val="22"/>
              </w:rPr>
              <w:t>devices</w:t>
            </w:r>
          </w:p>
        </w:tc>
        <w:tc>
          <w:tcPr>
            <w:tcW w:type="dxa" w:w="6917"/>
            <w:shd w:val="clear" w:fill="F3F4F6"/>
          </w:tcPr>
          <w:p>
            <w:pPr>
              <w:spacing w:after="40" w:before="40"/>
            </w:pPr>
            <w:r/>
            <w:r>
              <w:rPr>
                <w:sz w:val="22"/>
              </w:rPr>
              <w:t>Trạng thái 5 bơm và 4 van</w:t>
            </w:r>
          </w:p>
        </w:tc>
      </w:tr>
      <w:tr>
        <w:tc>
          <w:tcPr>
            <w:tcW w:type="dxa" w:w="2154"/>
          </w:tcPr>
          <w:p>
            <w:pPr>
              <w:spacing w:after="40" w:before="40"/>
            </w:pPr>
            <w:r/>
            <w:r>
              <w:rPr>
                <w:sz w:val="22"/>
              </w:rPr>
              <w:t>commands</w:t>
            </w:r>
          </w:p>
        </w:tc>
        <w:tc>
          <w:tcPr>
            <w:tcW w:type="dxa" w:w="6917"/>
          </w:tcPr>
          <w:p>
            <w:pPr>
              <w:spacing w:after="40" w:before="40"/>
            </w:pPr>
            <w:r/>
            <w:r>
              <w:rPr>
                <w:sz w:val="22"/>
              </w:rPr>
              <w:t>Hàng đợi lệnh kèm bốn mốc thời gian của vòng đời lệnh</w:t>
            </w:r>
          </w:p>
        </w:tc>
      </w:tr>
      <w:tr>
        <w:tc>
          <w:tcPr>
            <w:tcW w:type="dxa" w:w="2154"/>
            <w:shd w:val="clear" w:fill="F3F4F6"/>
          </w:tcPr>
          <w:p>
            <w:pPr>
              <w:spacing w:after="40" w:before="40"/>
            </w:pPr>
            <w:r/>
            <w:r>
              <w:rPr>
                <w:sz w:val="22"/>
              </w:rPr>
              <w:t>alerts</w:t>
            </w:r>
          </w:p>
        </w:tc>
        <w:tc>
          <w:tcPr>
            <w:tcW w:type="dxa" w:w="6917"/>
            <w:shd w:val="clear" w:fill="F3F4F6"/>
          </w:tcPr>
          <w:p>
            <w:pPr>
              <w:spacing w:after="40" w:before="40"/>
            </w:pPr>
            <w:r/>
            <w:r>
              <w:rPr>
                <w:sz w:val="22"/>
              </w:rPr>
              <w:t>Nhật ký cảnh báo ba mức: thông tin, cảnh báo, nguy hiểm</w:t>
            </w:r>
          </w:p>
        </w:tc>
      </w:tr>
      <w:tr>
        <w:tc>
          <w:tcPr>
            <w:tcW w:type="dxa" w:w="2154"/>
          </w:tcPr>
          <w:p>
            <w:pPr>
              <w:spacing w:after="40" w:before="40"/>
            </w:pPr>
            <w:r/>
            <w:r>
              <w:rPr>
                <w:sz w:val="22"/>
              </w:rPr>
              <w:t>app_config</w:t>
            </w:r>
          </w:p>
        </w:tc>
        <w:tc>
          <w:tcPr>
            <w:tcW w:type="dxa" w:w="6917"/>
          </w:tcPr>
          <w:p>
            <w:pPr>
              <w:spacing w:after="40" w:before="40"/>
            </w:pPr>
            <w:r/>
            <w:r>
              <w:rPr>
                <w:sz w:val="22"/>
              </w:rPr>
              <w:t>Ngưỡng, hiệu chuẩn bồn, luật tự động</w:t>
            </w:r>
          </w:p>
        </w:tc>
      </w:tr>
      <w:tr>
        <w:tc>
          <w:tcPr>
            <w:tcW w:type="dxa" w:w="2154"/>
            <w:shd w:val="clear" w:fill="F3F4F6"/>
          </w:tcPr>
          <w:p>
            <w:pPr>
              <w:spacing w:after="40" w:before="40"/>
            </w:pPr>
            <w:r/>
            <w:r>
              <w:rPr>
                <w:sz w:val="22"/>
              </w:rPr>
              <w:t>system_status</w:t>
            </w:r>
          </w:p>
        </w:tc>
        <w:tc>
          <w:tcPr>
            <w:tcW w:type="dxa" w:w="6917"/>
            <w:shd w:val="clear" w:fill="F3F4F6"/>
          </w:tcPr>
          <w:p>
            <w:pPr>
              <w:spacing w:after="40" w:before="40"/>
            </w:pPr>
            <w:r/>
            <w:r>
              <w:rPr>
                <w:sz w:val="22"/>
              </w:rPr>
              <w:t>Chế độ, trạng thái online, DỪNG KHẨN CẤP, bước máy trạng thái</w:t>
            </w:r>
          </w:p>
        </w:tc>
      </w:tr>
      <w:tr>
        <w:tc>
          <w:tcPr>
            <w:tcW w:type="dxa" w:w="2154"/>
          </w:tcPr>
          <w:p>
            <w:pPr>
              <w:spacing w:after="40" w:before="40"/>
            </w:pPr>
            <w:r/>
            <w:r>
              <w:rPr>
                <w:sz w:val="22"/>
              </w:rPr>
              <w:t>users</w:t>
            </w:r>
          </w:p>
        </w:tc>
        <w:tc>
          <w:tcPr>
            <w:tcW w:type="dxa" w:w="6917"/>
          </w:tcPr>
          <w:p>
            <w:pPr>
              <w:spacing w:after="40" w:before="40"/>
            </w:pPr>
            <w:r/>
            <w:r>
              <w:rPr>
                <w:sz w:val="22"/>
              </w:rPr>
              <w:t>Tài khoản, vai trò, mốc thu hồi phiên</w:t>
            </w:r>
          </w:p>
        </w:tc>
      </w:tr>
      <w:tr>
        <w:tc>
          <w:tcPr>
            <w:tcW w:type="dxa" w:w="2154"/>
            <w:shd w:val="clear" w:fill="F3F4F6"/>
          </w:tcPr>
          <w:p>
            <w:pPr>
              <w:spacing w:after="40" w:before="40"/>
            </w:pPr>
            <w:r/>
            <w:r>
              <w:rPr>
                <w:sz w:val="22"/>
              </w:rPr>
              <w:t>tasks</w:t>
            </w:r>
          </w:p>
        </w:tc>
        <w:tc>
          <w:tcPr>
            <w:tcW w:type="dxa" w:w="6917"/>
            <w:shd w:val="clear" w:fill="F3F4F6"/>
          </w:tcPr>
          <w:p>
            <w:pPr>
              <w:spacing w:after="40" w:before="40"/>
            </w:pPr>
            <w:r/>
            <w:r>
              <w:rPr>
                <w:sz w:val="22"/>
              </w:rPr>
              <w:t>Công việc được giao giữa các vai trò</w:t>
            </w:r>
          </w:p>
        </w:tc>
      </w:tr>
    </w:tbl>
    <w:p>
      <w:pPr>
        <w:spacing w:after="160"/>
      </w:pPr>
    </w:p>
    <w:p>
      <w:pPr>
        <w:pStyle w:val="Heading3"/>
      </w:pPr>
      <w:r>
        <w:t>9.1. Nâng cấp lược đồ và dọn dữ liệu</w:t>
      </w:r>
    </w:p>
    <w:p>
      <w:pPr>
        <w:jc w:val="both"/>
      </w:pPr>
      <w:r>
        <w:rPr>
          <w:b w:val="0"/>
          <w:i w:val="0"/>
        </w:rPr>
        <w:t>Cơ sở dữ liệu được đánh phiên bản lược đồ và tự nâng cấp khi khởi động, hiện ở phiên bản 13. Nhờ vậy chép đè mã nguồn mới lên máy chủ không cần thao tác gì với cơ sở dữ liệu.</w:t>
      </w:r>
    </w:p>
    <w:p>
      <w:pPr>
        <w:pStyle w:val="ListBullet"/>
        <w:spacing w:after="60"/>
        <w:ind w:left="425"/>
      </w:pPr>
      <w:r>
        <w:rPr>
          <w:b/>
          <w:i w:val="0"/>
        </w:rPr>
        <w:t>Số đo giữ 7 ngày</w:t>
      </w:r>
      <w:r>
        <w:rPr>
          <w:b w:val="0"/>
          <w:i w:val="0"/>
        </w:rPr>
        <w:t xml:space="preserve"> (biến TELEMETRY_RETENTION_DAYS). Ở nhịp 3 giây là khoảng 201.600 dòng, chừng 20 MB — vừa đúng bằng khung dài nhất mà biểu đồ cho chọn.</w:t>
      </w:r>
    </w:p>
    <w:p>
      <w:pPr>
        <w:pStyle w:val="ListBullet"/>
        <w:spacing w:after="60"/>
        <w:ind w:left="425"/>
      </w:pPr>
      <w:r>
        <w:rPr>
          <w:b/>
          <w:i w:val="0"/>
        </w:rPr>
        <w:t>Cảnh báo giữ 30 ngày</w:t>
      </w:r>
      <w:r>
        <w:rPr>
          <w:b w:val="0"/>
          <w:i w:val="0"/>
        </w:rPr>
        <w:t xml:space="preserve"> (biến ALERT_RETENTION_DAYS).</w:t>
      </w:r>
    </w:p>
    <w:p>
      <w:pPr>
        <w:pStyle w:val="Heading2"/>
      </w:pPr>
      <w:r>
        <w:t>10. Luồng dữ liệu và luồng lệnh</w:t>
      </w:r>
    </w:p>
    <w:p>
      <w:pPr>
        <w:pStyle w:val="Heading3"/>
      </w:pPr>
      <w:r>
        <w:t>10.1. Luồng đo — từ luống rau lên màn hình</w:t>
      </w:r>
    </w:p>
    <w:tbl>
      <w:tblPr>
        <w:tblStyle w:val="TableGrid"/>
        <w:tblW w:type="auto" w:w="0"/>
        <w:tblLook w:firstColumn="1" w:firstRow="1" w:lastColumn="0" w:lastRow="0" w:noHBand="0" w:noVBand="1" w:val="04A0"/>
      </w:tblPr>
      <w:tblGrid>
        <w:gridCol w:w="9355"/>
      </w:tblGrid>
      <w:tr>
        <w:trPr>
          <w:cantSplit/>
        </w:trPr>
        <w:tc>
          <w:tcPr>
            <w:tcW w:type="dxa" w:w="9355"/>
            <w:shd w:val="clear" w:fill="F5F6F8"/>
          </w:tcPr>
          <w:p>
            <w:pPr>
              <w:spacing w:after="0" w:line="252" w:lineRule="auto"/>
            </w:pPr>
            <w:r/>
            <w:r>
              <w:rPr>
                <w:rFonts w:ascii="Consolas" w:hAnsi="Consolas" w:eastAsia="Consolas"/>
                <w:sz w:val="20"/>
              </w:rPr>
              <w:t xml:space="preserve">  Đầu dò ──RS485──► STM32 ──LoRa──► ESP32 ──HTTPS──► Máy chủ ──Socket.IO──► Web</w:t>
            </w:r>
          </w:p>
          <w:p>
            <w:pPr>
              <w:spacing w:after="0" w:line="252" w:lineRule="auto"/>
            </w:pPr>
            <w:r>
              <w:rPr>
                <w:rFonts w:ascii="Consolas" w:hAnsi="Consolas" w:eastAsia="Consolas"/>
                <w:sz w:val="20"/>
              </w:rPr>
              <w:t xml:space="preserve">   2 giây/lần        đóng gói        3 giây/lần       ghi CSDL      đẩy tức thì</w:t>
            </w:r>
          </w:p>
        </w:tc>
      </w:tr>
    </w:tbl>
    <w:p>
      <w:pPr>
        <w:spacing w:after="200"/>
        <w:jc w:val="center"/>
      </w:pPr>
      <w:r>
        <w:rPr>
          <w:b w:val="0"/>
          <w:i/>
          <w:color w:val="4B5563"/>
          <w:sz w:val="20"/>
        </w:rPr>
        <w:t>Hình 3 — Luồng số đo</w:t>
      </w:r>
    </w:p>
    <w:p>
      <w:pPr>
        <w:pStyle w:val="Heading3"/>
      </w:pPr>
      <w:r>
        <w:t>10.2. Luồng lệnh — vì sao phải xếp hàng đợi</w:t>
      </w:r>
    </w:p>
    <w:p>
      <w:pPr>
        <w:jc w:val="both"/>
      </w:pPr>
      <w:r>
        <w:rPr>
          <w:b w:val="0"/>
          <w:i w:val="0"/>
        </w:rPr>
        <w:t>ESP32 nằm sau NAT của router, nghĩa là máy chủ không có đường mở kết nối xuống thiết bị. Mọi lệnh vì thế phải nằm trong hàng đợi cho tới khi ESP32 tự hỏi. Đây là kiến trúc kéo (pull), và nó là lựa chọn có chủ ý:</w:t>
      </w:r>
    </w:p>
    <w:p>
      <w:pPr>
        <w:pStyle w:val="ListBullet"/>
        <w:spacing w:after="60"/>
        <w:ind w:left="425"/>
      </w:pPr>
      <w:r>
        <w:t>ESP32 không cần IP tĩnh.</w:t>
      </w:r>
    </w:p>
    <w:p>
      <w:pPr>
        <w:pStyle w:val="ListBullet"/>
        <w:spacing w:after="60"/>
        <w:ind w:left="425"/>
      </w:pPr>
      <w:r>
        <w:t>Không phải mở cổng vào mạng nội bộ — giảm hẳn bề mặt tấn công.</w:t>
      </w:r>
    </w:p>
    <w:p>
      <w:pPr>
        <w:pStyle w:val="ListBullet"/>
        <w:spacing w:after="60"/>
        <w:ind w:left="425"/>
      </w:pPr>
      <w:r>
        <w:t>Mất mạng thì thiết bị vẫn tự chạy chế độ TỰ ĐỘNG tại chỗ.</w:t>
      </w:r>
    </w:p>
    <w:p>
      <w:pPr>
        <w:jc w:val="both"/>
      </w:pPr>
      <w:r>
        <w:rPr>
          <w:b w:val="0"/>
          <w:i w:val="0"/>
        </w:rPr>
        <w:t xml:space="preserve">Đổi lại là độ trễ. Ở bản đầu, ESP32 hỏi mỗi 3 giây nên bấm nút xong phải chờ trung bình 1,5 giây. Bản hiện tại dùng kỹ thuật </w:t>
      </w:r>
    </w:p>
    <w:p>
      <w:pPr>
        <w:spacing w:after="160"/>
      </w:pPr>
      <w:r>
        <w:rPr>
          <w:b/>
          <w:i w:val="0"/>
        </w:rPr>
        <w:t>giữ yêu cầu (long polling)</w:t>
      </w:r>
      <w:r>
        <w:rPr>
          <w:b w:val="0"/>
          <w:i w:val="0"/>
        </w:rPr>
        <w:t>: máy chủ không trả lời ngay khi hàng đợi rỗng mà giữ kết nối lại, và trả về đúng vào lúc có lệnh mới. Kết quả đo được:</w:t>
      </w:r>
    </w:p>
    <w:tbl>
      <w:tblPr>
        <w:tblStyle w:val="TableGrid"/>
        <w:tblW w:type="auto" w:w="0"/>
        <w:jc w:val="center"/>
        <w:tblLook w:firstColumn="1" w:firstRow="1" w:lastColumn="0" w:lastRow="0" w:noHBand="0" w:noVBand="1" w:val="04A0"/>
      </w:tblPr>
      <w:tblGrid>
        <w:gridCol w:w="3118"/>
        <w:gridCol w:w="3118"/>
        <w:gridCol w:w="3118"/>
      </w:tblGrid>
      <w:tr>
        <w:tc>
          <w:tcPr>
            <w:tcW w:type="dxa" w:w="3969"/>
            <w:shd w:val="clear" w:fill="1D4ED8"/>
          </w:tcPr>
          <w:p>
            <w:pPr>
              <w:spacing w:after="40" w:before="40"/>
            </w:pPr>
            <w:r/>
            <w:r>
              <w:rPr>
                <w:b/>
                <w:color w:val="FFFFFF"/>
                <w:sz w:val="22"/>
              </w:rPr>
              <w:t>Chỉ tiêu</w:t>
            </w:r>
          </w:p>
        </w:tc>
        <w:tc>
          <w:tcPr>
            <w:tcW w:type="dxa" w:w="2551"/>
            <w:shd w:val="clear" w:fill="1D4ED8"/>
          </w:tcPr>
          <w:p>
            <w:pPr>
              <w:spacing w:after="40" w:before="40"/>
            </w:pPr>
            <w:r/>
            <w:r>
              <w:rPr>
                <w:b/>
                <w:color w:val="FFFFFF"/>
                <w:sz w:val="22"/>
              </w:rPr>
              <w:t>Trước</w:t>
            </w:r>
          </w:p>
        </w:tc>
        <w:tc>
          <w:tcPr>
            <w:tcW w:type="dxa" w:w="2551"/>
            <w:shd w:val="clear" w:fill="1D4ED8"/>
          </w:tcPr>
          <w:p>
            <w:pPr>
              <w:spacing w:after="40" w:before="40"/>
            </w:pPr>
            <w:r/>
            <w:r>
              <w:rPr>
                <w:b/>
                <w:color w:val="FFFFFF"/>
                <w:sz w:val="22"/>
              </w:rPr>
              <w:t>Sau</w:t>
            </w:r>
          </w:p>
        </w:tc>
      </w:tr>
      <w:tr>
        <w:tc>
          <w:tcPr>
            <w:tcW w:type="dxa" w:w="3969"/>
          </w:tcPr>
          <w:p>
            <w:pPr>
              <w:spacing w:after="40" w:before="40"/>
            </w:pPr>
            <w:r/>
            <w:r>
              <w:rPr>
                <w:sz w:val="22"/>
              </w:rPr>
              <w:t>Độ trễ trung bình của một lệnh</w:t>
            </w:r>
          </w:p>
        </w:tc>
        <w:tc>
          <w:tcPr>
            <w:tcW w:type="dxa" w:w="2551"/>
          </w:tcPr>
          <w:p>
            <w:pPr>
              <w:spacing w:after="40" w:before="40"/>
            </w:pPr>
            <w:r/>
            <w:r>
              <w:rPr>
                <w:sz w:val="22"/>
              </w:rPr>
              <w:t>1.826 ms</w:t>
            </w:r>
          </w:p>
        </w:tc>
        <w:tc>
          <w:tcPr>
            <w:tcW w:type="dxa" w:w="2551"/>
          </w:tcPr>
          <w:p>
            <w:pPr>
              <w:spacing w:after="40" w:before="40"/>
            </w:pPr>
            <w:r/>
            <w:r>
              <w:rPr>
                <w:sz w:val="22"/>
              </w:rPr>
              <w:t>32 ms</w:t>
            </w:r>
          </w:p>
        </w:tc>
      </w:tr>
      <w:tr>
        <w:tc>
          <w:tcPr>
            <w:tcW w:type="dxa" w:w="3969"/>
            <w:shd w:val="clear" w:fill="F3F4F6"/>
          </w:tcPr>
          <w:p>
            <w:pPr>
              <w:spacing w:after="40" w:before="40"/>
            </w:pPr>
            <w:r/>
            <w:r>
              <w:rPr>
                <w:sz w:val="22"/>
              </w:rPr>
              <w:t>Nhịp đẩy số đo</w:t>
            </w:r>
          </w:p>
        </w:tc>
        <w:tc>
          <w:tcPr>
            <w:tcW w:type="dxa" w:w="2551"/>
            <w:shd w:val="clear" w:fill="F3F4F6"/>
          </w:tcPr>
          <w:p>
            <w:pPr>
              <w:spacing w:after="40" w:before="40"/>
            </w:pPr>
            <w:r/>
            <w:r>
              <w:rPr>
                <w:sz w:val="22"/>
              </w:rPr>
              <w:t>3.013 ms</w:t>
            </w:r>
          </w:p>
        </w:tc>
        <w:tc>
          <w:tcPr>
            <w:tcW w:type="dxa" w:w="2551"/>
            <w:shd w:val="clear" w:fill="F3F4F6"/>
          </w:tcPr>
          <w:p>
            <w:pPr>
              <w:spacing w:after="40" w:before="40"/>
            </w:pPr>
            <w:r/>
            <w:r>
              <w:rPr>
                <w:sz w:val="22"/>
              </w:rPr>
              <w:t>3.013 ms (không đổi)</w:t>
            </w:r>
          </w:p>
        </w:tc>
      </w:tr>
      <w:tr>
        <w:tc>
          <w:tcPr>
            <w:tcW w:type="dxa" w:w="3969"/>
          </w:tcPr>
          <w:p>
            <w:pPr>
              <w:spacing w:after="40" w:before="40"/>
            </w:pPr>
            <w:r/>
            <w:r>
              <w:rPr>
                <w:sz w:val="22"/>
              </w:rPr>
              <w:t>Số lượt hỏi lúc rảnh</w:t>
            </w:r>
          </w:p>
        </w:tc>
        <w:tc>
          <w:tcPr>
            <w:tcW w:type="dxa" w:w="2551"/>
          </w:tcPr>
          <w:p>
            <w:pPr>
              <w:spacing w:after="40" w:before="40"/>
            </w:pPr>
            <w:r/>
            <w:r>
              <w:rPr>
                <w:sz w:val="22"/>
              </w:rPr>
              <w:t>0,332 lượt/giây</w:t>
            </w:r>
          </w:p>
        </w:tc>
        <w:tc>
          <w:tcPr>
            <w:tcW w:type="dxa" w:w="2551"/>
          </w:tcPr>
          <w:p>
            <w:pPr>
              <w:spacing w:after="40" w:before="40"/>
            </w:pPr>
            <w:r/>
            <w:r>
              <w:rPr>
                <w:sz w:val="22"/>
              </w:rPr>
              <w:t>0,330 lượt/giây (không đổi)</w:t>
            </w:r>
          </w:p>
        </w:tc>
      </w:tr>
    </w:tbl>
    <w:p>
      <w:pPr>
        <w:spacing w:after="160"/>
      </w:pPr>
    </w:p>
    <w:p>
      <w:pPr>
        <w:spacing w:after="240"/>
        <w:jc w:val="center"/>
      </w:pPr>
      <w:r>
        <w:rPr>
          <w:b w:val="0"/>
          <w:i/>
          <w:color w:val="4B5563"/>
          <w:sz w:val="20"/>
        </w:rPr>
        <w:t>Bảng 1 — Kết quả đo trước và sau khi áp dụng giữ yêu cầu</w:t>
      </w:r>
    </w:p>
    <w:p>
      <w:pPr>
        <w:jc w:val="both"/>
      </w:pPr>
      <w:r>
        <w:rPr>
          <w:b w:val="0"/>
          <w:i w:val="0"/>
        </w:rPr>
        <w:t>Điểm tinh tế: mức giữ không cố định mà co giãn theo hạn đẩy số đo kế tiếp. Tác vụ mạng trên ESP32 chạy tuần tự, nếu giữ quá lâu thì luồng số đo bị chậm theo. Cách làm này giữ được cả hai: lệnh xuống gần như tức thì mà nhịp số đo không xê dịch.</w:t>
      </w:r>
    </w:p>
    <w:p>
      <w:pPr>
        <w:pStyle w:val="Heading3"/>
      </w:pPr>
      <w:r>
        <w:t>10.3. Bốn mốc thời gian của một lệnh</w:t>
      </w:r>
    </w:p>
    <w:p>
      <w:pPr>
        <w:jc w:val="both"/>
      </w:pPr>
      <w:r>
        <w:rPr>
          <w:b w:val="0"/>
          <w:i w:val="0"/>
        </w:rPr>
        <w:t>Mỗi lệnh ghi lại bốn mốc, cho phép tách bạch thời gian trôi ở đâu:</w:t>
      </w:r>
    </w:p>
    <w:tbl>
      <w:tblPr>
        <w:tblStyle w:val="TableGrid"/>
        <w:tblW w:type="auto" w:w="0"/>
        <w:jc w:val="center"/>
        <w:tblLook w:firstColumn="1" w:firstRow="1" w:lastColumn="0" w:lastRow="0" w:noHBand="0" w:noVBand="1" w:val="04A0"/>
      </w:tblPr>
      <w:tblGrid>
        <w:gridCol w:w="4677"/>
        <w:gridCol w:w="4677"/>
      </w:tblGrid>
      <w:tr>
        <w:tc>
          <w:tcPr>
            <w:tcW w:type="dxa" w:w="2268"/>
            <w:shd w:val="clear" w:fill="1D4ED8"/>
          </w:tcPr>
          <w:p>
            <w:pPr>
              <w:spacing w:after="40" w:before="40"/>
            </w:pPr>
            <w:r/>
            <w:r>
              <w:rPr>
                <w:b/>
                <w:color w:val="FFFFFF"/>
                <w:sz w:val="22"/>
              </w:rPr>
              <w:t>Mốc</w:t>
            </w:r>
          </w:p>
        </w:tc>
        <w:tc>
          <w:tcPr>
            <w:tcW w:type="dxa" w:w="6803"/>
            <w:shd w:val="clear" w:fill="1D4ED8"/>
          </w:tcPr>
          <w:p>
            <w:pPr>
              <w:spacing w:after="40" w:before="40"/>
            </w:pPr>
            <w:r/>
            <w:r>
              <w:rPr>
                <w:b/>
                <w:color w:val="FFFFFF"/>
                <w:sz w:val="22"/>
              </w:rPr>
              <w:t>Ý nghĩa</w:t>
            </w:r>
          </w:p>
        </w:tc>
      </w:tr>
      <w:tr>
        <w:tc>
          <w:tcPr>
            <w:tcW w:type="dxa" w:w="2268"/>
          </w:tcPr>
          <w:p>
            <w:pPr>
              <w:spacing w:after="40" w:before="40"/>
            </w:pPr>
            <w:r/>
            <w:r>
              <w:rPr>
                <w:sz w:val="22"/>
              </w:rPr>
              <w:t>created_at</w:t>
            </w:r>
          </w:p>
        </w:tc>
        <w:tc>
          <w:tcPr>
            <w:tcW w:type="dxa" w:w="6803"/>
          </w:tcPr>
          <w:p>
            <w:pPr>
              <w:spacing w:after="40" w:before="40"/>
            </w:pPr>
            <w:r/>
            <w:r>
              <w:rPr>
                <w:sz w:val="22"/>
              </w:rPr>
              <w:t>Lúc người dùng bấm nút</w:t>
            </w:r>
          </w:p>
        </w:tc>
      </w:tr>
      <w:tr>
        <w:tc>
          <w:tcPr>
            <w:tcW w:type="dxa" w:w="2268"/>
            <w:shd w:val="clear" w:fill="F3F4F6"/>
          </w:tcPr>
          <w:p>
            <w:pPr>
              <w:spacing w:after="40" w:before="40"/>
            </w:pPr>
            <w:r/>
            <w:r>
              <w:rPr>
                <w:sz w:val="22"/>
              </w:rPr>
              <w:t>run_after</w:t>
            </w:r>
          </w:p>
        </w:tc>
        <w:tc>
          <w:tcPr>
            <w:tcW w:type="dxa" w:w="6803"/>
            <w:shd w:val="clear" w:fill="F3F4F6"/>
          </w:tcPr>
          <w:p>
            <w:pPr>
              <w:spacing w:after="40" w:before="40"/>
            </w:pPr>
            <w:r/>
            <w:r>
              <w:rPr>
                <w:sz w:val="22"/>
              </w:rPr>
              <w:t>Lúc sớm nhất được phép chạy (dùng cho lệnh giãn cách)</w:t>
            </w:r>
          </w:p>
        </w:tc>
      </w:tr>
      <w:tr>
        <w:tc>
          <w:tcPr>
            <w:tcW w:type="dxa" w:w="2268"/>
          </w:tcPr>
          <w:p>
            <w:pPr>
              <w:spacing w:after="40" w:before="40"/>
            </w:pPr>
            <w:r/>
            <w:r>
              <w:rPr>
                <w:sz w:val="22"/>
              </w:rPr>
              <w:t>sent_at</w:t>
            </w:r>
          </w:p>
        </w:tc>
        <w:tc>
          <w:tcPr>
            <w:tcW w:type="dxa" w:w="6803"/>
          </w:tcPr>
          <w:p>
            <w:pPr>
              <w:spacing w:after="40" w:before="40"/>
            </w:pPr>
            <w:r/>
            <w:r>
              <w:rPr>
                <w:sz w:val="22"/>
              </w:rPr>
              <w:t>Lúc ESP32 lấy lệnh đi</w:t>
            </w:r>
          </w:p>
        </w:tc>
      </w:tr>
      <w:tr>
        <w:tc>
          <w:tcPr>
            <w:tcW w:type="dxa" w:w="2268"/>
            <w:shd w:val="clear" w:fill="F3F4F6"/>
          </w:tcPr>
          <w:p>
            <w:pPr>
              <w:spacing w:after="40" w:before="40"/>
            </w:pPr>
            <w:r/>
            <w:r>
              <w:rPr>
                <w:sz w:val="22"/>
              </w:rPr>
              <w:t>acked_at</w:t>
            </w:r>
          </w:p>
        </w:tc>
        <w:tc>
          <w:tcPr>
            <w:tcW w:type="dxa" w:w="6803"/>
            <w:shd w:val="clear" w:fill="F3F4F6"/>
          </w:tcPr>
          <w:p>
            <w:pPr>
              <w:spacing w:after="40" w:before="40"/>
            </w:pPr>
            <w:r/>
            <w:r>
              <w:rPr>
                <w:sz w:val="22"/>
              </w:rPr>
              <w:t>Lúc phần cứng xác nhận đã thực thi</w:t>
            </w:r>
          </w:p>
        </w:tc>
      </w:tr>
    </w:tbl>
    <w:p>
      <w:pPr>
        <w:spacing w:after="160"/>
      </w:pPr>
    </w:p>
    <w:p>
      <w:pPr>
        <w:pStyle w:val="Heading2"/>
      </w:pPr>
      <w:r>
        <w:t>11. Bảo mật và phân quyền</w:t>
      </w:r>
    </w:p>
    <w:p>
      <w:pPr>
        <w:pStyle w:val="Heading3"/>
      </w:pPr>
      <w:r>
        <w:t>11.1. Ba vai trò</w:t>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2268"/>
            <w:shd w:val="clear" w:fill="1D4ED8"/>
          </w:tcPr>
          <w:p>
            <w:pPr>
              <w:spacing w:after="40" w:before="40"/>
            </w:pPr>
            <w:r/>
            <w:r>
              <w:rPr>
                <w:b/>
                <w:color w:val="FFFFFF"/>
                <w:sz w:val="20"/>
              </w:rPr>
              <w:t>Vai trò</w:t>
            </w:r>
          </w:p>
        </w:tc>
        <w:tc>
          <w:tcPr>
            <w:tcW w:type="dxa" w:w="1134"/>
            <w:shd w:val="clear" w:fill="1D4ED8"/>
          </w:tcPr>
          <w:p>
            <w:pPr>
              <w:spacing w:after="40" w:before="40"/>
            </w:pPr>
            <w:r/>
            <w:r>
              <w:rPr>
                <w:b/>
                <w:color w:val="FFFFFF"/>
                <w:sz w:val="20"/>
              </w:rPr>
              <w:t>Xem</w:t>
              <w:br/>
              <w:t>dữ liệu</w:t>
            </w:r>
          </w:p>
        </w:tc>
        <w:tc>
          <w:tcPr>
            <w:tcW w:type="dxa" w:w="1361"/>
            <w:shd w:val="clear" w:fill="1D4ED8"/>
          </w:tcPr>
          <w:p>
            <w:pPr>
              <w:spacing w:after="40" w:before="40"/>
            </w:pPr>
            <w:r/>
            <w:r>
              <w:rPr>
                <w:b/>
                <w:color w:val="FFFFFF"/>
                <w:sz w:val="20"/>
              </w:rPr>
              <w:t>Điều khiển</w:t>
              <w:br/>
              <w:t>bơm/van</w:t>
            </w:r>
          </w:p>
        </w:tc>
        <w:tc>
          <w:tcPr>
            <w:tcW w:type="dxa" w:w="1134"/>
            <w:shd w:val="clear" w:fill="1D4ED8"/>
          </w:tcPr>
          <w:p>
            <w:pPr>
              <w:spacing w:after="40" w:before="40"/>
            </w:pPr>
            <w:r/>
            <w:r>
              <w:rPr>
                <w:b/>
                <w:color w:val="FFFFFF"/>
                <w:sz w:val="20"/>
              </w:rPr>
              <w:t>Sửa</w:t>
              <w:br/>
              <w:t>cài đặt</w:t>
            </w:r>
          </w:p>
        </w:tc>
        <w:tc>
          <w:tcPr>
            <w:tcW w:type="dxa" w:w="1361"/>
            <w:shd w:val="clear" w:fill="1D4ED8"/>
          </w:tcPr>
          <w:p>
            <w:pPr>
              <w:spacing w:after="40" w:before="40"/>
            </w:pPr>
            <w:r/>
            <w:r>
              <w:rPr>
                <w:b/>
                <w:color w:val="FFFFFF"/>
                <w:sz w:val="20"/>
              </w:rPr>
              <w:t>Quản trị</w:t>
              <w:br/>
              <w:t>tài khoản</w:t>
            </w:r>
          </w:p>
        </w:tc>
        <w:tc>
          <w:tcPr>
            <w:tcW w:type="dxa" w:w="1814"/>
            <w:shd w:val="clear" w:fill="1D4ED8"/>
          </w:tcPr>
          <w:p>
            <w:pPr>
              <w:spacing w:after="40" w:before="40"/>
            </w:pPr>
            <w:r/>
            <w:r>
              <w:rPr>
                <w:b/>
                <w:color w:val="FFFFFF"/>
                <w:sz w:val="20"/>
              </w:rPr>
              <w:t>Giao việc cho</w:t>
            </w:r>
          </w:p>
        </w:tc>
      </w:tr>
      <w:tr>
        <w:tc>
          <w:tcPr>
            <w:tcW w:type="dxa" w:w="2268"/>
          </w:tcPr>
          <w:p>
            <w:pPr>
              <w:spacing w:after="40" w:before="40"/>
            </w:pPr>
            <w:r/>
            <w:r>
              <w:rPr>
                <w:sz w:val="20"/>
              </w:rPr>
              <w:t>Admin</w:t>
            </w:r>
          </w:p>
        </w:tc>
        <w:tc>
          <w:tcPr>
            <w:tcW w:type="dxa" w:w="1134"/>
          </w:tcPr>
          <w:p>
            <w:pPr>
              <w:spacing w:after="40" w:before="40"/>
            </w:pPr>
            <w:r/>
            <w:r>
              <w:rPr>
                <w:sz w:val="20"/>
              </w:rPr>
              <w:t>Có</w:t>
            </w:r>
          </w:p>
        </w:tc>
        <w:tc>
          <w:tcPr>
            <w:tcW w:type="dxa" w:w="1361"/>
          </w:tcPr>
          <w:p>
            <w:pPr>
              <w:spacing w:after="40" w:before="40"/>
            </w:pPr>
            <w:r/>
            <w:r>
              <w:rPr>
                <w:sz w:val="20"/>
              </w:rPr>
              <w:t>Có</w:t>
            </w:r>
          </w:p>
        </w:tc>
        <w:tc>
          <w:tcPr>
            <w:tcW w:type="dxa" w:w="1134"/>
          </w:tcPr>
          <w:p>
            <w:pPr>
              <w:spacing w:after="40" w:before="40"/>
            </w:pPr>
            <w:r/>
            <w:r>
              <w:rPr>
                <w:sz w:val="20"/>
              </w:rPr>
              <w:t>Có</w:t>
            </w:r>
          </w:p>
        </w:tc>
        <w:tc>
          <w:tcPr>
            <w:tcW w:type="dxa" w:w="1361"/>
          </w:tcPr>
          <w:p>
            <w:pPr>
              <w:spacing w:after="40" w:before="40"/>
            </w:pPr>
            <w:r/>
            <w:r>
              <w:rPr>
                <w:sz w:val="20"/>
              </w:rPr>
              <w:t>Có</w:t>
            </w:r>
          </w:p>
        </w:tc>
        <w:tc>
          <w:tcPr>
            <w:tcW w:type="dxa" w:w="1814"/>
          </w:tcPr>
          <w:p>
            <w:pPr>
              <w:spacing w:after="40" w:before="40"/>
            </w:pPr>
            <w:r/>
            <w:r>
              <w:rPr>
                <w:sz w:val="20"/>
              </w:rPr>
              <w:t>Kỹ thuật, Người xem</w:t>
            </w:r>
          </w:p>
        </w:tc>
      </w:tr>
      <w:tr>
        <w:tc>
          <w:tcPr>
            <w:tcW w:type="dxa" w:w="2268"/>
            <w:shd w:val="clear" w:fill="F3F4F6"/>
          </w:tcPr>
          <w:p>
            <w:pPr>
              <w:spacing w:after="40" w:before="40"/>
            </w:pPr>
            <w:r/>
            <w:r>
              <w:rPr>
                <w:sz w:val="20"/>
              </w:rPr>
              <w:t>Kỹ thuật (technician)</w:t>
            </w:r>
          </w:p>
        </w:tc>
        <w:tc>
          <w:tcPr>
            <w:tcW w:type="dxa" w:w="1134"/>
            <w:shd w:val="clear" w:fill="F3F4F6"/>
          </w:tcPr>
          <w:p>
            <w:pPr>
              <w:spacing w:after="40" w:before="40"/>
            </w:pPr>
            <w:r/>
            <w:r>
              <w:rPr>
                <w:sz w:val="20"/>
              </w:rPr>
              <w:t>Có</w:t>
            </w:r>
          </w:p>
        </w:tc>
        <w:tc>
          <w:tcPr>
            <w:tcW w:type="dxa" w:w="1361"/>
            <w:shd w:val="clear" w:fill="F3F4F6"/>
          </w:tcPr>
          <w:p>
            <w:pPr>
              <w:spacing w:after="40" w:before="40"/>
            </w:pPr>
            <w:r/>
            <w:r>
              <w:rPr>
                <w:sz w:val="20"/>
              </w:rPr>
              <w:t>Có</w:t>
            </w:r>
          </w:p>
        </w:tc>
        <w:tc>
          <w:tcPr>
            <w:tcW w:type="dxa" w:w="1134"/>
            <w:shd w:val="clear" w:fill="F3F4F6"/>
          </w:tcPr>
          <w:p>
            <w:pPr>
              <w:spacing w:after="40" w:before="40"/>
            </w:pPr>
            <w:r/>
            <w:r>
              <w:rPr>
                <w:sz w:val="20"/>
              </w:rPr>
              <w:t>Có</w:t>
            </w:r>
          </w:p>
        </w:tc>
        <w:tc>
          <w:tcPr>
            <w:tcW w:type="dxa" w:w="1361"/>
            <w:shd w:val="clear" w:fill="F3F4F6"/>
          </w:tcPr>
          <w:p>
            <w:pPr>
              <w:spacing w:after="40" w:before="40"/>
            </w:pPr>
            <w:r/>
            <w:r>
              <w:rPr>
                <w:sz w:val="20"/>
              </w:rPr>
              <w:t>Không</w:t>
            </w:r>
          </w:p>
        </w:tc>
        <w:tc>
          <w:tcPr>
            <w:tcW w:type="dxa" w:w="1814"/>
            <w:shd w:val="clear" w:fill="F3F4F6"/>
          </w:tcPr>
          <w:p>
            <w:pPr>
              <w:spacing w:after="40" w:before="40"/>
            </w:pPr>
            <w:r/>
            <w:r>
              <w:rPr>
                <w:sz w:val="20"/>
              </w:rPr>
              <w:t>Người xem</w:t>
            </w:r>
          </w:p>
        </w:tc>
      </w:tr>
      <w:tr>
        <w:tc>
          <w:tcPr>
            <w:tcW w:type="dxa" w:w="2268"/>
          </w:tcPr>
          <w:p>
            <w:pPr>
              <w:spacing w:after="40" w:before="40"/>
            </w:pPr>
            <w:r/>
            <w:r>
              <w:rPr>
                <w:sz w:val="20"/>
              </w:rPr>
              <w:t>Người xem (viewer)</w:t>
            </w:r>
          </w:p>
        </w:tc>
        <w:tc>
          <w:tcPr>
            <w:tcW w:type="dxa" w:w="1134"/>
          </w:tcPr>
          <w:p>
            <w:pPr>
              <w:spacing w:after="40" w:before="40"/>
            </w:pPr>
            <w:r/>
            <w:r>
              <w:rPr>
                <w:sz w:val="20"/>
              </w:rPr>
              <w:t>Có</w:t>
            </w:r>
          </w:p>
        </w:tc>
        <w:tc>
          <w:tcPr>
            <w:tcW w:type="dxa" w:w="1361"/>
          </w:tcPr>
          <w:p>
            <w:pPr>
              <w:spacing w:after="40" w:before="40"/>
            </w:pPr>
            <w:r/>
            <w:r>
              <w:rPr>
                <w:sz w:val="20"/>
              </w:rPr>
              <w:t>Không</w:t>
            </w:r>
          </w:p>
        </w:tc>
        <w:tc>
          <w:tcPr>
            <w:tcW w:type="dxa" w:w="1134"/>
          </w:tcPr>
          <w:p>
            <w:pPr>
              <w:spacing w:after="40" w:before="40"/>
            </w:pPr>
            <w:r/>
            <w:r>
              <w:rPr>
                <w:sz w:val="20"/>
              </w:rPr>
              <w:t>Không</w:t>
            </w:r>
          </w:p>
        </w:tc>
        <w:tc>
          <w:tcPr>
            <w:tcW w:type="dxa" w:w="1361"/>
          </w:tcPr>
          <w:p>
            <w:pPr>
              <w:spacing w:after="40" w:before="40"/>
            </w:pPr>
            <w:r/>
            <w:r>
              <w:rPr>
                <w:sz w:val="20"/>
              </w:rPr>
              <w:t>Không</w:t>
            </w:r>
          </w:p>
        </w:tc>
        <w:tc>
          <w:tcPr>
            <w:tcW w:type="dxa" w:w="1814"/>
          </w:tcPr>
          <w:p>
            <w:pPr>
              <w:spacing w:after="40" w:before="40"/>
            </w:pPr>
            <w:r/>
            <w:r>
              <w:rPr>
                <w:sz w:val="20"/>
              </w:rPr>
              <w:t>Không ai</w:t>
            </w:r>
          </w:p>
        </w:tc>
      </w:tr>
    </w:tbl>
    <w:p>
      <w:pPr>
        <w:spacing w:after="160"/>
      </w:pPr>
    </w:p>
    <w:p>
      <w:pPr>
        <w:jc w:val="both"/>
      </w:pPr>
      <w:r>
        <w:rPr>
          <w:b w:val="0"/>
          <w:i w:val="0"/>
        </w:rPr>
        <w:t>Ba vai trò không chỉ dùng để chặn nút bấm; với chức năng giao việc chúng còn là một trật tự trên dưới — chỉ giao việc được cho người xếp thấp hơn mình.</w:t>
      </w:r>
    </w:p>
    <w:p>
      <w:pPr>
        <w:pStyle w:val="Heading3"/>
      </w:pPr>
      <w:r>
        <w:t>11.2. Cơ chế phiên đăng nhập</w:t>
      </w:r>
    </w:p>
    <w:p>
      <w:pPr>
        <w:pStyle w:val="ListBullet"/>
        <w:spacing w:after="60"/>
        <w:ind w:left="425"/>
      </w:pPr>
      <w:r>
        <w:rPr>
          <w:b/>
          <w:i w:val="0"/>
        </w:rPr>
        <w:t xml:space="preserve">JWT hạn 2 giờ. </w:t>
      </w:r>
      <w:r>
        <w:rPr>
          <w:b w:val="0"/>
          <w:i w:val="0"/>
        </w:rPr>
        <w:t>Token không lưu trên máy chủ nên hệ thống mở rộng dễ, nhưng đổi lại không thu hồi được bằng cách xoá bản ghi phiên.</w:t>
      </w:r>
    </w:p>
    <w:p>
      <w:pPr>
        <w:pStyle w:val="ListBullet"/>
        <w:spacing w:after="60"/>
        <w:ind w:left="425"/>
      </w:pPr>
      <w:r>
        <w:rPr>
          <w:b/>
          <w:i w:val="0"/>
        </w:rPr>
        <w:t xml:space="preserve">Cột token_valid_after. </w:t>
      </w:r>
      <w:r>
        <w:rPr>
          <w:b w:val="0"/>
          <w:i w:val="0"/>
        </w:rPr>
        <w:t>Để vẫn thu hồi được, mỗi tài khoản có một mốc thời gian; token phát trước mốc đó bị từ chối. Đổi mật khẩu hoặc admin khoá tài khoản sẽ đẩy mốc này lên, làm mọi phiên đang mở mất hiệu lực ngay.</w:t>
      </w:r>
    </w:p>
    <w:p>
      <w:pPr>
        <w:pStyle w:val="ListBullet"/>
        <w:spacing w:after="60"/>
        <w:ind w:left="425"/>
      </w:pPr>
      <w:r>
        <w:rPr>
          <w:b/>
          <w:i w:val="0"/>
        </w:rPr>
        <w:t xml:space="preserve">Vai trò đọc lại từ CSDL mỗi lần gọi. </w:t>
      </w:r>
      <w:r>
        <w:rPr>
          <w:b w:val="0"/>
          <w:i w:val="0"/>
        </w:rPr>
        <w:t>Hạ quyền một người có tác dụng tức thì, không phải chờ token hết hạn.</w:t>
      </w:r>
    </w:p>
    <w:p>
      <w:pPr>
        <w:pStyle w:val="ListBullet"/>
        <w:spacing w:after="60"/>
        <w:ind w:left="425"/>
      </w:pPr>
      <w:r>
        <w:rPr>
          <w:b/>
          <w:i w:val="0"/>
        </w:rPr>
        <w:t xml:space="preserve">Khoá thiết bị riêng. </w:t>
      </w:r>
      <w:r>
        <w:rPr>
          <w:b w:val="0"/>
          <w:i w:val="0"/>
        </w:rPr>
        <w:t>ESP32 không có tài khoản người dùng; nó dùng khoá API gửi trong header x-api-key.</w:t>
      </w:r>
    </w:p>
    <w:tbl>
      <w:tblPr>
        <w:tblStyle w:val="TableGrid"/>
        <w:tblW w:type="auto" w:w="0"/>
        <w:tblLook w:firstColumn="1" w:firstRow="1" w:lastColumn="0" w:lastRow="0" w:noHBand="0" w:noVBand="1" w:val="04A0"/>
      </w:tblPr>
      <w:tblGrid>
        <w:gridCol w:w="9355"/>
      </w:tblGrid>
      <w:tr>
        <w:trPr>
          <w:cantSplit/>
        </w:trPr>
        <w:tc>
          <w:tcPr>
            <w:tcW w:type="dxa" w:w="9355"/>
            <w:shd w:val="clear" w:fill="FEF2F2"/>
          </w:tcPr>
          <w:p>
            <w:pPr>
              <w:spacing w:after="40"/>
            </w:pPr>
            <w:r>
              <w:rPr>
                <w:b/>
                <w:color w:val="991B1B"/>
                <w:sz w:val="24"/>
              </w:rPr>
              <w:t>Việc bắt buộc phải làm trước khi bàn giao</w:t>
            </w:r>
          </w:p>
          <w:p>
            <w:pPr>
              <w:spacing w:after="0"/>
            </w:pPr>
            <w:r>
              <w:rPr>
                <w:sz w:val="24"/>
              </w:rPr>
              <w:t>Ba giá trị mặc định sau phải được đổi trên máy chủ thật: (1) khoá thiết bị DEVICE_API_KEY hiện vẫn là giá trị mẫu trong mã nguồn — ai biết chuỗi này đều có thể đẩy số liệu giả vào hệ thống; (2) mật khẩu tài khoản admin mặc định; (3) biến JWT_SECRET phải được đặt bằng một chuỗi ngẫu nhiên riêng. Đổi DEVICE_API_KEY phải làm ĐỒNG THỜI ở tệp .env trên máy chủ và trong mã firmware, nếu không ESP32 sẽ bị chặn.</w:t>
            </w:r>
          </w:p>
        </w:tc>
      </w:tr>
    </w:tbl>
    <w:p>
      <w:pPr>
        <w:spacing w:after="120"/>
      </w:pPr>
    </w:p>
    <w:p>
      <w:r>
        <w:br w:type="page"/>
      </w:r>
    </w:p>
    <w:p>
      <w:pPr>
        <w:pStyle w:val="Heading1"/>
      </w:pPr>
      <w:r>
        <w:t>PHẦN IV — HƯỚNG DẪN SỬ DỤNG TRANG WEB</w:t>
      </w:r>
    </w:p>
    <w:p>
      <w:pPr>
        <w:jc w:val="both"/>
      </w:pPr>
      <w:r>
        <w:rPr>
          <w:b w:val="0"/>
          <w:i w:val="0"/>
        </w:rPr>
        <w:t xml:space="preserve">Phần này viết cho người vận hành, không đòi hỏi kiến thức lập trình. Địa chỉ truy cập: </w:t>
      </w:r>
    </w:p>
    <w:p>
      <w:pPr>
        <w:spacing w:after="200"/>
      </w:pPr>
      <w:r>
        <w:rPr>
          <w:rFonts w:ascii="Consolas" w:hAnsi="Consolas" w:eastAsia="Consolas"/>
          <w:b/>
          <w:i w:val="0"/>
          <w:sz w:val="22"/>
        </w:rPr>
        <w:t>https://fpoly-smartfarm.id.vn</w:t>
      </w:r>
      <w:r>
        <w:rPr>
          <w:b w:val="0"/>
          <w:i w:val="0"/>
        </w:rPr>
        <w:t>. Trang web dùng được trên cả máy tính và điện thoại; bố cục tự co theo bề rộng màn hình.</w:t>
      </w:r>
    </w:p>
    <w:p>
      <w:pPr>
        <w:pStyle w:val="Heading2"/>
      </w:pPr>
      <w:r>
        <w:t>12. Đăng nhập</w:t>
      </w:r>
    </w:p>
    <w:p>
      <w:pPr>
        <w:spacing w:after="60"/>
        <w:ind w:left="709" w:hanging="425"/>
      </w:pPr>
      <w:r>
        <w:rPr>
          <w:b/>
        </w:rPr>
        <w:t xml:space="preserve">1. </w:t>
      </w:r>
      <w:r>
        <w:t>Mở trình duyệt và truy cập địa chỉ trên.</w:t>
      </w:r>
    </w:p>
    <w:p>
      <w:pPr>
        <w:spacing w:after="60"/>
        <w:ind w:left="709" w:hanging="425"/>
      </w:pPr>
      <w:r>
        <w:rPr>
          <w:b/>
        </w:rPr>
        <w:t xml:space="preserve">2. </w:t>
      </w:r>
      <w:r>
        <w:t>Nhập tên đăng nhập và mật khẩu được cấp.</w:t>
      </w:r>
    </w:p>
    <w:p>
      <w:pPr>
        <w:spacing w:after="60"/>
        <w:ind w:left="709" w:hanging="425"/>
      </w:pPr>
      <w:r>
        <w:rPr>
          <w:b/>
        </w:rPr>
        <w:t xml:space="preserve">3. </w:t>
      </w:r>
      <w:r>
        <w:t>Nhấn nút ĐĂNG NHẬP.</w:t>
      </w:r>
    </w:p>
    <w:p>
      <w:pPr>
        <w:jc w:val="both"/>
      </w:pPr>
      <w:r>
        <w:rPr>
          <w:b w:val="0"/>
          <w:i w:val="0"/>
        </w:rPr>
        <w:t>Nếu sai thông tin, hệ thống báo lỗi ngay tại chỗ và giữ nguyên trang — bạn không bị đẩy ra ngoài vì gõ nhầm một lần.</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Phiên làm việc kéo dài 2 giờ</w:t>
            </w:r>
          </w:p>
          <w:p>
            <w:pPr>
              <w:spacing w:after="0"/>
            </w:pPr>
            <w:r>
              <w:rPr>
                <w:sz w:val="24"/>
              </w:rPr>
              <w:t>Quá 2 giờ không đăng nhập lại, hệ thống sẽ tự đưa bạn về trang đăng nhập. Đây là chủ ý: một màn hình bỏ quên ở nhà kính không nên mở quyền điều khiển vô thời hạn.</w:t>
            </w:r>
          </w:p>
        </w:tc>
      </w:tr>
    </w:tbl>
    <w:p>
      <w:pPr>
        <w:spacing w:after="120"/>
      </w:pPr>
    </w:p>
    <w:p>
      <w:pPr>
        <w:pStyle w:val="Heading2"/>
      </w:pPr>
      <w:r>
        <w:t>13. Màn hình MENU</w:t>
      </w:r>
    </w:p>
    <w:p>
      <w:pPr>
        <w:jc w:val="both"/>
      </w:pPr>
      <w:r>
        <w:rPr>
          <w:b w:val="0"/>
          <w:i w:val="0"/>
        </w:rPr>
        <w:t>Sau khi đăng nhập, bạn vào màn hình MENU gồm các ô chức năng. Ô nào vượt quyền của bạn sẽ hiện biểu tượng khoá và không bấm được.</w:t>
      </w:r>
    </w:p>
    <w:tbl>
      <w:tblPr>
        <w:tblStyle w:val="TableGrid"/>
        <w:tblW w:type="auto" w:w="0"/>
        <w:jc w:val="center"/>
        <w:tblLook w:firstColumn="1" w:firstRow="1" w:lastColumn="0" w:lastRow="0" w:noHBand="0" w:noVBand="1" w:val="04A0"/>
      </w:tblPr>
      <w:tblGrid>
        <w:gridCol w:w="3118"/>
        <w:gridCol w:w="3118"/>
        <w:gridCol w:w="3118"/>
      </w:tblGrid>
      <w:tr>
        <w:tc>
          <w:tcPr>
            <w:tcW w:type="dxa" w:w="2268"/>
            <w:shd w:val="clear" w:fill="1D4ED8"/>
          </w:tcPr>
          <w:p>
            <w:pPr>
              <w:spacing w:after="40" w:before="40"/>
            </w:pPr>
            <w:r/>
            <w:r>
              <w:rPr>
                <w:b/>
                <w:color w:val="FFFFFF"/>
                <w:sz w:val="22"/>
              </w:rPr>
              <w:t>Ô</w:t>
            </w:r>
          </w:p>
        </w:tc>
        <w:tc>
          <w:tcPr>
            <w:tcW w:type="dxa" w:w="4535"/>
            <w:shd w:val="clear" w:fill="1D4ED8"/>
          </w:tcPr>
          <w:p>
            <w:pPr>
              <w:spacing w:after="40" w:before="40"/>
            </w:pPr>
            <w:r/>
            <w:r>
              <w:rPr>
                <w:b/>
                <w:color w:val="FFFFFF"/>
                <w:sz w:val="22"/>
              </w:rPr>
              <w:t>Chức năng</w:t>
            </w:r>
          </w:p>
        </w:tc>
        <w:tc>
          <w:tcPr>
            <w:tcW w:type="dxa" w:w="2268"/>
            <w:shd w:val="clear" w:fill="1D4ED8"/>
          </w:tcPr>
          <w:p>
            <w:pPr>
              <w:spacing w:after="40" w:before="40"/>
            </w:pPr>
            <w:r/>
            <w:r>
              <w:rPr>
                <w:b/>
                <w:color w:val="FFFFFF"/>
                <w:sz w:val="22"/>
              </w:rPr>
              <w:t>Vai trò được vào</w:t>
            </w:r>
          </w:p>
        </w:tc>
      </w:tr>
      <w:tr>
        <w:tc>
          <w:tcPr>
            <w:tcW w:type="dxa" w:w="2268"/>
          </w:tcPr>
          <w:p>
            <w:pPr>
              <w:spacing w:after="40" w:before="40"/>
            </w:pPr>
            <w:r/>
            <w:r>
              <w:rPr>
                <w:sz w:val="22"/>
              </w:rPr>
              <w:t>DASHBOARD</w:t>
            </w:r>
          </w:p>
        </w:tc>
        <w:tc>
          <w:tcPr>
            <w:tcW w:type="dxa" w:w="4535"/>
          </w:tcPr>
          <w:p>
            <w:pPr>
              <w:spacing w:after="40" w:before="40"/>
            </w:pPr>
            <w:r/>
            <w:r>
              <w:rPr>
                <w:sz w:val="22"/>
              </w:rPr>
              <w:t>Xem dữ liệu cảm biến và trạng thái hệ thống</w:t>
            </w:r>
          </w:p>
        </w:tc>
        <w:tc>
          <w:tcPr>
            <w:tcW w:type="dxa" w:w="2268"/>
          </w:tcPr>
          <w:p>
            <w:pPr>
              <w:spacing w:after="40" w:before="40"/>
            </w:pPr>
            <w:r/>
            <w:r>
              <w:rPr>
                <w:sz w:val="22"/>
              </w:rPr>
              <w:t>Tất cả</w:t>
            </w:r>
          </w:p>
        </w:tc>
      </w:tr>
      <w:tr>
        <w:tc>
          <w:tcPr>
            <w:tcW w:type="dxa" w:w="2268"/>
            <w:shd w:val="clear" w:fill="F3F4F6"/>
          </w:tcPr>
          <w:p>
            <w:pPr>
              <w:spacing w:after="40" w:before="40"/>
            </w:pPr>
            <w:r/>
            <w:r>
              <w:rPr>
                <w:sz w:val="22"/>
              </w:rPr>
              <w:t>CONTROL</w:t>
            </w:r>
          </w:p>
        </w:tc>
        <w:tc>
          <w:tcPr>
            <w:tcW w:type="dxa" w:w="4535"/>
            <w:shd w:val="clear" w:fill="F3F4F6"/>
          </w:tcPr>
          <w:p>
            <w:pPr>
              <w:spacing w:after="40" w:before="40"/>
            </w:pPr>
            <w:r/>
            <w:r>
              <w:rPr>
                <w:sz w:val="22"/>
              </w:rPr>
              <w:t>Điều khiển bơm, van và chế độ hoạt động</w:t>
            </w:r>
          </w:p>
        </w:tc>
        <w:tc>
          <w:tcPr>
            <w:tcW w:type="dxa" w:w="2268"/>
            <w:shd w:val="clear" w:fill="F3F4F6"/>
          </w:tcPr>
          <w:p>
            <w:pPr>
              <w:spacing w:after="40" w:before="40"/>
            </w:pPr>
            <w:r/>
            <w:r>
              <w:rPr>
                <w:sz w:val="22"/>
              </w:rPr>
              <w:t>Admin, Kỹ thuật</w:t>
            </w:r>
          </w:p>
        </w:tc>
      </w:tr>
      <w:tr>
        <w:tc>
          <w:tcPr>
            <w:tcW w:type="dxa" w:w="2268"/>
          </w:tcPr>
          <w:p>
            <w:pPr>
              <w:spacing w:after="40" w:before="40"/>
            </w:pPr>
            <w:r/>
            <w:r>
              <w:rPr>
                <w:sz w:val="22"/>
              </w:rPr>
              <w:t>SETTINGS</w:t>
            </w:r>
          </w:p>
        </w:tc>
        <w:tc>
          <w:tcPr>
            <w:tcW w:type="dxa" w:w="4535"/>
          </w:tcPr>
          <w:p>
            <w:pPr>
              <w:spacing w:after="40" w:before="40"/>
            </w:pPr>
            <w:r/>
            <w:r>
              <w:rPr>
                <w:sz w:val="22"/>
              </w:rPr>
              <w:t>Cài đặt ngưỡng, hiệu chuẩn bồn, luật tự động</w:t>
            </w:r>
          </w:p>
        </w:tc>
        <w:tc>
          <w:tcPr>
            <w:tcW w:type="dxa" w:w="2268"/>
          </w:tcPr>
          <w:p>
            <w:pPr>
              <w:spacing w:after="40" w:before="40"/>
            </w:pPr>
            <w:r/>
            <w:r>
              <w:rPr>
                <w:sz w:val="22"/>
              </w:rPr>
              <w:t>Admin, Kỹ thuật</w:t>
            </w:r>
          </w:p>
        </w:tc>
      </w:tr>
      <w:tr>
        <w:tc>
          <w:tcPr>
            <w:tcW w:type="dxa" w:w="2268"/>
            <w:shd w:val="clear" w:fill="F3F4F6"/>
          </w:tcPr>
          <w:p>
            <w:pPr>
              <w:spacing w:after="40" w:before="40"/>
            </w:pPr>
            <w:r/>
            <w:r>
              <w:rPr>
                <w:sz w:val="22"/>
              </w:rPr>
              <w:t>CÔNG VIỆC</w:t>
            </w:r>
          </w:p>
        </w:tc>
        <w:tc>
          <w:tcPr>
            <w:tcW w:type="dxa" w:w="4535"/>
            <w:shd w:val="clear" w:fill="F3F4F6"/>
          </w:tcPr>
          <w:p>
            <w:pPr>
              <w:spacing w:after="40" w:before="40"/>
            </w:pPr>
            <w:r/>
            <w:r>
              <w:rPr>
                <w:sz w:val="22"/>
              </w:rPr>
              <w:t>Việc được giao, tiến độ và nhắc hạn</w:t>
            </w:r>
          </w:p>
        </w:tc>
        <w:tc>
          <w:tcPr>
            <w:tcW w:type="dxa" w:w="2268"/>
            <w:shd w:val="clear" w:fill="F3F4F6"/>
          </w:tcPr>
          <w:p>
            <w:pPr>
              <w:spacing w:after="40" w:before="40"/>
            </w:pPr>
            <w:r/>
            <w:r>
              <w:rPr>
                <w:sz w:val="22"/>
              </w:rPr>
              <w:t>Tất cả</w:t>
            </w:r>
          </w:p>
        </w:tc>
      </w:tr>
      <w:tr>
        <w:tc>
          <w:tcPr>
            <w:tcW w:type="dxa" w:w="2268"/>
          </w:tcPr>
          <w:p>
            <w:pPr>
              <w:spacing w:after="40" w:before="40"/>
            </w:pPr>
            <w:r/>
            <w:r>
              <w:rPr>
                <w:sz w:val="22"/>
              </w:rPr>
              <w:t>CHANGE PASSWORD</w:t>
            </w:r>
          </w:p>
        </w:tc>
        <w:tc>
          <w:tcPr>
            <w:tcW w:type="dxa" w:w="4535"/>
          </w:tcPr>
          <w:p>
            <w:pPr>
              <w:spacing w:after="40" w:before="40"/>
            </w:pPr>
            <w:r/>
            <w:r>
              <w:rPr>
                <w:sz w:val="22"/>
              </w:rPr>
              <w:t>Đổi mật khẩu tài khoản</w:t>
            </w:r>
          </w:p>
        </w:tc>
        <w:tc>
          <w:tcPr>
            <w:tcW w:type="dxa" w:w="2268"/>
          </w:tcPr>
          <w:p>
            <w:pPr>
              <w:spacing w:after="40" w:before="40"/>
            </w:pPr>
            <w:r/>
            <w:r>
              <w:rPr>
                <w:sz w:val="22"/>
              </w:rPr>
              <w:t>Tất cả</w:t>
            </w:r>
          </w:p>
        </w:tc>
      </w:tr>
      <w:tr>
        <w:tc>
          <w:tcPr>
            <w:tcW w:type="dxa" w:w="2268"/>
            <w:shd w:val="clear" w:fill="F3F4F6"/>
          </w:tcPr>
          <w:p>
            <w:pPr>
              <w:spacing w:after="40" w:before="40"/>
            </w:pPr>
            <w:r/>
            <w:r>
              <w:rPr>
                <w:sz w:val="22"/>
              </w:rPr>
              <w:t>LOGOUT</w:t>
            </w:r>
          </w:p>
        </w:tc>
        <w:tc>
          <w:tcPr>
            <w:tcW w:type="dxa" w:w="4535"/>
            <w:shd w:val="clear" w:fill="F3F4F6"/>
          </w:tcPr>
          <w:p>
            <w:pPr>
              <w:spacing w:after="40" w:before="40"/>
            </w:pPr>
            <w:r/>
            <w:r>
              <w:rPr>
                <w:sz w:val="22"/>
              </w:rPr>
              <w:t>Đăng xuất khỏi hệ thống</w:t>
            </w:r>
          </w:p>
        </w:tc>
        <w:tc>
          <w:tcPr>
            <w:tcW w:type="dxa" w:w="2268"/>
            <w:shd w:val="clear" w:fill="F3F4F6"/>
          </w:tcPr>
          <w:p>
            <w:pPr>
              <w:spacing w:after="40" w:before="40"/>
            </w:pPr>
            <w:r/>
            <w:r>
              <w:rPr>
                <w:sz w:val="22"/>
              </w:rPr>
              <w:t>Tất cả</w:t>
            </w:r>
          </w:p>
        </w:tc>
      </w:tr>
    </w:tbl>
    <w:p>
      <w:pPr>
        <w:spacing w:after="160"/>
      </w:pPr>
    </w:p>
    <w:p>
      <w:pPr>
        <w:jc w:val="both"/>
      </w:pPr>
      <w:r>
        <w:rPr>
          <w:b w:val="0"/>
          <w:i w:val="0"/>
        </w:rPr>
        <w:t>Ô CÔNG VIỆC mang một huy hiệu đỏ hiện số việc chưa đọc. Huy hiệu này cập nhật theo thời gian thực, không cần tải lại trang.</w:t>
      </w:r>
    </w:p>
    <w:p>
      <w:pPr>
        <w:pStyle w:val="Heading2"/>
      </w:pPr>
      <w:r>
        <w:t>14. Trang DASHBOARD</w:t>
      </w:r>
    </w:p>
    <w:p>
      <w:pPr>
        <w:jc w:val="both"/>
      </w:pPr>
      <w:r>
        <w:rPr>
          <w:b w:val="0"/>
          <w:i w:val="0"/>
        </w:rPr>
        <w:t>Đây là màn hình xem nhiều nhất. Bố cục từ trên xuống:</w:t>
      </w:r>
    </w:p>
    <w:p>
      <w:pPr>
        <w:pStyle w:val="Heading3"/>
      </w:pPr>
      <w:r>
        <w:t>14.1. Dải thẻ tổng quan</w:t>
      </w:r>
    </w:p>
    <w:p>
      <w:pPr>
        <w:jc w:val="both"/>
      </w:pPr>
      <w:r>
        <w:rPr>
          <w:b w:val="0"/>
          <w:i w:val="0"/>
        </w:rPr>
        <w:t>Bảy thẻ lớn hiển thị số đo mới nhất: nhiệt độ đất, độ ẩm đất, pH, EC, nhiệt độ không khí, độ ẩm không khí và mưa. Thẻ nào vượt ngưỡng sẽ đổi màu VÀ hiện chữ cảnh báo — không chỉ đổi màu.</w:t>
      </w:r>
    </w:p>
    <w:p>
      <w:pPr>
        <w:pStyle w:val="Heading3"/>
      </w:pPr>
      <w:r>
        <w:t>14.2. Thẻ hệ thống</w:t>
      </w:r>
    </w:p>
    <w:p>
      <w:pPr>
        <w:jc w:val="both"/>
      </w:pPr>
      <w:r>
        <w:rPr>
          <w:b w:val="0"/>
          <w:i w:val="0"/>
        </w:rPr>
        <w:t>Mức nước bốn bồn (theo phần trăm đã quy đổi từ khoảng cách siêu âm) và tiến trình của hai máy trạng thái đang chạy trên ESP32.</w:t>
      </w:r>
    </w:p>
    <w:p>
      <w:pPr>
        <w:pStyle w:val="Heading3"/>
      </w:pPr>
      <w:r>
        <w:t>14.3. Biểu đồ lịch sử</w:t>
      </w:r>
    </w:p>
    <w:p>
      <w:pPr>
        <w:jc w:val="both"/>
      </w:pPr>
      <w:r>
        <w:rPr>
          <w:b w:val="0"/>
          <w:i w:val="0"/>
        </w:rPr>
        <w:t>Chọn khung thời gian bằng bốn nút: 1 giờ, 6 giờ, 24 giờ, 7 ngày. Dữ liệu được gộp theo ô thời gian tự giãn theo khung đang chọn, nên khung 7 ngày vẫn vẽ mượt.</w:t>
      </w:r>
    </w:p>
    <w:p>
      <w:pPr>
        <w:pStyle w:val="Heading3"/>
      </w:pPr>
      <w:r>
        <w:t>14.4. Bảng Trạng thái hệ thống</w:t>
      </w:r>
    </w:p>
    <w:p>
      <w:pPr>
        <w:jc w:val="both"/>
      </w:pPr>
      <w:r>
        <w:rPr>
          <w:b w:val="0"/>
          <w:i w:val="0"/>
        </w:rPr>
        <w:t>Đây là bảng dễ đọc nhầm nhất nên cần giải thích kỹ:</w:t>
      </w:r>
    </w:p>
    <w:tbl>
      <w:tblPr>
        <w:tblStyle w:val="TableGrid"/>
        <w:tblW w:type="auto" w:w="0"/>
        <w:jc w:val="center"/>
        <w:tblLook w:firstColumn="1" w:firstRow="1" w:lastColumn="0" w:lastRow="0" w:noHBand="0" w:noVBand="1" w:val="04A0"/>
      </w:tblPr>
      <w:tblGrid>
        <w:gridCol w:w="4677"/>
        <w:gridCol w:w="4677"/>
      </w:tblGrid>
      <w:tr>
        <w:tc>
          <w:tcPr>
            <w:tcW w:type="dxa" w:w="2608"/>
            <w:shd w:val="clear" w:fill="1D4ED8"/>
          </w:tcPr>
          <w:p>
            <w:pPr>
              <w:spacing w:after="40" w:before="40"/>
            </w:pPr>
            <w:r/>
            <w:r>
              <w:rPr>
                <w:b/>
                <w:color w:val="FFFFFF"/>
                <w:sz w:val="22"/>
              </w:rPr>
              <w:t>Dòng</w:t>
            </w:r>
          </w:p>
        </w:tc>
        <w:tc>
          <w:tcPr>
            <w:tcW w:type="dxa" w:w="6463"/>
            <w:shd w:val="clear" w:fill="1D4ED8"/>
          </w:tcPr>
          <w:p>
            <w:pPr>
              <w:spacing w:after="40" w:before="40"/>
            </w:pPr>
            <w:r/>
            <w:r>
              <w:rPr>
                <w:b/>
                <w:color w:val="FFFFFF"/>
                <w:sz w:val="22"/>
              </w:rPr>
              <w:t>Ý nghĩa</w:t>
            </w:r>
          </w:p>
        </w:tc>
      </w:tr>
      <w:tr>
        <w:tc>
          <w:tcPr>
            <w:tcW w:type="dxa" w:w="2608"/>
          </w:tcPr>
          <w:p>
            <w:pPr>
              <w:spacing w:after="40" w:before="40"/>
            </w:pPr>
            <w:r/>
            <w:r>
              <w:rPr>
                <w:sz w:val="22"/>
              </w:rPr>
              <w:t>ESP32 Master</w:t>
            </w:r>
          </w:p>
        </w:tc>
        <w:tc>
          <w:tcPr>
            <w:tcW w:type="dxa" w:w="6463"/>
          </w:tcPr>
          <w:p>
            <w:pPr>
              <w:spacing w:after="40" w:before="40"/>
            </w:pPr>
            <w:r/>
            <w:r>
              <w:rPr>
                <w:sz w:val="22"/>
              </w:rPr>
              <w:t>ONLINE nếu tủ điện có liên lạc trong 30 giây gần nhất</w:t>
            </w:r>
          </w:p>
        </w:tc>
      </w:tr>
      <w:tr>
        <w:tc>
          <w:tcPr>
            <w:tcW w:type="dxa" w:w="2608"/>
            <w:shd w:val="clear" w:fill="F3F4F6"/>
          </w:tcPr>
          <w:p>
            <w:pPr>
              <w:spacing w:after="40" w:before="40"/>
            </w:pPr>
            <w:r/>
            <w:r>
              <w:rPr>
                <w:sz w:val="22"/>
              </w:rPr>
              <w:t>Node cảm biến (Slave)</w:t>
            </w:r>
          </w:p>
        </w:tc>
        <w:tc>
          <w:tcPr>
            <w:tcW w:type="dxa" w:w="6463"/>
            <w:shd w:val="clear" w:fill="F3F4F6"/>
          </w:tcPr>
          <w:p>
            <w:pPr>
              <w:spacing w:after="40" w:before="40"/>
            </w:pPr>
            <w:r/>
            <w:r>
              <w:rPr>
                <w:sz w:val="22"/>
              </w:rPr>
              <w:t>ONLINE / OFFLINE / CHƯA RÕ. Trạng thái này do ESP32 báo lại, nên khi ESP32 mất liên lạc thì hệ thống hiển thị CHƯA RÕ chứ không đoán bừa</w:t>
            </w:r>
          </w:p>
        </w:tc>
      </w:tr>
      <w:tr>
        <w:tc>
          <w:tcPr>
            <w:tcW w:type="dxa" w:w="2608"/>
          </w:tcPr>
          <w:p>
            <w:pPr>
              <w:spacing w:after="40" w:before="40"/>
            </w:pPr>
            <w:r/>
            <w:r>
              <w:rPr>
                <w:sz w:val="22"/>
              </w:rPr>
              <w:t>Đường Modbus RS485</w:t>
            </w:r>
          </w:p>
        </w:tc>
        <w:tc>
          <w:tcPr>
            <w:tcW w:type="dxa" w:w="6463"/>
          </w:tcPr>
          <w:p>
            <w:pPr>
              <w:spacing w:after="40" w:before="40"/>
            </w:pPr>
            <w:r/>
            <w:r>
              <w:rPr>
                <w:sz w:val="22"/>
              </w:rPr>
              <w:t>Kết quả giao dịch Modbus gần nhất; kèm chữ "(số liệu cũ)" nếu tủ điện đã ngừng báo cáo</w:t>
            </w:r>
          </w:p>
        </w:tc>
      </w:tr>
      <w:tr>
        <w:tc>
          <w:tcPr>
            <w:tcW w:type="dxa" w:w="2608"/>
            <w:shd w:val="clear" w:fill="F3F4F6"/>
          </w:tcPr>
          <w:p>
            <w:pPr>
              <w:spacing w:after="40" w:before="40"/>
            </w:pPr>
            <w:r/>
            <w:r>
              <w:rPr>
                <w:sz w:val="22"/>
              </w:rPr>
              <w:t>Sóng WiFi</w:t>
            </w:r>
          </w:p>
        </w:tc>
        <w:tc>
          <w:tcPr>
            <w:tcW w:type="dxa" w:w="6463"/>
            <w:shd w:val="clear" w:fill="F3F4F6"/>
          </w:tcPr>
          <w:p>
            <w:pPr>
              <w:spacing w:after="40" w:before="40"/>
            </w:pPr>
            <w:r/>
            <w:r>
              <w:rPr>
                <w:sz w:val="22"/>
              </w:rPr>
              <w:t>Cường độ sóng giữa ESP32 và router. Trên −60 dBm là tốt, dưới −75 dBm là yếu</w:t>
            </w:r>
          </w:p>
        </w:tc>
      </w:tr>
      <w:tr>
        <w:tc>
          <w:tcPr>
            <w:tcW w:type="dxa" w:w="2608"/>
          </w:tcPr>
          <w:p>
            <w:pPr>
              <w:spacing w:after="40" w:before="40"/>
            </w:pPr>
            <w:r/>
            <w:r>
              <w:rPr>
                <w:sz w:val="22"/>
              </w:rPr>
              <w:t>Dữ liệu gần nhất</w:t>
            </w:r>
          </w:p>
        </w:tc>
        <w:tc>
          <w:tcPr>
            <w:tcW w:type="dxa" w:w="6463"/>
          </w:tcPr>
          <w:p>
            <w:pPr>
              <w:spacing w:after="40" w:before="40"/>
            </w:pPr>
            <w:r/>
            <w:r>
              <w:rPr>
                <w:sz w:val="22"/>
              </w:rPr>
              <w:t>Bao lâu rồi kể từ số đo mới nhất</w:t>
            </w:r>
          </w:p>
        </w:tc>
      </w:tr>
      <w:tr>
        <w:tc>
          <w:tcPr>
            <w:tcW w:type="dxa" w:w="2608"/>
            <w:shd w:val="clear" w:fill="F3F4F6"/>
          </w:tcPr>
          <w:p>
            <w:pPr>
              <w:spacing w:after="40" w:before="40"/>
            </w:pPr>
            <w:r/>
            <w:r>
              <w:rPr>
                <w:sz w:val="22"/>
              </w:rPr>
              <w:t>Chế độ hoạt động</w:t>
            </w:r>
          </w:p>
        </w:tc>
        <w:tc>
          <w:tcPr>
            <w:tcW w:type="dxa" w:w="6463"/>
            <w:shd w:val="clear" w:fill="F3F4F6"/>
          </w:tcPr>
          <w:p>
            <w:pPr>
              <w:spacing w:after="40" w:before="40"/>
            </w:pPr>
            <w:r/>
            <w:r>
              <w:rPr>
                <w:sz w:val="22"/>
              </w:rPr>
              <w:t>TỰ ĐỘNG / THỦ CÔNG / NONE (chưa chọn)</w:t>
            </w:r>
          </w:p>
        </w:tc>
      </w:tr>
      <w:tr>
        <w:tc>
          <w:tcPr>
            <w:tcW w:type="dxa" w:w="2608"/>
          </w:tcPr>
          <w:p>
            <w:pPr>
              <w:spacing w:after="40" w:before="40"/>
            </w:pPr>
            <w:r/>
            <w:r>
              <w:rPr>
                <w:sz w:val="22"/>
              </w:rPr>
              <w:t>Trình duyệt ↔ máy chủ</w:t>
            </w:r>
          </w:p>
        </w:tc>
        <w:tc>
          <w:tcPr>
            <w:tcW w:type="dxa" w:w="6463"/>
          </w:tcPr>
          <w:p>
            <w:pPr>
              <w:spacing w:after="40" w:before="40"/>
            </w:pPr>
            <w:r/>
            <w:r>
              <w:rPr>
                <w:sz w:val="22"/>
              </w:rPr>
              <w:t>Đường kết nối giữa MÁY BẠN và máy chủ — KHÔNG phải thiết bị ngoài đồng. Dòng này vẫn "ĐANG KẾT NỐI" ngay cả khi tủ điện đã tắt, vì máy chủ vẫn chạy</w:t>
            </w:r>
          </w:p>
        </w:tc>
      </w:tr>
    </w:tbl>
    <w:p>
      <w:pPr>
        <w:spacing w:after="160"/>
      </w:pP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Cách phân biệt nhanh khi có sự cố</w:t>
            </w:r>
          </w:p>
          <w:p>
            <w:pPr>
              <w:spacing w:after="0"/>
            </w:pPr>
            <w:r>
              <w:rPr>
                <w:sz w:val="24"/>
              </w:rPr>
              <w:t>Nếu "Trình duyệt ↔ máy chủ" là ĐANG KẾT NỐI nhưng "ESP32 Master" là OFFLINE, thì trang web vẫn tốt — vấn đề nằm ở tủ điện hoặc đường mạng của nó. Ngược lại, nếu dòng đầu là MẤT KẾT NỐI thì máy bạn đang không nói chuyện được với máy chủ.</w:t>
            </w:r>
          </w:p>
        </w:tc>
      </w:tr>
    </w:tbl>
    <w:p>
      <w:pPr>
        <w:spacing w:after="120"/>
      </w:pPr>
    </w:p>
    <w:p>
      <w:pPr>
        <w:pStyle w:val="Heading3"/>
      </w:pPr>
      <w:r>
        <w:t>14.5. Bảng dữ liệu mới nhất và danh sách cảnh báo</w:t>
      </w:r>
    </w:p>
    <w:p>
      <w:pPr>
        <w:jc w:val="both"/>
      </w:pPr>
      <w:r>
        <w:rPr>
          <w:b w:val="0"/>
          <w:i w:val="0"/>
        </w:rPr>
        <w:t>Mười bản ghi gần nhất và các cảnh báo đã phát sinh. Trên điện thoại, bảng dữ liệu chỉ hiện các cột quan trọng và cho kéo ngang để xem chi tiết.</w:t>
      </w:r>
    </w:p>
    <w:p>
      <w:pPr>
        <w:pStyle w:val="Heading3"/>
      </w:pPr>
      <w:r>
        <w:t>14.6. Hai bảng chẩn đoán</w:t>
      </w:r>
    </w:p>
    <w:p>
      <w:pPr>
        <w:pStyle w:val="ListBullet"/>
        <w:spacing w:after="60"/>
        <w:ind w:left="425"/>
      </w:pPr>
      <w:r>
        <w:rPr>
          <w:b/>
          <w:i w:val="0"/>
        </w:rPr>
        <w:t xml:space="preserve">Chất lượng sóng WiFi. </w:t>
      </w:r>
      <w:r>
        <w:rPr>
          <w:b w:val="0"/>
          <w:i w:val="0"/>
        </w:rPr>
        <w:t>Biểu đồ cường độ sóng theo thời gian, kèm số lần mất liên lạc. Chỗ đứt đoạn trên đường biểu diễn là quãng không có gói nào về — cố ý ngắt chứ không nối liền, vì nối lại sẽ xoá mất chính thông tin đó.</w:t>
      </w:r>
    </w:p>
    <w:p>
      <w:pPr>
        <w:pStyle w:val="ListBullet"/>
        <w:spacing w:after="60"/>
        <w:ind w:left="425"/>
      </w:pPr>
      <w:r>
        <w:rPr>
          <w:b/>
          <w:i w:val="0"/>
        </w:rPr>
        <w:t xml:space="preserve">Đường đi của lệnh. </w:t>
      </w:r>
      <w:r>
        <w:rPr>
          <w:b w:val="0"/>
          <w:i w:val="0"/>
        </w:rPr>
        <w:t>Mỗi lệnh là một dải ngang chia ba đoạn màu: tím là bị giữ theo lịch, vàng là chờ ESP32 hỏi tới, xanh là phần cứng đang thực thi. Nhìn dải là thấy ngay thời gian trôi ở đâu.</w:t>
      </w:r>
    </w:p>
    <w:p>
      <w:pPr>
        <w:pStyle w:val="Heading3"/>
      </w:pPr>
      <w:r>
        <w:t>14.7. Xuất báo cáo Excel</w:t>
      </w:r>
    </w:p>
    <w:p>
      <w:pPr>
        <w:jc w:val="both"/>
      </w:pPr>
      <w:r>
        <w:rPr>
          <w:b w:val="0"/>
          <w:i w:val="0"/>
        </w:rPr>
        <w:t>Bảng "Xuất báo cáo Excel" cho tải về tệp .xlsx theo ba khoảng thời gian, trùng với các khung của biểu đồ phía trên.</w:t>
      </w:r>
    </w:p>
    <w:tbl>
      <w:tblPr>
        <w:tblStyle w:val="TableGrid"/>
        <w:tblW w:type="auto" w:w="0"/>
        <w:jc w:val="center"/>
        <w:tblLook w:firstColumn="1" w:firstRow="1" w:lastColumn="0" w:lastRow="0" w:noHBand="0" w:noVBand="1" w:val="04A0"/>
      </w:tblPr>
      <w:tblGrid>
        <w:gridCol w:w="4677"/>
        <w:gridCol w:w="4677"/>
      </w:tblGrid>
      <w:tr>
        <w:tc>
          <w:tcPr>
            <w:tcW w:type="dxa" w:w="1701"/>
            <w:shd w:val="clear" w:fill="1D4ED8"/>
          </w:tcPr>
          <w:p>
            <w:pPr>
              <w:spacing w:after="40" w:before="40"/>
            </w:pPr>
            <w:r/>
            <w:r>
              <w:rPr>
                <w:b/>
                <w:color w:val="FFFFFF"/>
                <w:sz w:val="22"/>
              </w:rPr>
              <w:t>Nút</w:t>
            </w:r>
          </w:p>
        </w:tc>
        <w:tc>
          <w:tcPr>
            <w:tcW w:type="dxa" w:w="7370"/>
            <w:shd w:val="clear" w:fill="1D4ED8"/>
          </w:tcPr>
          <w:p>
            <w:pPr>
              <w:spacing w:after="40" w:before="40"/>
            </w:pPr>
            <w:r/>
            <w:r>
              <w:rPr>
                <w:b/>
                <w:color w:val="FFFFFF"/>
                <w:sz w:val="22"/>
              </w:rPr>
              <w:t>Nội dung tải về</w:t>
            </w:r>
          </w:p>
        </w:tc>
      </w:tr>
      <w:tr>
        <w:tc>
          <w:tcPr>
            <w:tcW w:type="dxa" w:w="1701"/>
          </w:tcPr>
          <w:p>
            <w:pPr>
              <w:spacing w:after="40" w:before="40"/>
            </w:pPr>
            <w:r/>
            <w:r>
              <w:rPr>
                <w:sz w:val="22"/>
              </w:rPr>
              <w:t>1 giờ</w:t>
            </w:r>
          </w:p>
        </w:tc>
        <w:tc>
          <w:tcPr>
            <w:tcW w:type="dxa" w:w="7370"/>
          </w:tcPr>
          <w:p>
            <w:pPr>
              <w:spacing w:after="40" w:before="40"/>
            </w:pPr>
            <w:r/>
            <w:r>
              <w:rPr>
                <w:sz w:val="22"/>
              </w:rPr>
              <w:t>Dữ liệu thô, khoảng 1.200 dòng</w:t>
            </w:r>
          </w:p>
        </w:tc>
      </w:tr>
      <w:tr>
        <w:tc>
          <w:tcPr>
            <w:tcW w:type="dxa" w:w="1701"/>
            <w:shd w:val="clear" w:fill="F3F4F6"/>
          </w:tcPr>
          <w:p>
            <w:pPr>
              <w:spacing w:after="40" w:before="40"/>
            </w:pPr>
            <w:r/>
            <w:r>
              <w:rPr>
                <w:sz w:val="22"/>
              </w:rPr>
              <w:t>24 giờ</w:t>
            </w:r>
          </w:p>
        </w:tc>
        <w:tc>
          <w:tcPr>
            <w:tcW w:type="dxa" w:w="7370"/>
            <w:shd w:val="clear" w:fill="F3F4F6"/>
          </w:tcPr>
          <w:p>
            <w:pPr>
              <w:spacing w:after="40" w:before="40"/>
            </w:pPr>
            <w:r/>
            <w:r>
              <w:rPr>
                <w:sz w:val="22"/>
              </w:rPr>
              <w:t>Dữ liệu thô, khoảng 28.800 dòng</w:t>
            </w:r>
          </w:p>
        </w:tc>
      </w:tr>
      <w:tr>
        <w:tc>
          <w:tcPr>
            <w:tcW w:type="dxa" w:w="1701"/>
          </w:tcPr>
          <w:p>
            <w:pPr>
              <w:spacing w:after="40" w:before="40"/>
            </w:pPr>
            <w:r/>
            <w:r>
              <w:rPr>
                <w:sz w:val="22"/>
              </w:rPr>
              <w:t>7 ngày</w:t>
            </w:r>
          </w:p>
        </w:tc>
        <w:tc>
          <w:tcPr>
            <w:tcW w:type="dxa" w:w="7370"/>
          </w:tcPr>
          <w:p>
            <w:pPr>
              <w:spacing w:after="40" w:before="40"/>
            </w:pPr>
            <w:r/>
            <w:r>
              <w:rPr>
                <w:sz w:val="22"/>
              </w:rPr>
              <w:t>Tự động gộp theo ô thời gian tròn để tệp không quá lớn</w:t>
            </w:r>
          </w:p>
        </w:tc>
      </w:tr>
    </w:tbl>
    <w:p>
      <w:pPr>
        <w:spacing w:after="160"/>
      </w:pPr>
    </w:p>
    <w:p>
      <w:pPr>
        <w:jc w:val="both"/>
      </w:pPr>
      <w:r>
        <w:rPr>
          <w:b w:val="0"/>
          <w:i w:val="0"/>
        </w:rPr>
        <w:t>Mỗi tệp gồm bốn trang tính:</w:t>
      </w:r>
    </w:p>
    <w:p>
      <w:pPr>
        <w:pStyle w:val="ListBullet"/>
        <w:spacing w:after="60"/>
        <w:ind w:left="425"/>
      </w:pPr>
      <w:r>
        <w:rPr>
          <w:b/>
          <w:i w:val="0"/>
        </w:rPr>
        <w:t xml:space="preserve">Tổng quan. </w:t>
      </w:r>
      <w:r>
        <w:rPr>
          <w:b w:val="0"/>
          <w:i w:val="0"/>
        </w:rPr>
        <w:t>Thông tin lần xuất, thống kê nhỏ nhất / lớn nhất / trung bình cho từng chỉ số, và số lần vượt ngưỡng.</w:t>
      </w:r>
    </w:p>
    <w:p>
      <w:pPr>
        <w:pStyle w:val="ListBullet"/>
        <w:spacing w:after="60"/>
        <w:ind w:left="425"/>
      </w:pPr>
      <w:r>
        <w:rPr>
          <w:b/>
          <w:i w:val="0"/>
        </w:rPr>
        <w:t xml:space="preserve">Dữ liệu đo. </w:t>
      </w:r>
      <w:r>
        <w:rPr>
          <w:b w:val="0"/>
          <w:i w:val="0"/>
        </w:rPr>
        <w:t>Toàn bộ số đo, kèm mức bồn theo cả phần trăm lẫn centimet.</w:t>
      </w:r>
    </w:p>
    <w:p>
      <w:pPr>
        <w:pStyle w:val="ListBullet"/>
        <w:spacing w:after="60"/>
        <w:ind w:left="425"/>
      </w:pPr>
      <w:r>
        <w:rPr>
          <w:b/>
          <w:i w:val="0"/>
        </w:rPr>
        <w:t xml:space="preserve">Cảnh báo. </w:t>
      </w:r>
      <w:r>
        <w:rPr>
          <w:b w:val="0"/>
          <w:i w:val="0"/>
        </w:rPr>
        <w:t>Nhật ký cảnh báo trong khoảng đã chọn.</w:t>
      </w:r>
    </w:p>
    <w:p>
      <w:pPr>
        <w:pStyle w:val="ListBullet"/>
        <w:spacing w:after="60"/>
        <w:ind w:left="425"/>
      </w:pPr>
      <w:r>
        <w:rPr>
          <w:b/>
          <w:i w:val="0"/>
        </w:rPr>
        <w:t xml:space="preserve">Nhật ký lệnh. </w:t>
      </w:r>
      <w:r>
        <w:rPr>
          <w:b w:val="0"/>
          <w:i w:val="0"/>
        </w:rPr>
        <w:t>Từng lệnh với bốn mốc thời gian đã tách thành: giữ theo lịch, chờ ESP32 hỏi, phần cứng thực thi, và trọn vòng.</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Về múi giờ trong tệp Excel</w:t>
            </w:r>
          </w:p>
          <w:p>
            <w:pPr>
              <w:spacing w:after="0"/>
            </w:pPr>
            <w:r>
              <w:rPr>
                <w:sz w:val="24"/>
              </w:rPr>
              <w:t>Mọi cột thời gian đã được đổi sang giờ Việt Nam (UTC+7) và ghi thành ô ngày thật, nên có thể sắp xếp và vẽ biểu đồ trực tiếp trong Excel. Nếu trang Tổng quan ghi "Đã GỘP", nghĩa là mỗi dòng là trung bình của một khoảng — số giây cụ thể được ghi rõ ngay tại đó.</w:t>
            </w:r>
          </w:p>
        </w:tc>
      </w:tr>
    </w:tbl>
    <w:p>
      <w:pPr>
        <w:spacing w:after="120"/>
      </w:pPr>
    </w:p>
    <w:p>
      <w:r>
        <w:br w:type="page"/>
      </w:r>
    </w:p>
    <w:p>
      <w:pPr>
        <w:pStyle w:val="Heading2"/>
      </w:pPr>
      <w:r>
        <w:t>15. Trang CONTROL</w:t>
      </w:r>
    </w:p>
    <w:p>
      <w:pPr>
        <w:jc w:val="both"/>
      </w:pPr>
      <w:r>
        <w:rPr>
          <w:b w:val="0"/>
          <w:i w:val="0"/>
        </w:rPr>
        <w:t>Trang điều khiển tay. Chỉ Admin và Kỹ thuật vào được.</w:t>
      </w:r>
    </w:p>
    <w:p>
      <w:pPr>
        <w:pStyle w:val="Heading3"/>
      </w:pPr>
      <w:r>
        <w:t>15.1. Chọn chế độ hoạt động</w:t>
      </w:r>
    </w:p>
    <w:tbl>
      <w:tblPr>
        <w:tblStyle w:val="TableGrid"/>
        <w:tblW w:type="auto" w:w="0"/>
        <w:jc w:val="center"/>
        <w:tblLook w:firstColumn="1" w:firstRow="1" w:lastColumn="0" w:lastRow="0" w:noHBand="0" w:noVBand="1" w:val="04A0"/>
      </w:tblPr>
      <w:tblGrid>
        <w:gridCol w:w="4677"/>
        <w:gridCol w:w="4677"/>
      </w:tblGrid>
      <w:tr>
        <w:tc>
          <w:tcPr>
            <w:tcW w:type="dxa" w:w="2041"/>
            <w:shd w:val="clear" w:fill="1D4ED8"/>
          </w:tcPr>
          <w:p>
            <w:pPr>
              <w:spacing w:after="40" w:before="40"/>
            </w:pPr>
            <w:r/>
            <w:r>
              <w:rPr>
                <w:b/>
                <w:color w:val="FFFFFF"/>
                <w:sz w:val="22"/>
              </w:rPr>
              <w:t>Chế độ</w:t>
            </w:r>
          </w:p>
        </w:tc>
        <w:tc>
          <w:tcPr>
            <w:tcW w:type="dxa" w:w="7030"/>
            <w:shd w:val="clear" w:fill="1D4ED8"/>
          </w:tcPr>
          <w:p>
            <w:pPr>
              <w:spacing w:after="40" w:before="40"/>
            </w:pPr>
            <w:r/>
            <w:r>
              <w:rPr>
                <w:b/>
                <w:color w:val="FFFFFF"/>
                <w:sz w:val="22"/>
              </w:rPr>
              <w:t>Ý nghĩa</w:t>
            </w:r>
          </w:p>
        </w:tc>
      </w:tr>
      <w:tr>
        <w:tc>
          <w:tcPr>
            <w:tcW w:type="dxa" w:w="2041"/>
          </w:tcPr>
          <w:p>
            <w:pPr>
              <w:spacing w:after="40" w:before="40"/>
            </w:pPr>
            <w:r/>
            <w:r>
              <w:rPr>
                <w:sz w:val="22"/>
              </w:rPr>
              <w:t>THỦ CÔNG</w:t>
            </w:r>
          </w:p>
        </w:tc>
        <w:tc>
          <w:tcPr>
            <w:tcW w:type="dxa" w:w="7030"/>
          </w:tcPr>
          <w:p>
            <w:pPr>
              <w:spacing w:after="40" w:before="40"/>
            </w:pPr>
            <w:r/>
            <w:r>
              <w:rPr>
                <w:sz w:val="22"/>
              </w:rPr>
              <w:t>Người vận hành tự bật/tắt từng bơm, van</w:t>
            </w:r>
          </w:p>
        </w:tc>
      </w:tr>
      <w:tr>
        <w:tc>
          <w:tcPr>
            <w:tcW w:type="dxa" w:w="2041"/>
            <w:shd w:val="clear" w:fill="F3F4F6"/>
          </w:tcPr>
          <w:p>
            <w:pPr>
              <w:spacing w:after="40" w:before="40"/>
            </w:pPr>
            <w:r/>
            <w:r>
              <w:rPr>
                <w:sz w:val="22"/>
              </w:rPr>
              <w:t>TỰ ĐỘNG</w:t>
            </w:r>
          </w:p>
        </w:tc>
        <w:tc>
          <w:tcPr>
            <w:tcW w:type="dxa" w:w="7030"/>
            <w:shd w:val="clear" w:fill="F3F4F6"/>
          </w:tcPr>
          <w:p>
            <w:pPr>
              <w:spacing w:after="40" w:before="40"/>
            </w:pPr>
            <w:r/>
            <w:r>
              <w:rPr>
                <w:sz w:val="22"/>
              </w:rPr>
              <w:t>Giao quyền cho máy trạng thái trên ESP32; chín công tắc bị khoá</w:t>
            </w:r>
          </w:p>
        </w:tc>
      </w:tr>
      <w:tr>
        <w:tc>
          <w:tcPr>
            <w:tcW w:type="dxa" w:w="2041"/>
          </w:tcPr>
          <w:p>
            <w:pPr>
              <w:spacing w:after="40" w:before="40"/>
            </w:pPr>
            <w:r/>
            <w:r>
              <w:rPr>
                <w:sz w:val="22"/>
              </w:rPr>
              <w:t>BỎ CHỌN (NONE)</w:t>
            </w:r>
          </w:p>
        </w:tc>
        <w:tc>
          <w:tcPr>
            <w:tcW w:type="dxa" w:w="7030"/>
          </w:tcPr>
          <w:p>
            <w:pPr>
              <w:spacing w:after="40" w:before="40"/>
            </w:pPr>
            <w:r/>
            <w:r>
              <w:rPr>
                <w:sz w:val="22"/>
              </w:rPr>
              <w:t>Không ai đang cầm lái — TẮT toàn bộ đầu ra và khoá giao diện. Đây là trạng thái an toàn để bàn giao tủ hoặc dọn sau buổi trình diễn</w:t>
            </w:r>
          </w:p>
        </w:tc>
      </w:tr>
    </w:tbl>
    <w:p>
      <w:pPr>
        <w:spacing w:after="160"/>
      </w:pP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Chọn TỰ ĐỘNG không có nghĩa là bật hết mọi thứ</w:t>
            </w:r>
          </w:p>
          <w:p>
            <w:pPr>
              <w:spacing w:after="0"/>
            </w:pPr>
            <w:r>
              <w:rPr>
                <w:sz w:val="24"/>
              </w:rPr>
              <w:t>Nút TỰ ĐỘNG chỉ trao quyền cho máy trạng thái trên ESP32 quyết định. Chính nó mới chọn tưới luống nào, theo thứ tự nào, với các khoá liên động bồn cạn và cảm biến mưa mà máy chủ không có. Muốn bật lần lượt tất cả để kiểm tra đấu nối, hãy dùng nút "Kiểm tra toàn dàn" — đó là một hành động riêng, có tên đúng với việc nó làm.</w:t>
            </w:r>
          </w:p>
        </w:tc>
      </w:tr>
    </w:tbl>
    <w:p>
      <w:pPr>
        <w:spacing w:after="120"/>
      </w:pPr>
    </w:p>
    <w:p>
      <w:pPr>
        <w:jc w:val="both"/>
      </w:pPr>
      <w:r>
        <w:rPr>
          <w:b w:val="0"/>
          <w:i w:val="0"/>
        </w:rPr>
        <w:t>Giao diện phân biệt rõ giữa "web đã yêu cầu" và "phần cứng đã xác nhận". Khi bạn bấm đổi chế độ, màn hình báo đang chờ ESP32 nhận lệnh chứ không lập tức khẳng định chế độ đã đổi ngoài đồng.</w:t>
      </w:r>
    </w:p>
    <w:p>
      <w:pPr>
        <w:pStyle w:val="Heading3"/>
      </w:pPr>
      <w:r>
        <w:t>15.2. Chín công tắc thiết bị</w:t>
      </w:r>
    </w:p>
    <w:p>
      <w:pPr>
        <w:jc w:val="both"/>
      </w:pPr>
      <w:r>
        <w:rPr>
          <w:b w:val="0"/>
          <w:i w:val="0"/>
        </w:rPr>
        <w:t>Năm bơm và bốn van, mỗi thiết bị một công tắc. Ở chế độ TỰ ĐỘNG, cả chín đều bị khoá và có dải chữ giải thích vì sao — tủ điện sẽ từ chối mọi lệnh tay khi đang chạy tự động.</w:t>
      </w:r>
    </w:p>
    <w:p>
      <w:pPr>
        <w:pStyle w:val="Heading3"/>
      </w:pPr>
      <w:r>
        <w:t>15.3. Nút Kiểm tra toàn dàn</w:t>
      </w:r>
    </w:p>
    <w:p>
      <w:pPr>
        <w:jc w:val="both"/>
      </w:pPr>
      <w:r>
        <w:rPr>
          <w:b w:val="0"/>
          <w:i w:val="0"/>
        </w:rPr>
        <w:t>Bật lần lượt toàn bộ thiết bị, van trước rồi tới bơm, mỗi cái cách nhau 2 giây. Chỉ dùng được ở chế độ THỦ CÔNG.</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Vì sao phải giãn 2 giây — một chi tiết đáng khoe khi bảo vệ</w:t>
            </w:r>
          </w:p>
          <w:p>
            <w:pPr>
              <w:spacing w:after="0"/>
            </w:pPr>
            <w:r>
              <w:rPr>
                <w:sz w:val="24"/>
              </w:rPr>
              <w:t>Năm động cơ bơm khởi động cùng lúc tạo dòng khởi động lớn mà nguồn chung của tủ không nên phải gánh. Ngoài ra, một cái bơm chạy khi van còn đóng là đang bơm vào đường ống bịt kín. Trên bảng "Đường đi của lệnh" ở trang DASHBOARD, chín lệnh này xếp thành thang đều 0 → 2 → 4 → … → 16 giây — bằng chứng nhìn thấy được của một quyết định thiết kế.</w:t>
            </w:r>
          </w:p>
        </w:tc>
      </w:tr>
    </w:tbl>
    <w:p>
      <w:pPr>
        <w:spacing w:after="120"/>
      </w:pPr>
    </w:p>
    <w:p>
      <w:pPr>
        <w:pStyle w:val="Heading3"/>
      </w:pPr>
      <w:r>
        <w:t>15.4. Nút DỪNG KHẨN CẤP</w:t>
      </w:r>
    </w:p>
    <w:p>
      <w:pPr>
        <w:jc w:val="both"/>
      </w:pPr>
      <w:r>
        <w:rPr>
          <w:b w:val="0"/>
          <w:i w:val="0"/>
        </w:rPr>
        <w:t>Thanh đỏ lớn ở trang CONTROL. Khi bấm:</w:t>
      </w:r>
    </w:p>
    <w:p>
      <w:pPr>
        <w:spacing w:after="60"/>
        <w:ind w:left="709" w:hanging="425"/>
      </w:pPr>
      <w:r>
        <w:rPr>
          <w:b/>
        </w:rPr>
        <w:t xml:space="preserve">1. </w:t>
      </w:r>
      <w:r>
        <w:t>Máy chủ đặt lệnh ESTOP lên đầu hàng đợi.</w:t>
      </w:r>
    </w:p>
    <w:p>
      <w:pPr>
        <w:spacing w:after="60"/>
        <w:ind w:left="709" w:hanging="425"/>
      </w:pPr>
      <w:r>
        <w:rPr>
          <w:b/>
        </w:rPr>
        <w:t xml:space="preserve">2. </w:t>
      </w:r>
      <w:r>
        <w:t>ESP32 nhận lệnh, xoá hàng đợi nội bộ, tự chuyển về THỦ CÔNG và phát lệnh ngắt thẳng xuống mạng LoRa hai lần.</w:t>
      </w:r>
    </w:p>
    <w:p>
      <w:pPr>
        <w:spacing w:after="60"/>
        <w:ind w:left="709" w:hanging="425"/>
      </w:pPr>
      <w:r>
        <w:rPr>
          <w:b/>
        </w:rPr>
        <w:t xml:space="preserve">3. </w:t>
      </w:r>
      <w:r>
        <w:t>Toàn bộ bơm và van tắt trong một nhịp hỏi, khoảng 3 giây.</w:t>
      </w:r>
    </w:p>
    <w:p>
      <w:pPr>
        <w:spacing w:after="60"/>
        <w:ind w:left="709" w:hanging="425"/>
      </w:pPr>
      <w:r>
        <w:rPr>
          <w:b/>
        </w:rPr>
        <w:t xml:space="preserve">4. </w:t>
      </w:r>
      <w:r>
        <w:t>Hệ thống ghi một cảnh báo mức nguy hiểm kèm tên người bấm.</w:t>
      </w:r>
    </w:p>
    <w:p>
      <w:pPr>
        <w:jc w:val="both"/>
      </w:pPr>
      <w:r>
        <w:rPr>
          <w:b w:val="0"/>
          <w:i w:val="0"/>
        </w:rPr>
        <w:t>Trong lúc đang chốt, hệ thống từ chối mọi lệnh BẬT và không cho chuyển sang TỰ ĐỘNG. Giải trừ chốt KHÔNG tự khởi động lại thứ gì — hệ thống ở lại THỦ CÔNG cho tới khi người vận hành chủ động chọn lại chế độ, sau khi đã biết vì sao phải dừng.</w:t>
      </w:r>
    </w:p>
    <w:p>
      <w:r>
        <w:br w:type="page"/>
      </w:r>
    </w:p>
    <w:p>
      <w:pPr>
        <w:pStyle w:val="Heading2"/>
      </w:pPr>
      <w:r>
        <w:t>16. Trang SETTINGS</w:t>
      </w:r>
    </w:p>
    <w:p>
      <w:pPr>
        <w:jc w:val="both"/>
      </w:pPr>
      <w:r>
        <w:rPr>
          <w:b w:val="0"/>
          <w:i w:val="0"/>
        </w:rPr>
        <w:t>Ba nhóm cài đặt, dành cho Admin và Kỹ thuật.</w:t>
      </w:r>
    </w:p>
    <w:p>
      <w:pPr>
        <w:pStyle w:val="Heading3"/>
      </w:pPr>
      <w:r>
        <w:t>16.1. Cài đặt ngưỡng</w:t>
      </w:r>
    </w:p>
    <w:p>
      <w:pPr>
        <w:jc w:val="both"/>
      </w:pPr>
      <w:r>
        <w:rPr>
          <w:b w:val="0"/>
          <w:i w:val="0"/>
        </w:rPr>
        <w:t>Mỗi chỉ số một cặp ngưỡng dưới / trên. Vượt ra ngoài cặp này thì thẻ trên DASHBOARD đổi màu và hệ thống ghi cảnh báo.</w:t>
      </w:r>
    </w:p>
    <w:tbl>
      <w:tblPr>
        <w:tblStyle w:val="TableGrid"/>
        <w:tblW w:type="auto" w:w="0"/>
        <w:jc w:val="center"/>
        <w:tblLook w:firstColumn="1" w:firstRow="1" w:lastColumn="0" w:lastRow="0" w:noHBand="0" w:noVBand="1" w:val="04A0"/>
      </w:tblPr>
      <w:tblGrid>
        <w:gridCol w:w="3118"/>
        <w:gridCol w:w="3118"/>
        <w:gridCol w:w="3118"/>
      </w:tblGrid>
      <w:tr>
        <w:tc>
          <w:tcPr>
            <w:tcW w:type="dxa" w:w="2835"/>
            <w:shd w:val="clear" w:fill="1D4ED8"/>
          </w:tcPr>
          <w:p>
            <w:pPr>
              <w:spacing w:after="40" w:before="40"/>
            </w:pPr>
            <w:r/>
            <w:r>
              <w:rPr>
                <w:b/>
                <w:color w:val="FFFFFF"/>
                <w:sz w:val="22"/>
              </w:rPr>
              <w:t>Chỉ số</w:t>
            </w:r>
          </w:p>
        </w:tc>
        <w:tc>
          <w:tcPr>
            <w:tcW w:type="dxa" w:w="2835"/>
            <w:shd w:val="clear" w:fill="1D4ED8"/>
          </w:tcPr>
          <w:p>
            <w:pPr>
              <w:spacing w:after="40" w:before="40"/>
            </w:pPr>
            <w:r/>
            <w:r>
              <w:rPr>
                <w:b/>
                <w:color w:val="FFFFFF"/>
                <w:sz w:val="22"/>
              </w:rPr>
              <w:t>Đơn vị nhập</w:t>
            </w:r>
          </w:p>
        </w:tc>
        <w:tc>
          <w:tcPr>
            <w:tcW w:type="dxa" w:w="3402"/>
            <w:shd w:val="clear" w:fill="1D4ED8"/>
          </w:tcPr>
          <w:p>
            <w:pPr>
              <w:spacing w:after="40" w:before="40"/>
            </w:pPr>
            <w:r/>
            <w:r>
              <w:rPr>
                <w:b/>
                <w:color w:val="FFFFFF"/>
                <w:sz w:val="22"/>
              </w:rPr>
              <w:t>Mặc định</w:t>
            </w:r>
          </w:p>
        </w:tc>
      </w:tr>
      <w:tr>
        <w:tc>
          <w:tcPr>
            <w:tcW w:type="dxa" w:w="2835"/>
          </w:tcPr>
          <w:p>
            <w:pPr>
              <w:spacing w:after="40" w:before="40"/>
            </w:pPr>
            <w:r/>
            <w:r>
              <w:rPr>
                <w:sz w:val="22"/>
              </w:rPr>
              <w:t>Độ pH</w:t>
            </w:r>
          </w:p>
        </w:tc>
        <w:tc>
          <w:tcPr>
            <w:tcW w:type="dxa" w:w="2835"/>
          </w:tcPr>
          <w:p>
            <w:pPr>
              <w:spacing w:after="40" w:before="40"/>
            </w:pPr>
            <w:r/>
            <w:r>
              <w:rPr>
                <w:sz w:val="22"/>
              </w:rPr>
              <w:t>pH</w:t>
            </w:r>
          </w:p>
        </w:tc>
        <w:tc>
          <w:tcPr>
            <w:tcW w:type="dxa" w:w="3402"/>
          </w:tcPr>
          <w:p>
            <w:pPr>
              <w:spacing w:after="40" w:before="40"/>
            </w:pPr>
            <w:r/>
            <w:r>
              <w:rPr>
                <w:sz w:val="22"/>
              </w:rPr>
              <w:t>5,5 – 7,5</w:t>
            </w:r>
          </w:p>
        </w:tc>
      </w:tr>
      <w:tr>
        <w:tc>
          <w:tcPr>
            <w:tcW w:type="dxa" w:w="2835"/>
            <w:shd w:val="clear" w:fill="F3F4F6"/>
          </w:tcPr>
          <w:p>
            <w:pPr>
              <w:spacing w:after="40" w:before="40"/>
            </w:pPr>
            <w:r/>
            <w:r>
              <w:rPr>
                <w:sz w:val="22"/>
              </w:rPr>
              <w:t>Độ dẫn điện EC</w:t>
            </w:r>
          </w:p>
        </w:tc>
        <w:tc>
          <w:tcPr>
            <w:tcW w:type="dxa" w:w="2835"/>
            <w:shd w:val="clear" w:fill="F3F4F6"/>
          </w:tcPr>
          <w:p>
            <w:pPr>
              <w:spacing w:after="40" w:before="40"/>
            </w:pPr>
            <w:r/>
            <w:r>
              <w:rPr>
                <w:sz w:val="22"/>
              </w:rPr>
              <w:t>mS/cm</w:t>
            </w:r>
          </w:p>
        </w:tc>
        <w:tc>
          <w:tcPr>
            <w:tcW w:type="dxa" w:w="3402"/>
            <w:shd w:val="clear" w:fill="F3F4F6"/>
          </w:tcPr>
          <w:p>
            <w:pPr>
              <w:spacing w:after="40" w:before="40"/>
            </w:pPr>
            <w:r/>
            <w:r>
              <w:rPr>
                <w:sz w:val="22"/>
              </w:rPr>
              <w:t>0 – 2,5</w:t>
            </w:r>
          </w:p>
        </w:tc>
      </w:tr>
      <w:tr>
        <w:tc>
          <w:tcPr>
            <w:tcW w:type="dxa" w:w="2835"/>
          </w:tcPr>
          <w:p>
            <w:pPr>
              <w:spacing w:after="40" w:before="40"/>
            </w:pPr>
            <w:r/>
            <w:r>
              <w:rPr>
                <w:sz w:val="22"/>
              </w:rPr>
              <w:t>Nhiệt độ đất</w:t>
            </w:r>
          </w:p>
        </w:tc>
        <w:tc>
          <w:tcPr>
            <w:tcW w:type="dxa" w:w="2835"/>
          </w:tcPr>
          <w:p>
            <w:pPr>
              <w:spacing w:after="40" w:before="40"/>
            </w:pPr>
            <w:r/>
            <w:r>
              <w:rPr>
                <w:sz w:val="22"/>
              </w:rPr>
              <w:t>°C</w:t>
            </w:r>
          </w:p>
        </w:tc>
        <w:tc>
          <w:tcPr>
            <w:tcW w:type="dxa" w:w="3402"/>
          </w:tcPr>
          <w:p>
            <w:pPr>
              <w:spacing w:after="40" w:before="40"/>
            </w:pPr>
            <w:r/>
            <w:r>
              <w:rPr>
                <w:sz w:val="22"/>
              </w:rPr>
              <w:t>15 – 40</w:t>
            </w:r>
          </w:p>
        </w:tc>
      </w:tr>
      <w:tr>
        <w:tc>
          <w:tcPr>
            <w:tcW w:type="dxa" w:w="2835"/>
            <w:shd w:val="clear" w:fill="F3F4F6"/>
          </w:tcPr>
          <w:p>
            <w:pPr>
              <w:spacing w:after="40" w:before="40"/>
            </w:pPr>
            <w:r/>
            <w:r>
              <w:rPr>
                <w:sz w:val="22"/>
              </w:rPr>
              <w:t>Độ ẩm đất</w:t>
            </w:r>
          </w:p>
        </w:tc>
        <w:tc>
          <w:tcPr>
            <w:tcW w:type="dxa" w:w="2835"/>
            <w:shd w:val="clear" w:fill="F3F4F6"/>
          </w:tcPr>
          <w:p>
            <w:pPr>
              <w:spacing w:after="40" w:before="40"/>
            </w:pPr>
            <w:r/>
            <w:r>
              <w:rPr>
                <w:sz w:val="22"/>
              </w:rPr>
              <w:t>%</w:t>
            </w:r>
          </w:p>
        </w:tc>
        <w:tc>
          <w:tcPr>
            <w:tcW w:type="dxa" w:w="3402"/>
            <w:shd w:val="clear" w:fill="F3F4F6"/>
          </w:tcPr>
          <w:p>
            <w:pPr>
              <w:spacing w:after="40" w:before="40"/>
            </w:pPr>
            <w:r/>
            <w:r>
              <w:rPr>
                <w:sz w:val="22"/>
              </w:rPr>
              <w:t>30 – 90</w:t>
            </w:r>
          </w:p>
        </w:tc>
      </w:tr>
      <w:tr>
        <w:tc>
          <w:tcPr>
            <w:tcW w:type="dxa" w:w="2835"/>
          </w:tcPr>
          <w:p>
            <w:pPr>
              <w:spacing w:after="40" w:before="40"/>
            </w:pPr>
            <w:r/>
            <w:r>
              <w:rPr>
                <w:sz w:val="22"/>
              </w:rPr>
              <w:t>Đạm (N)</w:t>
            </w:r>
          </w:p>
        </w:tc>
        <w:tc>
          <w:tcPr>
            <w:tcW w:type="dxa" w:w="2835"/>
          </w:tcPr>
          <w:p>
            <w:pPr>
              <w:spacing w:after="40" w:before="40"/>
            </w:pPr>
            <w:r/>
            <w:r>
              <w:rPr>
                <w:sz w:val="22"/>
              </w:rPr>
              <w:t>mg/kg</w:t>
            </w:r>
          </w:p>
        </w:tc>
        <w:tc>
          <w:tcPr>
            <w:tcW w:type="dxa" w:w="3402"/>
          </w:tcPr>
          <w:p>
            <w:pPr>
              <w:spacing w:after="40" w:before="40"/>
            </w:pPr>
            <w:r/>
            <w:r>
              <w:rPr>
                <w:sz w:val="22"/>
              </w:rPr>
              <w:t>tối thiểu 50</w:t>
            </w:r>
          </w:p>
        </w:tc>
      </w:tr>
      <w:tr>
        <w:tc>
          <w:tcPr>
            <w:tcW w:type="dxa" w:w="2835"/>
            <w:shd w:val="clear" w:fill="F3F4F6"/>
          </w:tcPr>
          <w:p>
            <w:pPr>
              <w:spacing w:after="40" w:before="40"/>
            </w:pPr>
            <w:r/>
            <w:r>
              <w:rPr>
                <w:sz w:val="22"/>
              </w:rPr>
              <w:t>Lân (P)</w:t>
            </w:r>
          </w:p>
        </w:tc>
        <w:tc>
          <w:tcPr>
            <w:tcW w:type="dxa" w:w="2835"/>
            <w:shd w:val="clear" w:fill="F3F4F6"/>
          </w:tcPr>
          <w:p>
            <w:pPr>
              <w:spacing w:after="40" w:before="40"/>
            </w:pPr>
            <w:r/>
            <w:r>
              <w:rPr>
                <w:sz w:val="22"/>
              </w:rPr>
              <w:t>mg/kg</w:t>
            </w:r>
          </w:p>
        </w:tc>
        <w:tc>
          <w:tcPr>
            <w:tcW w:type="dxa" w:w="3402"/>
            <w:shd w:val="clear" w:fill="F3F4F6"/>
          </w:tcPr>
          <w:p>
            <w:pPr>
              <w:spacing w:after="40" w:before="40"/>
            </w:pPr>
            <w:r/>
            <w:r>
              <w:rPr>
                <w:sz w:val="22"/>
              </w:rPr>
              <w:t>tối thiểu 30</w:t>
            </w:r>
          </w:p>
        </w:tc>
      </w:tr>
      <w:tr>
        <w:tc>
          <w:tcPr>
            <w:tcW w:type="dxa" w:w="2835"/>
          </w:tcPr>
          <w:p>
            <w:pPr>
              <w:spacing w:after="40" w:before="40"/>
            </w:pPr>
            <w:r/>
            <w:r>
              <w:rPr>
                <w:sz w:val="22"/>
              </w:rPr>
              <w:t>Kali (K)</w:t>
            </w:r>
          </w:p>
        </w:tc>
        <w:tc>
          <w:tcPr>
            <w:tcW w:type="dxa" w:w="2835"/>
          </w:tcPr>
          <w:p>
            <w:pPr>
              <w:spacing w:after="40" w:before="40"/>
            </w:pPr>
            <w:r/>
            <w:r>
              <w:rPr>
                <w:sz w:val="22"/>
              </w:rPr>
              <w:t>mg/kg</w:t>
            </w:r>
          </w:p>
        </w:tc>
        <w:tc>
          <w:tcPr>
            <w:tcW w:type="dxa" w:w="3402"/>
          </w:tcPr>
          <w:p>
            <w:pPr>
              <w:spacing w:after="40" w:before="40"/>
            </w:pPr>
            <w:r/>
            <w:r>
              <w:rPr>
                <w:sz w:val="22"/>
              </w:rPr>
              <w:t>tối thiểu 60</w:t>
            </w:r>
          </w:p>
        </w:tc>
      </w:tr>
      <w:tr>
        <w:tc>
          <w:tcPr>
            <w:tcW w:type="dxa" w:w="2835"/>
            <w:shd w:val="clear" w:fill="F3F4F6"/>
          </w:tcPr>
          <w:p>
            <w:pPr>
              <w:spacing w:after="40" w:before="40"/>
            </w:pPr>
            <w:r/>
            <w:r>
              <w:rPr>
                <w:sz w:val="22"/>
              </w:rPr>
              <w:t>Mức bồn thấp</w:t>
            </w:r>
          </w:p>
        </w:tc>
        <w:tc>
          <w:tcPr>
            <w:tcW w:type="dxa" w:w="2835"/>
            <w:shd w:val="clear" w:fill="F3F4F6"/>
          </w:tcPr>
          <w:p>
            <w:pPr>
              <w:spacing w:after="40" w:before="40"/>
            </w:pPr>
            <w:r/>
            <w:r>
              <w:rPr>
                <w:sz w:val="22"/>
              </w:rPr>
              <w:t>%</w:t>
            </w:r>
          </w:p>
        </w:tc>
        <w:tc>
          <w:tcPr>
            <w:tcW w:type="dxa" w:w="3402"/>
            <w:shd w:val="clear" w:fill="F3F4F6"/>
          </w:tcPr>
          <w:p>
            <w:pPr>
              <w:spacing w:after="40" w:before="40"/>
            </w:pPr>
            <w:r/>
            <w:r>
              <w:rPr>
                <w:sz w:val="22"/>
              </w:rPr>
              <w:t>cảnh báo dưới 20</w:t>
            </w:r>
          </w:p>
        </w:tc>
      </w:tr>
      <w:tr>
        <w:tc>
          <w:tcPr>
            <w:tcW w:type="dxa" w:w="2835"/>
          </w:tcPr>
          <w:p>
            <w:pPr>
              <w:spacing w:after="40" w:before="40"/>
            </w:pPr>
            <w:r/>
            <w:r>
              <w:rPr>
                <w:sz w:val="22"/>
              </w:rPr>
              <w:t>Thời gian tưới</w:t>
            </w:r>
          </w:p>
        </w:tc>
        <w:tc>
          <w:tcPr>
            <w:tcW w:type="dxa" w:w="2835"/>
          </w:tcPr>
          <w:p>
            <w:pPr>
              <w:spacing w:after="40" w:before="40"/>
            </w:pPr>
            <w:r/>
            <w:r>
              <w:rPr>
                <w:sz w:val="22"/>
              </w:rPr>
              <w:t>phút</w:t>
            </w:r>
          </w:p>
        </w:tc>
        <w:tc>
          <w:tcPr>
            <w:tcW w:type="dxa" w:w="3402"/>
          </w:tcPr>
          <w:p>
            <w:pPr>
              <w:spacing w:after="40" w:before="40"/>
            </w:pPr>
            <w:r/>
            <w:r>
              <w:rPr>
                <w:sz w:val="22"/>
              </w:rPr>
              <w:t>15</w:t>
            </w:r>
          </w:p>
        </w:tc>
      </w:tr>
      <w:tr>
        <w:tc>
          <w:tcPr>
            <w:tcW w:type="dxa" w:w="2835"/>
            <w:shd w:val="clear" w:fill="F3F4F6"/>
          </w:tcPr>
          <w:p>
            <w:pPr>
              <w:spacing w:after="40" w:before="40"/>
            </w:pPr>
            <w:r/>
            <w:r>
              <w:rPr>
                <w:sz w:val="22"/>
              </w:rPr>
              <w:t>Thời gian nghỉ</w:t>
            </w:r>
          </w:p>
        </w:tc>
        <w:tc>
          <w:tcPr>
            <w:tcW w:type="dxa" w:w="2835"/>
            <w:shd w:val="clear" w:fill="F3F4F6"/>
          </w:tcPr>
          <w:p>
            <w:pPr>
              <w:spacing w:after="40" w:before="40"/>
            </w:pPr>
            <w:r/>
            <w:r>
              <w:rPr>
                <w:sz w:val="22"/>
              </w:rPr>
              <w:t>phút</w:t>
            </w:r>
          </w:p>
        </w:tc>
        <w:tc>
          <w:tcPr>
            <w:tcW w:type="dxa" w:w="3402"/>
            <w:shd w:val="clear" w:fill="F3F4F6"/>
          </w:tcPr>
          <w:p>
            <w:pPr>
              <w:spacing w:after="40" w:before="40"/>
            </w:pPr>
            <w:r/>
            <w:r>
              <w:rPr>
                <w:sz w:val="22"/>
              </w:rPr>
              <w:t>45</w:t>
            </w:r>
          </w:p>
        </w:tc>
      </w:tr>
    </w:tbl>
    <w:p>
      <w:pPr>
        <w:spacing w:after="160"/>
      </w:pP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EC nhập bằng mS/cm nhưng lưu bằng µS/cm</w:t>
            </w:r>
          </w:p>
          <w:p>
            <w:pPr>
              <w:spacing w:after="0"/>
            </w:pPr>
            <w:r>
              <w:rPr>
                <w:sz w:val="24"/>
              </w:rPr>
              <w:t>Ô nhập trên web dùng mS/cm cho khớp với màn hình tủ điện, còn cơ sở dữ liệu luôn lưu µS/cm đúng như đầu dò trả về. Việc quy đổi do phần mềm lo, người dùng không cần bận tâm — chỉ cần nhớ con số bạn gõ là mS/cm.</w:t>
            </w:r>
          </w:p>
        </w:tc>
      </w:tr>
    </w:tbl>
    <w:p>
      <w:pPr>
        <w:spacing w:after="120"/>
      </w:pPr>
    </w:p>
    <w:p>
      <w:pPr>
        <w:pStyle w:val="Heading3"/>
      </w:pPr>
      <w:r>
        <w:t>16.2. Hiệu chuẩn bồn nước</w:t>
      </w:r>
    </w:p>
    <w:p>
      <w:pPr>
        <w:jc w:val="both"/>
      </w:pPr>
      <w:r>
        <w:rPr>
          <w:b w:val="0"/>
          <w:i w:val="0"/>
        </w:rPr>
        <w:t>Cảm biến siêu âm đo khoảng cách từ đầu dò xuống mặt nước, không đo trực tiếp mức nước. Vì vậy mỗi bồn cần đo thực tế hai lần:</w:t>
      </w:r>
    </w:p>
    <w:p>
      <w:pPr>
        <w:spacing w:after="60"/>
        <w:ind w:left="709" w:hanging="425"/>
      </w:pPr>
      <w:r>
        <w:rPr>
          <w:b/>
        </w:rPr>
        <w:t xml:space="preserve">1. </w:t>
      </w:r>
      <w:r>
        <w:t>Lúc bồn cạn — ghi số "Khi cạn (cm)".</w:t>
      </w:r>
    </w:p>
    <w:p>
      <w:pPr>
        <w:spacing w:after="60"/>
        <w:ind w:left="709" w:hanging="425"/>
      </w:pPr>
      <w:r>
        <w:rPr>
          <w:b/>
        </w:rPr>
        <w:t xml:space="preserve">2. </w:t>
      </w:r>
      <w:r>
        <w:t>Lúc bồn đầy — ghi số "Khi đầy (cm)".</w:t>
      </w:r>
    </w:p>
    <w:p>
      <w:pPr>
        <w:jc w:val="both"/>
      </w:pPr>
      <w:r>
        <w:rPr>
          <w:b w:val="0"/>
          <w:i w:val="0"/>
        </w:rPr>
        <w:t>Sau khi nhập, cột "Đọc hiện tại" hiển thị ngay số đo thật đang về, giúp bạn đối chiếu xem hiệu chuẩn đã đúng chưa. Mỗi bồn còn đặt được tên hiển thị riêng và bật tắt độc lập.</w:t>
      </w:r>
    </w:p>
    <w:p>
      <w:pPr>
        <w:pStyle w:val="Heading3"/>
      </w:pPr>
      <w:r>
        <w:t>16.3. Luật tự động</w:t>
      </w:r>
    </w:p>
    <w:p>
      <w:pPr>
        <w:jc w:val="both"/>
      </w:pPr>
      <w:r>
        <w:rPr>
          <w:b w:val="0"/>
          <w:i w:val="0"/>
        </w:rPr>
        <w:t>Đặt điều kiện để hệ thống tự bật một thiết bị khi một chỉ số vượt ngưỡng.</w:t>
      </w:r>
    </w:p>
    <w:p>
      <w:pPr>
        <w:pStyle w:val="Heading3"/>
      </w:pPr>
      <w:r>
        <w:t>16.4. Lưu và đồng bộ hai chiều</w:t>
      </w:r>
    </w:p>
    <w:p>
      <w:pPr>
        <w:jc w:val="both"/>
      </w:pPr>
      <w:r>
        <w:rPr>
          <w:b w:val="0"/>
          <w:i w:val="0"/>
        </w:rPr>
        <w:t>Ngưỡng có thể đổi ở hai nơi: trang web này và màn hình Nextion ngoài tủ. Hệ thống đồng bộ cả hai chiều:</w:t>
      </w:r>
    </w:p>
    <w:p>
      <w:pPr>
        <w:pStyle w:val="ListBullet"/>
        <w:spacing w:after="60"/>
        <w:ind w:left="425"/>
      </w:pPr>
      <w:r>
        <w:t>Đổi trên web rồi bấm LƯU CÀI ĐẶT: lệnh được đặt vào hàng đợi và xuống tới tủ điện, rồi tủ tự phát tiếp xuống trạm cảm biến.</w:t>
      </w:r>
    </w:p>
    <w:p>
      <w:pPr>
        <w:pStyle w:val="ListBullet"/>
        <w:spacing w:after="60"/>
        <w:ind w:left="425"/>
      </w:pPr>
      <w:r>
        <w:t>Đổi trên màn hình tủ: trang web đang mở tự cập nhật, không cần tải lại trang.</w:t>
      </w:r>
    </w:p>
    <w:tbl>
      <w:tblPr>
        <w:tblStyle w:val="TableGrid"/>
        <w:tblW w:type="auto" w:w="0"/>
        <w:tblLook w:firstColumn="1" w:firstRow="1" w:lastColumn="0" w:lastRow="0" w:noHBand="0" w:noVBand="1" w:val="04A0"/>
      </w:tblPr>
      <w:tblGrid>
        <w:gridCol w:w="9355"/>
      </w:tblGrid>
      <w:tr>
        <w:trPr>
          <w:cantSplit/>
        </w:trPr>
        <w:tc>
          <w:tcPr>
            <w:tcW w:type="dxa" w:w="9355"/>
            <w:shd w:val="clear" w:fill="FFFBEB"/>
          </w:tcPr>
          <w:p>
            <w:pPr>
              <w:spacing w:after="40"/>
            </w:pPr>
            <w:r>
              <w:rPr>
                <w:b/>
                <w:color w:val="92400E"/>
                <w:sz w:val="24"/>
              </w:rPr>
              <w:t>Nếu bạn đang gõ dở mà có người đổi ở nơi khác</w:t>
            </w:r>
          </w:p>
          <w:p>
            <w:pPr>
              <w:spacing w:after="0"/>
            </w:pPr>
            <w:r>
              <w:rPr>
                <w:sz w:val="24"/>
              </w:rPr>
              <w:t>Trang sẽ KHÔNG tự ghi đè lên thứ bạn đang nhập. Thay vào đó hiện một dải cảnh báo với hai lựa chọn: "Nạp số mới (bỏ thay đổi đang gõ)" hoặc "Giữ nguyên". Bạn tự quyết định.</w:t>
            </w:r>
          </w:p>
        </w:tc>
      </w:tr>
    </w:tbl>
    <w:p>
      <w:pPr>
        <w:spacing w:after="120"/>
      </w:pPr>
    </w:p>
    <w:p>
      <w:pPr>
        <w:pStyle w:val="Heading3"/>
      </w:pPr>
      <w:r>
        <w:t>16.5. Hai nút hệ thống</w:t>
      </w:r>
    </w:p>
    <w:p>
      <w:pPr>
        <w:pStyle w:val="ListBullet"/>
        <w:spacing w:after="60"/>
        <w:ind w:left="425"/>
      </w:pPr>
      <w:r>
        <w:rPr>
          <w:b/>
          <w:i w:val="0"/>
        </w:rPr>
        <w:t xml:space="preserve">KHỞI ĐỘNG LẠI HỆ THỐNG. </w:t>
      </w:r>
      <w:r>
        <w:rPr>
          <w:b w:val="0"/>
          <w:i w:val="0"/>
        </w:rPr>
        <w:t>Khởi động lại TỦ ĐIỆN ngoài đồng, không phải máy chủ web. Lệnh được đặt vào hàng đợi và ESP32 thực hiện ở lượt hỏi kế tiếp.</w:t>
      </w:r>
    </w:p>
    <w:p>
      <w:pPr>
        <w:pStyle w:val="ListBullet"/>
        <w:spacing w:after="60"/>
        <w:ind w:left="425"/>
      </w:pPr>
      <w:r>
        <w:rPr>
          <w:b/>
          <w:i w:val="0"/>
        </w:rPr>
        <w:t xml:space="preserve">KHÔI PHỤC CÀI ĐẶT TRƯỚC. </w:t>
      </w:r>
      <w:r>
        <w:rPr>
          <w:b w:val="0"/>
          <w:i w:val="0"/>
        </w:rPr>
        <w:t>Chỉ Admin. Đưa cấu hình về mặc định gốc. Người dùng, số đo và nhật ký cảnh báo được giữ nguyên.</w:t>
      </w:r>
    </w:p>
    <w:p>
      <w:pPr>
        <w:pStyle w:val="Heading2"/>
      </w:pPr>
      <w:r>
        <w:t>17. Trang CÔNG VIỆC</w:t>
      </w:r>
    </w:p>
    <w:p>
      <w:pPr>
        <w:jc w:val="both"/>
      </w:pPr>
      <w:r>
        <w:rPr>
          <w:b w:val="0"/>
          <w:i w:val="0"/>
        </w:rPr>
        <w:t>Cho phép giao việc theo trật tự vai trò: Admin giao cho Kỹ thuật, Kỹ thuật giao cho Người xem.</w:t>
      </w:r>
    </w:p>
    <w:p>
      <w:pPr>
        <w:spacing w:after="60"/>
        <w:ind w:left="709" w:hanging="425"/>
      </w:pPr>
      <w:r>
        <w:rPr>
          <w:b/>
        </w:rPr>
        <w:t xml:space="preserve">1. </w:t>
      </w:r>
      <w:r>
        <w:t>Bấm "Giao việc mới".</w:t>
      </w:r>
    </w:p>
    <w:p>
      <w:pPr>
        <w:spacing w:after="60"/>
        <w:ind w:left="709" w:hanging="425"/>
      </w:pPr>
      <w:r>
        <w:rPr>
          <w:b/>
        </w:rPr>
        <w:t xml:space="preserve">2. </w:t>
      </w:r>
      <w:r>
        <w:t>Chọn người nhận — danh sách chỉ hiện những người bạn có quyền giao.</w:t>
      </w:r>
    </w:p>
    <w:p>
      <w:pPr>
        <w:spacing w:after="60"/>
        <w:ind w:left="709" w:hanging="425"/>
      </w:pPr>
      <w:r>
        <w:rPr>
          <w:b/>
        </w:rPr>
        <w:t xml:space="preserve">3. </w:t>
      </w:r>
      <w:r>
        <w:t>Nhập tiêu đề, mô tả, chọn mức ưu tiên và hạn hoàn thành.</w:t>
      </w:r>
    </w:p>
    <w:p>
      <w:pPr>
        <w:spacing w:after="60"/>
        <w:ind w:left="709" w:hanging="425"/>
      </w:pPr>
      <w:r>
        <w:rPr>
          <w:b/>
        </w:rPr>
        <w:t xml:space="preserve">4. </w:t>
      </w:r>
      <w:r>
        <w:t>Bấm lưu. Người nhận thấy huy hiệu đỏ ngay trên ô CÔNG VIỆC ở màn hình MENU.</w:t>
      </w:r>
    </w:p>
    <w:p>
      <w:pPr>
        <w:jc w:val="both"/>
      </w:pPr>
      <w:r>
        <w:rPr>
          <w:b w:val="0"/>
          <w:i w:val="0"/>
        </w:rPr>
        <w:t>Thẻ công việc đổi màu theo mức ưu tiên, và mỗi màu đều kèm chữ ghi rõ mức. Người nhận có thể đánh dấu đang làm hoặc đã xong; người giao theo dõi được tiến độ.</w:t>
      </w:r>
    </w:p>
    <w:p>
      <w:pPr>
        <w:pStyle w:val="Heading2"/>
      </w:pPr>
      <w:r>
        <w:t>18. Trang QUẢN LÝ NGƯỜI DÙNG</w:t>
      </w:r>
    </w:p>
    <w:p>
      <w:pPr>
        <w:jc w:val="both"/>
      </w:pPr>
      <w:r>
        <w:rPr>
          <w:b w:val="0"/>
          <w:i w:val="0"/>
        </w:rPr>
        <w:t>Chỉ Admin. Vào từ trang SETTINGS. Cho phép tạo tài khoản mới, đổi vai trò, đặt lại mật khẩu và khoá tài khoản.</w:t>
      </w:r>
    </w:p>
    <w:tbl>
      <w:tblPr>
        <w:tblStyle w:val="TableGrid"/>
        <w:tblW w:type="auto" w:w="0"/>
        <w:tblLook w:firstColumn="1" w:firstRow="1" w:lastColumn="0" w:lastRow="0" w:noHBand="0" w:noVBand="1" w:val="04A0"/>
      </w:tblPr>
      <w:tblGrid>
        <w:gridCol w:w="9355"/>
      </w:tblGrid>
      <w:tr>
        <w:trPr>
          <w:cantSplit/>
        </w:trPr>
        <w:tc>
          <w:tcPr>
            <w:tcW w:type="dxa" w:w="9355"/>
            <w:shd w:val="clear" w:fill="EFF6FF"/>
          </w:tcPr>
          <w:p>
            <w:pPr>
              <w:spacing w:after="40"/>
            </w:pPr>
            <w:r>
              <w:rPr>
                <w:b/>
                <w:color w:val="1D4ED8"/>
                <w:sz w:val="24"/>
              </w:rPr>
              <w:t>Khoá tài khoản có hiệu lực ngay</w:t>
            </w:r>
          </w:p>
          <w:p>
            <w:pPr>
              <w:spacing w:after="0"/>
            </w:pPr>
            <w:r>
              <w:rPr>
                <w:sz w:val="24"/>
              </w:rPr>
              <w:t>Khi Admin khoá một tài khoản hoặc hạ quyền, mọi phiên đăng nhập đang mở của người đó mất hiệu lực lập tức — không phải chờ token hết hạn 2 giờ.</w:t>
            </w:r>
          </w:p>
        </w:tc>
      </w:tr>
    </w:tbl>
    <w:p>
      <w:pPr>
        <w:spacing w:after="120"/>
      </w:pPr>
    </w:p>
    <w:p>
      <w:pPr>
        <w:pStyle w:val="Heading2"/>
      </w:pPr>
      <w:r>
        <w:t>19. Đổi mật khẩu</w:t>
      </w:r>
    </w:p>
    <w:p>
      <w:pPr>
        <w:jc w:val="both"/>
      </w:pPr>
      <w:r>
        <w:rPr>
          <w:b w:val="0"/>
          <w:i w:val="0"/>
        </w:rPr>
        <w:t>Nhập mật khẩu hiện tại và mật khẩu mới hai lần. Gõ sai mật khẩu hiện tại chỉ báo lỗi tại chỗ, không đẩy bạn ra khỏi hệ thống. Sau khi đổi thành công, các phiên đăng nhập khác của chính bạn sẽ bị đăng xuất.</w:t>
      </w:r>
    </w:p>
    <w:p>
      <w:r>
        <w:br w:type="page"/>
      </w:r>
    </w:p>
    <w:p>
      <w:pPr>
        <w:pStyle w:val="Heading1"/>
      </w:pPr>
      <w:r>
        <w:t>PHẦN V — VẬN HÀNH VÀ BẢO TRÌ</w:t>
      </w:r>
    </w:p>
    <w:p>
      <w:pPr>
        <w:pStyle w:val="Heading2"/>
      </w:pPr>
      <w:r>
        <w:t>20. Quy trình cập nhật máy chủ</w:t>
      </w:r>
    </w:p>
    <w:p>
      <w:pPr>
        <w:jc w:val="both"/>
      </w:pPr>
      <w:r>
        <w:rPr>
          <w:b w:val="0"/>
          <w:i w:val="0"/>
        </w:rPr>
        <w:t>Thứ tự dưới đây quan trọng và không được đảo:</w:t>
      </w:r>
    </w:p>
    <w:p>
      <w:pPr>
        <w:spacing w:after="60"/>
        <w:ind w:left="709" w:hanging="425"/>
      </w:pPr>
      <w:r>
        <w:rPr>
          <w:b/>
        </w:rPr>
        <w:t xml:space="preserve">1. </w:t>
      </w:r>
      <w:r>
        <w:t>Dừng dịch vụ chạy nền của backend.</w:t>
      </w:r>
    </w:p>
    <w:p>
      <w:pPr>
        <w:spacing w:after="60"/>
        <w:ind w:left="709" w:hanging="425"/>
      </w:pPr>
      <w:r>
        <w:rPr>
          <w:b/>
        </w:rPr>
        <w:t xml:space="preserve">2. </w:t>
      </w:r>
      <w:r>
        <w:t>Chép đè thư mục mã nguồn mới lên thư mục cũ.</w:t>
      </w:r>
    </w:p>
    <w:p>
      <w:pPr>
        <w:spacing w:after="60"/>
        <w:ind w:left="709" w:hanging="425"/>
      </w:pPr>
      <w:r>
        <w:rPr>
          <w:b/>
        </w:rPr>
        <w:t xml:space="preserve">3. </w:t>
      </w:r>
      <w:r>
        <w:t>Bật lại dịch vụ. Cơ sở dữ liệu tự nâng cấp lược đồ khi khởi động.</w:t>
      </w:r>
    </w:p>
    <w:p>
      <w:pPr>
        <w:spacing w:after="60"/>
        <w:ind w:left="709" w:hanging="425"/>
      </w:pPr>
      <w:r>
        <w:rPr>
          <w:b/>
        </w:rPr>
        <w:t xml:space="preserve">4. </w:t>
      </w:r>
      <w:r>
        <w:t>Kiểm tra bằng cách lưu một ngưỡng ở trang CÀI ĐẶT và xem tủ điện có nhận không.</w:t>
      </w:r>
    </w:p>
    <w:p>
      <w:pPr>
        <w:spacing w:after="60"/>
        <w:ind w:left="709" w:hanging="425"/>
      </w:pPr>
      <w:r>
        <w:rPr>
          <w:b/>
        </w:rPr>
        <w:t xml:space="preserve">5. </w:t>
      </w:r>
      <w:r>
        <w:t>Cuối cùng mới nạp lại firmware cho ESP32.</w:t>
      </w:r>
    </w:p>
    <w:tbl>
      <w:tblPr>
        <w:tblStyle w:val="TableGrid"/>
        <w:tblW w:type="auto" w:w="0"/>
        <w:tblLook w:firstColumn="1" w:firstRow="1" w:lastColumn="0" w:lastRow="0" w:noHBand="0" w:noVBand="1" w:val="04A0"/>
      </w:tblPr>
      <w:tblGrid>
        <w:gridCol w:w="9355"/>
      </w:tblGrid>
      <w:tr>
        <w:trPr>
          <w:cantSplit/>
        </w:trPr>
        <w:tc>
          <w:tcPr>
            <w:tcW w:type="dxa" w:w="9355"/>
            <w:shd w:val="clear" w:fill="FEF2F2"/>
          </w:tcPr>
          <w:p>
            <w:pPr>
              <w:spacing w:after="40"/>
            </w:pPr>
            <w:r>
              <w:rPr>
                <w:b/>
                <w:color w:val="991B1B"/>
                <w:sz w:val="24"/>
              </w:rPr>
              <w:t>Vì sao phải nạp firmware SAU khi cập nhật máy chủ</w:t>
            </w:r>
          </w:p>
          <w:p>
            <w:pPr>
              <w:spacing w:after="0"/>
            </w:pPr>
            <w:r>
              <w:rPr>
                <w:sz w:val="24"/>
              </w:rPr>
              <w:t>Firmware mới trông cậy vào cơ chế giữ yêu cầu của máy chủ. Nếu nạp firmware trước trong khi máy chủ còn bản cũ, thiết bị sẽ hỏi liên tục — đo được là 6,34 lượt/giây so với 0,33 bình thường, tức gấp 19 lần — và mỗi lượt là một lần bắt tay bảo mật TLS. Tác vụ mạng trên ESP32 chạy tuần tự nên việc này sẽ giành mất thời gian của luồng đẩy số đo.</w:t>
            </w:r>
          </w:p>
        </w:tc>
      </w:tr>
    </w:tbl>
    <w:p>
      <w:pPr>
        <w:spacing w:after="120"/>
      </w:pPr>
    </w:p>
    <w:tbl>
      <w:tblPr>
        <w:tblStyle w:val="TableGrid"/>
        <w:tblW w:type="auto" w:w="0"/>
        <w:tblLook w:firstColumn="1" w:firstRow="1" w:lastColumn="0" w:lastRow="0" w:noHBand="0" w:noVBand="1" w:val="04A0"/>
      </w:tblPr>
      <w:tblGrid>
        <w:gridCol w:w="9355"/>
      </w:tblGrid>
      <w:tr>
        <w:trPr>
          <w:cantSplit/>
        </w:trPr>
        <w:tc>
          <w:tcPr>
            <w:tcW w:type="dxa" w:w="9355"/>
            <w:shd w:val="clear" w:fill="FFFBEB"/>
          </w:tcPr>
          <w:p>
            <w:pPr>
              <w:spacing w:after="40"/>
            </w:pPr>
            <w:r>
              <w:rPr>
                <w:b/>
                <w:color w:val="92400E"/>
                <w:sz w:val="24"/>
              </w:rPr>
              <w:t>Một lưu ý trong lúc chuyển tiếp</w:t>
            </w:r>
          </w:p>
          <w:p>
            <w:pPr>
              <w:spacing w:after="0"/>
            </w:pPr>
            <w:r>
              <w:rPr>
                <w:sz w:val="24"/>
              </w:rPr>
              <w:t>Từ lúc cập nhật máy chủ tới lúc nạp xong firmware, không nên bấm DỪNG KHẨN CẤP. Firmware bản cũ nhận lệnh này sẽ thực hiện đúng động tác dừng, nhưng vòng lấy lệnh của nó bị kẹt cho tới khi khởi động lại. Thao tác nạp firmware ở bước 5 cũng chính là một lần khởi động lại, nên vấn đề tự hết.</w:t>
            </w:r>
          </w:p>
        </w:tc>
      </w:tr>
    </w:tbl>
    <w:p>
      <w:pPr>
        <w:spacing w:after="120"/>
      </w:pPr>
    </w:p>
    <w:p>
      <w:pPr>
        <w:pStyle w:val="Heading2"/>
      </w:pPr>
      <w:r>
        <w:t>21. Xử lý sự cố thường gặp</w:t>
      </w:r>
    </w:p>
    <w:tbl>
      <w:tblPr>
        <w:tblStyle w:val="TableGrid"/>
        <w:tblW w:type="auto" w:w="0"/>
        <w:jc w:val="center"/>
        <w:tblLook w:firstColumn="1" w:firstRow="1" w:lastColumn="0" w:lastRow="0" w:noHBand="0" w:noVBand="1" w:val="04A0"/>
      </w:tblPr>
      <w:tblGrid>
        <w:gridCol w:w="3118"/>
        <w:gridCol w:w="3118"/>
        <w:gridCol w:w="3118"/>
      </w:tblGrid>
      <w:tr>
        <w:tc>
          <w:tcPr>
            <w:tcW w:type="dxa" w:w="2381"/>
            <w:shd w:val="clear" w:fill="1D4ED8"/>
          </w:tcPr>
          <w:p>
            <w:pPr>
              <w:spacing w:after="40" w:before="40"/>
            </w:pPr>
            <w:r/>
            <w:r>
              <w:rPr>
                <w:b/>
                <w:color w:val="FFFFFF"/>
                <w:sz w:val="20"/>
              </w:rPr>
              <w:t>Hiện tượng</w:t>
            </w:r>
          </w:p>
        </w:tc>
        <w:tc>
          <w:tcPr>
            <w:tcW w:type="dxa" w:w="3061"/>
            <w:shd w:val="clear" w:fill="1D4ED8"/>
          </w:tcPr>
          <w:p>
            <w:pPr>
              <w:spacing w:after="40" w:before="40"/>
            </w:pPr>
            <w:r/>
            <w:r>
              <w:rPr>
                <w:b/>
                <w:color w:val="FFFFFF"/>
                <w:sz w:val="20"/>
              </w:rPr>
              <w:t>Nguyên nhân có thể</w:t>
            </w:r>
          </w:p>
        </w:tc>
        <w:tc>
          <w:tcPr>
            <w:tcW w:type="dxa" w:w="3628"/>
            <w:shd w:val="clear" w:fill="1D4ED8"/>
          </w:tcPr>
          <w:p>
            <w:pPr>
              <w:spacing w:after="40" w:before="40"/>
            </w:pPr>
            <w:r/>
            <w:r>
              <w:rPr>
                <w:b/>
                <w:color w:val="FFFFFF"/>
                <w:sz w:val="20"/>
              </w:rPr>
              <w:t>Cách xử lý</w:t>
            </w:r>
          </w:p>
        </w:tc>
      </w:tr>
      <w:tr>
        <w:tc>
          <w:tcPr>
            <w:tcW w:type="dxa" w:w="2381"/>
          </w:tcPr>
          <w:p>
            <w:pPr>
              <w:spacing w:after="40" w:before="40"/>
            </w:pPr>
            <w:r/>
            <w:r>
              <w:rPr>
                <w:sz w:val="20"/>
              </w:rPr>
              <w:t>ESP32 Master hiện OFFLINE</w:t>
            </w:r>
          </w:p>
        </w:tc>
        <w:tc>
          <w:tcPr>
            <w:tcW w:type="dxa" w:w="3061"/>
          </w:tcPr>
          <w:p>
            <w:pPr>
              <w:spacing w:after="40" w:before="40"/>
            </w:pPr>
            <w:r/>
            <w:r>
              <w:rPr>
                <w:sz w:val="20"/>
              </w:rPr>
              <w:t>Mất WiFi, mất nguồn tủ, hoặc sai khoá thiết bị</w:t>
            </w:r>
          </w:p>
        </w:tc>
        <w:tc>
          <w:tcPr>
            <w:tcW w:type="dxa" w:w="3628"/>
          </w:tcPr>
          <w:p>
            <w:pPr>
              <w:spacing w:after="40" w:before="40"/>
            </w:pPr>
            <w:r/>
            <w:r>
              <w:rPr>
                <w:sz w:val="20"/>
              </w:rPr>
              <w:t>Kiểm tra nguồn và WiFi tại tủ; đối chiếu DEVICE_API_KEY giữa .env và firmware</w:t>
            </w:r>
          </w:p>
        </w:tc>
      </w:tr>
      <w:tr>
        <w:tc>
          <w:tcPr>
            <w:tcW w:type="dxa" w:w="2381"/>
            <w:shd w:val="clear" w:fill="F3F4F6"/>
          </w:tcPr>
          <w:p>
            <w:pPr>
              <w:spacing w:after="40" w:before="40"/>
            </w:pPr>
            <w:r/>
            <w:r>
              <w:rPr>
                <w:sz w:val="20"/>
              </w:rPr>
              <w:t>Node cảm biến hiện CHƯA RÕ</w:t>
            </w:r>
          </w:p>
        </w:tc>
        <w:tc>
          <w:tcPr>
            <w:tcW w:type="dxa" w:w="3061"/>
            <w:shd w:val="clear" w:fill="F3F4F6"/>
          </w:tcPr>
          <w:p>
            <w:pPr>
              <w:spacing w:after="40" w:before="40"/>
            </w:pPr>
            <w:r/>
            <w:r>
              <w:rPr>
                <w:sz w:val="20"/>
              </w:rPr>
              <w:t>ESP32 đang mất liên lạc nên không ai báo về trạng thái slave</w:t>
            </w:r>
          </w:p>
        </w:tc>
        <w:tc>
          <w:tcPr>
            <w:tcW w:type="dxa" w:w="3628"/>
            <w:shd w:val="clear" w:fill="F3F4F6"/>
          </w:tcPr>
          <w:p>
            <w:pPr>
              <w:spacing w:after="40" w:before="40"/>
            </w:pPr>
            <w:r/>
            <w:r>
              <w:rPr>
                <w:sz w:val="20"/>
              </w:rPr>
              <w:t>Xử lý ESP32 trước; dòng này sẽ tự có lại thông tin</w:t>
            </w:r>
          </w:p>
        </w:tc>
      </w:tr>
      <w:tr>
        <w:tc>
          <w:tcPr>
            <w:tcW w:type="dxa" w:w="2381"/>
          </w:tcPr>
          <w:p>
            <w:pPr>
              <w:spacing w:after="40" w:before="40"/>
            </w:pPr>
            <w:r/>
            <w:r>
              <w:rPr>
                <w:sz w:val="20"/>
              </w:rPr>
              <w:t>Đường Modbus báo TIMEOUT</w:t>
            </w:r>
          </w:p>
        </w:tc>
        <w:tc>
          <w:tcPr>
            <w:tcW w:type="dxa" w:w="3061"/>
          </w:tcPr>
          <w:p>
            <w:pPr>
              <w:spacing w:after="40" w:before="40"/>
            </w:pPr>
            <w:r/>
            <w:r>
              <w:rPr>
                <w:sz w:val="20"/>
              </w:rPr>
              <w:t>Đứt dây RS485, mất nguồn đầu dò, hoặc đảo hai chân A/B</w:t>
            </w:r>
          </w:p>
        </w:tc>
        <w:tc>
          <w:tcPr>
            <w:tcW w:type="dxa" w:w="3628"/>
          </w:tcPr>
          <w:p>
            <w:pPr>
              <w:spacing w:after="40" w:before="40"/>
            </w:pPr>
            <w:r/>
            <w:r>
              <w:rPr>
                <w:sz w:val="20"/>
              </w:rPr>
              <w:t>Kiểm tra đấu nối và nguồn cấp cho đầu dò</w:t>
            </w:r>
          </w:p>
        </w:tc>
      </w:tr>
      <w:tr>
        <w:tc>
          <w:tcPr>
            <w:tcW w:type="dxa" w:w="2381"/>
            <w:shd w:val="clear" w:fill="F3F4F6"/>
          </w:tcPr>
          <w:p>
            <w:pPr>
              <w:spacing w:after="40" w:before="40"/>
            </w:pPr>
            <w:r/>
            <w:r>
              <w:rPr>
                <w:sz w:val="20"/>
              </w:rPr>
              <w:t>Đường Modbus báo CRC</w:t>
            </w:r>
          </w:p>
        </w:tc>
        <w:tc>
          <w:tcPr>
            <w:tcW w:type="dxa" w:w="3061"/>
            <w:shd w:val="clear" w:fill="F3F4F6"/>
          </w:tcPr>
          <w:p>
            <w:pPr>
              <w:spacing w:after="40" w:before="40"/>
            </w:pPr>
            <w:r/>
            <w:r>
              <w:rPr>
                <w:sz w:val="20"/>
              </w:rPr>
              <w:t>Nhiễu điện trên đường tín hiệu</w:t>
            </w:r>
          </w:p>
        </w:tc>
        <w:tc>
          <w:tcPr>
            <w:tcW w:type="dxa" w:w="3628"/>
            <w:shd w:val="clear" w:fill="F3F4F6"/>
          </w:tcPr>
          <w:p>
            <w:pPr>
              <w:spacing w:after="40" w:before="40"/>
            </w:pPr>
            <w:r/>
            <w:r>
              <w:rPr>
                <w:sz w:val="20"/>
              </w:rPr>
              <w:t>Tách dây tín hiệu khỏi dây động lực; kiểm tra điện trở đầu cuối</w:t>
            </w:r>
          </w:p>
        </w:tc>
      </w:tr>
      <w:tr>
        <w:tc>
          <w:tcPr>
            <w:tcW w:type="dxa" w:w="2381"/>
          </w:tcPr>
          <w:p>
            <w:pPr>
              <w:spacing w:after="40" w:before="40"/>
            </w:pPr>
            <w:r/>
            <w:r>
              <w:rPr>
                <w:sz w:val="20"/>
              </w:rPr>
              <w:t>Mức bồn hiển thị sai</w:t>
            </w:r>
          </w:p>
        </w:tc>
        <w:tc>
          <w:tcPr>
            <w:tcW w:type="dxa" w:w="3061"/>
          </w:tcPr>
          <w:p>
            <w:pPr>
              <w:spacing w:after="40" w:before="40"/>
            </w:pPr>
            <w:r/>
            <w:r>
              <w:rPr>
                <w:sz w:val="20"/>
              </w:rPr>
              <w:t>Chưa hiệu chuẩn hoặc hiệu chuẩn nhầm hai giá trị cạn/đầy</w:t>
            </w:r>
          </w:p>
        </w:tc>
        <w:tc>
          <w:tcPr>
            <w:tcW w:type="dxa" w:w="3628"/>
          </w:tcPr>
          <w:p>
            <w:pPr>
              <w:spacing w:after="40" w:before="40"/>
            </w:pPr>
            <w:r/>
            <w:r>
              <w:rPr>
                <w:sz w:val="20"/>
              </w:rPr>
              <w:t>Vào SETTINGS, đo lại thực tế hai lần và nhập lại</w:t>
            </w:r>
          </w:p>
        </w:tc>
      </w:tr>
      <w:tr>
        <w:tc>
          <w:tcPr>
            <w:tcW w:type="dxa" w:w="2381"/>
            <w:shd w:val="clear" w:fill="F3F4F6"/>
          </w:tcPr>
          <w:p>
            <w:pPr>
              <w:spacing w:after="40" w:before="40"/>
            </w:pPr>
            <w:r/>
            <w:r>
              <w:rPr>
                <w:sz w:val="20"/>
              </w:rPr>
              <w:t>Bấm nút mà thiết bị không đổi trạng thái</w:t>
            </w:r>
          </w:p>
        </w:tc>
        <w:tc>
          <w:tcPr>
            <w:tcW w:type="dxa" w:w="3061"/>
            <w:shd w:val="clear" w:fill="F3F4F6"/>
          </w:tcPr>
          <w:p>
            <w:pPr>
              <w:spacing w:after="40" w:before="40"/>
            </w:pPr>
            <w:r/>
            <w:r>
              <w:rPr>
                <w:sz w:val="20"/>
              </w:rPr>
              <w:t>Đang ở chế độ TỰ ĐỘNG, hoặc đang chốt DỪNG KHẨN CẤP</w:t>
            </w:r>
          </w:p>
        </w:tc>
        <w:tc>
          <w:tcPr>
            <w:tcW w:type="dxa" w:w="3628"/>
            <w:shd w:val="clear" w:fill="F3F4F6"/>
          </w:tcPr>
          <w:p>
            <w:pPr>
              <w:spacing w:after="40" w:before="40"/>
            </w:pPr>
            <w:r/>
            <w:r>
              <w:rPr>
                <w:sz w:val="20"/>
              </w:rPr>
              <w:t>Chuyển về THỦ CÔNG; giải trừ dừng khẩn cấp nếu đang chốt</w:t>
            </w:r>
          </w:p>
        </w:tc>
      </w:tr>
      <w:tr>
        <w:tc>
          <w:tcPr>
            <w:tcW w:type="dxa" w:w="2381"/>
          </w:tcPr>
          <w:p>
            <w:pPr>
              <w:spacing w:after="40" w:before="40"/>
            </w:pPr>
            <w:r/>
            <w:r>
              <w:rPr>
                <w:sz w:val="20"/>
              </w:rPr>
              <w:t>Bảng sóng WiFi trống</w:t>
            </w:r>
          </w:p>
        </w:tc>
        <w:tc>
          <w:tcPr>
            <w:tcW w:type="dxa" w:w="3061"/>
          </w:tcPr>
          <w:p>
            <w:pPr>
              <w:spacing w:after="40" w:before="40"/>
            </w:pPr>
            <w:r/>
            <w:r>
              <w:rPr>
                <w:sz w:val="20"/>
              </w:rPr>
              <w:t>Firmware chưa được nạp bản mới</w:t>
            </w:r>
          </w:p>
        </w:tc>
        <w:tc>
          <w:tcPr>
            <w:tcW w:type="dxa" w:w="3628"/>
          </w:tcPr>
          <w:p>
            <w:pPr>
              <w:spacing w:after="40" w:before="40"/>
            </w:pPr>
            <w:r/>
            <w:r>
              <w:rPr>
                <w:sz w:val="20"/>
              </w:rPr>
              <w:t>Nạp lại firmware ESP32</w:t>
            </w:r>
          </w:p>
        </w:tc>
      </w:tr>
    </w:tbl>
    <w:p>
      <w:pPr>
        <w:spacing w:after="160"/>
      </w:pPr>
    </w:p>
    <w:p>
      <w:pPr>
        <w:pStyle w:val="Heading2"/>
      </w:pPr>
      <w:r>
        <w:t>22. Các lỗi đã phát hiện và khắc phục</w:t>
      </w:r>
    </w:p>
    <w:p>
      <w:pPr>
        <w:jc w:val="both"/>
      </w:pPr>
      <w:r>
        <w:rPr>
          <w:b w:val="0"/>
          <w:i w:val="0"/>
        </w:rPr>
        <w:t>Phần này ghi lại quá trình kiểm thử — nội dung thường được hội đồng đánh giá cao hơn một danh sách tính năng, vì nó cho thấy hệ thống đã được soi thật.</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020"/>
            <w:shd w:val="clear" w:fill="1D4ED8"/>
          </w:tcPr>
          <w:p>
            <w:pPr>
              <w:spacing w:after="40" w:before="40"/>
            </w:pPr>
            <w:r/>
            <w:r>
              <w:rPr>
                <w:b/>
                <w:color w:val="FFFFFF"/>
                <w:sz w:val="20"/>
              </w:rPr>
              <w:t>Mã</w:t>
            </w:r>
          </w:p>
        </w:tc>
        <w:tc>
          <w:tcPr>
            <w:tcW w:type="dxa" w:w="2268"/>
            <w:shd w:val="clear" w:fill="1D4ED8"/>
          </w:tcPr>
          <w:p>
            <w:pPr>
              <w:spacing w:after="40" w:before="40"/>
            </w:pPr>
            <w:r/>
            <w:r>
              <w:rPr>
                <w:b/>
                <w:color w:val="FFFFFF"/>
                <w:sz w:val="20"/>
              </w:rPr>
              <w:t>Hiện tượng</w:t>
            </w:r>
          </w:p>
        </w:tc>
        <w:tc>
          <w:tcPr>
            <w:tcW w:type="dxa" w:w="2835"/>
            <w:shd w:val="clear" w:fill="1D4ED8"/>
          </w:tcPr>
          <w:p>
            <w:pPr>
              <w:spacing w:after="40" w:before="40"/>
            </w:pPr>
            <w:r/>
            <w:r>
              <w:rPr>
                <w:b/>
                <w:color w:val="FFFFFF"/>
                <w:sz w:val="20"/>
              </w:rPr>
              <w:t>Nguyên nhân gốc</w:t>
            </w:r>
          </w:p>
        </w:tc>
        <w:tc>
          <w:tcPr>
            <w:tcW w:type="dxa" w:w="2948"/>
            <w:shd w:val="clear" w:fill="1D4ED8"/>
          </w:tcPr>
          <w:p>
            <w:pPr>
              <w:spacing w:after="40" w:before="40"/>
            </w:pPr>
            <w:r/>
            <w:r>
              <w:rPr>
                <w:b/>
                <w:color w:val="FFFFFF"/>
                <w:sz w:val="20"/>
              </w:rPr>
              <w:t>Cách khắc phục</w:t>
            </w:r>
          </w:p>
        </w:tc>
      </w:tr>
      <w:tr>
        <w:tc>
          <w:tcPr>
            <w:tcW w:type="dxa" w:w="1020"/>
          </w:tcPr>
          <w:p>
            <w:pPr>
              <w:spacing w:after="40" w:before="40"/>
            </w:pPr>
            <w:r/>
            <w:r>
              <w:rPr>
                <w:sz w:val="20"/>
              </w:rPr>
              <w:t>BUG-01</w:t>
            </w:r>
          </w:p>
        </w:tc>
        <w:tc>
          <w:tcPr>
            <w:tcW w:type="dxa" w:w="2268"/>
          </w:tcPr>
          <w:p>
            <w:pPr>
              <w:spacing w:after="40" w:before="40"/>
            </w:pPr>
            <w:r/>
            <w:r>
              <w:rPr>
                <w:sz w:val="20"/>
              </w:rPr>
              <w:t>Đổi ngưỡng trên màn hình tủ, web không cập nhật</w:t>
            </w:r>
          </w:p>
        </w:tc>
        <w:tc>
          <w:tcPr>
            <w:tcW w:type="dxa" w:w="2835"/>
          </w:tcPr>
          <w:p>
            <w:pPr>
              <w:spacing w:after="40" w:before="40"/>
            </w:pPr>
            <w:r/>
            <w:r>
              <w:rPr>
                <w:sz w:val="20"/>
              </w:rPr>
              <w:t>Sự kiện thời gian thực cho cấu hình chưa hề tồn tại ở cả hai phía</w:t>
            </w:r>
          </w:p>
        </w:tc>
        <w:tc>
          <w:tcPr>
            <w:tcW w:type="dxa" w:w="2948"/>
          </w:tcPr>
          <w:p>
            <w:pPr>
              <w:spacing w:after="40" w:before="40"/>
            </w:pPr>
            <w:r/>
            <w:r>
              <w:rPr>
                <w:sz w:val="20"/>
              </w:rPr>
              <w:t>Thêm sự kiện; web tự tải lại, và không ghi đè khi người dùng đang gõ dở</w:t>
            </w:r>
          </w:p>
        </w:tc>
      </w:tr>
      <w:tr>
        <w:tc>
          <w:tcPr>
            <w:tcW w:type="dxa" w:w="1020"/>
            <w:shd w:val="clear" w:fill="F3F4F6"/>
          </w:tcPr>
          <w:p>
            <w:pPr>
              <w:spacing w:after="40" w:before="40"/>
            </w:pPr>
            <w:r/>
            <w:r>
              <w:rPr>
                <w:sz w:val="20"/>
              </w:rPr>
              <w:t>BUG-02</w:t>
            </w:r>
          </w:p>
        </w:tc>
        <w:tc>
          <w:tcPr>
            <w:tcW w:type="dxa" w:w="2268"/>
            <w:shd w:val="clear" w:fill="F3F4F6"/>
          </w:tcPr>
          <w:p>
            <w:pPr>
              <w:spacing w:after="40" w:before="40"/>
            </w:pPr>
            <w:r/>
            <w:r>
              <w:rPr>
                <w:sz w:val="20"/>
              </w:rPr>
              <w:t>Đổi ngưỡng trên web, tủ điện vẫn giữ số cũ</w:t>
            </w:r>
          </w:p>
        </w:tc>
        <w:tc>
          <w:tcPr>
            <w:tcW w:type="dxa" w:w="2835"/>
            <w:shd w:val="clear" w:fill="F3F4F6"/>
          </w:tcPr>
          <w:p>
            <w:pPr>
              <w:spacing w:after="40" w:before="40"/>
            </w:pPr>
            <w:r/>
            <w:r>
              <w:rPr>
                <w:sz w:val="20"/>
              </w:rPr>
              <w:t>Máy chủ chỉ ghi vào cơ sở dữ liệu, không đặt lệnh vào hàng đợi cho ESP32</w:t>
            </w:r>
          </w:p>
        </w:tc>
        <w:tc>
          <w:tcPr>
            <w:tcW w:type="dxa" w:w="2948"/>
            <w:shd w:val="clear" w:fill="F3F4F6"/>
          </w:tcPr>
          <w:p>
            <w:pPr>
              <w:spacing w:after="40" w:before="40"/>
            </w:pPr>
            <w:r/>
            <w:r>
              <w:rPr>
                <w:sz w:val="20"/>
              </w:rPr>
              <w:t>Đặt lệnh xuống kèm quy đổi đơn vị EC; chỉ gửi khi giá trị thật sự đổi</w:t>
            </w:r>
          </w:p>
        </w:tc>
      </w:tr>
      <w:tr>
        <w:tc>
          <w:tcPr>
            <w:tcW w:type="dxa" w:w="1020"/>
          </w:tcPr>
          <w:p>
            <w:pPr>
              <w:spacing w:after="40" w:before="40"/>
            </w:pPr>
            <w:r/>
            <w:r>
              <w:rPr>
                <w:sz w:val="20"/>
              </w:rPr>
              <w:t>BUG-03</w:t>
            </w:r>
          </w:p>
        </w:tc>
        <w:tc>
          <w:tcPr>
            <w:tcW w:type="dxa" w:w="2268"/>
          </w:tcPr>
          <w:p>
            <w:pPr>
              <w:spacing w:after="40" w:before="40"/>
            </w:pPr>
            <w:r/>
            <w:r>
              <w:rPr>
                <w:sz w:val="20"/>
              </w:rPr>
              <w:t>DỪNG KHẨN CẤP không cắt rơ-le ngay</w:t>
            </w:r>
          </w:p>
        </w:tc>
        <w:tc>
          <w:tcPr>
            <w:tcW w:type="dxa" w:w="2835"/>
          </w:tcPr>
          <w:p>
            <w:pPr>
              <w:spacing w:after="40" w:before="40"/>
            </w:pPr>
            <w:r/>
            <w:r>
              <w:rPr>
                <w:sz w:val="20"/>
              </w:rPr>
              <w:t>Không có lệnh ESTOP đích danh, và 9 lệnh TẮT bị firmware từ chối khi đang ở chế độ TỰ ĐỘNG</w:t>
            </w:r>
          </w:p>
        </w:tc>
        <w:tc>
          <w:tcPr>
            <w:tcW w:type="dxa" w:w="2948"/>
          </w:tcPr>
          <w:p>
            <w:pPr>
              <w:spacing w:after="40" w:before="40"/>
            </w:pPr>
            <w:r/>
            <w:r>
              <w:rPr>
                <w:sz w:val="20"/>
              </w:rPr>
              <w:t>Thêm lệnh ESTOP đi đầu và đưa lệnh đổi chế độ lên trước các lệnh TẮT</w:t>
            </w:r>
          </w:p>
        </w:tc>
      </w:tr>
      <w:tr>
        <w:tc>
          <w:tcPr>
            <w:tcW w:type="dxa" w:w="1020"/>
            <w:shd w:val="clear" w:fill="F3F4F6"/>
          </w:tcPr>
          <w:p>
            <w:pPr>
              <w:spacing w:after="40" w:before="40"/>
            </w:pPr>
            <w:r/>
            <w:r>
              <w:rPr>
                <w:sz w:val="20"/>
              </w:rPr>
              <w:t>BUG-04</w:t>
            </w:r>
          </w:p>
        </w:tc>
        <w:tc>
          <w:tcPr>
            <w:tcW w:type="dxa" w:w="2268"/>
            <w:shd w:val="clear" w:fill="F3F4F6"/>
          </w:tcPr>
          <w:p>
            <w:pPr>
              <w:spacing w:after="40" w:before="40"/>
            </w:pPr>
            <w:r/>
            <w:r>
              <w:rPr>
                <w:sz w:val="20"/>
              </w:rPr>
              <w:t>Bật/tắt rơ-le trễ khoảng 2 giây</w:t>
            </w:r>
          </w:p>
        </w:tc>
        <w:tc>
          <w:tcPr>
            <w:tcW w:type="dxa" w:w="2835"/>
            <w:shd w:val="clear" w:fill="F3F4F6"/>
          </w:tcPr>
          <w:p>
            <w:pPr>
              <w:spacing w:after="40" w:before="40"/>
            </w:pPr>
            <w:r/>
            <w:r>
              <w:rPr>
                <w:sz w:val="20"/>
              </w:rPr>
              <w:t>Chu kỳ hỏi lệnh 3 giây chính là độ trễ</w:t>
            </w:r>
          </w:p>
        </w:tc>
        <w:tc>
          <w:tcPr>
            <w:tcW w:type="dxa" w:w="2948"/>
            <w:shd w:val="clear" w:fill="F3F4F6"/>
          </w:tcPr>
          <w:p>
            <w:pPr>
              <w:spacing w:after="40" w:before="40"/>
            </w:pPr>
            <w:r/>
            <w:r>
              <w:rPr>
                <w:sz w:val="20"/>
              </w:rPr>
              <w:t>Máy chủ giữ yêu cầu lại; độ trễ giảm từ 1.826 ms xuống 32 ms mà số lượt hỏi lúc rảnh không đổi</w:t>
            </w:r>
          </w:p>
        </w:tc>
      </w:tr>
    </w:tbl>
    <w:p>
      <w:pPr>
        <w:spacing w:after="160"/>
      </w:pPr>
    </w:p>
    <w:p>
      <w:pPr>
        <w:pStyle w:val="Heading2"/>
      </w:pPr>
      <w:r>
        <w:t>23. Những giới hạn đã biết</w:t>
      </w:r>
    </w:p>
    <w:p>
      <w:pPr>
        <w:jc w:val="both"/>
      </w:pPr>
      <w:r>
        <w:rPr>
          <w:b w:val="0"/>
          <w:i w:val="0"/>
        </w:rPr>
        <w:t>Nêu rõ giới hạn là một phần của báo cáo trung thực. Bốn điểm sau nên chủ động nói ra thay vì chờ bị hỏi:</w:t>
      </w:r>
    </w:p>
    <w:p>
      <w:pPr>
        <w:pStyle w:val="ListBullet"/>
        <w:spacing w:after="60"/>
        <w:ind w:left="425"/>
      </w:pPr>
      <w:r>
        <w:rPr>
          <w:b/>
          <w:i w:val="0"/>
        </w:rPr>
        <w:t xml:space="preserve">Không đo được cường độ sóng LoRa. </w:t>
      </w:r>
      <w:r>
        <w:rPr>
          <w:b w:val="0"/>
          <w:i w:val="0"/>
        </w:rPr>
        <w:t>Module E32 không cung cấp RSSI qua UART. Muốn đo chặng này phải đổi sang module dòng E22.</w:t>
      </w:r>
    </w:p>
    <w:p>
      <w:pPr>
        <w:pStyle w:val="ListBullet"/>
        <w:spacing w:after="60"/>
        <w:ind w:left="425"/>
      </w:pPr>
      <w:r>
        <w:rPr>
          <w:b/>
          <w:i w:val="0"/>
        </w:rPr>
        <w:t xml:space="preserve">Không công bố tỉ lệ mất gói. </w:t>
      </w:r>
      <w:r>
        <w:rPr>
          <w:b w:val="0"/>
          <w:i w:val="0"/>
        </w:rPr>
        <w:t>Giao thức LoRa hiện chưa đánh số thứ tự gói nên không đếm được gói mất. Thay vào đó hệ thống đo "khoảng trống" — quãng im lặng dài bất thường, với ngưỡng lấy từ chính nhịp gửi trung vị đo được.</w:t>
      </w:r>
    </w:p>
    <w:p>
      <w:pPr>
        <w:pStyle w:val="ListBullet"/>
        <w:spacing w:after="60"/>
        <w:ind w:left="425"/>
      </w:pPr>
      <w:r>
        <w:rPr>
          <w:b/>
          <w:i w:val="0"/>
        </w:rPr>
        <w:t xml:space="preserve">Độ phân giải ngưỡng EC xuống trạm cảm biến. </w:t>
      </w:r>
      <w:r>
        <w:rPr>
          <w:b w:val="0"/>
          <w:i w:val="0"/>
        </w:rPr>
        <w:t>Chặng cuối ESP32 → STM32 truyền EC với một chữ số thập phân theo mS/cm, tức bước 100 µS/cm.</w:t>
      </w:r>
    </w:p>
    <w:p>
      <w:pPr>
        <w:pStyle w:val="ListBullet"/>
        <w:spacing w:after="60"/>
        <w:ind w:left="425"/>
      </w:pPr>
      <w:r>
        <w:rPr>
          <w:b/>
          <w:i w:val="0"/>
        </w:rPr>
        <w:t xml:space="preserve">Kênh thời gian thực dùng long polling. </w:t>
      </w:r>
      <w:r>
        <w:rPr>
          <w:b w:val="0"/>
          <w:i w:val="0"/>
        </w:rPr>
        <w:t>Máy chủ IIS hiện tại chưa chuyển tiếp được gói nâng cấp WebSocket, nên giao diện dùng long polling. Đây KHÔNG phải hỏi vòng lãng phí: trình duyệt giữ một yêu cầu mở, máy chủ có sự kiện là đẩy về ngay. Đo trên máy chủ thật: 25 sự kiện trong 12 giây.</w:t>
      </w:r>
    </w:p>
    <w:p>
      <w:pPr>
        <w:pStyle w:val="Heading2"/>
      </w:pPr>
      <w:r>
        <w:t>24. Kịch bản trình diễn gợi ý</w:t>
      </w:r>
    </w:p>
    <w:p>
      <w:pPr>
        <w:jc w:val="both"/>
      </w:pPr>
      <w:r>
        <w:rPr>
          <w:b w:val="0"/>
          <w:i w:val="0"/>
        </w:rPr>
        <w:t>Trình tự dưới đây đi hết các điểm mạnh trong khoảng 8 phút:</w:t>
      </w:r>
    </w:p>
    <w:p>
      <w:pPr>
        <w:spacing w:after="60"/>
        <w:ind w:left="709" w:hanging="425"/>
      </w:pPr>
      <w:r>
        <w:rPr>
          <w:b/>
        </w:rPr>
        <w:t xml:space="preserve">1. </w:t>
      </w:r>
      <w:r>
        <w:t>Mở DASHBOARD, chỉ vào các thẻ số đo đang cập nhật liên tục và bảng Trạng thái hệ thống. Nói rõ dòng "Trình duyệt ↔ máy chủ" là đường của trình duyệt, không phải thiết bị.</w:t>
      </w:r>
    </w:p>
    <w:p>
      <w:pPr>
        <w:spacing w:after="60"/>
        <w:ind w:left="709" w:hanging="425"/>
      </w:pPr>
      <w:r>
        <w:rPr>
          <w:b/>
        </w:rPr>
        <w:t xml:space="preserve">2. </w:t>
      </w:r>
      <w:r>
        <w:t>Rút nguồn trạm cảm biến. Sau chừng ba phút, dòng "Node cảm biến" chuyển sang CHƯA RÕ và biểu đồ sóng xuất hiện chỗ đứt. Cắm lại, đường nối lại.</w:t>
      </w:r>
    </w:p>
    <w:p>
      <w:pPr>
        <w:spacing w:after="60"/>
        <w:ind w:left="709" w:hanging="425"/>
      </w:pPr>
      <w:r>
        <w:rPr>
          <w:b/>
        </w:rPr>
        <w:t xml:space="preserve">3. </w:t>
      </w:r>
      <w:r>
        <w:t>Sang CONTROL, bật một van ở chế độ THỦ CÔNG. Rơ-le đóng gần như tức thì.</w:t>
      </w:r>
    </w:p>
    <w:p>
      <w:pPr>
        <w:spacing w:after="60"/>
        <w:ind w:left="709" w:hanging="425"/>
      </w:pPr>
      <w:r>
        <w:rPr>
          <w:b/>
        </w:rPr>
        <w:t xml:space="preserve">4. </w:t>
      </w:r>
      <w:r>
        <w:t>Bấm "Kiểm tra toàn dàn". Quay lại DASHBOARD, mở bảng "Đường đi của lệnh" — chín dải tím xếp thành thang đều 2 giây. Giải thích lý do chống dòng khởi động.</w:t>
      </w:r>
    </w:p>
    <w:p>
      <w:pPr>
        <w:spacing w:after="60"/>
        <w:ind w:left="709" w:hanging="425"/>
      </w:pPr>
      <w:r>
        <w:rPr>
          <w:b/>
        </w:rPr>
        <w:t xml:space="preserve">5. </w:t>
      </w:r>
      <w:r>
        <w:t>Bấm DỪNG KHẨN CẤP. Toàn bộ tắt trong khoảng ba giây, và một cảnh báo mức nguy hiểm xuất hiện kèm tên người bấm.</w:t>
      </w:r>
    </w:p>
    <w:p>
      <w:pPr>
        <w:spacing w:after="60"/>
        <w:ind w:left="709" w:hanging="425"/>
      </w:pPr>
      <w:r>
        <w:rPr>
          <w:b/>
        </w:rPr>
        <w:t xml:space="preserve">6. </w:t>
      </w:r>
      <w:r>
        <w:t>Vào SETTINGS đổi một ngưỡng, lưu, rồi cho xem màn hình Nextion ngoài tủ đã nhận số mới. Sau đó đổi ngược lại trên màn Nextion và cho xem trang web tự cập nhật.</w:t>
      </w:r>
    </w:p>
    <w:p>
      <w:pPr>
        <w:spacing w:after="60"/>
        <w:ind w:left="709" w:hanging="425"/>
      </w:pPr>
      <w:r>
        <w:rPr>
          <w:b/>
        </w:rPr>
        <w:t xml:space="preserve">7. </w:t>
      </w:r>
      <w:r>
        <w:t>Quay lại DASHBOARD, bấm xuất Excel khoảng 24 giờ và mở tệp ra cho hội đồng xem bốn trang tính.</w:t>
      </w:r>
    </w:p>
    <w:p>
      <w:pPr>
        <w:pStyle w:val="Heading2"/>
      </w:pPr>
      <w:r>
        <w:t>25. Hướng phát triển</w:t>
      </w:r>
    </w:p>
    <w:p>
      <w:pPr>
        <w:pStyle w:val="ListBullet"/>
        <w:spacing w:after="60"/>
        <w:ind w:left="425"/>
      </w:pPr>
      <w:r>
        <w:t>Đổi sang module LoRa dòng E22 để đo được cường độ sóng ở chặng cảm biến.</w:t>
      </w:r>
    </w:p>
    <w:p>
      <w:pPr>
        <w:pStyle w:val="ListBullet"/>
        <w:spacing w:after="60"/>
        <w:ind w:left="425"/>
      </w:pPr>
      <w:r>
        <w:t>Thêm số thứ tự gói vào giao thức LoRa để tính được tỉ lệ mất gói thật.</w:t>
      </w:r>
    </w:p>
    <w:p>
      <w:pPr>
        <w:pStyle w:val="ListBullet"/>
        <w:spacing w:after="60"/>
        <w:ind w:left="425"/>
      </w:pPr>
      <w:r>
        <w:t>Cấu hình lại máy chủ để chuyển tiếp được WebSocket, giảm lưu lượng so với long polling.</w:t>
      </w:r>
    </w:p>
    <w:p>
      <w:pPr>
        <w:pStyle w:val="ListBullet"/>
        <w:spacing w:after="60"/>
        <w:ind w:left="425"/>
      </w:pPr>
      <w:r>
        <w:t>Mở rộng số trạm cảm biến, mỗi luống một trạm, thêm định danh trạm vào khung dữ liệu.</w:t>
      </w:r>
    </w:p>
    <w:p>
      <w:pPr>
        <w:pStyle w:val="ListBullet"/>
        <w:spacing w:after="60"/>
        <w:ind w:left="425"/>
      </w:pPr>
      <w:r>
        <w:t>Bổ sung dự báo nhu cầu nước dựa trên chuỗi số liệu 7 ngày đã lưu.</w:t>
      </w:r>
    </w:p>
    <w:p>
      <w:pPr>
        <w:spacing w:after="400"/>
      </w:pPr>
    </w:p>
    <w:p>
      <w:pPr>
        <w:jc w:val="center"/>
      </w:pPr>
      <w:r>
        <w:rPr>
          <w:b/>
          <w:i w:val="0"/>
          <w:color w:val="4B5563"/>
        </w:rPr>
        <w:t>— HẾT —</w:t>
      </w:r>
    </w:p>
    <w:sectPr w:rsidR="00FC693F" w:rsidRPr="0006063C" w:rsidSect="00034616">
      <w:footerReference w:type="default" r:id="rId9"/>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20"/>
      </w:rPr>
      <w:t xml:space="preserve">Trang </w:t>
    </w:r>
    <w:r>
      <w:fldChar w:fldCharType="begin"/>
    </w:r>
    <w:r>
      <w:instrText xml:space="preserve">PAGE</w:instrText>
    </w:r>
    <w:r>
      <w:fldChar w:fldCharType="separate"/>
    </w:r>
    <w:r>
      <w:rPr>
        <w:color w:val="4B5563"/>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eastAsia="Times New Roman"/>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1D4ED8"/>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Times New Roman"/>
      <w:b/>
      <w:bCs/>
      <w:color w:val="11182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