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Vendor C - Juniper Works proposal</w:t>
      </w:r>
    </w:p>
    <w:p>
      <w:r>
        <w:t xml:space="preserve">This proposal intentionally omits an availability commitment, residency statement, and pricing schedule.</w:t>
      </w:r>
    </w:p>
    <w:p>
      <w:r>
        <w:t xml:space="preserve">Please request follow-up evidence before making a procurement decision.</w:t>
      </w:r>
    </w:p>
    <w:sectPr/>
  </w:body>
</w:document>
</file>

<file path=word/_rels/document.xml.rels><?xml version="1.0" encoding="UTF-8" standalone="yes"?>
<Relationships xmlns="http://schemas.openxmlformats.org/package/2006/relationships"/>
</file>