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161" w:rsidRDefault="00E80161" w:rsidP="00E80161">
      <w:pPr>
        <w:pStyle w:val="papertitle"/>
        <w:rPr>
          <w:bCs/>
        </w:rPr>
      </w:pPr>
      <w:r>
        <w:rPr>
          <w:noProof/>
        </w:rPr>
        <w:drawing>
          <wp:anchor distT="0" distB="0" distL="114300" distR="114300" simplePos="0" relativeHeight="251659264" behindDoc="0" locked="0" layoutInCell="1" allowOverlap="1" wp14:anchorId="448F9EAE" wp14:editId="54C747A9">
            <wp:simplePos x="0" y="0"/>
            <wp:positionH relativeFrom="column">
              <wp:posOffset>-219075</wp:posOffset>
            </wp:positionH>
            <wp:positionV relativeFrom="paragraph">
              <wp:posOffset>-632460</wp:posOffset>
            </wp:positionV>
            <wp:extent cx="6612890" cy="9483725"/>
            <wp:effectExtent l="19050" t="19050" r="16510" b="22225"/>
            <wp:wrapNone/>
            <wp:docPr id="8" name="Picture 8" descr="khung do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0" descr="khung doi"/>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12890" cy="948372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1EC93B2D" wp14:editId="28F002C5">
                <wp:simplePos x="0" y="0"/>
                <wp:positionH relativeFrom="column">
                  <wp:posOffset>-102235</wp:posOffset>
                </wp:positionH>
                <wp:positionV relativeFrom="paragraph">
                  <wp:posOffset>-290195</wp:posOffset>
                </wp:positionV>
                <wp:extent cx="6378575" cy="8803005"/>
                <wp:effectExtent l="0" t="0" r="0" b="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8575" cy="8803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0161" w:rsidRDefault="00E80161" w:rsidP="002F37A0">
                            <w:pPr>
                              <w:jc w:val="center"/>
                              <w:rPr>
                                <w:b/>
                                <w:sz w:val="28"/>
                                <w:szCs w:val="28"/>
                              </w:rPr>
                            </w:pPr>
                            <w:r>
                              <w:rPr>
                                <w:b/>
                                <w:sz w:val="28"/>
                                <w:szCs w:val="28"/>
                              </w:rPr>
                              <w:t>HANOI UNIVERSITY OF SCIENCE AND TECHNOLOGY</w:t>
                            </w:r>
                          </w:p>
                          <w:p w:rsidR="00E80161" w:rsidRDefault="00E80161" w:rsidP="00E80161">
                            <w:pPr>
                              <w:jc w:val="center"/>
                              <w:rPr>
                                <w:b/>
                                <w:sz w:val="28"/>
                                <w:szCs w:val="28"/>
                              </w:rPr>
                            </w:pPr>
                            <w:r>
                              <w:rPr>
                                <w:b/>
                                <w:sz w:val="28"/>
                                <w:szCs w:val="28"/>
                              </w:rPr>
                              <w:t>SCHOL OF INFORMATION TECHNOLOGY AND COMMUNICATION</w:t>
                            </w:r>
                          </w:p>
                          <w:p w:rsidR="00E80161" w:rsidRDefault="00E80161" w:rsidP="00E80161">
                            <w:pPr>
                              <w:tabs>
                                <w:tab w:val="center" w:pos="3420"/>
                              </w:tabs>
                              <w:ind w:right="-51"/>
                              <w:contextualSpacing/>
                              <w:jc w:val="center"/>
                              <w:rPr>
                                <w:b/>
                                <w:sz w:val="28"/>
                                <w:szCs w:val="28"/>
                              </w:rPr>
                            </w:pPr>
                            <w:r>
                              <w:rPr>
                                <w:b/>
                                <w:sz w:val="28"/>
                                <w:szCs w:val="28"/>
                              </w:rPr>
                              <w:t>-----</w:t>
                            </w:r>
                            <w:r>
                              <w:rPr>
                                <w:b/>
                                <w:sz w:val="28"/>
                                <w:szCs w:val="28"/>
                              </w:rPr>
                              <w:sym w:font="Wingdings" w:char="F09A"/>
                            </w:r>
                            <w:r>
                              <w:rPr>
                                <w:b/>
                                <w:sz w:val="28"/>
                                <w:szCs w:val="28"/>
                              </w:rPr>
                              <w:sym w:font="Wingdings" w:char="F09B"/>
                            </w:r>
                            <w:r>
                              <w:rPr>
                                <w:b/>
                                <w:sz w:val="28"/>
                                <w:szCs w:val="28"/>
                              </w:rPr>
                              <w:sym w:font="Wingdings" w:char="F026"/>
                            </w:r>
                            <w:r>
                              <w:rPr>
                                <w:b/>
                                <w:sz w:val="28"/>
                                <w:szCs w:val="28"/>
                              </w:rPr>
                              <w:sym w:font="Wingdings" w:char="F09A"/>
                            </w:r>
                            <w:r>
                              <w:rPr>
                                <w:b/>
                                <w:sz w:val="28"/>
                                <w:szCs w:val="28"/>
                              </w:rPr>
                              <w:sym w:font="Wingdings" w:char="F09B"/>
                            </w:r>
                            <w:r>
                              <w:rPr>
                                <w:b/>
                                <w:sz w:val="28"/>
                                <w:szCs w:val="28"/>
                              </w:rPr>
                              <w:t>-----</w:t>
                            </w:r>
                          </w:p>
                          <w:p w:rsidR="00E80161" w:rsidRDefault="00E80161" w:rsidP="00E80161">
                            <w:pPr>
                              <w:rPr>
                                <w:b/>
                                <w:sz w:val="24"/>
                                <w:szCs w:val="24"/>
                              </w:rPr>
                            </w:pPr>
                          </w:p>
                          <w:p w:rsidR="00E80161" w:rsidRDefault="00E80161" w:rsidP="00E80161">
                            <w:pPr>
                              <w:jc w:val="center"/>
                              <w:rPr>
                                <w:b/>
                                <w:sz w:val="24"/>
                                <w:szCs w:val="24"/>
                              </w:rPr>
                            </w:pPr>
                            <w:r>
                              <w:rPr>
                                <w:noProof/>
                              </w:rPr>
                              <w:drawing>
                                <wp:inline distT="0" distB="0" distL="0" distR="0" wp14:anchorId="41E9C6CC" wp14:editId="407C6ABC">
                                  <wp:extent cx="2476500" cy="2476500"/>
                                  <wp:effectExtent l="0" t="0" r="0" b="0"/>
                                  <wp:docPr id="1" name="Picture 1" descr="http://logodientu.com/uploads/shops/2012_12/doanhnghiep/dai-hoc/dh-bk-ha-n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logodientu.com/uploads/shops/2012_12/doanhnghiep/dai-hoc/dh-bk-ha-no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rsidR="00E80161" w:rsidRDefault="00E80161" w:rsidP="00E80161">
                            <w:pPr>
                              <w:jc w:val="center"/>
                              <w:rPr>
                                <w:b/>
                                <w:sz w:val="24"/>
                                <w:szCs w:val="24"/>
                              </w:rPr>
                            </w:pPr>
                          </w:p>
                          <w:p w:rsidR="00E80161" w:rsidRDefault="00E80161" w:rsidP="00E80161">
                            <w:pPr>
                              <w:jc w:val="center"/>
                              <w:rPr>
                                <w:b/>
                                <w:sz w:val="50"/>
                                <w:szCs w:val="50"/>
                              </w:rPr>
                            </w:pPr>
                            <w:r>
                              <w:rPr>
                                <w:b/>
                                <w:sz w:val="50"/>
                                <w:szCs w:val="50"/>
                              </w:rPr>
                              <w:t>MACHINE LEARNING &amp; DATA MINING PROJECT REPORT</w:t>
                            </w:r>
                          </w:p>
                          <w:p w:rsidR="00E80161" w:rsidRDefault="00E80161" w:rsidP="00E80161">
                            <w:pPr>
                              <w:jc w:val="center"/>
                              <w:rPr>
                                <w:sz w:val="50"/>
                                <w:szCs w:val="50"/>
                              </w:rPr>
                            </w:pPr>
                            <w:r>
                              <w:rPr>
                                <w:sz w:val="50"/>
                                <w:szCs w:val="5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5"/>
                              <w:gridCol w:w="6602"/>
                            </w:tblGrid>
                            <w:tr w:rsidR="00E80161" w:rsidTr="00577768">
                              <w:trPr>
                                <w:trHeight w:val="1325"/>
                              </w:trPr>
                              <w:tc>
                                <w:tcPr>
                                  <w:tcW w:w="3145" w:type="dxa"/>
                                </w:tcPr>
                                <w:p w:rsidR="00E80161" w:rsidRDefault="00E80161" w:rsidP="005F5EEA">
                                  <w:pPr>
                                    <w:rPr>
                                      <w:b/>
                                      <w:sz w:val="28"/>
                                      <w:szCs w:val="28"/>
                                    </w:rPr>
                                  </w:pPr>
                                  <w:r>
                                    <w:rPr>
                                      <w:b/>
                                      <w:sz w:val="42"/>
                                      <w:szCs w:val="50"/>
                                    </w:rPr>
                                    <w:t xml:space="preserve">   Project name</w:t>
                                  </w:r>
                                  <w:r>
                                    <w:rPr>
                                      <w:sz w:val="42"/>
                                      <w:szCs w:val="50"/>
                                    </w:rPr>
                                    <w:t>:</w:t>
                                  </w:r>
                                </w:p>
                              </w:tc>
                              <w:tc>
                                <w:tcPr>
                                  <w:tcW w:w="6602" w:type="dxa"/>
                                </w:tcPr>
                                <w:p w:rsidR="00E80161" w:rsidRDefault="006D5DC8" w:rsidP="0074654A">
                                  <w:pPr>
                                    <w:rPr>
                                      <w:b/>
                                      <w:sz w:val="28"/>
                                      <w:szCs w:val="28"/>
                                    </w:rPr>
                                  </w:pPr>
                                  <w:r>
                                    <w:rPr>
                                      <w:b/>
                                      <w:sz w:val="42"/>
                                      <w:szCs w:val="50"/>
                                    </w:rPr>
                                    <w:t>Spam Email F</w:t>
                                  </w:r>
                                  <w:r w:rsidR="00C722B7">
                                    <w:rPr>
                                      <w:b/>
                                      <w:sz w:val="42"/>
                                      <w:szCs w:val="50"/>
                                    </w:rPr>
                                    <w:t>iltering using Naïve Bayes Classification</w:t>
                                  </w:r>
                                </w:p>
                              </w:tc>
                            </w:tr>
                          </w:tbl>
                          <w:p w:rsidR="00E80161" w:rsidRDefault="00E80161" w:rsidP="00E80161">
                            <w:pPr>
                              <w:rPr>
                                <w:b/>
                                <w:i/>
                                <w:sz w:val="24"/>
                                <w:szCs w:val="24"/>
                              </w:rPr>
                            </w:pPr>
                          </w:p>
                          <w:p w:rsidR="00E80161" w:rsidRDefault="00E80161" w:rsidP="00A212BE">
                            <w:pPr>
                              <w:ind w:firstLine="720"/>
                              <w:rPr>
                                <w:sz w:val="24"/>
                                <w:szCs w:val="24"/>
                              </w:rPr>
                            </w:pPr>
                            <w:r>
                              <w:rPr>
                                <w:b/>
                                <w:sz w:val="24"/>
                                <w:szCs w:val="24"/>
                              </w:rPr>
                              <w:t xml:space="preserve"> </w:t>
                            </w:r>
                            <w:r>
                              <w:rPr>
                                <w:b/>
                                <w:sz w:val="24"/>
                                <w:szCs w:val="24"/>
                              </w:rPr>
                              <w:tab/>
                            </w:r>
                            <w:r>
                              <w:rPr>
                                <w:b/>
                                <w:sz w:val="24"/>
                                <w:szCs w:val="24"/>
                              </w:rPr>
                              <w:tab/>
                              <w:t xml:space="preserve">Supervisor </w:t>
                            </w:r>
                            <w:r>
                              <w:rPr>
                                <w:sz w:val="24"/>
                                <w:szCs w:val="24"/>
                              </w:rPr>
                              <w:t xml:space="preserve"> </w:t>
                            </w:r>
                            <w:r>
                              <w:rPr>
                                <w:sz w:val="24"/>
                                <w:szCs w:val="24"/>
                              </w:rPr>
                              <w:tab/>
                            </w:r>
                            <w:r w:rsidR="003A7B06">
                              <w:rPr>
                                <w:sz w:val="24"/>
                                <w:szCs w:val="24"/>
                              </w:rPr>
                              <w:t xml:space="preserve">        </w:t>
                            </w:r>
                            <w:proofErr w:type="spellStart"/>
                            <w:r w:rsidR="000E0DDE">
                              <w:rPr>
                                <w:b/>
                                <w:sz w:val="24"/>
                                <w:szCs w:val="24"/>
                              </w:rPr>
                              <w:t>Nguyễn</w:t>
                            </w:r>
                            <w:proofErr w:type="spellEnd"/>
                            <w:r w:rsidR="000E0DDE">
                              <w:rPr>
                                <w:b/>
                                <w:sz w:val="24"/>
                                <w:szCs w:val="24"/>
                              </w:rPr>
                              <w:t xml:space="preserve"> </w:t>
                            </w:r>
                            <w:proofErr w:type="spellStart"/>
                            <w:r w:rsidR="000E0DDE">
                              <w:rPr>
                                <w:b/>
                                <w:sz w:val="24"/>
                                <w:szCs w:val="24"/>
                              </w:rPr>
                              <w:t>Nhật</w:t>
                            </w:r>
                            <w:proofErr w:type="spellEnd"/>
                            <w:r w:rsidR="000E0DDE">
                              <w:rPr>
                                <w:b/>
                                <w:sz w:val="24"/>
                                <w:szCs w:val="24"/>
                              </w:rPr>
                              <w:t xml:space="preserve"> </w:t>
                            </w:r>
                            <w:proofErr w:type="spellStart"/>
                            <w:r w:rsidR="000E0DDE">
                              <w:rPr>
                                <w:b/>
                                <w:sz w:val="24"/>
                                <w:szCs w:val="24"/>
                              </w:rPr>
                              <w:t>Quang</w:t>
                            </w:r>
                            <w:proofErr w:type="spellEnd"/>
                          </w:p>
                          <w:tbl>
                            <w:tblPr>
                              <w:tblStyle w:val="TableGrid"/>
                              <w:tblW w:w="6315" w:type="dxa"/>
                              <w:tblInd w:w="18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7"/>
                              <w:gridCol w:w="2088"/>
                              <w:gridCol w:w="1620"/>
                              <w:gridCol w:w="260"/>
                              <w:gridCol w:w="260"/>
                            </w:tblGrid>
                            <w:tr w:rsidR="00A212BE" w:rsidTr="00A212BE">
                              <w:tc>
                                <w:tcPr>
                                  <w:tcW w:w="2087" w:type="dxa"/>
                                </w:tcPr>
                                <w:p w:rsidR="00A212BE" w:rsidRDefault="00A212BE" w:rsidP="008E50D7">
                                  <w:pPr>
                                    <w:rPr>
                                      <w:b/>
                                      <w:sz w:val="24"/>
                                      <w:szCs w:val="24"/>
                                    </w:rPr>
                                  </w:pPr>
                                  <w:r>
                                    <w:rPr>
                                      <w:b/>
                                      <w:sz w:val="24"/>
                                      <w:szCs w:val="24"/>
                                    </w:rPr>
                                    <w:t xml:space="preserve">   Student names :</w:t>
                                  </w:r>
                                  <w:r>
                                    <w:rPr>
                                      <w:sz w:val="24"/>
                                      <w:szCs w:val="24"/>
                                    </w:rPr>
                                    <w:t xml:space="preserve">   </w:t>
                                  </w:r>
                                </w:p>
                              </w:tc>
                              <w:tc>
                                <w:tcPr>
                                  <w:tcW w:w="2088" w:type="dxa"/>
                                  <w:hideMark/>
                                </w:tcPr>
                                <w:p w:rsidR="00A212BE" w:rsidRDefault="00A212BE" w:rsidP="008E50D7">
                                  <w:pPr>
                                    <w:rPr>
                                      <w:b/>
                                      <w:sz w:val="24"/>
                                      <w:szCs w:val="24"/>
                                    </w:rPr>
                                  </w:pPr>
                                  <w:proofErr w:type="spellStart"/>
                                  <w:r>
                                    <w:rPr>
                                      <w:b/>
                                      <w:sz w:val="24"/>
                                      <w:szCs w:val="24"/>
                                    </w:rPr>
                                    <w:t>Lê</w:t>
                                  </w:r>
                                  <w:proofErr w:type="spellEnd"/>
                                  <w:r>
                                    <w:rPr>
                                      <w:b/>
                                      <w:sz w:val="24"/>
                                      <w:szCs w:val="24"/>
                                    </w:rPr>
                                    <w:t xml:space="preserve"> </w:t>
                                  </w:r>
                                  <w:proofErr w:type="spellStart"/>
                                  <w:r>
                                    <w:rPr>
                                      <w:b/>
                                      <w:sz w:val="24"/>
                                      <w:szCs w:val="24"/>
                                    </w:rPr>
                                    <w:t>Huy</w:t>
                                  </w:r>
                                  <w:proofErr w:type="spellEnd"/>
                                  <w:r>
                                    <w:rPr>
                                      <w:b/>
                                      <w:sz w:val="24"/>
                                      <w:szCs w:val="24"/>
                                    </w:rPr>
                                    <w:t xml:space="preserve"> </w:t>
                                  </w:r>
                                  <w:proofErr w:type="spellStart"/>
                                  <w:r>
                                    <w:rPr>
                                      <w:b/>
                                      <w:sz w:val="24"/>
                                      <w:szCs w:val="24"/>
                                    </w:rPr>
                                    <w:t>Hoàng</w:t>
                                  </w:r>
                                  <w:proofErr w:type="spellEnd"/>
                                </w:p>
                              </w:tc>
                              <w:tc>
                                <w:tcPr>
                                  <w:tcW w:w="1620" w:type="dxa"/>
                                  <w:hideMark/>
                                </w:tcPr>
                                <w:p w:rsidR="00A212BE" w:rsidRDefault="00A212BE">
                                  <w:pPr>
                                    <w:jc w:val="center"/>
                                    <w:rPr>
                                      <w:b/>
                                      <w:sz w:val="24"/>
                                      <w:szCs w:val="24"/>
                                    </w:rPr>
                                  </w:pPr>
                                  <w:r>
                                    <w:rPr>
                                      <w:b/>
                                      <w:sz w:val="24"/>
                                      <w:szCs w:val="24"/>
                                    </w:rPr>
                                    <w:t>20194766</w:t>
                                  </w:r>
                                </w:p>
                              </w:tc>
                              <w:tc>
                                <w:tcPr>
                                  <w:tcW w:w="260" w:type="dxa"/>
                                </w:tcPr>
                                <w:p w:rsidR="00A212BE" w:rsidRDefault="00A212BE">
                                  <w:pPr>
                                    <w:jc w:val="center"/>
                                    <w:rPr>
                                      <w:b/>
                                      <w:sz w:val="24"/>
                                      <w:szCs w:val="24"/>
                                    </w:rPr>
                                  </w:pPr>
                                </w:p>
                              </w:tc>
                              <w:tc>
                                <w:tcPr>
                                  <w:tcW w:w="260" w:type="dxa"/>
                                </w:tcPr>
                                <w:p w:rsidR="00A212BE" w:rsidRDefault="00A212BE">
                                  <w:pPr>
                                    <w:jc w:val="center"/>
                                    <w:rPr>
                                      <w:b/>
                                      <w:sz w:val="24"/>
                                      <w:szCs w:val="24"/>
                                    </w:rPr>
                                  </w:pPr>
                                </w:p>
                              </w:tc>
                            </w:tr>
                            <w:tr w:rsidR="00A212BE" w:rsidTr="00A212BE">
                              <w:trPr>
                                <w:trHeight w:val="80"/>
                              </w:trPr>
                              <w:tc>
                                <w:tcPr>
                                  <w:tcW w:w="2087" w:type="dxa"/>
                                </w:tcPr>
                                <w:p w:rsidR="00A212BE" w:rsidRDefault="00A212BE">
                                  <w:pPr>
                                    <w:rPr>
                                      <w:b/>
                                      <w:sz w:val="24"/>
                                      <w:szCs w:val="24"/>
                                    </w:rPr>
                                  </w:pPr>
                                </w:p>
                              </w:tc>
                              <w:tc>
                                <w:tcPr>
                                  <w:tcW w:w="2088" w:type="dxa"/>
                                  <w:hideMark/>
                                </w:tcPr>
                                <w:p w:rsidR="00A212BE" w:rsidRDefault="00A212BE">
                                  <w:pPr>
                                    <w:rPr>
                                      <w:b/>
                                      <w:sz w:val="24"/>
                                      <w:szCs w:val="24"/>
                                    </w:rPr>
                                  </w:pPr>
                                  <w:proofErr w:type="spellStart"/>
                                  <w:r>
                                    <w:rPr>
                                      <w:b/>
                                      <w:sz w:val="24"/>
                                      <w:szCs w:val="24"/>
                                    </w:rPr>
                                    <w:t>Nguyễn</w:t>
                                  </w:r>
                                  <w:proofErr w:type="spellEnd"/>
                                  <w:r>
                                    <w:rPr>
                                      <w:b/>
                                      <w:sz w:val="24"/>
                                      <w:szCs w:val="24"/>
                                    </w:rPr>
                                    <w:t xml:space="preserve"> </w:t>
                                  </w:r>
                                  <w:proofErr w:type="spellStart"/>
                                  <w:r>
                                    <w:rPr>
                                      <w:b/>
                                      <w:sz w:val="24"/>
                                      <w:szCs w:val="24"/>
                                    </w:rPr>
                                    <w:t>Vũ</w:t>
                                  </w:r>
                                  <w:proofErr w:type="spellEnd"/>
                                  <w:r>
                                    <w:rPr>
                                      <w:b/>
                                      <w:sz w:val="24"/>
                                      <w:szCs w:val="24"/>
                                    </w:rPr>
                                    <w:t xml:space="preserve"> Minh</w:t>
                                  </w:r>
                                </w:p>
                              </w:tc>
                              <w:tc>
                                <w:tcPr>
                                  <w:tcW w:w="1620" w:type="dxa"/>
                                  <w:hideMark/>
                                </w:tcPr>
                                <w:p w:rsidR="00A212BE" w:rsidRDefault="00A212BE">
                                  <w:pPr>
                                    <w:jc w:val="center"/>
                                    <w:rPr>
                                      <w:b/>
                                      <w:sz w:val="24"/>
                                      <w:szCs w:val="24"/>
                                    </w:rPr>
                                  </w:pPr>
                                  <w:r>
                                    <w:rPr>
                                      <w:b/>
                                      <w:sz w:val="24"/>
                                      <w:szCs w:val="24"/>
                                    </w:rPr>
                                    <w:t>20194801</w:t>
                                  </w:r>
                                </w:p>
                              </w:tc>
                              <w:tc>
                                <w:tcPr>
                                  <w:tcW w:w="260" w:type="dxa"/>
                                </w:tcPr>
                                <w:p w:rsidR="00A212BE" w:rsidRDefault="00A212BE">
                                  <w:pPr>
                                    <w:jc w:val="center"/>
                                    <w:rPr>
                                      <w:b/>
                                      <w:sz w:val="24"/>
                                      <w:szCs w:val="24"/>
                                    </w:rPr>
                                  </w:pPr>
                                </w:p>
                              </w:tc>
                              <w:tc>
                                <w:tcPr>
                                  <w:tcW w:w="260" w:type="dxa"/>
                                </w:tcPr>
                                <w:p w:rsidR="00A212BE" w:rsidRDefault="00A212BE">
                                  <w:pPr>
                                    <w:jc w:val="center"/>
                                    <w:rPr>
                                      <w:b/>
                                      <w:sz w:val="24"/>
                                      <w:szCs w:val="24"/>
                                    </w:rPr>
                                  </w:pPr>
                                </w:p>
                              </w:tc>
                            </w:tr>
                          </w:tbl>
                          <w:p w:rsidR="00E80161" w:rsidRDefault="00E80161" w:rsidP="00E80161">
                            <w:pPr>
                              <w:jc w:val="center"/>
                              <w:rPr>
                                <w:b/>
                                <w:i/>
                                <w:sz w:val="24"/>
                                <w:szCs w:val="24"/>
                              </w:rPr>
                            </w:pPr>
                          </w:p>
                          <w:p w:rsidR="00E80161" w:rsidRDefault="00E80161" w:rsidP="00E80161">
                            <w:pPr>
                              <w:jc w:val="center"/>
                              <w:rPr>
                                <w:b/>
                                <w:i/>
                                <w:sz w:val="24"/>
                                <w:szCs w:val="24"/>
                              </w:rPr>
                            </w:pPr>
                          </w:p>
                          <w:p w:rsidR="00E80161" w:rsidRDefault="00E80161" w:rsidP="00E80161">
                            <w:pPr>
                              <w:jc w:val="center"/>
                              <w:rPr>
                                <w:b/>
                                <w:i/>
                                <w:sz w:val="24"/>
                                <w:szCs w:val="24"/>
                              </w:rPr>
                            </w:pPr>
                          </w:p>
                          <w:p w:rsidR="00E80161" w:rsidRDefault="009351A5" w:rsidP="00E80161">
                            <w:pPr>
                              <w:jc w:val="center"/>
                              <w:rPr>
                                <w:b/>
                                <w:i/>
                                <w:sz w:val="24"/>
                                <w:szCs w:val="24"/>
                              </w:rPr>
                            </w:pPr>
                            <w:r>
                              <w:rPr>
                                <w:b/>
                                <w:i/>
                                <w:sz w:val="24"/>
                                <w:szCs w:val="24"/>
                              </w:rPr>
                              <w:t>Ha</w:t>
                            </w:r>
                            <w:r w:rsidR="001F0E76">
                              <w:rPr>
                                <w:b/>
                                <w:i/>
                                <w:sz w:val="24"/>
                                <w:szCs w:val="24"/>
                              </w:rPr>
                              <w:t xml:space="preserve"> </w:t>
                            </w:r>
                            <w:proofErr w:type="spellStart"/>
                            <w:r>
                              <w:rPr>
                                <w:b/>
                                <w:i/>
                                <w:sz w:val="24"/>
                                <w:szCs w:val="24"/>
                              </w:rPr>
                              <w:t>Noi</w:t>
                            </w:r>
                            <w:proofErr w:type="spellEnd"/>
                            <w:r>
                              <w:rPr>
                                <w:b/>
                                <w:i/>
                                <w:sz w:val="24"/>
                                <w:szCs w:val="24"/>
                              </w:rPr>
                              <w:t>, 06/</w:t>
                            </w:r>
                            <w:r w:rsidR="00D1156A">
                              <w:rPr>
                                <w:b/>
                                <w:i/>
                                <w:sz w:val="24"/>
                                <w:szCs w:val="24"/>
                              </w:rPr>
                              <w:t>2</w:t>
                            </w:r>
                            <w:r>
                              <w:rPr>
                                <w:b/>
                                <w:i/>
                                <w:sz w:val="24"/>
                                <w:szCs w:val="24"/>
                              </w:rPr>
                              <w:t>022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C93B2D" id="_x0000_t202" coordsize="21600,21600" o:spt="202" path="m,l,21600r21600,l21600,xe">
                <v:stroke joinstyle="miter"/>
                <v:path gradientshapeok="t" o:connecttype="rect"/>
              </v:shapetype>
              <v:shape id="Text Box 48" o:spid="_x0000_s1026" type="#_x0000_t202" style="position:absolute;left:0;text-align:left;margin-left:-8.05pt;margin-top:-22.85pt;width:502.25pt;height:69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nyAtwIAALw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" filled="f" stroked="f">
                <v:textbox>
                  <w:txbxContent>
                    <w:p w:rsidR="00E80161" w:rsidRDefault="00E80161" w:rsidP="002F37A0">
                      <w:pPr>
                        <w:jc w:val="center"/>
                        <w:rPr>
                          <w:b/>
                          <w:sz w:val="28"/>
                          <w:szCs w:val="28"/>
                        </w:rPr>
                      </w:pPr>
                      <w:r>
                        <w:rPr>
                          <w:b/>
                          <w:sz w:val="28"/>
                          <w:szCs w:val="28"/>
                        </w:rPr>
                        <w:t>HANOI UNIVERSITY OF SCIENCE AND TECHNOLOGY</w:t>
                      </w:r>
                    </w:p>
                    <w:p w:rsidR="00E80161" w:rsidRDefault="00E80161" w:rsidP="00E80161">
                      <w:pPr>
                        <w:jc w:val="center"/>
                        <w:rPr>
                          <w:b/>
                          <w:sz w:val="28"/>
                          <w:szCs w:val="28"/>
                        </w:rPr>
                      </w:pPr>
                      <w:r>
                        <w:rPr>
                          <w:b/>
                          <w:sz w:val="28"/>
                          <w:szCs w:val="28"/>
                        </w:rPr>
                        <w:t>SCHOL OF INFORMATION TECHNOLOGY AND COMMUNICATION</w:t>
                      </w:r>
                    </w:p>
                    <w:p w:rsidR="00E80161" w:rsidRDefault="00E80161" w:rsidP="00E80161">
                      <w:pPr>
                        <w:tabs>
                          <w:tab w:val="center" w:pos="3420"/>
                        </w:tabs>
                        <w:ind w:right="-51"/>
                        <w:contextualSpacing/>
                        <w:jc w:val="center"/>
                        <w:rPr>
                          <w:b/>
                          <w:sz w:val="28"/>
                          <w:szCs w:val="28"/>
                        </w:rPr>
                      </w:pPr>
                      <w:r>
                        <w:rPr>
                          <w:b/>
                          <w:sz w:val="28"/>
                          <w:szCs w:val="28"/>
                        </w:rPr>
                        <w:t>-----</w:t>
                      </w:r>
                      <w:r>
                        <w:rPr>
                          <w:b/>
                          <w:sz w:val="28"/>
                          <w:szCs w:val="28"/>
                        </w:rPr>
                        <w:sym w:font="Wingdings" w:char="F09A"/>
                      </w:r>
                      <w:r>
                        <w:rPr>
                          <w:b/>
                          <w:sz w:val="28"/>
                          <w:szCs w:val="28"/>
                        </w:rPr>
                        <w:sym w:font="Wingdings" w:char="F09B"/>
                      </w:r>
                      <w:r>
                        <w:rPr>
                          <w:b/>
                          <w:sz w:val="28"/>
                          <w:szCs w:val="28"/>
                        </w:rPr>
                        <w:sym w:font="Wingdings" w:char="F026"/>
                      </w:r>
                      <w:r>
                        <w:rPr>
                          <w:b/>
                          <w:sz w:val="28"/>
                          <w:szCs w:val="28"/>
                        </w:rPr>
                        <w:sym w:font="Wingdings" w:char="F09A"/>
                      </w:r>
                      <w:r>
                        <w:rPr>
                          <w:b/>
                          <w:sz w:val="28"/>
                          <w:szCs w:val="28"/>
                        </w:rPr>
                        <w:sym w:font="Wingdings" w:char="F09B"/>
                      </w:r>
                      <w:r>
                        <w:rPr>
                          <w:b/>
                          <w:sz w:val="28"/>
                          <w:szCs w:val="28"/>
                        </w:rPr>
                        <w:t>-----</w:t>
                      </w:r>
                    </w:p>
                    <w:p w:rsidR="00E80161" w:rsidRDefault="00E80161" w:rsidP="00E80161">
                      <w:pPr>
                        <w:rPr>
                          <w:b/>
                          <w:sz w:val="24"/>
                          <w:szCs w:val="24"/>
                        </w:rPr>
                      </w:pPr>
                    </w:p>
                    <w:p w:rsidR="00E80161" w:rsidRDefault="00E80161" w:rsidP="00E80161">
                      <w:pPr>
                        <w:jc w:val="center"/>
                        <w:rPr>
                          <w:b/>
                          <w:sz w:val="24"/>
                          <w:szCs w:val="24"/>
                        </w:rPr>
                      </w:pPr>
                      <w:r>
                        <w:rPr>
                          <w:noProof/>
                        </w:rPr>
                        <w:drawing>
                          <wp:inline distT="0" distB="0" distL="0" distR="0" wp14:anchorId="41E9C6CC" wp14:editId="407C6ABC">
                            <wp:extent cx="2476500" cy="2476500"/>
                            <wp:effectExtent l="0" t="0" r="0" b="0"/>
                            <wp:docPr id="1" name="Picture 1" descr="http://logodientu.com/uploads/shops/2012_12/doanhnghiep/dai-hoc/dh-bk-ha-n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logodientu.com/uploads/shops/2012_12/doanhnghiep/dai-hoc/dh-bk-ha-no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rsidR="00E80161" w:rsidRDefault="00E80161" w:rsidP="00E80161">
                      <w:pPr>
                        <w:jc w:val="center"/>
                        <w:rPr>
                          <w:b/>
                          <w:sz w:val="24"/>
                          <w:szCs w:val="24"/>
                        </w:rPr>
                      </w:pPr>
                    </w:p>
                    <w:p w:rsidR="00E80161" w:rsidRDefault="00E80161" w:rsidP="00E80161">
                      <w:pPr>
                        <w:jc w:val="center"/>
                        <w:rPr>
                          <w:b/>
                          <w:sz w:val="50"/>
                          <w:szCs w:val="50"/>
                        </w:rPr>
                      </w:pPr>
                      <w:r>
                        <w:rPr>
                          <w:b/>
                          <w:sz w:val="50"/>
                          <w:szCs w:val="50"/>
                        </w:rPr>
                        <w:t>MACHINE LEARNING &amp; DATA MINING PROJECT REPORT</w:t>
                      </w:r>
                    </w:p>
                    <w:p w:rsidR="00E80161" w:rsidRDefault="00E80161" w:rsidP="00E80161">
                      <w:pPr>
                        <w:jc w:val="center"/>
                        <w:rPr>
                          <w:sz w:val="50"/>
                          <w:szCs w:val="50"/>
                        </w:rPr>
                      </w:pPr>
                      <w:r>
                        <w:rPr>
                          <w:sz w:val="50"/>
                          <w:szCs w:val="5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5"/>
                        <w:gridCol w:w="6602"/>
                      </w:tblGrid>
                      <w:tr w:rsidR="00E80161" w:rsidTr="00577768">
                        <w:trPr>
                          <w:trHeight w:val="1325"/>
                        </w:trPr>
                        <w:tc>
                          <w:tcPr>
                            <w:tcW w:w="3145" w:type="dxa"/>
                          </w:tcPr>
                          <w:p w:rsidR="00E80161" w:rsidRDefault="00E80161" w:rsidP="005F5EEA">
                            <w:pPr>
                              <w:rPr>
                                <w:b/>
                                <w:sz w:val="28"/>
                                <w:szCs w:val="28"/>
                              </w:rPr>
                            </w:pPr>
                            <w:r>
                              <w:rPr>
                                <w:b/>
                                <w:sz w:val="42"/>
                                <w:szCs w:val="50"/>
                              </w:rPr>
                              <w:t xml:space="preserve">   Project name</w:t>
                            </w:r>
                            <w:r>
                              <w:rPr>
                                <w:sz w:val="42"/>
                                <w:szCs w:val="50"/>
                              </w:rPr>
                              <w:t>:</w:t>
                            </w:r>
                          </w:p>
                        </w:tc>
                        <w:tc>
                          <w:tcPr>
                            <w:tcW w:w="6602" w:type="dxa"/>
                          </w:tcPr>
                          <w:p w:rsidR="00E80161" w:rsidRDefault="006D5DC8" w:rsidP="0074654A">
                            <w:pPr>
                              <w:rPr>
                                <w:b/>
                                <w:sz w:val="28"/>
                                <w:szCs w:val="28"/>
                              </w:rPr>
                            </w:pPr>
                            <w:r>
                              <w:rPr>
                                <w:b/>
                                <w:sz w:val="42"/>
                                <w:szCs w:val="50"/>
                              </w:rPr>
                              <w:t>Spam Email F</w:t>
                            </w:r>
                            <w:r w:rsidR="00C722B7">
                              <w:rPr>
                                <w:b/>
                                <w:sz w:val="42"/>
                                <w:szCs w:val="50"/>
                              </w:rPr>
                              <w:t>iltering using Naïve Bayes Classification</w:t>
                            </w:r>
                          </w:p>
                        </w:tc>
                      </w:tr>
                    </w:tbl>
                    <w:p w:rsidR="00E80161" w:rsidRDefault="00E80161" w:rsidP="00E80161">
                      <w:pPr>
                        <w:rPr>
                          <w:b/>
                          <w:i/>
                          <w:sz w:val="24"/>
                          <w:szCs w:val="24"/>
                        </w:rPr>
                      </w:pPr>
                    </w:p>
                    <w:p w:rsidR="00E80161" w:rsidRDefault="00E80161" w:rsidP="00A212BE">
                      <w:pPr>
                        <w:ind w:firstLine="720"/>
                        <w:rPr>
                          <w:sz w:val="24"/>
                          <w:szCs w:val="24"/>
                        </w:rPr>
                      </w:pPr>
                      <w:r>
                        <w:rPr>
                          <w:b/>
                          <w:sz w:val="24"/>
                          <w:szCs w:val="24"/>
                        </w:rPr>
                        <w:t xml:space="preserve"> </w:t>
                      </w:r>
                      <w:r>
                        <w:rPr>
                          <w:b/>
                          <w:sz w:val="24"/>
                          <w:szCs w:val="24"/>
                        </w:rPr>
                        <w:tab/>
                      </w:r>
                      <w:r>
                        <w:rPr>
                          <w:b/>
                          <w:sz w:val="24"/>
                          <w:szCs w:val="24"/>
                        </w:rPr>
                        <w:tab/>
                        <w:t xml:space="preserve">Supervisor </w:t>
                      </w:r>
                      <w:r>
                        <w:rPr>
                          <w:sz w:val="24"/>
                          <w:szCs w:val="24"/>
                        </w:rPr>
                        <w:t xml:space="preserve"> </w:t>
                      </w:r>
                      <w:r>
                        <w:rPr>
                          <w:sz w:val="24"/>
                          <w:szCs w:val="24"/>
                        </w:rPr>
                        <w:tab/>
                      </w:r>
                      <w:r w:rsidR="003A7B06">
                        <w:rPr>
                          <w:sz w:val="24"/>
                          <w:szCs w:val="24"/>
                        </w:rPr>
                        <w:t xml:space="preserve">        </w:t>
                      </w:r>
                      <w:proofErr w:type="spellStart"/>
                      <w:r w:rsidR="000E0DDE">
                        <w:rPr>
                          <w:b/>
                          <w:sz w:val="24"/>
                          <w:szCs w:val="24"/>
                        </w:rPr>
                        <w:t>Nguyễn</w:t>
                      </w:r>
                      <w:proofErr w:type="spellEnd"/>
                      <w:r w:rsidR="000E0DDE">
                        <w:rPr>
                          <w:b/>
                          <w:sz w:val="24"/>
                          <w:szCs w:val="24"/>
                        </w:rPr>
                        <w:t xml:space="preserve"> </w:t>
                      </w:r>
                      <w:proofErr w:type="spellStart"/>
                      <w:r w:rsidR="000E0DDE">
                        <w:rPr>
                          <w:b/>
                          <w:sz w:val="24"/>
                          <w:szCs w:val="24"/>
                        </w:rPr>
                        <w:t>Nhật</w:t>
                      </w:r>
                      <w:proofErr w:type="spellEnd"/>
                      <w:r w:rsidR="000E0DDE">
                        <w:rPr>
                          <w:b/>
                          <w:sz w:val="24"/>
                          <w:szCs w:val="24"/>
                        </w:rPr>
                        <w:t xml:space="preserve"> </w:t>
                      </w:r>
                      <w:proofErr w:type="spellStart"/>
                      <w:r w:rsidR="000E0DDE">
                        <w:rPr>
                          <w:b/>
                          <w:sz w:val="24"/>
                          <w:szCs w:val="24"/>
                        </w:rPr>
                        <w:t>Quang</w:t>
                      </w:r>
                      <w:proofErr w:type="spellEnd"/>
                    </w:p>
                    <w:tbl>
                      <w:tblPr>
                        <w:tblStyle w:val="TableGrid"/>
                        <w:tblW w:w="6315" w:type="dxa"/>
                        <w:tblInd w:w="18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7"/>
                        <w:gridCol w:w="2088"/>
                        <w:gridCol w:w="1620"/>
                        <w:gridCol w:w="260"/>
                        <w:gridCol w:w="260"/>
                      </w:tblGrid>
                      <w:tr w:rsidR="00A212BE" w:rsidTr="00A212BE">
                        <w:tc>
                          <w:tcPr>
                            <w:tcW w:w="2087" w:type="dxa"/>
                          </w:tcPr>
                          <w:p w:rsidR="00A212BE" w:rsidRDefault="00A212BE" w:rsidP="008E50D7">
                            <w:pPr>
                              <w:rPr>
                                <w:b/>
                                <w:sz w:val="24"/>
                                <w:szCs w:val="24"/>
                              </w:rPr>
                            </w:pPr>
                            <w:r>
                              <w:rPr>
                                <w:b/>
                                <w:sz w:val="24"/>
                                <w:szCs w:val="24"/>
                              </w:rPr>
                              <w:t xml:space="preserve">   Student names :</w:t>
                            </w:r>
                            <w:r>
                              <w:rPr>
                                <w:sz w:val="24"/>
                                <w:szCs w:val="24"/>
                              </w:rPr>
                              <w:t xml:space="preserve">   </w:t>
                            </w:r>
                          </w:p>
                        </w:tc>
                        <w:tc>
                          <w:tcPr>
                            <w:tcW w:w="2088" w:type="dxa"/>
                            <w:hideMark/>
                          </w:tcPr>
                          <w:p w:rsidR="00A212BE" w:rsidRDefault="00A212BE" w:rsidP="008E50D7">
                            <w:pPr>
                              <w:rPr>
                                <w:b/>
                                <w:sz w:val="24"/>
                                <w:szCs w:val="24"/>
                              </w:rPr>
                            </w:pPr>
                            <w:proofErr w:type="spellStart"/>
                            <w:r>
                              <w:rPr>
                                <w:b/>
                                <w:sz w:val="24"/>
                                <w:szCs w:val="24"/>
                              </w:rPr>
                              <w:t>Lê</w:t>
                            </w:r>
                            <w:proofErr w:type="spellEnd"/>
                            <w:r>
                              <w:rPr>
                                <w:b/>
                                <w:sz w:val="24"/>
                                <w:szCs w:val="24"/>
                              </w:rPr>
                              <w:t xml:space="preserve"> </w:t>
                            </w:r>
                            <w:proofErr w:type="spellStart"/>
                            <w:r>
                              <w:rPr>
                                <w:b/>
                                <w:sz w:val="24"/>
                                <w:szCs w:val="24"/>
                              </w:rPr>
                              <w:t>Huy</w:t>
                            </w:r>
                            <w:proofErr w:type="spellEnd"/>
                            <w:r>
                              <w:rPr>
                                <w:b/>
                                <w:sz w:val="24"/>
                                <w:szCs w:val="24"/>
                              </w:rPr>
                              <w:t xml:space="preserve"> </w:t>
                            </w:r>
                            <w:proofErr w:type="spellStart"/>
                            <w:r>
                              <w:rPr>
                                <w:b/>
                                <w:sz w:val="24"/>
                                <w:szCs w:val="24"/>
                              </w:rPr>
                              <w:t>Hoàng</w:t>
                            </w:r>
                            <w:proofErr w:type="spellEnd"/>
                          </w:p>
                        </w:tc>
                        <w:tc>
                          <w:tcPr>
                            <w:tcW w:w="1620" w:type="dxa"/>
                            <w:hideMark/>
                          </w:tcPr>
                          <w:p w:rsidR="00A212BE" w:rsidRDefault="00A212BE">
                            <w:pPr>
                              <w:jc w:val="center"/>
                              <w:rPr>
                                <w:b/>
                                <w:sz w:val="24"/>
                                <w:szCs w:val="24"/>
                              </w:rPr>
                            </w:pPr>
                            <w:r>
                              <w:rPr>
                                <w:b/>
                                <w:sz w:val="24"/>
                                <w:szCs w:val="24"/>
                              </w:rPr>
                              <w:t>20194766</w:t>
                            </w:r>
                          </w:p>
                        </w:tc>
                        <w:tc>
                          <w:tcPr>
                            <w:tcW w:w="260" w:type="dxa"/>
                          </w:tcPr>
                          <w:p w:rsidR="00A212BE" w:rsidRDefault="00A212BE">
                            <w:pPr>
                              <w:jc w:val="center"/>
                              <w:rPr>
                                <w:b/>
                                <w:sz w:val="24"/>
                                <w:szCs w:val="24"/>
                              </w:rPr>
                            </w:pPr>
                          </w:p>
                        </w:tc>
                        <w:tc>
                          <w:tcPr>
                            <w:tcW w:w="260" w:type="dxa"/>
                          </w:tcPr>
                          <w:p w:rsidR="00A212BE" w:rsidRDefault="00A212BE">
                            <w:pPr>
                              <w:jc w:val="center"/>
                              <w:rPr>
                                <w:b/>
                                <w:sz w:val="24"/>
                                <w:szCs w:val="24"/>
                              </w:rPr>
                            </w:pPr>
                          </w:p>
                        </w:tc>
                      </w:tr>
                      <w:tr w:rsidR="00A212BE" w:rsidTr="00A212BE">
                        <w:trPr>
                          <w:trHeight w:val="80"/>
                        </w:trPr>
                        <w:tc>
                          <w:tcPr>
                            <w:tcW w:w="2087" w:type="dxa"/>
                          </w:tcPr>
                          <w:p w:rsidR="00A212BE" w:rsidRDefault="00A212BE">
                            <w:pPr>
                              <w:rPr>
                                <w:b/>
                                <w:sz w:val="24"/>
                                <w:szCs w:val="24"/>
                              </w:rPr>
                            </w:pPr>
                          </w:p>
                        </w:tc>
                        <w:tc>
                          <w:tcPr>
                            <w:tcW w:w="2088" w:type="dxa"/>
                            <w:hideMark/>
                          </w:tcPr>
                          <w:p w:rsidR="00A212BE" w:rsidRDefault="00A212BE">
                            <w:pPr>
                              <w:rPr>
                                <w:b/>
                                <w:sz w:val="24"/>
                                <w:szCs w:val="24"/>
                              </w:rPr>
                            </w:pPr>
                            <w:proofErr w:type="spellStart"/>
                            <w:r>
                              <w:rPr>
                                <w:b/>
                                <w:sz w:val="24"/>
                                <w:szCs w:val="24"/>
                              </w:rPr>
                              <w:t>Nguyễn</w:t>
                            </w:r>
                            <w:proofErr w:type="spellEnd"/>
                            <w:r>
                              <w:rPr>
                                <w:b/>
                                <w:sz w:val="24"/>
                                <w:szCs w:val="24"/>
                              </w:rPr>
                              <w:t xml:space="preserve"> </w:t>
                            </w:r>
                            <w:proofErr w:type="spellStart"/>
                            <w:r>
                              <w:rPr>
                                <w:b/>
                                <w:sz w:val="24"/>
                                <w:szCs w:val="24"/>
                              </w:rPr>
                              <w:t>Vũ</w:t>
                            </w:r>
                            <w:proofErr w:type="spellEnd"/>
                            <w:r>
                              <w:rPr>
                                <w:b/>
                                <w:sz w:val="24"/>
                                <w:szCs w:val="24"/>
                              </w:rPr>
                              <w:t xml:space="preserve"> Minh</w:t>
                            </w:r>
                          </w:p>
                        </w:tc>
                        <w:tc>
                          <w:tcPr>
                            <w:tcW w:w="1620" w:type="dxa"/>
                            <w:hideMark/>
                          </w:tcPr>
                          <w:p w:rsidR="00A212BE" w:rsidRDefault="00A212BE">
                            <w:pPr>
                              <w:jc w:val="center"/>
                              <w:rPr>
                                <w:b/>
                                <w:sz w:val="24"/>
                                <w:szCs w:val="24"/>
                              </w:rPr>
                            </w:pPr>
                            <w:r>
                              <w:rPr>
                                <w:b/>
                                <w:sz w:val="24"/>
                                <w:szCs w:val="24"/>
                              </w:rPr>
                              <w:t>20194801</w:t>
                            </w:r>
                          </w:p>
                        </w:tc>
                        <w:tc>
                          <w:tcPr>
                            <w:tcW w:w="260" w:type="dxa"/>
                          </w:tcPr>
                          <w:p w:rsidR="00A212BE" w:rsidRDefault="00A212BE">
                            <w:pPr>
                              <w:jc w:val="center"/>
                              <w:rPr>
                                <w:b/>
                                <w:sz w:val="24"/>
                                <w:szCs w:val="24"/>
                              </w:rPr>
                            </w:pPr>
                          </w:p>
                        </w:tc>
                        <w:tc>
                          <w:tcPr>
                            <w:tcW w:w="260" w:type="dxa"/>
                          </w:tcPr>
                          <w:p w:rsidR="00A212BE" w:rsidRDefault="00A212BE">
                            <w:pPr>
                              <w:jc w:val="center"/>
                              <w:rPr>
                                <w:b/>
                                <w:sz w:val="24"/>
                                <w:szCs w:val="24"/>
                              </w:rPr>
                            </w:pPr>
                          </w:p>
                        </w:tc>
                      </w:tr>
                    </w:tbl>
                    <w:p w:rsidR="00E80161" w:rsidRDefault="00E80161" w:rsidP="00E80161">
                      <w:pPr>
                        <w:jc w:val="center"/>
                        <w:rPr>
                          <w:b/>
                          <w:i/>
                          <w:sz w:val="24"/>
                          <w:szCs w:val="24"/>
                        </w:rPr>
                      </w:pPr>
                    </w:p>
                    <w:p w:rsidR="00E80161" w:rsidRDefault="00E80161" w:rsidP="00E80161">
                      <w:pPr>
                        <w:jc w:val="center"/>
                        <w:rPr>
                          <w:b/>
                          <w:i/>
                          <w:sz w:val="24"/>
                          <w:szCs w:val="24"/>
                        </w:rPr>
                      </w:pPr>
                    </w:p>
                    <w:p w:rsidR="00E80161" w:rsidRDefault="00E80161" w:rsidP="00E80161">
                      <w:pPr>
                        <w:jc w:val="center"/>
                        <w:rPr>
                          <w:b/>
                          <w:i/>
                          <w:sz w:val="24"/>
                          <w:szCs w:val="24"/>
                        </w:rPr>
                      </w:pPr>
                    </w:p>
                    <w:p w:rsidR="00E80161" w:rsidRDefault="009351A5" w:rsidP="00E80161">
                      <w:pPr>
                        <w:jc w:val="center"/>
                        <w:rPr>
                          <w:b/>
                          <w:i/>
                          <w:sz w:val="24"/>
                          <w:szCs w:val="24"/>
                        </w:rPr>
                      </w:pPr>
                      <w:r>
                        <w:rPr>
                          <w:b/>
                          <w:i/>
                          <w:sz w:val="24"/>
                          <w:szCs w:val="24"/>
                        </w:rPr>
                        <w:t>Ha</w:t>
                      </w:r>
                      <w:r w:rsidR="001F0E76">
                        <w:rPr>
                          <w:b/>
                          <w:i/>
                          <w:sz w:val="24"/>
                          <w:szCs w:val="24"/>
                        </w:rPr>
                        <w:t xml:space="preserve"> </w:t>
                      </w:r>
                      <w:proofErr w:type="spellStart"/>
                      <w:r>
                        <w:rPr>
                          <w:b/>
                          <w:i/>
                          <w:sz w:val="24"/>
                          <w:szCs w:val="24"/>
                        </w:rPr>
                        <w:t>Noi</w:t>
                      </w:r>
                      <w:proofErr w:type="spellEnd"/>
                      <w:r>
                        <w:rPr>
                          <w:b/>
                          <w:i/>
                          <w:sz w:val="24"/>
                          <w:szCs w:val="24"/>
                        </w:rPr>
                        <w:t>, 06/</w:t>
                      </w:r>
                      <w:r w:rsidR="00D1156A">
                        <w:rPr>
                          <w:b/>
                          <w:i/>
                          <w:sz w:val="24"/>
                          <w:szCs w:val="24"/>
                        </w:rPr>
                        <w:t>2</w:t>
                      </w:r>
                      <w:r>
                        <w:rPr>
                          <w:b/>
                          <w:i/>
                          <w:sz w:val="24"/>
                          <w:szCs w:val="24"/>
                        </w:rPr>
                        <w:t>022</w:t>
                      </w:r>
                    </w:p>
                  </w:txbxContent>
                </v:textbox>
              </v:shape>
            </w:pict>
          </mc:Fallback>
        </mc:AlternateContent>
      </w:r>
    </w:p>
    <w:p w:rsidR="00E80161" w:rsidRDefault="00E80161" w:rsidP="00E80161">
      <w:pPr>
        <w:pStyle w:val="papertitle"/>
        <w:rPr>
          <w:bCs/>
        </w:rPr>
      </w:pPr>
    </w:p>
    <w:p w:rsidR="00E80161" w:rsidRDefault="00E80161" w:rsidP="00E80161">
      <w:pPr>
        <w:pStyle w:val="papertitle"/>
        <w:rPr>
          <w:bCs/>
        </w:rPr>
      </w:pPr>
    </w:p>
    <w:p w:rsidR="00E80161" w:rsidRDefault="00E80161" w:rsidP="00E80161">
      <w:pPr>
        <w:pStyle w:val="papertitle"/>
        <w:rPr>
          <w:bCs/>
        </w:rPr>
      </w:pPr>
    </w:p>
    <w:p w:rsidR="00E80161" w:rsidRPr="00E80161" w:rsidRDefault="00E80161" w:rsidP="00E80161">
      <w:pPr>
        <w:rPr>
          <w:szCs w:val="26"/>
        </w:rPr>
      </w:pPr>
      <w:bookmarkStart w:id="0" w:name="_Hlk52096034"/>
      <w:bookmarkEnd w:id="0"/>
      <w:r>
        <w:rPr>
          <w:szCs w:val="26"/>
        </w:rPr>
        <w:br w:type="page"/>
      </w:r>
    </w:p>
    <w:p w:rsidR="006C50F9" w:rsidRPr="006C229C" w:rsidRDefault="009075EE" w:rsidP="008E312A">
      <w:pPr>
        <w:pStyle w:val="ListParagraph"/>
        <w:numPr>
          <w:ilvl w:val="0"/>
          <w:numId w:val="1"/>
        </w:numPr>
        <w:rPr>
          <w:b/>
          <w:sz w:val="28"/>
          <w:szCs w:val="28"/>
        </w:rPr>
      </w:pPr>
      <w:r w:rsidRPr="006C229C">
        <w:rPr>
          <w:b/>
          <w:sz w:val="28"/>
          <w:szCs w:val="28"/>
        </w:rPr>
        <w:lastRenderedPageBreak/>
        <w:t>Description of the problem</w:t>
      </w:r>
    </w:p>
    <w:p w:rsidR="006F5D23" w:rsidRPr="006C229C" w:rsidRDefault="006F5D23" w:rsidP="006F5D23">
      <w:pPr>
        <w:ind w:left="1080"/>
        <w:rPr>
          <w:sz w:val="28"/>
          <w:szCs w:val="28"/>
        </w:rPr>
      </w:pPr>
      <w:r w:rsidRPr="006C229C">
        <w:rPr>
          <w:sz w:val="28"/>
          <w:szCs w:val="28"/>
        </w:rPr>
        <w:t>We all know how frustrating email spamming might be. Having your mailbox full of spam makes every time your co-worker tells you to check your email become a hunt for a gem deep under the sea. For people who know not to care about those annoying junk mails, it just stops at being annoying. But others who are not familiar with the internet might find those spam interesting. Then they become a victim of scams or have virus infect their computers. Thus, email spam is a problem we can’t just ignore and require a solution.</w:t>
      </w:r>
    </w:p>
    <w:p w:rsidR="006F5D23" w:rsidRPr="006C229C" w:rsidRDefault="006F5D23" w:rsidP="006F5D23">
      <w:pPr>
        <w:ind w:left="1080"/>
        <w:rPr>
          <w:sz w:val="28"/>
          <w:szCs w:val="28"/>
        </w:rPr>
      </w:pPr>
      <w:r w:rsidRPr="006C229C">
        <w:rPr>
          <w:sz w:val="28"/>
          <w:szCs w:val="28"/>
        </w:rPr>
        <w:t>And so, in this project, we would like to utilize machine learning to identify spam emails and normal emails.</w:t>
      </w:r>
    </w:p>
    <w:p w:rsidR="009075EE" w:rsidRPr="006C229C" w:rsidRDefault="00EA3144" w:rsidP="009075EE">
      <w:pPr>
        <w:pStyle w:val="ListParagraph"/>
        <w:numPr>
          <w:ilvl w:val="0"/>
          <w:numId w:val="1"/>
        </w:numPr>
        <w:rPr>
          <w:b/>
          <w:sz w:val="28"/>
          <w:szCs w:val="28"/>
        </w:rPr>
      </w:pPr>
      <w:r w:rsidRPr="006C229C">
        <w:rPr>
          <w:b/>
          <w:sz w:val="28"/>
          <w:szCs w:val="28"/>
        </w:rPr>
        <w:t>Algorithm</w:t>
      </w:r>
      <w:r w:rsidR="00095D36" w:rsidRPr="006C229C">
        <w:rPr>
          <w:b/>
          <w:sz w:val="28"/>
          <w:szCs w:val="28"/>
        </w:rPr>
        <w:t xml:space="preserve"> and Dataset</w:t>
      </w:r>
    </w:p>
    <w:p w:rsidR="000C1838" w:rsidRPr="006C229C" w:rsidRDefault="00095D36" w:rsidP="000C1838">
      <w:pPr>
        <w:pStyle w:val="ListParagraph"/>
        <w:numPr>
          <w:ilvl w:val="0"/>
          <w:numId w:val="4"/>
        </w:numPr>
        <w:ind w:left="1080"/>
        <w:rPr>
          <w:b/>
          <w:sz w:val="28"/>
          <w:szCs w:val="28"/>
        </w:rPr>
      </w:pPr>
      <w:r w:rsidRPr="006C229C">
        <w:rPr>
          <w:b/>
          <w:sz w:val="28"/>
          <w:szCs w:val="28"/>
        </w:rPr>
        <w:t>Algorithm</w:t>
      </w:r>
    </w:p>
    <w:p w:rsidR="000C1838" w:rsidRPr="006C229C" w:rsidRDefault="000C1838" w:rsidP="000C1838">
      <w:pPr>
        <w:ind w:left="1080"/>
        <w:rPr>
          <w:sz w:val="28"/>
          <w:szCs w:val="28"/>
        </w:rPr>
      </w:pPr>
      <w:r w:rsidRPr="006C229C">
        <w:rPr>
          <w:sz w:val="28"/>
          <w:szCs w:val="28"/>
        </w:rPr>
        <w:t>For the machine learning algorithm, we would like to use the Naïve Bayes classification approach.</w:t>
      </w:r>
    </w:p>
    <w:p w:rsidR="000C1838" w:rsidRPr="006C229C" w:rsidRDefault="000C1838" w:rsidP="000C1838">
      <w:pPr>
        <w:ind w:left="1080"/>
        <w:rPr>
          <w:sz w:val="28"/>
          <w:szCs w:val="28"/>
        </w:rPr>
      </w:pPr>
      <w:r w:rsidRPr="006C229C">
        <w:rPr>
          <w:sz w:val="28"/>
          <w:szCs w:val="28"/>
        </w:rPr>
        <w:t>Naïve Bayes classification is a simple probability algorithm based on the fact, that all features of the model are independent. In this problem, we will assume that every word in the email’s content are independent and completely ignore the context</w:t>
      </w:r>
      <w:r w:rsidR="000B49AF">
        <w:rPr>
          <w:sz w:val="28"/>
          <w:szCs w:val="28"/>
        </w:rPr>
        <w:t xml:space="preserve"> (the order of words happen in a mail doesn’t matter)</w:t>
      </w:r>
      <w:r w:rsidRPr="006C229C">
        <w:rPr>
          <w:sz w:val="28"/>
          <w:szCs w:val="28"/>
        </w:rPr>
        <w:t>.</w:t>
      </w:r>
    </w:p>
    <w:p w:rsidR="000C1838" w:rsidRPr="006C229C" w:rsidRDefault="000C1838" w:rsidP="000C1838">
      <w:pPr>
        <w:ind w:left="1080"/>
        <w:rPr>
          <w:sz w:val="28"/>
          <w:szCs w:val="28"/>
        </w:rPr>
      </w:pPr>
      <w:r w:rsidRPr="006C229C">
        <w:rPr>
          <w:sz w:val="28"/>
          <w:szCs w:val="28"/>
        </w:rPr>
        <w:t>Our machine learning model will calculate the probabilities that the email is spam or not spam using the Bayes formula:</w:t>
      </w:r>
    </w:p>
    <w:p w:rsidR="000C1838" w:rsidRPr="006C229C" w:rsidRDefault="000C1838" w:rsidP="000C1838">
      <w:pPr>
        <w:ind w:left="1080"/>
        <w:jc w:val="center"/>
        <w:rPr>
          <w:rFonts w:eastAsiaTheme="minorEastAsia"/>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e>
                  <m:r>
                    <w:rPr>
                      <w:rFonts w:ascii="Cambria Math" w:hAnsi="Cambria Math"/>
                      <w:sz w:val="28"/>
                      <w:szCs w:val="28"/>
                    </w:rPr>
                    <m:t>A</m:t>
                  </m:r>
                </m:e>
              </m:d>
              <m:r>
                <w:rPr>
                  <w:rFonts w:ascii="Cambria Math" w:hAnsi="Cambria Math"/>
                  <w:sz w:val="28"/>
                  <w:szCs w:val="28"/>
                </w:rPr>
                <m:t>*P(A)</m:t>
              </m:r>
            </m:num>
            <m:den>
              <m:r>
                <w:rPr>
                  <w:rFonts w:ascii="Cambria Math" w:hAnsi="Cambria Math"/>
                  <w:sz w:val="28"/>
                  <w:szCs w:val="28"/>
                </w:rPr>
                <m:t>P(B)</m:t>
              </m:r>
            </m:den>
          </m:f>
        </m:oMath>
      </m:oMathPara>
    </w:p>
    <w:p w:rsidR="00F40A35" w:rsidRPr="006C229C" w:rsidRDefault="00F40A35" w:rsidP="000C1838">
      <w:pPr>
        <w:ind w:left="1080"/>
        <w:jc w:val="center"/>
        <w:rPr>
          <w:rFonts w:eastAsiaTheme="minorEastAsia"/>
          <w:sz w:val="28"/>
          <w:szCs w:val="28"/>
        </w:rPr>
      </w:pPr>
      <m:oMathPara>
        <m:oMath>
          <m:r>
            <w:rPr>
              <w:rFonts w:ascii="Cambria Math" w:eastAsiaTheme="minorEastAsia" w:hAnsi="Cambria Math"/>
              <w:sz w:val="28"/>
              <w:szCs w:val="28"/>
            </w:rPr>
            <m:t>Bayes formula</m:t>
          </m:r>
        </m:oMath>
      </m:oMathPara>
    </w:p>
    <w:p w:rsidR="000C1838" w:rsidRPr="006C229C" w:rsidRDefault="000C1838" w:rsidP="000C1838">
      <w:pPr>
        <w:ind w:left="1080"/>
        <w:rPr>
          <w:sz w:val="28"/>
          <w:szCs w:val="28"/>
        </w:rPr>
      </w:pPr>
      <w:r w:rsidRPr="006C229C">
        <w:rPr>
          <w:sz w:val="28"/>
          <w:szCs w:val="28"/>
        </w:rPr>
        <w:t>Modify the formula a bit, we will then get:</w:t>
      </w:r>
    </w:p>
    <w:p w:rsidR="003D3264" w:rsidRPr="006C229C" w:rsidRDefault="003D3264" w:rsidP="003D3264">
      <w:pPr>
        <w:ind w:left="1080"/>
        <w:jc w:val="center"/>
        <w:rPr>
          <w:rFonts w:eastAsiaTheme="minorEastAsia"/>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Spam</m:t>
              </m:r>
            </m:e>
            <m:e>
              <m:r>
                <w:rPr>
                  <w:rFonts w:ascii="Cambria Math" w:hAnsi="Cambria Math"/>
                  <w:sz w:val="28"/>
                  <w:szCs w:val="28"/>
                </w:rPr>
                <m:t>Content</m:t>
              </m:r>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Content</m:t>
                  </m:r>
                </m:e>
                <m:e>
                  <m:r>
                    <w:rPr>
                      <w:rFonts w:ascii="Cambria Math" w:hAnsi="Cambria Math"/>
                      <w:sz w:val="28"/>
                      <w:szCs w:val="28"/>
                    </w:rPr>
                    <m:t>Spam</m:t>
                  </m:r>
                </m:e>
              </m:d>
              <m:r>
                <w:rPr>
                  <w:rFonts w:ascii="Cambria Math" w:hAnsi="Cambria Math"/>
                  <w:sz w:val="28"/>
                  <w:szCs w:val="28"/>
                </w:rPr>
                <m:t>*P(Spam)</m:t>
              </m:r>
            </m:num>
            <m:den>
              <m:r>
                <w:rPr>
                  <w:rFonts w:ascii="Cambria Math" w:hAnsi="Cambria Math"/>
                  <w:sz w:val="28"/>
                  <w:szCs w:val="28"/>
                </w:rPr>
                <m:t>P(Content)</m:t>
              </m:r>
            </m:den>
          </m:f>
          <m:r>
            <w:rPr>
              <w:rFonts w:ascii="Cambria Math" w:hAnsi="Cambria Math"/>
              <w:sz w:val="28"/>
              <w:szCs w:val="28"/>
            </w:rPr>
            <m:t xml:space="preserve">               (1)</m:t>
          </m:r>
        </m:oMath>
      </m:oMathPara>
    </w:p>
    <w:p w:rsidR="000C1838" w:rsidRPr="006C229C" w:rsidRDefault="000C1838" w:rsidP="000C1838">
      <w:pPr>
        <w:ind w:left="1080"/>
        <w:rPr>
          <w:sz w:val="28"/>
          <w:szCs w:val="28"/>
        </w:rPr>
      </w:pPr>
      <w:r w:rsidRPr="006C229C">
        <w:rPr>
          <w:sz w:val="28"/>
          <w:szCs w:val="28"/>
        </w:rPr>
        <w:t>Where:</w:t>
      </w:r>
      <w:r w:rsidRPr="006C229C">
        <w:rPr>
          <w:sz w:val="28"/>
          <w:szCs w:val="28"/>
        </w:rPr>
        <w:tab/>
      </w:r>
    </w:p>
    <w:tbl>
      <w:tblPr>
        <w:tblStyle w:val="TableGrid"/>
        <w:tblW w:w="0" w:type="auto"/>
        <w:tblInd w:w="1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5125"/>
      </w:tblGrid>
      <w:tr w:rsidR="000C1838" w:rsidRPr="006C229C" w:rsidTr="000C1838">
        <w:tc>
          <w:tcPr>
            <w:tcW w:w="2250" w:type="dxa"/>
          </w:tcPr>
          <w:p w:rsidR="000C1838" w:rsidRPr="006C229C" w:rsidRDefault="000C1838" w:rsidP="00311869">
            <w:pPr>
              <w:rPr>
                <w:sz w:val="28"/>
                <w:szCs w:val="28"/>
              </w:rPr>
            </w:pPr>
            <w:r w:rsidRPr="006C229C">
              <w:rPr>
                <w:sz w:val="28"/>
                <w:szCs w:val="28"/>
              </w:rPr>
              <w:lastRenderedPageBreak/>
              <w:t>P(</w:t>
            </w:r>
            <w:proofErr w:type="spellStart"/>
            <w:r w:rsidRPr="006C229C">
              <w:rPr>
                <w:sz w:val="28"/>
                <w:szCs w:val="28"/>
              </w:rPr>
              <w:t>Spam|Content</w:t>
            </w:r>
            <w:proofErr w:type="spellEnd"/>
            <w:r w:rsidRPr="006C229C">
              <w:rPr>
                <w:sz w:val="28"/>
                <w:szCs w:val="28"/>
              </w:rPr>
              <w:t xml:space="preserve">) </w:t>
            </w:r>
          </w:p>
        </w:tc>
        <w:tc>
          <w:tcPr>
            <w:tcW w:w="5125" w:type="dxa"/>
          </w:tcPr>
          <w:p w:rsidR="000C1838" w:rsidRPr="006C229C" w:rsidRDefault="000C1838" w:rsidP="000C1838">
            <w:pPr>
              <w:pStyle w:val="ListParagraph"/>
              <w:numPr>
                <w:ilvl w:val="0"/>
                <w:numId w:val="5"/>
              </w:numPr>
              <w:rPr>
                <w:sz w:val="28"/>
                <w:szCs w:val="28"/>
              </w:rPr>
            </w:pPr>
            <w:r w:rsidRPr="006C229C">
              <w:rPr>
                <w:sz w:val="28"/>
                <w:szCs w:val="28"/>
              </w:rPr>
              <w:t>The probability the mail is spam knowing the content</w:t>
            </w:r>
          </w:p>
        </w:tc>
      </w:tr>
      <w:tr w:rsidR="000C1838" w:rsidRPr="006C229C" w:rsidTr="000C1838">
        <w:tc>
          <w:tcPr>
            <w:tcW w:w="2250" w:type="dxa"/>
          </w:tcPr>
          <w:p w:rsidR="000C1838" w:rsidRPr="006C229C" w:rsidRDefault="000C1838" w:rsidP="00311869">
            <w:pPr>
              <w:rPr>
                <w:sz w:val="28"/>
                <w:szCs w:val="28"/>
              </w:rPr>
            </w:pPr>
            <w:r w:rsidRPr="006C229C">
              <w:rPr>
                <w:sz w:val="28"/>
                <w:szCs w:val="28"/>
              </w:rPr>
              <w:t>P(</w:t>
            </w:r>
            <w:proofErr w:type="spellStart"/>
            <w:r w:rsidRPr="006C229C">
              <w:rPr>
                <w:sz w:val="28"/>
                <w:szCs w:val="28"/>
              </w:rPr>
              <w:t>Content|Spam</w:t>
            </w:r>
            <w:proofErr w:type="spellEnd"/>
            <w:r w:rsidRPr="006C229C">
              <w:rPr>
                <w:sz w:val="28"/>
                <w:szCs w:val="28"/>
              </w:rPr>
              <w:t xml:space="preserve">) </w:t>
            </w:r>
          </w:p>
        </w:tc>
        <w:tc>
          <w:tcPr>
            <w:tcW w:w="5125" w:type="dxa"/>
          </w:tcPr>
          <w:p w:rsidR="000C1838" w:rsidRPr="006C229C" w:rsidRDefault="000C1838" w:rsidP="000C1838">
            <w:pPr>
              <w:pStyle w:val="ListParagraph"/>
              <w:numPr>
                <w:ilvl w:val="0"/>
                <w:numId w:val="5"/>
              </w:numPr>
              <w:rPr>
                <w:sz w:val="28"/>
                <w:szCs w:val="28"/>
              </w:rPr>
            </w:pPr>
            <w:r w:rsidRPr="006C229C">
              <w:rPr>
                <w:sz w:val="28"/>
                <w:szCs w:val="28"/>
              </w:rPr>
              <w:t>The probability the mail have that content knowing it’s a spam</w:t>
            </w:r>
          </w:p>
        </w:tc>
      </w:tr>
      <w:tr w:rsidR="000C1838" w:rsidRPr="006C229C" w:rsidTr="000C1838">
        <w:tc>
          <w:tcPr>
            <w:tcW w:w="2250" w:type="dxa"/>
          </w:tcPr>
          <w:p w:rsidR="000C1838" w:rsidRPr="006C229C" w:rsidRDefault="000C1838" w:rsidP="00311869">
            <w:pPr>
              <w:rPr>
                <w:sz w:val="28"/>
                <w:szCs w:val="28"/>
              </w:rPr>
            </w:pPr>
            <w:r w:rsidRPr="006C229C">
              <w:rPr>
                <w:sz w:val="28"/>
                <w:szCs w:val="28"/>
              </w:rPr>
              <w:t>P(Spam)</w:t>
            </w:r>
          </w:p>
        </w:tc>
        <w:tc>
          <w:tcPr>
            <w:tcW w:w="5125" w:type="dxa"/>
          </w:tcPr>
          <w:p w:rsidR="000C1838" w:rsidRPr="006C229C" w:rsidRDefault="000C1838" w:rsidP="000C1838">
            <w:pPr>
              <w:pStyle w:val="ListParagraph"/>
              <w:numPr>
                <w:ilvl w:val="0"/>
                <w:numId w:val="5"/>
              </w:numPr>
              <w:rPr>
                <w:sz w:val="28"/>
                <w:szCs w:val="28"/>
              </w:rPr>
            </w:pPr>
            <w:r w:rsidRPr="006C229C">
              <w:rPr>
                <w:sz w:val="28"/>
                <w:szCs w:val="28"/>
              </w:rPr>
              <w:t>The probability the mail is a spam regardless of its content</w:t>
            </w:r>
          </w:p>
        </w:tc>
      </w:tr>
      <w:tr w:rsidR="000C1838" w:rsidRPr="006C229C" w:rsidTr="000C1838">
        <w:trPr>
          <w:trHeight w:val="135"/>
        </w:trPr>
        <w:tc>
          <w:tcPr>
            <w:tcW w:w="2250" w:type="dxa"/>
          </w:tcPr>
          <w:p w:rsidR="000C1838" w:rsidRPr="006C229C" w:rsidRDefault="000C1838" w:rsidP="00311869">
            <w:pPr>
              <w:rPr>
                <w:sz w:val="28"/>
                <w:szCs w:val="28"/>
              </w:rPr>
            </w:pPr>
            <w:r w:rsidRPr="006C229C">
              <w:rPr>
                <w:sz w:val="28"/>
                <w:szCs w:val="28"/>
              </w:rPr>
              <w:t>P(Content)</w:t>
            </w:r>
          </w:p>
        </w:tc>
        <w:tc>
          <w:tcPr>
            <w:tcW w:w="5125" w:type="dxa"/>
          </w:tcPr>
          <w:p w:rsidR="000C1838" w:rsidRPr="006C229C" w:rsidRDefault="000C1838" w:rsidP="005D4884">
            <w:pPr>
              <w:pStyle w:val="ListParagraph"/>
              <w:numPr>
                <w:ilvl w:val="0"/>
                <w:numId w:val="5"/>
              </w:numPr>
              <w:rPr>
                <w:sz w:val="28"/>
                <w:szCs w:val="28"/>
              </w:rPr>
            </w:pPr>
            <w:r w:rsidRPr="006C229C">
              <w:rPr>
                <w:sz w:val="28"/>
                <w:szCs w:val="28"/>
              </w:rPr>
              <w:t>The probability that a mail will have th</w:t>
            </w:r>
            <w:r w:rsidR="005D4884" w:rsidRPr="006C229C">
              <w:rPr>
                <w:sz w:val="28"/>
                <w:szCs w:val="28"/>
              </w:rPr>
              <w:t>at content regardless whether it is spam or normal</w:t>
            </w:r>
          </w:p>
        </w:tc>
      </w:tr>
    </w:tbl>
    <w:p w:rsidR="000C1838" w:rsidRPr="006C229C" w:rsidRDefault="000C1838" w:rsidP="000C1838">
      <w:pPr>
        <w:rPr>
          <w:sz w:val="28"/>
          <w:szCs w:val="28"/>
        </w:rPr>
      </w:pPr>
    </w:p>
    <w:p w:rsidR="000C1838" w:rsidRPr="006C229C" w:rsidRDefault="000C1838" w:rsidP="000C1838">
      <w:pPr>
        <w:ind w:left="1080"/>
        <w:rPr>
          <w:sz w:val="28"/>
          <w:szCs w:val="28"/>
        </w:rPr>
      </w:pPr>
      <w:r w:rsidRPr="006C229C">
        <w:rPr>
          <w:sz w:val="28"/>
          <w:szCs w:val="28"/>
        </w:rPr>
        <w:t>Do the same with normal email, we will also have:</w:t>
      </w:r>
    </w:p>
    <w:p w:rsidR="000C1838" w:rsidRPr="006C229C" w:rsidRDefault="000C1838" w:rsidP="00702FD0">
      <w:pPr>
        <w:ind w:left="450"/>
        <w:jc w:val="center"/>
        <w:rPr>
          <w:rFonts w:eastAsiaTheme="minorEastAsia"/>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Normal</m:t>
              </m:r>
            </m:e>
            <m:e>
              <m:r>
                <w:rPr>
                  <w:rFonts w:ascii="Cambria Math" w:hAnsi="Cambria Math"/>
                  <w:sz w:val="28"/>
                  <w:szCs w:val="28"/>
                </w:rPr>
                <m:t>Content</m:t>
              </m:r>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Content</m:t>
                  </m:r>
                </m:e>
                <m:e>
                  <m:r>
                    <w:rPr>
                      <w:rFonts w:ascii="Cambria Math" w:hAnsi="Cambria Math"/>
                      <w:sz w:val="28"/>
                      <w:szCs w:val="28"/>
                    </w:rPr>
                    <m:t>Normal</m:t>
                  </m:r>
                </m:e>
              </m:d>
              <m:r>
                <w:rPr>
                  <w:rFonts w:ascii="Cambria Math" w:hAnsi="Cambria Math"/>
                  <w:sz w:val="28"/>
                  <w:szCs w:val="28"/>
                </w:rPr>
                <m:t>*P(Normal)</m:t>
              </m:r>
            </m:num>
            <m:den>
              <m:r>
                <w:rPr>
                  <w:rFonts w:ascii="Cambria Math" w:hAnsi="Cambria Math"/>
                  <w:sz w:val="28"/>
                  <w:szCs w:val="28"/>
                </w:rPr>
                <m:t>P(Content)</m:t>
              </m:r>
            </m:den>
          </m:f>
          <m:r>
            <w:rPr>
              <w:rFonts w:ascii="Cambria Math" w:hAnsi="Cambria Math"/>
              <w:sz w:val="28"/>
              <w:szCs w:val="28"/>
            </w:rPr>
            <m:t xml:space="preserve">               (2)</m:t>
          </m:r>
        </m:oMath>
      </m:oMathPara>
    </w:p>
    <w:p w:rsidR="000C1838" w:rsidRPr="006C229C" w:rsidRDefault="00BA1DE1" w:rsidP="000C1838">
      <w:pPr>
        <w:pStyle w:val="ListParagraph"/>
        <w:ind w:left="1080"/>
        <w:rPr>
          <w:rFonts w:eastAsiaTheme="minorEastAsia"/>
          <w:sz w:val="28"/>
          <w:szCs w:val="28"/>
        </w:rPr>
      </w:pPr>
      <w:r w:rsidRPr="006C229C">
        <w:rPr>
          <w:sz w:val="28"/>
          <w:szCs w:val="28"/>
        </w:rPr>
        <w:t>In the spam email filtering, we have to classify an email to be spam or normal knowing its content.</w:t>
      </w:r>
      <w:r w:rsidR="00153B88" w:rsidRPr="006C229C">
        <w:rPr>
          <w:sz w:val="28"/>
          <w:szCs w:val="28"/>
        </w:rPr>
        <w:t xml:space="preserve"> </w:t>
      </w:r>
      <w:r w:rsidR="00112D5F" w:rsidRPr="006C229C">
        <w:rPr>
          <w:sz w:val="28"/>
          <w:szCs w:val="28"/>
        </w:rPr>
        <w:t xml:space="preserve">Which mean that we need to calculate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Spam</m:t>
            </m:r>
          </m:e>
          <m:e>
            <m:r>
              <w:rPr>
                <w:rFonts w:ascii="Cambria Math" w:hAnsi="Cambria Math"/>
                <w:sz w:val="28"/>
                <w:szCs w:val="28"/>
              </w:rPr>
              <m:t>Content</m:t>
            </m:r>
          </m:e>
        </m:d>
      </m:oMath>
      <w:r w:rsidR="00112D5F" w:rsidRPr="006C229C">
        <w:rPr>
          <w:rFonts w:eastAsiaTheme="minorEastAsia"/>
          <w:sz w:val="28"/>
          <w:szCs w:val="28"/>
        </w:rPr>
        <w:t xml:space="preserve"> </w:t>
      </w:r>
      <w:proofErr w:type="gramStart"/>
      <w:r w:rsidR="00112D5F" w:rsidRPr="006C229C">
        <w:rPr>
          <w:rFonts w:eastAsiaTheme="minorEastAsia"/>
          <w:sz w:val="28"/>
          <w:szCs w:val="28"/>
        </w:rPr>
        <w:t xml:space="preserve">and </w:t>
      </w:r>
      <w:proofErr w:type="gramEnd"/>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Normal</m:t>
            </m:r>
          </m:e>
          <m:e>
            <m:r>
              <w:rPr>
                <w:rFonts w:ascii="Cambria Math" w:hAnsi="Cambria Math"/>
                <w:sz w:val="28"/>
                <w:szCs w:val="28"/>
              </w:rPr>
              <m:t>Content</m:t>
            </m:r>
          </m:e>
        </m:d>
      </m:oMath>
      <w:r w:rsidR="00112D5F" w:rsidRPr="006C229C">
        <w:rPr>
          <w:rFonts w:eastAsiaTheme="minorEastAsia"/>
          <w:sz w:val="28"/>
          <w:szCs w:val="28"/>
        </w:rPr>
        <w:t>. After that, we will compare the two probabilities to see which one come out on top, and the email will be classify as the one having the higher probabilities.</w:t>
      </w:r>
    </w:p>
    <w:p w:rsidR="005A31B3" w:rsidRDefault="005A31B3" w:rsidP="000C1838">
      <w:pPr>
        <w:pStyle w:val="ListParagraph"/>
        <w:ind w:left="1080"/>
        <w:rPr>
          <w:rFonts w:eastAsiaTheme="minorEastAsia"/>
          <w:sz w:val="28"/>
          <w:szCs w:val="28"/>
        </w:rPr>
      </w:pPr>
    </w:p>
    <w:p w:rsidR="00331D7B" w:rsidRPr="006C229C" w:rsidRDefault="00A74AB5" w:rsidP="000C1838">
      <w:pPr>
        <w:pStyle w:val="ListParagraph"/>
        <w:ind w:left="1080"/>
        <w:rPr>
          <w:rFonts w:eastAsiaTheme="minorEastAsia"/>
          <w:sz w:val="28"/>
          <w:szCs w:val="28"/>
        </w:rPr>
      </w:pPr>
      <w:r w:rsidRPr="006C229C">
        <w:rPr>
          <w:rFonts w:eastAsiaTheme="minorEastAsia"/>
          <w:sz w:val="28"/>
          <w:szCs w:val="28"/>
        </w:rPr>
        <w:t>Now, we will go into detail how we calculate the parameters of the formula</w:t>
      </w:r>
      <w:r w:rsidR="00A421FE" w:rsidRPr="006C229C">
        <w:rPr>
          <w:rFonts w:eastAsiaTheme="minorEastAsia"/>
          <w:sz w:val="28"/>
          <w:szCs w:val="28"/>
        </w:rPr>
        <w:t xml:space="preserve"> (the following is for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Spam</m:t>
            </m:r>
          </m:e>
          <m:e>
            <m:r>
              <w:rPr>
                <w:rFonts w:ascii="Cambria Math" w:hAnsi="Cambria Math"/>
                <w:sz w:val="28"/>
                <w:szCs w:val="28"/>
              </w:rPr>
              <m:t>Content</m:t>
            </m:r>
          </m:e>
        </m:d>
      </m:oMath>
      <w:r w:rsidR="00A421FE" w:rsidRPr="006C229C">
        <w:rPr>
          <w:rFonts w:eastAsiaTheme="minorEastAsia"/>
          <w:sz w:val="28"/>
          <w:szCs w:val="28"/>
        </w:rPr>
        <w:t xml:space="preserve"> but the same can be done for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Normal</m:t>
            </m:r>
          </m:e>
          <m:e>
            <m:r>
              <w:rPr>
                <w:rFonts w:ascii="Cambria Math" w:hAnsi="Cambria Math"/>
                <w:sz w:val="28"/>
                <w:szCs w:val="28"/>
              </w:rPr>
              <m:t>Content</m:t>
            </m:r>
          </m:e>
        </m:d>
      </m:oMath>
      <w:r w:rsidRPr="006C229C">
        <w:rPr>
          <w:rFonts w:eastAsiaTheme="minorEastAsia"/>
          <w:sz w:val="28"/>
          <w:szCs w:val="28"/>
        </w:rPr>
        <w:t>:</w:t>
      </w:r>
    </w:p>
    <w:p w:rsidR="00F04062" w:rsidRPr="006C229C" w:rsidRDefault="00F04062" w:rsidP="00F04062">
      <w:pPr>
        <w:pStyle w:val="ListParagraph"/>
        <w:numPr>
          <w:ilvl w:val="0"/>
          <w:numId w:val="5"/>
        </w:numPr>
        <w:ind w:left="1710"/>
        <w:rPr>
          <w:rFonts w:eastAsiaTheme="minorEastAsia"/>
          <w:sz w:val="28"/>
          <w:szCs w:val="28"/>
        </w:rPr>
      </w:pPr>
      <w:r w:rsidRPr="006C229C">
        <w:rPr>
          <w:rFonts w:eastAsiaTheme="minorEastAsia"/>
          <w:sz w:val="28"/>
          <w:szCs w:val="28"/>
        </w:rPr>
        <w:t>P(Spam)</w:t>
      </w:r>
    </w:p>
    <w:p w:rsidR="00F04062" w:rsidRDefault="00F04062" w:rsidP="00F04062">
      <w:pPr>
        <w:pStyle w:val="ListParagraph"/>
        <w:ind w:left="1710"/>
        <w:rPr>
          <w:sz w:val="28"/>
          <w:szCs w:val="28"/>
        </w:rPr>
      </w:pPr>
      <w:r w:rsidRPr="006C229C">
        <w:rPr>
          <w:sz w:val="28"/>
          <w:szCs w:val="28"/>
        </w:rPr>
        <w:t>We will get this by calculate the probability of spam email in the dataset.</w:t>
      </w:r>
    </w:p>
    <w:p w:rsidR="000B49AF" w:rsidRPr="00C668AA" w:rsidRDefault="000B49AF" w:rsidP="00F04062">
      <w:pPr>
        <w:pStyle w:val="ListParagraph"/>
        <w:ind w:left="1710"/>
        <w:rPr>
          <w:rFonts w:eastAsiaTheme="minorEastAsia"/>
          <w:sz w:val="28"/>
          <w:szCs w:val="28"/>
        </w:rPr>
      </w:pPr>
      <m:oMathPara>
        <m:oMath>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Spam</m:t>
              </m:r>
            </m:e>
          </m:d>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sSub>
                <m:sSubPr>
                  <m:ctrlPr>
                    <w:rPr>
                      <w:rFonts w:ascii="Cambria Math" w:hAnsi="Cambria Math"/>
                      <w:sz w:val="28"/>
                      <w:szCs w:val="28"/>
                    </w:rPr>
                  </m:ctrlPr>
                </m:sSubPr>
                <m:e>
                  <m:r>
                    <m:rPr>
                      <m:nor/>
                    </m:rPr>
                    <w:rPr>
                      <w:rFonts w:ascii="Cambria Math" w:eastAsia="Cambria Math" w:hAnsi="Cambria Math" w:cs="Cambria Math"/>
                      <w:i/>
                      <w:sz w:val="28"/>
                      <w:szCs w:val="28"/>
                    </w:rPr>
                    <m:t>n</m:t>
                  </m:r>
                </m:e>
                <m:sub>
                  <m:r>
                    <m:rPr>
                      <m:nor/>
                    </m:rPr>
                    <w:rPr>
                      <w:rFonts w:ascii="Cambria Math" w:eastAsia="Cambria Math" w:hAnsi="Cambria Math" w:cs="Cambria Math"/>
                      <w:i/>
                      <w:sz w:val="28"/>
                      <w:szCs w:val="28"/>
                    </w:rPr>
                    <m:t>Spam</m:t>
                  </m:r>
                </m:sub>
              </m:sSub>
            </m:num>
            <m:den>
              <m:sSub>
                <m:sSubPr>
                  <m:ctrlPr>
                    <w:rPr>
                      <w:rFonts w:ascii="Cambria Math" w:hAnsi="Cambria Math"/>
                      <w:sz w:val="28"/>
                      <w:szCs w:val="28"/>
                    </w:rPr>
                  </m:ctrlPr>
                </m:sSubPr>
                <m:e>
                  <m:r>
                    <m:rPr>
                      <m:nor/>
                    </m:rPr>
                    <w:rPr>
                      <w:rFonts w:ascii="Cambria Math" w:eastAsia="Cambria Math" w:hAnsi="Cambria Math" w:cs="Cambria Math"/>
                      <w:i/>
                      <w:sz w:val="28"/>
                      <w:szCs w:val="28"/>
                    </w:rPr>
                    <m:t>n</m:t>
                  </m:r>
                </m:e>
                <m:sub>
                  <m:r>
                    <m:rPr>
                      <m:nor/>
                    </m:rPr>
                    <w:rPr>
                      <w:rFonts w:ascii="Cambria Math" w:eastAsia="Cambria Math" w:hAnsi="Cambria Math" w:cs="Cambria Math"/>
                      <w:i/>
                      <w:sz w:val="28"/>
                      <w:szCs w:val="28"/>
                    </w:rPr>
                    <m:t>Spam</m:t>
                  </m:r>
                </m:sub>
              </m:sSub>
              <m:r>
                <w:rPr>
                  <w:rFonts w:ascii="Cambria Math" w:hAnsi="Cambria Math"/>
                  <w:sz w:val="28"/>
                  <w:szCs w:val="28"/>
                </w:rPr>
                <m:t xml:space="preserve">+ </m:t>
              </m:r>
              <m:sSub>
                <m:sSubPr>
                  <m:ctrlPr>
                    <w:rPr>
                      <w:rFonts w:ascii="Cambria Math" w:hAnsi="Cambria Math"/>
                      <w:sz w:val="28"/>
                      <w:szCs w:val="28"/>
                    </w:rPr>
                  </m:ctrlPr>
                </m:sSubPr>
                <m:e>
                  <m:r>
                    <m:rPr>
                      <m:nor/>
                    </m:rPr>
                    <w:rPr>
                      <w:rFonts w:ascii="Cambria Math" w:eastAsia="Cambria Math" w:hAnsi="Cambria Math" w:cs="Cambria Math"/>
                      <w:i/>
                      <w:sz w:val="28"/>
                      <w:szCs w:val="28"/>
                    </w:rPr>
                    <m:t>n</m:t>
                  </m:r>
                </m:e>
                <m:sub>
                  <m:r>
                    <m:rPr>
                      <m:nor/>
                    </m:rPr>
                    <w:rPr>
                      <w:rFonts w:ascii="Cambria Math" w:eastAsia="Cambria Math" w:hAnsi="Cambria Math" w:cs="Cambria Math"/>
                      <w:i/>
                      <w:sz w:val="28"/>
                      <w:szCs w:val="28"/>
                    </w:rPr>
                    <m:t>Ham</m:t>
                  </m:r>
                </m:sub>
              </m:sSub>
            </m:den>
          </m:f>
        </m:oMath>
      </m:oMathPara>
    </w:p>
    <w:p w:rsidR="00C668AA" w:rsidRPr="006C229C" w:rsidRDefault="00C668AA" w:rsidP="00C668AA">
      <w:pPr>
        <w:pStyle w:val="ListParagraph"/>
        <w:ind w:left="2430" w:right="-720" w:firstLine="450"/>
        <w:rPr>
          <w:rFonts w:eastAsiaTheme="minorEastAsia" w:cstheme="minorHAnsi"/>
          <w:sz w:val="28"/>
          <w:szCs w:val="28"/>
        </w:rPr>
      </w:pPr>
      <w:r w:rsidRPr="006C229C">
        <w:rPr>
          <w:rFonts w:eastAsiaTheme="minorEastAsia" w:cstheme="minorHAnsi"/>
          <w:sz w:val="28"/>
          <w:szCs w:val="28"/>
        </w:rPr>
        <w:t xml:space="preserve">Where </w:t>
      </w:r>
      <m:oMath>
        <m:sSub>
          <m:sSubPr>
            <m:ctrlPr>
              <w:rPr>
                <w:rFonts w:ascii="Cambria Math" w:hAnsi="Cambria Math"/>
                <w:sz w:val="28"/>
                <w:szCs w:val="28"/>
              </w:rPr>
            </m:ctrlPr>
          </m:sSubPr>
          <m:e>
            <m:r>
              <m:rPr>
                <m:nor/>
              </m:rPr>
              <w:rPr>
                <w:rFonts w:ascii="Cambria Math" w:eastAsia="Cambria Math" w:hAnsi="Cambria Math" w:cs="Cambria Math"/>
                <w:i/>
                <w:sz w:val="28"/>
                <w:szCs w:val="28"/>
              </w:rPr>
              <m:t>n</m:t>
            </m:r>
          </m:e>
          <m:sub>
            <m:r>
              <w:rPr>
                <w:rFonts w:ascii="Cambria Math" w:hAnsi="Cambria Math"/>
                <w:sz w:val="28"/>
                <w:szCs w:val="28"/>
              </w:rPr>
              <m:t>Spam</m:t>
            </m:r>
          </m:sub>
        </m:sSub>
      </m:oMath>
      <w:r w:rsidRPr="006C229C">
        <w:rPr>
          <w:rFonts w:eastAsiaTheme="minorEastAsia" w:cstheme="minorHAnsi"/>
          <w:sz w:val="28"/>
          <w:szCs w:val="28"/>
        </w:rPr>
        <w:t xml:space="preserve"> – The number of </w:t>
      </w:r>
      <w:r>
        <w:rPr>
          <w:rFonts w:eastAsiaTheme="minorEastAsia" w:cstheme="minorHAnsi"/>
          <w:sz w:val="28"/>
          <w:szCs w:val="28"/>
        </w:rPr>
        <w:t>spam mails in dataset</w:t>
      </w:r>
    </w:p>
    <w:p w:rsidR="00C668AA" w:rsidRPr="00C668AA" w:rsidRDefault="00C668AA" w:rsidP="00C668AA">
      <w:pPr>
        <w:pStyle w:val="ListParagraph"/>
        <w:ind w:left="1710" w:right="-450"/>
        <w:rPr>
          <w:rFonts w:eastAsiaTheme="minorEastAsia" w:cstheme="minorHAnsi"/>
          <w:sz w:val="28"/>
          <w:szCs w:val="28"/>
        </w:rPr>
      </w:pPr>
      <w:r w:rsidRPr="006C229C">
        <w:rPr>
          <w:rFonts w:eastAsiaTheme="minorEastAsia" w:cstheme="minorHAnsi"/>
          <w:sz w:val="28"/>
          <w:szCs w:val="28"/>
        </w:rPr>
        <w:tab/>
      </w:r>
      <w:r w:rsidRPr="006C229C">
        <w:rPr>
          <w:rFonts w:eastAsiaTheme="minorEastAsia" w:cstheme="minorHAnsi"/>
          <w:sz w:val="28"/>
          <w:szCs w:val="28"/>
        </w:rPr>
        <w:tab/>
      </w:r>
      <m:oMath>
        <m:sSub>
          <m:sSubPr>
            <m:ctrlPr>
              <w:rPr>
                <w:rFonts w:ascii="Cambria Math" w:hAnsi="Cambria Math"/>
                <w:sz w:val="28"/>
                <w:szCs w:val="28"/>
              </w:rPr>
            </m:ctrlPr>
          </m:sSubPr>
          <m:e>
            <m:r>
              <m:rPr>
                <m:nor/>
              </m:rPr>
              <w:rPr>
                <w:rFonts w:ascii="Cambria Math" w:eastAsia="Cambria Math" w:hAnsi="Cambria Math" w:cs="Cambria Math"/>
                <w:i/>
                <w:sz w:val="28"/>
                <w:szCs w:val="28"/>
              </w:rPr>
              <m:t xml:space="preserve">             n</m:t>
            </m:r>
          </m:e>
          <m:sub>
            <m:r>
              <m:rPr>
                <m:nor/>
              </m:rPr>
              <w:rPr>
                <w:rFonts w:ascii="Cambria Math" w:eastAsia="Cambria Math" w:hAnsi="Cambria Math" w:cs="Cambria Math"/>
                <w:i/>
                <w:sz w:val="28"/>
                <w:szCs w:val="28"/>
              </w:rPr>
              <m:t>Ham</m:t>
            </m:r>
          </m:sub>
        </m:sSub>
      </m:oMath>
      <w:r>
        <w:rPr>
          <w:rFonts w:eastAsiaTheme="minorEastAsia" w:cstheme="minorHAnsi"/>
          <w:sz w:val="28"/>
          <w:szCs w:val="28"/>
        </w:rPr>
        <w:t xml:space="preserve">    </w:t>
      </w:r>
      <w:r w:rsidRPr="006C229C">
        <w:rPr>
          <w:rFonts w:eastAsiaTheme="minorEastAsia" w:cstheme="minorHAnsi"/>
          <w:sz w:val="28"/>
          <w:szCs w:val="28"/>
        </w:rPr>
        <w:t xml:space="preserve">– The </w:t>
      </w:r>
      <w:r>
        <w:rPr>
          <w:rFonts w:eastAsiaTheme="minorEastAsia" w:cstheme="minorHAnsi"/>
          <w:sz w:val="28"/>
          <w:szCs w:val="28"/>
        </w:rPr>
        <w:t>number of normal mails in dataset</w:t>
      </w:r>
    </w:p>
    <w:p w:rsidR="00F04062" w:rsidRPr="006C229C" w:rsidRDefault="00F04062" w:rsidP="00F04062">
      <w:pPr>
        <w:pStyle w:val="ListParagraph"/>
        <w:numPr>
          <w:ilvl w:val="0"/>
          <w:numId w:val="5"/>
        </w:numPr>
        <w:ind w:left="1710"/>
        <w:rPr>
          <w:rFonts w:eastAsiaTheme="minorEastAsia"/>
          <w:sz w:val="28"/>
          <w:szCs w:val="28"/>
        </w:rPr>
      </w:pPr>
      <w:r w:rsidRPr="006C229C">
        <w:rPr>
          <w:sz w:val="28"/>
          <w:szCs w:val="28"/>
        </w:rPr>
        <w:t>P(</w:t>
      </w:r>
      <w:proofErr w:type="spellStart"/>
      <w:r w:rsidRPr="006C229C">
        <w:rPr>
          <w:sz w:val="28"/>
          <w:szCs w:val="28"/>
        </w:rPr>
        <w:t>Content|Spam</w:t>
      </w:r>
      <w:proofErr w:type="spellEnd"/>
      <w:r w:rsidRPr="006C229C">
        <w:rPr>
          <w:sz w:val="28"/>
          <w:szCs w:val="28"/>
        </w:rPr>
        <w:t>)</w:t>
      </w:r>
    </w:p>
    <w:p w:rsidR="00F04062" w:rsidRPr="006C229C" w:rsidRDefault="00F04062" w:rsidP="00F04062">
      <w:pPr>
        <w:pStyle w:val="ListParagraph"/>
        <w:ind w:left="1710"/>
        <w:rPr>
          <w:sz w:val="28"/>
          <w:szCs w:val="28"/>
        </w:rPr>
      </w:pPr>
      <w:r w:rsidRPr="006C229C">
        <w:rPr>
          <w:rFonts w:eastAsiaTheme="minorEastAsia"/>
          <w:sz w:val="28"/>
          <w:szCs w:val="28"/>
        </w:rPr>
        <w:t xml:space="preserve">First, we </w:t>
      </w:r>
      <w:r w:rsidRPr="006C229C">
        <w:rPr>
          <w:sz w:val="28"/>
          <w:szCs w:val="28"/>
        </w:rPr>
        <w:t>divide the mail’s content into separate independent words:</w:t>
      </w:r>
    </w:p>
    <w:p w:rsidR="00F04062" w:rsidRPr="006C229C" w:rsidRDefault="00F04062" w:rsidP="00F04062">
      <w:pPr>
        <w:pStyle w:val="ListParagraph"/>
        <w:ind w:left="1710"/>
        <w:rPr>
          <w:rFonts w:eastAsiaTheme="minorEastAsia"/>
          <w:sz w:val="28"/>
          <w:szCs w:val="28"/>
          <w:vertAlign w:val="subscript"/>
        </w:rPr>
      </w:pPr>
      <w:r w:rsidRPr="006C229C">
        <w:rPr>
          <w:rFonts w:eastAsiaTheme="minorEastAsia"/>
          <w:sz w:val="28"/>
          <w:szCs w:val="28"/>
        </w:rPr>
        <w:tab/>
        <w:t>Content = w</w:t>
      </w:r>
      <w:r w:rsidRPr="006C229C">
        <w:rPr>
          <w:rFonts w:eastAsiaTheme="minorEastAsia"/>
          <w:sz w:val="28"/>
          <w:szCs w:val="28"/>
          <w:vertAlign w:val="subscript"/>
        </w:rPr>
        <w:t>1</w:t>
      </w:r>
      <w:r w:rsidRPr="006C229C">
        <w:rPr>
          <w:rFonts w:eastAsiaTheme="minorEastAsia"/>
          <w:sz w:val="28"/>
          <w:szCs w:val="28"/>
        </w:rPr>
        <w:t xml:space="preserve"> w</w:t>
      </w:r>
      <w:r w:rsidRPr="006C229C">
        <w:rPr>
          <w:rFonts w:eastAsiaTheme="minorEastAsia"/>
          <w:sz w:val="28"/>
          <w:szCs w:val="28"/>
          <w:vertAlign w:val="subscript"/>
        </w:rPr>
        <w:t>2</w:t>
      </w:r>
      <w:r w:rsidRPr="006C229C">
        <w:rPr>
          <w:rFonts w:eastAsiaTheme="minorEastAsia"/>
          <w:sz w:val="28"/>
          <w:szCs w:val="28"/>
        </w:rPr>
        <w:t xml:space="preserve"> w</w:t>
      </w:r>
      <w:r w:rsidRPr="006C229C">
        <w:rPr>
          <w:rFonts w:eastAsiaTheme="minorEastAsia"/>
          <w:sz w:val="28"/>
          <w:szCs w:val="28"/>
          <w:vertAlign w:val="subscript"/>
        </w:rPr>
        <w:t>3 …</w:t>
      </w:r>
      <w:r w:rsidRPr="006C229C">
        <w:rPr>
          <w:rFonts w:eastAsiaTheme="minorEastAsia"/>
          <w:sz w:val="28"/>
          <w:szCs w:val="28"/>
        </w:rPr>
        <w:t xml:space="preserve"> </w:t>
      </w:r>
      <w:proofErr w:type="spellStart"/>
      <w:r w:rsidRPr="006C229C">
        <w:rPr>
          <w:rFonts w:eastAsiaTheme="minorEastAsia"/>
          <w:sz w:val="28"/>
          <w:szCs w:val="28"/>
        </w:rPr>
        <w:t>w</w:t>
      </w:r>
      <w:r w:rsidRPr="006C229C">
        <w:rPr>
          <w:rFonts w:eastAsiaTheme="minorEastAsia"/>
          <w:sz w:val="28"/>
          <w:szCs w:val="28"/>
          <w:vertAlign w:val="subscript"/>
        </w:rPr>
        <w:t>n</w:t>
      </w:r>
      <w:proofErr w:type="spellEnd"/>
    </w:p>
    <w:p w:rsidR="00F04062" w:rsidRDefault="00F04062" w:rsidP="00F04062">
      <w:pPr>
        <w:pStyle w:val="ListParagraph"/>
        <w:ind w:left="1710"/>
        <w:rPr>
          <w:rFonts w:eastAsiaTheme="minorEastAsia"/>
          <w:sz w:val="28"/>
          <w:szCs w:val="28"/>
        </w:rPr>
      </w:pPr>
      <w:r w:rsidRPr="006C229C">
        <w:rPr>
          <w:rFonts w:eastAsiaTheme="minorEastAsia"/>
          <w:sz w:val="28"/>
          <w:szCs w:val="28"/>
        </w:rPr>
        <w:t>Then we can calculate the probability by:</w:t>
      </w:r>
    </w:p>
    <w:p w:rsidR="00970E52" w:rsidRDefault="00970E52" w:rsidP="00F04062">
      <w:pPr>
        <w:pStyle w:val="ListParagraph"/>
        <w:ind w:left="1710"/>
        <w:rPr>
          <w:rFonts w:eastAsiaTheme="minorEastAsia"/>
          <w:sz w:val="28"/>
          <w:szCs w:val="28"/>
        </w:rPr>
      </w:pPr>
    </w:p>
    <w:p w:rsidR="00970E52" w:rsidRPr="006C229C" w:rsidRDefault="00970E52" w:rsidP="00F04062">
      <w:pPr>
        <w:pStyle w:val="ListParagraph"/>
        <w:ind w:left="1710"/>
        <w:rPr>
          <w:rFonts w:eastAsiaTheme="minorEastAsia"/>
          <w:sz w:val="28"/>
          <w:szCs w:val="28"/>
        </w:rPr>
      </w:pPr>
    </w:p>
    <w:p w:rsidR="00F04062" w:rsidRPr="006C229C" w:rsidRDefault="00F04062" w:rsidP="00F04062">
      <w:pPr>
        <w:pStyle w:val="ListParagraph"/>
        <w:ind w:left="1710"/>
        <w:rPr>
          <w:rFonts w:eastAsiaTheme="minorEastAsia"/>
          <w:sz w:val="28"/>
          <w:szCs w:val="28"/>
        </w:rPr>
      </w:pPr>
      <w:r w:rsidRPr="006C229C">
        <w:rPr>
          <w:rFonts w:eastAsiaTheme="minorEastAsia"/>
          <w:sz w:val="28"/>
          <w:szCs w:val="28"/>
        </w:rPr>
        <w:tab/>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Content</m:t>
            </m:r>
          </m:e>
          <m:e>
            <m:r>
              <w:rPr>
                <w:rFonts w:ascii="Cambria Math" w:hAnsi="Cambria Math"/>
                <w:sz w:val="28"/>
                <w:szCs w:val="28"/>
              </w:rPr>
              <m:t>Spam</m:t>
            </m:r>
          </m:e>
        </m:d>
        <m:r>
          <w:rPr>
            <w:rFonts w:ascii="Cambria Math" w:hAnsi="Cambria Math"/>
            <w:sz w:val="28"/>
            <w:szCs w:val="28"/>
          </w:rPr>
          <m:t xml:space="preserve">= </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P</m:t>
            </m:r>
            <m:d>
              <m:dPr>
                <m:endChr m:val="|"/>
                <m:ctrlPr>
                  <w:rPr>
                    <w:rFonts w:ascii="Cambria Math" w:hAnsi="Cambria Math"/>
                    <w:i/>
                    <w:sz w:val="28"/>
                    <w:szCs w:val="28"/>
                  </w:rPr>
                </m:ctrlPr>
              </m:dPr>
              <m:e>
                <m:sSub>
                  <m:sSubPr>
                    <m:ctrlPr>
                      <w:rPr>
                        <w:rFonts w:ascii="Cambria Math" w:hAnsi="Cambria Math"/>
                        <w:sz w:val="28"/>
                        <w:szCs w:val="28"/>
                      </w:rPr>
                    </m:ctrlPr>
                  </m:sSubPr>
                  <m:e>
                    <m:r>
                      <m:rPr>
                        <m:nor/>
                      </m:rPr>
                      <w:rPr>
                        <w:rFonts w:ascii="Cambria Math" w:eastAsia="Cambria Math" w:hAnsi="Cambria Math" w:cs="Cambria Math"/>
                        <w:i/>
                        <w:sz w:val="28"/>
                        <w:szCs w:val="28"/>
                      </w:rPr>
                      <m:t>w</m:t>
                    </m:r>
                  </m:e>
                  <m:sub>
                    <m:r>
                      <m:rPr>
                        <m:nor/>
                      </m:rPr>
                      <w:rPr>
                        <w:rFonts w:ascii="Cambria Math" w:eastAsia="Cambria Math" w:hAnsi="Cambria Math" w:cs="Cambria Math"/>
                        <w:i/>
                        <w:sz w:val="28"/>
                        <w:szCs w:val="28"/>
                      </w:rPr>
                      <m:t>i</m:t>
                    </m:r>
                  </m:sub>
                </m:sSub>
                <m:r>
                  <w:rPr>
                    <w:rFonts w:ascii="Cambria Math" w:hAnsi="Cambria Math"/>
                    <w:sz w:val="28"/>
                    <w:szCs w:val="28"/>
                  </w:rPr>
                  <m:t xml:space="preserve"> </m:t>
                </m:r>
              </m:e>
            </m:d>
            <m:r>
              <w:rPr>
                <w:rFonts w:ascii="Cambria Math" w:hAnsi="Cambria Math"/>
                <w:sz w:val="28"/>
                <w:szCs w:val="28"/>
              </w:rPr>
              <m:t xml:space="preserve"> Spam</m:t>
            </m:r>
          </m:e>
        </m:nary>
        <m:r>
          <w:rPr>
            <w:rFonts w:ascii="Cambria Math" w:hAnsi="Cambria Math"/>
            <w:sz w:val="28"/>
            <w:szCs w:val="28"/>
          </w:rPr>
          <m:t xml:space="preserve">)              </m:t>
        </m:r>
      </m:oMath>
    </w:p>
    <w:p w:rsidR="00F04062" w:rsidRDefault="00F04062" w:rsidP="00F04062">
      <w:pPr>
        <w:pStyle w:val="ListParagraph"/>
        <w:ind w:left="1710"/>
        <w:rPr>
          <w:rFonts w:eastAsiaTheme="minorEastAsia" w:cstheme="minorHAnsi"/>
          <w:sz w:val="28"/>
          <w:szCs w:val="28"/>
        </w:rPr>
      </w:pPr>
      <w:r w:rsidRPr="006C229C">
        <w:rPr>
          <w:rFonts w:eastAsiaTheme="minorEastAsia" w:cstheme="minorHAnsi"/>
          <w:sz w:val="28"/>
          <w:szCs w:val="28"/>
        </w:rPr>
        <w:tab/>
        <w:t xml:space="preserve">      Where </w:t>
      </w:r>
      <m:oMath>
        <m:r>
          <w:rPr>
            <w:rFonts w:ascii="Cambria Math" w:hAnsi="Cambria Math"/>
            <w:sz w:val="28"/>
            <w:szCs w:val="28"/>
          </w:rPr>
          <m:t>P</m:t>
        </m:r>
        <m:d>
          <m:dPr>
            <m:endChr m:val="|"/>
            <m:ctrlPr>
              <w:rPr>
                <w:rFonts w:ascii="Cambria Math" w:hAnsi="Cambria Math"/>
                <w:i/>
                <w:sz w:val="28"/>
                <w:szCs w:val="28"/>
              </w:rPr>
            </m:ctrlPr>
          </m:dPr>
          <m:e>
            <m:sSub>
              <m:sSubPr>
                <m:ctrlPr>
                  <w:rPr>
                    <w:rFonts w:ascii="Cambria Math" w:hAnsi="Cambria Math"/>
                    <w:sz w:val="28"/>
                    <w:szCs w:val="28"/>
                  </w:rPr>
                </m:ctrlPr>
              </m:sSubPr>
              <m:e>
                <m:r>
                  <m:rPr>
                    <m:nor/>
                  </m:rPr>
                  <w:rPr>
                    <w:rFonts w:ascii="Cambria Math" w:eastAsia="Cambria Math" w:hAnsi="Cambria Math" w:cs="Cambria Math"/>
                    <w:i/>
                    <w:sz w:val="28"/>
                    <w:szCs w:val="28"/>
                  </w:rPr>
                  <m:t>w</m:t>
                </m:r>
              </m:e>
              <m:sub>
                <m:r>
                  <m:rPr>
                    <m:nor/>
                  </m:rPr>
                  <w:rPr>
                    <w:rFonts w:ascii="Cambria Math" w:eastAsia="Cambria Math" w:hAnsi="Cambria Math" w:cs="Cambria Math"/>
                    <w:i/>
                    <w:sz w:val="28"/>
                    <w:szCs w:val="28"/>
                  </w:rPr>
                  <m:t>i</m:t>
                </m:r>
              </m:sub>
            </m:sSub>
            <m:r>
              <w:rPr>
                <w:rFonts w:ascii="Cambria Math" w:hAnsi="Cambria Math"/>
                <w:sz w:val="28"/>
                <w:szCs w:val="28"/>
              </w:rPr>
              <m:t xml:space="preserve"> </m:t>
            </m:r>
          </m:e>
        </m:d>
        <m:r>
          <w:rPr>
            <w:rFonts w:ascii="Cambria Math" w:hAnsi="Cambria Math"/>
            <w:sz w:val="28"/>
            <w:szCs w:val="28"/>
          </w:rPr>
          <m:t xml:space="preserve"> Spam)</m:t>
        </m:r>
      </m:oMath>
      <w:r w:rsidRPr="006C229C">
        <w:rPr>
          <w:rFonts w:eastAsiaTheme="minorEastAsia" w:cstheme="minorHAnsi"/>
          <w:sz w:val="28"/>
          <w:szCs w:val="28"/>
        </w:rPr>
        <w:t xml:space="preserve"> – The probability </w:t>
      </w:r>
      <w:proofErr w:type="spellStart"/>
      <w:proofErr w:type="gramStart"/>
      <w:r w:rsidRPr="006C229C">
        <w:rPr>
          <w:rFonts w:eastAsiaTheme="minorEastAsia" w:cstheme="minorHAnsi"/>
          <w:sz w:val="28"/>
          <w:szCs w:val="28"/>
        </w:rPr>
        <w:t>w</w:t>
      </w:r>
      <w:r w:rsidRPr="006C229C">
        <w:rPr>
          <w:rFonts w:eastAsiaTheme="minorEastAsia" w:cstheme="minorHAnsi"/>
          <w:sz w:val="28"/>
          <w:szCs w:val="28"/>
          <w:vertAlign w:val="subscript"/>
        </w:rPr>
        <w:t>i</w:t>
      </w:r>
      <w:proofErr w:type="spellEnd"/>
      <w:proofErr w:type="gramEnd"/>
      <w:r w:rsidRPr="006C229C">
        <w:rPr>
          <w:rFonts w:eastAsiaTheme="minorEastAsia" w:cstheme="minorHAnsi"/>
          <w:sz w:val="28"/>
          <w:szCs w:val="28"/>
          <w:vertAlign w:val="subscript"/>
        </w:rPr>
        <w:t xml:space="preserve"> </w:t>
      </w:r>
      <w:r w:rsidR="00427273">
        <w:rPr>
          <w:rFonts w:eastAsiaTheme="minorEastAsia" w:cstheme="minorHAnsi"/>
          <w:sz w:val="28"/>
          <w:szCs w:val="28"/>
        </w:rPr>
        <w:t>appear in the</w:t>
      </w:r>
    </w:p>
    <w:p w:rsidR="001E224B" w:rsidRPr="00F901D7" w:rsidRDefault="00427273" w:rsidP="00F901D7">
      <w:pPr>
        <w:pStyle w:val="ListParagraph"/>
        <w:ind w:left="1710"/>
        <w:rPr>
          <w:rFonts w:eastAsiaTheme="minorEastAsia" w:cstheme="minorHAnsi"/>
          <w:sz w:val="28"/>
          <w:szCs w:val="28"/>
        </w:rPr>
      </w:pPr>
      <w:r>
        <w:rPr>
          <w:rFonts w:eastAsiaTheme="minorEastAsia" w:cstheme="minorHAnsi"/>
          <w:sz w:val="28"/>
          <w:szCs w:val="28"/>
        </w:rPr>
        <w:t xml:space="preserve">                                                        </w:t>
      </w:r>
      <w:proofErr w:type="gramStart"/>
      <w:r w:rsidRPr="006C229C">
        <w:rPr>
          <w:rFonts w:eastAsiaTheme="minorEastAsia" w:cstheme="minorHAnsi"/>
          <w:sz w:val="28"/>
          <w:szCs w:val="28"/>
        </w:rPr>
        <w:t>spam</w:t>
      </w:r>
      <w:proofErr w:type="gramEnd"/>
      <w:r w:rsidRPr="006C229C">
        <w:rPr>
          <w:rFonts w:eastAsiaTheme="minorEastAsia" w:cstheme="minorHAnsi"/>
          <w:sz w:val="28"/>
          <w:szCs w:val="28"/>
        </w:rPr>
        <w:t xml:space="preserve"> email list</w:t>
      </w:r>
    </w:p>
    <w:p w:rsidR="001E224B" w:rsidRPr="006C229C" w:rsidRDefault="001E224B" w:rsidP="00F04062">
      <w:pPr>
        <w:pStyle w:val="ListParagraph"/>
        <w:ind w:left="1710"/>
        <w:rPr>
          <w:rFonts w:eastAsiaTheme="minorEastAsia" w:cstheme="minorHAnsi"/>
          <w:sz w:val="28"/>
          <w:szCs w:val="28"/>
        </w:rPr>
      </w:pPr>
    </w:p>
    <w:p w:rsidR="00F04062" w:rsidRPr="006C229C" w:rsidRDefault="00F04062" w:rsidP="00F04062">
      <w:pPr>
        <w:pStyle w:val="ListParagraph"/>
        <w:ind w:left="1710"/>
        <w:rPr>
          <w:rFonts w:eastAsiaTheme="minorEastAsia" w:cstheme="minorHAnsi"/>
          <w:sz w:val="28"/>
          <w:szCs w:val="28"/>
        </w:rPr>
      </w:pPr>
      <w:r w:rsidRPr="006C229C">
        <w:rPr>
          <w:rFonts w:eastAsiaTheme="minorEastAsia" w:cstheme="minorHAnsi"/>
          <w:sz w:val="28"/>
          <w:szCs w:val="28"/>
        </w:rPr>
        <w:tab/>
      </w:r>
      <m:oMath>
        <m:r>
          <w:rPr>
            <w:rFonts w:ascii="Cambria Math" w:hAnsi="Cambria Math"/>
            <w:sz w:val="28"/>
            <w:szCs w:val="28"/>
          </w:rPr>
          <m:t>P</m:t>
        </m:r>
        <m:d>
          <m:dPr>
            <m:endChr m:val="|"/>
            <m:ctrlPr>
              <w:rPr>
                <w:rFonts w:ascii="Cambria Math" w:hAnsi="Cambria Math"/>
                <w:i/>
                <w:sz w:val="28"/>
                <w:szCs w:val="28"/>
              </w:rPr>
            </m:ctrlPr>
          </m:dPr>
          <m:e>
            <m:sSub>
              <m:sSubPr>
                <m:ctrlPr>
                  <w:rPr>
                    <w:rFonts w:ascii="Cambria Math" w:hAnsi="Cambria Math"/>
                    <w:sz w:val="28"/>
                    <w:szCs w:val="28"/>
                  </w:rPr>
                </m:ctrlPr>
              </m:sSubPr>
              <m:e>
                <m:r>
                  <m:rPr>
                    <m:nor/>
                  </m:rPr>
                  <w:rPr>
                    <w:rFonts w:ascii="Cambria Math" w:eastAsia="Cambria Math" w:hAnsi="Cambria Math" w:cs="Cambria Math"/>
                    <w:i/>
                    <w:sz w:val="28"/>
                    <w:szCs w:val="28"/>
                  </w:rPr>
                  <m:t>w</m:t>
                </m:r>
              </m:e>
              <m:sub>
                <m:r>
                  <m:rPr>
                    <m:nor/>
                  </m:rPr>
                  <w:rPr>
                    <w:rFonts w:ascii="Cambria Math" w:eastAsia="Cambria Math" w:hAnsi="Cambria Math" w:cs="Cambria Math"/>
                    <w:i/>
                    <w:sz w:val="28"/>
                    <w:szCs w:val="28"/>
                  </w:rPr>
                  <m:t>i</m:t>
                </m:r>
              </m:sub>
            </m:sSub>
            <m:r>
              <w:rPr>
                <w:rFonts w:ascii="Cambria Math" w:hAnsi="Cambria Math"/>
                <w:sz w:val="28"/>
                <w:szCs w:val="28"/>
              </w:rPr>
              <m:t xml:space="preserve"> </m:t>
            </m:r>
          </m:e>
        </m:d>
        <m:r>
          <w:rPr>
            <w:rFonts w:ascii="Cambria Math" w:hAnsi="Cambria Math"/>
            <w:sz w:val="28"/>
            <w:szCs w:val="28"/>
          </w:rPr>
          <m:t xml:space="preserve"> Spam)= </m:t>
        </m:r>
        <m:f>
          <m:fPr>
            <m:ctrlPr>
              <w:rPr>
                <w:rFonts w:ascii="Cambria Math" w:hAnsi="Cambria Math"/>
                <w:i/>
                <w:sz w:val="28"/>
                <w:szCs w:val="28"/>
              </w:rPr>
            </m:ctrlPr>
          </m:fPr>
          <m:num>
            <m:sSub>
              <m:sSubPr>
                <m:ctrlPr>
                  <w:rPr>
                    <w:rFonts w:ascii="Cambria Math" w:hAnsi="Cambria Math"/>
                    <w:sz w:val="28"/>
                    <w:szCs w:val="28"/>
                  </w:rPr>
                </m:ctrlPr>
              </m:sSubPr>
              <m:e>
                <m:r>
                  <m:rPr>
                    <m:nor/>
                  </m:rPr>
                  <w:rPr>
                    <w:rFonts w:ascii="Cambria Math" w:eastAsia="Cambria Math" w:hAnsi="Cambria Math" w:cs="Cambria Math"/>
                    <w:i/>
                    <w:sz w:val="28"/>
                    <w:szCs w:val="28"/>
                  </w:rPr>
                  <m:t>N</m:t>
                </m:r>
              </m:e>
              <m:sub>
                <m:sSub>
                  <m:sSubPr>
                    <m:ctrlPr>
                      <w:rPr>
                        <w:rFonts w:ascii="Cambria Math" w:hAnsi="Cambria Math"/>
                        <w:sz w:val="28"/>
                        <w:szCs w:val="28"/>
                      </w:rPr>
                    </m:ctrlPr>
                  </m:sSubPr>
                  <m:e>
                    <m:r>
                      <m:rPr>
                        <m:nor/>
                      </m:rPr>
                      <w:rPr>
                        <w:rFonts w:ascii="Cambria Math" w:eastAsia="Cambria Math" w:hAnsi="Cambria Math" w:cs="Cambria Math"/>
                        <w:i/>
                        <w:sz w:val="28"/>
                        <w:szCs w:val="28"/>
                      </w:rPr>
                      <m:t>w</m:t>
                    </m:r>
                  </m:e>
                  <m:sub>
                    <m:r>
                      <m:rPr>
                        <m:nor/>
                      </m:rPr>
                      <w:rPr>
                        <w:rFonts w:ascii="Cambria Math" w:eastAsia="Cambria Math" w:hAnsi="Cambria Math" w:cs="Cambria Math"/>
                        <w:i/>
                        <w:sz w:val="28"/>
                        <w:szCs w:val="28"/>
                      </w:rPr>
                      <m:t>i</m:t>
                    </m:r>
                  </m:sub>
                </m:sSub>
                <m:r>
                  <w:rPr>
                    <w:rFonts w:ascii="Cambria Math" w:hAnsi="Cambria Math"/>
                    <w:sz w:val="28"/>
                    <w:szCs w:val="28"/>
                  </w:rPr>
                  <m:t xml:space="preserve"> |Spam</m:t>
                </m:r>
              </m:sub>
            </m:sSub>
          </m:num>
          <m:den>
            <m:sSub>
              <m:sSubPr>
                <m:ctrlPr>
                  <w:rPr>
                    <w:rFonts w:ascii="Cambria Math" w:hAnsi="Cambria Math"/>
                    <w:sz w:val="28"/>
                    <w:szCs w:val="28"/>
                  </w:rPr>
                </m:ctrlPr>
              </m:sSubPr>
              <m:e>
                <m:r>
                  <m:rPr>
                    <m:nor/>
                  </m:rPr>
                  <w:rPr>
                    <w:rFonts w:ascii="Cambria Math" w:eastAsia="Cambria Math" w:hAnsi="Cambria Math" w:cs="Cambria Math"/>
                    <w:i/>
                    <w:sz w:val="28"/>
                    <w:szCs w:val="28"/>
                  </w:rPr>
                  <m:t>N</m:t>
                </m:r>
              </m:e>
              <m:sub>
                <m:r>
                  <m:rPr>
                    <m:nor/>
                  </m:rPr>
                  <w:rPr>
                    <w:rFonts w:ascii="Cambria Math" w:eastAsia="Cambria Math" w:hAnsi="Cambria Math" w:cs="Cambria Math"/>
                    <w:i/>
                    <w:sz w:val="28"/>
                    <w:szCs w:val="28"/>
                  </w:rPr>
                  <m:t>Spam</m:t>
                </m:r>
              </m:sub>
            </m:sSub>
            <m:r>
              <w:rPr>
                <w:rFonts w:ascii="Cambria Math" w:hAnsi="Cambria Math"/>
                <w:sz w:val="28"/>
                <w:szCs w:val="28"/>
              </w:rPr>
              <m:t xml:space="preserve"> </m:t>
            </m:r>
          </m:den>
        </m:f>
      </m:oMath>
    </w:p>
    <w:p w:rsidR="00F04062" w:rsidRPr="0048280C" w:rsidRDefault="00F04062" w:rsidP="0048280C">
      <w:pPr>
        <w:pStyle w:val="ListParagraph"/>
        <w:ind w:left="1710" w:right="-720"/>
        <w:rPr>
          <w:rFonts w:eastAsiaTheme="minorEastAsia" w:cstheme="minorHAnsi"/>
          <w:sz w:val="28"/>
          <w:szCs w:val="28"/>
        </w:rPr>
      </w:pPr>
      <w:r w:rsidRPr="006C229C">
        <w:rPr>
          <w:rFonts w:eastAsiaTheme="minorEastAsia" w:cstheme="minorHAnsi"/>
          <w:sz w:val="28"/>
          <w:szCs w:val="28"/>
        </w:rPr>
        <w:tab/>
        <w:t xml:space="preserve">      Where </w:t>
      </w:r>
      <m:oMath>
        <m:sSub>
          <m:sSubPr>
            <m:ctrlPr>
              <w:rPr>
                <w:rFonts w:ascii="Cambria Math" w:hAnsi="Cambria Math"/>
                <w:sz w:val="28"/>
                <w:szCs w:val="28"/>
              </w:rPr>
            </m:ctrlPr>
          </m:sSubPr>
          <m:e>
            <m:r>
              <m:rPr>
                <m:nor/>
              </m:rPr>
              <w:rPr>
                <w:rFonts w:ascii="Cambria Math" w:eastAsia="Cambria Math" w:hAnsi="Cambria Math" w:cs="Cambria Math"/>
                <w:i/>
                <w:sz w:val="28"/>
                <w:szCs w:val="28"/>
              </w:rPr>
              <m:t>N</m:t>
            </m:r>
          </m:e>
          <m:sub>
            <m:sSub>
              <m:sSubPr>
                <m:ctrlPr>
                  <w:rPr>
                    <w:rFonts w:ascii="Cambria Math" w:hAnsi="Cambria Math"/>
                    <w:sz w:val="28"/>
                    <w:szCs w:val="28"/>
                  </w:rPr>
                </m:ctrlPr>
              </m:sSubPr>
              <m:e>
                <m:r>
                  <m:rPr>
                    <m:nor/>
                  </m:rPr>
                  <w:rPr>
                    <w:rFonts w:ascii="Cambria Math" w:eastAsia="Cambria Math" w:hAnsi="Cambria Math" w:cs="Cambria Math"/>
                    <w:i/>
                    <w:sz w:val="28"/>
                    <w:szCs w:val="28"/>
                  </w:rPr>
                  <m:t>w</m:t>
                </m:r>
              </m:e>
              <m:sub>
                <m:r>
                  <m:rPr>
                    <m:nor/>
                  </m:rPr>
                  <w:rPr>
                    <w:rFonts w:ascii="Cambria Math" w:eastAsia="Cambria Math" w:hAnsi="Cambria Math" w:cs="Cambria Math"/>
                    <w:i/>
                    <w:sz w:val="28"/>
                    <w:szCs w:val="28"/>
                  </w:rPr>
                  <m:t>i</m:t>
                </m:r>
              </m:sub>
            </m:sSub>
            <m:r>
              <w:rPr>
                <w:rFonts w:ascii="Cambria Math" w:hAnsi="Cambria Math"/>
                <w:sz w:val="28"/>
                <w:szCs w:val="28"/>
              </w:rPr>
              <m:t xml:space="preserve"> |Spam</m:t>
            </m:r>
          </m:sub>
        </m:sSub>
      </m:oMath>
      <w:r w:rsidRPr="006C229C">
        <w:rPr>
          <w:rFonts w:eastAsiaTheme="minorEastAsia" w:cstheme="minorHAnsi"/>
          <w:sz w:val="28"/>
          <w:szCs w:val="28"/>
        </w:rPr>
        <w:t xml:space="preserve"> – The number of word </w:t>
      </w:r>
      <w:proofErr w:type="spellStart"/>
      <w:proofErr w:type="gramStart"/>
      <w:r w:rsidRPr="006C229C">
        <w:rPr>
          <w:rFonts w:eastAsiaTheme="minorEastAsia" w:cstheme="minorHAnsi"/>
          <w:sz w:val="28"/>
          <w:szCs w:val="28"/>
        </w:rPr>
        <w:t>w</w:t>
      </w:r>
      <w:r w:rsidRPr="006C229C">
        <w:rPr>
          <w:rFonts w:eastAsiaTheme="minorEastAsia" w:cstheme="minorHAnsi"/>
          <w:sz w:val="28"/>
          <w:szCs w:val="28"/>
          <w:vertAlign w:val="subscript"/>
        </w:rPr>
        <w:t>i</w:t>
      </w:r>
      <w:proofErr w:type="spellEnd"/>
      <w:proofErr w:type="gramEnd"/>
      <w:r w:rsidRPr="006C229C">
        <w:rPr>
          <w:rFonts w:eastAsiaTheme="minorEastAsia" w:cstheme="minorHAnsi"/>
          <w:sz w:val="28"/>
          <w:szCs w:val="28"/>
          <w:vertAlign w:val="subscript"/>
        </w:rPr>
        <w:t xml:space="preserve"> </w:t>
      </w:r>
      <w:r w:rsidRPr="006C229C">
        <w:rPr>
          <w:rFonts w:eastAsiaTheme="minorEastAsia" w:cstheme="minorHAnsi"/>
          <w:sz w:val="28"/>
          <w:szCs w:val="28"/>
        </w:rPr>
        <w:t xml:space="preserve">appear in </w:t>
      </w:r>
      <w:r w:rsidR="0048280C">
        <w:rPr>
          <w:rFonts w:eastAsiaTheme="minorEastAsia" w:cstheme="minorHAnsi"/>
          <w:sz w:val="28"/>
          <w:szCs w:val="28"/>
        </w:rPr>
        <w:t xml:space="preserve">spam </w:t>
      </w:r>
      <w:r w:rsidR="009C748C" w:rsidRPr="0048280C">
        <w:rPr>
          <w:rFonts w:eastAsiaTheme="minorEastAsia" w:cstheme="minorHAnsi"/>
          <w:sz w:val="28"/>
          <w:szCs w:val="28"/>
        </w:rPr>
        <w:t>email</w:t>
      </w:r>
    </w:p>
    <w:p w:rsidR="00F04062" w:rsidRPr="0048280C" w:rsidRDefault="00F04062" w:rsidP="0048280C">
      <w:pPr>
        <w:pStyle w:val="ListParagraph"/>
        <w:ind w:left="1710" w:right="-450"/>
        <w:rPr>
          <w:rFonts w:eastAsiaTheme="minorEastAsia" w:cstheme="minorHAnsi"/>
          <w:sz w:val="28"/>
          <w:szCs w:val="28"/>
        </w:rPr>
      </w:pPr>
      <w:r w:rsidRPr="006C229C">
        <w:rPr>
          <w:rFonts w:eastAsiaTheme="minorEastAsia" w:cstheme="minorHAnsi"/>
          <w:sz w:val="28"/>
          <w:szCs w:val="28"/>
        </w:rPr>
        <w:tab/>
      </w:r>
      <w:r w:rsidRPr="006C229C">
        <w:rPr>
          <w:rFonts w:eastAsiaTheme="minorEastAsia" w:cstheme="minorHAnsi"/>
          <w:sz w:val="28"/>
          <w:szCs w:val="28"/>
        </w:rPr>
        <w:tab/>
      </w:r>
      <m:oMath>
        <m:sSub>
          <m:sSubPr>
            <m:ctrlPr>
              <w:rPr>
                <w:rFonts w:ascii="Cambria Math" w:hAnsi="Cambria Math"/>
                <w:sz w:val="28"/>
                <w:szCs w:val="28"/>
              </w:rPr>
            </m:ctrlPr>
          </m:sSubPr>
          <m:e>
            <m:r>
              <m:rPr>
                <m:nor/>
              </m:rPr>
              <w:rPr>
                <w:rFonts w:ascii="Cambria Math" w:eastAsia="Cambria Math" w:hAnsi="Cambria Math" w:cs="Cambria Math"/>
                <w:i/>
                <w:sz w:val="28"/>
                <w:szCs w:val="28"/>
              </w:rPr>
              <m:t xml:space="preserve">        N</m:t>
            </m:r>
          </m:e>
          <m:sub>
            <m:r>
              <m:rPr>
                <m:nor/>
              </m:rPr>
              <w:rPr>
                <w:rFonts w:ascii="Cambria Math" w:eastAsia="Cambria Math" w:hAnsi="Cambria Math" w:cs="Cambria Math"/>
                <w:i/>
                <w:sz w:val="28"/>
                <w:szCs w:val="28"/>
              </w:rPr>
              <m:t>Spam</m:t>
            </m:r>
          </m:sub>
        </m:sSub>
      </m:oMath>
      <w:r w:rsidRPr="006C229C">
        <w:rPr>
          <w:rFonts w:eastAsiaTheme="minorEastAsia" w:cstheme="minorHAnsi"/>
          <w:sz w:val="28"/>
          <w:szCs w:val="28"/>
        </w:rPr>
        <w:t xml:space="preserve">       – The total number of word in </w:t>
      </w:r>
      <w:r w:rsidR="00DD746F">
        <w:rPr>
          <w:rFonts w:eastAsiaTheme="minorEastAsia" w:cstheme="minorHAnsi"/>
          <w:sz w:val="28"/>
          <w:szCs w:val="28"/>
        </w:rPr>
        <w:t xml:space="preserve">all </w:t>
      </w:r>
      <w:r w:rsidRPr="006C229C">
        <w:rPr>
          <w:rFonts w:eastAsiaTheme="minorEastAsia" w:cstheme="minorHAnsi"/>
          <w:sz w:val="28"/>
          <w:szCs w:val="28"/>
        </w:rPr>
        <w:t>spam</w:t>
      </w:r>
      <w:r w:rsidR="00DD746F">
        <w:rPr>
          <w:rFonts w:eastAsiaTheme="minorEastAsia" w:cstheme="minorHAnsi"/>
          <w:sz w:val="28"/>
          <w:szCs w:val="28"/>
        </w:rPr>
        <w:t xml:space="preserve"> </w:t>
      </w:r>
      <w:r w:rsidR="00DD746F" w:rsidRPr="0048280C">
        <w:rPr>
          <w:rFonts w:eastAsiaTheme="minorEastAsia" w:cstheme="minorHAnsi"/>
          <w:sz w:val="28"/>
          <w:szCs w:val="28"/>
        </w:rPr>
        <w:t>email</w:t>
      </w:r>
    </w:p>
    <w:p w:rsidR="00F04062" w:rsidRPr="006C229C" w:rsidRDefault="00F04062" w:rsidP="00F04062">
      <w:pPr>
        <w:pStyle w:val="ListParagraph"/>
        <w:numPr>
          <w:ilvl w:val="0"/>
          <w:numId w:val="5"/>
        </w:numPr>
        <w:ind w:left="1710"/>
        <w:rPr>
          <w:rFonts w:eastAsiaTheme="minorEastAsia"/>
          <w:sz w:val="28"/>
          <w:szCs w:val="28"/>
        </w:rPr>
      </w:pPr>
      <w:r w:rsidRPr="006C229C">
        <w:rPr>
          <w:rFonts w:eastAsiaTheme="minorEastAsia"/>
          <w:sz w:val="28"/>
          <w:szCs w:val="28"/>
        </w:rPr>
        <w:t>P(Content)</w:t>
      </w:r>
    </w:p>
    <w:p w:rsidR="00F04062" w:rsidRPr="006C229C" w:rsidRDefault="00F04062" w:rsidP="00F04062">
      <w:pPr>
        <w:pStyle w:val="ListParagraph"/>
        <w:ind w:left="1710"/>
        <w:rPr>
          <w:rFonts w:eastAsiaTheme="minorEastAsia"/>
          <w:sz w:val="28"/>
          <w:szCs w:val="28"/>
        </w:rPr>
      </w:pPr>
      <w:r w:rsidRPr="006C229C">
        <w:rPr>
          <w:rFonts w:eastAsiaTheme="minorEastAsia"/>
          <w:sz w:val="28"/>
          <w:szCs w:val="28"/>
        </w:rPr>
        <w:t xml:space="preserve">Since our main goal is to compute and compare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Spam</m:t>
            </m:r>
          </m:e>
          <m:e>
            <m:r>
              <w:rPr>
                <w:rFonts w:ascii="Cambria Math" w:hAnsi="Cambria Math"/>
                <w:sz w:val="28"/>
                <w:szCs w:val="28"/>
              </w:rPr>
              <m:t>Content</m:t>
            </m:r>
          </m:e>
        </m:d>
      </m:oMath>
      <w:r w:rsidRPr="006C229C">
        <w:rPr>
          <w:rFonts w:eastAsiaTheme="minorEastAsia"/>
          <w:sz w:val="28"/>
          <w:szCs w:val="28"/>
        </w:rPr>
        <w:t xml:space="preserve"> </w:t>
      </w:r>
      <w:proofErr w:type="gramStart"/>
      <w:r w:rsidRPr="006C229C">
        <w:rPr>
          <w:rFonts w:eastAsiaTheme="minorEastAsia"/>
          <w:sz w:val="28"/>
          <w:szCs w:val="28"/>
        </w:rPr>
        <w:t xml:space="preserve">and </w:t>
      </w:r>
      <w:proofErr w:type="gramEnd"/>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Normal</m:t>
            </m:r>
          </m:e>
          <m:e>
            <m:r>
              <w:rPr>
                <w:rFonts w:ascii="Cambria Math" w:hAnsi="Cambria Math"/>
                <w:sz w:val="28"/>
                <w:szCs w:val="28"/>
              </w:rPr>
              <m:t>Content</m:t>
            </m:r>
          </m:e>
        </m:d>
      </m:oMath>
      <w:r w:rsidRPr="006C229C">
        <w:rPr>
          <w:rFonts w:eastAsiaTheme="minorEastAsia"/>
          <w:sz w:val="28"/>
          <w:szCs w:val="28"/>
        </w:rPr>
        <w:t xml:space="preserve">, when we classify an email, </w:t>
      </w:r>
      <m:oMath>
        <m:r>
          <w:rPr>
            <w:rFonts w:ascii="Cambria Math" w:hAnsi="Cambria Math"/>
            <w:sz w:val="28"/>
            <w:szCs w:val="28"/>
          </w:rPr>
          <m:t>P(Content)</m:t>
        </m:r>
      </m:oMath>
      <w:r w:rsidRPr="006C229C">
        <w:rPr>
          <w:rFonts w:eastAsiaTheme="minorEastAsia"/>
          <w:sz w:val="28"/>
          <w:szCs w:val="28"/>
        </w:rPr>
        <w:t xml:space="preserve"> in both (1) and (2) will be the same (the content used in both formulas are of that same email). So, we can exclude it out of the formula.</w:t>
      </w:r>
    </w:p>
    <w:p w:rsidR="00F04062" w:rsidRPr="006C229C" w:rsidRDefault="00F04062" w:rsidP="000C1838">
      <w:pPr>
        <w:pStyle w:val="ListParagraph"/>
        <w:ind w:left="1080"/>
        <w:rPr>
          <w:rFonts w:eastAsiaTheme="minorEastAsia"/>
          <w:sz w:val="28"/>
          <w:szCs w:val="28"/>
        </w:rPr>
      </w:pPr>
      <w:r w:rsidRPr="006C229C">
        <w:rPr>
          <w:rFonts w:eastAsiaTheme="minorEastAsia"/>
          <w:sz w:val="28"/>
          <w:szCs w:val="28"/>
        </w:rPr>
        <w:t xml:space="preserve">The formulas will have changes due to issues/difficulties that will be </w:t>
      </w:r>
      <w:r w:rsidR="00400974" w:rsidRPr="006C229C">
        <w:rPr>
          <w:rFonts w:eastAsiaTheme="minorEastAsia"/>
          <w:sz w:val="28"/>
          <w:szCs w:val="28"/>
        </w:rPr>
        <w:t>discussed</w:t>
      </w:r>
      <w:r w:rsidRPr="006C229C">
        <w:rPr>
          <w:rFonts w:eastAsiaTheme="minorEastAsia"/>
          <w:sz w:val="28"/>
          <w:szCs w:val="28"/>
        </w:rPr>
        <w:t xml:space="preserve"> in further part.</w:t>
      </w:r>
    </w:p>
    <w:p w:rsidR="00E3398F" w:rsidRPr="006C229C" w:rsidRDefault="00B84407" w:rsidP="000C1838">
      <w:pPr>
        <w:pStyle w:val="ListParagraph"/>
        <w:numPr>
          <w:ilvl w:val="0"/>
          <w:numId w:val="4"/>
        </w:numPr>
        <w:ind w:left="1080"/>
        <w:rPr>
          <w:b/>
          <w:sz w:val="28"/>
          <w:szCs w:val="28"/>
        </w:rPr>
      </w:pPr>
      <w:r w:rsidRPr="006C229C">
        <w:rPr>
          <w:b/>
          <w:sz w:val="28"/>
          <w:szCs w:val="28"/>
        </w:rPr>
        <w:t>Dataset</w:t>
      </w:r>
    </w:p>
    <w:p w:rsidR="00CF5786" w:rsidRPr="006C229C" w:rsidRDefault="00CF5786" w:rsidP="00CF5786">
      <w:pPr>
        <w:pStyle w:val="ListParagraph"/>
        <w:ind w:left="1080"/>
        <w:rPr>
          <w:sz w:val="28"/>
          <w:szCs w:val="28"/>
        </w:rPr>
      </w:pPr>
      <w:r w:rsidRPr="006C229C">
        <w:rPr>
          <w:sz w:val="28"/>
          <w:szCs w:val="28"/>
        </w:rPr>
        <w:t xml:space="preserve">The dataset we will be using is: </w:t>
      </w:r>
      <w:hyperlink r:id="rId8" w:history="1">
        <w:r w:rsidRPr="006C229C">
          <w:rPr>
            <w:rStyle w:val="Hyperlink"/>
            <w:sz w:val="28"/>
            <w:szCs w:val="28"/>
          </w:rPr>
          <w:t>https://www.kaggle.com/datasets/balaka18/email-spam-classification-dataset-csv</w:t>
        </w:r>
      </w:hyperlink>
    </w:p>
    <w:p w:rsidR="00DC49B7" w:rsidRDefault="00DC49B7" w:rsidP="00DC49B7">
      <w:pPr>
        <w:pStyle w:val="ListParagraph"/>
        <w:ind w:left="1080"/>
        <w:rPr>
          <w:sz w:val="28"/>
          <w:szCs w:val="28"/>
        </w:rPr>
      </w:pPr>
      <w:r w:rsidRPr="006C229C">
        <w:rPr>
          <w:sz w:val="28"/>
          <w:szCs w:val="28"/>
        </w:rPr>
        <w:t>The dataset contains 5172 rows with each row represent an email and 3002 columns in which the first column will contain Email name, the last column contains the label (1 for spam and 0 for normal) and the remaining 3000 columns are the 3000 most common words in all the emails.</w:t>
      </w:r>
    </w:p>
    <w:p w:rsidR="006C1F30" w:rsidRPr="006C229C" w:rsidRDefault="006C1F30" w:rsidP="00DC49B7">
      <w:pPr>
        <w:pStyle w:val="ListParagraph"/>
        <w:ind w:left="1080"/>
        <w:rPr>
          <w:sz w:val="28"/>
          <w:szCs w:val="28"/>
        </w:rPr>
      </w:pPr>
      <w:r>
        <w:rPr>
          <w:sz w:val="28"/>
          <w:szCs w:val="28"/>
        </w:rPr>
        <w:t>We have prepared</w:t>
      </w:r>
      <w:bookmarkStart w:id="1" w:name="_GoBack"/>
      <w:bookmarkEnd w:id="1"/>
      <w:r>
        <w:rPr>
          <w:sz w:val="28"/>
          <w:szCs w:val="28"/>
        </w:rPr>
        <w:t xml:space="preserve"> a list of </w:t>
      </w:r>
      <w:proofErr w:type="spellStart"/>
      <w:r>
        <w:rPr>
          <w:sz w:val="28"/>
          <w:szCs w:val="28"/>
        </w:rPr>
        <w:t>stopwords</w:t>
      </w:r>
      <w:proofErr w:type="spellEnd"/>
      <w:r>
        <w:rPr>
          <w:sz w:val="28"/>
          <w:szCs w:val="28"/>
        </w:rPr>
        <w:t xml:space="preserve"> to ignore when train the model</w:t>
      </w:r>
    </w:p>
    <w:tbl>
      <w:tblPr>
        <w:tblStyle w:val="TableGrid"/>
        <w:tblW w:w="0" w:type="auto"/>
        <w:tblInd w:w="1080" w:type="dxa"/>
        <w:tblLook w:val="04A0" w:firstRow="1" w:lastRow="0" w:firstColumn="1" w:lastColumn="0" w:noHBand="0" w:noVBand="1"/>
      </w:tblPr>
      <w:tblGrid>
        <w:gridCol w:w="2751"/>
        <w:gridCol w:w="2767"/>
        <w:gridCol w:w="2752"/>
      </w:tblGrid>
      <w:tr w:rsidR="00085C21" w:rsidRPr="006C229C" w:rsidTr="00085C21">
        <w:tc>
          <w:tcPr>
            <w:tcW w:w="3116" w:type="dxa"/>
          </w:tcPr>
          <w:p w:rsidR="00085C21" w:rsidRPr="006C229C" w:rsidRDefault="00085C21" w:rsidP="00CF5786">
            <w:pPr>
              <w:pStyle w:val="ListParagraph"/>
              <w:ind w:left="0"/>
              <w:rPr>
                <w:sz w:val="28"/>
                <w:szCs w:val="28"/>
              </w:rPr>
            </w:pPr>
          </w:p>
        </w:tc>
        <w:tc>
          <w:tcPr>
            <w:tcW w:w="3117" w:type="dxa"/>
          </w:tcPr>
          <w:p w:rsidR="00085C21" w:rsidRPr="006C229C" w:rsidRDefault="00085C21" w:rsidP="00CF5786">
            <w:pPr>
              <w:pStyle w:val="ListParagraph"/>
              <w:ind w:left="0"/>
              <w:rPr>
                <w:sz w:val="28"/>
                <w:szCs w:val="28"/>
              </w:rPr>
            </w:pPr>
            <w:r w:rsidRPr="006C229C">
              <w:rPr>
                <w:sz w:val="28"/>
                <w:szCs w:val="28"/>
              </w:rPr>
              <w:t>Number of emails</w:t>
            </w:r>
          </w:p>
        </w:tc>
        <w:tc>
          <w:tcPr>
            <w:tcW w:w="3117" w:type="dxa"/>
          </w:tcPr>
          <w:p w:rsidR="00085C21" w:rsidRPr="006C229C" w:rsidRDefault="00085C21" w:rsidP="00CF5786">
            <w:pPr>
              <w:pStyle w:val="ListParagraph"/>
              <w:ind w:left="0"/>
              <w:rPr>
                <w:sz w:val="28"/>
                <w:szCs w:val="28"/>
              </w:rPr>
            </w:pPr>
            <w:r w:rsidRPr="006C229C">
              <w:rPr>
                <w:sz w:val="28"/>
                <w:szCs w:val="28"/>
              </w:rPr>
              <w:t>% in dataset</w:t>
            </w:r>
          </w:p>
        </w:tc>
      </w:tr>
      <w:tr w:rsidR="00085C21" w:rsidRPr="006C229C" w:rsidTr="00085C21">
        <w:tc>
          <w:tcPr>
            <w:tcW w:w="3116" w:type="dxa"/>
          </w:tcPr>
          <w:p w:rsidR="00085C21" w:rsidRPr="006C229C" w:rsidRDefault="00085C21" w:rsidP="00CF5786">
            <w:pPr>
              <w:pStyle w:val="ListParagraph"/>
              <w:ind w:left="0"/>
              <w:rPr>
                <w:sz w:val="28"/>
                <w:szCs w:val="28"/>
              </w:rPr>
            </w:pPr>
            <w:r w:rsidRPr="006C229C">
              <w:rPr>
                <w:sz w:val="28"/>
                <w:szCs w:val="28"/>
              </w:rPr>
              <w:t>Spam email</w:t>
            </w:r>
          </w:p>
        </w:tc>
        <w:tc>
          <w:tcPr>
            <w:tcW w:w="3117" w:type="dxa"/>
          </w:tcPr>
          <w:p w:rsidR="00085C21" w:rsidRPr="006C229C" w:rsidRDefault="00085C21" w:rsidP="00CF5786">
            <w:pPr>
              <w:pStyle w:val="ListParagraph"/>
              <w:ind w:left="0"/>
              <w:rPr>
                <w:sz w:val="28"/>
                <w:szCs w:val="28"/>
              </w:rPr>
            </w:pPr>
            <w:r w:rsidRPr="006C229C">
              <w:rPr>
                <w:sz w:val="28"/>
                <w:szCs w:val="28"/>
              </w:rPr>
              <w:t>1500</w:t>
            </w:r>
          </w:p>
        </w:tc>
        <w:tc>
          <w:tcPr>
            <w:tcW w:w="3117" w:type="dxa"/>
          </w:tcPr>
          <w:p w:rsidR="00085C21" w:rsidRPr="006C229C" w:rsidRDefault="00085C21" w:rsidP="00CF5786">
            <w:pPr>
              <w:pStyle w:val="ListParagraph"/>
              <w:ind w:left="0"/>
              <w:rPr>
                <w:sz w:val="28"/>
                <w:szCs w:val="28"/>
              </w:rPr>
            </w:pPr>
            <w:r w:rsidRPr="006C229C">
              <w:rPr>
                <w:sz w:val="28"/>
                <w:szCs w:val="28"/>
              </w:rPr>
              <w:t>29%</w:t>
            </w:r>
          </w:p>
        </w:tc>
      </w:tr>
      <w:tr w:rsidR="00085C21" w:rsidRPr="006C229C" w:rsidTr="00085C21">
        <w:tc>
          <w:tcPr>
            <w:tcW w:w="3116" w:type="dxa"/>
          </w:tcPr>
          <w:p w:rsidR="00085C21" w:rsidRPr="006C229C" w:rsidRDefault="00085C21" w:rsidP="00CF5786">
            <w:pPr>
              <w:pStyle w:val="ListParagraph"/>
              <w:ind w:left="0"/>
              <w:rPr>
                <w:sz w:val="28"/>
                <w:szCs w:val="28"/>
              </w:rPr>
            </w:pPr>
            <w:r w:rsidRPr="006C229C">
              <w:rPr>
                <w:sz w:val="28"/>
                <w:szCs w:val="28"/>
              </w:rPr>
              <w:t>Normal email</w:t>
            </w:r>
          </w:p>
        </w:tc>
        <w:tc>
          <w:tcPr>
            <w:tcW w:w="3117" w:type="dxa"/>
          </w:tcPr>
          <w:p w:rsidR="00085C21" w:rsidRPr="006C229C" w:rsidRDefault="00085C21" w:rsidP="00CF5786">
            <w:pPr>
              <w:pStyle w:val="ListParagraph"/>
              <w:ind w:left="0"/>
              <w:rPr>
                <w:sz w:val="28"/>
                <w:szCs w:val="28"/>
              </w:rPr>
            </w:pPr>
            <w:r w:rsidRPr="006C229C">
              <w:rPr>
                <w:sz w:val="28"/>
                <w:szCs w:val="28"/>
              </w:rPr>
              <w:t>3672</w:t>
            </w:r>
          </w:p>
        </w:tc>
        <w:tc>
          <w:tcPr>
            <w:tcW w:w="3117" w:type="dxa"/>
          </w:tcPr>
          <w:p w:rsidR="00085C21" w:rsidRPr="006C229C" w:rsidRDefault="00085C21" w:rsidP="00CF5786">
            <w:pPr>
              <w:pStyle w:val="ListParagraph"/>
              <w:ind w:left="0"/>
              <w:rPr>
                <w:sz w:val="28"/>
                <w:szCs w:val="28"/>
              </w:rPr>
            </w:pPr>
            <w:r w:rsidRPr="006C229C">
              <w:rPr>
                <w:sz w:val="28"/>
                <w:szCs w:val="28"/>
              </w:rPr>
              <w:t>71%</w:t>
            </w:r>
          </w:p>
        </w:tc>
      </w:tr>
    </w:tbl>
    <w:p w:rsidR="00CF5786" w:rsidRPr="006C229C" w:rsidRDefault="00CF5786" w:rsidP="00CF5786">
      <w:pPr>
        <w:pStyle w:val="ListParagraph"/>
        <w:ind w:left="1080"/>
        <w:rPr>
          <w:sz w:val="28"/>
          <w:szCs w:val="28"/>
        </w:rPr>
      </w:pPr>
    </w:p>
    <w:p w:rsidR="009075EE" w:rsidRPr="006C229C" w:rsidRDefault="00B07E4A" w:rsidP="009075EE">
      <w:pPr>
        <w:pStyle w:val="ListParagraph"/>
        <w:numPr>
          <w:ilvl w:val="0"/>
          <w:numId w:val="1"/>
        </w:numPr>
        <w:rPr>
          <w:b/>
          <w:sz w:val="28"/>
          <w:szCs w:val="28"/>
        </w:rPr>
      </w:pPr>
      <w:r w:rsidRPr="006C229C">
        <w:rPr>
          <w:b/>
          <w:sz w:val="28"/>
          <w:szCs w:val="28"/>
        </w:rPr>
        <w:t>Results</w:t>
      </w:r>
    </w:p>
    <w:p w:rsidR="00797F65" w:rsidRPr="006C229C" w:rsidRDefault="00F77D10" w:rsidP="00F77D10">
      <w:pPr>
        <w:pStyle w:val="ListParagraph"/>
        <w:numPr>
          <w:ilvl w:val="0"/>
          <w:numId w:val="6"/>
        </w:numPr>
        <w:rPr>
          <w:b/>
          <w:sz w:val="28"/>
          <w:szCs w:val="28"/>
        </w:rPr>
      </w:pPr>
      <w:r w:rsidRPr="006C229C">
        <w:rPr>
          <w:b/>
          <w:sz w:val="28"/>
          <w:szCs w:val="28"/>
        </w:rPr>
        <w:t>Evaluation methods</w:t>
      </w:r>
    </w:p>
    <w:p w:rsidR="000C1B60" w:rsidRPr="006C229C" w:rsidRDefault="000C1B60" w:rsidP="000C1B60">
      <w:pPr>
        <w:pStyle w:val="ListParagraph"/>
        <w:ind w:left="1440"/>
        <w:rPr>
          <w:sz w:val="28"/>
          <w:szCs w:val="28"/>
        </w:rPr>
      </w:pPr>
      <w:r w:rsidRPr="006C229C">
        <w:rPr>
          <w:sz w:val="28"/>
          <w:szCs w:val="28"/>
        </w:rPr>
        <w:t>We used k-fold cross-validation for our evaluation where k = 10</w:t>
      </w:r>
      <w:r w:rsidR="008D4E5C" w:rsidRPr="006C229C">
        <w:rPr>
          <w:sz w:val="28"/>
          <w:szCs w:val="28"/>
        </w:rPr>
        <w:t>.</w:t>
      </w:r>
    </w:p>
    <w:p w:rsidR="002A292C" w:rsidRPr="006C229C" w:rsidRDefault="002A292C" w:rsidP="000C1B60">
      <w:pPr>
        <w:pStyle w:val="ListParagraph"/>
        <w:ind w:left="1440"/>
        <w:rPr>
          <w:sz w:val="28"/>
          <w:szCs w:val="28"/>
        </w:rPr>
      </w:pPr>
      <w:r w:rsidRPr="006C229C">
        <w:rPr>
          <w:sz w:val="28"/>
          <w:szCs w:val="28"/>
        </w:rPr>
        <w:lastRenderedPageBreak/>
        <w:t>Each subset is stratified sampling</w:t>
      </w:r>
      <w:r w:rsidR="00FB4B4C" w:rsidRPr="006C229C">
        <w:rPr>
          <w:sz w:val="28"/>
          <w:szCs w:val="28"/>
        </w:rPr>
        <w:t xml:space="preserve"> to keep the class distribution balance</w:t>
      </w:r>
      <w:r w:rsidR="007D3625" w:rsidRPr="006C229C">
        <w:rPr>
          <w:sz w:val="28"/>
          <w:szCs w:val="28"/>
        </w:rPr>
        <w:t>.</w:t>
      </w:r>
    </w:p>
    <w:p w:rsidR="00C47A13" w:rsidRPr="007E425A" w:rsidRDefault="00F77D10" w:rsidP="007E425A">
      <w:pPr>
        <w:pStyle w:val="ListParagraph"/>
        <w:numPr>
          <w:ilvl w:val="0"/>
          <w:numId w:val="6"/>
        </w:numPr>
        <w:rPr>
          <w:b/>
          <w:sz w:val="28"/>
          <w:szCs w:val="28"/>
        </w:rPr>
      </w:pPr>
      <w:r w:rsidRPr="006C229C">
        <w:rPr>
          <w:b/>
          <w:sz w:val="28"/>
          <w:szCs w:val="28"/>
        </w:rPr>
        <w:t>Evaluation metrics</w:t>
      </w:r>
    </w:p>
    <w:p w:rsidR="008A3B00" w:rsidRPr="006C229C" w:rsidRDefault="008A3B00" w:rsidP="00C47A13">
      <w:pPr>
        <w:pStyle w:val="ListParagraph"/>
        <w:ind w:left="1440"/>
        <w:rPr>
          <w:sz w:val="28"/>
          <w:szCs w:val="28"/>
        </w:rPr>
      </w:pPr>
    </w:p>
    <w:tbl>
      <w:tblPr>
        <w:tblStyle w:val="TableGrid"/>
        <w:tblW w:w="11610" w:type="dxa"/>
        <w:tblInd w:w="-995" w:type="dxa"/>
        <w:tblLook w:val="04A0" w:firstRow="1" w:lastRow="0" w:firstColumn="1" w:lastColumn="0" w:noHBand="0" w:noVBand="1"/>
      </w:tblPr>
      <w:tblGrid>
        <w:gridCol w:w="1260"/>
        <w:gridCol w:w="1424"/>
        <w:gridCol w:w="1252"/>
        <w:gridCol w:w="1065"/>
        <w:gridCol w:w="1770"/>
        <w:gridCol w:w="1239"/>
        <w:gridCol w:w="1268"/>
        <w:gridCol w:w="1168"/>
        <w:gridCol w:w="1164"/>
      </w:tblGrid>
      <w:tr w:rsidR="0007535F" w:rsidRPr="006C229C" w:rsidTr="00B27AA5">
        <w:tc>
          <w:tcPr>
            <w:tcW w:w="2684" w:type="dxa"/>
            <w:gridSpan w:val="2"/>
            <w:vMerge w:val="restart"/>
          </w:tcPr>
          <w:p w:rsidR="0007535F" w:rsidRPr="006C229C" w:rsidRDefault="0007535F" w:rsidP="00B27AA5">
            <w:pPr>
              <w:pStyle w:val="ListParagraph"/>
              <w:ind w:left="0"/>
              <w:jc w:val="center"/>
              <w:rPr>
                <w:sz w:val="28"/>
                <w:szCs w:val="28"/>
              </w:rPr>
            </w:pPr>
            <w:r w:rsidRPr="006C229C">
              <w:rPr>
                <w:sz w:val="28"/>
                <w:szCs w:val="28"/>
              </w:rPr>
              <w:t>Spam</w:t>
            </w:r>
          </w:p>
        </w:tc>
        <w:tc>
          <w:tcPr>
            <w:tcW w:w="2317" w:type="dxa"/>
            <w:gridSpan w:val="2"/>
          </w:tcPr>
          <w:p w:rsidR="0007535F" w:rsidRPr="006C229C" w:rsidRDefault="0007535F" w:rsidP="00B27AA5">
            <w:pPr>
              <w:pStyle w:val="ListParagraph"/>
              <w:ind w:left="0"/>
              <w:jc w:val="center"/>
              <w:rPr>
                <w:sz w:val="28"/>
                <w:szCs w:val="28"/>
              </w:rPr>
            </w:pPr>
            <w:r w:rsidRPr="006C229C">
              <w:rPr>
                <w:sz w:val="28"/>
                <w:szCs w:val="28"/>
              </w:rPr>
              <w:t>Classified by the system</w:t>
            </w:r>
          </w:p>
        </w:tc>
        <w:tc>
          <w:tcPr>
            <w:tcW w:w="1770" w:type="dxa"/>
            <w:vMerge w:val="restart"/>
            <w:tcBorders>
              <w:top w:val="nil"/>
              <w:bottom w:val="nil"/>
            </w:tcBorders>
          </w:tcPr>
          <w:p w:rsidR="0007535F" w:rsidRPr="006C229C" w:rsidRDefault="0007535F" w:rsidP="00B27AA5">
            <w:pPr>
              <w:pStyle w:val="ListParagraph"/>
              <w:ind w:left="0"/>
              <w:rPr>
                <w:sz w:val="28"/>
                <w:szCs w:val="28"/>
              </w:rPr>
            </w:pPr>
          </w:p>
        </w:tc>
        <w:tc>
          <w:tcPr>
            <w:tcW w:w="2507" w:type="dxa"/>
            <w:gridSpan w:val="2"/>
            <w:vMerge w:val="restart"/>
          </w:tcPr>
          <w:p w:rsidR="0007535F" w:rsidRPr="006C229C" w:rsidRDefault="0007535F" w:rsidP="00B27AA5">
            <w:pPr>
              <w:pStyle w:val="ListParagraph"/>
              <w:ind w:left="0"/>
              <w:jc w:val="center"/>
              <w:rPr>
                <w:sz w:val="28"/>
                <w:szCs w:val="28"/>
              </w:rPr>
            </w:pPr>
            <w:r w:rsidRPr="006C229C">
              <w:rPr>
                <w:sz w:val="28"/>
                <w:szCs w:val="28"/>
              </w:rPr>
              <w:t>Normal</w:t>
            </w:r>
          </w:p>
        </w:tc>
        <w:tc>
          <w:tcPr>
            <w:tcW w:w="2332" w:type="dxa"/>
            <w:gridSpan w:val="2"/>
          </w:tcPr>
          <w:p w:rsidR="0007535F" w:rsidRPr="006C229C" w:rsidRDefault="0007535F" w:rsidP="00B27AA5">
            <w:pPr>
              <w:pStyle w:val="ListParagraph"/>
              <w:ind w:left="0"/>
              <w:jc w:val="center"/>
              <w:rPr>
                <w:sz w:val="28"/>
                <w:szCs w:val="28"/>
              </w:rPr>
            </w:pPr>
            <w:r w:rsidRPr="006C229C">
              <w:rPr>
                <w:sz w:val="28"/>
                <w:szCs w:val="28"/>
              </w:rPr>
              <w:t>Classified by the system</w:t>
            </w:r>
          </w:p>
        </w:tc>
      </w:tr>
      <w:tr w:rsidR="0007535F" w:rsidRPr="006C229C" w:rsidTr="00B27AA5">
        <w:tc>
          <w:tcPr>
            <w:tcW w:w="2684" w:type="dxa"/>
            <w:gridSpan w:val="2"/>
            <w:vMerge/>
          </w:tcPr>
          <w:p w:rsidR="0007535F" w:rsidRPr="006C229C" w:rsidRDefault="0007535F" w:rsidP="00B27AA5">
            <w:pPr>
              <w:pStyle w:val="ListParagraph"/>
              <w:ind w:left="0"/>
              <w:rPr>
                <w:sz w:val="28"/>
                <w:szCs w:val="28"/>
              </w:rPr>
            </w:pPr>
          </w:p>
        </w:tc>
        <w:tc>
          <w:tcPr>
            <w:tcW w:w="1252" w:type="dxa"/>
          </w:tcPr>
          <w:p w:rsidR="0007535F" w:rsidRPr="006C229C" w:rsidRDefault="0007535F" w:rsidP="00B27AA5">
            <w:pPr>
              <w:pStyle w:val="ListParagraph"/>
              <w:ind w:left="0"/>
              <w:rPr>
                <w:sz w:val="28"/>
                <w:szCs w:val="28"/>
              </w:rPr>
            </w:pPr>
            <w:r w:rsidRPr="006C229C">
              <w:rPr>
                <w:sz w:val="28"/>
                <w:szCs w:val="28"/>
              </w:rPr>
              <w:t>Spam</w:t>
            </w:r>
          </w:p>
        </w:tc>
        <w:tc>
          <w:tcPr>
            <w:tcW w:w="1065" w:type="dxa"/>
          </w:tcPr>
          <w:p w:rsidR="0007535F" w:rsidRPr="006C229C" w:rsidRDefault="0007535F" w:rsidP="00B27AA5">
            <w:pPr>
              <w:pStyle w:val="ListParagraph"/>
              <w:ind w:left="0"/>
              <w:rPr>
                <w:sz w:val="28"/>
                <w:szCs w:val="28"/>
              </w:rPr>
            </w:pPr>
            <w:r w:rsidRPr="006C229C">
              <w:rPr>
                <w:sz w:val="28"/>
                <w:szCs w:val="28"/>
              </w:rPr>
              <w:t>Normal</w:t>
            </w:r>
          </w:p>
        </w:tc>
        <w:tc>
          <w:tcPr>
            <w:tcW w:w="1770" w:type="dxa"/>
            <w:vMerge/>
            <w:tcBorders>
              <w:bottom w:val="nil"/>
            </w:tcBorders>
          </w:tcPr>
          <w:p w:rsidR="0007535F" w:rsidRPr="006C229C" w:rsidRDefault="0007535F" w:rsidP="00B27AA5">
            <w:pPr>
              <w:pStyle w:val="ListParagraph"/>
              <w:ind w:left="0"/>
              <w:rPr>
                <w:sz w:val="28"/>
                <w:szCs w:val="28"/>
              </w:rPr>
            </w:pPr>
          </w:p>
        </w:tc>
        <w:tc>
          <w:tcPr>
            <w:tcW w:w="2507" w:type="dxa"/>
            <w:gridSpan w:val="2"/>
            <w:vMerge/>
          </w:tcPr>
          <w:p w:rsidR="0007535F" w:rsidRPr="006C229C" w:rsidRDefault="0007535F" w:rsidP="00B27AA5">
            <w:pPr>
              <w:pStyle w:val="ListParagraph"/>
              <w:ind w:left="0"/>
              <w:rPr>
                <w:sz w:val="28"/>
                <w:szCs w:val="28"/>
              </w:rPr>
            </w:pPr>
          </w:p>
        </w:tc>
        <w:tc>
          <w:tcPr>
            <w:tcW w:w="1168" w:type="dxa"/>
          </w:tcPr>
          <w:p w:rsidR="0007535F" w:rsidRPr="006C229C" w:rsidRDefault="0007535F" w:rsidP="00B27AA5">
            <w:pPr>
              <w:pStyle w:val="ListParagraph"/>
              <w:ind w:left="0"/>
              <w:rPr>
                <w:sz w:val="28"/>
                <w:szCs w:val="28"/>
              </w:rPr>
            </w:pPr>
            <w:r w:rsidRPr="006C229C">
              <w:rPr>
                <w:sz w:val="28"/>
                <w:szCs w:val="28"/>
              </w:rPr>
              <w:t>Normal</w:t>
            </w:r>
          </w:p>
        </w:tc>
        <w:tc>
          <w:tcPr>
            <w:tcW w:w="1164" w:type="dxa"/>
          </w:tcPr>
          <w:p w:rsidR="0007535F" w:rsidRPr="006C229C" w:rsidRDefault="0007535F" w:rsidP="00B27AA5">
            <w:pPr>
              <w:pStyle w:val="ListParagraph"/>
              <w:ind w:left="0"/>
              <w:rPr>
                <w:sz w:val="28"/>
                <w:szCs w:val="28"/>
              </w:rPr>
            </w:pPr>
            <w:r w:rsidRPr="006C229C">
              <w:rPr>
                <w:sz w:val="28"/>
                <w:szCs w:val="28"/>
              </w:rPr>
              <w:t>Spam</w:t>
            </w:r>
          </w:p>
        </w:tc>
      </w:tr>
      <w:tr w:rsidR="0007535F" w:rsidRPr="006C229C" w:rsidTr="00B27AA5">
        <w:tc>
          <w:tcPr>
            <w:tcW w:w="1260" w:type="dxa"/>
            <w:vMerge w:val="restart"/>
          </w:tcPr>
          <w:p w:rsidR="0007535F" w:rsidRPr="006C229C" w:rsidRDefault="0007535F" w:rsidP="00B27AA5">
            <w:pPr>
              <w:pStyle w:val="ListParagraph"/>
              <w:ind w:left="0"/>
              <w:jc w:val="center"/>
              <w:rPr>
                <w:sz w:val="28"/>
                <w:szCs w:val="28"/>
              </w:rPr>
            </w:pPr>
            <w:r w:rsidRPr="006C229C">
              <w:rPr>
                <w:sz w:val="28"/>
                <w:szCs w:val="28"/>
              </w:rPr>
              <w:t>True class</w:t>
            </w:r>
          </w:p>
        </w:tc>
        <w:tc>
          <w:tcPr>
            <w:tcW w:w="1424" w:type="dxa"/>
          </w:tcPr>
          <w:p w:rsidR="0007535F" w:rsidRPr="006C229C" w:rsidRDefault="0007535F" w:rsidP="00B27AA5">
            <w:pPr>
              <w:pStyle w:val="ListParagraph"/>
              <w:ind w:left="0"/>
              <w:rPr>
                <w:sz w:val="28"/>
                <w:szCs w:val="28"/>
              </w:rPr>
            </w:pPr>
            <w:r w:rsidRPr="006C229C">
              <w:rPr>
                <w:sz w:val="28"/>
                <w:szCs w:val="28"/>
              </w:rPr>
              <w:t>Spam</w:t>
            </w:r>
          </w:p>
        </w:tc>
        <w:tc>
          <w:tcPr>
            <w:tcW w:w="1252" w:type="dxa"/>
          </w:tcPr>
          <w:p w:rsidR="0007535F" w:rsidRPr="006C229C" w:rsidRDefault="000A2ACA" w:rsidP="00B27AA5">
            <w:pPr>
              <w:pStyle w:val="ListParagraph"/>
              <w:ind w:left="0"/>
              <w:rPr>
                <w:sz w:val="28"/>
                <w:szCs w:val="28"/>
              </w:rPr>
            </w:pPr>
            <w:r>
              <w:rPr>
                <w:sz w:val="28"/>
                <w:szCs w:val="28"/>
              </w:rPr>
              <w:t>1417</w:t>
            </w:r>
          </w:p>
        </w:tc>
        <w:tc>
          <w:tcPr>
            <w:tcW w:w="1065" w:type="dxa"/>
          </w:tcPr>
          <w:p w:rsidR="0007535F" w:rsidRPr="006C229C" w:rsidRDefault="000A2ACA" w:rsidP="00B27AA5">
            <w:pPr>
              <w:pStyle w:val="ListParagraph"/>
              <w:ind w:left="0"/>
              <w:rPr>
                <w:sz w:val="28"/>
                <w:szCs w:val="28"/>
              </w:rPr>
            </w:pPr>
            <w:r>
              <w:rPr>
                <w:sz w:val="28"/>
                <w:szCs w:val="28"/>
              </w:rPr>
              <w:t>83</w:t>
            </w:r>
          </w:p>
        </w:tc>
        <w:tc>
          <w:tcPr>
            <w:tcW w:w="1770" w:type="dxa"/>
            <w:vMerge/>
            <w:tcBorders>
              <w:bottom w:val="nil"/>
            </w:tcBorders>
          </w:tcPr>
          <w:p w:rsidR="0007535F" w:rsidRPr="006C229C" w:rsidRDefault="0007535F" w:rsidP="00B27AA5">
            <w:pPr>
              <w:pStyle w:val="ListParagraph"/>
              <w:ind w:left="0"/>
              <w:rPr>
                <w:sz w:val="28"/>
                <w:szCs w:val="28"/>
              </w:rPr>
            </w:pPr>
          </w:p>
        </w:tc>
        <w:tc>
          <w:tcPr>
            <w:tcW w:w="1239" w:type="dxa"/>
            <w:vMerge w:val="restart"/>
          </w:tcPr>
          <w:p w:rsidR="0007535F" w:rsidRPr="006C229C" w:rsidRDefault="0007535F" w:rsidP="00B27AA5">
            <w:pPr>
              <w:pStyle w:val="ListParagraph"/>
              <w:ind w:left="0"/>
              <w:rPr>
                <w:sz w:val="28"/>
                <w:szCs w:val="28"/>
              </w:rPr>
            </w:pPr>
            <w:r w:rsidRPr="006C229C">
              <w:rPr>
                <w:sz w:val="28"/>
                <w:szCs w:val="28"/>
              </w:rPr>
              <w:t>True class</w:t>
            </w:r>
          </w:p>
        </w:tc>
        <w:tc>
          <w:tcPr>
            <w:tcW w:w="1268" w:type="dxa"/>
          </w:tcPr>
          <w:p w:rsidR="0007535F" w:rsidRPr="006C229C" w:rsidRDefault="0007535F" w:rsidP="00B27AA5">
            <w:pPr>
              <w:pStyle w:val="ListParagraph"/>
              <w:ind w:left="0"/>
              <w:rPr>
                <w:sz w:val="28"/>
                <w:szCs w:val="28"/>
              </w:rPr>
            </w:pPr>
            <w:r w:rsidRPr="006C229C">
              <w:rPr>
                <w:sz w:val="28"/>
                <w:szCs w:val="28"/>
              </w:rPr>
              <w:t>Normal</w:t>
            </w:r>
          </w:p>
        </w:tc>
        <w:tc>
          <w:tcPr>
            <w:tcW w:w="1168" w:type="dxa"/>
          </w:tcPr>
          <w:p w:rsidR="0007535F" w:rsidRPr="006C229C" w:rsidRDefault="000A2ACA" w:rsidP="00B27AA5">
            <w:pPr>
              <w:pStyle w:val="ListParagraph"/>
              <w:ind w:left="0"/>
              <w:rPr>
                <w:sz w:val="28"/>
                <w:szCs w:val="28"/>
              </w:rPr>
            </w:pPr>
            <w:r>
              <w:rPr>
                <w:sz w:val="28"/>
                <w:szCs w:val="28"/>
              </w:rPr>
              <w:t>3458</w:t>
            </w:r>
          </w:p>
        </w:tc>
        <w:tc>
          <w:tcPr>
            <w:tcW w:w="1164" w:type="dxa"/>
          </w:tcPr>
          <w:p w:rsidR="0007535F" w:rsidRPr="006C229C" w:rsidRDefault="000A2ACA" w:rsidP="00B27AA5">
            <w:pPr>
              <w:pStyle w:val="ListParagraph"/>
              <w:ind w:left="0"/>
              <w:rPr>
                <w:sz w:val="28"/>
                <w:szCs w:val="28"/>
              </w:rPr>
            </w:pPr>
            <w:r>
              <w:rPr>
                <w:sz w:val="28"/>
                <w:szCs w:val="28"/>
              </w:rPr>
              <w:t>214</w:t>
            </w:r>
          </w:p>
        </w:tc>
      </w:tr>
      <w:tr w:rsidR="0007535F" w:rsidRPr="006C229C" w:rsidTr="00B27AA5">
        <w:tc>
          <w:tcPr>
            <w:tcW w:w="1260" w:type="dxa"/>
            <w:vMerge/>
          </w:tcPr>
          <w:p w:rsidR="0007535F" w:rsidRPr="006C229C" w:rsidRDefault="0007535F" w:rsidP="00B27AA5">
            <w:pPr>
              <w:pStyle w:val="ListParagraph"/>
              <w:ind w:left="0"/>
              <w:rPr>
                <w:sz w:val="28"/>
                <w:szCs w:val="28"/>
              </w:rPr>
            </w:pPr>
          </w:p>
        </w:tc>
        <w:tc>
          <w:tcPr>
            <w:tcW w:w="1424" w:type="dxa"/>
          </w:tcPr>
          <w:p w:rsidR="0007535F" w:rsidRPr="006C229C" w:rsidRDefault="0007535F" w:rsidP="00B27AA5">
            <w:pPr>
              <w:pStyle w:val="ListParagraph"/>
              <w:ind w:left="0"/>
              <w:rPr>
                <w:sz w:val="28"/>
                <w:szCs w:val="28"/>
              </w:rPr>
            </w:pPr>
            <w:r w:rsidRPr="006C229C">
              <w:rPr>
                <w:sz w:val="28"/>
                <w:szCs w:val="28"/>
              </w:rPr>
              <w:t>Normal</w:t>
            </w:r>
          </w:p>
        </w:tc>
        <w:tc>
          <w:tcPr>
            <w:tcW w:w="1252" w:type="dxa"/>
          </w:tcPr>
          <w:p w:rsidR="0007535F" w:rsidRPr="006C229C" w:rsidRDefault="000A2ACA" w:rsidP="00B27AA5">
            <w:pPr>
              <w:pStyle w:val="ListParagraph"/>
              <w:ind w:left="0"/>
              <w:rPr>
                <w:sz w:val="28"/>
                <w:szCs w:val="28"/>
              </w:rPr>
            </w:pPr>
            <w:r>
              <w:rPr>
                <w:sz w:val="28"/>
                <w:szCs w:val="28"/>
              </w:rPr>
              <w:t>214</w:t>
            </w:r>
          </w:p>
        </w:tc>
        <w:tc>
          <w:tcPr>
            <w:tcW w:w="1065" w:type="dxa"/>
          </w:tcPr>
          <w:p w:rsidR="0007535F" w:rsidRPr="006C229C" w:rsidRDefault="000A2ACA" w:rsidP="00B27AA5">
            <w:pPr>
              <w:pStyle w:val="ListParagraph"/>
              <w:ind w:left="0"/>
              <w:rPr>
                <w:sz w:val="28"/>
                <w:szCs w:val="28"/>
              </w:rPr>
            </w:pPr>
            <w:r>
              <w:rPr>
                <w:sz w:val="28"/>
                <w:szCs w:val="28"/>
              </w:rPr>
              <w:t>3458</w:t>
            </w:r>
          </w:p>
        </w:tc>
        <w:tc>
          <w:tcPr>
            <w:tcW w:w="1770" w:type="dxa"/>
            <w:vMerge/>
            <w:tcBorders>
              <w:bottom w:val="nil"/>
            </w:tcBorders>
          </w:tcPr>
          <w:p w:rsidR="0007535F" w:rsidRPr="006C229C" w:rsidRDefault="0007535F" w:rsidP="00B27AA5">
            <w:pPr>
              <w:pStyle w:val="ListParagraph"/>
              <w:ind w:left="0"/>
              <w:rPr>
                <w:sz w:val="28"/>
                <w:szCs w:val="28"/>
              </w:rPr>
            </w:pPr>
          </w:p>
        </w:tc>
        <w:tc>
          <w:tcPr>
            <w:tcW w:w="1239" w:type="dxa"/>
            <w:vMerge/>
          </w:tcPr>
          <w:p w:rsidR="0007535F" w:rsidRPr="006C229C" w:rsidRDefault="0007535F" w:rsidP="00B27AA5">
            <w:pPr>
              <w:pStyle w:val="ListParagraph"/>
              <w:ind w:left="0"/>
              <w:rPr>
                <w:sz w:val="28"/>
                <w:szCs w:val="28"/>
              </w:rPr>
            </w:pPr>
          </w:p>
        </w:tc>
        <w:tc>
          <w:tcPr>
            <w:tcW w:w="1268" w:type="dxa"/>
          </w:tcPr>
          <w:p w:rsidR="0007535F" w:rsidRPr="006C229C" w:rsidRDefault="0007535F" w:rsidP="00B27AA5">
            <w:pPr>
              <w:pStyle w:val="ListParagraph"/>
              <w:ind w:left="0"/>
              <w:rPr>
                <w:sz w:val="28"/>
                <w:szCs w:val="28"/>
              </w:rPr>
            </w:pPr>
            <w:r w:rsidRPr="006C229C">
              <w:rPr>
                <w:sz w:val="28"/>
                <w:szCs w:val="28"/>
              </w:rPr>
              <w:t>Spam</w:t>
            </w:r>
          </w:p>
        </w:tc>
        <w:tc>
          <w:tcPr>
            <w:tcW w:w="1168" w:type="dxa"/>
          </w:tcPr>
          <w:p w:rsidR="0007535F" w:rsidRPr="006C229C" w:rsidRDefault="000A2ACA" w:rsidP="00B27AA5">
            <w:pPr>
              <w:pStyle w:val="ListParagraph"/>
              <w:ind w:left="0"/>
              <w:rPr>
                <w:sz w:val="28"/>
                <w:szCs w:val="28"/>
              </w:rPr>
            </w:pPr>
            <w:r>
              <w:rPr>
                <w:sz w:val="28"/>
                <w:szCs w:val="28"/>
              </w:rPr>
              <w:t>83</w:t>
            </w:r>
          </w:p>
        </w:tc>
        <w:tc>
          <w:tcPr>
            <w:tcW w:w="1164" w:type="dxa"/>
          </w:tcPr>
          <w:p w:rsidR="0007535F" w:rsidRPr="006C229C" w:rsidRDefault="000A2ACA" w:rsidP="00B27AA5">
            <w:pPr>
              <w:pStyle w:val="ListParagraph"/>
              <w:ind w:left="0"/>
              <w:rPr>
                <w:sz w:val="28"/>
                <w:szCs w:val="28"/>
              </w:rPr>
            </w:pPr>
            <w:r>
              <w:rPr>
                <w:sz w:val="28"/>
                <w:szCs w:val="28"/>
              </w:rPr>
              <w:t>1417</w:t>
            </w:r>
          </w:p>
        </w:tc>
      </w:tr>
    </w:tbl>
    <w:p w:rsidR="0007535F" w:rsidRPr="006C229C" w:rsidRDefault="0007535F" w:rsidP="0007535F">
      <w:pPr>
        <w:pStyle w:val="ListParagraph"/>
        <w:ind w:left="-360" w:right="-1350"/>
        <w:rPr>
          <w:sz w:val="28"/>
          <w:szCs w:val="28"/>
        </w:rPr>
      </w:pPr>
      <w:r w:rsidRPr="006C229C">
        <w:rPr>
          <w:sz w:val="28"/>
          <w:szCs w:val="28"/>
        </w:rPr>
        <w:t>Confusion matrix for spam email                                              Confusion matrix for normal email</w:t>
      </w:r>
    </w:p>
    <w:p w:rsidR="0007535F" w:rsidRPr="006C229C" w:rsidRDefault="0007535F" w:rsidP="00086586">
      <w:pPr>
        <w:pStyle w:val="ListParagraph"/>
        <w:ind w:left="1440"/>
        <w:rPr>
          <w:rFonts w:eastAsiaTheme="minorEastAsia"/>
          <w:sz w:val="28"/>
          <w:szCs w:val="28"/>
        </w:rPr>
      </w:pPr>
      <m:oMath>
        <m:r>
          <w:rPr>
            <w:rFonts w:ascii="Cambria Math" w:hAnsi="Cambria Math"/>
            <w:sz w:val="28"/>
            <w:szCs w:val="28"/>
          </w:rPr>
          <m:t xml:space="preserve">Precision (Spam)= </m:t>
        </m:r>
        <m:f>
          <m:fPr>
            <m:ctrlPr>
              <w:rPr>
                <w:rFonts w:ascii="Cambria Math" w:hAnsi="Cambria Math"/>
                <w:i/>
                <w:sz w:val="28"/>
                <w:szCs w:val="28"/>
              </w:rPr>
            </m:ctrlPr>
          </m:fPr>
          <m:num>
            <m:r>
              <w:rPr>
                <w:rFonts w:ascii="Cambria Math" w:hAnsi="Cambria Math"/>
                <w:sz w:val="28"/>
                <w:szCs w:val="28"/>
              </w:rPr>
              <m:t>1417</m:t>
            </m:r>
          </m:num>
          <m:den>
            <m:r>
              <w:rPr>
                <w:rFonts w:ascii="Cambria Math" w:hAnsi="Cambria Math"/>
                <w:sz w:val="28"/>
                <w:szCs w:val="28"/>
              </w:rPr>
              <m:t>1417 + 214</m:t>
            </m:r>
          </m:den>
        </m:f>
        <m:r>
          <w:rPr>
            <w:rFonts w:ascii="Cambria Math" w:hAnsi="Cambria Math"/>
            <w:sz w:val="28"/>
            <w:szCs w:val="28"/>
          </w:rPr>
          <m:t xml:space="preserve">= </m:t>
        </m:r>
      </m:oMath>
      <w:r w:rsidR="000A2ACA">
        <w:rPr>
          <w:rFonts w:eastAsiaTheme="minorEastAsia"/>
          <w:sz w:val="28"/>
          <w:szCs w:val="28"/>
        </w:rPr>
        <w:t>86.88</w:t>
      </w:r>
      <w:r w:rsidR="001B026C" w:rsidRPr="006C229C">
        <w:rPr>
          <w:rFonts w:eastAsiaTheme="minorEastAsia"/>
          <w:sz w:val="28"/>
          <w:szCs w:val="28"/>
        </w:rPr>
        <w:t xml:space="preserve"> %</w:t>
      </w:r>
    </w:p>
    <w:p w:rsidR="0007535F" w:rsidRPr="006C229C" w:rsidRDefault="0007535F" w:rsidP="0007535F">
      <w:pPr>
        <w:pStyle w:val="ListParagraph"/>
        <w:ind w:left="1440"/>
        <w:rPr>
          <w:rFonts w:eastAsiaTheme="minorEastAsia"/>
          <w:sz w:val="28"/>
          <w:szCs w:val="28"/>
        </w:rPr>
      </w:pPr>
      <m:oMath>
        <m:r>
          <w:rPr>
            <w:rFonts w:ascii="Cambria Math" w:hAnsi="Cambria Math"/>
            <w:sz w:val="28"/>
            <w:szCs w:val="28"/>
          </w:rPr>
          <m:t xml:space="preserve">Recall (Spam)= </m:t>
        </m:r>
        <m:f>
          <m:fPr>
            <m:ctrlPr>
              <w:rPr>
                <w:rFonts w:ascii="Cambria Math" w:hAnsi="Cambria Math"/>
                <w:i/>
                <w:sz w:val="28"/>
                <w:szCs w:val="28"/>
              </w:rPr>
            </m:ctrlPr>
          </m:fPr>
          <m:num>
            <m:r>
              <w:rPr>
                <w:rFonts w:ascii="Cambria Math" w:hAnsi="Cambria Math"/>
                <w:sz w:val="28"/>
                <w:szCs w:val="28"/>
              </w:rPr>
              <m:t>1417</m:t>
            </m:r>
          </m:num>
          <m:den>
            <m:r>
              <w:rPr>
                <w:rFonts w:ascii="Cambria Math" w:hAnsi="Cambria Math"/>
                <w:sz w:val="28"/>
                <w:szCs w:val="28"/>
              </w:rPr>
              <m:t>1417 + 83</m:t>
            </m:r>
          </m:den>
        </m:f>
        <m:r>
          <w:rPr>
            <w:rFonts w:ascii="Cambria Math" w:hAnsi="Cambria Math"/>
            <w:sz w:val="28"/>
            <w:szCs w:val="28"/>
          </w:rPr>
          <m:t xml:space="preserve">= </m:t>
        </m:r>
      </m:oMath>
      <w:r w:rsidR="000A2ACA">
        <w:rPr>
          <w:rFonts w:eastAsiaTheme="minorEastAsia"/>
          <w:sz w:val="28"/>
          <w:szCs w:val="28"/>
        </w:rPr>
        <w:t>94.47</w:t>
      </w:r>
      <w:r w:rsidR="001B026C" w:rsidRPr="006C229C">
        <w:rPr>
          <w:rFonts w:eastAsiaTheme="minorEastAsia"/>
          <w:sz w:val="28"/>
          <w:szCs w:val="28"/>
        </w:rPr>
        <w:t xml:space="preserve"> %</w:t>
      </w:r>
    </w:p>
    <w:p w:rsidR="005F75F1" w:rsidRPr="006C229C" w:rsidRDefault="005F75F1" w:rsidP="005F75F1">
      <w:pPr>
        <w:pStyle w:val="ListParagraph"/>
        <w:ind w:left="1440"/>
        <w:rPr>
          <w:rFonts w:eastAsiaTheme="minorEastAsia"/>
          <w:sz w:val="28"/>
          <w:szCs w:val="28"/>
        </w:rPr>
      </w:pPr>
      <m:oMath>
        <m:r>
          <w:rPr>
            <w:rFonts w:ascii="Cambria Math" w:hAnsi="Cambria Math"/>
            <w:sz w:val="28"/>
            <w:szCs w:val="28"/>
          </w:rPr>
          <m:t xml:space="preserve">Precision (Normal)= </m:t>
        </m:r>
        <m:f>
          <m:fPr>
            <m:ctrlPr>
              <w:rPr>
                <w:rFonts w:ascii="Cambria Math" w:hAnsi="Cambria Math"/>
                <w:i/>
                <w:sz w:val="28"/>
                <w:szCs w:val="28"/>
              </w:rPr>
            </m:ctrlPr>
          </m:fPr>
          <m:num>
            <m:r>
              <w:rPr>
                <w:rFonts w:ascii="Cambria Math" w:hAnsi="Cambria Math"/>
                <w:sz w:val="28"/>
                <w:szCs w:val="28"/>
              </w:rPr>
              <m:t>3458</m:t>
            </m:r>
          </m:num>
          <m:den>
            <m:r>
              <w:rPr>
                <w:rFonts w:ascii="Cambria Math" w:hAnsi="Cambria Math"/>
                <w:sz w:val="28"/>
                <w:szCs w:val="28"/>
              </w:rPr>
              <m:t>3458 + 83</m:t>
            </m:r>
          </m:den>
        </m:f>
        <m:r>
          <w:rPr>
            <w:rFonts w:ascii="Cambria Math" w:hAnsi="Cambria Math"/>
            <w:sz w:val="28"/>
            <w:szCs w:val="28"/>
          </w:rPr>
          <m:t xml:space="preserve">= </m:t>
        </m:r>
      </m:oMath>
      <w:r w:rsidR="000A2ACA">
        <w:rPr>
          <w:rFonts w:eastAsiaTheme="minorEastAsia"/>
          <w:sz w:val="28"/>
          <w:szCs w:val="28"/>
        </w:rPr>
        <w:t>97.66</w:t>
      </w:r>
      <w:r w:rsidR="00BA0414" w:rsidRPr="006C229C">
        <w:rPr>
          <w:rFonts w:eastAsiaTheme="minorEastAsia"/>
          <w:sz w:val="28"/>
          <w:szCs w:val="28"/>
        </w:rPr>
        <w:t xml:space="preserve"> %</w:t>
      </w:r>
    </w:p>
    <w:p w:rsidR="005F75F1" w:rsidRPr="006C229C" w:rsidRDefault="005F75F1" w:rsidP="005F75F1">
      <w:pPr>
        <w:pStyle w:val="ListParagraph"/>
        <w:ind w:left="1440"/>
        <w:rPr>
          <w:rFonts w:eastAsiaTheme="minorEastAsia"/>
          <w:sz w:val="28"/>
          <w:szCs w:val="28"/>
        </w:rPr>
      </w:pPr>
      <m:oMath>
        <m:r>
          <w:rPr>
            <w:rFonts w:ascii="Cambria Math" w:hAnsi="Cambria Math"/>
            <w:sz w:val="28"/>
            <w:szCs w:val="28"/>
          </w:rPr>
          <m:t xml:space="preserve">Recall (Normal)= </m:t>
        </m:r>
        <m:f>
          <m:fPr>
            <m:ctrlPr>
              <w:rPr>
                <w:rFonts w:ascii="Cambria Math" w:hAnsi="Cambria Math"/>
                <w:i/>
                <w:sz w:val="28"/>
                <w:szCs w:val="28"/>
              </w:rPr>
            </m:ctrlPr>
          </m:fPr>
          <m:num>
            <m:r>
              <w:rPr>
                <w:rFonts w:ascii="Cambria Math" w:hAnsi="Cambria Math"/>
                <w:sz w:val="28"/>
                <w:szCs w:val="28"/>
              </w:rPr>
              <m:t>3458</m:t>
            </m:r>
          </m:num>
          <m:den>
            <m:r>
              <w:rPr>
                <w:rFonts w:ascii="Cambria Math" w:hAnsi="Cambria Math"/>
                <w:sz w:val="28"/>
                <w:szCs w:val="28"/>
              </w:rPr>
              <m:t>3458 + 214</m:t>
            </m:r>
          </m:den>
        </m:f>
        <m:r>
          <w:rPr>
            <w:rFonts w:ascii="Cambria Math" w:hAnsi="Cambria Math"/>
            <w:sz w:val="28"/>
            <w:szCs w:val="28"/>
          </w:rPr>
          <m:t xml:space="preserve">= </m:t>
        </m:r>
      </m:oMath>
      <w:r w:rsidR="000A2ACA">
        <w:rPr>
          <w:rFonts w:eastAsiaTheme="minorEastAsia"/>
          <w:sz w:val="28"/>
          <w:szCs w:val="28"/>
        </w:rPr>
        <w:t>94.17</w:t>
      </w:r>
      <w:r w:rsidR="00BA0414" w:rsidRPr="006C229C">
        <w:rPr>
          <w:rFonts w:eastAsiaTheme="minorEastAsia"/>
          <w:sz w:val="28"/>
          <w:szCs w:val="28"/>
        </w:rPr>
        <w:t xml:space="preserve"> %</w:t>
      </w:r>
    </w:p>
    <w:p w:rsidR="008F436C" w:rsidRPr="006C229C" w:rsidRDefault="00822653" w:rsidP="005F75F1">
      <w:pPr>
        <w:pStyle w:val="ListParagraph"/>
        <w:ind w:left="1440"/>
        <w:rPr>
          <w:rFonts w:eastAsiaTheme="minorEastAsia"/>
          <w:sz w:val="28"/>
          <w:szCs w:val="28"/>
        </w:rPr>
      </w:pPr>
      <m:oMath>
        <m:r>
          <w:rPr>
            <w:rFonts w:ascii="Cambria Math" w:eastAsiaTheme="minorEastAsia" w:hAnsi="Cambria Math"/>
            <w:sz w:val="28"/>
            <w:szCs w:val="28"/>
          </w:rPr>
          <m:t xml:space="preserve">=&gt; Precision </m:t>
        </m:r>
        <m:d>
          <m:dPr>
            <m:ctrlPr>
              <w:rPr>
                <w:rFonts w:ascii="Cambria Math" w:eastAsiaTheme="minorEastAsia" w:hAnsi="Cambria Math"/>
                <w:i/>
                <w:sz w:val="28"/>
                <w:szCs w:val="28"/>
              </w:rPr>
            </m:ctrlPr>
          </m:dPr>
          <m:e>
            <m:r>
              <w:rPr>
                <w:rFonts w:ascii="Cambria Math" w:eastAsiaTheme="minorEastAsia" w:hAnsi="Cambria Math"/>
                <w:sz w:val="28"/>
                <w:szCs w:val="28"/>
              </w:rPr>
              <m:t>Macro</m:t>
            </m:r>
          </m:e>
        </m:d>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86.88 + 97.66</m:t>
            </m:r>
          </m:num>
          <m:den>
            <m:r>
              <w:rPr>
                <w:rFonts w:ascii="Cambria Math" w:eastAsiaTheme="minorEastAsia" w:hAnsi="Cambria Math"/>
                <w:sz w:val="28"/>
                <w:szCs w:val="28"/>
              </w:rPr>
              <m:t>2</m:t>
            </m:r>
          </m:den>
        </m:f>
        <m:r>
          <w:rPr>
            <w:rFonts w:ascii="Cambria Math" w:eastAsiaTheme="minorEastAsia" w:hAnsi="Cambria Math"/>
            <w:sz w:val="28"/>
            <w:szCs w:val="28"/>
          </w:rPr>
          <m:t xml:space="preserve">=92.27 % </m:t>
        </m:r>
      </m:oMath>
      <w:r w:rsidR="007B3044" w:rsidRPr="006C229C">
        <w:rPr>
          <w:rFonts w:eastAsiaTheme="minorEastAsia"/>
          <w:sz w:val="28"/>
          <w:szCs w:val="28"/>
        </w:rPr>
        <w:t xml:space="preserve"> </w:t>
      </w:r>
    </w:p>
    <w:p w:rsidR="008F436C" w:rsidRPr="006C229C" w:rsidRDefault="00822653" w:rsidP="008F436C">
      <w:pPr>
        <w:pStyle w:val="ListParagraph"/>
        <w:ind w:left="1440"/>
        <w:rPr>
          <w:rFonts w:eastAsiaTheme="minorEastAsia"/>
          <w:sz w:val="28"/>
          <w:szCs w:val="28"/>
        </w:rPr>
      </w:pPr>
      <m:oMath>
        <m:r>
          <w:rPr>
            <w:rFonts w:ascii="Cambria Math" w:eastAsiaTheme="minorEastAsia" w:hAnsi="Cambria Math"/>
            <w:sz w:val="28"/>
            <w:szCs w:val="28"/>
          </w:rPr>
          <m:t xml:space="preserve">=&gt; Recall </m:t>
        </m:r>
        <m:d>
          <m:dPr>
            <m:ctrlPr>
              <w:rPr>
                <w:rFonts w:ascii="Cambria Math" w:eastAsiaTheme="minorEastAsia" w:hAnsi="Cambria Math"/>
                <w:i/>
                <w:sz w:val="28"/>
                <w:szCs w:val="28"/>
              </w:rPr>
            </m:ctrlPr>
          </m:dPr>
          <m:e>
            <m:r>
              <w:rPr>
                <w:rFonts w:ascii="Cambria Math" w:eastAsiaTheme="minorEastAsia" w:hAnsi="Cambria Math"/>
                <w:sz w:val="28"/>
                <w:szCs w:val="28"/>
              </w:rPr>
              <m:t>Macro</m:t>
            </m:r>
          </m:e>
        </m:d>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94.47+94.17</m:t>
            </m:r>
          </m:num>
          <m:den>
            <m:r>
              <w:rPr>
                <w:rFonts w:ascii="Cambria Math" w:eastAsiaTheme="minorEastAsia" w:hAnsi="Cambria Math"/>
                <w:sz w:val="28"/>
                <w:szCs w:val="28"/>
              </w:rPr>
              <m:t>2</m:t>
            </m:r>
          </m:den>
        </m:f>
        <m:r>
          <w:rPr>
            <w:rFonts w:ascii="Cambria Math" w:eastAsiaTheme="minorEastAsia" w:hAnsi="Cambria Math"/>
            <w:sz w:val="28"/>
            <w:szCs w:val="28"/>
          </w:rPr>
          <m:t>=93.32 %</m:t>
        </m:r>
      </m:oMath>
      <w:r w:rsidR="007B3044" w:rsidRPr="006C229C">
        <w:rPr>
          <w:rFonts w:eastAsiaTheme="minorEastAsia"/>
          <w:sz w:val="28"/>
          <w:szCs w:val="28"/>
        </w:rPr>
        <w:t xml:space="preserve"> </w:t>
      </w:r>
    </w:p>
    <w:p w:rsidR="001C081C" w:rsidRPr="006C229C" w:rsidRDefault="00822653" w:rsidP="001C081C">
      <w:pPr>
        <w:pStyle w:val="ListParagraph"/>
        <w:ind w:left="1440"/>
        <w:rPr>
          <w:rFonts w:eastAsiaTheme="minorEastAsia"/>
          <w:sz w:val="28"/>
          <w:szCs w:val="28"/>
        </w:rPr>
      </w:pPr>
      <m:oMath>
        <m:r>
          <w:rPr>
            <w:rFonts w:ascii="Cambria Math" w:eastAsiaTheme="minorEastAsia" w:hAnsi="Cambria Math"/>
            <w:sz w:val="28"/>
            <w:szCs w:val="28"/>
          </w:rPr>
          <m:t xml:space="preserve">=&gt;F1= </m:t>
        </m:r>
        <m:f>
          <m:fPr>
            <m:ctrlPr>
              <w:rPr>
                <w:rFonts w:ascii="Cambria Math" w:eastAsiaTheme="minorEastAsia" w:hAnsi="Cambria Math"/>
                <w:i/>
                <w:sz w:val="28"/>
                <w:szCs w:val="28"/>
              </w:rPr>
            </m:ctrlPr>
          </m:fPr>
          <m:num>
            <m:r>
              <w:rPr>
                <w:rFonts w:ascii="Cambria Math" w:eastAsiaTheme="minorEastAsia" w:hAnsi="Cambria Math"/>
                <w:sz w:val="28"/>
                <w:szCs w:val="28"/>
              </w:rPr>
              <m:t>2*92.27*93.32</m:t>
            </m:r>
          </m:num>
          <m:den>
            <m:r>
              <w:rPr>
                <w:rFonts w:ascii="Cambria Math" w:eastAsiaTheme="minorEastAsia" w:hAnsi="Cambria Math"/>
                <w:sz w:val="28"/>
                <w:szCs w:val="28"/>
              </w:rPr>
              <m:t>92.27+93.32</m:t>
            </m:r>
          </m:den>
        </m:f>
        <m:r>
          <w:rPr>
            <w:rFonts w:ascii="Cambria Math" w:eastAsiaTheme="minorEastAsia" w:hAnsi="Cambria Math"/>
            <w:sz w:val="28"/>
            <w:szCs w:val="28"/>
          </w:rPr>
          <m:t>=92.79 %</m:t>
        </m:r>
      </m:oMath>
      <w:r w:rsidR="001C081C" w:rsidRPr="006C229C">
        <w:rPr>
          <w:rFonts w:eastAsiaTheme="minorEastAsia"/>
          <w:sz w:val="28"/>
          <w:szCs w:val="28"/>
        </w:rPr>
        <w:t xml:space="preserve"> </w:t>
      </w:r>
    </w:p>
    <w:p w:rsidR="00B07E4A" w:rsidRPr="006C229C" w:rsidRDefault="00B07E4A" w:rsidP="009075EE">
      <w:pPr>
        <w:pStyle w:val="ListParagraph"/>
        <w:numPr>
          <w:ilvl w:val="0"/>
          <w:numId w:val="1"/>
        </w:numPr>
        <w:rPr>
          <w:b/>
          <w:sz w:val="28"/>
          <w:szCs w:val="28"/>
        </w:rPr>
      </w:pPr>
      <w:r w:rsidRPr="006C229C">
        <w:rPr>
          <w:b/>
          <w:sz w:val="28"/>
          <w:szCs w:val="28"/>
        </w:rPr>
        <w:t>Issues / Difficulties</w:t>
      </w:r>
    </w:p>
    <w:p w:rsidR="00822653" w:rsidRPr="006C229C" w:rsidRDefault="00C53AAC" w:rsidP="00C53AAC">
      <w:pPr>
        <w:pStyle w:val="ListParagraph"/>
        <w:numPr>
          <w:ilvl w:val="0"/>
          <w:numId w:val="7"/>
        </w:numPr>
        <w:rPr>
          <w:b/>
          <w:sz w:val="28"/>
          <w:szCs w:val="28"/>
        </w:rPr>
      </w:pPr>
      <w:r w:rsidRPr="006C229C">
        <w:rPr>
          <w:b/>
          <w:sz w:val="28"/>
          <w:szCs w:val="28"/>
        </w:rPr>
        <w:t>Word appear only in one class</w:t>
      </w:r>
    </w:p>
    <w:p w:rsidR="007144AA" w:rsidRDefault="00D22F4A" w:rsidP="00BD6656">
      <w:pPr>
        <w:pStyle w:val="ListParagraph"/>
        <w:ind w:left="1440"/>
        <w:rPr>
          <w:sz w:val="28"/>
          <w:szCs w:val="28"/>
        </w:rPr>
      </w:pPr>
      <w:r w:rsidRPr="006C229C">
        <w:rPr>
          <w:sz w:val="28"/>
          <w:szCs w:val="28"/>
        </w:rPr>
        <w:t>In the dataset, some of the words only appear in spam and not in nor</w:t>
      </w:r>
      <w:r w:rsidR="007144AA">
        <w:rPr>
          <w:sz w:val="28"/>
          <w:szCs w:val="28"/>
        </w:rPr>
        <w:t xml:space="preserve">mal and vice versa. </w:t>
      </w:r>
    </w:p>
    <w:p w:rsidR="00BD6656" w:rsidRPr="006C229C" w:rsidRDefault="007144AA" w:rsidP="00BD6656">
      <w:pPr>
        <w:pStyle w:val="ListParagraph"/>
        <w:ind w:left="1440"/>
        <w:rPr>
          <w:rFonts w:eastAsiaTheme="minorEastAsia"/>
          <w:sz w:val="28"/>
          <w:szCs w:val="28"/>
        </w:rPr>
      </w:pPr>
      <w:r>
        <w:rPr>
          <w:sz w:val="28"/>
          <w:szCs w:val="28"/>
        </w:rPr>
        <w:t xml:space="preserve">Thus, </w:t>
      </w:r>
      <m:oMath>
        <m:r>
          <m:rPr>
            <m:sty m:val="p"/>
          </m:rPr>
          <w:rPr>
            <w:rFonts w:ascii="Cambria Math" w:hAnsi="Cambria Math"/>
            <w:sz w:val="28"/>
            <w:szCs w:val="28"/>
          </w:rPr>
          <m:t>making</m:t>
        </m:r>
        <m:r>
          <w:rPr>
            <w:rFonts w:ascii="Cambria Math" w:hAnsi="Cambria Math"/>
            <w:sz w:val="28"/>
            <w:szCs w:val="28"/>
          </w:rPr>
          <m:t xml:space="preserve"> P</m:t>
        </m:r>
        <m:d>
          <m:dPr>
            <m:endChr m:val="|"/>
            <m:ctrlPr>
              <w:rPr>
                <w:rFonts w:ascii="Cambria Math" w:hAnsi="Cambria Math"/>
                <w:i/>
                <w:sz w:val="28"/>
                <w:szCs w:val="28"/>
              </w:rPr>
            </m:ctrlPr>
          </m:dPr>
          <m:e>
            <m:sSub>
              <m:sSubPr>
                <m:ctrlPr>
                  <w:rPr>
                    <w:rFonts w:ascii="Cambria Math" w:hAnsi="Cambria Math"/>
                    <w:sz w:val="28"/>
                    <w:szCs w:val="28"/>
                  </w:rPr>
                </m:ctrlPr>
              </m:sSubPr>
              <m:e>
                <m:r>
                  <m:rPr>
                    <m:nor/>
                  </m:rPr>
                  <w:rPr>
                    <w:rFonts w:ascii="Cambria Math" w:eastAsia="Cambria Math" w:hAnsi="Cambria Math" w:cs="Cambria Math"/>
                    <w:i/>
                    <w:sz w:val="28"/>
                    <w:szCs w:val="28"/>
                  </w:rPr>
                  <m:t>w</m:t>
                </m:r>
              </m:e>
              <m:sub>
                <m:r>
                  <m:rPr>
                    <m:nor/>
                  </m:rPr>
                  <w:rPr>
                    <w:rFonts w:ascii="Cambria Math" w:eastAsia="Cambria Math" w:hAnsi="Cambria Math" w:cs="Cambria Math"/>
                    <w:i/>
                    <w:sz w:val="28"/>
                    <w:szCs w:val="28"/>
                  </w:rPr>
                  <m:t>i</m:t>
                </m:r>
              </m:sub>
            </m:sSub>
            <m:r>
              <w:rPr>
                <w:rFonts w:ascii="Cambria Math" w:hAnsi="Cambria Math"/>
                <w:sz w:val="28"/>
                <w:szCs w:val="28"/>
              </w:rPr>
              <m:t xml:space="preserve"> </m:t>
            </m:r>
          </m:e>
        </m:d>
        <m:r>
          <w:rPr>
            <w:rFonts w:ascii="Cambria Math" w:hAnsi="Cambria Math"/>
            <w:sz w:val="28"/>
            <w:szCs w:val="28"/>
          </w:rPr>
          <m:t xml:space="preserve"> Spam) or P</m:t>
        </m:r>
        <m:d>
          <m:dPr>
            <m:endChr m:val="|"/>
            <m:ctrlPr>
              <w:rPr>
                <w:rFonts w:ascii="Cambria Math" w:hAnsi="Cambria Math"/>
                <w:i/>
                <w:sz w:val="28"/>
                <w:szCs w:val="28"/>
              </w:rPr>
            </m:ctrlPr>
          </m:dPr>
          <m:e>
            <m:sSub>
              <m:sSubPr>
                <m:ctrlPr>
                  <w:rPr>
                    <w:rFonts w:ascii="Cambria Math" w:hAnsi="Cambria Math"/>
                    <w:sz w:val="28"/>
                    <w:szCs w:val="28"/>
                  </w:rPr>
                </m:ctrlPr>
              </m:sSubPr>
              <m:e>
                <m:r>
                  <m:rPr>
                    <m:nor/>
                  </m:rPr>
                  <w:rPr>
                    <w:rFonts w:ascii="Cambria Math" w:eastAsia="Cambria Math" w:hAnsi="Cambria Math" w:cs="Cambria Math"/>
                    <w:i/>
                    <w:sz w:val="28"/>
                    <w:szCs w:val="28"/>
                  </w:rPr>
                  <m:t>w</m:t>
                </m:r>
              </m:e>
              <m:sub>
                <m:r>
                  <m:rPr>
                    <m:nor/>
                  </m:rPr>
                  <w:rPr>
                    <w:rFonts w:ascii="Cambria Math" w:eastAsia="Cambria Math" w:hAnsi="Cambria Math" w:cs="Cambria Math"/>
                    <w:i/>
                    <w:sz w:val="28"/>
                    <w:szCs w:val="28"/>
                  </w:rPr>
                  <m:t>i</m:t>
                </m:r>
              </m:sub>
            </m:sSub>
            <m:r>
              <w:rPr>
                <w:rFonts w:ascii="Cambria Math" w:hAnsi="Cambria Math"/>
                <w:sz w:val="28"/>
                <w:szCs w:val="28"/>
              </w:rPr>
              <m:t xml:space="preserve"> </m:t>
            </m:r>
          </m:e>
        </m:d>
        <m:r>
          <w:rPr>
            <w:rFonts w:ascii="Cambria Math" w:hAnsi="Cambria Math"/>
            <w:sz w:val="28"/>
            <w:szCs w:val="28"/>
          </w:rPr>
          <m:t xml:space="preserve"> Normal)</m:t>
        </m:r>
      </m:oMath>
      <w:r w:rsidR="00D22F4A" w:rsidRPr="006C229C">
        <w:rPr>
          <w:rFonts w:eastAsiaTheme="minorEastAsia"/>
          <w:sz w:val="28"/>
          <w:szCs w:val="28"/>
        </w:rPr>
        <w:t xml:space="preserve"> </w:t>
      </w:r>
      <w:r w:rsidR="00DD2C78">
        <w:rPr>
          <w:rFonts w:eastAsiaTheme="minorEastAsia"/>
          <w:sz w:val="28"/>
          <w:szCs w:val="28"/>
        </w:rPr>
        <w:t xml:space="preserve">equal </w:t>
      </w:r>
      <w:r w:rsidR="00D22F4A" w:rsidRPr="006C229C">
        <w:rPr>
          <w:rFonts w:eastAsiaTheme="minorEastAsia"/>
          <w:sz w:val="28"/>
          <w:szCs w:val="28"/>
        </w:rPr>
        <w:t xml:space="preserve">0, resulting in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Spam</m:t>
            </m:r>
          </m:e>
          <m:e>
            <m:r>
              <w:rPr>
                <w:rFonts w:ascii="Cambria Math" w:hAnsi="Cambria Math"/>
                <w:sz w:val="28"/>
                <w:szCs w:val="28"/>
              </w:rPr>
              <m:t>Content</m:t>
            </m:r>
          </m:e>
        </m:d>
        <m:r>
          <w:rPr>
            <w:rFonts w:ascii="Cambria Math" w:hAnsi="Cambria Math"/>
            <w:sz w:val="28"/>
            <w:szCs w:val="28"/>
          </w:rPr>
          <m:t xml:space="preserve"> or P</m:t>
        </m:r>
        <m:d>
          <m:dPr>
            <m:ctrlPr>
              <w:rPr>
                <w:rFonts w:ascii="Cambria Math" w:hAnsi="Cambria Math"/>
                <w:i/>
                <w:sz w:val="28"/>
                <w:szCs w:val="28"/>
              </w:rPr>
            </m:ctrlPr>
          </m:dPr>
          <m:e>
            <m:r>
              <w:rPr>
                <w:rFonts w:ascii="Cambria Math" w:hAnsi="Cambria Math"/>
                <w:sz w:val="28"/>
                <w:szCs w:val="28"/>
              </w:rPr>
              <m:t>Normal</m:t>
            </m:r>
          </m:e>
          <m:e>
            <m:r>
              <w:rPr>
                <w:rFonts w:ascii="Cambria Math" w:hAnsi="Cambria Math"/>
                <w:sz w:val="28"/>
                <w:szCs w:val="28"/>
              </w:rPr>
              <m:t>Content</m:t>
            </m:r>
          </m:e>
        </m:d>
      </m:oMath>
      <w:r w:rsidR="006C229C" w:rsidRPr="006C229C">
        <w:rPr>
          <w:rFonts w:eastAsiaTheme="minorEastAsia"/>
          <w:sz w:val="28"/>
          <w:szCs w:val="28"/>
        </w:rPr>
        <w:t xml:space="preserve"> = 0 and the predictio</w:t>
      </w:r>
      <w:r w:rsidR="008A3B00">
        <w:rPr>
          <w:rFonts w:eastAsiaTheme="minorEastAsia"/>
          <w:sz w:val="28"/>
          <w:szCs w:val="28"/>
        </w:rPr>
        <w:t>n become faulty.</w:t>
      </w:r>
    </w:p>
    <w:p w:rsidR="00CF3B77" w:rsidRDefault="00CF3B77" w:rsidP="00787B8F">
      <w:pPr>
        <w:pStyle w:val="ListParagraph"/>
        <w:ind w:left="1440"/>
        <w:rPr>
          <w:rFonts w:eastAsiaTheme="minorEastAsia"/>
          <w:sz w:val="28"/>
          <w:szCs w:val="28"/>
        </w:rPr>
      </w:pPr>
      <w:r w:rsidRPr="006C229C">
        <w:rPr>
          <w:sz w:val="28"/>
          <w:szCs w:val="28"/>
        </w:rPr>
        <w:t xml:space="preserve">To fix this, we have to </w:t>
      </w:r>
      <w:r w:rsidR="00787B8F">
        <w:rPr>
          <w:sz w:val="28"/>
          <w:szCs w:val="28"/>
        </w:rPr>
        <w:t xml:space="preserve">make sure that </w:t>
      </w:r>
      <m:oMath>
        <m:sSub>
          <m:sSubPr>
            <m:ctrlPr>
              <w:rPr>
                <w:rFonts w:ascii="Cambria Math" w:hAnsi="Cambria Math"/>
                <w:sz w:val="28"/>
                <w:szCs w:val="28"/>
              </w:rPr>
            </m:ctrlPr>
          </m:sSubPr>
          <m:e>
            <m:r>
              <m:rPr>
                <m:nor/>
              </m:rPr>
              <w:rPr>
                <w:rFonts w:ascii="Cambria Math" w:eastAsia="Cambria Math" w:hAnsi="Cambria Math" w:cs="Cambria Math"/>
                <w:i/>
                <w:sz w:val="28"/>
                <w:szCs w:val="28"/>
              </w:rPr>
              <m:t>N</m:t>
            </m:r>
          </m:e>
          <m:sub>
            <m:sSub>
              <m:sSubPr>
                <m:ctrlPr>
                  <w:rPr>
                    <w:rFonts w:ascii="Cambria Math" w:hAnsi="Cambria Math"/>
                    <w:sz w:val="28"/>
                    <w:szCs w:val="28"/>
                  </w:rPr>
                </m:ctrlPr>
              </m:sSubPr>
              <m:e>
                <m:r>
                  <m:rPr>
                    <m:nor/>
                  </m:rPr>
                  <w:rPr>
                    <w:rFonts w:ascii="Cambria Math" w:eastAsia="Cambria Math" w:hAnsi="Cambria Math" w:cs="Cambria Math"/>
                    <w:i/>
                    <w:sz w:val="28"/>
                    <w:szCs w:val="28"/>
                  </w:rPr>
                  <m:t>w</m:t>
                </m:r>
              </m:e>
              <m:sub>
                <m:r>
                  <m:rPr>
                    <m:nor/>
                  </m:rPr>
                  <w:rPr>
                    <w:rFonts w:ascii="Cambria Math" w:eastAsia="Cambria Math" w:hAnsi="Cambria Math" w:cs="Cambria Math"/>
                    <w:i/>
                    <w:sz w:val="28"/>
                    <w:szCs w:val="28"/>
                  </w:rPr>
                  <m:t>i</m:t>
                </m:r>
              </m:sub>
            </m:sSub>
            <m:r>
              <w:rPr>
                <w:rFonts w:ascii="Cambria Math" w:hAnsi="Cambria Math"/>
                <w:sz w:val="28"/>
                <w:szCs w:val="28"/>
              </w:rPr>
              <m:t xml:space="preserve"> |Spam</m:t>
            </m:r>
          </m:sub>
        </m:sSub>
        <m:r>
          <w:rPr>
            <w:rFonts w:ascii="Cambria Math" w:hAnsi="Cambria Math"/>
            <w:sz w:val="28"/>
            <w:szCs w:val="28"/>
          </w:rPr>
          <m:t xml:space="preserve"> !=0</m:t>
        </m:r>
      </m:oMath>
      <w:r w:rsidR="00787B8F">
        <w:rPr>
          <w:rFonts w:eastAsiaTheme="minorEastAsia"/>
          <w:sz w:val="28"/>
          <w:szCs w:val="28"/>
        </w:rPr>
        <w:t>.</w:t>
      </w:r>
    </w:p>
    <w:p w:rsidR="00787B8F" w:rsidRDefault="00787B8F" w:rsidP="00787B8F">
      <w:pPr>
        <w:pStyle w:val="ListParagraph"/>
        <w:ind w:left="1440"/>
        <w:rPr>
          <w:rFonts w:eastAsiaTheme="minorEastAsia"/>
          <w:sz w:val="28"/>
          <w:szCs w:val="28"/>
        </w:rPr>
      </w:pPr>
      <w:r>
        <w:rPr>
          <w:rFonts w:eastAsiaTheme="minorEastAsia"/>
          <w:sz w:val="28"/>
          <w:szCs w:val="28"/>
        </w:rPr>
        <w:t xml:space="preserve">The solution we used in this machine learning system is to add </w:t>
      </w:r>
      <w:proofErr w:type="gramStart"/>
      <w:r>
        <w:rPr>
          <w:rFonts w:eastAsiaTheme="minorEastAsia"/>
          <w:sz w:val="28"/>
          <w:szCs w:val="28"/>
        </w:rPr>
        <w:t xml:space="preserve">an </w:t>
      </w:r>
      <w:r>
        <w:rPr>
          <w:rFonts w:ascii="Open Sans" w:hAnsi="Open Sans"/>
          <w:color w:val="1D2125"/>
          <w:sz w:val="23"/>
          <w:szCs w:val="23"/>
          <w:shd w:val="clear" w:color="auto" w:fill="FFFFFF"/>
        </w:rPr>
        <w:t>α</w:t>
      </w:r>
      <w:proofErr w:type="gramEnd"/>
      <w:r>
        <w:rPr>
          <w:rFonts w:ascii="Open Sans" w:hAnsi="Open Sans"/>
          <w:color w:val="1D2125"/>
          <w:sz w:val="23"/>
          <w:szCs w:val="23"/>
          <w:shd w:val="clear" w:color="auto" w:fill="FFFFFF"/>
        </w:rPr>
        <w:t xml:space="preserve"> </w:t>
      </w:r>
      <w:r>
        <w:rPr>
          <w:rFonts w:eastAsiaTheme="minorEastAsia"/>
          <w:sz w:val="28"/>
          <w:szCs w:val="28"/>
        </w:rPr>
        <w:t xml:space="preserve">number to all of </w:t>
      </w:r>
      <m:oMath>
        <m:sSub>
          <m:sSubPr>
            <m:ctrlPr>
              <w:rPr>
                <w:rFonts w:ascii="Cambria Math" w:hAnsi="Cambria Math"/>
                <w:sz w:val="28"/>
                <w:szCs w:val="28"/>
              </w:rPr>
            </m:ctrlPr>
          </m:sSubPr>
          <m:e>
            <m:r>
              <m:rPr>
                <m:nor/>
              </m:rPr>
              <w:rPr>
                <w:rFonts w:ascii="Cambria Math" w:eastAsia="Cambria Math" w:hAnsi="Cambria Math" w:cs="Cambria Math"/>
                <w:i/>
                <w:sz w:val="28"/>
                <w:szCs w:val="28"/>
              </w:rPr>
              <m:t>N</m:t>
            </m:r>
          </m:e>
          <m:sub>
            <m:sSub>
              <m:sSubPr>
                <m:ctrlPr>
                  <w:rPr>
                    <w:rFonts w:ascii="Cambria Math" w:hAnsi="Cambria Math"/>
                    <w:sz w:val="28"/>
                    <w:szCs w:val="28"/>
                  </w:rPr>
                </m:ctrlPr>
              </m:sSubPr>
              <m:e>
                <m:r>
                  <m:rPr>
                    <m:nor/>
                  </m:rPr>
                  <w:rPr>
                    <w:rFonts w:ascii="Cambria Math" w:eastAsia="Cambria Math" w:hAnsi="Cambria Math" w:cs="Cambria Math"/>
                    <w:i/>
                    <w:sz w:val="28"/>
                    <w:szCs w:val="28"/>
                  </w:rPr>
                  <m:t>w</m:t>
                </m:r>
              </m:e>
              <m:sub>
                <m:r>
                  <m:rPr>
                    <m:nor/>
                  </m:rPr>
                  <w:rPr>
                    <w:rFonts w:ascii="Cambria Math" w:eastAsia="Cambria Math" w:hAnsi="Cambria Math" w:cs="Cambria Math"/>
                    <w:i/>
                    <w:sz w:val="28"/>
                    <w:szCs w:val="28"/>
                  </w:rPr>
                  <m:t>i</m:t>
                </m:r>
              </m:sub>
            </m:sSub>
            <m:r>
              <w:rPr>
                <w:rFonts w:ascii="Cambria Math" w:hAnsi="Cambria Math"/>
                <w:sz w:val="28"/>
                <w:szCs w:val="28"/>
              </w:rPr>
              <m:t xml:space="preserve"> |Spam</m:t>
            </m:r>
          </m:sub>
        </m:sSub>
      </m:oMath>
      <w:r>
        <w:rPr>
          <w:rFonts w:eastAsiaTheme="minorEastAsia"/>
          <w:sz w:val="28"/>
          <w:szCs w:val="28"/>
        </w:rPr>
        <w:t xml:space="preserve"> (</w:t>
      </w:r>
      <w:r w:rsidR="009B7239">
        <w:rPr>
          <w:rFonts w:eastAsiaTheme="minorEastAsia"/>
          <w:sz w:val="28"/>
          <w:szCs w:val="28"/>
        </w:rPr>
        <w:t>i</w:t>
      </w:r>
      <w:r>
        <w:rPr>
          <w:rFonts w:eastAsiaTheme="minorEastAsia"/>
          <w:sz w:val="28"/>
          <w:szCs w:val="28"/>
        </w:rPr>
        <w:t>n our evaluation, we set</w:t>
      </w:r>
      <w:r w:rsidRPr="00787B8F">
        <w:rPr>
          <w:rFonts w:ascii="Open Sans" w:hAnsi="Open Sans"/>
          <w:color w:val="1D2125"/>
          <w:sz w:val="23"/>
          <w:szCs w:val="23"/>
          <w:shd w:val="clear" w:color="auto" w:fill="FFFFFF"/>
        </w:rPr>
        <w:t xml:space="preserve"> </w:t>
      </w:r>
      <w:r>
        <w:rPr>
          <w:rFonts w:ascii="Open Sans" w:hAnsi="Open Sans"/>
          <w:color w:val="1D2125"/>
          <w:sz w:val="23"/>
          <w:szCs w:val="23"/>
          <w:shd w:val="clear" w:color="auto" w:fill="FFFFFF"/>
        </w:rPr>
        <w:t>α</w:t>
      </w:r>
      <w:r>
        <w:rPr>
          <w:rFonts w:eastAsiaTheme="minorEastAsia"/>
          <w:sz w:val="28"/>
          <w:szCs w:val="28"/>
        </w:rPr>
        <w:t xml:space="preserve"> = 1)</w:t>
      </w:r>
      <w:r w:rsidR="00932A1F">
        <w:rPr>
          <w:rFonts w:eastAsiaTheme="minorEastAsia"/>
          <w:sz w:val="28"/>
          <w:szCs w:val="28"/>
        </w:rPr>
        <w:t xml:space="preserve">. By doing this, </w:t>
      </w:r>
      <m:oMath>
        <m:sSub>
          <m:sSubPr>
            <m:ctrlPr>
              <w:rPr>
                <w:rFonts w:ascii="Cambria Math" w:hAnsi="Cambria Math" w:cstheme="minorHAnsi"/>
                <w:sz w:val="28"/>
                <w:szCs w:val="28"/>
              </w:rPr>
            </m:ctrlPr>
          </m:sSubPr>
          <m:e>
            <m:r>
              <m:rPr>
                <m:nor/>
              </m:rPr>
              <w:rPr>
                <w:rFonts w:eastAsia="Cambria Math" w:cstheme="minorHAnsi"/>
                <w:i/>
                <w:sz w:val="28"/>
                <w:szCs w:val="28"/>
              </w:rPr>
              <m:t>N</m:t>
            </m:r>
          </m:e>
          <m:sub>
            <m:r>
              <m:rPr>
                <m:nor/>
              </m:rPr>
              <w:rPr>
                <w:rFonts w:eastAsia="Cambria Math" w:cstheme="minorHAnsi"/>
                <w:i/>
                <w:sz w:val="28"/>
                <w:szCs w:val="28"/>
              </w:rPr>
              <m:t>Spam</m:t>
            </m:r>
          </m:sub>
        </m:sSub>
        <m:r>
          <w:rPr>
            <w:rFonts w:ascii="Cambria Math" w:hAnsi="Cambria Math" w:cstheme="minorHAnsi"/>
            <w:sz w:val="28"/>
            <w:szCs w:val="28"/>
          </w:rPr>
          <m:t xml:space="preserve"> </m:t>
        </m:r>
        <m:r>
          <m:rPr>
            <m:sty m:val="p"/>
          </m:rPr>
          <w:rPr>
            <w:rFonts w:ascii="Cambria Math" w:hAnsi="Cambria Math" w:cstheme="minorHAnsi"/>
            <w:sz w:val="28"/>
            <w:szCs w:val="28"/>
          </w:rPr>
          <m:t>will</m:t>
        </m:r>
      </m:oMath>
      <w:r w:rsidR="009B7239">
        <w:rPr>
          <w:rFonts w:eastAsiaTheme="minorEastAsia"/>
          <w:sz w:val="28"/>
          <w:szCs w:val="28"/>
        </w:rPr>
        <w:t xml:space="preserve"> </w:t>
      </w:r>
      <w:r w:rsidR="009C748C">
        <w:rPr>
          <w:rFonts w:eastAsiaTheme="minorEastAsia"/>
          <w:sz w:val="28"/>
          <w:szCs w:val="28"/>
        </w:rPr>
        <w:t xml:space="preserve">be increased by the amount we have added to </w:t>
      </w:r>
      <m:oMath>
        <m:sSub>
          <m:sSubPr>
            <m:ctrlPr>
              <w:rPr>
                <w:rFonts w:ascii="Cambria Math" w:hAnsi="Cambria Math"/>
                <w:sz w:val="28"/>
                <w:szCs w:val="28"/>
              </w:rPr>
            </m:ctrlPr>
          </m:sSubPr>
          <m:e>
            <m:r>
              <m:rPr>
                <m:nor/>
              </m:rPr>
              <w:rPr>
                <w:rFonts w:ascii="Cambria Math" w:eastAsia="Cambria Math" w:hAnsi="Cambria Math" w:cs="Cambria Math"/>
                <w:i/>
                <w:sz w:val="28"/>
                <w:szCs w:val="28"/>
              </w:rPr>
              <m:t>N</m:t>
            </m:r>
          </m:e>
          <m:sub>
            <m:sSub>
              <m:sSubPr>
                <m:ctrlPr>
                  <w:rPr>
                    <w:rFonts w:ascii="Cambria Math" w:hAnsi="Cambria Math"/>
                    <w:sz w:val="28"/>
                    <w:szCs w:val="28"/>
                  </w:rPr>
                </m:ctrlPr>
              </m:sSubPr>
              <m:e>
                <m:r>
                  <m:rPr>
                    <m:nor/>
                  </m:rPr>
                  <w:rPr>
                    <w:rFonts w:ascii="Cambria Math" w:eastAsia="Cambria Math" w:hAnsi="Cambria Math" w:cs="Cambria Math"/>
                    <w:i/>
                    <w:sz w:val="28"/>
                    <w:szCs w:val="28"/>
                  </w:rPr>
                  <m:t>w</m:t>
                </m:r>
              </m:e>
              <m:sub>
                <m:r>
                  <m:rPr>
                    <m:nor/>
                  </m:rPr>
                  <w:rPr>
                    <w:rFonts w:ascii="Cambria Math" w:eastAsia="Cambria Math" w:hAnsi="Cambria Math" w:cs="Cambria Math"/>
                    <w:i/>
                    <w:sz w:val="28"/>
                    <w:szCs w:val="28"/>
                  </w:rPr>
                  <m:t>i</m:t>
                </m:r>
              </m:sub>
            </m:sSub>
            <m:r>
              <w:rPr>
                <w:rFonts w:ascii="Cambria Math" w:hAnsi="Cambria Math"/>
                <w:sz w:val="28"/>
                <w:szCs w:val="28"/>
              </w:rPr>
              <m:t xml:space="preserve"> |Spam</m:t>
            </m:r>
          </m:sub>
        </m:sSub>
      </m:oMath>
      <w:r w:rsidR="009C748C">
        <w:rPr>
          <w:rFonts w:eastAsiaTheme="minorEastAsia"/>
          <w:sz w:val="28"/>
          <w:szCs w:val="28"/>
        </w:rPr>
        <w:t>.</w:t>
      </w:r>
    </w:p>
    <w:p w:rsidR="009C748C" w:rsidRDefault="009C748C" w:rsidP="00787B8F">
      <w:pPr>
        <w:pStyle w:val="ListParagraph"/>
        <w:ind w:left="1440"/>
        <w:rPr>
          <w:rFonts w:eastAsiaTheme="minorEastAsia"/>
          <w:sz w:val="28"/>
          <w:szCs w:val="28"/>
        </w:rPr>
      </w:pPr>
      <w:r>
        <w:rPr>
          <w:rFonts w:eastAsiaTheme="minorEastAsia"/>
          <w:sz w:val="28"/>
          <w:szCs w:val="28"/>
        </w:rPr>
        <w:t>So, the</w:t>
      </w:r>
      <w:r w:rsidR="00DE5D49">
        <w:rPr>
          <w:rFonts w:eastAsiaTheme="minorEastAsia"/>
          <w:sz w:val="28"/>
          <w:szCs w:val="28"/>
        </w:rPr>
        <w:t xml:space="preserve"> final</w:t>
      </w:r>
      <w:r>
        <w:rPr>
          <w:rFonts w:eastAsiaTheme="minorEastAsia"/>
          <w:sz w:val="28"/>
          <w:szCs w:val="28"/>
        </w:rPr>
        <w:t xml:space="preserve"> formula for </w:t>
      </w:r>
      <m:oMath>
        <m:r>
          <w:rPr>
            <w:rFonts w:ascii="Cambria Math" w:hAnsi="Cambria Math"/>
            <w:sz w:val="28"/>
            <w:szCs w:val="28"/>
          </w:rPr>
          <m:t>P</m:t>
        </m:r>
        <m:d>
          <m:dPr>
            <m:endChr m:val="|"/>
            <m:ctrlPr>
              <w:rPr>
                <w:rFonts w:ascii="Cambria Math" w:hAnsi="Cambria Math"/>
                <w:i/>
                <w:sz w:val="28"/>
                <w:szCs w:val="28"/>
              </w:rPr>
            </m:ctrlPr>
          </m:dPr>
          <m:e>
            <m:sSub>
              <m:sSubPr>
                <m:ctrlPr>
                  <w:rPr>
                    <w:rFonts w:ascii="Cambria Math" w:hAnsi="Cambria Math"/>
                    <w:sz w:val="28"/>
                    <w:szCs w:val="28"/>
                  </w:rPr>
                </m:ctrlPr>
              </m:sSubPr>
              <m:e>
                <m:r>
                  <m:rPr>
                    <m:nor/>
                  </m:rPr>
                  <w:rPr>
                    <w:rFonts w:ascii="Cambria Math" w:eastAsia="Cambria Math" w:hAnsi="Cambria Math" w:cs="Cambria Math"/>
                    <w:i/>
                    <w:sz w:val="28"/>
                    <w:szCs w:val="28"/>
                  </w:rPr>
                  <m:t>w</m:t>
                </m:r>
              </m:e>
              <m:sub>
                <m:r>
                  <m:rPr>
                    <m:nor/>
                  </m:rPr>
                  <w:rPr>
                    <w:rFonts w:ascii="Cambria Math" w:eastAsia="Cambria Math" w:hAnsi="Cambria Math" w:cs="Cambria Math"/>
                    <w:i/>
                    <w:sz w:val="28"/>
                    <w:szCs w:val="28"/>
                  </w:rPr>
                  <m:t>i</m:t>
                </m:r>
              </m:sub>
            </m:sSub>
            <m:r>
              <w:rPr>
                <w:rFonts w:ascii="Cambria Math" w:hAnsi="Cambria Math"/>
                <w:sz w:val="28"/>
                <w:szCs w:val="28"/>
              </w:rPr>
              <m:t xml:space="preserve"> </m:t>
            </m:r>
          </m:e>
        </m:d>
        <m:r>
          <w:rPr>
            <w:rFonts w:ascii="Cambria Math" w:hAnsi="Cambria Math"/>
            <w:sz w:val="28"/>
            <w:szCs w:val="28"/>
          </w:rPr>
          <m:t xml:space="preserve"> Spam)</m:t>
        </m:r>
      </m:oMath>
      <w:r>
        <w:rPr>
          <w:rFonts w:eastAsiaTheme="minorEastAsia"/>
          <w:sz w:val="28"/>
          <w:szCs w:val="28"/>
        </w:rPr>
        <w:t xml:space="preserve"> will </w:t>
      </w:r>
      <w:r w:rsidR="00DE5D49">
        <w:rPr>
          <w:rFonts w:eastAsiaTheme="minorEastAsia"/>
          <w:sz w:val="28"/>
          <w:szCs w:val="28"/>
        </w:rPr>
        <w:t>be</w:t>
      </w:r>
      <w:r>
        <w:rPr>
          <w:rFonts w:eastAsiaTheme="minorEastAsia"/>
          <w:sz w:val="28"/>
          <w:szCs w:val="28"/>
        </w:rPr>
        <w:t>:</w:t>
      </w:r>
    </w:p>
    <w:p w:rsidR="000A0F85" w:rsidRPr="000A0F85" w:rsidRDefault="000A0F85" w:rsidP="000A0F85">
      <w:pPr>
        <w:pStyle w:val="ListParagraph"/>
        <w:ind w:left="1710"/>
        <w:rPr>
          <w:rFonts w:eastAsiaTheme="minorEastAsia" w:cstheme="minorHAnsi"/>
          <w:sz w:val="28"/>
          <w:szCs w:val="28"/>
        </w:rPr>
      </w:pPr>
      <m:oMathPara>
        <m:oMathParaPr>
          <m:jc m:val="left"/>
        </m:oMathParaPr>
        <m:oMath>
          <m:r>
            <w:rPr>
              <w:rFonts w:ascii="Cambria Math" w:hAnsi="Cambria Math"/>
              <w:sz w:val="28"/>
              <w:szCs w:val="28"/>
            </w:rPr>
            <m:t>P</m:t>
          </m:r>
          <m:d>
            <m:dPr>
              <m:endChr m:val="|"/>
              <m:ctrlPr>
                <w:rPr>
                  <w:rFonts w:ascii="Cambria Math" w:hAnsi="Cambria Math"/>
                  <w:i/>
                  <w:sz w:val="28"/>
                  <w:szCs w:val="28"/>
                </w:rPr>
              </m:ctrlPr>
            </m:dPr>
            <m:e>
              <m:sSub>
                <m:sSubPr>
                  <m:ctrlPr>
                    <w:rPr>
                      <w:rFonts w:ascii="Cambria Math" w:hAnsi="Cambria Math"/>
                      <w:sz w:val="28"/>
                      <w:szCs w:val="28"/>
                    </w:rPr>
                  </m:ctrlPr>
                </m:sSubPr>
                <m:e>
                  <m:r>
                    <m:rPr>
                      <m:nor/>
                    </m:rPr>
                    <w:rPr>
                      <w:rFonts w:ascii="Cambria Math" w:eastAsia="Cambria Math" w:hAnsi="Cambria Math" w:cs="Cambria Math"/>
                      <w:i/>
                      <w:sz w:val="28"/>
                      <w:szCs w:val="28"/>
                    </w:rPr>
                    <m:t>w</m:t>
                  </m:r>
                </m:e>
                <m:sub>
                  <m:r>
                    <m:rPr>
                      <m:nor/>
                    </m:rPr>
                    <w:rPr>
                      <w:rFonts w:ascii="Cambria Math" w:eastAsia="Cambria Math" w:hAnsi="Cambria Math" w:cs="Cambria Math"/>
                      <w:i/>
                      <w:sz w:val="28"/>
                      <w:szCs w:val="28"/>
                    </w:rPr>
                    <m:t>i</m:t>
                  </m:r>
                </m:sub>
              </m:sSub>
              <m:r>
                <w:rPr>
                  <w:rFonts w:ascii="Cambria Math" w:hAnsi="Cambria Math"/>
                  <w:sz w:val="28"/>
                  <w:szCs w:val="28"/>
                </w:rPr>
                <m:t xml:space="preserve"> </m:t>
              </m:r>
            </m:e>
          </m:d>
          <m:r>
            <w:rPr>
              <w:rFonts w:ascii="Cambria Math" w:hAnsi="Cambria Math"/>
              <w:sz w:val="28"/>
              <w:szCs w:val="28"/>
            </w:rPr>
            <m:t xml:space="preserve"> Spam)= </m:t>
          </m:r>
          <m:f>
            <m:fPr>
              <m:ctrlPr>
                <w:rPr>
                  <w:rFonts w:ascii="Cambria Math" w:hAnsi="Cambria Math"/>
                  <w:i/>
                  <w:sz w:val="28"/>
                  <w:szCs w:val="28"/>
                </w:rPr>
              </m:ctrlPr>
            </m:fPr>
            <m:num>
              <m:sSub>
                <m:sSubPr>
                  <m:ctrlPr>
                    <w:rPr>
                      <w:rFonts w:ascii="Cambria Math" w:hAnsi="Cambria Math"/>
                      <w:sz w:val="28"/>
                      <w:szCs w:val="28"/>
                    </w:rPr>
                  </m:ctrlPr>
                </m:sSubPr>
                <m:e>
                  <m:r>
                    <m:rPr>
                      <m:nor/>
                    </m:rPr>
                    <w:rPr>
                      <w:rFonts w:ascii="Cambria Math" w:eastAsia="Cambria Math" w:hAnsi="Cambria Math" w:cs="Cambria Math"/>
                      <w:i/>
                      <w:sz w:val="28"/>
                      <w:szCs w:val="28"/>
                    </w:rPr>
                    <m:t>N</m:t>
                  </m:r>
                </m:e>
                <m:sub>
                  <m:sSub>
                    <m:sSubPr>
                      <m:ctrlPr>
                        <w:rPr>
                          <w:rFonts w:ascii="Cambria Math" w:hAnsi="Cambria Math"/>
                          <w:sz w:val="28"/>
                          <w:szCs w:val="28"/>
                        </w:rPr>
                      </m:ctrlPr>
                    </m:sSubPr>
                    <m:e>
                      <m:r>
                        <m:rPr>
                          <m:nor/>
                        </m:rPr>
                        <w:rPr>
                          <w:rFonts w:ascii="Cambria Math" w:eastAsia="Cambria Math" w:hAnsi="Cambria Math" w:cs="Cambria Math"/>
                          <w:i/>
                          <w:sz w:val="28"/>
                          <w:szCs w:val="28"/>
                        </w:rPr>
                        <m:t>w</m:t>
                      </m:r>
                    </m:e>
                    <m:sub>
                      <m:r>
                        <m:rPr>
                          <m:nor/>
                        </m:rPr>
                        <w:rPr>
                          <w:rFonts w:ascii="Cambria Math" w:eastAsia="Cambria Math" w:hAnsi="Cambria Math" w:cs="Cambria Math"/>
                          <w:i/>
                          <w:sz w:val="28"/>
                          <w:szCs w:val="28"/>
                        </w:rPr>
                        <m:t>i</m:t>
                      </m:r>
                    </m:sub>
                  </m:sSub>
                  <m:r>
                    <w:rPr>
                      <w:rFonts w:ascii="Cambria Math" w:hAnsi="Cambria Math"/>
                      <w:sz w:val="28"/>
                      <w:szCs w:val="28"/>
                    </w:rPr>
                    <m:t xml:space="preserve"> |Spam</m:t>
                  </m:r>
                </m:sub>
              </m:sSub>
              <m:r>
                <w:rPr>
                  <w:rFonts w:ascii="Cambria Math" w:hAnsi="Cambria Math"/>
                  <w:sz w:val="28"/>
                  <w:szCs w:val="28"/>
                </w:rPr>
                <m:t>+ α</m:t>
              </m:r>
            </m:num>
            <m:den>
              <m:sSub>
                <m:sSubPr>
                  <m:ctrlPr>
                    <w:rPr>
                      <w:rFonts w:ascii="Cambria Math" w:hAnsi="Cambria Math"/>
                      <w:sz w:val="28"/>
                      <w:szCs w:val="28"/>
                    </w:rPr>
                  </m:ctrlPr>
                </m:sSubPr>
                <m:e>
                  <m:r>
                    <m:rPr>
                      <m:nor/>
                    </m:rPr>
                    <w:rPr>
                      <w:rFonts w:ascii="Cambria Math" w:eastAsia="Cambria Math" w:hAnsi="Cambria Math" w:cs="Cambria Math"/>
                      <w:i/>
                      <w:sz w:val="28"/>
                      <w:szCs w:val="28"/>
                    </w:rPr>
                    <m:t>N</m:t>
                  </m:r>
                </m:e>
                <m:sub>
                  <m:r>
                    <m:rPr>
                      <m:nor/>
                    </m:rPr>
                    <w:rPr>
                      <w:rFonts w:ascii="Cambria Math" w:eastAsia="Cambria Math" w:hAnsi="Cambria Math" w:cs="Cambria Math"/>
                      <w:i/>
                      <w:sz w:val="28"/>
                      <w:szCs w:val="28"/>
                    </w:rPr>
                    <m:t>Spam</m:t>
                  </m:r>
                </m:sub>
              </m:sSub>
              <m:r>
                <w:rPr>
                  <w:rFonts w:ascii="Cambria Math" w:hAnsi="Cambria Math"/>
                  <w:sz w:val="28"/>
                  <w:szCs w:val="28"/>
                </w:rPr>
                <m:t>+α*</m:t>
              </m:r>
              <m:sSub>
                <m:sSubPr>
                  <m:ctrlPr>
                    <w:rPr>
                      <w:rFonts w:ascii="Cambria Math" w:hAnsi="Cambria Math"/>
                      <w:sz w:val="28"/>
                      <w:szCs w:val="28"/>
                    </w:rPr>
                  </m:ctrlPr>
                </m:sSubPr>
                <m:e>
                  <m:r>
                    <m:rPr>
                      <m:nor/>
                    </m:rPr>
                    <w:rPr>
                      <w:rFonts w:ascii="Cambria Math" w:eastAsia="Cambria Math" w:hAnsi="Cambria Math" w:cs="Cambria Math"/>
                      <w:i/>
                      <w:sz w:val="28"/>
                      <w:szCs w:val="28"/>
                    </w:rPr>
                    <m:t>N</m:t>
                  </m:r>
                </m:e>
                <m:sub>
                  <m:r>
                    <m:rPr>
                      <m:nor/>
                    </m:rPr>
                    <w:rPr>
                      <w:rFonts w:ascii="Cambria Math" w:eastAsia="Cambria Math" w:hAnsi="Cambria Math" w:cs="Cambria Math"/>
                      <w:i/>
                      <w:sz w:val="28"/>
                      <w:szCs w:val="28"/>
                    </w:rPr>
                    <m:t>Vocabulary</m:t>
                  </m:r>
                </m:sub>
              </m:sSub>
            </m:den>
          </m:f>
        </m:oMath>
      </m:oMathPara>
    </w:p>
    <w:p w:rsidR="000A0F85" w:rsidRPr="000A0F85" w:rsidRDefault="000A0F85" w:rsidP="000A0F85">
      <w:pPr>
        <w:pStyle w:val="ListParagraph"/>
        <w:ind w:left="990" w:right="-720"/>
        <w:rPr>
          <w:rFonts w:eastAsiaTheme="minorEastAsia" w:cstheme="minorHAnsi"/>
          <w:sz w:val="28"/>
          <w:szCs w:val="28"/>
        </w:rPr>
      </w:pPr>
      <w:r>
        <w:rPr>
          <w:rFonts w:eastAsiaTheme="minorEastAsia" w:cstheme="minorHAnsi"/>
          <w:sz w:val="28"/>
          <w:szCs w:val="28"/>
        </w:rPr>
        <w:lastRenderedPageBreak/>
        <w:tab/>
        <w:t xml:space="preserve">    </w:t>
      </w:r>
      <w:r w:rsidRPr="006C229C">
        <w:rPr>
          <w:rFonts w:eastAsiaTheme="minorEastAsia" w:cstheme="minorHAnsi"/>
          <w:sz w:val="28"/>
          <w:szCs w:val="28"/>
        </w:rPr>
        <w:t xml:space="preserve">Where </w:t>
      </w:r>
      <m:oMath>
        <m:sSub>
          <m:sSubPr>
            <m:ctrlPr>
              <w:rPr>
                <w:rFonts w:ascii="Cambria Math" w:hAnsi="Cambria Math"/>
                <w:sz w:val="28"/>
                <w:szCs w:val="28"/>
              </w:rPr>
            </m:ctrlPr>
          </m:sSubPr>
          <m:e>
            <m:r>
              <m:rPr>
                <m:nor/>
              </m:rPr>
              <w:rPr>
                <w:rFonts w:ascii="Cambria Math" w:eastAsia="Cambria Math" w:hAnsi="Cambria Math" w:cs="Cambria Math"/>
                <w:i/>
                <w:sz w:val="28"/>
                <w:szCs w:val="28"/>
              </w:rPr>
              <m:t>N</m:t>
            </m:r>
          </m:e>
          <m:sub>
            <m:sSub>
              <m:sSubPr>
                <m:ctrlPr>
                  <w:rPr>
                    <w:rFonts w:ascii="Cambria Math" w:hAnsi="Cambria Math"/>
                    <w:sz w:val="28"/>
                    <w:szCs w:val="28"/>
                  </w:rPr>
                </m:ctrlPr>
              </m:sSubPr>
              <m:e>
                <m:r>
                  <m:rPr>
                    <m:nor/>
                  </m:rPr>
                  <w:rPr>
                    <w:rFonts w:ascii="Cambria Math" w:eastAsia="Cambria Math" w:hAnsi="Cambria Math" w:cs="Cambria Math"/>
                    <w:i/>
                    <w:sz w:val="28"/>
                    <w:szCs w:val="28"/>
                  </w:rPr>
                  <m:t>w</m:t>
                </m:r>
              </m:e>
              <m:sub>
                <m:r>
                  <m:rPr>
                    <m:nor/>
                  </m:rPr>
                  <w:rPr>
                    <w:rFonts w:ascii="Cambria Math" w:eastAsia="Cambria Math" w:hAnsi="Cambria Math" w:cs="Cambria Math"/>
                    <w:i/>
                    <w:sz w:val="28"/>
                    <w:szCs w:val="28"/>
                  </w:rPr>
                  <m:t>i</m:t>
                </m:r>
              </m:sub>
            </m:sSub>
            <m:r>
              <w:rPr>
                <w:rFonts w:ascii="Cambria Math" w:hAnsi="Cambria Math"/>
                <w:sz w:val="28"/>
                <w:szCs w:val="28"/>
              </w:rPr>
              <m:t xml:space="preserve"> |Spam</m:t>
            </m:r>
          </m:sub>
        </m:sSub>
      </m:oMath>
      <w:r w:rsidRPr="006C229C">
        <w:rPr>
          <w:rFonts w:eastAsiaTheme="minorEastAsia" w:cstheme="minorHAnsi"/>
          <w:sz w:val="28"/>
          <w:szCs w:val="28"/>
        </w:rPr>
        <w:t xml:space="preserve"> </w:t>
      </w:r>
      <w:r w:rsidR="00177775">
        <w:rPr>
          <w:rFonts w:eastAsiaTheme="minorEastAsia" w:cstheme="minorHAnsi"/>
          <w:sz w:val="28"/>
          <w:szCs w:val="28"/>
        </w:rPr>
        <w:t xml:space="preserve"> </w:t>
      </w:r>
      <w:r w:rsidRPr="006C229C">
        <w:rPr>
          <w:rFonts w:eastAsiaTheme="minorEastAsia" w:cstheme="minorHAnsi"/>
          <w:sz w:val="28"/>
          <w:szCs w:val="28"/>
        </w:rPr>
        <w:t xml:space="preserve">– The number of word </w:t>
      </w:r>
      <w:proofErr w:type="spellStart"/>
      <w:proofErr w:type="gramStart"/>
      <w:r w:rsidRPr="006C229C">
        <w:rPr>
          <w:rFonts w:eastAsiaTheme="minorEastAsia" w:cstheme="minorHAnsi"/>
          <w:sz w:val="28"/>
          <w:szCs w:val="28"/>
        </w:rPr>
        <w:t>w</w:t>
      </w:r>
      <w:r w:rsidRPr="006C229C">
        <w:rPr>
          <w:rFonts w:eastAsiaTheme="minorEastAsia" w:cstheme="minorHAnsi"/>
          <w:sz w:val="28"/>
          <w:szCs w:val="28"/>
          <w:vertAlign w:val="subscript"/>
        </w:rPr>
        <w:t>i</w:t>
      </w:r>
      <w:proofErr w:type="spellEnd"/>
      <w:proofErr w:type="gramEnd"/>
      <w:r w:rsidRPr="006C229C">
        <w:rPr>
          <w:rFonts w:eastAsiaTheme="minorEastAsia" w:cstheme="minorHAnsi"/>
          <w:sz w:val="28"/>
          <w:szCs w:val="28"/>
          <w:vertAlign w:val="subscript"/>
        </w:rPr>
        <w:t xml:space="preserve"> </w:t>
      </w:r>
      <w:r w:rsidRPr="006C229C">
        <w:rPr>
          <w:rFonts w:eastAsiaTheme="minorEastAsia" w:cstheme="minorHAnsi"/>
          <w:sz w:val="28"/>
          <w:szCs w:val="28"/>
        </w:rPr>
        <w:t xml:space="preserve">appear in </w:t>
      </w:r>
      <w:r>
        <w:rPr>
          <w:rFonts w:eastAsiaTheme="minorEastAsia" w:cstheme="minorHAnsi"/>
          <w:sz w:val="28"/>
          <w:szCs w:val="28"/>
        </w:rPr>
        <w:t xml:space="preserve">spam </w:t>
      </w:r>
      <w:r w:rsidRPr="000A0F85">
        <w:rPr>
          <w:rFonts w:eastAsiaTheme="minorEastAsia" w:cstheme="minorHAnsi"/>
          <w:sz w:val="28"/>
          <w:szCs w:val="28"/>
        </w:rPr>
        <w:t>email</w:t>
      </w:r>
    </w:p>
    <w:p w:rsidR="000A0F85" w:rsidRPr="000A0F85" w:rsidRDefault="000A0F85" w:rsidP="000A0F85">
      <w:pPr>
        <w:pStyle w:val="ListParagraph"/>
        <w:ind w:left="1170" w:right="-450"/>
        <w:rPr>
          <w:rFonts w:eastAsiaTheme="minorEastAsia" w:cstheme="minorHAnsi"/>
          <w:sz w:val="28"/>
          <w:szCs w:val="28"/>
        </w:rPr>
      </w:pPr>
      <w:r w:rsidRPr="006C229C">
        <w:rPr>
          <w:rFonts w:eastAsiaTheme="minorEastAsia" w:cstheme="minorHAnsi"/>
          <w:sz w:val="28"/>
          <w:szCs w:val="28"/>
        </w:rPr>
        <w:tab/>
      </w:r>
      <w:r w:rsidRPr="006C229C">
        <w:rPr>
          <w:rFonts w:eastAsiaTheme="minorEastAsia" w:cstheme="minorHAnsi"/>
          <w:sz w:val="28"/>
          <w:szCs w:val="28"/>
        </w:rPr>
        <w:tab/>
      </w:r>
      <m:oMath>
        <m:sSub>
          <m:sSubPr>
            <m:ctrlPr>
              <w:rPr>
                <w:rFonts w:ascii="Cambria Math" w:hAnsi="Cambria Math"/>
                <w:sz w:val="28"/>
                <w:szCs w:val="28"/>
              </w:rPr>
            </m:ctrlPr>
          </m:sSubPr>
          <m:e>
            <m:r>
              <m:rPr>
                <m:nor/>
              </m:rPr>
              <w:rPr>
                <w:rFonts w:ascii="Cambria Math" w:eastAsia="Cambria Math" w:hAnsi="Cambria Math" w:cs="Cambria Math"/>
                <w:i/>
                <w:sz w:val="28"/>
                <w:szCs w:val="28"/>
              </w:rPr>
              <m:t xml:space="preserve">      N</m:t>
            </m:r>
          </m:e>
          <m:sub>
            <m:r>
              <m:rPr>
                <m:nor/>
              </m:rPr>
              <w:rPr>
                <w:rFonts w:ascii="Cambria Math" w:eastAsia="Cambria Math" w:hAnsi="Cambria Math" w:cs="Cambria Math"/>
                <w:i/>
                <w:sz w:val="28"/>
                <w:szCs w:val="28"/>
              </w:rPr>
              <m:t>Spam</m:t>
            </m:r>
          </m:sub>
        </m:sSub>
      </m:oMath>
      <w:r w:rsidRPr="006C229C">
        <w:rPr>
          <w:rFonts w:eastAsiaTheme="minorEastAsia" w:cstheme="minorHAnsi"/>
          <w:sz w:val="28"/>
          <w:szCs w:val="28"/>
        </w:rPr>
        <w:t xml:space="preserve">       </w:t>
      </w:r>
      <w:r w:rsidR="00177775">
        <w:rPr>
          <w:rFonts w:eastAsiaTheme="minorEastAsia" w:cstheme="minorHAnsi"/>
          <w:sz w:val="28"/>
          <w:szCs w:val="28"/>
        </w:rPr>
        <w:t xml:space="preserve"> </w:t>
      </w:r>
      <w:r w:rsidRPr="006C229C">
        <w:rPr>
          <w:rFonts w:eastAsiaTheme="minorEastAsia" w:cstheme="minorHAnsi"/>
          <w:sz w:val="28"/>
          <w:szCs w:val="28"/>
        </w:rPr>
        <w:t xml:space="preserve">– The total number of word in </w:t>
      </w:r>
      <w:r>
        <w:rPr>
          <w:rFonts w:eastAsiaTheme="minorEastAsia" w:cstheme="minorHAnsi"/>
          <w:sz w:val="28"/>
          <w:szCs w:val="28"/>
        </w:rPr>
        <w:t xml:space="preserve">all </w:t>
      </w:r>
      <w:r w:rsidRPr="006C229C">
        <w:rPr>
          <w:rFonts w:eastAsiaTheme="minorEastAsia" w:cstheme="minorHAnsi"/>
          <w:sz w:val="28"/>
          <w:szCs w:val="28"/>
        </w:rPr>
        <w:t>spam</w:t>
      </w:r>
      <w:r>
        <w:rPr>
          <w:rFonts w:eastAsiaTheme="minorEastAsia" w:cstheme="minorHAnsi"/>
          <w:sz w:val="28"/>
          <w:szCs w:val="28"/>
        </w:rPr>
        <w:t xml:space="preserve"> </w:t>
      </w:r>
      <w:r w:rsidRPr="000A0F85">
        <w:rPr>
          <w:rFonts w:eastAsiaTheme="minorEastAsia" w:cstheme="minorHAnsi"/>
          <w:sz w:val="28"/>
          <w:szCs w:val="28"/>
        </w:rPr>
        <w:t>email</w:t>
      </w:r>
    </w:p>
    <w:p w:rsidR="009C748C" w:rsidRPr="009C748C" w:rsidRDefault="006C1F30" w:rsidP="00177775">
      <w:pPr>
        <w:pStyle w:val="ListParagraph"/>
        <w:ind w:left="1440"/>
        <w:rPr>
          <w:sz w:val="28"/>
          <w:szCs w:val="28"/>
        </w:rPr>
      </w:pPr>
      <m:oMath>
        <m:sSub>
          <m:sSubPr>
            <m:ctrlPr>
              <w:rPr>
                <w:rFonts w:ascii="Cambria Math" w:hAnsi="Cambria Math"/>
                <w:sz w:val="28"/>
                <w:szCs w:val="28"/>
              </w:rPr>
            </m:ctrlPr>
          </m:sSubPr>
          <m:e>
            <m:r>
              <m:rPr>
                <m:nor/>
              </m:rPr>
              <w:rPr>
                <w:rFonts w:ascii="Cambria Math" w:eastAsia="Cambria Math" w:hAnsi="Cambria Math" w:cs="Cambria Math"/>
                <w:i/>
                <w:sz w:val="28"/>
                <w:szCs w:val="28"/>
              </w:rPr>
              <m:t xml:space="preserve">                 N</m:t>
            </m:r>
          </m:e>
          <m:sub>
            <m:r>
              <m:rPr>
                <m:nor/>
              </m:rPr>
              <w:rPr>
                <w:rFonts w:ascii="Cambria Math" w:eastAsia="Cambria Math" w:hAnsi="Cambria Math" w:cs="Cambria Math"/>
                <w:i/>
                <w:sz w:val="28"/>
                <w:szCs w:val="28"/>
              </w:rPr>
              <m:t>Vocabulary</m:t>
            </m:r>
          </m:sub>
        </m:sSub>
        <m:r>
          <w:rPr>
            <w:rFonts w:ascii="Cambria Math" w:hAnsi="Cambria Math"/>
            <w:sz w:val="28"/>
            <w:szCs w:val="28"/>
          </w:rPr>
          <m:t xml:space="preserve"> </m:t>
        </m:r>
      </m:oMath>
      <w:r w:rsidR="00177775" w:rsidRPr="006C229C">
        <w:rPr>
          <w:rFonts w:eastAsiaTheme="minorEastAsia" w:cstheme="minorHAnsi"/>
          <w:sz w:val="28"/>
          <w:szCs w:val="28"/>
        </w:rPr>
        <w:t xml:space="preserve">– The total number of </w:t>
      </w:r>
      <w:r w:rsidR="006B7735">
        <w:rPr>
          <w:rFonts w:eastAsiaTheme="minorEastAsia" w:cstheme="minorHAnsi"/>
          <w:sz w:val="28"/>
          <w:szCs w:val="28"/>
        </w:rPr>
        <w:t>unique word in dataset</w:t>
      </w:r>
    </w:p>
    <w:p w:rsidR="00B97A11" w:rsidRDefault="00B97A11" w:rsidP="00B97A11">
      <w:pPr>
        <w:pStyle w:val="ListParagraph"/>
        <w:ind w:left="1440"/>
        <w:rPr>
          <w:b/>
          <w:sz w:val="28"/>
          <w:szCs w:val="28"/>
        </w:rPr>
      </w:pPr>
    </w:p>
    <w:p w:rsidR="00C53AAC" w:rsidRPr="006C229C" w:rsidRDefault="00C53AAC" w:rsidP="00C53AAC">
      <w:pPr>
        <w:pStyle w:val="ListParagraph"/>
        <w:numPr>
          <w:ilvl w:val="0"/>
          <w:numId w:val="7"/>
        </w:numPr>
        <w:rPr>
          <w:b/>
          <w:sz w:val="28"/>
          <w:szCs w:val="28"/>
        </w:rPr>
      </w:pPr>
      <w:r w:rsidRPr="006C229C">
        <w:rPr>
          <w:b/>
          <w:sz w:val="28"/>
          <w:szCs w:val="28"/>
        </w:rPr>
        <w:t>Floating-point underflow</w:t>
      </w:r>
    </w:p>
    <w:p w:rsidR="00BD6656" w:rsidRDefault="00702FD0" w:rsidP="00702FD0">
      <w:pPr>
        <w:ind w:left="1440"/>
        <w:rPr>
          <w:sz w:val="28"/>
          <w:szCs w:val="28"/>
        </w:rPr>
      </w:pPr>
      <w:r>
        <w:rPr>
          <w:sz w:val="28"/>
          <w:szCs w:val="28"/>
        </w:rPr>
        <w:t>Using the current formula, we realize that the result we got all become 0 since the number was too small that a 64-bits floating point number fail to present it.</w:t>
      </w:r>
    </w:p>
    <w:p w:rsidR="00702FD0" w:rsidRDefault="00B54C42" w:rsidP="00702FD0">
      <w:pPr>
        <w:ind w:left="1440"/>
        <w:rPr>
          <w:sz w:val="28"/>
          <w:szCs w:val="28"/>
        </w:rPr>
      </w:pPr>
      <w:r>
        <w:rPr>
          <w:sz w:val="28"/>
          <w:szCs w:val="28"/>
        </w:rPr>
        <w:t xml:space="preserve">Knowing that if a &gt; b, then </w:t>
      </w:r>
      <w:proofErr w:type="gramStart"/>
      <w:r>
        <w:rPr>
          <w:sz w:val="28"/>
          <w:szCs w:val="28"/>
        </w:rPr>
        <w:t>log(</w:t>
      </w:r>
      <w:proofErr w:type="gramEnd"/>
      <w:r>
        <w:rPr>
          <w:sz w:val="28"/>
          <w:szCs w:val="28"/>
        </w:rPr>
        <w:t>a) &gt; log(b), we then choose to compute and compare log(</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Spam</m:t>
            </m:r>
          </m:e>
          <m:e>
            <m:r>
              <w:rPr>
                <w:rFonts w:ascii="Cambria Math" w:hAnsi="Cambria Math"/>
                <w:sz w:val="28"/>
                <w:szCs w:val="28"/>
              </w:rPr>
              <m:t>Content</m:t>
            </m:r>
          </m:e>
        </m:d>
      </m:oMath>
      <w:r>
        <w:rPr>
          <w:sz w:val="28"/>
          <w:szCs w:val="28"/>
        </w:rPr>
        <w:t>) and log(</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Normal</m:t>
            </m:r>
          </m:e>
          <m:e>
            <m:r>
              <w:rPr>
                <w:rFonts w:ascii="Cambria Math" w:hAnsi="Cambria Math"/>
                <w:sz w:val="28"/>
                <w:szCs w:val="28"/>
              </w:rPr>
              <m:t>Content</m:t>
            </m:r>
          </m:e>
        </m:d>
      </m:oMath>
      <w:r>
        <w:rPr>
          <w:sz w:val="28"/>
          <w:szCs w:val="28"/>
        </w:rPr>
        <w:t>) instead</w:t>
      </w:r>
    </w:p>
    <w:p w:rsidR="007519A8" w:rsidRDefault="00E649D9" w:rsidP="00702FD0">
      <w:pPr>
        <w:ind w:left="1440"/>
        <w:rPr>
          <w:sz w:val="28"/>
          <w:szCs w:val="28"/>
        </w:rPr>
      </w:pPr>
      <w:r>
        <w:rPr>
          <w:sz w:val="28"/>
          <w:szCs w:val="28"/>
        </w:rPr>
        <w:t>In the end, we will need to calculate:</w:t>
      </w:r>
    </w:p>
    <w:p w:rsidR="00E649D9" w:rsidRPr="00B03669" w:rsidRDefault="006C1F30" w:rsidP="00E649D9">
      <w:pPr>
        <w:rPr>
          <w:rFonts w:eastAsiaTheme="minorEastAsia"/>
          <w:i/>
          <w:sz w:val="28"/>
          <w:szCs w:val="28"/>
        </w:rPr>
      </w:pPr>
      <m:oMathPara>
        <m:oMathParaPr>
          <m:jc m:val="center"/>
        </m:oMathParaPr>
        <m:oMath>
          <m:func>
            <m:funcPr>
              <m:ctrlPr>
                <w:rPr>
                  <w:rFonts w:ascii="Cambria Math" w:hAnsi="Cambria Math"/>
                  <w:i/>
                  <w:sz w:val="28"/>
                  <w:szCs w:val="28"/>
                </w:rPr>
              </m:ctrlPr>
            </m:funcPr>
            <m:fName>
              <m:r>
                <w:rPr>
                  <w:rFonts w:ascii="Cambria Math" w:hAnsi="Cambria Math"/>
                  <w:sz w:val="28"/>
                  <w:szCs w:val="28"/>
                </w:rPr>
                <m:t xml:space="preserve">                log</m:t>
              </m:r>
            </m:fName>
            <m:e>
              <m:d>
                <m:dPr>
                  <m:ctrlPr>
                    <w:rPr>
                      <w:rFonts w:ascii="Cambria Math" w:hAnsi="Cambria Math"/>
                      <w:i/>
                      <w:sz w:val="28"/>
                      <w:szCs w:val="28"/>
                    </w:rPr>
                  </m:ctrlPr>
                </m:d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Spam</m:t>
                      </m:r>
                    </m:e>
                    <m:e>
                      <m:r>
                        <w:rPr>
                          <w:rFonts w:ascii="Cambria Math" w:hAnsi="Cambria Math"/>
                          <w:sz w:val="28"/>
                          <w:szCs w:val="28"/>
                        </w:rPr>
                        <m:t>Content</m:t>
                      </m:r>
                    </m:e>
                  </m:d>
                </m:e>
              </m:d>
            </m:e>
          </m:func>
          <m:r>
            <w:rPr>
              <w:rFonts w:ascii="Cambria Math" w:hAnsi="Cambria Math"/>
              <w:sz w:val="28"/>
              <w:szCs w:val="28"/>
            </w:rPr>
            <m:t>=</m:t>
          </m:r>
          <m:func>
            <m:funcPr>
              <m:ctrlPr>
                <w:rPr>
                  <w:rFonts w:ascii="Cambria Math" w:hAnsi="Cambria Math"/>
                  <w:i/>
                  <w:sz w:val="28"/>
                  <w:szCs w:val="28"/>
                </w:rPr>
              </m:ctrlPr>
            </m:funcPr>
            <m:fName>
              <m:r>
                <w:rPr>
                  <w:rFonts w:ascii="Cambria Math" w:hAnsi="Cambria Math"/>
                  <w:sz w:val="28"/>
                  <w:szCs w:val="28"/>
                </w:rPr>
                <m:t>log</m:t>
              </m:r>
            </m:fName>
            <m:e>
              <m:d>
                <m:dPr>
                  <m:ctrlPr>
                    <w:rPr>
                      <w:rFonts w:ascii="Cambria Math" w:hAnsi="Cambria Math"/>
                      <w:i/>
                      <w:sz w:val="28"/>
                      <w:szCs w:val="28"/>
                    </w:rPr>
                  </m:ctrlPr>
                </m:d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Content</m:t>
                      </m:r>
                    </m:e>
                    <m:e>
                      <m:r>
                        <w:rPr>
                          <w:rFonts w:ascii="Cambria Math" w:hAnsi="Cambria Math"/>
                          <w:sz w:val="28"/>
                          <w:szCs w:val="28"/>
                        </w:rPr>
                        <m:t>Spam</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Spam</m:t>
                      </m:r>
                    </m:e>
                  </m:d>
                </m:e>
              </m:d>
            </m:e>
          </m:func>
        </m:oMath>
      </m:oMathPara>
    </w:p>
    <w:p w:rsidR="00E649D9" w:rsidRPr="00B03669" w:rsidRDefault="00B03669" w:rsidP="00E649D9">
      <w:pPr>
        <w:ind w:left="-90" w:right="-1440"/>
        <w:rPr>
          <w:rFonts w:eastAsiaTheme="minorEastAsia"/>
          <w:i/>
          <w:sz w:val="28"/>
          <w:szCs w:val="28"/>
        </w:rPr>
      </w:pPr>
      <m:oMathPara>
        <m:oMathParaPr>
          <m:jc m:val="center"/>
        </m:oMathParaPr>
        <m:oMath>
          <m:r>
            <w:rPr>
              <w:rFonts w:ascii="Cambria Math" w:hAnsi="Cambria Math"/>
              <w:sz w:val="28"/>
              <w:szCs w:val="28"/>
            </w:rPr>
            <m:t xml:space="preserve">                                                       =</m:t>
          </m:r>
          <m:func>
            <m:funcPr>
              <m:ctrlPr>
                <w:rPr>
                  <w:rFonts w:ascii="Cambria Math" w:hAnsi="Cambria Math"/>
                  <w:i/>
                  <w:sz w:val="28"/>
                  <w:szCs w:val="28"/>
                </w:rPr>
              </m:ctrlPr>
            </m:funcPr>
            <m:fName>
              <m:r>
                <w:rPr>
                  <w:rFonts w:ascii="Cambria Math" w:hAnsi="Cambria Math"/>
                  <w:sz w:val="28"/>
                  <w:szCs w:val="28"/>
                </w:rPr>
                <m:t>log</m:t>
              </m:r>
            </m:fName>
            <m:e>
              <m:d>
                <m:dPr>
                  <m:ctrlPr>
                    <w:rPr>
                      <w:rFonts w:ascii="Cambria Math" w:hAnsi="Cambria Math"/>
                      <w:i/>
                      <w:sz w:val="28"/>
                      <w:szCs w:val="28"/>
                    </w:rPr>
                  </m:ctrlPr>
                </m:d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Spam</m:t>
                      </m:r>
                    </m:e>
                  </m:d>
                </m:e>
              </m:d>
            </m:e>
          </m:func>
          <m:r>
            <w:rPr>
              <w:rFonts w:ascii="Cambria Math" w:hAnsi="Cambria Math"/>
              <w:sz w:val="28"/>
              <w:szCs w:val="28"/>
            </w:rPr>
            <m:t>+</m:t>
          </m:r>
          <m:func>
            <m:funcPr>
              <m:ctrlPr>
                <w:rPr>
                  <w:rFonts w:ascii="Cambria Math" w:hAnsi="Cambria Math"/>
                  <w:i/>
                  <w:sz w:val="28"/>
                  <w:szCs w:val="28"/>
                </w:rPr>
              </m:ctrlPr>
            </m:funcPr>
            <m:fName>
              <m:r>
                <w:rPr>
                  <w:rFonts w:ascii="Cambria Math" w:hAnsi="Cambria Math"/>
                  <w:sz w:val="28"/>
                  <w:szCs w:val="28"/>
                </w:rPr>
                <m:t>log</m:t>
              </m:r>
            </m:fName>
            <m:e>
              <m:d>
                <m:dPr>
                  <m:ctrlPr>
                    <w:rPr>
                      <w:rFonts w:ascii="Cambria Math" w:hAnsi="Cambria Math"/>
                      <w:i/>
                      <w:sz w:val="28"/>
                      <w:szCs w:val="28"/>
                    </w:rPr>
                  </m:ctrlPr>
                </m:d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Content</m:t>
                      </m:r>
                    </m:e>
                    <m:e>
                      <m:r>
                        <w:rPr>
                          <w:rFonts w:ascii="Cambria Math" w:hAnsi="Cambria Math"/>
                          <w:sz w:val="28"/>
                          <w:szCs w:val="28"/>
                        </w:rPr>
                        <m:t>Spam</m:t>
                      </m:r>
                    </m:e>
                  </m:d>
                </m:e>
              </m:d>
            </m:e>
          </m:func>
          <m:r>
            <w:rPr>
              <w:rFonts w:ascii="Cambria Math" w:hAnsi="Cambria Math"/>
              <w:sz w:val="28"/>
              <w:szCs w:val="28"/>
            </w:rPr>
            <m:t xml:space="preserve">    </m:t>
          </m:r>
        </m:oMath>
      </m:oMathPara>
    </w:p>
    <w:p w:rsidR="00B03669" w:rsidRPr="00B03669" w:rsidRDefault="00B03669" w:rsidP="00B03669">
      <w:pPr>
        <w:ind w:left="-1440" w:right="-1440"/>
        <w:rPr>
          <w:rFonts w:eastAsiaTheme="minorEastAsia"/>
          <w:i/>
          <w:sz w:val="28"/>
          <w:szCs w:val="28"/>
        </w:rPr>
      </w:pPr>
      <m:oMathPara>
        <m:oMathParaPr>
          <m:jc m:val="center"/>
        </m:oMathParaPr>
        <m:oMath>
          <m:r>
            <w:rPr>
              <w:rFonts w:ascii="Cambria Math" w:hAnsi="Cambria Math"/>
              <w:sz w:val="28"/>
              <w:szCs w:val="28"/>
            </w:rPr>
            <m:t xml:space="preserve">                                   =</m:t>
          </m:r>
          <m:func>
            <m:funcPr>
              <m:ctrlPr>
                <w:rPr>
                  <w:rFonts w:ascii="Cambria Math" w:hAnsi="Cambria Math"/>
                  <w:i/>
                  <w:sz w:val="28"/>
                  <w:szCs w:val="28"/>
                </w:rPr>
              </m:ctrlPr>
            </m:funcPr>
            <m:fName>
              <m:r>
                <w:rPr>
                  <w:rFonts w:ascii="Cambria Math" w:hAnsi="Cambria Math"/>
                  <w:sz w:val="28"/>
                  <w:szCs w:val="28"/>
                </w:rPr>
                <m:t>log</m:t>
              </m:r>
            </m:fName>
            <m:e>
              <m:d>
                <m:dPr>
                  <m:ctrlPr>
                    <w:rPr>
                      <w:rFonts w:ascii="Cambria Math" w:hAnsi="Cambria Math"/>
                      <w:i/>
                      <w:sz w:val="28"/>
                      <w:szCs w:val="28"/>
                    </w:rPr>
                  </m:ctrlPr>
                </m:d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Spam</m:t>
                      </m:r>
                    </m:e>
                  </m:d>
                </m:e>
              </m:d>
            </m:e>
          </m:func>
          <m:r>
            <w:rPr>
              <w:rFonts w:ascii="Cambria Math" w:hAnsi="Cambria Math"/>
              <w:sz w:val="28"/>
              <w:szCs w:val="28"/>
            </w:rPr>
            <m:t xml:space="preserve">+   </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m:rPr>
                  <m:sty m:val="p"/>
                </m:rPr>
                <w:rPr>
                  <w:rFonts w:ascii="Cambria Math" w:hAnsi="Cambria Math"/>
                  <w:sz w:val="28"/>
                  <w:szCs w:val="28"/>
                </w:rPr>
                <m:t>log</m:t>
              </m:r>
              <m:r>
                <w:rPr>
                  <w:rFonts w:ascii="Cambria Math" w:hAnsi="Cambria Math"/>
                  <w:sz w:val="28"/>
                  <w:szCs w:val="28"/>
                </w:rPr>
                <m:t>⁡(P</m:t>
              </m:r>
              <m:d>
                <m:dPr>
                  <m:endChr m:val="|"/>
                  <m:ctrlPr>
                    <w:rPr>
                      <w:rFonts w:ascii="Cambria Math" w:hAnsi="Cambria Math"/>
                      <w:i/>
                      <w:sz w:val="28"/>
                      <w:szCs w:val="28"/>
                    </w:rPr>
                  </m:ctrlPr>
                </m:dPr>
                <m:e>
                  <m:sSub>
                    <m:sSubPr>
                      <m:ctrlPr>
                        <w:rPr>
                          <w:rFonts w:ascii="Cambria Math" w:hAnsi="Cambria Math"/>
                          <w:i/>
                          <w:sz w:val="28"/>
                          <w:szCs w:val="28"/>
                        </w:rPr>
                      </m:ctrlPr>
                    </m:sSubPr>
                    <m:e>
                      <m:r>
                        <m:rPr>
                          <m:nor/>
                        </m:rPr>
                        <w:rPr>
                          <w:rFonts w:ascii="Cambria Math" w:eastAsia="Cambria Math" w:hAnsi="Cambria Math" w:cs="Cambria Math"/>
                          <w:i/>
                          <w:sz w:val="28"/>
                          <w:szCs w:val="28"/>
                        </w:rPr>
                        <m:t>w</m:t>
                      </m:r>
                    </m:e>
                    <m:sub>
                      <m:r>
                        <m:rPr>
                          <m:nor/>
                        </m:rPr>
                        <w:rPr>
                          <w:rFonts w:ascii="Cambria Math" w:eastAsia="Cambria Math" w:hAnsi="Cambria Math" w:cs="Cambria Math"/>
                          <w:i/>
                          <w:sz w:val="28"/>
                          <w:szCs w:val="28"/>
                        </w:rPr>
                        <m:t>i</m:t>
                      </m:r>
                    </m:sub>
                  </m:sSub>
                  <m:r>
                    <w:rPr>
                      <w:rFonts w:ascii="Cambria Math" w:hAnsi="Cambria Math"/>
                      <w:sz w:val="28"/>
                      <w:szCs w:val="28"/>
                    </w:rPr>
                    <m:t xml:space="preserve"> </m:t>
                  </m:r>
                </m:e>
              </m:d>
              <m:r>
                <w:rPr>
                  <w:rFonts w:ascii="Cambria Math" w:hAnsi="Cambria Math"/>
                  <w:sz w:val="28"/>
                  <w:szCs w:val="28"/>
                </w:rPr>
                <m:t xml:space="preserve"> Spam))</m:t>
              </m:r>
            </m:e>
          </m:nary>
          <m:r>
            <w:rPr>
              <w:rFonts w:ascii="Cambria Math" w:hAnsi="Cambria Math"/>
              <w:sz w:val="28"/>
              <w:szCs w:val="28"/>
            </w:rPr>
            <m:t xml:space="preserve">      </m:t>
          </m:r>
        </m:oMath>
      </m:oMathPara>
    </w:p>
    <w:p w:rsidR="00E649D9" w:rsidRDefault="00B03669" w:rsidP="00B03669">
      <w:pPr>
        <w:ind w:right="-1440"/>
        <w:rPr>
          <w:rFonts w:eastAsiaTheme="minorEastAsia"/>
          <w:sz w:val="28"/>
          <w:szCs w:val="28"/>
        </w:rPr>
      </w:pPr>
      <w:r>
        <w:rPr>
          <w:rFonts w:eastAsiaTheme="minorEastAsia"/>
          <w:sz w:val="28"/>
          <w:szCs w:val="28"/>
        </w:rPr>
        <w:tab/>
      </w:r>
      <w:r>
        <w:rPr>
          <w:rFonts w:eastAsiaTheme="minorEastAsia"/>
          <w:sz w:val="28"/>
          <w:szCs w:val="28"/>
        </w:rPr>
        <w:tab/>
        <w:t>And:</w:t>
      </w:r>
    </w:p>
    <w:p w:rsidR="00E42A68" w:rsidRPr="00B03669" w:rsidRDefault="006C1F30" w:rsidP="00E42A68">
      <w:pPr>
        <w:rPr>
          <w:rFonts w:eastAsiaTheme="minorEastAsia"/>
          <w:i/>
          <w:sz w:val="28"/>
          <w:szCs w:val="28"/>
        </w:rPr>
      </w:pPr>
      <m:oMathPara>
        <m:oMathParaPr>
          <m:jc m:val="center"/>
        </m:oMathParaPr>
        <m:oMath>
          <m:func>
            <m:funcPr>
              <m:ctrlPr>
                <w:rPr>
                  <w:rFonts w:ascii="Cambria Math" w:hAnsi="Cambria Math"/>
                  <w:i/>
                  <w:sz w:val="28"/>
                  <w:szCs w:val="28"/>
                </w:rPr>
              </m:ctrlPr>
            </m:funcPr>
            <m:fName>
              <m:r>
                <w:rPr>
                  <w:rFonts w:ascii="Cambria Math" w:hAnsi="Cambria Math"/>
                  <w:sz w:val="28"/>
                  <w:szCs w:val="28"/>
                </w:rPr>
                <m:t xml:space="preserve">            log</m:t>
              </m:r>
            </m:fName>
            <m:e>
              <m:d>
                <m:dPr>
                  <m:ctrlPr>
                    <w:rPr>
                      <w:rFonts w:ascii="Cambria Math" w:hAnsi="Cambria Math"/>
                      <w:i/>
                      <w:sz w:val="28"/>
                      <w:szCs w:val="28"/>
                    </w:rPr>
                  </m:ctrlPr>
                </m:d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Ham</m:t>
                      </m:r>
                    </m:e>
                    <m:e>
                      <m:r>
                        <w:rPr>
                          <w:rFonts w:ascii="Cambria Math" w:hAnsi="Cambria Math"/>
                          <w:sz w:val="28"/>
                          <w:szCs w:val="28"/>
                        </w:rPr>
                        <m:t>Content</m:t>
                      </m:r>
                    </m:e>
                  </m:d>
                </m:e>
              </m:d>
            </m:e>
          </m:func>
          <m:r>
            <w:rPr>
              <w:rFonts w:ascii="Cambria Math" w:hAnsi="Cambria Math"/>
              <w:sz w:val="28"/>
              <w:szCs w:val="28"/>
            </w:rPr>
            <m:t>=</m:t>
          </m:r>
          <m:func>
            <m:funcPr>
              <m:ctrlPr>
                <w:rPr>
                  <w:rFonts w:ascii="Cambria Math" w:hAnsi="Cambria Math"/>
                  <w:i/>
                  <w:sz w:val="28"/>
                  <w:szCs w:val="28"/>
                </w:rPr>
              </m:ctrlPr>
            </m:funcPr>
            <m:fName>
              <m:r>
                <w:rPr>
                  <w:rFonts w:ascii="Cambria Math" w:hAnsi="Cambria Math"/>
                  <w:sz w:val="28"/>
                  <w:szCs w:val="28"/>
                </w:rPr>
                <m:t>log</m:t>
              </m:r>
            </m:fName>
            <m:e>
              <m:d>
                <m:dPr>
                  <m:ctrlPr>
                    <w:rPr>
                      <w:rFonts w:ascii="Cambria Math" w:hAnsi="Cambria Math"/>
                      <w:i/>
                      <w:sz w:val="28"/>
                      <w:szCs w:val="28"/>
                    </w:rPr>
                  </m:ctrlPr>
                </m:d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Content</m:t>
                      </m:r>
                    </m:e>
                    <m:e>
                      <m:r>
                        <w:rPr>
                          <w:rFonts w:ascii="Cambria Math" w:hAnsi="Cambria Math"/>
                          <w:sz w:val="28"/>
                          <w:szCs w:val="28"/>
                        </w:rPr>
                        <m:t>Ham</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Ham</m:t>
                      </m:r>
                    </m:e>
                  </m:d>
                </m:e>
              </m:d>
            </m:e>
          </m:func>
        </m:oMath>
      </m:oMathPara>
    </w:p>
    <w:p w:rsidR="00E42A68" w:rsidRPr="00B03669" w:rsidRDefault="00E42A68" w:rsidP="00E42A68">
      <w:pPr>
        <w:ind w:left="-90" w:right="-1440"/>
        <w:rPr>
          <w:rFonts w:eastAsiaTheme="minorEastAsia"/>
          <w:i/>
          <w:sz w:val="28"/>
          <w:szCs w:val="28"/>
        </w:rPr>
      </w:pPr>
      <m:oMathPara>
        <m:oMathParaPr>
          <m:jc m:val="center"/>
        </m:oMathParaPr>
        <m:oMath>
          <m:r>
            <w:rPr>
              <w:rFonts w:ascii="Cambria Math" w:hAnsi="Cambria Math"/>
              <w:sz w:val="28"/>
              <w:szCs w:val="28"/>
            </w:rPr>
            <m:t xml:space="preserve">                                                  =</m:t>
          </m:r>
          <m:func>
            <m:funcPr>
              <m:ctrlPr>
                <w:rPr>
                  <w:rFonts w:ascii="Cambria Math" w:hAnsi="Cambria Math"/>
                  <w:i/>
                  <w:sz w:val="28"/>
                  <w:szCs w:val="28"/>
                </w:rPr>
              </m:ctrlPr>
            </m:funcPr>
            <m:fName>
              <m:r>
                <w:rPr>
                  <w:rFonts w:ascii="Cambria Math" w:hAnsi="Cambria Math"/>
                  <w:sz w:val="28"/>
                  <w:szCs w:val="28"/>
                </w:rPr>
                <m:t>log</m:t>
              </m:r>
            </m:fName>
            <m:e>
              <m:d>
                <m:dPr>
                  <m:ctrlPr>
                    <w:rPr>
                      <w:rFonts w:ascii="Cambria Math" w:hAnsi="Cambria Math"/>
                      <w:i/>
                      <w:sz w:val="28"/>
                      <w:szCs w:val="28"/>
                    </w:rPr>
                  </m:ctrlPr>
                </m:d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Ham</m:t>
                      </m:r>
                    </m:e>
                  </m:d>
                </m:e>
              </m:d>
            </m:e>
          </m:func>
          <m:r>
            <w:rPr>
              <w:rFonts w:ascii="Cambria Math" w:hAnsi="Cambria Math"/>
              <w:sz w:val="28"/>
              <w:szCs w:val="28"/>
            </w:rPr>
            <m:t>+</m:t>
          </m:r>
          <m:func>
            <m:funcPr>
              <m:ctrlPr>
                <w:rPr>
                  <w:rFonts w:ascii="Cambria Math" w:hAnsi="Cambria Math"/>
                  <w:i/>
                  <w:sz w:val="28"/>
                  <w:szCs w:val="28"/>
                </w:rPr>
              </m:ctrlPr>
            </m:funcPr>
            <m:fName>
              <m:r>
                <w:rPr>
                  <w:rFonts w:ascii="Cambria Math" w:hAnsi="Cambria Math"/>
                  <w:sz w:val="28"/>
                  <w:szCs w:val="28"/>
                </w:rPr>
                <m:t>log</m:t>
              </m:r>
            </m:fName>
            <m:e>
              <m:d>
                <m:dPr>
                  <m:ctrlPr>
                    <w:rPr>
                      <w:rFonts w:ascii="Cambria Math" w:hAnsi="Cambria Math"/>
                      <w:i/>
                      <w:sz w:val="28"/>
                      <w:szCs w:val="28"/>
                    </w:rPr>
                  </m:ctrlPr>
                </m:d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Content</m:t>
                      </m:r>
                    </m:e>
                    <m:e>
                      <m:r>
                        <w:rPr>
                          <w:rFonts w:ascii="Cambria Math" w:hAnsi="Cambria Math"/>
                          <w:sz w:val="28"/>
                          <w:szCs w:val="28"/>
                        </w:rPr>
                        <m:t>Ham</m:t>
                      </m:r>
                    </m:e>
                  </m:d>
                </m:e>
              </m:d>
            </m:e>
          </m:func>
          <m:r>
            <w:rPr>
              <w:rFonts w:ascii="Cambria Math" w:hAnsi="Cambria Math"/>
              <w:sz w:val="28"/>
              <w:szCs w:val="28"/>
            </w:rPr>
            <m:t xml:space="preserve">    </m:t>
          </m:r>
        </m:oMath>
      </m:oMathPara>
    </w:p>
    <w:p w:rsidR="00E42A68" w:rsidRPr="00E649D9" w:rsidRDefault="00E42A68" w:rsidP="00E42A68">
      <w:pPr>
        <w:ind w:left="-1440" w:right="-1440"/>
        <w:rPr>
          <w:rFonts w:eastAsiaTheme="minorEastAsia"/>
          <w:sz w:val="28"/>
          <w:szCs w:val="28"/>
        </w:rPr>
      </w:pPr>
      <m:oMathPara>
        <m:oMathParaPr>
          <m:jc m:val="center"/>
        </m:oMathParaPr>
        <m:oMath>
          <m:r>
            <w:rPr>
              <w:rFonts w:ascii="Cambria Math" w:hAnsi="Cambria Math"/>
              <w:sz w:val="28"/>
              <w:szCs w:val="28"/>
            </w:rPr>
            <m:t xml:space="preserve">                                            =</m:t>
          </m:r>
          <m:func>
            <m:funcPr>
              <m:ctrlPr>
                <w:rPr>
                  <w:rFonts w:ascii="Cambria Math" w:hAnsi="Cambria Math"/>
                  <w:i/>
                  <w:sz w:val="28"/>
                  <w:szCs w:val="28"/>
                </w:rPr>
              </m:ctrlPr>
            </m:funcPr>
            <m:fName>
              <m:r>
                <w:rPr>
                  <w:rFonts w:ascii="Cambria Math" w:hAnsi="Cambria Math"/>
                  <w:sz w:val="28"/>
                  <w:szCs w:val="28"/>
                </w:rPr>
                <m:t>log</m:t>
              </m:r>
            </m:fName>
            <m:e>
              <m:d>
                <m:dPr>
                  <m:ctrlPr>
                    <w:rPr>
                      <w:rFonts w:ascii="Cambria Math" w:hAnsi="Cambria Math"/>
                      <w:i/>
                      <w:sz w:val="28"/>
                      <w:szCs w:val="28"/>
                    </w:rPr>
                  </m:ctrlPr>
                </m:d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Ham</m:t>
                      </m:r>
                    </m:e>
                  </m:d>
                </m:e>
              </m:d>
            </m:e>
          </m:func>
          <m:r>
            <w:rPr>
              <w:rFonts w:ascii="Cambria Math" w:hAnsi="Cambria Math"/>
              <w:sz w:val="28"/>
              <w:szCs w:val="28"/>
            </w:rPr>
            <m:t xml:space="preserve">+   </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log⁡(P</m:t>
              </m:r>
              <m:d>
                <m:dPr>
                  <m:endChr m:val="|"/>
                  <m:ctrlPr>
                    <w:rPr>
                      <w:rFonts w:ascii="Cambria Math" w:hAnsi="Cambria Math"/>
                      <w:i/>
                      <w:sz w:val="28"/>
                      <w:szCs w:val="28"/>
                    </w:rPr>
                  </m:ctrlPr>
                </m:dPr>
                <m:e>
                  <m:sSub>
                    <m:sSubPr>
                      <m:ctrlPr>
                        <w:rPr>
                          <w:rFonts w:ascii="Cambria Math" w:hAnsi="Cambria Math"/>
                          <w:i/>
                          <w:sz w:val="28"/>
                          <w:szCs w:val="28"/>
                        </w:rPr>
                      </m:ctrlPr>
                    </m:sSubPr>
                    <m:e>
                      <m:r>
                        <m:rPr>
                          <m:nor/>
                        </m:rPr>
                        <w:rPr>
                          <w:rFonts w:ascii="Cambria Math" w:eastAsia="Cambria Math" w:hAnsi="Cambria Math" w:cs="Cambria Math"/>
                          <w:i/>
                          <w:sz w:val="28"/>
                          <w:szCs w:val="28"/>
                        </w:rPr>
                        <m:t>w</m:t>
                      </m:r>
                    </m:e>
                    <m:sub>
                      <m:r>
                        <m:rPr>
                          <m:nor/>
                        </m:rPr>
                        <w:rPr>
                          <w:rFonts w:ascii="Cambria Math" w:eastAsia="Cambria Math" w:hAnsi="Cambria Math" w:cs="Cambria Math"/>
                          <w:i/>
                          <w:sz w:val="28"/>
                          <w:szCs w:val="28"/>
                        </w:rPr>
                        <m:t>i</m:t>
                      </m:r>
                    </m:sub>
                  </m:sSub>
                  <m:r>
                    <w:rPr>
                      <w:rFonts w:ascii="Cambria Math" w:hAnsi="Cambria Math"/>
                      <w:sz w:val="28"/>
                      <w:szCs w:val="28"/>
                    </w:rPr>
                    <m:t xml:space="preserve"> </m:t>
                  </m:r>
                </m:e>
              </m:d>
              <m:r>
                <w:rPr>
                  <w:rFonts w:ascii="Cambria Math" w:hAnsi="Cambria Math"/>
                  <w:sz w:val="28"/>
                  <w:szCs w:val="28"/>
                </w:rPr>
                <m:t xml:space="preserve"> Ham))</m:t>
              </m:r>
            </m:e>
          </m:nary>
          <m:r>
            <w:rPr>
              <w:rFonts w:ascii="Cambria Math" w:hAnsi="Cambria Math"/>
              <w:sz w:val="28"/>
              <w:szCs w:val="28"/>
            </w:rPr>
            <m:t xml:space="preserve">                    </m:t>
          </m:r>
        </m:oMath>
      </m:oMathPara>
    </w:p>
    <w:p w:rsidR="00B03669" w:rsidRPr="00E649D9" w:rsidRDefault="00B03669" w:rsidP="00B03669">
      <w:pPr>
        <w:ind w:right="-1440"/>
        <w:rPr>
          <w:rFonts w:eastAsiaTheme="minorEastAsia"/>
          <w:sz w:val="28"/>
          <w:szCs w:val="28"/>
        </w:rPr>
      </w:pPr>
    </w:p>
    <w:p w:rsidR="00116D61" w:rsidRPr="006C229C" w:rsidRDefault="00116D61" w:rsidP="009075EE">
      <w:pPr>
        <w:pStyle w:val="ListParagraph"/>
        <w:numPr>
          <w:ilvl w:val="0"/>
          <w:numId w:val="1"/>
        </w:numPr>
        <w:rPr>
          <w:b/>
          <w:sz w:val="28"/>
          <w:szCs w:val="28"/>
        </w:rPr>
      </w:pPr>
      <w:r w:rsidRPr="006C229C">
        <w:rPr>
          <w:b/>
          <w:sz w:val="28"/>
          <w:szCs w:val="28"/>
        </w:rPr>
        <w:t>Conclusions</w:t>
      </w:r>
    </w:p>
    <w:p w:rsidR="0069071E" w:rsidRPr="006C229C" w:rsidRDefault="00A56411" w:rsidP="0034114C">
      <w:pPr>
        <w:ind w:left="1080"/>
        <w:rPr>
          <w:sz w:val="28"/>
          <w:szCs w:val="28"/>
        </w:rPr>
      </w:pPr>
      <w:r>
        <w:rPr>
          <w:sz w:val="28"/>
          <w:szCs w:val="28"/>
        </w:rPr>
        <w:t xml:space="preserve">After trying out the Naïve Bayes method for Email Spam Filtering, </w:t>
      </w:r>
      <w:r w:rsidR="00D70756">
        <w:rPr>
          <w:sz w:val="28"/>
          <w:szCs w:val="28"/>
        </w:rPr>
        <w:t>we are surprise to see an over 90% accuracy results. Still, the method still have a big problem of mi</w:t>
      </w:r>
      <w:r w:rsidR="00563595">
        <w:rPr>
          <w:sz w:val="28"/>
          <w:szCs w:val="28"/>
        </w:rPr>
        <w:t>sclassify normal email as spam.</w:t>
      </w:r>
    </w:p>
    <w:p w:rsidR="00E649D9" w:rsidRPr="006C229C" w:rsidRDefault="00E649D9">
      <w:pPr>
        <w:rPr>
          <w:sz w:val="28"/>
          <w:szCs w:val="28"/>
        </w:rPr>
      </w:pPr>
    </w:p>
    <w:sectPr w:rsidR="00E649D9" w:rsidRPr="006C2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B3954"/>
    <w:multiLevelType w:val="hybridMultilevel"/>
    <w:tmpl w:val="BD388C8A"/>
    <w:lvl w:ilvl="0" w:tplc="B10A4F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ED2752"/>
    <w:multiLevelType w:val="hybridMultilevel"/>
    <w:tmpl w:val="95F8EFE6"/>
    <w:lvl w:ilvl="0" w:tplc="F70E9F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8F052C7"/>
    <w:multiLevelType w:val="hybridMultilevel"/>
    <w:tmpl w:val="A19EB7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4214A84"/>
    <w:multiLevelType w:val="hybridMultilevel"/>
    <w:tmpl w:val="B84A609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56CF7ACA"/>
    <w:multiLevelType w:val="hybridMultilevel"/>
    <w:tmpl w:val="6CD6CA86"/>
    <w:lvl w:ilvl="0" w:tplc="34AC22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2B313A"/>
    <w:multiLevelType w:val="hybridMultilevel"/>
    <w:tmpl w:val="532E6B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74A117AF"/>
    <w:multiLevelType w:val="hybridMultilevel"/>
    <w:tmpl w:val="5874F2A2"/>
    <w:lvl w:ilvl="0" w:tplc="14D457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5"/>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942"/>
    <w:rsid w:val="00004FAA"/>
    <w:rsid w:val="00074A6C"/>
    <w:rsid w:val="0007535F"/>
    <w:rsid w:val="0008021B"/>
    <w:rsid w:val="00085C21"/>
    <w:rsid w:val="00086586"/>
    <w:rsid w:val="00095D36"/>
    <w:rsid w:val="000A0F85"/>
    <w:rsid w:val="000A2ACA"/>
    <w:rsid w:val="000B49AF"/>
    <w:rsid w:val="000C1838"/>
    <w:rsid w:val="000C1B60"/>
    <w:rsid w:val="000D15C8"/>
    <w:rsid w:val="000D69F8"/>
    <w:rsid w:val="000E0DDE"/>
    <w:rsid w:val="000F0819"/>
    <w:rsid w:val="00112D5F"/>
    <w:rsid w:val="00116D61"/>
    <w:rsid w:val="00153B88"/>
    <w:rsid w:val="0015531E"/>
    <w:rsid w:val="001657DD"/>
    <w:rsid w:val="00167A1C"/>
    <w:rsid w:val="0017163E"/>
    <w:rsid w:val="00177775"/>
    <w:rsid w:val="001B026C"/>
    <w:rsid w:val="001B49E4"/>
    <w:rsid w:val="001C081C"/>
    <w:rsid w:val="001E224B"/>
    <w:rsid w:val="001F0E76"/>
    <w:rsid w:val="001F36E1"/>
    <w:rsid w:val="002240C3"/>
    <w:rsid w:val="00240ECC"/>
    <w:rsid w:val="00260FE5"/>
    <w:rsid w:val="00286D29"/>
    <w:rsid w:val="002A292C"/>
    <w:rsid w:val="002F37A0"/>
    <w:rsid w:val="00331D7B"/>
    <w:rsid w:val="0034114C"/>
    <w:rsid w:val="0034579D"/>
    <w:rsid w:val="003974EE"/>
    <w:rsid w:val="003A7B06"/>
    <w:rsid w:val="003D3264"/>
    <w:rsid w:val="00400974"/>
    <w:rsid w:val="00427273"/>
    <w:rsid w:val="00435EAF"/>
    <w:rsid w:val="00451F27"/>
    <w:rsid w:val="0046097A"/>
    <w:rsid w:val="00474A26"/>
    <w:rsid w:val="0048154E"/>
    <w:rsid w:val="0048280C"/>
    <w:rsid w:val="004F49A8"/>
    <w:rsid w:val="00523E86"/>
    <w:rsid w:val="00527755"/>
    <w:rsid w:val="00547A4B"/>
    <w:rsid w:val="00563048"/>
    <w:rsid w:val="00563595"/>
    <w:rsid w:val="00581125"/>
    <w:rsid w:val="00584BF6"/>
    <w:rsid w:val="005A31B3"/>
    <w:rsid w:val="005A343D"/>
    <w:rsid w:val="005B1496"/>
    <w:rsid w:val="005D4884"/>
    <w:rsid w:val="005F2EC9"/>
    <w:rsid w:val="005F75F1"/>
    <w:rsid w:val="00660C46"/>
    <w:rsid w:val="0067556F"/>
    <w:rsid w:val="00680914"/>
    <w:rsid w:val="0069071E"/>
    <w:rsid w:val="006A48AD"/>
    <w:rsid w:val="006A6E4E"/>
    <w:rsid w:val="006B59E1"/>
    <w:rsid w:val="006B7735"/>
    <w:rsid w:val="006C17AF"/>
    <w:rsid w:val="006C1F30"/>
    <w:rsid w:val="006C229C"/>
    <w:rsid w:val="006C50F9"/>
    <w:rsid w:val="006D5DC8"/>
    <w:rsid w:val="006E2D7F"/>
    <w:rsid w:val="006F5D23"/>
    <w:rsid w:val="006F663B"/>
    <w:rsid w:val="00702FD0"/>
    <w:rsid w:val="007144AA"/>
    <w:rsid w:val="00750CA8"/>
    <w:rsid w:val="007519A8"/>
    <w:rsid w:val="00787B8F"/>
    <w:rsid w:val="00797F65"/>
    <w:rsid w:val="007A5B4C"/>
    <w:rsid w:val="007B3044"/>
    <w:rsid w:val="007D3625"/>
    <w:rsid w:val="007E425A"/>
    <w:rsid w:val="007E7C86"/>
    <w:rsid w:val="00822653"/>
    <w:rsid w:val="00867636"/>
    <w:rsid w:val="008A3B00"/>
    <w:rsid w:val="008A6130"/>
    <w:rsid w:val="008D25BA"/>
    <w:rsid w:val="008D4E5C"/>
    <w:rsid w:val="008E312A"/>
    <w:rsid w:val="008F436C"/>
    <w:rsid w:val="009075EE"/>
    <w:rsid w:val="00925039"/>
    <w:rsid w:val="00932A1F"/>
    <w:rsid w:val="009351A5"/>
    <w:rsid w:val="00936374"/>
    <w:rsid w:val="00936A60"/>
    <w:rsid w:val="00966942"/>
    <w:rsid w:val="00970D57"/>
    <w:rsid w:val="00970E52"/>
    <w:rsid w:val="00985CD4"/>
    <w:rsid w:val="009B7239"/>
    <w:rsid w:val="009C748C"/>
    <w:rsid w:val="009D11CE"/>
    <w:rsid w:val="009D555B"/>
    <w:rsid w:val="009E41F1"/>
    <w:rsid w:val="00A166DD"/>
    <w:rsid w:val="00A212BE"/>
    <w:rsid w:val="00A27127"/>
    <w:rsid w:val="00A421FE"/>
    <w:rsid w:val="00A56411"/>
    <w:rsid w:val="00A57664"/>
    <w:rsid w:val="00A65734"/>
    <w:rsid w:val="00A74AB5"/>
    <w:rsid w:val="00A84BB3"/>
    <w:rsid w:val="00B03669"/>
    <w:rsid w:val="00B07E4A"/>
    <w:rsid w:val="00B54C42"/>
    <w:rsid w:val="00B773E3"/>
    <w:rsid w:val="00B84407"/>
    <w:rsid w:val="00B97A11"/>
    <w:rsid w:val="00BA0414"/>
    <w:rsid w:val="00BA1DE1"/>
    <w:rsid w:val="00BD6656"/>
    <w:rsid w:val="00BE325E"/>
    <w:rsid w:val="00C3680C"/>
    <w:rsid w:val="00C47A13"/>
    <w:rsid w:val="00C53AAC"/>
    <w:rsid w:val="00C668AA"/>
    <w:rsid w:val="00C721F4"/>
    <w:rsid w:val="00C722B7"/>
    <w:rsid w:val="00C831EB"/>
    <w:rsid w:val="00C90EA5"/>
    <w:rsid w:val="00CB503E"/>
    <w:rsid w:val="00CF1340"/>
    <w:rsid w:val="00CF3B77"/>
    <w:rsid w:val="00CF5786"/>
    <w:rsid w:val="00D1156A"/>
    <w:rsid w:val="00D20CF8"/>
    <w:rsid w:val="00D22D28"/>
    <w:rsid w:val="00D22F4A"/>
    <w:rsid w:val="00D23328"/>
    <w:rsid w:val="00D70756"/>
    <w:rsid w:val="00DA7420"/>
    <w:rsid w:val="00DC49B7"/>
    <w:rsid w:val="00DD0253"/>
    <w:rsid w:val="00DD2C78"/>
    <w:rsid w:val="00DD746F"/>
    <w:rsid w:val="00DE3CBD"/>
    <w:rsid w:val="00DE5D49"/>
    <w:rsid w:val="00E130A2"/>
    <w:rsid w:val="00E32AEE"/>
    <w:rsid w:val="00E32D7B"/>
    <w:rsid w:val="00E3398F"/>
    <w:rsid w:val="00E42A68"/>
    <w:rsid w:val="00E53FED"/>
    <w:rsid w:val="00E649D9"/>
    <w:rsid w:val="00E80161"/>
    <w:rsid w:val="00EA3144"/>
    <w:rsid w:val="00EA7F07"/>
    <w:rsid w:val="00EB3D4F"/>
    <w:rsid w:val="00EB6461"/>
    <w:rsid w:val="00EF07AA"/>
    <w:rsid w:val="00F02B16"/>
    <w:rsid w:val="00F04062"/>
    <w:rsid w:val="00F37CBB"/>
    <w:rsid w:val="00F40A35"/>
    <w:rsid w:val="00F4105D"/>
    <w:rsid w:val="00F751FD"/>
    <w:rsid w:val="00F77D10"/>
    <w:rsid w:val="00F901D7"/>
    <w:rsid w:val="00F9373A"/>
    <w:rsid w:val="00F94F38"/>
    <w:rsid w:val="00FB4B4C"/>
    <w:rsid w:val="00FC6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446EC9-ED1E-4CBE-92A8-619006B7C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5EE"/>
    <w:pPr>
      <w:ind w:left="720"/>
      <w:contextualSpacing/>
    </w:pPr>
  </w:style>
  <w:style w:type="character" w:styleId="Hyperlink">
    <w:name w:val="Hyperlink"/>
    <w:basedOn w:val="DefaultParagraphFont"/>
    <w:uiPriority w:val="99"/>
    <w:unhideWhenUsed/>
    <w:rsid w:val="00240ECC"/>
    <w:rPr>
      <w:color w:val="0563C1" w:themeColor="hyperlink"/>
      <w:u w:val="single"/>
    </w:rPr>
  </w:style>
  <w:style w:type="character" w:styleId="PlaceholderText">
    <w:name w:val="Placeholder Text"/>
    <w:basedOn w:val="DefaultParagraphFont"/>
    <w:uiPriority w:val="99"/>
    <w:semiHidden/>
    <w:rsid w:val="00EA3144"/>
    <w:rPr>
      <w:color w:val="808080"/>
    </w:rPr>
  </w:style>
  <w:style w:type="table" w:styleId="TableGrid">
    <w:name w:val="Table Grid"/>
    <w:basedOn w:val="TableNormal"/>
    <w:uiPriority w:val="59"/>
    <w:rsid w:val="00095D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pertitle">
    <w:name w:val="papertitle"/>
    <w:basedOn w:val="Normal"/>
    <w:next w:val="Normal"/>
    <w:rsid w:val="00E80161"/>
    <w:pPr>
      <w:keepNext/>
      <w:keepLines/>
      <w:suppressAutoHyphens/>
      <w:overflowPunct w:val="0"/>
      <w:autoSpaceDE w:val="0"/>
      <w:autoSpaceDN w:val="0"/>
      <w:adjustRightInd w:val="0"/>
      <w:spacing w:after="480" w:line="360" w:lineRule="atLeast"/>
      <w:jc w:val="center"/>
    </w:pPr>
    <w:rPr>
      <w:rFonts w:ascii="Times New Roman" w:eastAsia="Times New Roman" w:hAnsi="Times New Roman" w:cs="Times New Roman"/>
      <w:b/>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003008">
      <w:bodyDiv w:val="1"/>
      <w:marLeft w:val="0"/>
      <w:marRight w:val="0"/>
      <w:marTop w:val="0"/>
      <w:marBottom w:val="0"/>
      <w:divBdr>
        <w:top w:val="none" w:sz="0" w:space="0" w:color="auto"/>
        <w:left w:val="none" w:sz="0" w:space="0" w:color="auto"/>
        <w:bottom w:val="none" w:sz="0" w:space="0" w:color="auto"/>
        <w:right w:val="none" w:sz="0" w:space="0" w:color="auto"/>
      </w:divBdr>
    </w:div>
    <w:div w:id="200377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balaka18/email-spam-classification-dataset-csv"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344E4-E01A-43A6-81D3-45101E2E5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6</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321</cp:revision>
  <dcterms:created xsi:type="dcterms:W3CDTF">2022-04-09T03:22:00Z</dcterms:created>
  <dcterms:modified xsi:type="dcterms:W3CDTF">2022-06-29T06:14:00Z</dcterms:modified>
</cp:coreProperties>
</file>