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E1D41" w14:textId="77777777" w:rsidR="002656E7" w:rsidRDefault="00000000">
      <w:pPr>
        <w:spacing w:before="600" w:after="200"/>
        <w:jc w:val="center"/>
      </w:pPr>
      <w:r>
        <w:rPr>
          <w:b/>
          <w:bCs/>
          <w:color w:val="1F3864"/>
          <w:sz w:val="52"/>
          <w:szCs w:val="52"/>
        </w:rPr>
        <w:t>PROJECT BRIEF &amp; PRD</w:t>
      </w:r>
    </w:p>
    <w:p w14:paraId="1BB33C18" w14:textId="77777777" w:rsidR="00C0553B" w:rsidRDefault="00C0553B">
      <w:pPr>
        <w:spacing w:after="400"/>
        <w:jc w:val="center"/>
        <w:rPr>
          <w:b/>
          <w:bCs/>
          <w:color w:val="2E5395"/>
          <w:sz w:val="30"/>
          <w:szCs w:val="30"/>
        </w:rPr>
      </w:pPr>
      <w:r w:rsidRPr="00C0553B">
        <w:rPr>
          <w:b/>
          <w:bCs/>
          <w:color w:val="2E5395"/>
          <w:sz w:val="30"/>
          <w:szCs w:val="30"/>
        </w:rPr>
        <w:t>AI Agent dự báo nguy cơ thiếu xe theo vùng và đề xuất kế hoạch điều chuyển có kiểm soát của con người dưới sự ảnh hưởng của mưa trong giờ cao điểm</w:t>
      </w:r>
    </w:p>
    <w:p w14:paraId="6BF27043" w14:textId="73B5ACCD" w:rsidR="002656E7" w:rsidRDefault="00000000">
      <w:pPr>
        <w:spacing w:after="400"/>
        <w:jc w:val="center"/>
      </w:pPr>
      <w:r>
        <w:rPr>
          <w:color w:val="595959"/>
          <w:sz w:val="22"/>
          <w:szCs w:val="22"/>
        </w:rPr>
        <w:t>Mã dự án: GSM-14  ·  Nhóm: NovaFour</w:t>
      </w:r>
    </w:p>
    <w:p w14:paraId="4EC9AC28" w14:textId="77777777" w:rsidR="002656E7" w:rsidRDefault="002656E7">
      <w:pPr>
        <w:pBdr>
          <w:bottom w:val="single" w:sz="6" w:space="1" w:color="BFBFBF"/>
        </w:pBdr>
        <w:spacing w:after="200"/>
      </w:pPr>
    </w:p>
    <w:p w14:paraId="29DE5113" w14:textId="77777777" w:rsidR="002656E7" w:rsidRDefault="00000000">
      <w:pPr>
        <w:spacing w:after="100"/>
      </w:pPr>
      <w:r>
        <w:rPr>
          <w:b/>
          <w:bCs/>
        </w:rPr>
        <w:t xml:space="preserve">Trưởng nhóm (PM): </w:t>
      </w:r>
      <w:r>
        <w:t>Nguyễn Thành Duy</w:t>
      </w:r>
    </w:p>
    <w:p w14:paraId="50D917E0" w14:textId="77777777" w:rsidR="002656E7" w:rsidRDefault="00000000">
      <w:pPr>
        <w:spacing w:after="100"/>
      </w:pPr>
      <w:r>
        <w:rPr>
          <w:b/>
          <w:bCs/>
        </w:rPr>
        <w:t xml:space="preserve">Mentor phụ trách: </w:t>
      </w:r>
      <w:r>
        <w:t>Lưu Trọng Hiếu</w:t>
      </w:r>
    </w:p>
    <w:p w14:paraId="3375BB47" w14:textId="77777777" w:rsidR="002656E7" w:rsidRDefault="00000000">
      <w:pPr>
        <w:spacing w:after="100"/>
      </w:pPr>
      <w:r>
        <w:rPr>
          <w:b/>
          <w:bCs/>
        </w:rPr>
        <w:t xml:space="preserve">Thành viên: </w:t>
      </w:r>
      <w:r>
        <w:t>Đồng Đại Huy (Fullstack/AI), Phạm Đình Minh (Fullstack BE), Hồ Thanh Bình (Data/BA)</w:t>
      </w:r>
    </w:p>
    <w:p w14:paraId="469E5089" w14:textId="77777777" w:rsidR="002656E7" w:rsidRDefault="00000000">
      <w:pPr>
        <w:spacing w:after="100"/>
      </w:pPr>
      <w:r>
        <w:rPr>
          <w:b/>
          <w:bCs/>
        </w:rPr>
        <w:t xml:space="preserve">Thời gian: </w:t>
      </w:r>
      <w:r>
        <w:t>27/07/2026 – 31/08/2026 (6 tuần, 11 sprint)</w:t>
      </w:r>
    </w:p>
    <w:p w14:paraId="42846505" w14:textId="77777777" w:rsidR="002656E7" w:rsidRDefault="00000000">
      <w:pPr>
        <w:spacing w:after="100"/>
      </w:pPr>
      <w:r>
        <w:rPr>
          <w:b/>
          <w:bCs/>
        </w:rPr>
        <w:t xml:space="preserve">Kho mã nguồn: </w:t>
      </w:r>
      <w:r>
        <w:t>https://github.com/AI20K-Build-Phase-Cohort-3/P-042</w:t>
      </w:r>
    </w:p>
    <w:p w14:paraId="6C245511" w14:textId="77777777" w:rsidR="002656E7" w:rsidRDefault="00000000">
      <w:pPr>
        <w:spacing w:after="100"/>
      </w:pPr>
      <w:r>
        <w:rPr>
          <w:b/>
          <w:bCs/>
        </w:rPr>
        <w:t xml:space="preserve">Phiên bản tài liệu: </w:t>
      </w:r>
      <w:r>
        <w:t>v1.0 — Bản nháp, đang review</w:t>
      </w:r>
    </w:p>
    <w:p w14:paraId="48E06EBA" w14:textId="77777777" w:rsidR="002656E7" w:rsidRDefault="00000000">
      <w:r>
        <w:br w:type="page"/>
      </w:r>
    </w:p>
    <w:p w14:paraId="3C340DE1" w14:textId="77777777" w:rsidR="002656E7" w:rsidRDefault="00000000">
      <w:pPr>
        <w:pStyle w:val="Heading1"/>
        <w:spacing w:before="360" w:after="160"/>
      </w:pPr>
      <w:r>
        <w:rPr>
          <w:b/>
          <w:bCs/>
          <w:color w:val="1F3864"/>
          <w:sz w:val="30"/>
          <w:szCs w:val="30"/>
        </w:rPr>
        <w:lastRenderedPageBreak/>
        <w:t>PHẦN A — PROJECT BRIEF</w:t>
      </w:r>
    </w:p>
    <w:p w14:paraId="34053393" w14:textId="77777777" w:rsidR="002656E7" w:rsidRDefault="00000000">
      <w:pPr>
        <w:pStyle w:val="Heading2"/>
        <w:spacing w:before="260" w:after="120"/>
      </w:pPr>
      <w:r>
        <w:rPr>
          <w:b/>
          <w:bCs/>
          <w:color w:val="2E5395"/>
          <w:sz w:val="24"/>
          <w:szCs w:val="24"/>
        </w:rPr>
        <w:t>1. Bối cảnh &amp; Problem Statement</w:t>
      </w:r>
    </w:p>
    <w:p w14:paraId="46986924" w14:textId="77777777" w:rsidR="002656E7" w:rsidRDefault="00000000">
      <w:pPr>
        <w:spacing w:after="160" w:line="276" w:lineRule="auto"/>
      </w:pPr>
      <w:r>
        <w:t>Doanh nghiệp GreenSM ở khu vực Hà Nội đang gặp khó khăn khi tối ưu phân bổ và huy động xe trong bối cảnh trời mưa vào giờ cao điểm. Hiện tại, việc huy động tài xế online, điều xe và thiết lập giá được thực hiện một cách bị động, dẫn đến thiếu xe cục bộ, thời gian chờ dài và khách hủy chuyến.</w:t>
      </w:r>
    </w:p>
    <w:p w14:paraId="600662A4" w14:textId="77777777" w:rsidR="002656E7" w:rsidRDefault="00000000">
      <w:pPr>
        <w:spacing w:after="160" w:line="276" w:lineRule="auto"/>
      </w:pPr>
      <w:r>
        <w:t>Nguyên nhân gốc: dữ liệu cung–cầu phân tán trên nhiều nguồn (dashboard/Excel/chat nội bộ, chưa xác minh), không có ngưỡng/forecast thống nhất để phát hiện sớm khu vực sẽ thiếu xe, và người vận hành không có công cụ để đánh giá nhanh phương án điều chuyển giữa 20–50 vùng dưới nhiều ràng buộc cùng lúc (ngân sách, khoảng cách, số xe khả dụng).</w:t>
      </w:r>
    </w:p>
    <w:p w14:paraId="7003223D" w14:textId="77777777" w:rsidR="002656E7" w:rsidRDefault="00000000">
      <w:pPr>
        <w:pStyle w:val="Heading2"/>
        <w:spacing w:before="260" w:after="120"/>
      </w:pPr>
      <w:r>
        <w:rPr>
          <w:b/>
          <w:bCs/>
          <w:color w:val="2E5395"/>
          <w:sz w:val="24"/>
          <w:szCs w:val="24"/>
        </w:rPr>
        <w:t>2. Product Vision &amp;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56E7" w14:paraId="21F12148"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345773F" w14:textId="77777777" w:rsidR="002656E7" w:rsidRDefault="00000000">
            <w:pPr>
              <w:spacing w:after="40"/>
            </w:pPr>
            <w:r>
              <w:rPr>
                <w:b/>
                <w:bCs/>
                <w:color w:val="FFFFFF"/>
                <w:sz w:val="19"/>
                <w:szCs w:val="19"/>
              </w:rPr>
              <w:t>Mục</w:t>
            </w:r>
          </w:p>
        </w:tc>
        <w:tc>
          <w:tcPr>
            <w:tcW w:w="7160" w:type="dxa"/>
            <w:shd w:val="clear" w:color="auto" w:fill="1F3864"/>
            <w:tcMar>
              <w:top w:w="80" w:type="dxa"/>
              <w:left w:w="100" w:type="dxa"/>
              <w:bottom w:w="80" w:type="dxa"/>
              <w:right w:w="100" w:type="dxa"/>
            </w:tcMar>
            <w:vAlign w:val="center"/>
          </w:tcPr>
          <w:p w14:paraId="5AFC73BE" w14:textId="77777777" w:rsidR="002656E7" w:rsidRDefault="00000000">
            <w:pPr>
              <w:spacing w:after="40"/>
            </w:pPr>
            <w:r>
              <w:rPr>
                <w:b/>
                <w:bCs/>
                <w:color w:val="FFFFFF"/>
                <w:sz w:val="19"/>
                <w:szCs w:val="19"/>
              </w:rPr>
              <w:t>Nội dung</w:t>
            </w:r>
          </w:p>
        </w:tc>
      </w:tr>
      <w:tr w:rsidR="002656E7" w14:paraId="4FC168FD" w14:textId="77777777">
        <w:tblPrEx>
          <w:tblCellMar>
            <w:top w:w="0" w:type="dxa"/>
            <w:bottom w:w="0" w:type="dxa"/>
          </w:tblCellMar>
        </w:tblPrEx>
        <w:tc>
          <w:tcPr>
            <w:tcW w:w="2200" w:type="dxa"/>
            <w:tcMar>
              <w:top w:w="70" w:type="dxa"/>
              <w:left w:w="100" w:type="dxa"/>
              <w:bottom w:w="70" w:type="dxa"/>
              <w:right w:w="100" w:type="dxa"/>
            </w:tcMar>
            <w:vAlign w:val="center"/>
          </w:tcPr>
          <w:p w14:paraId="3A969828" w14:textId="77777777" w:rsidR="002656E7" w:rsidRDefault="00000000">
            <w:pPr>
              <w:spacing w:after="40"/>
            </w:pPr>
            <w:r>
              <w:rPr>
                <w:sz w:val="19"/>
                <w:szCs w:val="19"/>
              </w:rPr>
              <w:t>Product Vision</w:t>
            </w:r>
          </w:p>
        </w:tc>
        <w:tc>
          <w:tcPr>
            <w:tcW w:w="7160" w:type="dxa"/>
            <w:tcMar>
              <w:top w:w="70" w:type="dxa"/>
              <w:left w:w="100" w:type="dxa"/>
              <w:bottom w:w="70" w:type="dxa"/>
              <w:right w:w="100" w:type="dxa"/>
            </w:tcMar>
            <w:vAlign w:val="center"/>
          </w:tcPr>
          <w:p w14:paraId="3E57F792" w14:textId="77777777" w:rsidR="002656E7" w:rsidRDefault="00000000">
            <w:pPr>
              <w:spacing w:after="40"/>
            </w:pPr>
            <w:r>
              <w:rPr>
                <w:sz w:val="19"/>
                <w:szCs w:val="19"/>
              </w:rPr>
              <w:t>Trở thành “copilot điều phối” đáng tin cậy giúp Người vận hành chuyển từ quan sát dữ liệu sang một quyết định điều phối có căn cứ trong vài phút, trong khi quyền kiểm soát và trách nhiệm vẫn thuộc về con người.</w:t>
            </w:r>
          </w:p>
        </w:tc>
      </w:tr>
      <w:tr w:rsidR="002656E7" w14:paraId="06396E1F"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49E5A0A7" w14:textId="77777777" w:rsidR="002656E7" w:rsidRDefault="00000000">
            <w:pPr>
              <w:spacing w:after="40"/>
            </w:pPr>
            <w:r>
              <w:rPr>
                <w:sz w:val="19"/>
                <w:szCs w:val="19"/>
              </w:rPr>
              <w:t>Product Goal (6 tuần)</w:t>
            </w:r>
          </w:p>
        </w:tc>
        <w:tc>
          <w:tcPr>
            <w:tcW w:w="7160" w:type="dxa"/>
            <w:shd w:val="clear" w:color="auto" w:fill="F2F2F2"/>
            <w:tcMar>
              <w:top w:w="70" w:type="dxa"/>
              <w:left w:w="100" w:type="dxa"/>
              <w:bottom w:w="70" w:type="dxa"/>
              <w:right w:w="100" w:type="dxa"/>
            </w:tcMar>
            <w:vAlign w:val="center"/>
          </w:tcPr>
          <w:p w14:paraId="09511258" w14:textId="77777777" w:rsidR="002656E7" w:rsidRDefault="00000000">
            <w:pPr>
              <w:spacing w:after="40"/>
            </w:pPr>
            <w:r>
              <w:rPr>
                <w:sz w:val="19"/>
                <w:szCs w:val="19"/>
              </w:rPr>
              <w:t>Xây luồng mô phỏng end-to-end cho 30 zone, time step 5 phút, horizon 15–30 phút: replay snapshot → hotspot → plan → explanation → before/after → revise/approve/reject → history. Demo ổn định cuối Tuần 5.</w:t>
            </w:r>
          </w:p>
        </w:tc>
      </w:tr>
      <w:tr w:rsidR="002656E7" w14:paraId="7D7240A6" w14:textId="77777777">
        <w:tblPrEx>
          <w:tblCellMar>
            <w:top w:w="0" w:type="dxa"/>
            <w:bottom w:w="0" w:type="dxa"/>
          </w:tblCellMar>
        </w:tblPrEx>
        <w:tc>
          <w:tcPr>
            <w:tcW w:w="2200" w:type="dxa"/>
            <w:tcMar>
              <w:top w:w="70" w:type="dxa"/>
              <w:left w:w="100" w:type="dxa"/>
              <w:bottom w:w="70" w:type="dxa"/>
              <w:right w:w="100" w:type="dxa"/>
            </w:tcMar>
            <w:vAlign w:val="center"/>
          </w:tcPr>
          <w:p w14:paraId="64425EEC" w14:textId="77777777" w:rsidR="002656E7" w:rsidRDefault="00000000">
            <w:pPr>
              <w:spacing w:after="40"/>
            </w:pPr>
            <w:r>
              <w:rPr>
                <w:sz w:val="19"/>
                <w:szCs w:val="19"/>
              </w:rPr>
              <w:t>Business Goal</w:t>
            </w:r>
          </w:p>
        </w:tc>
        <w:tc>
          <w:tcPr>
            <w:tcW w:w="7160" w:type="dxa"/>
            <w:tcMar>
              <w:top w:w="70" w:type="dxa"/>
              <w:left w:w="100" w:type="dxa"/>
              <w:bottom w:w="70" w:type="dxa"/>
              <w:right w:w="100" w:type="dxa"/>
            </w:tcMar>
            <w:vAlign w:val="center"/>
          </w:tcPr>
          <w:p w14:paraId="61405E65" w14:textId="77777777" w:rsidR="002656E7" w:rsidRDefault="00000000">
            <w:pPr>
              <w:spacing w:after="40"/>
            </w:pPr>
            <w:r>
              <w:rPr>
                <w:sz w:val="19"/>
                <w:szCs w:val="19"/>
              </w:rPr>
              <w:t>Trong mô phỏng, phương án phát hiện và điều chuyển xe giúp giảm ít nhất 20% nhu cầu chưa được phục vụ so với không can thiệp; không vượt ngân sách; không làm thiếu xe ở vùng nguồn; không vượt giới hạn khoảng cách; thể hiện rõ chi phí chạy rỗng (deadhead).</w:t>
            </w:r>
          </w:p>
        </w:tc>
      </w:tr>
      <w:tr w:rsidR="002656E7" w14:paraId="785019C4"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23271917" w14:textId="77777777" w:rsidR="002656E7" w:rsidRDefault="00000000">
            <w:pPr>
              <w:spacing w:after="40"/>
            </w:pPr>
            <w:r>
              <w:rPr>
                <w:sz w:val="19"/>
                <w:szCs w:val="19"/>
              </w:rPr>
              <w:t>User Goal</w:t>
            </w:r>
          </w:p>
        </w:tc>
        <w:tc>
          <w:tcPr>
            <w:tcW w:w="7160" w:type="dxa"/>
            <w:shd w:val="clear" w:color="auto" w:fill="F2F2F2"/>
            <w:tcMar>
              <w:top w:w="70" w:type="dxa"/>
              <w:left w:w="100" w:type="dxa"/>
              <w:bottom w:w="70" w:type="dxa"/>
              <w:right w:w="100" w:type="dxa"/>
            </w:tcMar>
            <w:vAlign w:val="center"/>
          </w:tcPr>
          <w:p w14:paraId="2DFA59B4" w14:textId="77777777" w:rsidR="002656E7" w:rsidRDefault="00000000">
            <w:pPr>
              <w:spacing w:after="40"/>
            </w:pPr>
            <w:r>
              <w:rPr>
                <w:sz w:val="19"/>
                <w:szCs w:val="19"/>
              </w:rPr>
              <w:t>Người vận hành nhanh chóng nhận biết khu vực thiếu xe, hiểu lý do và tác động của đề xuất, sau đó phê duyệt/chỉnh sửa/từ chối trong tối đa 2 phút. Điểm UAT về tính hữu ích và dễ hiểu đạt ≥4/5.</w:t>
            </w:r>
          </w:p>
        </w:tc>
      </w:tr>
    </w:tbl>
    <w:p w14:paraId="33F96A11" w14:textId="77777777" w:rsidR="002656E7" w:rsidRDefault="002656E7">
      <w:pPr>
        <w:spacing w:after="120"/>
      </w:pPr>
    </w:p>
    <w:p w14:paraId="0266DD61" w14:textId="77777777" w:rsidR="002656E7" w:rsidRDefault="00000000">
      <w:pPr>
        <w:pStyle w:val="Heading2"/>
        <w:spacing w:before="260" w:after="120"/>
      </w:pPr>
      <w:r>
        <w:rPr>
          <w:b/>
          <w:bCs/>
          <w:color w:val="2E5395"/>
          <w:sz w:val="24"/>
          <w:szCs w:val="24"/>
        </w:rPr>
        <w:t>3. Actor &amp; Quyền quyết định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200"/>
        <w:gridCol w:w="3200"/>
        <w:gridCol w:w="2060"/>
      </w:tblGrid>
      <w:tr w:rsidR="002656E7" w14:paraId="7573906C" w14:textId="77777777">
        <w:tblPrEx>
          <w:tblCellMar>
            <w:top w:w="0" w:type="dxa"/>
            <w:bottom w:w="0" w:type="dxa"/>
          </w:tblCellMar>
        </w:tblPrEx>
        <w:trPr>
          <w:tblHeader/>
        </w:trPr>
        <w:tc>
          <w:tcPr>
            <w:tcW w:w="1900" w:type="dxa"/>
            <w:shd w:val="clear" w:color="auto" w:fill="1F3864"/>
            <w:tcMar>
              <w:top w:w="80" w:type="dxa"/>
              <w:left w:w="100" w:type="dxa"/>
              <w:bottom w:w="80" w:type="dxa"/>
              <w:right w:w="100" w:type="dxa"/>
            </w:tcMar>
            <w:vAlign w:val="center"/>
          </w:tcPr>
          <w:p w14:paraId="3F47857D" w14:textId="77777777" w:rsidR="002656E7" w:rsidRDefault="00000000">
            <w:pPr>
              <w:spacing w:after="40"/>
            </w:pPr>
            <w:r>
              <w:rPr>
                <w:b/>
                <w:bCs/>
                <w:color w:val="FFFFFF"/>
                <w:sz w:val="19"/>
                <w:szCs w:val="19"/>
              </w:rPr>
              <w:t>Actor</w:t>
            </w:r>
          </w:p>
        </w:tc>
        <w:tc>
          <w:tcPr>
            <w:tcW w:w="2200" w:type="dxa"/>
            <w:shd w:val="clear" w:color="auto" w:fill="1F3864"/>
            <w:tcMar>
              <w:top w:w="80" w:type="dxa"/>
              <w:left w:w="100" w:type="dxa"/>
              <w:bottom w:w="80" w:type="dxa"/>
              <w:right w:w="100" w:type="dxa"/>
            </w:tcMar>
            <w:vAlign w:val="center"/>
          </w:tcPr>
          <w:p w14:paraId="35D8EF8B" w14:textId="77777777" w:rsidR="002656E7" w:rsidRDefault="00000000">
            <w:pPr>
              <w:spacing w:after="40"/>
            </w:pPr>
            <w:r>
              <w:rPr>
                <w:b/>
                <w:bCs/>
                <w:color w:val="FFFFFF"/>
                <w:sz w:val="19"/>
                <w:szCs w:val="19"/>
              </w:rPr>
              <w:t>Loại</w:t>
            </w:r>
          </w:p>
        </w:tc>
        <w:tc>
          <w:tcPr>
            <w:tcW w:w="3200" w:type="dxa"/>
            <w:shd w:val="clear" w:color="auto" w:fill="1F3864"/>
            <w:tcMar>
              <w:top w:w="80" w:type="dxa"/>
              <w:left w:w="100" w:type="dxa"/>
              <w:bottom w:w="80" w:type="dxa"/>
              <w:right w:w="100" w:type="dxa"/>
            </w:tcMar>
            <w:vAlign w:val="center"/>
          </w:tcPr>
          <w:p w14:paraId="5E6A7DE3" w14:textId="77777777" w:rsidR="002656E7" w:rsidRDefault="00000000">
            <w:pPr>
              <w:spacing w:after="40"/>
            </w:pPr>
            <w:r>
              <w:rPr>
                <w:b/>
                <w:bCs/>
                <w:color w:val="FFFFFF"/>
                <w:sz w:val="19"/>
                <w:szCs w:val="19"/>
              </w:rPr>
              <w:t>Mục tiêu</w:t>
            </w:r>
          </w:p>
        </w:tc>
        <w:tc>
          <w:tcPr>
            <w:tcW w:w="2060" w:type="dxa"/>
            <w:shd w:val="clear" w:color="auto" w:fill="1F3864"/>
            <w:tcMar>
              <w:top w:w="80" w:type="dxa"/>
              <w:left w:w="100" w:type="dxa"/>
              <w:bottom w:w="80" w:type="dxa"/>
              <w:right w:w="100" w:type="dxa"/>
            </w:tcMar>
            <w:vAlign w:val="center"/>
          </w:tcPr>
          <w:p w14:paraId="366C57DD" w14:textId="77777777" w:rsidR="002656E7" w:rsidRDefault="00000000">
            <w:pPr>
              <w:spacing w:after="40"/>
            </w:pPr>
            <w:r>
              <w:rPr>
                <w:b/>
                <w:bCs/>
                <w:color w:val="FFFFFF"/>
                <w:sz w:val="19"/>
                <w:szCs w:val="19"/>
              </w:rPr>
              <w:t>Phạm vi MVP</w:t>
            </w:r>
          </w:p>
        </w:tc>
      </w:tr>
      <w:tr w:rsidR="002656E7" w14:paraId="5FA44B4B" w14:textId="77777777">
        <w:tblPrEx>
          <w:tblCellMar>
            <w:top w:w="0" w:type="dxa"/>
            <w:bottom w:w="0" w:type="dxa"/>
          </w:tblCellMar>
        </w:tblPrEx>
        <w:tc>
          <w:tcPr>
            <w:tcW w:w="1900" w:type="dxa"/>
            <w:tcMar>
              <w:top w:w="70" w:type="dxa"/>
              <w:left w:w="100" w:type="dxa"/>
              <w:bottom w:w="70" w:type="dxa"/>
              <w:right w:w="100" w:type="dxa"/>
            </w:tcMar>
            <w:vAlign w:val="center"/>
          </w:tcPr>
          <w:p w14:paraId="6D7888F3" w14:textId="77777777" w:rsidR="002656E7" w:rsidRDefault="00000000">
            <w:pPr>
              <w:spacing w:after="40"/>
            </w:pPr>
            <w:r>
              <w:rPr>
                <w:sz w:val="19"/>
                <w:szCs w:val="19"/>
              </w:rPr>
              <w:t>Quản lý vận hành (Dispatcher)</w:t>
            </w:r>
          </w:p>
        </w:tc>
        <w:tc>
          <w:tcPr>
            <w:tcW w:w="2200" w:type="dxa"/>
            <w:tcMar>
              <w:top w:w="70" w:type="dxa"/>
              <w:left w:w="100" w:type="dxa"/>
              <w:bottom w:w="70" w:type="dxa"/>
              <w:right w:w="100" w:type="dxa"/>
            </w:tcMar>
            <w:vAlign w:val="center"/>
          </w:tcPr>
          <w:p w14:paraId="442ACD16" w14:textId="77777777" w:rsidR="002656E7" w:rsidRDefault="00000000">
            <w:pPr>
              <w:spacing w:after="40"/>
            </w:pPr>
            <w:r>
              <w:rPr>
                <w:sz w:val="19"/>
                <w:szCs w:val="19"/>
              </w:rPr>
              <w:t>Primary user / Decision maker</w:t>
            </w:r>
          </w:p>
        </w:tc>
        <w:tc>
          <w:tcPr>
            <w:tcW w:w="3200" w:type="dxa"/>
            <w:tcMar>
              <w:top w:w="70" w:type="dxa"/>
              <w:left w:w="100" w:type="dxa"/>
              <w:bottom w:w="70" w:type="dxa"/>
              <w:right w:w="100" w:type="dxa"/>
            </w:tcMar>
            <w:vAlign w:val="center"/>
          </w:tcPr>
          <w:p w14:paraId="390A93BE" w14:textId="77777777" w:rsidR="002656E7" w:rsidRDefault="00000000">
            <w:pPr>
              <w:spacing w:after="40"/>
            </w:pPr>
            <w:r>
              <w:rPr>
                <w:sz w:val="19"/>
                <w:szCs w:val="19"/>
              </w:rPr>
              <w:t>Giảm thời gian nhận biết &amp; ra quyết định; tránh vi phạm ngân sách/ràng buộc</w:t>
            </w:r>
          </w:p>
        </w:tc>
        <w:tc>
          <w:tcPr>
            <w:tcW w:w="2060" w:type="dxa"/>
            <w:tcMar>
              <w:top w:w="70" w:type="dxa"/>
              <w:left w:w="100" w:type="dxa"/>
              <w:bottom w:w="70" w:type="dxa"/>
              <w:right w:w="100" w:type="dxa"/>
            </w:tcMar>
            <w:vAlign w:val="center"/>
          </w:tcPr>
          <w:p w14:paraId="65D2B630" w14:textId="77777777" w:rsidR="002656E7" w:rsidRDefault="00000000">
            <w:pPr>
              <w:spacing w:after="40"/>
            </w:pPr>
            <w:r>
              <w:rPr>
                <w:sz w:val="19"/>
                <w:szCs w:val="19"/>
              </w:rPr>
              <w:t>Must</w:t>
            </w:r>
          </w:p>
        </w:tc>
      </w:tr>
      <w:tr w:rsidR="002656E7" w14:paraId="7142F742" w14:textId="77777777">
        <w:tblPrEx>
          <w:tblCellMar>
            <w:top w:w="0" w:type="dxa"/>
            <w:bottom w:w="0" w:type="dxa"/>
          </w:tblCellMar>
        </w:tblPrEx>
        <w:tc>
          <w:tcPr>
            <w:tcW w:w="1900" w:type="dxa"/>
            <w:shd w:val="clear" w:color="auto" w:fill="F2F2F2"/>
            <w:tcMar>
              <w:top w:w="70" w:type="dxa"/>
              <w:left w:w="100" w:type="dxa"/>
              <w:bottom w:w="70" w:type="dxa"/>
              <w:right w:w="100" w:type="dxa"/>
            </w:tcMar>
            <w:vAlign w:val="center"/>
          </w:tcPr>
          <w:p w14:paraId="3CE95FC0" w14:textId="77777777" w:rsidR="002656E7" w:rsidRDefault="00000000">
            <w:pPr>
              <w:spacing w:after="40"/>
            </w:pPr>
            <w:r>
              <w:rPr>
                <w:sz w:val="19"/>
                <w:szCs w:val="19"/>
              </w:rPr>
              <w:t>Quản lý vận hành</w:t>
            </w:r>
          </w:p>
        </w:tc>
        <w:tc>
          <w:tcPr>
            <w:tcW w:w="2200" w:type="dxa"/>
            <w:shd w:val="clear" w:color="auto" w:fill="F2F2F2"/>
            <w:tcMar>
              <w:top w:w="70" w:type="dxa"/>
              <w:left w:w="100" w:type="dxa"/>
              <w:bottom w:w="70" w:type="dxa"/>
              <w:right w:w="100" w:type="dxa"/>
            </w:tcMar>
            <w:vAlign w:val="center"/>
          </w:tcPr>
          <w:p w14:paraId="600B2AFB" w14:textId="77777777" w:rsidR="002656E7" w:rsidRDefault="00000000">
            <w:pPr>
              <w:spacing w:after="40"/>
            </w:pPr>
            <w:r>
              <w:rPr>
                <w:sz w:val="19"/>
                <w:szCs w:val="19"/>
              </w:rPr>
              <w:t>Business/policy owner</w:t>
            </w:r>
          </w:p>
        </w:tc>
        <w:tc>
          <w:tcPr>
            <w:tcW w:w="3200" w:type="dxa"/>
            <w:shd w:val="clear" w:color="auto" w:fill="F2F2F2"/>
            <w:tcMar>
              <w:top w:w="70" w:type="dxa"/>
              <w:left w:w="100" w:type="dxa"/>
              <w:bottom w:w="70" w:type="dxa"/>
              <w:right w:w="100" w:type="dxa"/>
            </w:tcMar>
            <w:vAlign w:val="center"/>
          </w:tcPr>
          <w:p w14:paraId="277CBE0B" w14:textId="77777777" w:rsidR="002656E7" w:rsidRDefault="00000000">
            <w:pPr>
              <w:spacing w:after="40"/>
            </w:pPr>
            <w:r>
              <w:rPr>
                <w:sz w:val="19"/>
                <w:szCs w:val="19"/>
              </w:rPr>
              <w:t>Tăng fulfillment, giảm unmet demand/deadhead, kiểm soát chi phí</w:t>
            </w:r>
          </w:p>
        </w:tc>
        <w:tc>
          <w:tcPr>
            <w:tcW w:w="2060" w:type="dxa"/>
            <w:shd w:val="clear" w:color="auto" w:fill="F2F2F2"/>
            <w:tcMar>
              <w:top w:w="70" w:type="dxa"/>
              <w:left w:w="100" w:type="dxa"/>
              <w:bottom w:w="70" w:type="dxa"/>
              <w:right w:w="100" w:type="dxa"/>
            </w:tcMar>
            <w:vAlign w:val="center"/>
          </w:tcPr>
          <w:p w14:paraId="7793842F" w14:textId="77777777" w:rsidR="002656E7" w:rsidRDefault="00000000">
            <w:pPr>
              <w:spacing w:after="40"/>
            </w:pPr>
            <w:r>
              <w:rPr>
                <w:sz w:val="19"/>
                <w:szCs w:val="19"/>
              </w:rPr>
              <w:t>Indirect trong MVP</w:t>
            </w:r>
          </w:p>
        </w:tc>
      </w:tr>
      <w:tr w:rsidR="002656E7" w14:paraId="35B086B1" w14:textId="77777777">
        <w:tblPrEx>
          <w:tblCellMar>
            <w:top w:w="0" w:type="dxa"/>
            <w:bottom w:w="0" w:type="dxa"/>
          </w:tblCellMar>
        </w:tblPrEx>
        <w:tc>
          <w:tcPr>
            <w:tcW w:w="1900" w:type="dxa"/>
            <w:tcMar>
              <w:top w:w="70" w:type="dxa"/>
              <w:left w:w="100" w:type="dxa"/>
              <w:bottom w:w="70" w:type="dxa"/>
              <w:right w:w="100" w:type="dxa"/>
            </w:tcMar>
            <w:vAlign w:val="center"/>
          </w:tcPr>
          <w:p w14:paraId="3114864E" w14:textId="77777777" w:rsidR="002656E7" w:rsidRDefault="00000000">
            <w:pPr>
              <w:spacing w:after="40"/>
            </w:pPr>
            <w:r>
              <w:rPr>
                <w:sz w:val="19"/>
                <w:szCs w:val="19"/>
              </w:rPr>
              <w:t>Tài xế / xe</w:t>
            </w:r>
          </w:p>
        </w:tc>
        <w:tc>
          <w:tcPr>
            <w:tcW w:w="2200" w:type="dxa"/>
            <w:tcMar>
              <w:top w:w="70" w:type="dxa"/>
              <w:left w:w="100" w:type="dxa"/>
              <w:bottom w:w="70" w:type="dxa"/>
              <w:right w:w="100" w:type="dxa"/>
            </w:tcMar>
            <w:vAlign w:val="center"/>
          </w:tcPr>
          <w:p w14:paraId="7B712464" w14:textId="77777777" w:rsidR="002656E7" w:rsidRDefault="00000000">
            <w:pPr>
              <w:spacing w:after="40"/>
            </w:pPr>
            <w:r>
              <w:rPr>
                <w:sz w:val="19"/>
                <w:szCs w:val="19"/>
              </w:rPr>
              <w:t>Indirect affected actor</w:t>
            </w:r>
          </w:p>
        </w:tc>
        <w:tc>
          <w:tcPr>
            <w:tcW w:w="3200" w:type="dxa"/>
            <w:tcMar>
              <w:top w:w="70" w:type="dxa"/>
              <w:left w:w="100" w:type="dxa"/>
              <w:bottom w:w="70" w:type="dxa"/>
              <w:right w:w="100" w:type="dxa"/>
            </w:tcMar>
            <w:vAlign w:val="center"/>
          </w:tcPr>
          <w:p w14:paraId="3E8E0A29" w14:textId="77777777" w:rsidR="002656E7" w:rsidRDefault="00000000">
            <w:pPr>
              <w:spacing w:after="40"/>
            </w:pPr>
            <w:r>
              <w:rPr>
                <w:sz w:val="19"/>
                <w:szCs w:val="19"/>
              </w:rPr>
              <w:t>Khuyến nghị khả thi, không rút cạn vùng nguồn, không gây điều động bất công</w:t>
            </w:r>
          </w:p>
        </w:tc>
        <w:tc>
          <w:tcPr>
            <w:tcW w:w="2060" w:type="dxa"/>
            <w:tcMar>
              <w:top w:w="70" w:type="dxa"/>
              <w:left w:w="100" w:type="dxa"/>
              <w:bottom w:w="70" w:type="dxa"/>
              <w:right w:w="100" w:type="dxa"/>
            </w:tcMar>
            <w:vAlign w:val="center"/>
          </w:tcPr>
          <w:p w14:paraId="6A28AE38" w14:textId="77777777" w:rsidR="002656E7" w:rsidRDefault="00000000">
            <w:pPr>
              <w:spacing w:after="40"/>
            </w:pPr>
            <w:r>
              <w:rPr>
                <w:sz w:val="19"/>
                <w:szCs w:val="19"/>
              </w:rPr>
              <w:t>Không có UI riêng</w:t>
            </w:r>
          </w:p>
        </w:tc>
      </w:tr>
      <w:tr w:rsidR="002656E7" w14:paraId="68A69668" w14:textId="77777777">
        <w:tblPrEx>
          <w:tblCellMar>
            <w:top w:w="0" w:type="dxa"/>
            <w:bottom w:w="0" w:type="dxa"/>
          </w:tblCellMar>
        </w:tblPrEx>
        <w:tc>
          <w:tcPr>
            <w:tcW w:w="1900" w:type="dxa"/>
            <w:shd w:val="clear" w:color="auto" w:fill="F2F2F2"/>
            <w:tcMar>
              <w:top w:w="70" w:type="dxa"/>
              <w:left w:w="100" w:type="dxa"/>
              <w:bottom w:w="70" w:type="dxa"/>
              <w:right w:w="100" w:type="dxa"/>
            </w:tcMar>
            <w:vAlign w:val="center"/>
          </w:tcPr>
          <w:p w14:paraId="502C00CD" w14:textId="77777777" w:rsidR="002656E7" w:rsidRDefault="00000000">
            <w:pPr>
              <w:spacing w:after="40"/>
            </w:pPr>
            <w:r>
              <w:rPr>
                <w:sz w:val="19"/>
                <w:szCs w:val="19"/>
              </w:rPr>
              <w:t>AI/Platform Admin</w:t>
            </w:r>
          </w:p>
        </w:tc>
        <w:tc>
          <w:tcPr>
            <w:tcW w:w="2200" w:type="dxa"/>
            <w:shd w:val="clear" w:color="auto" w:fill="F2F2F2"/>
            <w:tcMar>
              <w:top w:w="70" w:type="dxa"/>
              <w:left w:w="100" w:type="dxa"/>
              <w:bottom w:w="70" w:type="dxa"/>
              <w:right w:w="100" w:type="dxa"/>
            </w:tcMar>
            <w:vAlign w:val="center"/>
          </w:tcPr>
          <w:p w14:paraId="4327A3C5" w14:textId="77777777" w:rsidR="002656E7" w:rsidRDefault="00000000">
            <w:pPr>
              <w:spacing w:after="40"/>
            </w:pPr>
            <w:r>
              <w:rPr>
                <w:sz w:val="19"/>
                <w:szCs w:val="19"/>
              </w:rPr>
              <w:t>Supporting system role</w:t>
            </w:r>
          </w:p>
        </w:tc>
        <w:tc>
          <w:tcPr>
            <w:tcW w:w="3200" w:type="dxa"/>
            <w:shd w:val="clear" w:color="auto" w:fill="F2F2F2"/>
            <w:tcMar>
              <w:top w:w="70" w:type="dxa"/>
              <w:left w:w="100" w:type="dxa"/>
              <w:bottom w:w="70" w:type="dxa"/>
              <w:right w:w="100" w:type="dxa"/>
            </w:tcMar>
            <w:vAlign w:val="center"/>
          </w:tcPr>
          <w:p w14:paraId="62C29A9A" w14:textId="77777777" w:rsidR="002656E7" w:rsidRDefault="00000000">
            <w:pPr>
              <w:spacing w:after="40"/>
            </w:pPr>
            <w:r>
              <w:rPr>
                <w:sz w:val="19"/>
                <w:szCs w:val="19"/>
              </w:rPr>
              <w:t>Độ ổn định và khả năng truy vết</w:t>
            </w:r>
          </w:p>
        </w:tc>
        <w:tc>
          <w:tcPr>
            <w:tcW w:w="2060" w:type="dxa"/>
            <w:shd w:val="clear" w:color="auto" w:fill="F2F2F2"/>
            <w:tcMar>
              <w:top w:w="70" w:type="dxa"/>
              <w:left w:w="100" w:type="dxa"/>
              <w:bottom w:w="70" w:type="dxa"/>
              <w:right w:w="100" w:type="dxa"/>
            </w:tcMar>
            <w:vAlign w:val="center"/>
          </w:tcPr>
          <w:p w14:paraId="5EB1DE36" w14:textId="77777777" w:rsidR="002656E7" w:rsidRDefault="00000000">
            <w:pPr>
              <w:spacing w:after="40"/>
            </w:pPr>
            <w:r>
              <w:rPr>
                <w:sz w:val="19"/>
                <w:szCs w:val="19"/>
              </w:rPr>
              <w:t>Có thể dùng tài khoản demo/bypass</w:t>
            </w:r>
          </w:p>
        </w:tc>
      </w:tr>
      <w:tr w:rsidR="002656E7" w14:paraId="47BE6FA1" w14:textId="77777777">
        <w:tblPrEx>
          <w:tblCellMar>
            <w:top w:w="0" w:type="dxa"/>
            <w:bottom w:w="0" w:type="dxa"/>
          </w:tblCellMar>
        </w:tblPrEx>
        <w:tc>
          <w:tcPr>
            <w:tcW w:w="1900" w:type="dxa"/>
            <w:tcMar>
              <w:top w:w="70" w:type="dxa"/>
              <w:left w:w="100" w:type="dxa"/>
              <w:bottom w:w="70" w:type="dxa"/>
              <w:right w:w="100" w:type="dxa"/>
            </w:tcMar>
            <w:vAlign w:val="center"/>
          </w:tcPr>
          <w:p w14:paraId="59E4F6FC" w14:textId="77777777" w:rsidR="002656E7" w:rsidRDefault="00000000">
            <w:pPr>
              <w:spacing w:after="40"/>
            </w:pPr>
            <w:r>
              <w:rPr>
                <w:sz w:val="19"/>
                <w:szCs w:val="19"/>
              </w:rPr>
              <w:t>Mentor/Evaluator</w:t>
            </w:r>
          </w:p>
        </w:tc>
        <w:tc>
          <w:tcPr>
            <w:tcW w:w="2200" w:type="dxa"/>
            <w:tcMar>
              <w:top w:w="70" w:type="dxa"/>
              <w:left w:w="100" w:type="dxa"/>
              <w:bottom w:w="70" w:type="dxa"/>
              <w:right w:w="100" w:type="dxa"/>
            </w:tcMar>
            <w:vAlign w:val="center"/>
          </w:tcPr>
          <w:p w14:paraId="3FE40E45" w14:textId="77777777" w:rsidR="002656E7" w:rsidRDefault="00000000">
            <w:pPr>
              <w:spacing w:after="40"/>
            </w:pPr>
            <w:r>
              <w:rPr>
                <w:sz w:val="19"/>
                <w:szCs w:val="19"/>
              </w:rPr>
              <w:t>Project stakeholder</w:t>
            </w:r>
          </w:p>
        </w:tc>
        <w:tc>
          <w:tcPr>
            <w:tcW w:w="3200" w:type="dxa"/>
            <w:tcMar>
              <w:top w:w="70" w:type="dxa"/>
              <w:left w:w="100" w:type="dxa"/>
              <w:bottom w:w="70" w:type="dxa"/>
              <w:right w:w="100" w:type="dxa"/>
            </w:tcMar>
            <w:vAlign w:val="center"/>
          </w:tcPr>
          <w:p w14:paraId="2B04360C" w14:textId="77777777" w:rsidR="002656E7" w:rsidRDefault="00000000">
            <w:pPr>
              <w:spacing w:after="40"/>
            </w:pPr>
            <w:r>
              <w:rPr>
                <w:sz w:val="19"/>
                <w:szCs w:val="19"/>
              </w:rPr>
              <w:t>Luồng rõ, claim có căn cứ, fallback ổn định</w:t>
            </w:r>
          </w:p>
        </w:tc>
        <w:tc>
          <w:tcPr>
            <w:tcW w:w="2060" w:type="dxa"/>
            <w:tcMar>
              <w:top w:w="70" w:type="dxa"/>
              <w:left w:w="100" w:type="dxa"/>
              <w:bottom w:w="70" w:type="dxa"/>
              <w:right w:w="100" w:type="dxa"/>
            </w:tcMar>
            <w:vAlign w:val="center"/>
          </w:tcPr>
          <w:p w14:paraId="5B9A410D" w14:textId="77777777" w:rsidR="002656E7" w:rsidRDefault="00000000">
            <w:pPr>
              <w:spacing w:after="40"/>
            </w:pPr>
            <w:r>
              <w:rPr>
                <w:sz w:val="19"/>
                <w:szCs w:val="19"/>
              </w:rPr>
              <w:t>Ngoài nghiệp vụ vận hành</w:t>
            </w:r>
          </w:p>
        </w:tc>
      </w:tr>
    </w:tbl>
    <w:p w14:paraId="6FCD6082" w14:textId="77777777" w:rsidR="002656E7" w:rsidRDefault="002656E7">
      <w:pPr>
        <w:spacing w:after="120"/>
      </w:pPr>
    </w:p>
    <w:p w14:paraId="34FC4015" w14:textId="77777777" w:rsidR="002656E7" w:rsidRDefault="00000000">
      <w:pPr>
        <w:pStyle w:val="Heading2"/>
        <w:spacing w:before="260" w:after="120"/>
      </w:pPr>
      <w:r>
        <w:rPr>
          <w:b/>
          <w:bCs/>
          <w:color w:val="2E5395"/>
          <w:sz w:val="24"/>
          <w:szCs w:val="24"/>
        </w:rPr>
        <w:t>4. Phạm vi (Scope)</w:t>
      </w:r>
    </w:p>
    <w:p w14:paraId="4C332BFC" w14:textId="77777777" w:rsidR="002656E7" w:rsidRDefault="00000000">
      <w:pPr>
        <w:pStyle w:val="Heading3"/>
        <w:spacing w:before="200" w:after="100"/>
      </w:pPr>
      <w:r>
        <w:rPr>
          <w:b/>
          <w:bCs/>
          <w:color w:val="595959"/>
          <w:sz w:val="22"/>
          <w:szCs w:val="22"/>
        </w:rPr>
        <w:t>Trong phạm vi (In-scope) — MVP</w:t>
      </w:r>
    </w:p>
    <w:p w14:paraId="622B51E3" w14:textId="77777777" w:rsidR="002656E7" w:rsidRDefault="00000000">
      <w:pPr>
        <w:pStyle w:val="ListParagraph"/>
        <w:numPr>
          <w:ilvl w:val="0"/>
          <w:numId w:val="2"/>
        </w:numPr>
        <w:spacing w:after="80" w:line="264" w:lineRule="auto"/>
      </w:pPr>
      <w:r>
        <w:t>Replay snapshot cung–cầu cho 30 vùng, time step 5 phút.</w:t>
      </w:r>
    </w:p>
    <w:p w14:paraId="32F16E85" w14:textId="77777777" w:rsidR="002656E7" w:rsidRDefault="00000000">
      <w:pPr>
        <w:pStyle w:val="ListParagraph"/>
        <w:numPr>
          <w:ilvl w:val="0"/>
          <w:numId w:val="2"/>
        </w:numPr>
        <w:spacing w:after="80" w:line="264" w:lineRule="auto"/>
      </w:pPr>
      <w:r>
        <w:lastRenderedPageBreak/>
        <w:t>Dự báo (baseline forecast) shortage 15–30 phút tới, xác định hotspot theo ngưỡng và mức ưu tiên.</w:t>
      </w:r>
    </w:p>
    <w:p w14:paraId="7329C439" w14:textId="77777777" w:rsidR="002656E7" w:rsidRDefault="00000000">
      <w:pPr>
        <w:pStyle w:val="ListParagraph"/>
        <w:numPr>
          <w:ilvl w:val="0"/>
          <w:numId w:val="2"/>
        </w:numPr>
        <w:spacing w:after="80" w:line="264" w:lineRule="auto"/>
      </w:pPr>
      <w:r>
        <w:t>Optimizer đề xuất relocation plan zone-to-zone (rule/heuristic + OR-Tools), tuân thủ ràng buộc ngân sách, khoảng cách, min supply vùng nguồn.</w:t>
      </w:r>
    </w:p>
    <w:p w14:paraId="2459ABBB" w14:textId="77777777" w:rsidR="002656E7" w:rsidRDefault="00000000">
      <w:pPr>
        <w:pStyle w:val="ListParagraph"/>
        <w:numPr>
          <w:ilvl w:val="0"/>
          <w:numId w:val="2"/>
        </w:numPr>
        <w:spacing w:after="80" w:line="264" w:lineRule="auto"/>
      </w:pPr>
      <w:r>
        <w:t>Mô phỏng trước–sau (impact simulation) deterministic, so sánh với baseline no-action.</w:t>
      </w:r>
    </w:p>
    <w:p w14:paraId="1F1DE380" w14:textId="77777777" w:rsidR="002656E7" w:rsidRDefault="00000000">
      <w:pPr>
        <w:pStyle w:val="ListParagraph"/>
        <w:numPr>
          <w:ilvl w:val="0"/>
          <w:numId w:val="2"/>
        </w:numPr>
        <w:spacing w:after="80" w:line="264" w:lineRule="auto"/>
      </w:pPr>
      <w:r>
        <w:t>Explanation contract: lý do, chi phí, rủi ro, cảnh báo, độ tin cậy cho mỗi đề xuất.</w:t>
      </w:r>
    </w:p>
    <w:p w14:paraId="58AD72AD" w14:textId="77777777" w:rsidR="002656E7" w:rsidRDefault="00000000">
      <w:pPr>
        <w:pStyle w:val="ListParagraph"/>
        <w:numPr>
          <w:ilvl w:val="0"/>
          <w:numId w:val="2"/>
        </w:numPr>
        <w:spacing w:after="80" w:line="264" w:lineRule="auto"/>
      </w:pPr>
      <w:r>
        <w:t>Luồng HITL bắt buộc: chỉnh sửa / phê duyệt / từ chối; state machine Draft → Proposed → Revised → Approved/Rejected.</w:t>
      </w:r>
    </w:p>
    <w:p w14:paraId="11153423" w14:textId="77777777" w:rsidR="002656E7" w:rsidRDefault="00000000">
      <w:pPr>
        <w:pStyle w:val="ListParagraph"/>
        <w:numPr>
          <w:ilvl w:val="0"/>
          <w:numId w:val="2"/>
        </w:numPr>
        <w:spacing w:after="80" w:line="264" w:lineRule="auto"/>
      </w:pPr>
      <w:r>
        <w:t>Lưu lịch sử 100% quyết định (audit trail).</w:t>
      </w:r>
    </w:p>
    <w:p w14:paraId="757DDBA8" w14:textId="77777777" w:rsidR="002656E7" w:rsidRDefault="00000000">
      <w:pPr>
        <w:pStyle w:val="ListParagraph"/>
        <w:numPr>
          <w:ilvl w:val="0"/>
          <w:numId w:val="2"/>
        </w:numPr>
        <w:spacing w:after="80" w:line="264" w:lineRule="auto"/>
      </w:pPr>
      <w:r>
        <w:t>Residual supply gap và gợi ý activation ở mức tổng hợp (Should, không nhắm tài xế cá nhân).</w:t>
      </w:r>
    </w:p>
    <w:p w14:paraId="7860BE07" w14:textId="77777777" w:rsidR="002656E7" w:rsidRDefault="00000000">
      <w:pPr>
        <w:pStyle w:val="Heading3"/>
        <w:spacing w:before="200" w:after="100"/>
      </w:pPr>
      <w:r>
        <w:rPr>
          <w:b/>
          <w:bCs/>
          <w:color w:val="595959"/>
          <w:sz w:val="22"/>
          <w:szCs w:val="22"/>
        </w:rPr>
        <w:t>Ngoài phạm vi (Out-of-scope) — MVP</w:t>
      </w:r>
    </w:p>
    <w:p w14:paraId="32671871" w14:textId="77777777" w:rsidR="002656E7" w:rsidRDefault="00000000">
      <w:pPr>
        <w:pStyle w:val="ListParagraph"/>
        <w:numPr>
          <w:ilvl w:val="0"/>
          <w:numId w:val="2"/>
        </w:numPr>
        <w:spacing w:after="80" w:line="264" w:lineRule="auto"/>
      </w:pPr>
      <w:r>
        <w:t>Gửi lệnh điều phối xe thật ngoài thực tế, tích hợp vận hành/người dùng thật.</w:t>
      </w:r>
    </w:p>
    <w:p w14:paraId="3821714E" w14:textId="77777777" w:rsidR="002656E7" w:rsidRDefault="00000000">
      <w:pPr>
        <w:pStyle w:val="ListParagraph"/>
        <w:numPr>
          <w:ilvl w:val="0"/>
          <w:numId w:val="2"/>
        </w:numPr>
        <w:spacing w:after="80" w:line="264" w:lineRule="auto"/>
      </w:pPr>
      <w:r>
        <w:t>Matching cuốc khách–xe, surge pricing, sạc EV.</w:t>
      </w:r>
    </w:p>
    <w:p w14:paraId="76049766" w14:textId="77777777" w:rsidR="002656E7" w:rsidRDefault="00000000">
      <w:pPr>
        <w:pStyle w:val="ListParagraph"/>
        <w:numPr>
          <w:ilvl w:val="0"/>
          <w:numId w:val="2"/>
        </w:numPr>
        <w:spacing w:after="80" w:line="264" w:lineRule="auto"/>
      </w:pPr>
      <w:r>
        <w:t>Mô hình nâng cao: MARL, RL, DeepETA, STGCN, fine-tuning, production-scale.</w:t>
      </w:r>
    </w:p>
    <w:p w14:paraId="29310AA2" w14:textId="77777777" w:rsidR="002656E7" w:rsidRDefault="00000000">
      <w:pPr>
        <w:pStyle w:val="ListParagraph"/>
        <w:numPr>
          <w:ilvl w:val="0"/>
          <w:numId w:val="2"/>
        </w:numPr>
        <w:spacing w:after="80" w:line="264" w:lineRule="auto"/>
      </w:pPr>
      <w:r>
        <w:t>Learning loop dài hạn dựa trên dữ liệu thực thi thật.</w:t>
      </w:r>
    </w:p>
    <w:p w14:paraId="5971B5F4" w14:textId="77777777" w:rsidR="002656E7" w:rsidRDefault="002656E7">
      <w:pPr>
        <w:spacing w:after="120"/>
      </w:pPr>
    </w:p>
    <w:p w14:paraId="7A5E27F4" w14:textId="77777777" w:rsidR="002656E7" w:rsidRDefault="00000000">
      <w:pPr>
        <w:pStyle w:val="Heading2"/>
        <w:spacing w:before="260" w:after="120"/>
      </w:pPr>
      <w:r>
        <w:rPr>
          <w:b/>
          <w:bCs/>
          <w:color w:val="2E5395"/>
          <w:sz w:val="24"/>
          <w:szCs w:val="24"/>
        </w:rPr>
        <w:t>5. Ràng buộc dự án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8360"/>
      </w:tblGrid>
      <w:tr w:rsidR="002656E7" w14:paraId="4B5D5358"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092FC570" w14:textId="77777777" w:rsidR="002656E7" w:rsidRDefault="00000000">
            <w:pPr>
              <w:spacing w:after="40"/>
            </w:pPr>
            <w:r>
              <w:rPr>
                <w:b/>
                <w:bCs/>
                <w:color w:val="FFFFFF"/>
                <w:sz w:val="19"/>
                <w:szCs w:val="19"/>
              </w:rPr>
              <w:t>Mã</w:t>
            </w:r>
          </w:p>
        </w:tc>
        <w:tc>
          <w:tcPr>
            <w:tcW w:w="8360" w:type="dxa"/>
            <w:shd w:val="clear" w:color="auto" w:fill="1F3864"/>
            <w:tcMar>
              <w:top w:w="80" w:type="dxa"/>
              <w:left w:w="100" w:type="dxa"/>
              <w:bottom w:w="80" w:type="dxa"/>
              <w:right w:w="100" w:type="dxa"/>
            </w:tcMar>
            <w:vAlign w:val="center"/>
          </w:tcPr>
          <w:p w14:paraId="08B60EAA" w14:textId="77777777" w:rsidR="002656E7" w:rsidRDefault="00000000">
            <w:pPr>
              <w:spacing w:after="40"/>
            </w:pPr>
            <w:r>
              <w:rPr>
                <w:b/>
                <w:bCs/>
                <w:color w:val="FFFFFF"/>
                <w:sz w:val="19"/>
                <w:szCs w:val="19"/>
              </w:rPr>
              <w:t>Ràng buộc</w:t>
            </w:r>
          </w:p>
        </w:tc>
      </w:tr>
      <w:tr w:rsidR="002656E7" w14:paraId="2B11C75E" w14:textId="77777777">
        <w:tblPrEx>
          <w:tblCellMar>
            <w:top w:w="0" w:type="dxa"/>
            <w:bottom w:w="0" w:type="dxa"/>
          </w:tblCellMar>
        </w:tblPrEx>
        <w:tc>
          <w:tcPr>
            <w:tcW w:w="1000" w:type="dxa"/>
            <w:tcMar>
              <w:top w:w="70" w:type="dxa"/>
              <w:left w:w="100" w:type="dxa"/>
              <w:bottom w:w="70" w:type="dxa"/>
              <w:right w:w="100" w:type="dxa"/>
            </w:tcMar>
            <w:vAlign w:val="center"/>
          </w:tcPr>
          <w:p w14:paraId="56532AAA" w14:textId="77777777" w:rsidR="002656E7" w:rsidRDefault="00000000">
            <w:pPr>
              <w:spacing w:after="40"/>
            </w:pPr>
            <w:r>
              <w:rPr>
                <w:sz w:val="19"/>
                <w:szCs w:val="19"/>
              </w:rPr>
              <w:t>C-01</w:t>
            </w:r>
          </w:p>
        </w:tc>
        <w:tc>
          <w:tcPr>
            <w:tcW w:w="8360" w:type="dxa"/>
            <w:tcMar>
              <w:top w:w="70" w:type="dxa"/>
              <w:left w:w="100" w:type="dxa"/>
              <w:bottom w:w="70" w:type="dxa"/>
              <w:right w:w="100" w:type="dxa"/>
            </w:tcMar>
            <w:vAlign w:val="center"/>
          </w:tcPr>
          <w:p w14:paraId="4F98917A" w14:textId="77777777" w:rsidR="002656E7" w:rsidRDefault="00000000">
            <w:pPr>
              <w:spacing w:after="40"/>
            </w:pPr>
            <w:r>
              <w:rPr>
                <w:sz w:val="19"/>
                <w:szCs w:val="19"/>
              </w:rPr>
              <w:t>4 thành viên, 6 tuần; bản demo ổn định cuối Tuần 5.</w:t>
            </w:r>
          </w:p>
        </w:tc>
      </w:tr>
      <w:tr w:rsidR="002656E7" w14:paraId="6B28BA50"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641A3704" w14:textId="77777777" w:rsidR="002656E7" w:rsidRDefault="00000000">
            <w:pPr>
              <w:spacing w:after="40"/>
            </w:pPr>
            <w:r>
              <w:rPr>
                <w:sz w:val="19"/>
                <w:szCs w:val="19"/>
              </w:rPr>
              <w:t>C-02</w:t>
            </w:r>
          </w:p>
        </w:tc>
        <w:tc>
          <w:tcPr>
            <w:tcW w:w="8360" w:type="dxa"/>
            <w:shd w:val="clear" w:color="auto" w:fill="F2F2F2"/>
            <w:tcMar>
              <w:top w:w="70" w:type="dxa"/>
              <w:left w:w="100" w:type="dxa"/>
              <w:bottom w:w="70" w:type="dxa"/>
              <w:right w:w="100" w:type="dxa"/>
            </w:tcMar>
            <w:vAlign w:val="center"/>
          </w:tcPr>
          <w:p w14:paraId="5CBD746F" w14:textId="77777777" w:rsidR="002656E7" w:rsidRDefault="00000000">
            <w:pPr>
              <w:spacing w:after="40"/>
            </w:pPr>
            <w:r>
              <w:rPr>
                <w:sz w:val="19"/>
                <w:szCs w:val="19"/>
              </w:rPr>
              <w:t>Synthetic data; chưa có tích hợp vận hành hoặc người dùng thật.</w:t>
            </w:r>
          </w:p>
        </w:tc>
      </w:tr>
      <w:tr w:rsidR="002656E7" w14:paraId="24C3630F" w14:textId="77777777">
        <w:tblPrEx>
          <w:tblCellMar>
            <w:top w:w="0" w:type="dxa"/>
            <w:bottom w:w="0" w:type="dxa"/>
          </w:tblCellMar>
        </w:tblPrEx>
        <w:tc>
          <w:tcPr>
            <w:tcW w:w="1000" w:type="dxa"/>
            <w:tcMar>
              <w:top w:w="70" w:type="dxa"/>
              <w:left w:w="100" w:type="dxa"/>
              <w:bottom w:w="70" w:type="dxa"/>
              <w:right w:w="100" w:type="dxa"/>
            </w:tcMar>
            <w:vAlign w:val="center"/>
          </w:tcPr>
          <w:p w14:paraId="14806FCC" w14:textId="77777777" w:rsidR="002656E7" w:rsidRDefault="00000000">
            <w:pPr>
              <w:spacing w:after="40"/>
            </w:pPr>
            <w:r>
              <w:rPr>
                <w:sz w:val="19"/>
                <w:szCs w:val="19"/>
              </w:rPr>
              <w:t>C-03</w:t>
            </w:r>
          </w:p>
        </w:tc>
        <w:tc>
          <w:tcPr>
            <w:tcW w:w="8360" w:type="dxa"/>
            <w:tcMar>
              <w:top w:w="70" w:type="dxa"/>
              <w:left w:w="100" w:type="dxa"/>
              <w:bottom w:w="70" w:type="dxa"/>
              <w:right w:w="100" w:type="dxa"/>
            </w:tcMar>
            <w:vAlign w:val="center"/>
          </w:tcPr>
          <w:p w14:paraId="1E4DABC5" w14:textId="77777777" w:rsidR="002656E7" w:rsidRDefault="00000000">
            <w:pPr>
              <w:spacing w:after="40"/>
            </w:pPr>
            <w:r>
              <w:rPr>
                <w:sz w:val="19"/>
                <w:szCs w:val="19"/>
              </w:rPr>
              <w:t>Human approval bắt buộc; không gửi lệnh xe thật.</w:t>
            </w:r>
          </w:p>
        </w:tc>
      </w:tr>
      <w:tr w:rsidR="002656E7" w14:paraId="24A999A0"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76BBFCA7" w14:textId="77777777" w:rsidR="002656E7" w:rsidRDefault="00000000">
            <w:pPr>
              <w:spacing w:after="40"/>
            </w:pPr>
            <w:r>
              <w:rPr>
                <w:sz w:val="19"/>
                <w:szCs w:val="19"/>
              </w:rPr>
              <w:t>C-04</w:t>
            </w:r>
          </w:p>
        </w:tc>
        <w:tc>
          <w:tcPr>
            <w:tcW w:w="8360" w:type="dxa"/>
            <w:shd w:val="clear" w:color="auto" w:fill="F2F2F2"/>
            <w:tcMar>
              <w:top w:w="70" w:type="dxa"/>
              <w:left w:w="100" w:type="dxa"/>
              <w:bottom w:w="70" w:type="dxa"/>
              <w:right w:w="100" w:type="dxa"/>
            </w:tcMar>
            <w:vAlign w:val="center"/>
          </w:tcPr>
          <w:p w14:paraId="24D89A71" w14:textId="77777777" w:rsidR="002656E7" w:rsidRDefault="00000000">
            <w:pPr>
              <w:spacing w:after="40"/>
            </w:pPr>
            <w:r>
              <w:rPr>
                <w:sz w:val="19"/>
                <w:szCs w:val="19"/>
              </w:rPr>
              <w:t>Một loại phương tiện, một khu vực mô phỏng, 20–50 zone.</w:t>
            </w:r>
          </w:p>
        </w:tc>
      </w:tr>
      <w:tr w:rsidR="002656E7" w14:paraId="2910E807" w14:textId="77777777">
        <w:tblPrEx>
          <w:tblCellMar>
            <w:top w:w="0" w:type="dxa"/>
            <w:bottom w:w="0" w:type="dxa"/>
          </w:tblCellMar>
        </w:tblPrEx>
        <w:tc>
          <w:tcPr>
            <w:tcW w:w="1000" w:type="dxa"/>
            <w:tcMar>
              <w:top w:w="70" w:type="dxa"/>
              <w:left w:w="100" w:type="dxa"/>
              <w:bottom w:w="70" w:type="dxa"/>
              <w:right w:w="100" w:type="dxa"/>
            </w:tcMar>
            <w:vAlign w:val="center"/>
          </w:tcPr>
          <w:p w14:paraId="197747EC" w14:textId="77777777" w:rsidR="002656E7" w:rsidRDefault="00000000">
            <w:pPr>
              <w:spacing w:after="40"/>
            </w:pPr>
            <w:r>
              <w:rPr>
                <w:sz w:val="19"/>
                <w:szCs w:val="19"/>
              </w:rPr>
              <w:t>C-05</w:t>
            </w:r>
          </w:p>
        </w:tc>
        <w:tc>
          <w:tcPr>
            <w:tcW w:w="8360" w:type="dxa"/>
            <w:tcMar>
              <w:top w:w="70" w:type="dxa"/>
              <w:left w:w="100" w:type="dxa"/>
              <w:bottom w:w="70" w:type="dxa"/>
              <w:right w:w="100" w:type="dxa"/>
            </w:tcMar>
            <w:vAlign w:val="center"/>
          </w:tcPr>
          <w:p w14:paraId="100EF670" w14:textId="77777777" w:rsidR="002656E7" w:rsidRDefault="00000000">
            <w:pPr>
              <w:spacing w:after="40"/>
            </w:pPr>
            <w:r>
              <w:rPr>
                <w:sz w:val="19"/>
                <w:szCs w:val="19"/>
              </w:rPr>
              <w:t>Baseline-first; không fine-tune, MARL/RL, DeepETA/STGCN hoặc production-scale.</w:t>
            </w:r>
          </w:p>
        </w:tc>
      </w:tr>
      <w:tr w:rsidR="002656E7" w14:paraId="78B643EE"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08A21702" w14:textId="77777777" w:rsidR="002656E7" w:rsidRDefault="00000000">
            <w:pPr>
              <w:spacing w:after="40"/>
            </w:pPr>
            <w:r>
              <w:rPr>
                <w:sz w:val="19"/>
                <w:szCs w:val="19"/>
              </w:rPr>
              <w:t>C-06</w:t>
            </w:r>
          </w:p>
        </w:tc>
        <w:tc>
          <w:tcPr>
            <w:tcW w:w="8360" w:type="dxa"/>
            <w:shd w:val="clear" w:color="auto" w:fill="F2F2F2"/>
            <w:tcMar>
              <w:top w:w="70" w:type="dxa"/>
              <w:left w:w="100" w:type="dxa"/>
              <w:bottom w:w="70" w:type="dxa"/>
              <w:right w:w="100" w:type="dxa"/>
            </w:tcMar>
            <w:vAlign w:val="center"/>
          </w:tcPr>
          <w:p w14:paraId="4D595F9F" w14:textId="77777777" w:rsidR="002656E7" w:rsidRDefault="00000000">
            <w:pPr>
              <w:spacing w:after="40"/>
            </w:pPr>
            <w:r>
              <w:rPr>
                <w:sz w:val="19"/>
                <w:szCs w:val="19"/>
              </w:rPr>
              <w:t>Mọi module phải có mock/fallback để không chờ dependency.</w:t>
            </w:r>
          </w:p>
        </w:tc>
      </w:tr>
      <w:tr w:rsidR="002656E7" w14:paraId="218B52ED" w14:textId="77777777">
        <w:tblPrEx>
          <w:tblCellMar>
            <w:top w:w="0" w:type="dxa"/>
            <w:bottom w:w="0" w:type="dxa"/>
          </w:tblCellMar>
        </w:tblPrEx>
        <w:tc>
          <w:tcPr>
            <w:tcW w:w="1000" w:type="dxa"/>
            <w:tcMar>
              <w:top w:w="70" w:type="dxa"/>
              <w:left w:w="100" w:type="dxa"/>
              <w:bottom w:w="70" w:type="dxa"/>
              <w:right w:w="100" w:type="dxa"/>
            </w:tcMar>
            <w:vAlign w:val="center"/>
          </w:tcPr>
          <w:p w14:paraId="0358F441" w14:textId="77777777" w:rsidR="002656E7" w:rsidRDefault="00000000">
            <w:pPr>
              <w:spacing w:after="40"/>
            </w:pPr>
            <w:r>
              <w:rPr>
                <w:sz w:val="19"/>
                <w:szCs w:val="19"/>
              </w:rPr>
              <w:t>C-07</w:t>
            </w:r>
          </w:p>
        </w:tc>
        <w:tc>
          <w:tcPr>
            <w:tcW w:w="8360" w:type="dxa"/>
            <w:tcMar>
              <w:top w:w="70" w:type="dxa"/>
              <w:left w:w="100" w:type="dxa"/>
              <w:bottom w:w="70" w:type="dxa"/>
              <w:right w:w="100" w:type="dxa"/>
            </w:tcMar>
            <w:vAlign w:val="center"/>
          </w:tcPr>
          <w:p w14:paraId="069F1F95" w14:textId="77777777" w:rsidR="002656E7" w:rsidRDefault="00000000">
            <w:pPr>
              <w:spacing w:after="40"/>
            </w:pPr>
            <w:r>
              <w:rPr>
                <w:sz w:val="19"/>
                <w:szCs w:val="19"/>
              </w:rPr>
              <w:t>KPI business chỉ là simulation proxy; không tuyên bố ROI/impact thực tế.</w:t>
            </w:r>
          </w:p>
        </w:tc>
      </w:tr>
    </w:tbl>
    <w:p w14:paraId="78F8FF9F" w14:textId="77777777" w:rsidR="002656E7" w:rsidRDefault="002656E7">
      <w:pPr>
        <w:spacing w:after="120"/>
      </w:pPr>
    </w:p>
    <w:p w14:paraId="03737971" w14:textId="77777777" w:rsidR="002656E7" w:rsidRDefault="00000000">
      <w:pPr>
        <w:pStyle w:val="Heading2"/>
        <w:spacing w:before="260" w:after="120"/>
      </w:pPr>
      <w:r>
        <w:rPr>
          <w:b/>
          <w:bCs/>
          <w:color w:val="2E5395"/>
          <w:sz w:val="24"/>
          <w:szCs w:val="24"/>
        </w:rPr>
        <w:t>6. Chỉ số thành công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56E7" w14:paraId="2ACADD1E"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vAlign w:val="center"/>
          </w:tcPr>
          <w:p w14:paraId="00068F24" w14:textId="77777777" w:rsidR="002656E7" w:rsidRDefault="00000000">
            <w:pPr>
              <w:spacing w:after="40"/>
            </w:pPr>
            <w:r>
              <w:rPr>
                <w:b/>
                <w:bCs/>
                <w:color w:val="FFFFFF"/>
                <w:sz w:val="19"/>
                <w:szCs w:val="19"/>
              </w:rPr>
              <w:t>Chỉ số</w:t>
            </w:r>
          </w:p>
        </w:tc>
        <w:tc>
          <w:tcPr>
            <w:tcW w:w="4680" w:type="dxa"/>
            <w:shd w:val="clear" w:color="auto" w:fill="1F3864"/>
            <w:tcMar>
              <w:top w:w="80" w:type="dxa"/>
              <w:left w:w="100" w:type="dxa"/>
              <w:bottom w:w="80" w:type="dxa"/>
              <w:right w:w="100" w:type="dxa"/>
            </w:tcMar>
            <w:vAlign w:val="center"/>
          </w:tcPr>
          <w:p w14:paraId="16ADF634" w14:textId="77777777" w:rsidR="002656E7" w:rsidRDefault="00000000">
            <w:pPr>
              <w:spacing w:after="40"/>
            </w:pPr>
            <w:r>
              <w:rPr>
                <w:b/>
                <w:bCs/>
                <w:color w:val="FFFFFF"/>
                <w:sz w:val="19"/>
                <w:szCs w:val="19"/>
              </w:rPr>
              <w:t>Mục tiêu</w:t>
            </w:r>
          </w:p>
        </w:tc>
      </w:tr>
      <w:tr w:rsidR="002656E7" w14:paraId="54624612" w14:textId="77777777">
        <w:tblPrEx>
          <w:tblCellMar>
            <w:top w:w="0" w:type="dxa"/>
            <w:bottom w:w="0" w:type="dxa"/>
          </w:tblCellMar>
        </w:tblPrEx>
        <w:tc>
          <w:tcPr>
            <w:tcW w:w="4680" w:type="dxa"/>
            <w:tcMar>
              <w:top w:w="70" w:type="dxa"/>
              <w:left w:w="100" w:type="dxa"/>
              <w:bottom w:w="70" w:type="dxa"/>
              <w:right w:w="100" w:type="dxa"/>
            </w:tcMar>
            <w:vAlign w:val="center"/>
          </w:tcPr>
          <w:p w14:paraId="4391A02F" w14:textId="77777777" w:rsidR="002656E7" w:rsidRDefault="00000000">
            <w:pPr>
              <w:spacing w:after="40"/>
            </w:pPr>
            <w:r>
              <w:rPr>
                <w:sz w:val="19"/>
                <w:szCs w:val="19"/>
              </w:rPr>
              <w:t>Luồng demo end-to-end</w:t>
            </w:r>
          </w:p>
        </w:tc>
        <w:tc>
          <w:tcPr>
            <w:tcW w:w="4680" w:type="dxa"/>
            <w:tcMar>
              <w:top w:w="70" w:type="dxa"/>
              <w:left w:w="100" w:type="dxa"/>
              <w:bottom w:w="70" w:type="dxa"/>
              <w:right w:w="100" w:type="dxa"/>
            </w:tcMar>
            <w:vAlign w:val="center"/>
          </w:tcPr>
          <w:p w14:paraId="44BAFBFF" w14:textId="77777777" w:rsidR="002656E7" w:rsidRDefault="00000000">
            <w:pPr>
              <w:spacing w:after="40"/>
            </w:pPr>
            <w:r>
              <w:rPr>
                <w:sz w:val="19"/>
                <w:szCs w:val="19"/>
              </w:rPr>
              <w:t>Chạy ổn định 5/5 lần</w:t>
            </w:r>
          </w:p>
        </w:tc>
      </w:tr>
      <w:tr w:rsidR="002656E7" w14:paraId="69795AD3" w14:textId="77777777">
        <w:tblPrEx>
          <w:tblCellMar>
            <w:top w:w="0" w:type="dxa"/>
            <w:bottom w:w="0" w:type="dxa"/>
          </w:tblCellMar>
        </w:tblPrEx>
        <w:tc>
          <w:tcPr>
            <w:tcW w:w="4680" w:type="dxa"/>
            <w:shd w:val="clear" w:color="auto" w:fill="F2F2F2"/>
            <w:tcMar>
              <w:top w:w="70" w:type="dxa"/>
              <w:left w:w="100" w:type="dxa"/>
              <w:bottom w:w="70" w:type="dxa"/>
              <w:right w:w="100" w:type="dxa"/>
            </w:tcMar>
            <w:vAlign w:val="center"/>
          </w:tcPr>
          <w:p w14:paraId="5926F19C" w14:textId="77777777" w:rsidR="002656E7" w:rsidRDefault="00000000">
            <w:pPr>
              <w:spacing w:after="40"/>
            </w:pPr>
            <w:r>
              <w:rPr>
                <w:sz w:val="19"/>
                <w:szCs w:val="19"/>
              </w:rPr>
              <w:t>Hotspot recall</w:t>
            </w:r>
          </w:p>
        </w:tc>
        <w:tc>
          <w:tcPr>
            <w:tcW w:w="4680" w:type="dxa"/>
            <w:shd w:val="clear" w:color="auto" w:fill="F2F2F2"/>
            <w:tcMar>
              <w:top w:w="70" w:type="dxa"/>
              <w:left w:w="100" w:type="dxa"/>
              <w:bottom w:w="70" w:type="dxa"/>
              <w:right w:w="100" w:type="dxa"/>
            </w:tcMar>
            <w:vAlign w:val="center"/>
          </w:tcPr>
          <w:p w14:paraId="460FDC0B" w14:textId="77777777" w:rsidR="002656E7" w:rsidRDefault="00000000">
            <w:pPr>
              <w:spacing w:after="40"/>
            </w:pPr>
            <w:r>
              <w:rPr>
                <w:sz w:val="19"/>
                <w:szCs w:val="19"/>
              </w:rPr>
              <w:t>≥ 80%</w:t>
            </w:r>
          </w:p>
        </w:tc>
      </w:tr>
      <w:tr w:rsidR="002656E7" w14:paraId="3E8268E7" w14:textId="77777777">
        <w:tblPrEx>
          <w:tblCellMar>
            <w:top w:w="0" w:type="dxa"/>
            <w:bottom w:w="0" w:type="dxa"/>
          </w:tblCellMar>
        </w:tblPrEx>
        <w:tc>
          <w:tcPr>
            <w:tcW w:w="4680" w:type="dxa"/>
            <w:tcMar>
              <w:top w:w="70" w:type="dxa"/>
              <w:left w:w="100" w:type="dxa"/>
              <w:bottom w:w="70" w:type="dxa"/>
              <w:right w:w="100" w:type="dxa"/>
            </w:tcMar>
            <w:vAlign w:val="center"/>
          </w:tcPr>
          <w:p w14:paraId="6F9E3FC5" w14:textId="77777777" w:rsidR="002656E7" w:rsidRDefault="00000000">
            <w:pPr>
              <w:spacing w:after="40"/>
            </w:pPr>
            <w:r>
              <w:rPr>
                <w:sz w:val="19"/>
                <w:szCs w:val="19"/>
              </w:rPr>
              <w:t>Giảm nhu cầu chưa phục vụ (unmet demand)</w:t>
            </w:r>
          </w:p>
        </w:tc>
        <w:tc>
          <w:tcPr>
            <w:tcW w:w="4680" w:type="dxa"/>
            <w:tcMar>
              <w:top w:w="70" w:type="dxa"/>
              <w:left w:w="100" w:type="dxa"/>
              <w:bottom w:w="70" w:type="dxa"/>
              <w:right w:w="100" w:type="dxa"/>
            </w:tcMar>
            <w:vAlign w:val="center"/>
          </w:tcPr>
          <w:p w14:paraId="250150B8" w14:textId="77777777" w:rsidR="002656E7" w:rsidRDefault="00000000">
            <w:pPr>
              <w:spacing w:after="40"/>
            </w:pPr>
            <w:r>
              <w:rPr>
                <w:sz w:val="19"/>
                <w:szCs w:val="19"/>
              </w:rPr>
              <w:t>≥ 20% so với baseline no-action</w:t>
            </w:r>
          </w:p>
        </w:tc>
      </w:tr>
      <w:tr w:rsidR="002656E7" w14:paraId="11ACAD7E" w14:textId="77777777">
        <w:tblPrEx>
          <w:tblCellMar>
            <w:top w:w="0" w:type="dxa"/>
            <w:bottom w:w="0" w:type="dxa"/>
          </w:tblCellMar>
        </w:tblPrEx>
        <w:tc>
          <w:tcPr>
            <w:tcW w:w="4680" w:type="dxa"/>
            <w:shd w:val="clear" w:color="auto" w:fill="F2F2F2"/>
            <w:tcMar>
              <w:top w:w="70" w:type="dxa"/>
              <w:left w:w="100" w:type="dxa"/>
              <w:bottom w:w="70" w:type="dxa"/>
              <w:right w:w="100" w:type="dxa"/>
            </w:tcMar>
            <w:vAlign w:val="center"/>
          </w:tcPr>
          <w:p w14:paraId="2BFF3964" w14:textId="77777777" w:rsidR="002656E7" w:rsidRDefault="00000000">
            <w:pPr>
              <w:spacing w:after="40"/>
            </w:pPr>
            <w:r>
              <w:rPr>
                <w:sz w:val="19"/>
                <w:szCs w:val="19"/>
              </w:rPr>
              <w:t>Thời gian tạo relocation plan (p95)</w:t>
            </w:r>
          </w:p>
        </w:tc>
        <w:tc>
          <w:tcPr>
            <w:tcW w:w="4680" w:type="dxa"/>
            <w:shd w:val="clear" w:color="auto" w:fill="F2F2F2"/>
            <w:tcMar>
              <w:top w:w="70" w:type="dxa"/>
              <w:left w:w="100" w:type="dxa"/>
              <w:bottom w:w="70" w:type="dxa"/>
              <w:right w:w="100" w:type="dxa"/>
            </w:tcMar>
            <w:vAlign w:val="center"/>
          </w:tcPr>
          <w:p w14:paraId="79497223" w14:textId="77777777" w:rsidR="002656E7" w:rsidRDefault="00000000">
            <w:pPr>
              <w:spacing w:after="40"/>
            </w:pPr>
            <w:r>
              <w:rPr>
                <w:sz w:val="19"/>
                <w:szCs w:val="19"/>
              </w:rPr>
              <w:t>≤ 5 giây</w:t>
            </w:r>
          </w:p>
        </w:tc>
      </w:tr>
      <w:tr w:rsidR="002656E7" w14:paraId="19643C90" w14:textId="77777777">
        <w:tblPrEx>
          <w:tblCellMar>
            <w:top w:w="0" w:type="dxa"/>
            <w:bottom w:w="0" w:type="dxa"/>
          </w:tblCellMar>
        </w:tblPrEx>
        <w:tc>
          <w:tcPr>
            <w:tcW w:w="4680" w:type="dxa"/>
            <w:tcMar>
              <w:top w:w="70" w:type="dxa"/>
              <w:left w:w="100" w:type="dxa"/>
              <w:bottom w:w="70" w:type="dxa"/>
              <w:right w:w="100" w:type="dxa"/>
            </w:tcMar>
            <w:vAlign w:val="center"/>
          </w:tcPr>
          <w:p w14:paraId="28886928" w14:textId="77777777" w:rsidR="002656E7" w:rsidRDefault="00000000">
            <w:pPr>
              <w:spacing w:after="40"/>
            </w:pPr>
            <w:r>
              <w:rPr>
                <w:sz w:val="19"/>
                <w:szCs w:val="19"/>
              </w:rPr>
              <w:t>Thời gian ra quyết định của người vận hành</w:t>
            </w:r>
          </w:p>
        </w:tc>
        <w:tc>
          <w:tcPr>
            <w:tcW w:w="4680" w:type="dxa"/>
            <w:tcMar>
              <w:top w:w="70" w:type="dxa"/>
              <w:left w:w="100" w:type="dxa"/>
              <w:bottom w:w="70" w:type="dxa"/>
              <w:right w:w="100" w:type="dxa"/>
            </w:tcMar>
            <w:vAlign w:val="center"/>
          </w:tcPr>
          <w:p w14:paraId="1436E7B8" w14:textId="77777777" w:rsidR="002656E7" w:rsidRDefault="00000000">
            <w:pPr>
              <w:spacing w:after="40"/>
            </w:pPr>
            <w:r>
              <w:rPr>
                <w:sz w:val="19"/>
                <w:szCs w:val="19"/>
              </w:rPr>
              <w:t>≤ 2 phút / plan</w:t>
            </w:r>
          </w:p>
        </w:tc>
      </w:tr>
      <w:tr w:rsidR="002656E7" w14:paraId="08F7409F" w14:textId="77777777">
        <w:tblPrEx>
          <w:tblCellMar>
            <w:top w:w="0" w:type="dxa"/>
            <w:bottom w:w="0" w:type="dxa"/>
          </w:tblCellMar>
        </w:tblPrEx>
        <w:tc>
          <w:tcPr>
            <w:tcW w:w="4680" w:type="dxa"/>
            <w:shd w:val="clear" w:color="auto" w:fill="F2F2F2"/>
            <w:tcMar>
              <w:top w:w="70" w:type="dxa"/>
              <w:left w:w="100" w:type="dxa"/>
              <w:bottom w:w="70" w:type="dxa"/>
              <w:right w:w="100" w:type="dxa"/>
            </w:tcMar>
            <w:vAlign w:val="center"/>
          </w:tcPr>
          <w:p w14:paraId="35741510" w14:textId="77777777" w:rsidR="002656E7" w:rsidRDefault="00000000">
            <w:pPr>
              <w:spacing w:after="40"/>
            </w:pPr>
            <w:r>
              <w:rPr>
                <w:sz w:val="19"/>
                <w:szCs w:val="19"/>
              </w:rPr>
              <w:t>Điểm UAT usefulness / clarity</w:t>
            </w:r>
          </w:p>
        </w:tc>
        <w:tc>
          <w:tcPr>
            <w:tcW w:w="4680" w:type="dxa"/>
            <w:shd w:val="clear" w:color="auto" w:fill="F2F2F2"/>
            <w:tcMar>
              <w:top w:w="70" w:type="dxa"/>
              <w:left w:w="100" w:type="dxa"/>
              <w:bottom w:w="70" w:type="dxa"/>
              <w:right w:w="100" w:type="dxa"/>
            </w:tcMar>
            <w:vAlign w:val="center"/>
          </w:tcPr>
          <w:p w14:paraId="4158DBDB" w14:textId="77777777" w:rsidR="002656E7" w:rsidRDefault="00000000">
            <w:pPr>
              <w:spacing w:after="40"/>
            </w:pPr>
            <w:r>
              <w:rPr>
                <w:sz w:val="19"/>
                <w:szCs w:val="19"/>
              </w:rPr>
              <w:t>≥ 4/5</w:t>
            </w:r>
          </w:p>
        </w:tc>
      </w:tr>
      <w:tr w:rsidR="002656E7" w14:paraId="2471106D" w14:textId="77777777">
        <w:tblPrEx>
          <w:tblCellMar>
            <w:top w:w="0" w:type="dxa"/>
            <w:bottom w:w="0" w:type="dxa"/>
          </w:tblCellMar>
        </w:tblPrEx>
        <w:tc>
          <w:tcPr>
            <w:tcW w:w="4680" w:type="dxa"/>
            <w:tcMar>
              <w:top w:w="70" w:type="dxa"/>
              <w:left w:w="100" w:type="dxa"/>
              <w:bottom w:w="70" w:type="dxa"/>
              <w:right w:w="100" w:type="dxa"/>
            </w:tcMar>
            <w:vAlign w:val="center"/>
          </w:tcPr>
          <w:p w14:paraId="1076C1FF" w14:textId="77777777" w:rsidR="002656E7" w:rsidRDefault="00000000">
            <w:pPr>
              <w:spacing w:after="40"/>
            </w:pPr>
            <w:r>
              <w:rPr>
                <w:sz w:val="19"/>
                <w:szCs w:val="19"/>
              </w:rPr>
              <w:t>Lưu lịch sử quyết định</w:t>
            </w:r>
          </w:p>
        </w:tc>
        <w:tc>
          <w:tcPr>
            <w:tcW w:w="4680" w:type="dxa"/>
            <w:tcMar>
              <w:top w:w="70" w:type="dxa"/>
              <w:left w:w="100" w:type="dxa"/>
              <w:bottom w:w="70" w:type="dxa"/>
              <w:right w:w="100" w:type="dxa"/>
            </w:tcMar>
            <w:vAlign w:val="center"/>
          </w:tcPr>
          <w:p w14:paraId="36FD09E3" w14:textId="77777777" w:rsidR="002656E7" w:rsidRDefault="00000000">
            <w:pPr>
              <w:spacing w:after="40"/>
            </w:pPr>
            <w:r>
              <w:rPr>
                <w:sz w:val="19"/>
                <w:szCs w:val="19"/>
              </w:rPr>
              <w:t>100% quyết định được ghi nhận</w:t>
            </w:r>
          </w:p>
        </w:tc>
      </w:tr>
    </w:tbl>
    <w:p w14:paraId="208FD99A" w14:textId="77777777" w:rsidR="002656E7" w:rsidRDefault="002656E7">
      <w:pPr>
        <w:spacing w:after="120"/>
      </w:pPr>
    </w:p>
    <w:p w14:paraId="499B9EAB" w14:textId="77777777" w:rsidR="002656E7" w:rsidRDefault="00000000">
      <w:pPr>
        <w:pStyle w:val="Heading2"/>
        <w:spacing w:before="260" w:after="120"/>
      </w:pPr>
      <w:r>
        <w:rPr>
          <w:b/>
          <w:bCs/>
          <w:color w:val="2E5395"/>
          <w:sz w:val="24"/>
          <w:szCs w:val="24"/>
        </w:rPr>
        <w:t>7. Giả định &amp; rủi ro cần kiểm chứng</w:t>
      </w:r>
    </w:p>
    <w:p w14:paraId="7222E906" w14:textId="77777777" w:rsidR="002656E7" w:rsidRDefault="00000000">
      <w:pPr>
        <w:pStyle w:val="ListParagraph"/>
        <w:numPr>
          <w:ilvl w:val="0"/>
          <w:numId w:val="2"/>
        </w:numPr>
        <w:spacing w:after="80" w:line="264" w:lineRule="auto"/>
      </w:pPr>
      <w:r>
        <w:lastRenderedPageBreak/>
        <w:t>Doanh nghiệp sở hữu/kiểm soát đội xe đủ để đề xuất repositioning theo vùng — chưa rõ tài xế là nhân viên hay đối tác.</w:t>
      </w:r>
    </w:p>
    <w:p w14:paraId="40528264" w14:textId="77777777" w:rsidR="002656E7" w:rsidRDefault="00000000">
      <w:pPr>
        <w:pStyle w:val="ListParagraph"/>
        <w:numPr>
          <w:ilvl w:val="0"/>
          <w:numId w:val="2"/>
        </w:numPr>
        <w:spacing w:after="80" w:line="264" w:lineRule="auto"/>
      </w:pPr>
      <w:r>
        <w:t>Người vận hành hiện theo dõi dashboard/nhiều nguồn dữ liệu nhưng chưa có workflow thực tế hay thời gian thao tác đo được — cần 1–2 buổi phỏng vấn/expert review trong W1–W2.</w:t>
      </w:r>
    </w:p>
    <w:p w14:paraId="38610FDE" w14:textId="77777777" w:rsidR="002656E7" w:rsidRDefault="00000000">
      <w:pPr>
        <w:pStyle w:val="ListParagraph"/>
        <w:numPr>
          <w:ilvl w:val="0"/>
          <w:numId w:val="2"/>
        </w:numPr>
        <w:spacing w:after="80" w:line="264" w:lineRule="auto"/>
      </w:pPr>
      <w:r>
        <w:t>Tuần 1 giả định bắt đầu 27/07/2026; nếu lịch chương trình khác, cần dịch toàn bộ deadline tương ứng.</w:t>
      </w:r>
    </w:p>
    <w:p w14:paraId="7EAA93CF" w14:textId="77777777" w:rsidR="002656E7" w:rsidRDefault="00000000">
      <w:pPr>
        <w:pStyle w:val="ListParagraph"/>
        <w:numPr>
          <w:ilvl w:val="0"/>
          <w:numId w:val="2"/>
        </w:numPr>
        <w:spacing w:after="80" w:line="264" w:lineRule="auto"/>
      </w:pPr>
      <w:r>
        <w:t>Một số KPI target là gợi ý, chưa có baseline/test set khóa — cần chốt baseline no-action và bộ test deterministic trước khi khóa target cuối Tuần 2 (Sprint 4).</w:t>
      </w:r>
    </w:p>
    <w:p w14:paraId="70F55612" w14:textId="77777777" w:rsidR="002656E7" w:rsidRDefault="00000000">
      <w:r>
        <w:br w:type="page"/>
      </w:r>
    </w:p>
    <w:p w14:paraId="0EF3E3B5" w14:textId="77777777" w:rsidR="002656E7" w:rsidRDefault="00000000">
      <w:pPr>
        <w:pStyle w:val="Heading1"/>
        <w:spacing w:before="360" w:after="160"/>
      </w:pPr>
      <w:r>
        <w:rPr>
          <w:b/>
          <w:bCs/>
          <w:color w:val="1F3864"/>
          <w:sz w:val="30"/>
          <w:szCs w:val="30"/>
        </w:rPr>
        <w:lastRenderedPageBreak/>
        <w:t>PHẦN B — PRODUCT REQUIREMENTS DOCUMENT (PRD)</w:t>
      </w:r>
    </w:p>
    <w:p w14:paraId="3D735146" w14:textId="77777777" w:rsidR="002656E7" w:rsidRDefault="00000000">
      <w:pPr>
        <w:pStyle w:val="Heading2"/>
        <w:spacing w:before="260" w:after="120"/>
      </w:pPr>
      <w:r>
        <w:rPr>
          <w:b/>
          <w:bCs/>
          <w:color w:val="2E5395"/>
          <w:sz w:val="24"/>
          <w:szCs w:val="24"/>
        </w:rPr>
        <w:t>1. Job-To-Be-Done (JTBD)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796"/>
        <w:gridCol w:w="2558"/>
        <w:gridCol w:w="1006"/>
      </w:tblGrid>
      <w:tr w:rsidR="002656E7" w14:paraId="704192D4"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0C01BEF4" w14:textId="77777777" w:rsidR="002656E7" w:rsidRDefault="00000000">
            <w:pPr>
              <w:spacing w:after="40"/>
            </w:pPr>
            <w:r>
              <w:rPr>
                <w:b/>
                <w:bCs/>
                <w:color w:val="FFFFFF"/>
                <w:sz w:val="19"/>
                <w:szCs w:val="19"/>
              </w:rPr>
              <w:t>Mã</w:t>
            </w:r>
          </w:p>
        </w:tc>
        <w:tc>
          <w:tcPr>
            <w:tcW w:w="4800" w:type="dxa"/>
            <w:shd w:val="clear" w:color="auto" w:fill="1F3864"/>
            <w:tcMar>
              <w:top w:w="80" w:type="dxa"/>
              <w:left w:w="100" w:type="dxa"/>
              <w:bottom w:w="80" w:type="dxa"/>
              <w:right w:w="100" w:type="dxa"/>
            </w:tcMar>
            <w:vAlign w:val="center"/>
          </w:tcPr>
          <w:p w14:paraId="3A0745EC" w14:textId="77777777" w:rsidR="002656E7" w:rsidRDefault="00000000">
            <w:pPr>
              <w:spacing w:after="40"/>
            </w:pPr>
            <w:r>
              <w:rPr>
                <w:b/>
                <w:bCs/>
                <w:color w:val="FFFFFF"/>
                <w:sz w:val="19"/>
                <w:szCs w:val="19"/>
              </w:rPr>
              <w:t>Tình huống → Công việc cần hoàn thành</w:t>
            </w:r>
          </w:p>
        </w:tc>
        <w:tc>
          <w:tcPr>
            <w:tcW w:w="2560" w:type="dxa"/>
            <w:shd w:val="clear" w:color="auto" w:fill="1F3864"/>
            <w:tcMar>
              <w:top w:w="80" w:type="dxa"/>
              <w:left w:w="100" w:type="dxa"/>
              <w:bottom w:w="80" w:type="dxa"/>
              <w:right w:w="100" w:type="dxa"/>
            </w:tcMar>
            <w:vAlign w:val="center"/>
          </w:tcPr>
          <w:p w14:paraId="441239D0" w14:textId="77777777" w:rsidR="002656E7" w:rsidRDefault="00000000">
            <w:pPr>
              <w:spacing w:after="40"/>
            </w:pPr>
            <w:r>
              <w:rPr>
                <w:b/>
                <w:bCs/>
                <w:color w:val="FFFFFF"/>
                <w:sz w:val="19"/>
                <w:szCs w:val="19"/>
              </w:rPr>
              <w:t>Kết quả mong muốn</w:t>
            </w:r>
          </w:p>
        </w:tc>
        <w:tc>
          <w:tcPr>
            <w:tcW w:w="1000" w:type="dxa"/>
            <w:shd w:val="clear" w:color="auto" w:fill="1F3864"/>
            <w:tcMar>
              <w:top w:w="80" w:type="dxa"/>
              <w:left w:w="100" w:type="dxa"/>
              <w:bottom w:w="80" w:type="dxa"/>
              <w:right w:w="100" w:type="dxa"/>
            </w:tcMar>
            <w:vAlign w:val="center"/>
          </w:tcPr>
          <w:p w14:paraId="0A40BA8E" w14:textId="77777777" w:rsidR="002656E7" w:rsidRDefault="00000000">
            <w:pPr>
              <w:spacing w:after="40"/>
            </w:pPr>
            <w:r>
              <w:rPr>
                <w:b/>
                <w:bCs/>
                <w:color w:val="FFFFFF"/>
                <w:sz w:val="19"/>
                <w:szCs w:val="19"/>
              </w:rPr>
              <w:t>Scope</w:t>
            </w:r>
          </w:p>
        </w:tc>
      </w:tr>
      <w:tr w:rsidR="002656E7" w14:paraId="2891BCD1" w14:textId="77777777">
        <w:tblPrEx>
          <w:tblCellMar>
            <w:top w:w="0" w:type="dxa"/>
            <w:bottom w:w="0" w:type="dxa"/>
          </w:tblCellMar>
        </w:tblPrEx>
        <w:tc>
          <w:tcPr>
            <w:tcW w:w="1000" w:type="dxa"/>
            <w:tcMar>
              <w:top w:w="70" w:type="dxa"/>
              <w:left w:w="100" w:type="dxa"/>
              <w:bottom w:w="70" w:type="dxa"/>
              <w:right w:w="100" w:type="dxa"/>
            </w:tcMar>
            <w:vAlign w:val="center"/>
          </w:tcPr>
          <w:p w14:paraId="1EAAC687" w14:textId="77777777" w:rsidR="002656E7" w:rsidRDefault="00000000">
            <w:pPr>
              <w:spacing w:after="40"/>
            </w:pPr>
            <w:r>
              <w:rPr>
                <w:sz w:val="19"/>
                <w:szCs w:val="19"/>
              </w:rPr>
              <w:t>JTBD-01</w:t>
            </w:r>
          </w:p>
        </w:tc>
        <w:tc>
          <w:tcPr>
            <w:tcW w:w="4800" w:type="dxa"/>
            <w:tcMar>
              <w:top w:w="70" w:type="dxa"/>
              <w:left w:w="100" w:type="dxa"/>
              <w:bottom w:w="70" w:type="dxa"/>
              <w:right w:w="100" w:type="dxa"/>
            </w:tcMar>
            <w:vAlign w:val="center"/>
          </w:tcPr>
          <w:p w14:paraId="188EF818" w14:textId="77777777" w:rsidR="002656E7" w:rsidRDefault="00000000">
            <w:pPr>
              <w:spacing w:after="40"/>
            </w:pPr>
            <w:r>
              <w:rPr>
                <w:sz w:val="19"/>
                <w:szCs w:val="19"/>
              </w:rPr>
              <w:t>Khi trời mưa giờ cao điểm hoặc tín hiệu cung–cầu thay đổi → phát hiện sớm khu vực nguy cơ thiếu xe trong 15–30 phút</w:t>
            </w:r>
          </w:p>
        </w:tc>
        <w:tc>
          <w:tcPr>
            <w:tcW w:w="2560" w:type="dxa"/>
            <w:tcMar>
              <w:top w:w="70" w:type="dxa"/>
              <w:left w:w="100" w:type="dxa"/>
              <w:bottom w:w="70" w:type="dxa"/>
              <w:right w:w="100" w:type="dxa"/>
            </w:tcMar>
            <w:vAlign w:val="center"/>
          </w:tcPr>
          <w:p w14:paraId="3FD07C66" w14:textId="77777777" w:rsidR="002656E7" w:rsidRDefault="00000000">
            <w:pPr>
              <w:spacing w:after="40"/>
            </w:pPr>
            <w:r>
              <w:rPr>
                <w:sz w:val="19"/>
                <w:szCs w:val="19"/>
              </w:rPr>
              <w:t>Có đủ lead time để chuẩn bị can thiệp</w:t>
            </w:r>
          </w:p>
        </w:tc>
        <w:tc>
          <w:tcPr>
            <w:tcW w:w="1000" w:type="dxa"/>
            <w:tcMar>
              <w:top w:w="70" w:type="dxa"/>
              <w:left w:w="100" w:type="dxa"/>
              <w:bottom w:w="70" w:type="dxa"/>
              <w:right w:w="100" w:type="dxa"/>
            </w:tcMar>
            <w:vAlign w:val="center"/>
          </w:tcPr>
          <w:p w14:paraId="3C411A10" w14:textId="77777777" w:rsidR="002656E7" w:rsidRDefault="00000000">
            <w:pPr>
              <w:spacing w:after="40"/>
            </w:pPr>
            <w:r>
              <w:rPr>
                <w:sz w:val="19"/>
                <w:szCs w:val="19"/>
              </w:rPr>
              <w:t>Primary</w:t>
            </w:r>
          </w:p>
        </w:tc>
      </w:tr>
      <w:tr w:rsidR="002656E7" w14:paraId="1147D574"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7A057211" w14:textId="77777777" w:rsidR="002656E7" w:rsidRDefault="00000000">
            <w:pPr>
              <w:spacing w:after="40"/>
            </w:pPr>
            <w:r>
              <w:rPr>
                <w:sz w:val="19"/>
                <w:szCs w:val="19"/>
              </w:rPr>
              <w:t>JTBD-02</w:t>
            </w:r>
          </w:p>
        </w:tc>
        <w:tc>
          <w:tcPr>
            <w:tcW w:w="4800" w:type="dxa"/>
            <w:shd w:val="clear" w:color="auto" w:fill="F2F2F2"/>
            <w:tcMar>
              <w:top w:w="70" w:type="dxa"/>
              <w:left w:w="100" w:type="dxa"/>
              <w:bottom w:w="70" w:type="dxa"/>
              <w:right w:w="100" w:type="dxa"/>
            </w:tcMar>
            <w:vAlign w:val="center"/>
          </w:tcPr>
          <w:p w14:paraId="3DF5F5B4" w14:textId="77777777" w:rsidR="002656E7" w:rsidRDefault="00000000">
            <w:pPr>
              <w:spacing w:after="40"/>
            </w:pPr>
            <w:r>
              <w:rPr>
                <w:sz w:val="19"/>
                <w:szCs w:val="19"/>
              </w:rPr>
              <w:t>Khi một/nhiều hotspot được phát hiện → đánh giá phương án di chuyển xe từ vùng dư sang vùng thiếu dưới ràng buộc</w:t>
            </w:r>
          </w:p>
        </w:tc>
        <w:tc>
          <w:tcPr>
            <w:tcW w:w="2560" w:type="dxa"/>
            <w:shd w:val="clear" w:color="auto" w:fill="F2F2F2"/>
            <w:tcMar>
              <w:top w:w="70" w:type="dxa"/>
              <w:left w:w="100" w:type="dxa"/>
              <w:bottom w:w="70" w:type="dxa"/>
              <w:right w:w="100" w:type="dxa"/>
            </w:tcMar>
            <w:vAlign w:val="center"/>
          </w:tcPr>
          <w:p w14:paraId="1FDFDA3A" w14:textId="77777777" w:rsidR="002656E7" w:rsidRDefault="00000000">
            <w:pPr>
              <w:spacing w:after="40"/>
            </w:pPr>
            <w:r>
              <w:rPr>
                <w:sz w:val="19"/>
                <w:szCs w:val="19"/>
              </w:rPr>
              <w:t>Chọn plan khả thi, cân bằng hiệu quả và chi phí</w:t>
            </w:r>
          </w:p>
        </w:tc>
        <w:tc>
          <w:tcPr>
            <w:tcW w:w="1000" w:type="dxa"/>
            <w:shd w:val="clear" w:color="auto" w:fill="F2F2F2"/>
            <w:tcMar>
              <w:top w:w="70" w:type="dxa"/>
              <w:left w:w="100" w:type="dxa"/>
              <w:bottom w:w="70" w:type="dxa"/>
              <w:right w:w="100" w:type="dxa"/>
            </w:tcMar>
            <w:vAlign w:val="center"/>
          </w:tcPr>
          <w:p w14:paraId="69C3A2C2" w14:textId="77777777" w:rsidR="002656E7" w:rsidRDefault="00000000">
            <w:pPr>
              <w:spacing w:after="40"/>
            </w:pPr>
            <w:r>
              <w:rPr>
                <w:sz w:val="19"/>
                <w:szCs w:val="19"/>
              </w:rPr>
              <w:t>Secondary</w:t>
            </w:r>
          </w:p>
        </w:tc>
      </w:tr>
      <w:tr w:rsidR="002656E7" w14:paraId="0F3694D7" w14:textId="77777777">
        <w:tblPrEx>
          <w:tblCellMar>
            <w:top w:w="0" w:type="dxa"/>
            <w:bottom w:w="0" w:type="dxa"/>
          </w:tblCellMar>
        </w:tblPrEx>
        <w:tc>
          <w:tcPr>
            <w:tcW w:w="1000" w:type="dxa"/>
            <w:tcMar>
              <w:top w:w="70" w:type="dxa"/>
              <w:left w:w="100" w:type="dxa"/>
              <w:bottom w:w="70" w:type="dxa"/>
              <w:right w:w="100" w:type="dxa"/>
            </w:tcMar>
            <w:vAlign w:val="center"/>
          </w:tcPr>
          <w:p w14:paraId="0BD488FA" w14:textId="77777777" w:rsidR="002656E7" w:rsidRDefault="00000000">
            <w:pPr>
              <w:spacing w:after="40"/>
            </w:pPr>
            <w:r>
              <w:rPr>
                <w:sz w:val="19"/>
                <w:szCs w:val="19"/>
              </w:rPr>
              <w:t>JTBD-03</w:t>
            </w:r>
          </w:p>
        </w:tc>
        <w:tc>
          <w:tcPr>
            <w:tcW w:w="4800" w:type="dxa"/>
            <w:tcMar>
              <w:top w:w="70" w:type="dxa"/>
              <w:left w:w="100" w:type="dxa"/>
              <w:bottom w:w="70" w:type="dxa"/>
              <w:right w:w="100" w:type="dxa"/>
            </w:tcMar>
            <w:vAlign w:val="center"/>
          </w:tcPr>
          <w:p w14:paraId="73979D62" w14:textId="77777777" w:rsidR="002656E7" w:rsidRDefault="00000000">
            <w:pPr>
              <w:spacing w:after="40"/>
            </w:pPr>
            <w:r>
              <w:rPr>
                <w:sz w:val="19"/>
                <w:szCs w:val="19"/>
              </w:rPr>
              <w:t>Khi AI đưa ra khuyến nghị → hiểu lý do, chi phí, rủi ro, tác động; chỉnh/phê duyệt/từ chối</w:t>
            </w:r>
          </w:p>
        </w:tc>
        <w:tc>
          <w:tcPr>
            <w:tcW w:w="2560" w:type="dxa"/>
            <w:tcMar>
              <w:top w:w="70" w:type="dxa"/>
              <w:left w:w="100" w:type="dxa"/>
              <w:bottom w:w="70" w:type="dxa"/>
              <w:right w:w="100" w:type="dxa"/>
            </w:tcMar>
            <w:vAlign w:val="center"/>
          </w:tcPr>
          <w:p w14:paraId="1A7DAC25" w14:textId="77777777" w:rsidR="002656E7" w:rsidRDefault="00000000">
            <w:pPr>
              <w:spacing w:after="40"/>
            </w:pPr>
            <w:r>
              <w:rPr>
                <w:sz w:val="19"/>
                <w:szCs w:val="19"/>
              </w:rPr>
              <w:t>Ra quyết định tự tin nhưng vẫn giữ quyền kiểm soát</w:t>
            </w:r>
          </w:p>
        </w:tc>
        <w:tc>
          <w:tcPr>
            <w:tcW w:w="1000" w:type="dxa"/>
            <w:tcMar>
              <w:top w:w="70" w:type="dxa"/>
              <w:left w:w="100" w:type="dxa"/>
              <w:bottom w:w="70" w:type="dxa"/>
              <w:right w:w="100" w:type="dxa"/>
            </w:tcMar>
            <w:vAlign w:val="center"/>
          </w:tcPr>
          <w:p w14:paraId="6241BE83" w14:textId="77777777" w:rsidR="002656E7" w:rsidRDefault="00000000">
            <w:pPr>
              <w:spacing w:after="40"/>
            </w:pPr>
            <w:r>
              <w:rPr>
                <w:sz w:val="19"/>
                <w:szCs w:val="19"/>
              </w:rPr>
              <w:t>Secondary</w:t>
            </w:r>
          </w:p>
        </w:tc>
      </w:tr>
      <w:tr w:rsidR="002656E7" w14:paraId="2018409C"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3BF8A923" w14:textId="77777777" w:rsidR="002656E7" w:rsidRDefault="00000000">
            <w:pPr>
              <w:spacing w:after="40"/>
            </w:pPr>
            <w:r>
              <w:rPr>
                <w:sz w:val="19"/>
                <w:szCs w:val="19"/>
              </w:rPr>
              <w:t>JTBD-04</w:t>
            </w:r>
          </w:p>
        </w:tc>
        <w:tc>
          <w:tcPr>
            <w:tcW w:w="4800" w:type="dxa"/>
            <w:shd w:val="clear" w:color="auto" w:fill="F2F2F2"/>
            <w:tcMar>
              <w:top w:w="70" w:type="dxa"/>
              <w:left w:w="100" w:type="dxa"/>
              <w:bottom w:w="70" w:type="dxa"/>
              <w:right w:w="100" w:type="dxa"/>
            </w:tcMar>
            <w:vAlign w:val="center"/>
          </w:tcPr>
          <w:p w14:paraId="4D7D83EC" w14:textId="77777777" w:rsidR="002656E7" w:rsidRDefault="00000000">
            <w:pPr>
              <w:spacing w:after="40"/>
            </w:pPr>
            <w:r>
              <w:rPr>
                <w:sz w:val="19"/>
                <w:szCs w:val="19"/>
              </w:rPr>
              <w:t>Sau khi quyết định được ghi nhận → xem lịch sử, người sửa/duyệt, kết quả mô phỏng</w:t>
            </w:r>
          </w:p>
        </w:tc>
        <w:tc>
          <w:tcPr>
            <w:tcW w:w="2560" w:type="dxa"/>
            <w:shd w:val="clear" w:color="auto" w:fill="F2F2F2"/>
            <w:tcMar>
              <w:top w:w="70" w:type="dxa"/>
              <w:left w:w="100" w:type="dxa"/>
              <w:bottom w:w="70" w:type="dxa"/>
              <w:right w:w="100" w:type="dxa"/>
            </w:tcMar>
            <w:vAlign w:val="center"/>
          </w:tcPr>
          <w:p w14:paraId="633AD743" w14:textId="77777777" w:rsidR="002656E7" w:rsidRDefault="00000000">
            <w:pPr>
              <w:spacing w:after="40"/>
            </w:pPr>
            <w:r>
              <w:rPr>
                <w:sz w:val="19"/>
                <w:szCs w:val="19"/>
              </w:rPr>
              <w:t>Giải trình và rút kinh nghiệm</w:t>
            </w:r>
          </w:p>
        </w:tc>
        <w:tc>
          <w:tcPr>
            <w:tcW w:w="1000" w:type="dxa"/>
            <w:shd w:val="clear" w:color="auto" w:fill="F2F2F2"/>
            <w:tcMar>
              <w:top w:w="70" w:type="dxa"/>
              <w:left w:w="100" w:type="dxa"/>
              <w:bottom w:w="70" w:type="dxa"/>
              <w:right w:w="100" w:type="dxa"/>
            </w:tcMar>
            <w:vAlign w:val="center"/>
          </w:tcPr>
          <w:p w14:paraId="63612012" w14:textId="77777777" w:rsidR="002656E7" w:rsidRDefault="00000000">
            <w:pPr>
              <w:spacing w:after="40"/>
            </w:pPr>
            <w:r>
              <w:rPr>
                <w:sz w:val="19"/>
                <w:szCs w:val="19"/>
              </w:rPr>
              <w:t>Secondary</w:t>
            </w:r>
          </w:p>
        </w:tc>
      </w:tr>
      <w:tr w:rsidR="002656E7" w14:paraId="7B1CD79E" w14:textId="77777777">
        <w:tblPrEx>
          <w:tblCellMar>
            <w:top w:w="0" w:type="dxa"/>
            <w:bottom w:w="0" w:type="dxa"/>
          </w:tblCellMar>
        </w:tblPrEx>
        <w:tc>
          <w:tcPr>
            <w:tcW w:w="1000" w:type="dxa"/>
            <w:tcMar>
              <w:top w:w="70" w:type="dxa"/>
              <w:left w:w="100" w:type="dxa"/>
              <w:bottom w:w="70" w:type="dxa"/>
              <w:right w:w="100" w:type="dxa"/>
            </w:tcMar>
            <w:vAlign w:val="center"/>
          </w:tcPr>
          <w:p w14:paraId="5D7373FE" w14:textId="77777777" w:rsidR="002656E7" w:rsidRDefault="00000000">
            <w:pPr>
              <w:spacing w:after="40"/>
            </w:pPr>
            <w:r>
              <w:rPr>
                <w:sz w:val="19"/>
                <w:szCs w:val="19"/>
              </w:rPr>
              <w:t>JTBD-05</w:t>
            </w:r>
          </w:p>
        </w:tc>
        <w:tc>
          <w:tcPr>
            <w:tcW w:w="4800" w:type="dxa"/>
            <w:tcMar>
              <w:top w:w="70" w:type="dxa"/>
              <w:left w:w="100" w:type="dxa"/>
              <w:bottom w:w="70" w:type="dxa"/>
              <w:right w:w="100" w:type="dxa"/>
            </w:tcMar>
            <w:vAlign w:val="center"/>
          </w:tcPr>
          <w:p w14:paraId="3135B084" w14:textId="77777777" w:rsidR="002656E7" w:rsidRDefault="00000000">
            <w:pPr>
              <w:spacing w:after="40"/>
            </w:pPr>
            <w:r>
              <w:rPr>
                <w:sz w:val="19"/>
                <w:szCs w:val="19"/>
              </w:rPr>
              <w:t>Khi relocation vẫn không bù đủ shortage → biết residual gap và mức activation gợi ý</w:t>
            </w:r>
          </w:p>
        </w:tc>
        <w:tc>
          <w:tcPr>
            <w:tcW w:w="2560" w:type="dxa"/>
            <w:tcMar>
              <w:top w:w="70" w:type="dxa"/>
              <w:left w:w="100" w:type="dxa"/>
              <w:bottom w:w="70" w:type="dxa"/>
              <w:right w:w="100" w:type="dxa"/>
            </w:tcMar>
            <w:vAlign w:val="center"/>
          </w:tcPr>
          <w:p w14:paraId="73C1783D" w14:textId="77777777" w:rsidR="002656E7" w:rsidRDefault="00000000">
            <w:pPr>
              <w:spacing w:after="40"/>
            </w:pPr>
            <w:r>
              <w:rPr>
                <w:sz w:val="19"/>
                <w:szCs w:val="19"/>
              </w:rPr>
              <w:t>Quyết định có cần huy động thêm hay không</w:t>
            </w:r>
          </w:p>
        </w:tc>
        <w:tc>
          <w:tcPr>
            <w:tcW w:w="1000" w:type="dxa"/>
            <w:tcMar>
              <w:top w:w="70" w:type="dxa"/>
              <w:left w:w="100" w:type="dxa"/>
              <w:bottom w:w="70" w:type="dxa"/>
              <w:right w:w="100" w:type="dxa"/>
            </w:tcMar>
            <w:vAlign w:val="center"/>
          </w:tcPr>
          <w:p w14:paraId="602EB684" w14:textId="77777777" w:rsidR="002656E7" w:rsidRDefault="00000000">
            <w:pPr>
              <w:spacing w:after="40"/>
            </w:pPr>
            <w:r>
              <w:rPr>
                <w:sz w:val="19"/>
                <w:szCs w:val="19"/>
              </w:rPr>
              <w:t>Should</w:t>
            </w:r>
          </w:p>
        </w:tc>
      </w:tr>
      <w:tr w:rsidR="002656E7" w14:paraId="49D3B430" w14:textId="77777777">
        <w:tblPrEx>
          <w:tblCellMar>
            <w:top w:w="0" w:type="dxa"/>
            <w:bottom w:w="0" w:type="dxa"/>
          </w:tblCellMar>
        </w:tblPrEx>
        <w:tc>
          <w:tcPr>
            <w:tcW w:w="1000" w:type="dxa"/>
            <w:shd w:val="clear" w:color="auto" w:fill="F2F2F2"/>
            <w:tcMar>
              <w:top w:w="70" w:type="dxa"/>
              <w:left w:w="100" w:type="dxa"/>
              <w:bottom w:w="70" w:type="dxa"/>
              <w:right w:w="100" w:type="dxa"/>
            </w:tcMar>
            <w:vAlign w:val="center"/>
          </w:tcPr>
          <w:p w14:paraId="1C88B74B" w14:textId="77777777" w:rsidR="002656E7" w:rsidRDefault="00000000">
            <w:pPr>
              <w:spacing w:after="40"/>
            </w:pPr>
            <w:r>
              <w:rPr>
                <w:sz w:val="19"/>
                <w:szCs w:val="19"/>
              </w:rPr>
              <w:t>JTBD-06</w:t>
            </w:r>
          </w:p>
        </w:tc>
        <w:tc>
          <w:tcPr>
            <w:tcW w:w="4800" w:type="dxa"/>
            <w:shd w:val="clear" w:color="auto" w:fill="F2F2F2"/>
            <w:tcMar>
              <w:top w:w="70" w:type="dxa"/>
              <w:left w:w="100" w:type="dxa"/>
              <w:bottom w:w="70" w:type="dxa"/>
              <w:right w:w="100" w:type="dxa"/>
            </w:tcMar>
            <w:vAlign w:val="center"/>
          </w:tcPr>
          <w:p w14:paraId="43EC8B7E" w14:textId="77777777" w:rsidR="002656E7" w:rsidRDefault="00000000">
            <w:pPr>
              <w:spacing w:after="40"/>
            </w:pPr>
            <w:r>
              <w:rPr>
                <w:sz w:val="19"/>
                <w:szCs w:val="19"/>
              </w:rPr>
              <w:t>Khi plan được phê duyệt trong vận hành thật → tự động gửi lệnh/thông báo, theo dõi tuân thủ</w:t>
            </w:r>
          </w:p>
        </w:tc>
        <w:tc>
          <w:tcPr>
            <w:tcW w:w="2560" w:type="dxa"/>
            <w:shd w:val="clear" w:color="auto" w:fill="F2F2F2"/>
            <w:tcMar>
              <w:top w:w="70" w:type="dxa"/>
              <w:left w:w="100" w:type="dxa"/>
              <w:bottom w:w="70" w:type="dxa"/>
              <w:right w:w="100" w:type="dxa"/>
            </w:tcMar>
            <w:vAlign w:val="center"/>
          </w:tcPr>
          <w:p w14:paraId="64B0330B" w14:textId="77777777" w:rsidR="002656E7" w:rsidRDefault="00000000">
            <w:pPr>
              <w:spacing w:after="40"/>
            </w:pPr>
            <w:r>
              <w:rPr>
                <w:sz w:val="19"/>
                <w:szCs w:val="19"/>
              </w:rPr>
              <w:t>Thực thi ngoài thực tế</w:t>
            </w:r>
          </w:p>
        </w:tc>
        <w:tc>
          <w:tcPr>
            <w:tcW w:w="1000" w:type="dxa"/>
            <w:shd w:val="clear" w:color="auto" w:fill="F2F2F2"/>
            <w:tcMar>
              <w:top w:w="70" w:type="dxa"/>
              <w:left w:w="100" w:type="dxa"/>
              <w:bottom w:w="70" w:type="dxa"/>
              <w:right w:w="100" w:type="dxa"/>
            </w:tcMar>
            <w:vAlign w:val="center"/>
          </w:tcPr>
          <w:p w14:paraId="56A317C5" w14:textId="77777777" w:rsidR="002656E7" w:rsidRDefault="00000000">
            <w:pPr>
              <w:spacing w:after="40"/>
            </w:pPr>
            <w:r>
              <w:rPr>
                <w:sz w:val="19"/>
                <w:szCs w:val="19"/>
              </w:rPr>
              <w:t>Won't (ngoài MVP)</w:t>
            </w:r>
          </w:p>
        </w:tc>
      </w:tr>
    </w:tbl>
    <w:p w14:paraId="59B46430" w14:textId="77777777" w:rsidR="002656E7" w:rsidRDefault="002656E7">
      <w:pPr>
        <w:spacing w:after="120"/>
      </w:pPr>
    </w:p>
    <w:p w14:paraId="78745B9A" w14:textId="77777777" w:rsidR="002656E7" w:rsidRDefault="00000000">
      <w:pPr>
        <w:pStyle w:val="Heading3"/>
        <w:spacing w:before="200" w:after="100"/>
      </w:pPr>
      <w:r>
        <w:rPr>
          <w:b/>
          <w:bCs/>
          <w:color w:val="595959"/>
          <w:sz w:val="22"/>
          <w:szCs w:val="22"/>
        </w:rPr>
        <w:t>Primary JTBD — Functional / Emotional / Social</w:t>
      </w:r>
    </w:p>
    <w:p w14:paraId="22EB1ECE" w14:textId="77777777" w:rsidR="002656E7" w:rsidRDefault="00000000">
      <w:pPr>
        <w:spacing w:after="160" w:line="276" w:lineRule="auto"/>
      </w:pPr>
      <w:r>
        <w:t>Khi bước vào giờ cao điểm hoặc tín hiệu cung–cầu thay đổi, người vận hành muốn phát hiện sớm shortage và đánh giá một relocation plan khả thi dưới các ràng buộc vận hành, để có thể chỉnh sửa, phê duyệt hoặc từ chối một quyết định cân bằng tác động dịch vụ và chi phí — trước khi khách hàng bị ảnh hưởng.</w:t>
      </w:r>
    </w:p>
    <w:p w14:paraId="3109820E" w14:textId="77777777" w:rsidR="002656E7" w:rsidRDefault="00000000">
      <w:pPr>
        <w:pStyle w:val="ListParagraph"/>
        <w:numPr>
          <w:ilvl w:val="0"/>
          <w:numId w:val="2"/>
        </w:numPr>
        <w:spacing w:after="80" w:line="264" w:lineRule="auto"/>
      </w:pPr>
      <w:r>
        <w:t>Functional job: Nhận biết hotspot 15–30 phút tới; so sánh plan; kiểm tra budget/min supply/max distance; ra quyết định HITL.</w:t>
      </w:r>
    </w:p>
    <w:p w14:paraId="54CF15EC" w14:textId="77777777" w:rsidR="002656E7" w:rsidRDefault="00000000">
      <w:pPr>
        <w:pStyle w:val="ListParagraph"/>
        <w:numPr>
          <w:ilvl w:val="0"/>
          <w:numId w:val="2"/>
        </w:numPr>
        <w:spacing w:after="80" w:line="264" w:lineRule="auto"/>
      </w:pPr>
      <w:r>
        <w:t>Emotional job: Cảm thấy chủ động, hiểu và kiểm soát được quyết định thay vì phụ thuộc vào cảnh báo/AI dạng hộp đen.</w:t>
      </w:r>
    </w:p>
    <w:p w14:paraId="2788D979" w14:textId="77777777" w:rsidR="002656E7" w:rsidRDefault="00000000">
      <w:pPr>
        <w:pStyle w:val="ListParagraph"/>
        <w:numPr>
          <w:ilvl w:val="0"/>
          <w:numId w:val="2"/>
        </w:numPr>
        <w:spacing w:after="80" w:line="264" w:lineRule="auto"/>
      </w:pPr>
      <w:r>
        <w:t>Social job: Có thể giải trình với quản lý và đồng nghiệp rằng quyết định dựa trên dữ liệu, constraint và lịch sử kiểm toán.</w:t>
      </w:r>
    </w:p>
    <w:p w14:paraId="480BCF86" w14:textId="77777777" w:rsidR="002656E7" w:rsidRDefault="002656E7">
      <w:pPr>
        <w:spacing w:after="120"/>
      </w:pPr>
    </w:p>
    <w:p w14:paraId="082515FC" w14:textId="77777777" w:rsidR="002656E7" w:rsidRDefault="00000000">
      <w:pPr>
        <w:pStyle w:val="Heading2"/>
        <w:spacing w:before="260" w:after="120"/>
      </w:pPr>
      <w:r>
        <w:rPr>
          <w:b/>
          <w:bCs/>
          <w:color w:val="2E5395"/>
          <w:sz w:val="24"/>
          <w:szCs w:val="24"/>
        </w:rPr>
        <w:t>2. Pain Points của Người vận hành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5620"/>
        <w:gridCol w:w="1740"/>
        <w:gridCol w:w="1100"/>
      </w:tblGrid>
      <w:tr w:rsidR="002656E7" w14:paraId="2C3B698B"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11C910E8" w14:textId="77777777" w:rsidR="002656E7" w:rsidRDefault="00000000">
            <w:pPr>
              <w:spacing w:after="40"/>
            </w:pPr>
            <w:r>
              <w:rPr>
                <w:b/>
                <w:bCs/>
                <w:color w:val="FFFFFF"/>
                <w:sz w:val="19"/>
                <w:szCs w:val="19"/>
              </w:rPr>
              <w:t>Mã</w:t>
            </w:r>
          </w:p>
        </w:tc>
        <w:tc>
          <w:tcPr>
            <w:tcW w:w="5620" w:type="dxa"/>
            <w:shd w:val="clear" w:color="auto" w:fill="1F3864"/>
            <w:tcMar>
              <w:top w:w="80" w:type="dxa"/>
              <w:left w:w="100" w:type="dxa"/>
              <w:bottom w:w="80" w:type="dxa"/>
              <w:right w:w="100" w:type="dxa"/>
            </w:tcMar>
            <w:vAlign w:val="center"/>
          </w:tcPr>
          <w:p w14:paraId="699A5C23" w14:textId="77777777" w:rsidR="002656E7" w:rsidRDefault="00000000">
            <w:pPr>
              <w:spacing w:after="40"/>
            </w:pPr>
            <w:r>
              <w:rPr>
                <w:b/>
                <w:bCs/>
                <w:color w:val="FFFFFF"/>
                <w:sz w:val="19"/>
                <w:szCs w:val="19"/>
              </w:rPr>
              <w:t>Pain point</w:t>
            </w:r>
          </w:p>
        </w:tc>
        <w:tc>
          <w:tcPr>
            <w:tcW w:w="1740" w:type="dxa"/>
            <w:shd w:val="clear" w:color="auto" w:fill="1F3864"/>
            <w:tcMar>
              <w:top w:w="80" w:type="dxa"/>
              <w:left w:w="100" w:type="dxa"/>
              <w:bottom w:w="80" w:type="dxa"/>
              <w:right w:w="100" w:type="dxa"/>
            </w:tcMar>
            <w:vAlign w:val="center"/>
          </w:tcPr>
          <w:p w14:paraId="61CD8BF8" w14:textId="77777777" w:rsidR="002656E7" w:rsidRDefault="00000000">
            <w:pPr>
              <w:spacing w:after="40"/>
            </w:pPr>
            <w:r>
              <w:rPr>
                <w:b/>
                <w:bCs/>
                <w:color w:val="FFFFFF"/>
                <w:sz w:val="19"/>
                <w:szCs w:val="19"/>
              </w:rPr>
              <w:t>Ảnh hưởng</w:t>
            </w:r>
          </w:p>
        </w:tc>
        <w:tc>
          <w:tcPr>
            <w:tcW w:w="1100" w:type="dxa"/>
            <w:shd w:val="clear" w:color="auto" w:fill="1F3864"/>
            <w:tcMar>
              <w:top w:w="80" w:type="dxa"/>
              <w:left w:w="100" w:type="dxa"/>
              <w:bottom w:w="80" w:type="dxa"/>
              <w:right w:w="100" w:type="dxa"/>
            </w:tcMar>
            <w:vAlign w:val="center"/>
          </w:tcPr>
          <w:p w14:paraId="257FA075" w14:textId="77777777" w:rsidR="002656E7" w:rsidRDefault="00000000">
            <w:pPr>
              <w:spacing w:after="40"/>
            </w:pPr>
            <w:r>
              <w:rPr>
                <w:b/>
                <w:bCs/>
                <w:color w:val="FFFFFF"/>
                <w:sz w:val="19"/>
                <w:szCs w:val="19"/>
              </w:rPr>
              <w:t>Ưu tiên</w:t>
            </w:r>
          </w:p>
        </w:tc>
      </w:tr>
      <w:tr w:rsidR="002656E7" w14:paraId="34509260" w14:textId="77777777">
        <w:tblPrEx>
          <w:tblCellMar>
            <w:top w:w="0" w:type="dxa"/>
            <w:bottom w:w="0" w:type="dxa"/>
          </w:tblCellMar>
        </w:tblPrEx>
        <w:tc>
          <w:tcPr>
            <w:tcW w:w="900" w:type="dxa"/>
            <w:tcMar>
              <w:top w:w="70" w:type="dxa"/>
              <w:left w:w="100" w:type="dxa"/>
              <w:bottom w:w="70" w:type="dxa"/>
              <w:right w:w="100" w:type="dxa"/>
            </w:tcMar>
            <w:vAlign w:val="center"/>
          </w:tcPr>
          <w:p w14:paraId="7E4CC672" w14:textId="77777777" w:rsidR="002656E7" w:rsidRDefault="00000000">
            <w:pPr>
              <w:spacing w:after="40"/>
            </w:pPr>
            <w:r>
              <w:rPr>
                <w:sz w:val="19"/>
                <w:szCs w:val="19"/>
              </w:rPr>
              <w:t>PP-01</w:t>
            </w:r>
          </w:p>
        </w:tc>
        <w:tc>
          <w:tcPr>
            <w:tcW w:w="5620" w:type="dxa"/>
            <w:tcMar>
              <w:top w:w="70" w:type="dxa"/>
              <w:left w:w="100" w:type="dxa"/>
              <w:bottom w:w="70" w:type="dxa"/>
              <w:right w:w="100" w:type="dxa"/>
            </w:tcMar>
            <w:vAlign w:val="center"/>
          </w:tcPr>
          <w:p w14:paraId="6265F228" w14:textId="77777777" w:rsidR="002656E7" w:rsidRDefault="00000000">
            <w:pPr>
              <w:spacing w:after="40"/>
            </w:pPr>
            <w:r>
              <w:rPr>
                <w:sz w:val="19"/>
                <w:szCs w:val="19"/>
              </w:rPr>
              <w:t>Mất thời gian tổng hợp và diễn giải snapshot cung–cầu theo nhiều vùng.</w:t>
            </w:r>
          </w:p>
        </w:tc>
        <w:tc>
          <w:tcPr>
            <w:tcW w:w="1740" w:type="dxa"/>
            <w:tcMar>
              <w:top w:w="70" w:type="dxa"/>
              <w:left w:w="100" w:type="dxa"/>
              <w:bottom w:w="70" w:type="dxa"/>
              <w:right w:w="100" w:type="dxa"/>
            </w:tcMar>
            <w:vAlign w:val="center"/>
          </w:tcPr>
          <w:p w14:paraId="7C07D45A" w14:textId="77777777" w:rsidR="002656E7" w:rsidRDefault="00000000">
            <w:pPr>
              <w:spacing w:after="40"/>
            </w:pPr>
            <w:r>
              <w:rPr>
                <w:sz w:val="19"/>
                <w:szCs w:val="19"/>
              </w:rPr>
              <w:t>Cao — quyết định chậm, bỏ sót vùng</w:t>
            </w:r>
          </w:p>
        </w:tc>
        <w:tc>
          <w:tcPr>
            <w:tcW w:w="1100" w:type="dxa"/>
            <w:tcMar>
              <w:top w:w="70" w:type="dxa"/>
              <w:left w:w="100" w:type="dxa"/>
              <w:bottom w:w="70" w:type="dxa"/>
              <w:right w:w="100" w:type="dxa"/>
            </w:tcMar>
            <w:vAlign w:val="center"/>
          </w:tcPr>
          <w:p w14:paraId="536A6925" w14:textId="77777777" w:rsidR="002656E7" w:rsidRDefault="00000000">
            <w:pPr>
              <w:spacing w:after="40"/>
            </w:pPr>
            <w:r>
              <w:rPr>
                <w:sz w:val="19"/>
                <w:szCs w:val="19"/>
              </w:rPr>
              <w:t>P0</w:t>
            </w:r>
          </w:p>
        </w:tc>
      </w:tr>
      <w:tr w:rsidR="002656E7" w14:paraId="418D138F" w14:textId="77777777">
        <w:tblPrEx>
          <w:tblCellMar>
            <w:top w:w="0" w:type="dxa"/>
            <w:bottom w:w="0" w:type="dxa"/>
          </w:tblCellMar>
        </w:tblPrEx>
        <w:tc>
          <w:tcPr>
            <w:tcW w:w="900" w:type="dxa"/>
            <w:shd w:val="clear" w:color="auto" w:fill="F2F2F2"/>
            <w:tcMar>
              <w:top w:w="70" w:type="dxa"/>
              <w:left w:w="100" w:type="dxa"/>
              <w:bottom w:w="70" w:type="dxa"/>
              <w:right w:w="100" w:type="dxa"/>
            </w:tcMar>
            <w:vAlign w:val="center"/>
          </w:tcPr>
          <w:p w14:paraId="120C2FDD" w14:textId="77777777" w:rsidR="002656E7" w:rsidRDefault="00000000">
            <w:pPr>
              <w:spacing w:after="40"/>
            </w:pPr>
            <w:r>
              <w:rPr>
                <w:sz w:val="19"/>
                <w:szCs w:val="19"/>
              </w:rPr>
              <w:t>PP-02</w:t>
            </w:r>
          </w:p>
        </w:tc>
        <w:tc>
          <w:tcPr>
            <w:tcW w:w="5620" w:type="dxa"/>
            <w:shd w:val="clear" w:color="auto" w:fill="F2F2F2"/>
            <w:tcMar>
              <w:top w:w="70" w:type="dxa"/>
              <w:left w:w="100" w:type="dxa"/>
              <w:bottom w:w="70" w:type="dxa"/>
              <w:right w:w="100" w:type="dxa"/>
            </w:tcMar>
            <w:vAlign w:val="center"/>
          </w:tcPr>
          <w:p w14:paraId="7894F398" w14:textId="77777777" w:rsidR="002656E7" w:rsidRDefault="00000000">
            <w:pPr>
              <w:spacing w:after="40"/>
            </w:pPr>
            <w:r>
              <w:rPr>
                <w:sz w:val="19"/>
                <w:szCs w:val="19"/>
              </w:rPr>
              <w:t>Phát hiện khu vực sắp thiếu xe quá muộn.</w:t>
            </w:r>
          </w:p>
        </w:tc>
        <w:tc>
          <w:tcPr>
            <w:tcW w:w="1740" w:type="dxa"/>
            <w:shd w:val="clear" w:color="auto" w:fill="F2F2F2"/>
            <w:tcMar>
              <w:top w:w="70" w:type="dxa"/>
              <w:left w:w="100" w:type="dxa"/>
              <w:bottom w:w="70" w:type="dxa"/>
              <w:right w:w="100" w:type="dxa"/>
            </w:tcMar>
            <w:vAlign w:val="center"/>
          </w:tcPr>
          <w:p w14:paraId="055204E9" w14:textId="77777777" w:rsidR="002656E7" w:rsidRDefault="00000000">
            <w:pPr>
              <w:spacing w:after="40"/>
            </w:pPr>
            <w:r>
              <w:rPr>
                <w:sz w:val="19"/>
                <w:szCs w:val="19"/>
              </w:rPr>
              <w:t>Rất cao — tăng unmet demand, ETA, hủy chuyến</w:t>
            </w:r>
          </w:p>
        </w:tc>
        <w:tc>
          <w:tcPr>
            <w:tcW w:w="1100" w:type="dxa"/>
            <w:shd w:val="clear" w:color="auto" w:fill="F2F2F2"/>
            <w:tcMar>
              <w:top w:w="70" w:type="dxa"/>
              <w:left w:w="100" w:type="dxa"/>
              <w:bottom w:w="70" w:type="dxa"/>
              <w:right w:w="100" w:type="dxa"/>
            </w:tcMar>
            <w:vAlign w:val="center"/>
          </w:tcPr>
          <w:p w14:paraId="36930755" w14:textId="77777777" w:rsidR="002656E7" w:rsidRDefault="00000000">
            <w:pPr>
              <w:spacing w:after="40"/>
            </w:pPr>
            <w:r>
              <w:rPr>
                <w:sz w:val="19"/>
                <w:szCs w:val="19"/>
              </w:rPr>
              <w:t>P0</w:t>
            </w:r>
          </w:p>
        </w:tc>
      </w:tr>
      <w:tr w:rsidR="002656E7" w14:paraId="6157E708" w14:textId="77777777">
        <w:tblPrEx>
          <w:tblCellMar>
            <w:top w:w="0" w:type="dxa"/>
            <w:bottom w:w="0" w:type="dxa"/>
          </w:tblCellMar>
        </w:tblPrEx>
        <w:tc>
          <w:tcPr>
            <w:tcW w:w="900" w:type="dxa"/>
            <w:tcMar>
              <w:top w:w="70" w:type="dxa"/>
              <w:left w:w="100" w:type="dxa"/>
              <w:bottom w:w="70" w:type="dxa"/>
              <w:right w:w="100" w:type="dxa"/>
            </w:tcMar>
            <w:vAlign w:val="center"/>
          </w:tcPr>
          <w:p w14:paraId="5C3419F5" w14:textId="77777777" w:rsidR="002656E7" w:rsidRDefault="00000000">
            <w:pPr>
              <w:spacing w:after="40"/>
            </w:pPr>
            <w:r>
              <w:rPr>
                <w:sz w:val="19"/>
                <w:szCs w:val="19"/>
              </w:rPr>
              <w:t>PP-03</w:t>
            </w:r>
          </w:p>
        </w:tc>
        <w:tc>
          <w:tcPr>
            <w:tcW w:w="5620" w:type="dxa"/>
            <w:tcMar>
              <w:top w:w="70" w:type="dxa"/>
              <w:left w:w="100" w:type="dxa"/>
              <w:bottom w:w="70" w:type="dxa"/>
              <w:right w:w="100" w:type="dxa"/>
            </w:tcMar>
            <w:vAlign w:val="center"/>
          </w:tcPr>
          <w:p w14:paraId="55D4B102" w14:textId="77777777" w:rsidR="002656E7" w:rsidRDefault="00000000">
            <w:pPr>
              <w:spacing w:after="40"/>
            </w:pPr>
            <w:r>
              <w:rPr>
                <w:sz w:val="19"/>
                <w:szCs w:val="19"/>
              </w:rPr>
              <w:t>Không thể đánh giá thủ công nhiều phương án điều chuyển giữa 20–50 vùng.</w:t>
            </w:r>
          </w:p>
        </w:tc>
        <w:tc>
          <w:tcPr>
            <w:tcW w:w="1740" w:type="dxa"/>
            <w:tcMar>
              <w:top w:w="70" w:type="dxa"/>
              <w:left w:w="100" w:type="dxa"/>
              <w:bottom w:w="70" w:type="dxa"/>
              <w:right w:w="100" w:type="dxa"/>
            </w:tcMar>
            <w:vAlign w:val="center"/>
          </w:tcPr>
          <w:p w14:paraId="5B976DDF" w14:textId="77777777" w:rsidR="002656E7" w:rsidRDefault="00000000">
            <w:pPr>
              <w:spacing w:after="40"/>
            </w:pPr>
            <w:r>
              <w:rPr>
                <w:sz w:val="19"/>
                <w:szCs w:val="19"/>
              </w:rPr>
              <w:t>Rất cao — plan chậm/không nhất quán, rút cạn vùng nguồn</w:t>
            </w:r>
          </w:p>
        </w:tc>
        <w:tc>
          <w:tcPr>
            <w:tcW w:w="1100" w:type="dxa"/>
            <w:tcMar>
              <w:top w:w="70" w:type="dxa"/>
              <w:left w:w="100" w:type="dxa"/>
              <w:bottom w:w="70" w:type="dxa"/>
              <w:right w:w="100" w:type="dxa"/>
            </w:tcMar>
            <w:vAlign w:val="center"/>
          </w:tcPr>
          <w:p w14:paraId="5B5EDD2D" w14:textId="77777777" w:rsidR="002656E7" w:rsidRDefault="00000000">
            <w:pPr>
              <w:spacing w:after="40"/>
            </w:pPr>
            <w:r>
              <w:rPr>
                <w:sz w:val="19"/>
                <w:szCs w:val="19"/>
              </w:rPr>
              <w:t>P0</w:t>
            </w:r>
          </w:p>
        </w:tc>
      </w:tr>
      <w:tr w:rsidR="002656E7" w14:paraId="52DF1125" w14:textId="77777777">
        <w:tblPrEx>
          <w:tblCellMar>
            <w:top w:w="0" w:type="dxa"/>
            <w:bottom w:w="0" w:type="dxa"/>
          </w:tblCellMar>
        </w:tblPrEx>
        <w:tc>
          <w:tcPr>
            <w:tcW w:w="900" w:type="dxa"/>
            <w:shd w:val="clear" w:color="auto" w:fill="F2F2F2"/>
            <w:tcMar>
              <w:top w:w="70" w:type="dxa"/>
              <w:left w:w="100" w:type="dxa"/>
              <w:bottom w:w="70" w:type="dxa"/>
              <w:right w:w="100" w:type="dxa"/>
            </w:tcMar>
            <w:vAlign w:val="center"/>
          </w:tcPr>
          <w:p w14:paraId="0446F607" w14:textId="77777777" w:rsidR="002656E7" w:rsidRDefault="00000000">
            <w:pPr>
              <w:spacing w:after="40"/>
            </w:pPr>
            <w:r>
              <w:rPr>
                <w:sz w:val="19"/>
                <w:szCs w:val="19"/>
              </w:rPr>
              <w:t>PP-04</w:t>
            </w:r>
          </w:p>
        </w:tc>
        <w:tc>
          <w:tcPr>
            <w:tcW w:w="5620" w:type="dxa"/>
            <w:shd w:val="clear" w:color="auto" w:fill="F2F2F2"/>
            <w:tcMar>
              <w:top w:w="70" w:type="dxa"/>
              <w:left w:w="100" w:type="dxa"/>
              <w:bottom w:w="70" w:type="dxa"/>
              <w:right w:w="100" w:type="dxa"/>
            </w:tcMar>
            <w:vAlign w:val="center"/>
          </w:tcPr>
          <w:p w14:paraId="31590F09" w14:textId="77777777" w:rsidR="002656E7" w:rsidRDefault="00000000">
            <w:pPr>
              <w:spacing w:after="40"/>
            </w:pPr>
            <w:r>
              <w:rPr>
                <w:sz w:val="19"/>
                <w:szCs w:val="19"/>
              </w:rPr>
              <w:t>Không biết tác động dự kiến trước khi phê duyệt.</w:t>
            </w:r>
          </w:p>
        </w:tc>
        <w:tc>
          <w:tcPr>
            <w:tcW w:w="1740" w:type="dxa"/>
            <w:shd w:val="clear" w:color="auto" w:fill="F2F2F2"/>
            <w:tcMar>
              <w:top w:w="70" w:type="dxa"/>
              <w:left w:w="100" w:type="dxa"/>
              <w:bottom w:w="70" w:type="dxa"/>
              <w:right w:w="100" w:type="dxa"/>
            </w:tcMar>
            <w:vAlign w:val="center"/>
          </w:tcPr>
          <w:p w14:paraId="40A2915B" w14:textId="77777777" w:rsidR="002656E7" w:rsidRDefault="00000000">
            <w:pPr>
              <w:spacing w:after="40"/>
            </w:pPr>
            <w:r>
              <w:rPr>
                <w:sz w:val="19"/>
                <w:szCs w:val="19"/>
              </w:rPr>
              <w:t>Cao — ngại ra quyết định hoặc phê duyệt cảm tính</w:t>
            </w:r>
          </w:p>
        </w:tc>
        <w:tc>
          <w:tcPr>
            <w:tcW w:w="1100" w:type="dxa"/>
            <w:shd w:val="clear" w:color="auto" w:fill="F2F2F2"/>
            <w:tcMar>
              <w:top w:w="70" w:type="dxa"/>
              <w:left w:w="100" w:type="dxa"/>
              <w:bottom w:w="70" w:type="dxa"/>
              <w:right w:w="100" w:type="dxa"/>
            </w:tcMar>
            <w:vAlign w:val="center"/>
          </w:tcPr>
          <w:p w14:paraId="37AF15AB" w14:textId="77777777" w:rsidR="002656E7" w:rsidRDefault="00000000">
            <w:pPr>
              <w:spacing w:after="40"/>
            </w:pPr>
            <w:r>
              <w:rPr>
                <w:sz w:val="19"/>
                <w:szCs w:val="19"/>
              </w:rPr>
              <w:t>P0</w:t>
            </w:r>
          </w:p>
        </w:tc>
      </w:tr>
      <w:tr w:rsidR="002656E7" w14:paraId="2A945601" w14:textId="77777777">
        <w:tblPrEx>
          <w:tblCellMar>
            <w:top w:w="0" w:type="dxa"/>
            <w:bottom w:w="0" w:type="dxa"/>
          </w:tblCellMar>
        </w:tblPrEx>
        <w:tc>
          <w:tcPr>
            <w:tcW w:w="900" w:type="dxa"/>
            <w:tcMar>
              <w:top w:w="70" w:type="dxa"/>
              <w:left w:w="100" w:type="dxa"/>
              <w:bottom w:w="70" w:type="dxa"/>
              <w:right w:w="100" w:type="dxa"/>
            </w:tcMar>
            <w:vAlign w:val="center"/>
          </w:tcPr>
          <w:p w14:paraId="52A191FB" w14:textId="77777777" w:rsidR="002656E7" w:rsidRDefault="00000000">
            <w:pPr>
              <w:spacing w:after="40"/>
            </w:pPr>
            <w:r>
              <w:rPr>
                <w:sz w:val="19"/>
                <w:szCs w:val="19"/>
              </w:rPr>
              <w:lastRenderedPageBreak/>
              <w:t>PP-05</w:t>
            </w:r>
          </w:p>
        </w:tc>
        <w:tc>
          <w:tcPr>
            <w:tcW w:w="5620" w:type="dxa"/>
            <w:tcMar>
              <w:top w:w="70" w:type="dxa"/>
              <w:left w:w="100" w:type="dxa"/>
              <w:bottom w:w="70" w:type="dxa"/>
              <w:right w:w="100" w:type="dxa"/>
            </w:tcMar>
            <w:vAlign w:val="center"/>
          </w:tcPr>
          <w:p w14:paraId="1B6A2659" w14:textId="77777777" w:rsidR="002656E7" w:rsidRDefault="00000000">
            <w:pPr>
              <w:spacing w:after="40"/>
            </w:pPr>
            <w:r>
              <w:rPr>
                <w:sz w:val="19"/>
                <w:szCs w:val="19"/>
              </w:rPr>
              <w:t>Khó tin tưởng AI nếu chỉ nhận một con số/plan không có lý do và cảnh báo.</w:t>
            </w:r>
          </w:p>
        </w:tc>
        <w:tc>
          <w:tcPr>
            <w:tcW w:w="1740" w:type="dxa"/>
            <w:tcMar>
              <w:top w:w="70" w:type="dxa"/>
              <w:left w:w="100" w:type="dxa"/>
              <w:bottom w:w="70" w:type="dxa"/>
              <w:right w:w="100" w:type="dxa"/>
            </w:tcMar>
            <w:vAlign w:val="center"/>
          </w:tcPr>
          <w:p w14:paraId="524DE7D7" w14:textId="77777777" w:rsidR="002656E7" w:rsidRDefault="00000000">
            <w:pPr>
              <w:spacing w:after="40"/>
            </w:pPr>
            <w:r>
              <w:rPr>
                <w:sz w:val="19"/>
                <w:szCs w:val="19"/>
              </w:rPr>
              <w:t>Cao — từ chối AI, kiểm tra lại thủ công</w:t>
            </w:r>
          </w:p>
        </w:tc>
        <w:tc>
          <w:tcPr>
            <w:tcW w:w="1100" w:type="dxa"/>
            <w:tcMar>
              <w:top w:w="70" w:type="dxa"/>
              <w:left w:w="100" w:type="dxa"/>
              <w:bottom w:w="70" w:type="dxa"/>
              <w:right w:w="100" w:type="dxa"/>
            </w:tcMar>
            <w:vAlign w:val="center"/>
          </w:tcPr>
          <w:p w14:paraId="11C41633" w14:textId="77777777" w:rsidR="002656E7" w:rsidRDefault="00000000">
            <w:pPr>
              <w:spacing w:after="40"/>
            </w:pPr>
            <w:r>
              <w:rPr>
                <w:sz w:val="19"/>
                <w:szCs w:val="19"/>
              </w:rPr>
              <w:t>P1</w:t>
            </w:r>
          </w:p>
        </w:tc>
      </w:tr>
      <w:tr w:rsidR="002656E7" w14:paraId="6D865001" w14:textId="77777777">
        <w:tblPrEx>
          <w:tblCellMar>
            <w:top w:w="0" w:type="dxa"/>
            <w:bottom w:w="0" w:type="dxa"/>
          </w:tblCellMar>
        </w:tblPrEx>
        <w:tc>
          <w:tcPr>
            <w:tcW w:w="900" w:type="dxa"/>
            <w:shd w:val="clear" w:color="auto" w:fill="F2F2F2"/>
            <w:tcMar>
              <w:top w:w="70" w:type="dxa"/>
              <w:left w:w="100" w:type="dxa"/>
              <w:bottom w:w="70" w:type="dxa"/>
              <w:right w:w="100" w:type="dxa"/>
            </w:tcMar>
            <w:vAlign w:val="center"/>
          </w:tcPr>
          <w:p w14:paraId="17B4360A" w14:textId="77777777" w:rsidR="002656E7" w:rsidRDefault="00000000">
            <w:pPr>
              <w:spacing w:after="40"/>
            </w:pPr>
            <w:r>
              <w:rPr>
                <w:sz w:val="19"/>
                <w:szCs w:val="19"/>
              </w:rPr>
              <w:t>PP-06</w:t>
            </w:r>
          </w:p>
        </w:tc>
        <w:tc>
          <w:tcPr>
            <w:tcW w:w="5620" w:type="dxa"/>
            <w:shd w:val="clear" w:color="auto" w:fill="F2F2F2"/>
            <w:tcMar>
              <w:top w:w="70" w:type="dxa"/>
              <w:left w:w="100" w:type="dxa"/>
              <w:bottom w:w="70" w:type="dxa"/>
              <w:right w:w="100" w:type="dxa"/>
            </w:tcMar>
            <w:vAlign w:val="center"/>
          </w:tcPr>
          <w:p w14:paraId="7789D0A8" w14:textId="77777777" w:rsidR="002656E7" w:rsidRDefault="00000000">
            <w:pPr>
              <w:spacing w:after="40"/>
            </w:pPr>
            <w:r>
              <w:rPr>
                <w:sz w:val="19"/>
                <w:szCs w:val="19"/>
              </w:rPr>
              <w:t>Khó cân bằng giảm shortage với quãng đường chạy rỗng và ngân sách.</w:t>
            </w:r>
          </w:p>
        </w:tc>
        <w:tc>
          <w:tcPr>
            <w:tcW w:w="1740" w:type="dxa"/>
            <w:shd w:val="clear" w:color="auto" w:fill="F2F2F2"/>
            <w:tcMar>
              <w:top w:w="70" w:type="dxa"/>
              <w:left w:w="100" w:type="dxa"/>
              <w:bottom w:w="70" w:type="dxa"/>
              <w:right w:w="100" w:type="dxa"/>
            </w:tcMar>
            <w:vAlign w:val="center"/>
          </w:tcPr>
          <w:p w14:paraId="7D16B19E" w14:textId="77777777" w:rsidR="002656E7" w:rsidRDefault="00000000">
            <w:pPr>
              <w:spacing w:after="40"/>
            </w:pPr>
            <w:r>
              <w:rPr>
                <w:sz w:val="19"/>
                <w:szCs w:val="19"/>
              </w:rPr>
              <w:t>Rất cao — chi phí cao hoặc plan không khả thi</w:t>
            </w:r>
          </w:p>
        </w:tc>
        <w:tc>
          <w:tcPr>
            <w:tcW w:w="1100" w:type="dxa"/>
            <w:shd w:val="clear" w:color="auto" w:fill="F2F2F2"/>
            <w:tcMar>
              <w:top w:w="70" w:type="dxa"/>
              <w:left w:w="100" w:type="dxa"/>
              <w:bottom w:w="70" w:type="dxa"/>
              <w:right w:w="100" w:type="dxa"/>
            </w:tcMar>
            <w:vAlign w:val="center"/>
          </w:tcPr>
          <w:p w14:paraId="6AA8EC83" w14:textId="77777777" w:rsidR="002656E7" w:rsidRDefault="00000000">
            <w:pPr>
              <w:spacing w:after="40"/>
            </w:pPr>
            <w:r>
              <w:rPr>
                <w:sz w:val="19"/>
                <w:szCs w:val="19"/>
              </w:rPr>
              <w:t>P1</w:t>
            </w:r>
          </w:p>
        </w:tc>
      </w:tr>
      <w:tr w:rsidR="002656E7" w14:paraId="37B4678F" w14:textId="77777777">
        <w:tblPrEx>
          <w:tblCellMar>
            <w:top w:w="0" w:type="dxa"/>
            <w:bottom w:w="0" w:type="dxa"/>
          </w:tblCellMar>
        </w:tblPrEx>
        <w:tc>
          <w:tcPr>
            <w:tcW w:w="900" w:type="dxa"/>
            <w:tcMar>
              <w:top w:w="70" w:type="dxa"/>
              <w:left w:w="100" w:type="dxa"/>
              <w:bottom w:w="70" w:type="dxa"/>
              <w:right w:w="100" w:type="dxa"/>
            </w:tcMar>
            <w:vAlign w:val="center"/>
          </w:tcPr>
          <w:p w14:paraId="54B81E37" w14:textId="77777777" w:rsidR="002656E7" w:rsidRDefault="00000000">
            <w:pPr>
              <w:spacing w:after="40"/>
            </w:pPr>
            <w:r>
              <w:rPr>
                <w:sz w:val="19"/>
                <w:szCs w:val="19"/>
              </w:rPr>
              <w:t>PP-07</w:t>
            </w:r>
          </w:p>
        </w:tc>
        <w:tc>
          <w:tcPr>
            <w:tcW w:w="5620" w:type="dxa"/>
            <w:tcMar>
              <w:top w:w="70" w:type="dxa"/>
              <w:left w:w="100" w:type="dxa"/>
              <w:bottom w:w="70" w:type="dxa"/>
              <w:right w:w="100" w:type="dxa"/>
            </w:tcMar>
            <w:vAlign w:val="center"/>
          </w:tcPr>
          <w:p w14:paraId="366BF487" w14:textId="77777777" w:rsidR="002656E7" w:rsidRDefault="00000000">
            <w:pPr>
              <w:spacing w:after="40"/>
            </w:pPr>
            <w:r>
              <w:rPr>
                <w:sz w:val="19"/>
                <w:szCs w:val="19"/>
              </w:rPr>
              <w:t>Khó truy vết ai đã sửa/phê duyệt và plan có hiệu quả không.</w:t>
            </w:r>
          </w:p>
        </w:tc>
        <w:tc>
          <w:tcPr>
            <w:tcW w:w="1740" w:type="dxa"/>
            <w:tcMar>
              <w:top w:w="70" w:type="dxa"/>
              <w:left w:w="100" w:type="dxa"/>
              <w:bottom w:w="70" w:type="dxa"/>
              <w:right w:w="100" w:type="dxa"/>
            </w:tcMar>
            <w:vAlign w:val="center"/>
          </w:tcPr>
          <w:p w14:paraId="6690C2FF" w14:textId="77777777" w:rsidR="002656E7" w:rsidRDefault="00000000">
            <w:pPr>
              <w:spacing w:after="40"/>
            </w:pPr>
            <w:r>
              <w:rPr>
                <w:sz w:val="19"/>
                <w:szCs w:val="19"/>
              </w:rPr>
              <w:t>Trung bình–cao — khó accountability</w:t>
            </w:r>
          </w:p>
        </w:tc>
        <w:tc>
          <w:tcPr>
            <w:tcW w:w="1100" w:type="dxa"/>
            <w:tcMar>
              <w:top w:w="70" w:type="dxa"/>
              <w:left w:w="100" w:type="dxa"/>
              <w:bottom w:w="70" w:type="dxa"/>
              <w:right w:w="100" w:type="dxa"/>
            </w:tcMar>
            <w:vAlign w:val="center"/>
          </w:tcPr>
          <w:p w14:paraId="5A959650" w14:textId="77777777" w:rsidR="002656E7" w:rsidRDefault="00000000">
            <w:pPr>
              <w:spacing w:after="40"/>
            </w:pPr>
            <w:r>
              <w:rPr>
                <w:sz w:val="19"/>
                <w:szCs w:val="19"/>
              </w:rPr>
              <w:t>P1</w:t>
            </w:r>
          </w:p>
        </w:tc>
      </w:tr>
    </w:tbl>
    <w:p w14:paraId="1EF5B364" w14:textId="77777777" w:rsidR="002656E7" w:rsidRDefault="002656E7">
      <w:pPr>
        <w:spacing w:after="120"/>
      </w:pPr>
    </w:p>
    <w:p w14:paraId="52EFC005" w14:textId="77777777" w:rsidR="002656E7" w:rsidRDefault="00000000">
      <w:pPr>
        <w:pStyle w:val="Heading2"/>
        <w:spacing w:before="260" w:after="120"/>
      </w:pPr>
      <w:r>
        <w:rPr>
          <w:b/>
          <w:bCs/>
          <w:color w:val="2E5395"/>
          <w:sz w:val="24"/>
          <w:szCs w:val="24"/>
        </w:rPr>
        <w:t>3. Bottleneck nghiệp vụ (MVP tập trung BN-01 → BN-03)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900"/>
        <w:gridCol w:w="3260"/>
        <w:gridCol w:w="3300"/>
      </w:tblGrid>
      <w:tr w:rsidR="002656E7" w14:paraId="06AD9F36"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52A65E9A" w14:textId="77777777" w:rsidR="002656E7" w:rsidRDefault="00000000">
            <w:pPr>
              <w:spacing w:after="40"/>
            </w:pPr>
            <w:r>
              <w:rPr>
                <w:b/>
                <w:bCs/>
                <w:color w:val="FFFFFF"/>
                <w:sz w:val="19"/>
                <w:szCs w:val="19"/>
              </w:rPr>
              <w:t>Mã</w:t>
            </w:r>
          </w:p>
        </w:tc>
        <w:tc>
          <w:tcPr>
            <w:tcW w:w="1900" w:type="dxa"/>
            <w:shd w:val="clear" w:color="auto" w:fill="1F3864"/>
            <w:tcMar>
              <w:top w:w="80" w:type="dxa"/>
              <w:left w:w="100" w:type="dxa"/>
              <w:bottom w:w="80" w:type="dxa"/>
              <w:right w:w="100" w:type="dxa"/>
            </w:tcMar>
            <w:vAlign w:val="center"/>
          </w:tcPr>
          <w:p w14:paraId="53880B2B" w14:textId="77777777" w:rsidR="002656E7" w:rsidRDefault="00000000">
            <w:pPr>
              <w:spacing w:after="40"/>
            </w:pPr>
            <w:r>
              <w:rPr>
                <w:b/>
                <w:bCs/>
                <w:color w:val="FFFFFF"/>
                <w:sz w:val="19"/>
                <w:szCs w:val="19"/>
              </w:rPr>
              <w:t>Công đoạn</w:t>
            </w:r>
          </w:p>
        </w:tc>
        <w:tc>
          <w:tcPr>
            <w:tcW w:w="3260" w:type="dxa"/>
            <w:shd w:val="clear" w:color="auto" w:fill="1F3864"/>
            <w:tcMar>
              <w:top w:w="80" w:type="dxa"/>
              <w:left w:w="100" w:type="dxa"/>
              <w:bottom w:w="80" w:type="dxa"/>
              <w:right w:w="100" w:type="dxa"/>
            </w:tcMar>
            <w:vAlign w:val="center"/>
          </w:tcPr>
          <w:p w14:paraId="25214691" w14:textId="77777777" w:rsidR="002656E7" w:rsidRDefault="00000000">
            <w:pPr>
              <w:spacing w:after="40"/>
            </w:pPr>
            <w:r>
              <w:rPr>
                <w:b/>
                <w:bCs/>
                <w:color w:val="FFFFFF"/>
                <w:sz w:val="19"/>
                <w:szCs w:val="19"/>
              </w:rPr>
              <w:t>Bottleneck</w:t>
            </w:r>
          </w:p>
        </w:tc>
        <w:tc>
          <w:tcPr>
            <w:tcW w:w="3300" w:type="dxa"/>
            <w:shd w:val="clear" w:color="auto" w:fill="1F3864"/>
            <w:tcMar>
              <w:top w:w="80" w:type="dxa"/>
              <w:left w:w="100" w:type="dxa"/>
              <w:bottom w:w="80" w:type="dxa"/>
              <w:right w:w="100" w:type="dxa"/>
            </w:tcMar>
            <w:vAlign w:val="center"/>
          </w:tcPr>
          <w:p w14:paraId="089CE945" w14:textId="77777777" w:rsidR="002656E7" w:rsidRDefault="00000000">
            <w:pPr>
              <w:spacing w:after="40"/>
            </w:pPr>
            <w:r>
              <w:rPr>
                <w:b/>
                <w:bCs/>
                <w:color w:val="FFFFFF"/>
                <w:sz w:val="19"/>
                <w:szCs w:val="19"/>
              </w:rPr>
              <w:t>Cần giải quyết</w:t>
            </w:r>
          </w:p>
        </w:tc>
      </w:tr>
      <w:tr w:rsidR="002656E7" w14:paraId="0D769316" w14:textId="77777777">
        <w:tblPrEx>
          <w:tblCellMar>
            <w:top w:w="0" w:type="dxa"/>
            <w:bottom w:w="0" w:type="dxa"/>
          </w:tblCellMar>
        </w:tblPrEx>
        <w:tc>
          <w:tcPr>
            <w:tcW w:w="900" w:type="dxa"/>
            <w:tcMar>
              <w:top w:w="70" w:type="dxa"/>
              <w:left w:w="100" w:type="dxa"/>
              <w:bottom w:w="70" w:type="dxa"/>
              <w:right w:w="100" w:type="dxa"/>
            </w:tcMar>
            <w:vAlign w:val="center"/>
          </w:tcPr>
          <w:p w14:paraId="4DC1955C" w14:textId="77777777" w:rsidR="002656E7" w:rsidRDefault="00000000">
            <w:pPr>
              <w:spacing w:after="40"/>
            </w:pPr>
            <w:r>
              <w:rPr>
                <w:sz w:val="19"/>
                <w:szCs w:val="19"/>
              </w:rPr>
              <w:t>BN-01</w:t>
            </w:r>
          </w:p>
        </w:tc>
        <w:tc>
          <w:tcPr>
            <w:tcW w:w="1900" w:type="dxa"/>
            <w:tcMar>
              <w:top w:w="70" w:type="dxa"/>
              <w:left w:w="100" w:type="dxa"/>
              <w:bottom w:w="70" w:type="dxa"/>
              <w:right w:w="100" w:type="dxa"/>
            </w:tcMar>
            <w:vAlign w:val="center"/>
          </w:tcPr>
          <w:p w14:paraId="168BD3D9" w14:textId="77777777" w:rsidR="002656E7" w:rsidRDefault="00000000">
            <w:pPr>
              <w:spacing w:after="40"/>
            </w:pPr>
            <w:r>
              <w:rPr>
                <w:sz w:val="19"/>
                <w:szCs w:val="19"/>
              </w:rPr>
              <w:t>Nhận biết vùng cầu &gt; cung</w:t>
            </w:r>
          </w:p>
        </w:tc>
        <w:tc>
          <w:tcPr>
            <w:tcW w:w="3260" w:type="dxa"/>
            <w:tcMar>
              <w:top w:w="70" w:type="dxa"/>
              <w:left w:w="100" w:type="dxa"/>
              <w:bottom w:w="70" w:type="dxa"/>
              <w:right w:w="100" w:type="dxa"/>
            </w:tcMar>
            <w:vAlign w:val="center"/>
          </w:tcPr>
          <w:p w14:paraId="0D4AF51E" w14:textId="77777777" w:rsidR="002656E7" w:rsidRDefault="00000000">
            <w:pPr>
              <w:spacing w:after="40"/>
            </w:pPr>
            <w:r>
              <w:rPr>
                <w:sz w:val="19"/>
                <w:szCs w:val="19"/>
              </w:rPr>
              <w:t>Không phát hiện đủ sớm vùng sẽ thiếu xe trong 15–30 phút.</w:t>
            </w:r>
          </w:p>
        </w:tc>
        <w:tc>
          <w:tcPr>
            <w:tcW w:w="3300" w:type="dxa"/>
            <w:tcMar>
              <w:top w:w="70" w:type="dxa"/>
              <w:left w:w="100" w:type="dxa"/>
              <w:bottom w:w="70" w:type="dxa"/>
              <w:right w:w="100" w:type="dxa"/>
            </w:tcMar>
            <w:vAlign w:val="center"/>
          </w:tcPr>
          <w:p w14:paraId="0FAA25BE" w14:textId="77777777" w:rsidR="002656E7" w:rsidRDefault="00000000">
            <w:pPr>
              <w:spacing w:after="40"/>
            </w:pPr>
            <w:r>
              <w:rPr>
                <w:sz w:val="19"/>
                <w:szCs w:val="19"/>
              </w:rPr>
              <w:t>Phát hiện sớm vùng có nguy cơ thiếu xe thay vì chỉ phản ứng khi đã quá tải.</w:t>
            </w:r>
          </w:p>
        </w:tc>
      </w:tr>
      <w:tr w:rsidR="002656E7" w14:paraId="2D4F7083" w14:textId="77777777">
        <w:tblPrEx>
          <w:tblCellMar>
            <w:top w:w="0" w:type="dxa"/>
            <w:bottom w:w="0" w:type="dxa"/>
          </w:tblCellMar>
        </w:tblPrEx>
        <w:tc>
          <w:tcPr>
            <w:tcW w:w="900" w:type="dxa"/>
            <w:shd w:val="clear" w:color="auto" w:fill="F2F2F2"/>
            <w:tcMar>
              <w:top w:w="70" w:type="dxa"/>
              <w:left w:w="100" w:type="dxa"/>
              <w:bottom w:w="70" w:type="dxa"/>
              <w:right w:w="100" w:type="dxa"/>
            </w:tcMar>
            <w:vAlign w:val="center"/>
          </w:tcPr>
          <w:p w14:paraId="18F57B27" w14:textId="77777777" w:rsidR="002656E7" w:rsidRDefault="00000000">
            <w:pPr>
              <w:spacing w:after="40"/>
            </w:pPr>
            <w:r>
              <w:rPr>
                <w:sz w:val="19"/>
                <w:szCs w:val="19"/>
              </w:rPr>
              <w:t>BN-02</w:t>
            </w:r>
          </w:p>
        </w:tc>
        <w:tc>
          <w:tcPr>
            <w:tcW w:w="1900" w:type="dxa"/>
            <w:shd w:val="clear" w:color="auto" w:fill="F2F2F2"/>
            <w:tcMar>
              <w:top w:w="70" w:type="dxa"/>
              <w:left w:w="100" w:type="dxa"/>
              <w:bottom w:w="70" w:type="dxa"/>
              <w:right w:w="100" w:type="dxa"/>
            </w:tcMar>
            <w:vAlign w:val="center"/>
          </w:tcPr>
          <w:p w14:paraId="1C823793" w14:textId="77777777" w:rsidR="002656E7" w:rsidRDefault="00000000">
            <w:pPr>
              <w:spacing w:after="40"/>
            </w:pPr>
            <w:r>
              <w:rPr>
                <w:sz w:val="19"/>
                <w:szCs w:val="19"/>
              </w:rPr>
              <w:t>Lập phương án</w:t>
            </w:r>
          </w:p>
        </w:tc>
        <w:tc>
          <w:tcPr>
            <w:tcW w:w="3260" w:type="dxa"/>
            <w:shd w:val="clear" w:color="auto" w:fill="F2F2F2"/>
            <w:tcMar>
              <w:top w:w="70" w:type="dxa"/>
              <w:left w:w="100" w:type="dxa"/>
              <w:bottom w:w="70" w:type="dxa"/>
              <w:right w:w="100" w:type="dxa"/>
            </w:tcMar>
            <w:vAlign w:val="center"/>
          </w:tcPr>
          <w:p w14:paraId="4A9AC2EA" w14:textId="77777777" w:rsidR="002656E7" w:rsidRDefault="00000000">
            <w:pPr>
              <w:spacing w:after="40"/>
            </w:pPr>
            <w:r>
              <w:rPr>
                <w:sz w:val="19"/>
                <w:szCs w:val="19"/>
              </w:rPr>
              <w:t>Không đánh giá nhanh được kế hoạch điều chuyển tối ưu dưới ngân sách, khoảng cách, số xe.</w:t>
            </w:r>
          </w:p>
        </w:tc>
        <w:tc>
          <w:tcPr>
            <w:tcW w:w="3300" w:type="dxa"/>
            <w:shd w:val="clear" w:color="auto" w:fill="F2F2F2"/>
            <w:tcMar>
              <w:top w:w="70" w:type="dxa"/>
              <w:left w:w="100" w:type="dxa"/>
              <w:bottom w:w="70" w:type="dxa"/>
              <w:right w:w="100" w:type="dxa"/>
            </w:tcMar>
            <w:vAlign w:val="center"/>
          </w:tcPr>
          <w:p w14:paraId="2E3473E9" w14:textId="77777777" w:rsidR="002656E7" w:rsidRDefault="00000000">
            <w:pPr>
              <w:spacing w:after="40"/>
            </w:pPr>
            <w:r>
              <w:rPr>
                <w:sz w:val="19"/>
                <w:szCs w:val="19"/>
              </w:rPr>
              <w:t>Tính toán &amp; đo lường tác động trước/sau.</w:t>
            </w:r>
          </w:p>
        </w:tc>
      </w:tr>
      <w:tr w:rsidR="002656E7" w14:paraId="34E9107C" w14:textId="77777777">
        <w:tblPrEx>
          <w:tblCellMar>
            <w:top w:w="0" w:type="dxa"/>
            <w:bottom w:w="0" w:type="dxa"/>
          </w:tblCellMar>
        </w:tblPrEx>
        <w:tc>
          <w:tcPr>
            <w:tcW w:w="900" w:type="dxa"/>
            <w:tcMar>
              <w:top w:w="70" w:type="dxa"/>
              <w:left w:w="100" w:type="dxa"/>
              <w:bottom w:w="70" w:type="dxa"/>
              <w:right w:w="100" w:type="dxa"/>
            </w:tcMar>
            <w:vAlign w:val="center"/>
          </w:tcPr>
          <w:p w14:paraId="5B9C1446" w14:textId="77777777" w:rsidR="002656E7" w:rsidRDefault="00000000">
            <w:pPr>
              <w:spacing w:after="40"/>
            </w:pPr>
            <w:r>
              <w:rPr>
                <w:sz w:val="19"/>
                <w:szCs w:val="19"/>
              </w:rPr>
              <w:t>BN-03</w:t>
            </w:r>
          </w:p>
        </w:tc>
        <w:tc>
          <w:tcPr>
            <w:tcW w:w="1900" w:type="dxa"/>
            <w:tcMar>
              <w:top w:w="70" w:type="dxa"/>
              <w:left w:w="100" w:type="dxa"/>
              <w:bottom w:w="70" w:type="dxa"/>
              <w:right w:w="100" w:type="dxa"/>
            </w:tcMar>
            <w:vAlign w:val="center"/>
          </w:tcPr>
          <w:p w14:paraId="0DC2B499" w14:textId="77777777" w:rsidR="002656E7" w:rsidRDefault="00000000">
            <w:pPr>
              <w:spacing w:after="40"/>
            </w:pPr>
            <w:r>
              <w:rPr>
                <w:sz w:val="19"/>
                <w:szCs w:val="19"/>
              </w:rPr>
              <w:t>Ra quyết định HITL</w:t>
            </w:r>
          </w:p>
        </w:tc>
        <w:tc>
          <w:tcPr>
            <w:tcW w:w="3260" w:type="dxa"/>
            <w:tcMar>
              <w:top w:w="70" w:type="dxa"/>
              <w:left w:w="100" w:type="dxa"/>
              <w:bottom w:w="70" w:type="dxa"/>
              <w:right w:w="100" w:type="dxa"/>
            </w:tcMar>
            <w:vAlign w:val="center"/>
          </w:tcPr>
          <w:p w14:paraId="01970C08" w14:textId="77777777" w:rsidR="002656E7" w:rsidRDefault="00000000">
            <w:pPr>
              <w:spacing w:after="40"/>
            </w:pPr>
            <w:r>
              <w:rPr>
                <w:sz w:val="19"/>
                <w:szCs w:val="19"/>
              </w:rPr>
              <w:t>Người vận hành không đủ bằng chứng để tin, chỉnh và chịu trách nhiệm cho plan.</w:t>
            </w:r>
          </w:p>
        </w:tc>
        <w:tc>
          <w:tcPr>
            <w:tcW w:w="3300" w:type="dxa"/>
            <w:tcMar>
              <w:top w:w="70" w:type="dxa"/>
              <w:left w:w="100" w:type="dxa"/>
              <w:bottom w:w="70" w:type="dxa"/>
              <w:right w:w="100" w:type="dxa"/>
            </w:tcMar>
            <w:vAlign w:val="center"/>
          </w:tcPr>
          <w:p w14:paraId="1AB53619" w14:textId="77777777" w:rsidR="002656E7" w:rsidRDefault="00000000">
            <w:pPr>
              <w:spacing w:after="40"/>
            </w:pPr>
            <w:r>
              <w:rPr>
                <w:sz w:val="19"/>
                <w:szCs w:val="19"/>
              </w:rPr>
              <w:t>Cung cấp giải thích, mô phỏng kịch bản và lưu vết quyết định.</w:t>
            </w:r>
          </w:p>
        </w:tc>
      </w:tr>
    </w:tbl>
    <w:p w14:paraId="6C2A3B40" w14:textId="77777777" w:rsidR="002656E7" w:rsidRDefault="00000000">
      <w:pPr>
        <w:spacing w:after="160" w:line="276" w:lineRule="auto"/>
      </w:pPr>
      <w:r>
        <w:rPr>
          <w:i/>
          <w:iCs/>
          <w:color w:val="595959"/>
        </w:rPr>
        <w:t>BN-04 (dữ liệu doanh nghiệp), BN-05 (supply activation) và BN-06 (learning loop) được ghi nhận nhưng nằm ngoài khả năng giải quyết của MVP do giới hạn dữ liệu synthetic và không có tích hợp thực tế.</w:t>
      </w:r>
    </w:p>
    <w:p w14:paraId="2B2FF269" w14:textId="77777777" w:rsidR="002656E7" w:rsidRDefault="002656E7">
      <w:pPr>
        <w:spacing w:after="120"/>
      </w:pPr>
    </w:p>
    <w:p w14:paraId="69737471" w14:textId="77777777" w:rsidR="002656E7" w:rsidRDefault="00000000">
      <w:pPr>
        <w:pStyle w:val="Heading2"/>
        <w:spacing w:before="260" w:after="120"/>
      </w:pPr>
      <w:r>
        <w:rPr>
          <w:b/>
          <w:bCs/>
          <w:color w:val="2E5395"/>
          <w:sz w:val="24"/>
          <w:szCs w:val="24"/>
        </w:rPr>
        <w:t>4. Yêu cầu chức năng (Functional Requirements)</w:t>
      </w:r>
    </w:p>
    <w:p w14:paraId="0D470C23" w14:textId="77777777" w:rsidR="002656E7" w:rsidRDefault="00000000">
      <w:pPr>
        <w:pStyle w:val="Heading3"/>
        <w:spacing w:before="200" w:after="100"/>
      </w:pPr>
      <w:r>
        <w:rPr>
          <w:b/>
          <w:bCs/>
          <w:color w:val="595959"/>
          <w:sz w:val="22"/>
          <w:szCs w:val="22"/>
        </w:rPr>
        <w:t>FR-1 · Snapshot &amp; Replay dữ liệu</w:t>
      </w:r>
    </w:p>
    <w:p w14:paraId="79A96291" w14:textId="77777777" w:rsidR="002656E7" w:rsidRDefault="00000000">
      <w:pPr>
        <w:pStyle w:val="ListParagraph"/>
        <w:numPr>
          <w:ilvl w:val="0"/>
          <w:numId w:val="2"/>
        </w:numPr>
        <w:spacing w:after="80" w:line="264" w:lineRule="auto"/>
      </w:pPr>
      <w:r>
        <w:t>Hệ thống sinh dữ liệu synthetic cho 30 vùng, time step 5 phút, có seed cố định để tái lập kịch bản (US-003, C-02).</w:t>
      </w:r>
    </w:p>
    <w:p w14:paraId="72375C4B" w14:textId="77777777" w:rsidR="002656E7" w:rsidRDefault="00000000">
      <w:pPr>
        <w:pStyle w:val="ListParagraph"/>
        <w:numPr>
          <w:ilvl w:val="0"/>
          <w:numId w:val="2"/>
        </w:numPr>
        <w:spacing w:after="80" w:line="264" w:lineRule="auto"/>
      </w:pPr>
      <w:r>
        <w:t>Người vận hành xem trạng thái cung–cầu theo vùng qua bản đồ/heatmap, chọn và phát lại (replay) kịch bản (US-001, US-002, US-020).</w:t>
      </w:r>
    </w:p>
    <w:p w14:paraId="50DCA0C2" w14:textId="77777777" w:rsidR="002656E7" w:rsidRDefault="00000000">
      <w:pPr>
        <w:pStyle w:val="Heading3"/>
        <w:spacing w:before="200" w:after="100"/>
      </w:pPr>
      <w:r>
        <w:rPr>
          <w:b/>
          <w:bCs/>
          <w:color w:val="595959"/>
          <w:sz w:val="22"/>
          <w:szCs w:val="22"/>
        </w:rPr>
        <w:t>FR-2 · Dự báo &amp; phát hiện Hotspot</w:t>
      </w:r>
    </w:p>
    <w:p w14:paraId="3B100187" w14:textId="77777777" w:rsidR="002656E7" w:rsidRDefault="00000000">
      <w:pPr>
        <w:pStyle w:val="ListParagraph"/>
        <w:numPr>
          <w:ilvl w:val="0"/>
          <w:numId w:val="2"/>
        </w:numPr>
        <w:spacing w:after="80" w:line="264" w:lineRule="auto"/>
      </w:pPr>
      <w:r>
        <w:t>Hệ thống dự báo demand/supply 15–30 phút tới theo vùng bằng baseline rule/time-series (US-004, C-05).</w:t>
      </w:r>
    </w:p>
    <w:p w14:paraId="701763B8" w14:textId="77777777" w:rsidR="002656E7" w:rsidRDefault="00000000">
      <w:pPr>
        <w:pStyle w:val="ListParagraph"/>
        <w:numPr>
          <w:ilvl w:val="0"/>
          <w:numId w:val="2"/>
        </w:numPr>
        <w:spacing w:after="80" w:line="264" w:lineRule="auto"/>
      </w:pPr>
      <w:r>
        <w:t>Hệ thống đánh dấu vùng hotspot theo ngưỡng đã kiểm thử, xếp hạng theo mức ưu tiên; hiển thị cảnh báo trên UI (US-005).</w:t>
      </w:r>
    </w:p>
    <w:p w14:paraId="4C597537" w14:textId="77777777" w:rsidR="002656E7" w:rsidRDefault="00000000">
      <w:pPr>
        <w:pStyle w:val="ListParagraph"/>
        <w:numPr>
          <w:ilvl w:val="0"/>
          <w:numId w:val="2"/>
        </w:numPr>
        <w:spacing w:after="80" w:line="264" w:lineRule="auto"/>
      </w:pPr>
      <w:r>
        <w:t>Hotspot recall được đo trên bộ test set deterministic, mục tiêu ≥80% (US-005, KPI).</w:t>
      </w:r>
    </w:p>
    <w:p w14:paraId="1EF2A410" w14:textId="77777777" w:rsidR="002656E7" w:rsidRDefault="00000000">
      <w:pPr>
        <w:pStyle w:val="Heading3"/>
        <w:spacing w:before="200" w:after="100"/>
      </w:pPr>
      <w:r>
        <w:rPr>
          <w:b/>
          <w:bCs/>
          <w:color w:val="595959"/>
          <w:sz w:val="22"/>
          <w:szCs w:val="22"/>
        </w:rPr>
        <w:t>FR-3 · Lập &amp; đánh giá Relocation Plan</w:t>
      </w:r>
    </w:p>
    <w:p w14:paraId="5D8CAE8F" w14:textId="77777777" w:rsidR="002656E7" w:rsidRDefault="00000000">
      <w:pPr>
        <w:pStyle w:val="ListParagraph"/>
        <w:numPr>
          <w:ilvl w:val="0"/>
          <w:numId w:val="2"/>
        </w:numPr>
        <w:spacing w:after="80" w:line="264" w:lineRule="auto"/>
      </w:pPr>
      <w:r>
        <w:t>Optimizer đề xuất các lệnh điều chuyển xe zone-to-zone nhằm giảm thiểu shortage dưới ràng buộc ngân sách, khoảng cách tối đa và min supply vùng nguồn (US-007, US-009, C-05).</w:t>
      </w:r>
    </w:p>
    <w:p w14:paraId="79119F5A" w14:textId="77777777" w:rsidR="002656E7" w:rsidRDefault="00000000">
      <w:pPr>
        <w:pStyle w:val="ListParagraph"/>
        <w:numPr>
          <w:ilvl w:val="0"/>
          <w:numId w:val="2"/>
        </w:numPr>
        <w:spacing w:after="80" w:line="264" w:lineRule="auto"/>
      </w:pPr>
      <w:r>
        <w:t>Plan hiển thị chi tiết: số xe, quãng đường, chi phí (bao gồm chi phí chạy rỗng) cho từng move (US-008).</w:t>
      </w:r>
    </w:p>
    <w:p w14:paraId="341B461E" w14:textId="77777777" w:rsidR="002656E7" w:rsidRDefault="00000000">
      <w:pPr>
        <w:pStyle w:val="ListParagraph"/>
        <w:numPr>
          <w:ilvl w:val="0"/>
          <w:numId w:val="2"/>
        </w:numPr>
        <w:spacing w:after="80" w:line="264" w:lineRule="auto"/>
      </w:pPr>
      <w:r>
        <w:t>Thời gian tạo plan đạt p95 ≤ 5 giây (US-024, NFR).</w:t>
      </w:r>
    </w:p>
    <w:p w14:paraId="155DC1A5" w14:textId="77777777" w:rsidR="002656E7" w:rsidRDefault="00000000">
      <w:pPr>
        <w:pStyle w:val="Heading3"/>
        <w:spacing w:before="200" w:after="100"/>
      </w:pPr>
      <w:r>
        <w:rPr>
          <w:b/>
          <w:bCs/>
          <w:color w:val="595959"/>
          <w:sz w:val="22"/>
          <w:szCs w:val="22"/>
        </w:rPr>
        <w:t>FR-4 · Mô phỏng tác động (Impact Simulation)</w:t>
      </w:r>
    </w:p>
    <w:p w14:paraId="48DA9B20" w14:textId="77777777" w:rsidR="002656E7" w:rsidRDefault="00000000">
      <w:pPr>
        <w:pStyle w:val="ListParagraph"/>
        <w:numPr>
          <w:ilvl w:val="0"/>
          <w:numId w:val="2"/>
        </w:numPr>
        <w:spacing w:after="80" w:line="264" w:lineRule="auto"/>
      </w:pPr>
      <w:r>
        <w:t>Hệ thống mô phỏng trạng thái KPI trước–sau khi áp dụng plan, theo cách deterministic (US-010, RC-03).</w:t>
      </w:r>
    </w:p>
    <w:p w14:paraId="057DFFB5" w14:textId="77777777" w:rsidR="002656E7" w:rsidRDefault="00000000">
      <w:pPr>
        <w:pStyle w:val="ListParagraph"/>
        <w:numPr>
          <w:ilvl w:val="0"/>
          <w:numId w:val="2"/>
        </w:numPr>
        <w:spacing w:after="80" w:line="264" w:lineRule="auto"/>
      </w:pPr>
      <w:r>
        <w:lastRenderedPageBreak/>
        <w:t>So sánh với baseline no-action để chứng minh mức giảm unmet demand ≥20% (US-011, C-07 — chỉ là simulation proxy, không tuyên bố ROI thực).</w:t>
      </w:r>
    </w:p>
    <w:p w14:paraId="4DC77781" w14:textId="77777777" w:rsidR="002656E7" w:rsidRDefault="00000000">
      <w:pPr>
        <w:pStyle w:val="Heading3"/>
        <w:spacing w:before="200" w:after="100"/>
      </w:pPr>
      <w:r>
        <w:rPr>
          <w:b/>
          <w:bCs/>
          <w:color w:val="595959"/>
          <w:sz w:val="22"/>
          <w:szCs w:val="22"/>
        </w:rPr>
        <w:t>FR-5 · Explanation &amp; Trust</w:t>
      </w:r>
    </w:p>
    <w:p w14:paraId="784064E7" w14:textId="77777777" w:rsidR="002656E7" w:rsidRDefault="00000000">
      <w:pPr>
        <w:pStyle w:val="ListParagraph"/>
        <w:numPr>
          <w:ilvl w:val="0"/>
          <w:numId w:val="2"/>
        </w:numPr>
        <w:spacing w:after="80" w:line="264" w:lineRule="auto"/>
      </w:pPr>
      <w:r>
        <w:t>Mỗi plan/hotspot đi kèm explanation contract: lý do, chi phí, rủi ro, cảnh báo và độ tin cậy (US-006, US-012, PP-05).</w:t>
      </w:r>
    </w:p>
    <w:p w14:paraId="596BF857" w14:textId="77777777" w:rsidR="002656E7" w:rsidRDefault="00000000">
      <w:pPr>
        <w:pStyle w:val="Heading3"/>
        <w:spacing w:before="200" w:after="100"/>
      </w:pPr>
      <w:r>
        <w:rPr>
          <w:b/>
          <w:bCs/>
          <w:color w:val="595959"/>
          <w:sz w:val="22"/>
          <w:szCs w:val="22"/>
        </w:rPr>
        <w:t>FR-6 · HITL — Chỉnh sửa / Phê duyệt / Từ chối</w:t>
      </w:r>
    </w:p>
    <w:p w14:paraId="1E22F65A" w14:textId="77777777" w:rsidR="002656E7" w:rsidRDefault="00000000">
      <w:pPr>
        <w:pStyle w:val="ListParagraph"/>
        <w:numPr>
          <w:ilvl w:val="0"/>
          <w:numId w:val="2"/>
        </w:numPr>
        <w:spacing w:after="80" w:line="264" w:lineRule="auto"/>
      </w:pPr>
      <w:r>
        <w:t>Người vận hành có thể chỉnh sửa số xe/bỏ move trong plan; hệ thống kiểm tra lại ràng buộc ngay lập tức (US-013).</w:t>
      </w:r>
    </w:p>
    <w:p w14:paraId="3E519EE1" w14:textId="77777777" w:rsidR="002656E7" w:rsidRDefault="00000000">
      <w:pPr>
        <w:pStyle w:val="ListParagraph"/>
        <w:numPr>
          <w:ilvl w:val="0"/>
          <w:numId w:val="2"/>
        </w:numPr>
        <w:spacing w:after="80" w:line="264" w:lineRule="auto"/>
      </w:pPr>
      <w:r>
        <w:t>Người vận hành phê duyệt hoặc từ chối plan kèm ghi chú lý do; "approved" chỉ kích hoạt mô phỏng/lưu lịch sử, không gửi lệnh xe thật (US-014, C-03).</w:t>
      </w:r>
    </w:p>
    <w:p w14:paraId="5C4902D1" w14:textId="77777777" w:rsidR="002656E7" w:rsidRDefault="00000000">
      <w:pPr>
        <w:pStyle w:val="ListParagraph"/>
        <w:numPr>
          <w:ilvl w:val="0"/>
          <w:numId w:val="2"/>
        </w:numPr>
        <w:spacing w:after="80" w:line="264" w:lineRule="auto"/>
      </w:pPr>
      <w:r>
        <w:t>Plan tuân theo state machine: Draft → Proposed → Revised → Approved/Rejected (US-015).</w:t>
      </w:r>
    </w:p>
    <w:p w14:paraId="77FDE709" w14:textId="77777777" w:rsidR="002656E7" w:rsidRDefault="00000000">
      <w:pPr>
        <w:pStyle w:val="Heading3"/>
        <w:spacing w:before="200" w:after="100"/>
      </w:pPr>
      <w:r>
        <w:rPr>
          <w:b/>
          <w:bCs/>
          <w:color w:val="595959"/>
          <w:sz w:val="22"/>
          <w:szCs w:val="22"/>
        </w:rPr>
        <w:t>FR-7 · Lịch sử &amp; Audit trail</w:t>
      </w:r>
    </w:p>
    <w:p w14:paraId="62953FAD" w14:textId="77777777" w:rsidR="002656E7" w:rsidRDefault="00000000">
      <w:pPr>
        <w:pStyle w:val="ListParagraph"/>
        <w:numPr>
          <w:ilvl w:val="0"/>
          <w:numId w:val="2"/>
        </w:numPr>
        <w:spacing w:after="80" w:line="264" w:lineRule="auto"/>
      </w:pPr>
      <w:r>
        <w:t>100% quyết định (sửa/duyệt/từ chối) được lưu lại kèm người thực hiện, thời điểm và kết quả mô phỏng (US-016, JTBD-04).</w:t>
      </w:r>
    </w:p>
    <w:p w14:paraId="12B8AFFC" w14:textId="77777777" w:rsidR="002656E7" w:rsidRDefault="00000000">
      <w:pPr>
        <w:pStyle w:val="ListParagraph"/>
        <w:numPr>
          <w:ilvl w:val="0"/>
          <w:numId w:val="2"/>
        </w:numPr>
        <w:spacing w:after="80" w:line="264" w:lineRule="auto"/>
      </w:pPr>
      <w:r>
        <w:t>Người vận hành tra cứu được lịch sử quyết định quá khứ để giải trình và rút kinh nghiệm (US-017).</w:t>
      </w:r>
    </w:p>
    <w:p w14:paraId="52440BBF" w14:textId="77777777" w:rsidR="002656E7" w:rsidRDefault="00000000">
      <w:pPr>
        <w:pStyle w:val="Heading3"/>
        <w:spacing w:before="200" w:after="100"/>
      </w:pPr>
      <w:r>
        <w:rPr>
          <w:b/>
          <w:bCs/>
          <w:color w:val="595959"/>
          <w:sz w:val="22"/>
          <w:szCs w:val="22"/>
        </w:rPr>
        <w:t>FR-8 · Cảnh báo &amp; Fallback</w:t>
      </w:r>
    </w:p>
    <w:p w14:paraId="178376E1" w14:textId="77777777" w:rsidR="002656E7" w:rsidRDefault="00000000">
      <w:pPr>
        <w:pStyle w:val="ListParagraph"/>
        <w:numPr>
          <w:ilvl w:val="0"/>
          <w:numId w:val="2"/>
        </w:numPr>
        <w:spacing w:after="80" w:line="264" w:lineRule="auto"/>
      </w:pPr>
      <w:r>
        <w:t>Hệ thống cảnh báo các trường hợp no-solution, dữ liệu stale hoặc timeout, và có fallback an toàn (US-018).</w:t>
      </w:r>
    </w:p>
    <w:p w14:paraId="29745D12" w14:textId="77777777" w:rsidR="002656E7" w:rsidRDefault="00000000">
      <w:pPr>
        <w:pStyle w:val="ListParagraph"/>
        <w:numPr>
          <w:ilvl w:val="0"/>
          <w:numId w:val="2"/>
        </w:numPr>
        <w:spacing w:after="80" w:line="264" w:lineRule="auto"/>
      </w:pPr>
      <w:r>
        <w:t>Mọi module có mock/fallback riêng để không chờ dependency của module khác (C-06).</w:t>
      </w:r>
    </w:p>
    <w:p w14:paraId="70235261" w14:textId="77777777" w:rsidR="002656E7" w:rsidRDefault="00000000">
      <w:pPr>
        <w:pStyle w:val="Heading3"/>
        <w:spacing w:before="200" w:after="100"/>
      </w:pPr>
      <w:r>
        <w:rPr>
          <w:b/>
          <w:bCs/>
          <w:color w:val="595959"/>
          <w:sz w:val="22"/>
          <w:szCs w:val="22"/>
        </w:rPr>
        <w:t>FR-9 · Residual Gap &amp; Activation (Should)</w:t>
      </w:r>
    </w:p>
    <w:p w14:paraId="161C4116" w14:textId="77777777" w:rsidR="002656E7" w:rsidRDefault="00000000">
      <w:pPr>
        <w:pStyle w:val="ListParagraph"/>
        <w:numPr>
          <w:ilvl w:val="0"/>
          <w:numId w:val="2"/>
        </w:numPr>
        <w:spacing w:after="80" w:line="264" w:lineRule="auto"/>
      </w:pPr>
      <w:r>
        <w:t>Sau relocation, hệ thống hiển thị phần thiếu hụt còn lại (residual gap) và mức activation/incentive gợi ý ở mức tổng hợp, không nhắm tài xế cá nhân (US-019, JTBD-05, I-01).</w:t>
      </w:r>
    </w:p>
    <w:p w14:paraId="54F9A78E" w14:textId="77777777" w:rsidR="002656E7" w:rsidRDefault="00000000">
      <w:pPr>
        <w:pStyle w:val="Heading3"/>
        <w:spacing w:before="200" w:after="100"/>
      </w:pPr>
      <w:r>
        <w:rPr>
          <w:b/>
          <w:bCs/>
          <w:color w:val="595959"/>
          <w:sz w:val="22"/>
          <w:szCs w:val="22"/>
        </w:rPr>
        <w:t>FR-10 · Vận hành demo</w:t>
      </w:r>
    </w:p>
    <w:p w14:paraId="089DE621" w14:textId="77777777" w:rsidR="002656E7" w:rsidRDefault="00000000">
      <w:pPr>
        <w:pStyle w:val="ListParagraph"/>
        <w:numPr>
          <w:ilvl w:val="0"/>
          <w:numId w:val="2"/>
        </w:numPr>
        <w:spacing w:after="80" w:line="264" w:lineRule="auto"/>
      </w:pPr>
      <w:r>
        <w:t>Công cụ nạp scenario và reset trạng thái demo nhanh, phục vụ chạy lặp lại 5/5 lần ổn định (US-022, US-025).</w:t>
      </w:r>
    </w:p>
    <w:p w14:paraId="2C9236EA" w14:textId="77777777" w:rsidR="002656E7" w:rsidRDefault="002656E7">
      <w:pPr>
        <w:spacing w:after="120"/>
      </w:pPr>
    </w:p>
    <w:p w14:paraId="005167F5" w14:textId="77777777" w:rsidR="002656E7" w:rsidRDefault="00000000">
      <w:pPr>
        <w:pStyle w:val="Heading2"/>
        <w:spacing w:before="260" w:after="120"/>
      </w:pPr>
      <w:r>
        <w:rPr>
          <w:b/>
          <w:bCs/>
          <w:color w:val="2E5395"/>
          <w:sz w:val="24"/>
          <w:szCs w:val="24"/>
        </w:rPr>
        <w:t>5. Yêu cầu phi chức năng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2656E7" w14:paraId="59ABF535" w14:textId="77777777">
        <w:tblPrEx>
          <w:tblCellMar>
            <w:top w:w="0" w:type="dxa"/>
            <w:bottom w:w="0" w:type="dxa"/>
          </w:tblCellMar>
        </w:tblPrEx>
        <w:trPr>
          <w:tblHeader/>
        </w:trPr>
        <w:tc>
          <w:tcPr>
            <w:tcW w:w="2200" w:type="dxa"/>
            <w:shd w:val="clear" w:color="auto" w:fill="1F3864"/>
            <w:tcMar>
              <w:top w:w="80" w:type="dxa"/>
              <w:left w:w="100" w:type="dxa"/>
              <w:bottom w:w="80" w:type="dxa"/>
              <w:right w:w="100" w:type="dxa"/>
            </w:tcMar>
            <w:vAlign w:val="center"/>
          </w:tcPr>
          <w:p w14:paraId="4E0DD747" w14:textId="77777777" w:rsidR="002656E7" w:rsidRDefault="00000000">
            <w:pPr>
              <w:spacing w:after="40"/>
            </w:pPr>
            <w:r>
              <w:rPr>
                <w:b/>
                <w:bCs/>
                <w:color w:val="FFFFFF"/>
                <w:sz w:val="19"/>
                <w:szCs w:val="19"/>
              </w:rPr>
              <w:t>Nhóm</w:t>
            </w:r>
          </w:p>
        </w:tc>
        <w:tc>
          <w:tcPr>
            <w:tcW w:w="7160" w:type="dxa"/>
            <w:shd w:val="clear" w:color="auto" w:fill="1F3864"/>
            <w:tcMar>
              <w:top w:w="80" w:type="dxa"/>
              <w:left w:w="100" w:type="dxa"/>
              <w:bottom w:w="80" w:type="dxa"/>
              <w:right w:w="100" w:type="dxa"/>
            </w:tcMar>
            <w:vAlign w:val="center"/>
          </w:tcPr>
          <w:p w14:paraId="04089E42" w14:textId="77777777" w:rsidR="002656E7" w:rsidRDefault="00000000">
            <w:pPr>
              <w:spacing w:after="40"/>
            </w:pPr>
            <w:r>
              <w:rPr>
                <w:b/>
                <w:bCs/>
                <w:color w:val="FFFFFF"/>
                <w:sz w:val="19"/>
                <w:szCs w:val="19"/>
              </w:rPr>
              <w:t>Yêu cầu</w:t>
            </w:r>
          </w:p>
        </w:tc>
      </w:tr>
      <w:tr w:rsidR="002656E7" w14:paraId="605D588F" w14:textId="77777777">
        <w:tblPrEx>
          <w:tblCellMar>
            <w:top w:w="0" w:type="dxa"/>
            <w:bottom w:w="0" w:type="dxa"/>
          </w:tblCellMar>
        </w:tblPrEx>
        <w:tc>
          <w:tcPr>
            <w:tcW w:w="2200" w:type="dxa"/>
            <w:tcMar>
              <w:top w:w="70" w:type="dxa"/>
              <w:left w:w="100" w:type="dxa"/>
              <w:bottom w:w="70" w:type="dxa"/>
              <w:right w:w="100" w:type="dxa"/>
            </w:tcMar>
            <w:vAlign w:val="center"/>
          </w:tcPr>
          <w:p w14:paraId="34EAEB0A" w14:textId="77777777" w:rsidR="002656E7" w:rsidRDefault="00000000">
            <w:pPr>
              <w:spacing w:after="40"/>
            </w:pPr>
            <w:r>
              <w:rPr>
                <w:sz w:val="19"/>
                <w:szCs w:val="19"/>
              </w:rPr>
              <w:t>Hiệu năng</w:t>
            </w:r>
          </w:p>
        </w:tc>
        <w:tc>
          <w:tcPr>
            <w:tcW w:w="7160" w:type="dxa"/>
            <w:tcMar>
              <w:top w:w="70" w:type="dxa"/>
              <w:left w:w="100" w:type="dxa"/>
              <w:bottom w:w="70" w:type="dxa"/>
              <w:right w:w="100" w:type="dxa"/>
            </w:tcMar>
            <w:vAlign w:val="center"/>
          </w:tcPr>
          <w:p w14:paraId="3347B0FB" w14:textId="77777777" w:rsidR="002656E7" w:rsidRDefault="00000000">
            <w:pPr>
              <w:spacing w:after="40"/>
            </w:pPr>
            <w:r>
              <w:rPr>
                <w:sz w:val="19"/>
                <w:szCs w:val="19"/>
              </w:rPr>
              <w:t>Thời gian tạo relocation plan p95 ≤ 5 giây; thời gian ra quyết định của người vận hành ≤ 2 phút/plan.</w:t>
            </w:r>
          </w:p>
        </w:tc>
      </w:tr>
      <w:tr w:rsidR="002656E7" w14:paraId="65E67795"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781B5BCF" w14:textId="77777777" w:rsidR="002656E7" w:rsidRDefault="00000000">
            <w:pPr>
              <w:spacing w:after="40"/>
            </w:pPr>
            <w:r>
              <w:rPr>
                <w:sz w:val="19"/>
                <w:szCs w:val="19"/>
              </w:rPr>
              <w:t>Độ tin cậy demo</w:t>
            </w:r>
          </w:p>
        </w:tc>
        <w:tc>
          <w:tcPr>
            <w:tcW w:w="7160" w:type="dxa"/>
            <w:shd w:val="clear" w:color="auto" w:fill="F2F2F2"/>
            <w:tcMar>
              <w:top w:w="70" w:type="dxa"/>
              <w:left w:w="100" w:type="dxa"/>
              <w:bottom w:w="70" w:type="dxa"/>
              <w:right w:w="100" w:type="dxa"/>
            </w:tcMar>
            <w:vAlign w:val="center"/>
          </w:tcPr>
          <w:p w14:paraId="4C9E09B0" w14:textId="77777777" w:rsidR="002656E7" w:rsidRDefault="00000000">
            <w:pPr>
              <w:spacing w:after="40"/>
            </w:pPr>
            <w:r>
              <w:rPr>
                <w:sz w:val="19"/>
                <w:szCs w:val="19"/>
              </w:rPr>
              <w:t>Luồng end-to-end chạy ổn định 5/5 lần; có bản staging và phương án chạy local dự phòng (C-06).</w:t>
            </w:r>
          </w:p>
        </w:tc>
      </w:tr>
      <w:tr w:rsidR="002656E7" w14:paraId="7C201A05" w14:textId="77777777">
        <w:tblPrEx>
          <w:tblCellMar>
            <w:top w:w="0" w:type="dxa"/>
            <w:bottom w:w="0" w:type="dxa"/>
          </w:tblCellMar>
        </w:tblPrEx>
        <w:tc>
          <w:tcPr>
            <w:tcW w:w="2200" w:type="dxa"/>
            <w:tcMar>
              <w:top w:w="70" w:type="dxa"/>
              <w:left w:w="100" w:type="dxa"/>
              <w:bottom w:w="70" w:type="dxa"/>
              <w:right w:w="100" w:type="dxa"/>
            </w:tcMar>
            <w:vAlign w:val="center"/>
          </w:tcPr>
          <w:p w14:paraId="55867661" w14:textId="77777777" w:rsidR="002656E7" w:rsidRDefault="00000000">
            <w:pPr>
              <w:spacing w:after="40"/>
            </w:pPr>
            <w:r>
              <w:rPr>
                <w:sz w:val="19"/>
                <w:szCs w:val="19"/>
              </w:rPr>
              <w:t>Khả năng kiểm thử</w:t>
            </w:r>
          </w:p>
        </w:tc>
        <w:tc>
          <w:tcPr>
            <w:tcW w:w="7160" w:type="dxa"/>
            <w:tcMar>
              <w:top w:w="70" w:type="dxa"/>
              <w:left w:w="100" w:type="dxa"/>
              <w:bottom w:w="70" w:type="dxa"/>
              <w:right w:w="100" w:type="dxa"/>
            </w:tcMar>
            <w:vAlign w:val="center"/>
          </w:tcPr>
          <w:p w14:paraId="22784C9E" w14:textId="77777777" w:rsidR="002656E7" w:rsidRDefault="00000000">
            <w:pPr>
              <w:spacing w:after="40"/>
            </w:pPr>
            <w:r>
              <w:rPr>
                <w:sz w:val="19"/>
                <w:szCs w:val="19"/>
              </w:rPr>
              <w:t>Bộ test set deterministic khóa trước khi chốt KPI cuối; baseline no-action làm chuẩn so sánh (I-08).</w:t>
            </w:r>
          </w:p>
        </w:tc>
      </w:tr>
      <w:tr w:rsidR="002656E7" w14:paraId="2FF4EACC"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76931CBC" w14:textId="77777777" w:rsidR="002656E7" w:rsidRDefault="00000000">
            <w:pPr>
              <w:spacing w:after="40"/>
            </w:pPr>
            <w:r>
              <w:rPr>
                <w:sz w:val="19"/>
                <w:szCs w:val="19"/>
              </w:rPr>
              <w:t>Minh bạch &amp; giải trình</w:t>
            </w:r>
          </w:p>
        </w:tc>
        <w:tc>
          <w:tcPr>
            <w:tcW w:w="7160" w:type="dxa"/>
            <w:shd w:val="clear" w:color="auto" w:fill="F2F2F2"/>
            <w:tcMar>
              <w:top w:w="70" w:type="dxa"/>
              <w:left w:w="100" w:type="dxa"/>
              <w:bottom w:w="70" w:type="dxa"/>
              <w:right w:w="100" w:type="dxa"/>
            </w:tcMar>
            <w:vAlign w:val="center"/>
          </w:tcPr>
          <w:p w14:paraId="04C2604C" w14:textId="77777777" w:rsidR="002656E7" w:rsidRDefault="00000000">
            <w:pPr>
              <w:spacing w:after="40"/>
            </w:pPr>
            <w:r>
              <w:rPr>
                <w:sz w:val="19"/>
                <w:szCs w:val="19"/>
              </w:rPr>
              <w:t>Mọi đề xuất đi kèm lý do/cảnh báo/độ tin cậy; 100% quyết định có audit trail (RC-04).</w:t>
            </w:r>
          </w:p>
        </w:tc>
      </w:tr>
      <w:tr w:rsidR="002656E7" w14:paraId="393DDDC7" w14:textId="77777777">
        <w:tblPrEx>
          <w:tblCellMar>
            <w:top w:w="0" w:type="dxa"/>
            <w:bottom w:w="0" w:type="dxa"/>
          </w:tblCellMar>
        </w:tblPrEx>
        <w:tc>
          <w:tcPr>
            <w:tcW w:w="2200" w:type="dxa"/>
            <w:tcMar>
              <w:top w:w="70" w:type="dxa"/>
              <w:left w:w="100" w:type="dxa"/>
              <w:bottom w:w="70" w:type="dxa"/>
              <w:right w:w="100" w:type="dxa"/>
            </w:tcMar>
            <w:vAlign w:val="center"/>
          </w:tcPr>
          <w:p w14:paraId="61E06DDF" w14:textId="77777777" w:rsidR="002656E7" w:rsidRDefault="00000000">
            <w:pPr>
              <w:spacing w:after="40"/>
            </w:pPr>
            <w:r>
              <w:rPr>
                <w:sz w:val="19"/>
                <w:szCs w:val="19"/>
              </w:rPr>
              <w:t>Giới hạn phạm vi kỹ thuật</w:t>
            </w:r>
          </w:p>
        </w:tc>
        <w:tc>
          <w:tcPr>
            <w:tcW w:w="7160" w:type="dxa"/>
            <w:tcMar>
              <w:top w:w="70" w:type="dxa"/>
              <w:left w:w="100" w:type="dxa"/>
              <w:bottom w:w="70" w:type="dxa"/>
              <w:right w:w="100" w:type="dxa"/>
            </w:tcMar>
            <w:vAlign w:val="center"/>
          </w:tcPr>
          <w:p w14:paraId="79E3F513" w14:textId="77777777" w:rsidR="002656E7" w:rsidRDefault="00000000">
            <w:pPr>
              <w:spacing w:after="40"/>
            </w:pPr>
            <w:r>
              <w:rPr>
                <w:sz w:val="19"/>
                <w:szCs w:val="19"/>
              </w:rPr>
              <w:t>Baseline-first: rule/time-series + OR-Tools/heuristic; không MARL/RL/DeepETA/STGCN/fine-tune (C-05).</w:t>
            </w:r>
          </w:p>
        </w:tc>
      </w:tr>
      <w:tr w:rsidR="002656E7" w14:paraId="70A3F00F" w14:textId="77777777">
        <w:tblPrEx>
          <w:tblCellMar>
            <w:top w:w="0" w:type="dxa"/>
            <w:bottom w:w="0" w:type="dxa"/>
          </w:tblCellMar>
        </w:tblPrEx>
        <w:tc>
          <w:tcPr>
            <w:tcW w:w="2200" w:type="dxa"/>
            <w:shd w:val="clear" w:color="auto" w:fill="F2F2F2"/>
            <w:tcMar>
              <w:top w:w="70" w:type="dxa"/>
              <w:left w:w="100" w:type="dxa"/>
              <w:bottom w:w="70" w:type="dxa"/>
              <w:right w:w="100" w:type="dxa"/>
            </w:tcMar>
            <w:vAlign w:val="center"/>
          </w:tcPr>
          <w:p w14:paraId="1571E925" w14:textId="77777777" w:rsidR="002656E7" w:rsidRDefault="00000000">
            <w:pPr>
              <w:spacing w:after="40"/>
            </w:pPr>
            <w:r>
              <w:rPr>
                <w:sz w:val="19"/>
                <w:szCs w:val="19"/>
              </w:rPr>
              <w:t>Trung thực về KPI</w:t>
            </w:r>
          </w:p>
        </w:tc>
        <w:tc>
          <w:tcPr>
            <w:tcW w:w="7160" w:type="dxa"/>
            <w:shd w:val="clear" w:color="auto" w:fill="F2F2F2"/>
            <w:tcMar>
              <w:top w:w="70" w:type="dxa"/>
              <w:left w:w="100" w:type="dxa"/>
              <w:bottom w:w="70" w:type="dxa"/>
              <w:right w:w="100" w:type="dxa"/>
            </w:tcMar>
            <w:vAlign w:val="center"/>
          </w:tcPr>
          <w:p w14:paraId="4E09FFB7" w14:textId="77777777" w:rsidR="002656E7" w:rsidRDefault="00000000">
            <w:pPr>
              <w:spacing w:after="40"/>
            </w:pPr>
            <w:r>
              <w:rPr>
                <w:sz w:val="19"/>
                <w:szCs w:val="19"/>
              </w:rPr>
              <w:t>Mọi chỉ số business là simulation proxy trên dữ liệu synthetic; không tuyên bố ROI/impact thực tế (C-07).</w:t>
            </w:r>
          </w:p>
        </w:tc>
      </w:tr>
    </w:tbl>
    <w:p w14:paraId="5C3D74D2" w14:textId="77777777" w:rsidR="002656E7" w:rsidRDefault="002656E7">
      <w:pPr>
        <w:spacing w:after="120"/>
      </w:pPr>
    </w:p>
    <w:p w14:paraId="3CB7826B" w14:textId="77777777" w:rsidR="002656E7" w:rsidRDefault="00000000">
      <w:pPr>
        <w:pStyle w:val="Heading2"/>
        <w:spacing w:before="260" w:after="120"/>
      </w:pPr>
      <w:r>
        <w:rPr>
          <w:b/>
          <w:bCs/>
          <w:color w:val="2E5395"/>
          <w:sz w:val="24"/>
          <w:szCs w:val="24"/>
        </w:rPr>
        <w:t>6. Mâu thuẫn tài liệu đã được xử lý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200"/>
        <w:gridCol w:w="6260"/>
      </w:tblGrid>
      <w:tr w:rsidR="002656E7" w14:paraId="2E4CFF28"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67130C73" w14:textId="77777777" w:rsidR="002656E7" w:rsidRDefault="00000000">
            <w:pPr>
              <w:spacing w:after="40"/>
            </w:pPr>
            <w:r>
              <w:rPr>
                <w:b/>
                <w:bCs/>
                <w:color w:val="FFFFFF"/>
                <w:sz w:val="19"/>
                <w:szCs w:val="19"/>
              </w:rPr>
              <w:lastRenderedPageBreak/>
              <w:t>Mã</w:t>
            </w:r>
          </w:p>
        </w:tc>
        <w:tc>
          <w:tcPr>
            <w:tcW w:w="2200" w:type="dxa"/>
            <w:shd w:val="clear" w:color="auto" w:fill="1F3864"/>
            <w:tcMar>
              <w:top w:w="80" w:type="dxa"/>
              <w:left w:w="100" w:type="dxa"/>
              <w:bottom w:w="80" w:type="dxa"/>
              <w:right w:w="100" w:type="dxa"/>
            </w:tcMar>
            <w:vAlign w:val="center"/>
          </w:tcPr>
          <w:p w14:paraId="60D17FDA" w14:textId="77777777" w:rsidR="002656E7" w:rsidRDefault="00000000">
            <w:pPr>
              <w:spacing w:after="40"/>
            </w:pPr>
            <w:r>
              <w:rPr>
                <w:b/>
                <w:bCs/>
                <w:color w:val="FFFFFF"/>
                <w:sz w:val="19"/>
                <w:szCs w:val="19"/>
              </w:rPr>
              <w:t>Chủ đề</w:t>
            </w:r>
          </w:p>
        </w:tc>
        <w:tc>
          <w:tcPr>
            <w:tcW w:w="6260" w:type="dxa"/>
            <w:shd w:val="clear" w:color="auto" w:fill="1F3864"/>
            <w:tcMar>
              <w:top w:w="80" w:type="dxa"/>
              <w:left w:w="100" w:type="dxa"/>
              <w:bottom w:w="80" w:type="dxa"/>
              <w:right w:w="100" w:type="dxa"/>
            </w:tcMar>
            <w:vAlign w:val="center"/>
          </w:tcPr>
          <w:p w14:paraId="6022B37F" w14:textId="77777777" w:rsidR="002656E7" w:rsidRDefault="00000000">
            <w:pPr>
              <w:spacing w:after="40"/>
            </w:pPr>
            <w:r>
              <w:rPr>
                <w:b/>
                <w:bCs/>
                <w:color w:val="FFFFFF"/>
                <w:sz w:val="19"/>
                <w:szCs w:val="19"/>
              </w:rPr>
              <w:t>Xử lý đề xuất</w:t>
            </w:r>
          </w:p>
        </w:tc>
      </w:tr>
      <w:tr w:rsidR="002656E7" w14:paraId="15141E06" w14:textId="77777777">
        <w:tblPrEx>
          <w:tblCellMar>
            <w:top w:w="0" w:type="dxa"/>
            <w:bottom w:w="0" w:type="dxa"/>
          </w:tblCellMar>
        </w:tblPrEx>
        <w:tc>
          <w:tcPr>
            <w:tcW w:w="900" w:type="dxa"/>
            <w:tcMar>
              <w:top w:w="70" w:type="dxa"/>
              <w:left w:w="100" w:type="dxa"/>
              <w:bottom w:w="70" w:type="dxa"/>
              <w:right w:w="100" w:type="dxa"/>
            </w:tcMar>
            <w:vAlign w:val="center"/>
          </w:tcPr>
          <w:p w14:paraId="5AE56A36" w14:textId="77777777" w:rsidR="002656E7" w:rsidRDefault="00000000">
            <w:pPr>
              <w:spacing w:after="40"/>
            </w:pPr>
            <w:r>
              <w:rPr>
                <w:sz w:val="19"/>
                <w:szCs w:val="19"/>
              </w:rPr>
              <w:t>I-01</w:t>
            </w:r>
          </w:p>
        </w:tc>
        <w:tc>
          <w:tcPr>
            <w:tcW w:w="2200" w:type="dxa"/>
            <w:tcMar>
              <w:top w:w="70" w:type="dxa"/>
              <w:left w:w="100" w:type="dxa"/>
              <w:bottom w:w="70" w:type="dxa"/>
              <w:right w:w="100" w:type="dxa"/>
            </w:tcMar>
            <w:vAlign w:val="center"/>
          </w:tcPr>
          <w:p w14:paraId="2E287ACD" w14:textId="77777777" w:rsidR="002656E7" w:rsidRDefault="00000000">
            <w:pPr>
              <w:spacing w:after="40"/>
            </w:pPr>
            <w:r>
              <w:rPr>
                <w:sz w:val="19"/>
                <w:szCs w:val="19"/>
              </w:rPr>
              <w:t>Phạm vi nghiệp vụ</w:t>
            </w:r>
          </w:p>
        </w:tc>
        <w:tc>
          <w:tcPr>
            <w:tcW w:w="6260" w:type="dxa"/>
            <w:tcMar>
              <w:top w:w="70" w:type="dxa"/>
              <w:left w:w="100" w:type="dxa"/>
              <w:bottom w:w="70" w:type="dxa"/>
              <w:right w:w="100" w:type="dxa"/>
            </w:tcMar>
            <w:vAlign w:val="center"/>
          </w:tcPr>
          <w:p w14:paraId="61FBD480" w14:textId="77777777" w:rsidR="002656E7" w:rsidRDefault="00000000">
            <w:pPr>
              <w:spacing w:after="40"/>
            </w:pPr>
            <w:r>
              <w:rPr>
                <w:sz w:val="19"/>
                <w:szCs w:val="19"/>
              </w:rPr>
              <w:t>Chốt relocation là Must; activation chỉ Should ở mức tổng hợp, không nhắm tài xế cá nhân.</w:t>
            </w:r>
          </w:p>
        </w:tc>
      </w:tr>
      <w:tr w:rsidR="002656E7" w14:paraId="614FEDCE" w14:textId="77777777">
        <w:tblPrEx>
          <w:tblCellMar>
            <w:top w:w="0" w:type="dxa"/>
            <w:bottom w:w="0" w:type="dxa"/>
          </w:tblCellMar>
        </w:tblPrEx>
        <w:tc>
          <w:tcPr>
            <w:tcW w:w="900" w:type="dxa"/>
            <w:shd w:val="clear" w:color="auto" w:fill="F2F2F2"/>
            <w:tcMar>
              <w:top w:w="70" w:type="dxa"/>
              <w:left w:w="100" w:type="dxa"/>
              <w:bottom w:w="70" w:type="dxa"/>
              <w:right w:w="100" w:type="dxa"/>
            </w:tcMar>
            <w:vAlign w:val="center"/>
          </w:tcPr>
          <w:p w14:paraId="3FD098C2" w14:textId="77777777" w:rsidR="002656E7" w:rsidRDefault="00000000">
            <w:pPr>
              <w:spacing w:after="40"/>
            </w:pPr>
            <w:r>
              <w:rPr>
                <w:sz w:val="19"/>
                <w:szCs w:val="19"/>
              </w:rPr>
              <w:t>I-02</w:t>
            </w:r>
          </w:p>
        </w:tc>
        <w:tc>
          <w:tcPr>
            <w:tcW w:w="2200" w:type="dxa"/>
            <w:shd w:val="clear" w:color="auto" w:fill="F2F2F2"/>
            <w:tcMar>
              <w:top w:w="70" w:type="dxa"/>
              <w:left w:w="100" w:type="dxa"/>
              <w:bottom w:w="70" w:type="dxa"/>
              <w:right w:w="100" w:type="dxa"/>
            </w:tcMar>
            <w:vAlign w:val="center"/>
          </w:tcPr>
          <w:p w14:paraId="40811661" w14:textId="77777777" w:rsidR="002656E7" w:rsidRDefault="00000000">
            <w:pPr>
              <w:spacing w:after="40"/>
            </w:pPr>
            <w:r>
              <w:rPr>
                <w:sz w:val="19"/>
                <w:szCs w:val="19"/>
              </w:rPr>
              <w:t>Khái niệm thuật toán</w:t>
            </w:r>
          </w:p>
        </w:tc>
        <w:tc>
          <w:tcPr>
            <w:tcW w:w="6260" w:type="dxa"/>
            <w:shd w:val="clear" w:color="auto" w:fill="F2F2F2"/>
            <w:tcMar>
              <w:top w:w="70" w:type="dxa"/>
              <w:left w:w="100" w:type="dxa"/>
              <w:bottom w:w="70" w:type="dxa"/>
              <w:right w:w="100" w:type="dxa"/>
            </w:tcMar>
            <w:vAlign w:val="center"/>
          </w:tcPr>
          <w:p w14:paraId="33446127" w14:textId="77777777" w:rsidR="002656E7" w:rsidRDefault="00000000">
            <w:pPr>
              <w:spacing w:after="40"/>
            </w:pPr>
            <w:r>
              <w:rPr>
                <w:sz w:val="19"/>
                <w:szCs w:val="19"/>
              </w:rPr>
              <w:t>Tách rõ: MVP không làm matching cuốc, surge pricing, sạc EV; chỉ dự báo shortage và relocation zone-to-zone.</w:t>
            </w:r>
          </w:p>
        </w:tc>
      </w:tr>
      <w:tr w:rsidR="002656E7" w14:paraId="62F2C76D" w14:textId="77777777">
        <w:tblPrEx>
          <w:tblCellMar>
            <w:top w:w="0" w:type="dxa"/>
            <w:bottom w:w="0" w:type="dxa"/>
          </w:tblCellMar>
        </w:tblPrEx>
        <w:tc>
          <w:tcPr>
            <w:tcW w:w="900" w:type="dxa"/>
            <w:tcMar>
              <w:top w:w="70" w:type="dxa"/>
              <w:left w:w="100" w:type="dxa"/>
              <w:bottom w:w="70" w:type="dxa"/>
              <w:right w:w="100" w:type="dxa"/>
            </w:tcMar>
            <w:vAlign w:val="center"/>
          </w:tcPr>
          <w:p w14:paraId="5262F378" w14:textId="77777777" w:rsidR="002656E7" w:rsidRDefault="00000000">
            <w:pPr>
              <w:spacing w:after="40"/>
            </w:pPr>
            <w:r>
              <w:rPr>
                <w:sz w:val="19"/>
                <w:szCs w:val="19"/>
              </w:rPr>
              <w:t>I-03</w:t>
            </w:r>
          </w:p>
        </w:tc>
        <w:tc>
          <w:tcPr>
            <w:tcW w:w="2200" w:type="dxa"/>
            <w:tcMar>
              <w:top w:w="70" w:type="dxa"/>
              <w:left w:w="100" w:type="dxa"/>
              <w:bottom w:w="70" w:type="dxa"/>
              <w:right w:w="100" w:type="dxa"/>
            </w:tcMar>
            <w:vAlign w:val="center"/>
          </w:tcPr>
          <w:p w14:paraId="39231132" w14:textId="77777777" w:rsidR="002656E7" w:rsidRDefault="00000000">
            <w:pPr>
              <w:spacing w:after="40"/>
            </w:pPr>
            <w:r>
              <w:rPr>
                <w:sz w:val="19"/>
                <w:szCs w:val="19"/>
              </w:rPr>
              <w:t>Mức tự động hóa</w:t>
            </w:r>
          </w:p>
        </w:tc>
        <w:tc>
          <w:tcPr>
            <w:tcW w:w="6260" w:type="dxa"/>
            <w:tcMar>
              <w:top w:w="70" w:type="dxa"/>
              <w:left w:w="100" w:type="dxa"/>
              <w:bottom w:w="70" w:type="dxa"/>
              <w:right w:w="100" w:type="dxa"/>
            </w:tcMar>
            <w:vAlign w:val="center"/>
          </w:tcPr>
          <w:p w14:paraId="11577366" w14:textId="77777777" w:rsidR="002656E7" w:rsidRDefault="00000000">
            <w:pPr>
              <w:spacing w:after="40"/>
            </w:pPr>
            <w:r>
              <w:rPr>
                <w:sz w:val="19"/>
                <w:szCs w:val="19"/>
              </w:rPr>
              <w:t>HITL bắt buộc cho mọi plan; "approved" chỉ kích hoạt mô phỏng/lưu lịch sử.</w:t>
            </w:r>
          </w:p>
        </w:tc>
      </w:tr>
      <w:tr w:rsidR="002656E7" w14:paraId="62DD67EA" w14:textId="77777777">
        <w:tblPrEx>
          <w:tblCellMar>
            <w:top w:w="0" w:type="dxa"/>
            <w:bottom w:w="0" w:type="dxa"/>
          </w:tblCellMar>
        </w:tblPrEx>
        <w:tc>
          <w:tcPr>
            <w:tcW w:w="900" w:type="dxa"/>
            <w:shd w:val="clear" w:color="auto" w:fill="F2F2F2"/>
            <w:tcMar>
              <w:top w:w="70" w:type="dxa"/>
              <w:left w:w="100" w:type="dxa"/>
              <w:bottom w:w="70" w:type="dxa"/>
              <w:right w:w="100" w:type="dxa"/>
            </w:tcMar>
            <w:vAlign w:val="center"/>
          </w:tcPr>
          <w:p w14:paraId="16D9835B" w14:textId="77777777" w:rsidR="002656E7" w:rsidRDefault="00000000">
            <w:pPr>
              <w:spacing w:after="40"/>
            </w:pPr>
            <w:r>
              <w:rPr>
                <w:sz w:val="19"/>
                <w:szCs w:val="19"/>
              </w:rPr>
              <w:t>I-04</w:t>
            </w:r>
          </w:p>
        </w:tc>
        <w:tc>
          <w:tcPr>
            <w:tcW w:w="2200" w:type="dxa"/>
            <w:shd w:val="clear" w:color="auto" w:fill="F2F2F2"/>
            <w:tcMar>
              <w:top w:w="70" w:type="dxa"/>
              <w:left w:w="100" w:type="dxa"/>
              <w:bottom w:w="70" w:type="dxa"/>
              <w:right w:w="100" w:type="dxa"/>
            </w:tcMar>
            <w:vAlign w:val="center"/>
          </w:tcPr>
          <w:p w14:paraId="3190FCF9" w14:textId="77777777" w:rsidR="002656E7" w:rsidRDefault="00000000">
            <w:pPr>
              <w:spacing w:after="40"/>
            </w:pPr>
            <w:r>
              <w:rPr>
                <w:sz w:val="19"/>
                <w:szCs w:val="19"/>
              </w:rPr>
              <w:t>Độ phức tạp AI</w:t>
            </w:r>
          </w:p>
        </w:tc>
        <w:tc>
          <w:tcPr>
            <w:tcW w:w="6260" w:type="dxa"/>
            <w:shd w:val="clear" w:color="auto" w:fill="F2F2F2"/>
            <w:tcMar>
              <w:top w:w="70" w:type="dxa"/>
              <w:left w:w="100" w:type="dxa"/>
              <w:bottom w:w="70" w:type="dxa"/>
              <w:right w:w="100" w:type="dxa"/>
            </w:tcMar>
            <w:vAlign w:val="center"/>
          </w:tcPr>
          <w:p w14:paraId="224597CD" w14:textId="77777777" w:rsidR="002656E7" w:rsidRDefault="00000000">
            <w:pPr>
              <w:spacing w:after="40"/>
            </w:pPr>
            <w:r>
              <w:rPr>
                <w:sz w:val="19"/>
                <w:szCs w:val="19"/>
              </w:rPr>
              <w:t>Theo baseline-first: rule/time-series đơn giản + OR-Tools/heuristic; LangGraph nhẹ; loại RL/deep learning khỏi MVP.</w:t>
            </w:r>
          </w:p>
        </w:tc>
      </w:tr>
      <w:tr w:rsidR="002656E7" w14:paraId="62D92A71" w14:textId="77777777">
        <w:tblPrEx>
          <w:tblCellMar>
            <w:top w:w="0" w:type="dxa"/>
            <w:bottom w:w="0" w:type="dxa"/>
          </w:tblCellMar>
        </w:tblPrEx>
        <w:tc>
          <w:tcPr>
            <w:tcW w:w="900" w:type="dxa"/>
            <w:tcMar>
              <w:top w:w="70" w:type="dxa"/>
              <w:left w:w="100" w:type="dxa"/>
              <w:bottom w:w="70" w:type="dxa"/>
              <w:right w:w="100" w:type="dxa"/>
            </w:tcMar>
            <w:vAlign w:val="center"/>
          </w:tcPr>
          <w:p w14:paraId="62E8710B" w14:textId="77777777" w:rsidR="002656E7" w:rsidRDefault="00000000">
            <w:pPr>
              <w:spacing w:after="40"/>
            </w:pPr>
            <w:r>
              <w:rPr>
                <w:sz w:val="19"/>
                <w:szCs w:val="19"/>
              </w:rPr>
              <w:t>I-06</w:t>
            </w:r>
          </w:p>
        </w:tc>
        <w:tc>
          <w:tcPr>
            <w:tcW w:w="2200" w:type="dxa"/>
            <w:tcMar>
              <w:top w:w="70" w:type="dxa"/>
              <w:left w:w="100" w:type="dxa"/>
              <w:bottom w:w="70" w:type="dxa"/>
              <w:right w:w="100" w:type="dxa"/>
            </w:tcMar>
            <w:vAlign w:val="center"/>
          </w:tcPr>
          <w:p w14:paraId="0A45A890" w14:textId="77777777" w:rsidR="002656E7" w:rsidRDefault="00000000">
            <w:pPr>
              <w:spacing w:after="40"/>
            </w:pPr>
            <w:r>
              <w:rPr>
                <w:sz w:val="19"/>
                <w:szCs w:val="19"/>
              </w:rPr>
              <w:t>Sheet hiện tại</w:t>
            </w:r>
          </w:p>
        </w:tc>
        <w:tc>
          <w:tcPr>
            <w:tcW w:w="6260" w:type="dxa"/>
            <w:tcMar>
              <w:top w:w="70" w:type="dxa"/>
              <w:left w:w="100" w:type="dxa"/>
              <w:bottom w:w="70" w:type="dxa"/>
              <w:right w:w="100" w:type="dxa"/>
            </w:tcMar>
            <w:vAlign w:val="center"/>
          </w:tcPr>
          <w:p w14:paraId="2D604F91" w14:textId="77777777" w:rsidR="002656E7" w:rsidRDefault="00000000">
            <w:pPr>
              <w:spacing w:after="40"/>
            </w:pPr>
            <w:r>
              <w:rPr>
                <w:sz w:val="19"/>
                <w:szCs w:val="19"/>
              </w:rPr>
              <w:t>Thay bằng backlog domain-specific, 6 tuần, staging + local fallback; bỏ vector DB và production thật.</w:t>
            </w:r>
          </w:p>
        </w:tc>
      </w:tr>
      <w:tr w:rsidR="002656E7" w14:paraId="4637624B" w14:textId="77777777">
        <w:tblPrEx>
          <w:tblCellMar>
            <w:top w:w="0" w:type="dxa"/>
            <w:bottom w:w="0" w:type="dxa"/>
          </w:tblCellMar>
        </w:tblPrEx>
        <w:tc>
          <w:tcPr>
            <w:tcW w:w="900" w:type="dxa"/>
            <w:shd w:val="clear" w:color="auto" w:fill="F2F2F2"/>
            <w:tcMar>
              <w:top w:w="70" w:type="dxa"/>
              <w:left w:w="100" w:type="dxa"/>
              <w:bottom w:w="70" w:type="dxa"/>
              <w:right w:w="100" w:type="dxa"/>
            </w:tcMar>
            <w:vAlign w:val="center"/>
          </w:tcPr>
          <w:p w14:paraId="403E16CE" w14:textId="77777777" w:rsidR="002656E7" w:rsidRDefault="00000000">
            <w:pPr>
              <w:spacing w:after="40"/>
            </w:pPr>
            <w:r>
              <w:rPr>
                <w:sz w:val="19"/>
                <w:szCs w:val="19"/>
              </w:rPr>
              <w:t>I-07</w:t>
            </w:r>
          </w:p>
        </w:tc>
        <w:tc>
          <w:tcPr>
            <w:tcW w:w="2200" w:type="dxa"/>
            <w:shd w:val="clear" w:color="auto" w:fill="F2F2F2"/>
            <w:tcMar>
              <w:top w:w="70" w:type="dxa"/>
              <w:left w:w="100" w:type="dxa"/>
              <w:bottom w:w="70" w:type="dxa"/>
              <w:right w:w="100" w:type="dxa"/>
            </w:tcMar>
            <w:vAlign w:val="center"/>
          </w:tcPr>
          <w:p w14:paraId="28FDA9F0" w14:textId="77777777" w:rsidR="002656E7" w:rsidRDefault="00000000">
            <w:pPr>
              <w:spacing w:after="40"/>
            </w:pPr>
            <w:r>
              <w:rPr>
                <w:sz w:val="19"/>
                <w:szCs w:val="19"/>
              </w:rPr>
              <w:t>Bằng chứng người dùng</w:t>
            </w:r>
          </w:p>
        </w:tc>
        <w:tc>
          <w:tcPr>
            <w:tcW w:w="6260" w:type="dxa"/>
            <w:shd w:val="clear" w:color="auto" w:fill="F2F2F2"/>
            <w:tcMar>
              <w:top w:w="70" w:type="dxa"/>
              <w:left w:w="100" w:type="dxa"/>
              <w:bottom w:w="70" w:type="dxa"/>
              <w:right w:w="100" w:type="dxa"/>
            </w:tcMar>
            <w:vAlign w:val="center"/>
          </w:tcPr>
          <w:p w14:paraId="266D3282" w14:textId="77777777" w:rsidR="002656E7" w:rsidRDefault="00000000">
            <w:pPr>
              <w:spacing w:after="40"/>
            </w:pPr>
            <w:r>
              <w:rPr>
                <w:sz w:val="19"/>
                <w:szCs w:val="19"/>
              </w:rPr>
              <w:t>Gắn nhãn hypothesis; thực hiện 1–2 buổi xác minh hoặc expert review trong W1–W2.</w:t>
            </w:r>
          </w:p>
        </w:tc>
      </w:tr>
      <w:tr w:rsidR="002656E7" w14:paraId="591FD4E2" w14:textId="77777777">
        <w:tblPrEx>
          <w:tblCellMar>
            <w:top w:w="0" w:type="dxa"/>
            <w:bottom w:w="0" w:type="dxa"/>
          </w:tblCellMar>
        </w:tblPrEx>
        <w:tc>
          <w:tcPr>
            <w:tcW w:w="900" w:type="dxa"/>
            <w:tcMar>
              <w:top w:w="70" w:type="dxa"/>
              <w:left w:w="100" w:type="dxa"/>
              <w:bottom w:w="70" w:type="dxa"/>
              <w:right w:w="100" w:type="dxa"/>
            </w:tcMar>
            <w:vAlign w:val="center"/>
          </w:tcPr>
          <w:p w14:paraId="55C2B282" w14:textId="77777777" w:rsidR="002656E7" w:rsidRDefault="00000000">
            <w:pPr>
              <w:spacing w:after="40"/>
            </w:pPr>
            <w:r>
              <w:rPr>
                <w:sz w:val="19"/>
                <w:szCs w:val="19"/>
              </w:rPr>
              <w:t>I-08</w:t>
            </w:r>
          </w:p>
        </w:tc>
        <w:tc>
          <w:tcPr>
            <w:tcW w:w="2200" w:type="dxa"/>
            <w:tcMar>
              <w:top w:w="70" w:type="dxa"/>
              <w:left w:w="100" w:type="dxa"/>
              <w:bottom w:w="70" w:type="dxa"/>
              <w:right w:w="100" w:type="dxa"/>
            </w:tcMar>
            <w:vAlign w:val="center"/>
          </w:tcPr>
          <w:p w14:paraId="29470835" w14:textId="77777777" w:rsidR="002656E7" w:rsidRDefault="00000000">
            <w:pPr>
              <w:spacing w:after="40"/>
            </w:pPr>
            <w:r>
              <w:rPr>
                <w:sz w:val="19"/>
                <w:szCs w:val="19"/>
              </w:rPr>
              <w:t>KPI</w:t>
            </w:r>
          </w:p>
        </w:tc>
        <w:tc>
          <w:tcPr>
            <w:tcW w:w="6260" w:type="dxa"/>
            <w:tcMar>
              <w:top w:w="70" w:type="dxa"/>
              <w:left w:w="100" w:type="dxa"/>
              <w:bottom w:w="70" w:type="dxa"/>
              <w:right w:w="100" w:type="dxa"/>
            </w:tcMar>
            <w:vAlign w:val="center"/>
          </w:tcPr>
          <w:p w14:paraId="2512B112" w14:textId="77777777" w:rsidR="002656E7" w:rsidRDefault="00000000">
            <w:pPr>
              <w:spacing w:after="40"/>
            </w:pPr>
            <w:r>
              <w:rPr>
                <w:sz w:val="19"/>
                <w:szCs w:val="19"/>
              </w:rPr>
              <w:t>Chốt baseline no-action/heuristic và test set deterministic trước khi khóa target cuối W2.</w:t>
            </w:r>
          </w:p>
        </w:tc>
      </w:tr>
    </w:tbl>
    <w:p w14:paraId="3536B7AC" w14:textId="77777777" w:rsidR="002656E7" w:rsidRDefault="002656E7">
      <w:pPr>
        <w:spacing w:after="120"/>
      </w:pPr>
    </w:p>
    <w:p w14:paraId="0F310599" w14:textId="77777777" w:rsidR="002656E7" w:rsidRDefault="00000000">
      <w:pPr>
        <w:pStyle w:val="Heading2"/>
        <w:spacing w:before="260" w:after="120"/>
      </w:pPr>
      <w:r>
        <w:rPr>
          <w:b/>
          <w:bCs/>
          <w:color w:val="2E5395"/>
          <w:sz w:val="24"/>
          <w:szCs w:val="24"/>
        </w:rPr>
        <w:t>7. Lộ trình &amp; Mốc chính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400"/>
        <w:gridCol w:w="900"/>
        <w:gridCol w:w="4360"/>
      </w:tblGrid>
      <w:tr w:rsidR="002656E7" w14:paraId="1F7569FB" w14:textId="77777777">
        <w:tblPrEx>
          <w:tblCellMar>
            <w:top w:w="0" w:type="dxa"/>
            <w:bottom w:w="0" w:type="dxa"/>
          </w:tblCellMar>
        </w:tblPrEx>
        <w:trPr>
          <w:tblHeader/>
        </w:trPr>
        <w:tc>
          <w:tcPr>
            <w:tcW w:w="700" w:type="dxa"/>
            <w:shd w:val="clear" w:color="auto" w:fill="1F3864"/>
            <w:tcMar>
              <w:top w:w="80" w:type="dxa"/>
              <w:left w:w="100" w:type="dxa"/>
              <w:bottom w:w="80" w:type="dxa"/>
              <w:right w:w="100" w:type="dxa"/>
            </w:tcMar>
            <w:vAlign w:val="center"/>
          </w:tcPr>
          <w:p w14:paraId="66B07654" w14:textId="77777777" w:rsidR="002656E7" w:rsidRDefault="00000000">
            <w:pPr>
              <w:spacing w:after="40"/>
            </w:pPr>
            <w:r>
              <w:rPr>
                <w:b/>
                <w:bCs/>
                <w:color w:val="FFFFFF"/>
                <w:sz w:val="19"/>
                <w:szCs w:val="19"/>
              </w:rPr>
              <w:t>Mã</w:t>
            </w:r>
          </w:p>
        </w:tc>
        <w:tc>
          <w:tcPr>
            <w:tcW w:w="3400" w:type="dxa"/>
            <w:shd w:val="clear" w:color="auto" w:fill="1F3864"/>
            <w:tcMar>
              <w:top w:w="80" w:type="dxa"/>
              <w:left w:w="100" w:type="dxa"/>
              <w:bottom w:w="80" w:type="dxa"/>
              <w:right w:w="100" w:type="dxa"/>
            </w:tcMar>
            <w:vAlign w:val="center"/>
          </w:tcPr>
          <w:p w14:paraId="1AB853C1" w14:textId="77777777" w:rsidR="002656E7" w:rsidRDefault="00000000">
            <w:pPr>
              <w:spacing w:after="40"/>
            </w:pPr>
            <w:r>
              <w:rPr>
                <w:b/>
                <w:bCs/>
                <w:color w:val="FFFFFF"/>
                <w:sz w:val="19"/>
                <w:szCs w:val="19"/>
              </w:rPr>
              <w:t>Mốc</w:t>
            </w:r>
          </w:p>
        </w:tc>
        <w:tc>
          <w:tcPr>
            <w:tcW w:w="900" w:type="dxa"/>
            <w:shd w:val="clear" w:color="auto" w:fill="1F3864"/>
            <w:tcMar>
              <w:top w:w="80" w:type="dxa"/>
              <w:left w:w="100" w:type="dxa"/>
              <w:bottom w:w="80" w:type="dxa"/>
              <w:right w:w="100" w:type="dxa"/>
            </w:tcMar>
            <w:vAlign w:val="center"/>
          </w:tcPr>
          <w:p w14:paraId="2C71C16C" w14:textId="77777777" w:rsidR="002656E7" w:rsidRDefault="00000000">
            <w:pPr>
              <w:spacing w:after="40"/>
            </w:pPr>
            <w:r>
              <w:rPr>
                <w:b/>
                <w:bCs/>
                <w:color w:val="FFFFFF"/>
                <w:sz w:val="19"/>
                <w:szCs w:val="19"/>
              </w:rPr>
              <w:t>Tuần</w:t>
            </w:r>
          </w:p>
        </w:tc>
        <w:tc>
          <w:tcPr>
            <w:tcW w:w="4360" w:type="dxa"/>
            <w:shd w:val="clear" w:color="auto" w:fill="1F3864"/>
            <w:tcMar>
              <w:top w:w="80" w:type="dxa"/>
              <w:left w:w="100" w:type="dxa"/>
              <w:bottom w:w="80" w:type="dxa"/>
              <w:right w:w="100" w:type="dxa"/>
            </w:tcMar>
            <w:vAlign w:val="center"/>
          </w:tcPr>
          <w:p w14:paraId="23160974" w14:textId="77777777" w:rsidR="002656E7" w:rsidRDefault="00000000">
            <w:pPr>
              <w:spacing w:after="40"/>
            </w:pPr>
            <w:r>
              <w:rPr>
                <w:b/>
                <w:bCs/>
                <w:color w:val="FFFFFF"/>
                <w:sz w:val="19"/>
                <w:szCs w:val="19"/>
              </w:rPr>
              <w:t>Kết quả giao nộp</w:t>
            </w:r>
          </w:p>
        </w:tc>
      </w:tr>
      <w:tr w:rsidR="002656E7" w14:paraId="376148E1" w14:textId="77777777">
        <w:tblPrEx>
          <w:tblCellMar>
            <w:top w:w="0" w:type="dxa"/>
            <w:bottom w:w="0" w:type="dxa"/>
          </w:tblCellMar>
        </w:tblPrEx>
        <w:tc>
          <w:tcPr>
            <w:tcW w:w="700" w:type="dxa"/>
            <w:tcMar>
              <w:top w:w="70" w:type="dxa"/>
              <w:left w:w="100" w:type="dxa"/>
              <w:bottom w:w="70" w:type="dxa"/>
              <w:right w:w="100" w:type="dxa"/>
            </w:tcMar>
            <w:vAlign w:val="center"/>
          </w:tcPr>
          <w:p w14:paraId="766F768E" w14:textId="77777777" w:rsidR="002656E7" w:rsidRDefault="00000000">
            <w:pPr>
              <w:spacing w:after="40"/>
            </w:pPr>
            <w:r>
              <w:rPr>
                <w:sz w:val="19"/>
                <w:szCs w:val="19"/>
              </w:rPr>
              <w:t>M1</w:t>
            </w:r>
          </w:p>
        </w:tc>
        <w:tc>
          <w:tcPr>
            <w:tcW w:w="3400" w:type="dxa"/>
            <w:tcMar>
              <w:top w:w="70" w:type="dxa"/>
              <w:left w:w="100" w:type="dxa"/>
              <w:bottom w:w="70" w:type="dxa"/>
              <w:right w:w="100" w:type="dxa"/>
            </w:tcMar>
            <w:vAlign w:val="center"/>
          </w:tcPr>
          <w:p w14:paraId="2D242484" w14:textId="77777777" w:rsidR="002656E7" w:rsidRDefault="00000000">
            <w:pPr>
              <w:spacing w:after="40"/>
            </w:pPr>
            <w:r>
              <w:rPr>
                <w:sz w:val="19"/>
                <w:szCs w:val="19"/>
              </w:rPr>
              <w:t>Hoàn thành Project Charter</w:t>
            </w:r>
          </w:p>
        </w:tc>
        <w:tc>
          <w:tcPr>
            <w:tcW w:w="900" w:type="dxa"/>
            <w:tcMar>
              <w:top w:w="70" w:type="dxa"/>
              <w:left w:w="100" w:type="dxa"/>
              <w:bottom w:w="70" w:type="dxa"/>
              <w:right w:w="100" w:type="dxa"/>
            </w:tcMar>
            <w:vAlign w:val="center"/>
          </w:tcPr>
          <w:p w14:paraId="5E99AA67" w14:textId="77777777" w:rsidR="002656E7" w:rsidRDefault="00000000">
            <w:pPr>
              <w:spacing w:after="40"/>
            </w:pPr>
            <w:r>
              <w:rPr>
                <w:sz w:val="19"/>
                <w:szCs w:val="19"/>
              </w:rPr>
              <w:t>W1</w:t>
            </w:r>
          </w:p>
        </w:tc>
        <w:tc>
          <w:tcPr>
            <w:tcW w:w="4360" w:type="dxa"/>
            <w:tcMar>
              <w:top w:w="70" w:type="dxa"/>
              <w:left w:w="100" w:type="dxa"/>
              <w:bottom w:w="70" w:type="dxa"/>
              <w:right w:w="100" w:type="dxa"/>
            </w:tcMar>
            <w:vAlign w:val="center"/>
          </w:tcPr>
          <w:p w14:paraId="482B1213" w14:textId="77777777" w:rsidR="002656E7" w:rsidRDefault="00000000">
            <w:pPr>
              <w:spacing w:after="40"/>
            </w:pPr>
            <w:r>
              <w:rPr>
                <w:sz w:val="19"/>
                <w:szCs w:val="19"/>
              </w:rPr>
              <w:t>Tài liệu Charter, Quy chế làm việc</w:t>
            </w:r>
          </w:p>
        </w:tc>
      </w:tr>
      <w:tr w:rsidR="002656E7" w14:paraId="62DCCF90" w14:textId="77777777">
        <w:tblPrEx>
          <w:tblCellMar>
            <w:top w:w="0" w:type="dxa"/>
            <w:bottom w:w="0" w:type="dxa"/>
          </w:tblCellMar>
        </w:tblPrEx>
        <w:tc>
          <w:tcPr>
            <w:tcW w:w="700" w:type="dxa"/>
            <w:shd w:val="clear" w:color="auto" w:fill="F2F2F2"/>
            <w:tcMar>
              <w:top w:w="70" w:type="dxa"/>
              <w:left w:w="100" w:type="dxa"/>
              <w:bottom w:w="70" w:type="dxa"/>
              <w:right w:w="100" w:type="dxa"/>
            </w:tcMar>
            <w:vAlign w:val="center"/>
          </w:tcPr>
          <w:p w14:paraId="2A35C1BF" w14:textId="77777777" w:rsidR="002656E7" w:rsidRDefault="00000000">
            <w:pPr>
              <w:spacing w:after="40"/>
            </w:pPr>
            <w:r>
              <w:rPr>
                <w:sz w:val="19"/>
                <w:szCs w:val="19"/>
              </w:rPr>
              <w:t>M2</w:t>
            </w:r>
          </w:p>
        </w:tc>
        <w:tc>
          <w:tcPr>
            <w:tcW w:w="3400" w:type="dxa"/>
            <w:shd w:val="clear" w:color="auto" w:fill="F2F2F2"/>
            <w:tcMar>
              <w:top w:w="70" w:type="dxa"/>
              <w:left w:w="100" w:type="dxa"/>
              <w:bottom w:w="70" w:type="dxa"/>
              <w:right w:w="100" w:type="dxa"/>
            </w:tcMar>
            <w:vAlign w:val="center"/>
          </w:tcPr>
          <w:p w14:paraId="6B568657" w14:textId="77777777" w:rsidR="002656E7" w:rsidRDefault="00000000">
            <w:pPr>
              <w:spacing w:after="40"/>
            </w:pPr>
            <w:r>
              <w:rPr>
                <w:sz w:val="19"/>
                <w:szCs w:val="19"/>
              </w:rPr>
              <w:t>Gặp đối tác lần đầu tiên</w:t>
            </w:r>
          </w:p>
        </w:tc>
        <w:tc>
          <w:tcPr>
            <w:tcW w:w="900" w:type="dxa"/>
            <w:shd w:val="clear" w:color="auto" w:fill="F2F2F2"/>
            <w:tcMar>
              <w:top w:w="70" w:type="dxa"/>
              <w:left w:w="100" w:type="dxa"/>
              <w:bottom w:w="70" w:type="dxa"/>
              <w:right w:w="100" w:type="dxa"/>
            </w:tcMar>
            <w:vAlign w:val="center"/>
          </w:tcPr>
          <w:p w14:paraId="716C9C28" w14:textId="77777777" w:rsidR="002656E7" w:rsidRDefault="00000000">
            <w:pPr>
              <w:spacing w:after="40"/>
            </w:pPr>
            <w:r>
              <w:rPr>
                <w:sz w:val="19"/>
                <w:szCs w:val="19"/>
              </w:rPr>
              <w:t>W1–W2</w:t>
            </w:r>
          </w:p>
        </w:tc>
        <w:tc>
          <w:tcPr>
            <w:tcW w:w="4360" w:type="dxa"/>
            <w:shd w:val="clear" w:color="auto" w:fill="F2F2F2"/>
            <w:tcMar>
              <w:top w:w="70" w:type="dxa"/>
              <w:left w:w="100" w:type="dxa"/>
              <w:bottom w:w="70" w:type="dxa"/>
              <w:right w:w="100" w:type="dxa"/>
            </w:tcMar>
            <w:vAlign w:val="center"/>
          </w:tcPr>
          <w:p w14:paraId="6EAFA1BD" w14:textId="77777777" w:rsidR="002656E7" w:rsidRDefault="00000000">
            <w:pPr>
              <w:spacing w:after="40"/>
            </w:pPr>
            <w:r>
              <w:rPr>
                <w:sz w:val="19"/>
                <w:szCs w:val="19"/>
              </w:rPr>
              <w:t>Biên bản họp, Báo cáo phản hồi</w:t>
            </w:r>
          </w:p>
        </w:tc>
      </w:tr>
      <w:tr w:rsidR="002656E7" w14:paraId="56AC7C58" w14:textId="77777777">
        <w:tblPrEx>
          <w:tblCellMar>
            <w:top w:w="0" w:type="dxa"/>
            <w:bottom w:w="0" w:type="dxa"/>
          </w:tblCellMar>
        </w:tblPrEx>
        <w:tc>
          <w:tcPr>
            <w:tcW w:w="700" w:type="dxa"/>
            <w:tcMar>
              <w:top w:w="70" w:type="dxa"/>
              <w:left w:w="100" w:type="dxa"/>
              <w:bottom w:w="70" w:type="dxa"/>
              <w:right w:w="100" w:type="dxa"/>
            </w:tcMar>
            <w:vAlign w:val="center"/>
          </w:tcPr>
          <w:p w14:paraId="4C13A38C" w14:textId="77777777" w:rsidR="002656E7" w:rsidRDefault="00000000">
            <w:pPr>
              <w:spacing w:after="40"/>
            </w:pPr>
            <w:r>
              <w:rPr>
                <w:sz w:val="19"/>
                <w:szCs w:val="19"/>
              </w:rPr>
              <w:t>M3</w:t>
            </w:r>
          </w:p>
        </w:tc>
        <w:tc>
          <w:tcPr>
            <w:tcW w:w="3400" w:type="dxa"/>
            <w:tcMar>
              <w:top w:w="70" w:type="dxa"/>
              <w:left w:w="100" w:type="dxa"/>
              <w:bottom w:w="70" w:type="dxa"/>
              <w:right w:w="100" w:type="dxa"/>
            </w:tcMar>
            <w:vAlign w:val="center"/>
          </w:tcPr>
          <w:p w14:paraId="287622B4" w14:textId="77777777" w:rsidR="002656E7" w:rsidRDefault="00000000">
            <w:pPr>
              <w:spacing w:after="40"/>
            </w:pPr>
            <w:r>
              <w:rPr>
                <w:sz w:val="19"/>
                <w:szCs w:val="19"/>
              </w:rPr>
              <w:t>Hoàn thành thiết kế giải pháp</w:t>
            </w:r>
          </w:p>
        </w:tc>
        <w:tc>
          <w:tcPr>
            <w:tcW w:w="900" w:type="dxa"/>
            <w:tcMar>
              <w:top w:w="70" w:type="dxa"/>
              <w:left w:w="100" w:type="dxa"/>
              <w:bottom w:w="70" w:type="dxa"/>
              <w:right w:w="100" w:type="dxa"/>
            </w:tcMar>
            <w:vAlign w:val="center"/>
          </w:tcPr>
          <w:p w14:paraId="571E1BFF" w14:textId="77777777" w:rsidR="002656E7" w:rsidRDefault="00000000">
            <w:pPr>
              <w:spacing w:after="40"/>
            </w:pPr>
            <w:r>
              <w:rPr>
                <w:sz w:val="19"/>
                <w:szCs w:val="19"/>
              </w:rPr>
              <w:t>W2</w:t>
            </w:r>
          </w:p>
        </w:tc>
        <w:tc>
          <w:tcPr>
            <w:tcW w:w="4360" w:type="dxa"/>
            <w:tcMar>
              <w:top w:w="70" w:type="dxa"/>
              <w:left w:w="100" w:type="dxa"/>
              <w:bottom w:w="70" w:type="dxa"/>
              <w:right w:w="100" w:type="dxa"/>
            </w:tcMar>
            <w:vAlign w:val="center"/>
          </w:tcPr>
          <w:p w14:paraId="3924DFDA" w14:textId="77777777" w:rsidR="002656E7" w:rsidRDefault="00000000">
            <w:pPr>
              <w:spacing w:after="40"/>
            </w:pPr>
            <w:r>
              <w:rPr>
                <w:sz w:val="19"/>
                <w:szCs w:val="19"/>
              </w:rPr>
              <w:t>Sơ đồ kiến trúc, Tài liệu giải pháp</w:t>
            </w:r>
          </w:p>
        </w:tc>
      </w:tr>
      <w:tr w:rsidR="002656E7" w14:paraId="6FC9BBEE" w14:textId="77777777">
        <w:tblPrEx>
          <w:tblCellMar>
            <w:top w:w="0" w:type="dxa"/>
            <w:bottom w:w="0" w:type="dxa"/>
          </w:tblCellMar>
        </w:tblPrEx>
        <w:tc>
          <w:tcPr>
            <w:tcW w:w="700" w:type="dxa"/>
            <w:shd w:val="clear" w:color="auto" w:fill="F2F2F2"/>
            <w:tcMar>
              <w:top w:w="70" w:type="dxa"/>
              <w:left w:w="100" w:type="dxa"/>
              <w:bottom w:w="70" w:type="dxa"/>
              <w:right w:w="100" w:type="dxa"/>
            </w:tcMar>
            <w:vAlign w:val="center"/>
          </w:tcPr>
          <w:p w14:paraId="322B271E" w14:textId="77777777" w:rsidR="002656E7" w:rsidRDefault="00000000">
            <w:pPr>
              <w:spacing w:after="40"/>
            </w:pPr>
            <w:r>
              <w:rPr>
                <w:sz w:val="19"/>
                <w:szCs w:val="19"/>
              </w:rPr>
              <w:t>M4</w:t>
            </w:r>
          </w:p>
        </w:tc>
        <w:tc>
          <w:tcPr>
            <w:tcW w:w="3400" w:type="dxa"/>
            <w:shd w:val="clear" w:color="auto" w:fill="F2F2F2"/>
            <w:tcMar>
              <w:top w:w="70" w:type="dxa"/>
              <w:left w:w="100" w:type="dxa"/>
              <w:bottom w:w="70" w:type="dxa"/>
              <w:right w:w="100" w:type="dxa"/>
            </w:tcMar>
            <w:vAlign w:val="center"/>
          </w:tcPr>
          <w:p w14:paraId="3C8879FF" w14:textId="77777777" w:rsidR="002656E7" w:rsidRDefault="00000000">
            <w:pPr>
              <w:spacing w:after="40"/>
            </w:pPr>
            <w:r>
              <w:rPr>
                <w:sz w:val="19"/>
                <w:szCs w:val="19"/>
              </w:rPr>
              <w:t>Demo lần 1 — Bản thử nghiệm</w:t>
            </w:r>
          </w:p>
        </w:tc>
        <w:tc>
          <w:tcPr>
            <w:tcW w:w="900" w:type="dxa"/>
            <w:shd w:val="clear" w:color="auto" w:fill="F2F2F2"/>
            <w:tcMar>
              <w:top w:w="70" w:type="dxa"/>
              <w:left w:w="100" w:type="dxa"/>
              <w:bottom w:w="70" w:type="dxa"/>
              <w:right w:w="100" w:type="dxa"/>
            </w:tcMar>
            <w:vAlign w:val="center"/>
          </w:tcPr>
          <w:p w14:paraId="5ABD0C25" w14:textId="77777777" w:rsidR="002656E7" w:rsidRDefault="00000000">
            <w:pPr>
              <w:spacing w:after="40"/>
            </w:pPr>
            <w:r>
              <w:rPr>
                <w:sz w:val="19"/>
                <w:szCs w:val="19"/>
              </w:rPr>
              <w:t>W3</w:t>
            </w:r>
          </w:p>
        </w:tc>
        <w:tc>
          <w:tcPr>
            <w:tcW w:w="4360" w:type="dxa"/>
            <w:shd w:val="clear" w:color="auto" w:fill="F2F2F2"/>
            <w:tcMar>
              <w:top w:w="70" w:type="dxa"/>
              <w:left w:w="100" w:type="dxa"/>
              <w:bottom w:w="70" w:type="dxa"/>
              <w:right w:w="100" w:type="dxa"/>
            </w:tcMar>
            <w:vAlign w:val="center"/>
          </w:tcPr>
          <w:p w14:paraId="2187BF7C" w14:textId="77777777" w:rsidR="002656E7" w:rsidRDefault="00000000">
            <w:pPr>
              <w:spacing w:after="40"/>
            </w:pPr>
            <w:r>
              <w:rPr>
                <w:sz w:val="19"/>
                <w:szCs w:val="19"/>
              </w:rPr>
              <w:t>Bản thử nghiệm chạy được, Kịch bản demo</w:t>
            </w:r>
          </w:p>
        </w:tc>
      </w:tr>
      <w:tr w:rsidR="002656E7" w14:paraId="02E1B4C7" w14:textId="77777777">
        <w:tblPrEx>
          <w:tblCellMar>
            <w:top w:w="0" w:type="dxa"/>
            <w:bottom w:w="0" w:type="dxa"/>
          </w:tblCellMar>
        </w:tblPrEx>
        <w:tc>
          <w:tcPr>
            <w:tcW w:w="700" w:type="dxa"/>
            <w:tcMar>
              <w:top w:w="70" w:type="dxa"/>
              <w:left w:w="100" w:type="dxa"/>
              <w:bottom w:w="70" w:type="dxa"/>
              <w:right w:w="100" w:type="dxa"/>
            </w:tcMar>
            <w:vAlign w:val="center"/>
          </w:tcPr>
          <w:p w14:paraId="293B8908" w14:textId="77777777" w:rsidR="002656E7" w:rsidRDefault="00000000">
            <w:pPr>
              <w:spacing w:after="40"/>
            </w:pPr>
            <w:r>
              <w:rPr>
                <w:sz w:val="19"/>
                <w:szCs w:val="19"/>
              </w:rPr>
              <w:t>M5</w:t>
            </w:r>
          </w:p>
        </w:tc>
        <w:tc>
          <w:tcPr>
            <w:tcW w:w="3400" w:type="dxa"/>
            <w:tcMar>
              <w:top w:w="70" w:type="dxa"/>
              <w:left w:w="100" w:type="dxa"/>
              <w:bottom w:w="70" w:type="dxa"/>
              <w:right w:w="100" w:type="dxa"/>
            </w:tcMar>
            <w:vAlign w:val="center"/>
          </w:tcPr>
          <w:p w14:paraId="6C04BD36" w14:textId="77777777" w:rsidR="002656E7" w:rsidRDefault="00000000">
            <w:pPr>
              <w:spacing w:after="40"/>
            </w:pPr>
            <w:r>
              <w:rPr>
                <w:sz w:val="19"/>
                <w:szCs w:val="19"/>
              </w:rPr>
              <w:t>Xử lý xong phản hồi Demo 1</w:t>
            </w:r>
          </w:p>
        </w:tc>
        <w:tc>
          <w:tcPr>
            <w:tcW w:w="900" w:type="dxa"/>
            <w:tcMar>
              <w:top w:w="70" w:type="dxa"/>
              <w:left w:w="100" w:type="dxa"/>
              <w:bottom w:w="70" w:type="dxa"/>
              <w:right w:w="100" w:type="dxa"/>
            </w:tcMar>
            <w:vAlign w:val="center"/>
          </w:tcPr>
          <w:p w14:paraId="0CDBC17F" w14:textId="77777777" w:rsidR="002656E7" w:rsidRDefault="00000000">
            <w:pPr>
              <w:spacing w:after="40"/>
            </w:pPr>
            <w:r>
              <w:rPr>
                <w:sz w:val="19"/>
                <w:szCs w:val="19"/>
              </w:rPr>
              <w:t>W4</w:t>
            </w:r>
          </w:p>
        </w:tc>
        <w:tc>
          <w:tcPr>
            <w:tcW w:w="4360" w:type="dxa"/>
            <w:tcMar>
              <w:top w:w="70" w:type="dxa"/>
              <w:left w:w="100" w:type="dxa"/>
              <w:bottom w:w="70" w:type="dxa"/>
              <w:right w:w="100" w:type="dxa"/>
            </w:tcMar>
            <w:vAlign w:val="center"/>
          </w:tcPr>
          <w:p w14:paraId="659AE8CC" w14:textId="77777777" w:rsidR="002656E7" w:rsidRDefault="00000000">
            <w:pPr>
              <w:spacing w:after="40"/>
            </w:pPr>
            <w:r>
              <w:rPr>
                <w:sz w:val="19"/>
                <w:szCs w:val="19"/>
              </w:rPr>
              <w:t>Báo cáo phản hồi, Danh sách việc cập nhật</w:t>
            </w:r>
          </w:p>
        </w:tc>
      </w:tr>
      <w:tr w:rsidR="002656E7" w14:paraId="257B9D1E" w14:textId="77777777">
        <w:tblPrEx>
          <w:tblCellMar>
            <w:top w:w="0" w:type="dxa"/>
            <w:bottom w:w="0" w:type="dxa"/>
          </w:tblCellMar>
        </w:tblPrEx>
        <w:tc>
          <w:tcPr>
            <w:tcW w:w="700" w:type="dxa"/>
            <w:shd w:val="clear" w:color="auto" w:fill="F2F2F2"/>
            <w:tcMar>
              <w:top w:w="70" w:type="dxa"/>
              <w:left w:w="100" w:type="dxa"/>
              <w:bottom w:w="70" w:type="dxa"/>
              <w:right w:w="100" w:type="dxa"/>
            </w:tcMar>
            <w:vAlign w:val="center"/>
          </w:tcPr>
          <w:p w14:paraId="27E0E187" w14:textId="77777777" w:rsidR="002656E7" w:rsidRDefault="00000000">
            <w:pPr>
              <w:spacing w:after="40"/>
            </w:pPr>
            <w:r>
              <w:rPr>
                <w:sz w:val="19"/>
                <w:szCs w:val="19"/>
              </w:rPr>
              <w:t>M6</w:t>
            </w:r>
          </w:p>
        </w:tc>
        <w:tc>
          <w:tcPr>
            <w:tcW w:w="3400" w:type="dxa"/>
            <w:shd w:val="clear" w:color="auto" w:fill="F2F2F2"/>
            <w:tcMar>
              <w:top w:w="70" w:type="dxa"/>
              <w:left w:w="100" w:type="dxa"/>
              <w:bottom w:w="70" w:type="dxa"/>
              <w:right w:w="100" w:type="dxa"/>
            </w:tcMar>
            <w:vAlign w:val="center"/>
          </w:tcPr>
          <w:p w14:paraId="7938CA77" w14:textId="77777777" w:rsidR="002656E7" w:rsidRDefault="00000000">
            <w:pPr>
              <w:spacing w:after="40"/>
            </w:pPr>
            <w:r>
              <w:rPr>
                <w:sz w:val="19"/>
                <w:szCs w:val="19"/>
              </w:rPr>
              <w:t>Demo lần 2 — Sản phẩm hoàn thiện</w:t>
            </w:r>
          </w:p>
        </w:tc>
        <w:tc>
          <w:tcPr>
            <w:tcW w:w="900" w:type="dxa"/>
            <w:shd w:val="clear" w:color="auto" w:fill="F2F2F2"/>
            <w:tcMar>
              <w:top w:w="70" w:type="dxa"/>
              <w:left w:w="100" w:type="dxa"/>
              <w:bottom w:w="70" w:type="dxa"/>
              <w:right w:w="100" w:type="dxa"/>
            </w:tcMar>
            <w:vAlign w:val="center"/>
          </w:tcPr>
          <w:p w14:paraId="12BC2095" w14:textId="77777777" w:rsidR="002656E7" w:rsidRDefault="00000000">
            <w:pPr>
              <w:spacing w:after="40"/>
            </w:pPr>
            <w:r>
              <w:rPr>
                <w:sz w:val="19"/>
                <w:szCs w:val="19"/>
              </w:rPr>
              <w:t>W5</w:t>
            </w:r>
          </w:p>
        </w:tc>
        <w:tc>
          <w:tcPr>
            <w:tcW w:w="4360" w:type="dxa"/>
            <w:shd w:val="clear" w:color="auto" w:fill="F2F2F2"/>
            <w:tcMar>
              <w:top w:w="70" w:type="dxa"/>
              <w:left w:w="100" w:type="dxa"/>
              <w:bottom w:w="70" w:type="dxa"/>
              <w:right w:w="100" w:type="dxa"/>
            </w:tcMar>
            <w:vAlign w:val="center"/>
          </w:tcPr>
          <w:p w14:paraId="563AB697" w14:textId="77777777" w:rsidR="002656E7" w:rsidRDefault="00000000">
            <w:pPr>
              <w:spacing w:after="40"/>
            </w:pPr>
            <w:r>
              <w:rPr>
                <w:sz w:val="19"/>
                <w:szCs w:val="19"/>
              </w:rPr>
              <w:t>Sản phẩm hoàn thiện, Báo cáo chỉ số</w:t>
            </w:r>
          </w:p>
        </w:tc>
      </w:tr>
      <w:tr w:rsidR="002656E7" w14:paraId="7F787545" w14:textId="77777777">
        <w:tblPrEx>
          <w:tblCellMar>
            <w:top w:w="0" w:type="dxa"/>
            <w:bottom w:w="0" w:type="dxa"/>
          </w:tblCellMar>
        </w:tblPrEx>
        <w:tc>
          <w:tcPr>
            <w:tcW w:w="700" w:type="dxa"/>
            <w:tcMar>
              <w:top w:w="70" w:type="dxa"/>
              <w:left w:w="100" w:type="dxa"/>
              <w:bottom w:w="70" w:type="dxa"/>
              <w:right w:w="100" w:type="dxa"/>
            </w:tcMar>
            <w:vAlign w:val="center"/>
          </w:tcPr>
          <w:p w14:paraId="12474EB5" w14:textId="77777777" w:rsidR="002656E7" w:rsidRDefault="00000000">
            <w:pPr>
              <w:spacing w:after="40"/>
            </w:pPr>
            <w:r>
              <w:rPr>
                <w:sz w:val="19"/>
                <w:szCs w:val="19"/>
              </w:rPr>
              <w:t>M7</w:t>
            </w:r>
          </w:p>
        </w:tc>
        <w:tc>
          <w:tcPr>
            <w:tcW w:w="3400" w:type="dxa"/>
            <w:tcMar>
              <w:top w:w="70" w:type="dxa"/>
              <w:left w:w="100" w:type="dxa"/>
              <w:bottom w:w="70" w:type="dxa"/>
              <w:right w:w="100" w:type="dxa"/>
            </w:tcMar>
            <w:vAlign w:val="center"/>
          </w:tcPr>
          <w:p w14:paraId="54A3422E" w14:textId="77777777" w:rsidR="002656E7" w:rsidRDefault="00000000">
            <w:pPr>
              <w:spacing w:after="40"/>
            </w:pPr>
            <w:r>
              <w:rPr>
                <w:sz w:val="19"/>
                <w:szCs w:val="19"/>
              </w:rPr>
              <w:t>Phiên bản chính thức hoạt động</w:t>
            </w:r>
          </w:p>
        </w:tc>
        <w:tc>
          <w:tcPr>
            <w:tcW w:w="900" w:type="dxa"/>
            <w:tcMar>
              <w:top w:w="70" w:type="dxa"/>
              <w:left w:w="100" w:type="dxa"/>
              <w:bottom w:w="70" w:type="dxa"/>
              <w:right w:w="100" w:type="dxa"/>
            </w:tcMar>
            <w:vAlign w:val="center"/>
          </w:tcPr>
          <w:p w14:paraId="162EC30B" w14:textId="77777777" w:rsidR="002656E7" w:rsidRDefault="00000000">
            <w:pPr>
              <w:spacing w:after="40"/>
            </w:pPr>
            <w:r>
              <w:rPr>
                <w:sz w:val="19"/>
                <w:szCs w:val="19"/>
              </w:rPr>
              <w:t>W6</w:t>
            </w:r>
          </w:p>
        </w:tc>
        <w:tc>
          <w:tcPr>
            <w:tcW w:w="4360" w:type="dxa"/>
            <w:tcMar>
              <w:top w:w="70" w:type="dxa"/>
              <w:left w:w="100" w:type="dxa"/>
              <w:bottom w:w="70" w:type="dxa"/>
              <w:right w:w="100" w:type="dxa"/>
            </w:tcMar>
            <w:vAlign w:val="center"/>
          </w:tcPr>
          <w:p w14:paraId="1AFD38CB" w14:textId="77777777" w:rsidR="002656E7" w:rsidRDefault="00000000">
            <w:pPr>
              <w:spacing w:after="40"/>
            </w:pPr>
            <w:r>
              <w:rPr>
                <w:sz w:val="19"/>
                <w:szCs w:val="19"/>
              </w:rPr>
              <w:t>Địa chỉ sản phẩm, Danh sách kiểm tra triển khai</w:t>
            </w:r>
          </w:p>
        </w:tc>
      </w:tr>
      <w:tr w:rsidR="002656E7" w14:paraId="7ECB6534" w14:textId="77777777">
        <w:tblPrEx>
          <w:tblCellMar>
            <w:top w:w="0" w:type="dxa"/>
            <w:bottom w:w="0" w:type="dxa"/>
          </w:tblCellMar>
        </w:tblPrEx>
        <w:tc>
          <w:tcPr>
            <w:tcW w:w="700" w:type="dxa"/>
            <w:shd w:val="clear" w:color="auto" w:fill="F2F2F2"/>
            <w:tcMar>
              <w:top w:w="70" w:type="dxa"/>
              <w:left w:w="100" w:type="dxa"/>
              <w:bottom w:w="70" w:type="dxa"/>
              <w:right w:w="100" w:type="dxa"/>
            </w:tcMar>
            <w:vAlign w:val="center"/>
          </w:tcPr>
          <w:p w14:paraId="4B37DABE" w14:textId="77777777" w:rsidR="002656E7" w:rsidRDefault="00000000">
            <w:pPr>
              <w:spacing w:after="40"/>
            </w:pPr>
            <w:r>
              <w:rPr>
                <w:sz w:val="19"/>
                <w:szCs w:val="19"/>
              </w:rPr>
              <w:t>M8</w:t>
            </w:r>
          </w:p>
        </w:tc>
        <w:tc>
          <w:tcPr>
            <w:tcW w:w="3400" w:type="dxa"/>
            <w:shd w:val="clear" w:color="auto" w:fill="F2F2F2"/>
            <w:tcMar>
              <w:top w:w="70" w:type="dxa"/>
              <w:left w:w="100" w:type="dxa"/>
              <w:bottom w:w="70" w:type="dxa"/>
              <w:right w:w="100" w:type="dxa"/>
            </w:tcMar>
            <w:vAlign w:val="center"/>
          </w:tcPr>
          <w:p w14:paraId="38CF7C79" w14:textId="77777777" w:rsidR="002656E7" w:rsidRDefault="00000000">
            <w:pPr>
              <w:spacing w:after="40"/>
            </w:pPr>
            <w:r>
              <w:rPr>
                <w:sz w:val="19"/>
                <w:szCs w:val="19"/>
              </w:rPr>
              <w:t>Đánh giá cuối kỳ</w:t>
            </w:r>
          </w:p>
        </w:tc>
        <w:tc>
          <w:tcPr>
            <w:tcW w:w="900" w:type="dxa"/>
            <w:shd w:val="clear" w:color="auto" w:fill="F2F2F2"/>
            <w:tcMar>
              <w:top w:w="70" w:type="dxa"/>
              <w:left w:w="100" w:type="dxa"/>
              <w:bottom w:w="70" w:type="dxa"/>
              <w:right w:w="100" w:type="dxa"/>
            </w:tcMar>
            <w:vAlign w:val="center"/>
          </w:tcPr>
          <w:p w14:paraId="0AE6F272" w14:textId="77777777" w:rsidR="002656E7" w:rsidRDefault="00000000">
            <w:pPr>
              <w:spacing w:after="40"/>
            </w:pPr>
            <w:r>
              <w:rPr>
                <w:sz w:val="19"/>
                <w:szCs w:val="19"/>
              </w:rPr>
              <w:t>W6</w:t>
            </w:r>
          </w:p>
        </w:tc>
        <w:tc>
          <w:tcPr>
            <w:tcW w:w="4360" w:type="dxa"/>
            <w:shd w:val="clear" w:color="auto" w:fill="F2F2F2"/>
            <w:tcMar>
              <w:top w:w="70" w:type="dxa"/>
              <w:left w:w="100" w:type="dxa"/>
              <w:bottom w:w="70" w:type="dxa"/>
              <w:right w:w="100" w:type="dxa"/>
            </w:tcMar>
            <w:vAlign w:val="center"/>
          </w:tcPr>
          <w:p w14:paraId="58EFB3A3" w14:textId="77777777" w:rsidR="002656E7" w:rsidRDefault="00000000">
            <w:pPr>
              <w:spacing w:after="40"/>
            </w:pPr>
            <w:r>
              <w:rPr>
                <w:sz w:val="19"/>
                <w:szCs w:val="19"/>
              </w:rPr>
              <w:t>Slide thuyết trình, Báo cáo tác động</w:t>
            </w:r>
          </w:p>
        </w:tc>
      </w:tr>
    </w:tbl>
    <w:p w14:paraId="5BF678CB" w14:textId="77777777" w:rsidR="002656E7" w:rsidRDefault="00000000">
      <w:pPr>
        <w:spacing w:after="160" w:line="276" w:lineRule="auto"/>
      </w:pPr>
      <w:r>
        <w:rPr>
          <w:i/>
          <w:iCs/>
          <w:color w:val="595959"/>
        </w:rPr>
        <w:t>Chi tiết 48 công việc theo 11 sprint (27/07 – 31/08/2026) và 28 user story được quản lý trong file "Quản lý công việc — NovaFour.xlsx" đi kèm.</w:t>
      </w:r>
    </w:p>
    <w:p w14:paraId="1984FC29" w14:textId="77777777" w:rsidR="002656E7" w:rsidRDefault="002656E7">
      <w:pPr>
        <w:spacing w:after="120"/>
      </w:pPr>
    </w:p>
    <w:p w14:paraId="1DCA6067" w14:textId="77777777" w:rsidR="002656E7" w:rsidRDefault="00000000">
      <w:pPr>
        <w:pStyle w:val="Heading2"/>
        <w:spacing w:before="260" w:after="120"/>
      </w:pPr>
      <w:r>
        <w:rPr>
          <w:b/>
          <w:bCs/>
          <w:color w:val="2E5395"/>
          <w:sz w:val="24"/>
          <w:szCs w:val="24"/>
        </w:rPr>
        <w:t>8. Rủi ro &amp; Giảm thiểu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656E7" w14:paraId="090BCEB6" w14:textId="77777777">
        <w:tblPrEx>
          <w:tblCellMar>
            <w:top w:w="0" w:type="dxa"/>
            <w:bottom w:w="0" w:type="dxa"/>
          </w:tblCellMar>
        </w:tblPrEx>
        <w:trPr>
          <w:tblHeader/>
        </w:trPr>
        <w:tc>
          <w:tcPr>
            <w:tcW w:w="4680" w:type="dxa"/>
            <w:shd w:val="clear" w:color="auto" w:fill="1F3864"/>
            <w:tcMar>
              <w:top w:w="80" w:type="dxa"/>
              <w:left w:w="100" w:type="dxa"/>
              <w:bottom w:w="80" w:type="dxa"/>
              <w:right w:w="100" w:type="dxa"/>
            </w:tcMar>
            <w:vAlign w:val="center"/>
          </w:tcPr>
          <w:p w14:paraId="77E10909" w14:textId="77777777" w:rsidR="002656E7" w:rsidRDefault="00000000">
            <w:pPr>
              <w:spacing w:after="40"/>
            </w:pPr>
            <w:r>
              <w:rPr>
                <w:b/>
                <w:bCs/>
                <w:color w:val="FFFFFF"/>
                <w:sz w:val="19"/>
                <w:szCs w:val="19"/>
              </w:rPr>
              <w:t>Rủi ro</w:t>
            </w:r>
          </w:p>
        </w:tc>
        <w:tc>
          <w:tcPr>
            <w:tcW w:w="4680" w:type="dxa"/>
            <w:shd w:val="clear" w:color="auto" w:fill="1F3864"/>
            <w:tcMar>
              <w:top w:w="80" w:type="dxa"/>
              <w:left w:w="100" w:type="dxa"/>
              <w:bottom w:w="80" w:type="dxa"/>
              <w:right w:w="100" w:type="dxa"/>
            </w:tcMar>
            <w:vAlign w:val="center"/>
          </w:tcPr>
          <w:p w14:paraId="0F249243" w14:textId="77777777" w:rsidR="002656E7" w:rsidRDefault="00000000">
            <w:pPr>
              <w:spacing w:after="40"/>
            </w:pPr>
            <w:r>
              <w:rPr>
                <w:b/>
                <w:bCs/>
                <w:color w:val="FFFFFF"/>
                <w:sz w:val="19"/>
                <w:szCs w:val="19"/>
              </w:rPr>
              <w:t>Biện pháp giảm thiểu</w:t>
            </w:r>
          </w:p>
        </w:tc>
      </w:tr>
      <w:tr w:rsidR="002656E7" w14:paraId="64333D56" w14:textId="77777777">
        <w:tblPrEx>
          <w:tblCellMar>
            <w:top w:w="0" w:type="dxa"/>
            <w:bottom w:w="0" w:type="dxa"/>
          </w:tblCellMar>
        </w:tblPrEx>
        <w:tc>
          <w:tcPr>
            <w:tcW w:w="4680" w:type="dxa"/>
            <w:tcMar>
              <w:top w:w="70" w:type="dxa"/>
              <w:left w:w="100" w:type="dxa"/>
              <w:bottom w:w="70" w:type="dxa"/>
              <w:right w:w="100" w:type="dxa"/>
            </w:tcMar>
            <w:vAlign w:val="center"/>
          </w:tcPr>
          <w:p w14:paraId="2505E2B4" w14:textId="77777777" w:rsidR="002656E7" w:rsidRDefault="00000000">
            <w:pPr>
              <w:spacing w:after="40"/>
            </w:pPr>
            <w:r>
              <w:rPr>
                <w:sz w:val="19"/>
                <w:szCs w:val="19"/>
              </w:rPr>
              <w:t>Chưa xác nhận được workflow/threshold thực tế của Dispatcher (thiếu phỏng vấn).</w:t>
            </w:r>
          </w:p>
        </w:tc>
        <w:tc>
          <w:tcPr>
            <w:tcW w:w="4680" w:type="dxa"/>
            <w:tcMar>
              <w:top w:w="70" w:type="dxa"/>
              <w:left w:w="100" w:type="dxa"/>
              <w:bottom w:w="70" w:type="dxa"/>
              <w:right w:w="100" w:type="dxa"/>
            </w:tcMar>
            <w:vAlign w:val="center"/>
          </w:tcPr>
          <w:p w14:paraId="6DD6CAE9" w14:textId="77777777" w:rsidR="002656E7" w:rsidRDefault="00000000">
            <w:pPr>
              <w:spacing w:after="40"/>
            </w:pPr>
            <w:r>
              <w:rPr>
                <w:sz w:val="19"/>
                <w:szCs w:val="19"/>
              </w:rPr>
              <w:t>Gắn nhãn hypothesis; tổ chức 1–2 buổi xác minh/expert review trong W1–W2 (RC-05).</w:t>
            </w:r>
          </w:p>
        </w:tc>
      </w:tr>
      <w:tr w:rsidR="002656E7" w14:paraId="375D69DE" w14:textId="77777777">
        <w:tblPrEx>
          <w:tblCellMar>
            <w:top w:w="0" w:type="dxa"/>
            <w:bottom w:w="0" w:type="dxa"/>
          </w:tblCellMar>
        </w:tblPrEx>
        <w:tc>
          <w:tcPr>
            <w:tcW w:w="4680" w:type="dxa"/>
            <w:shd w:val="clear" w:color="auto" w:fill="F2F2F2"/>
            <w:tcMar>
              <w:top w:w="70" w:type="dxa"/>
              <w:left w:w="100" w:type="dxa"/>
              <w:bottom w:w="70" w:type="dxa"/>
              <w:right w:w="100" w:type="dxa"/>
            </w:tcMar>
            <w:vAlign w:val="center"/>
          </w:tcPr>
          <w:p w14:paraId="1CC4ED47" w14:textId="77777777" w:rsidR="002656E7" w:rsidRDefault="00000000">
            <w:pPr>
              <w:spacing w:after="40"/>
            </w:pPr>
            <w:r>
              <w:rPr>
                <w:sz w:val="19"/>
                <w:szCs w:val="19"/>
              </w:rPr>
              <w:t>Phạm vi bị kéo giãn bởi các công nghệ nâng cao (RL, DeepETA, STGCN...).</w:t>
            </w:r>
          </w:p>
        </w:tc>
        <w:tc>
          <w:tcPr>
            <w:tcW w:w="4680" w:type="dxa"/>
            <w:shd w:val="clear" w:color="auto" w:fill="F2F2F2"/>
            <w:tcMar>
              <w:top w:w="70" w:type="dxa"/>
              <w:left w:w="100" w:type="dxa"/>
              <w:bottom w:w="70" w:type="dxa"/>
              <w:right w:w="100" w:type="dxa"/>
            </w:tcMar>
            <w:vAlign w:val="center"/>
          </w:tcPr>
          <w:p w14:paraId="49CF78E3" w14:textId="77777777" w:rsidR="002656E7" w:rsidRDefault="00000000">
            <w:pPr>
              <w:spacing w:after="40"/>
            </w:pPr>
            <w:r>
              <w:rPr>
                <w:sz w:val="19"/>
                <w:szCs w:val="19"/>
              </w:rPr>
              <w:t>Baseline-first, mock-first; freeze scope tại cuối W4 (RC-06, Sprint 8).</w:t>
            </w:r>
          </w:p>
        </w:tc>
      </w:tr>
      <w:tr w:rsidR="002656E7" w14:paraId="763B7976" w14:textId="77777777">
        <w:tblPrEx>
          <w:tblCellMar>
            <w:top w:w="0" w:type="dxa"/>
            <w:bottom w:w="0" w:type="dxa"/>
          </w:tblCellMar>
        </w:tblPrEx>
        <w:tc>
          <w:tcPr>
            <w:tcW w:w="4680" w:type="dxa"/>
            <w:tcMar>
              <w:top w:w="70" w:type="dxa"/>
              <w:left w:w="100" w:type="dxa"/>
              <w:bottom w:w="70" w:type="dxa"/>
              <w:right w:w="100" w:type="dxa"/>
            </w:tcMar>
            <w:vAlign w:val="center"/>
          </w:tcPr>
          <w:p w14:paraId="15B3357B" w14:textId="77777777" w:rsidR="002656E7" w:rsidRDefault="00000000">
            <w:pPr>
              <w:spacing w:after="40"/>
            </w:pPr>
            <w:r>
              <w:rPr>
                <w:sz w:val="19"/>
                <w:szCs w:val="19"/>
              </w:rPr>
              <w:t>Optimizer không đáp ứng p95 ≤5s khi số vùng/ràng buộc tăng.</w:t>
            </w:r>
          </w:p>
        </w:tc>
        <w:tc>
          <w:tcPr>
            <w:tcW w:w="4680" w:type="dxa"/>
            <w:tcMar>
              <w:top w:w="70" w:type="dxa"/>
              <w:left w:w="100" w:type="dxa"/>
              <w:bottom w:w="70" w:type="dxa"/>
              <w:right w:w="100" w:type="dxa"/>
            </w:tcMar>
            <w:vAlign w:val="center"/>
          </w:tcPr>
          <w:p w14:paraId="17175C45" w14:textId="77777777" w:rsidR="002656E7" w:rsidRDefault="00000000">
            <w:pPr>
              <w:spacing w:after="40"/>
            </w:pPr>
            <w:r>
              <w:rPr>
                <w:sz w:val="19"/>
                <w:szCs w:val="19"/>
              </w:rPr>
              <w:t>Benchmark từ Sprint 5; heuristic fallback khi optimizer vượt thời gian.</w:t>
            </w:r>
          </w:p>
        </w:tc>
      </w:tr>
      <w:tr w:rsidR="002656E7" w14:paraId="53273C18" w14:textId="77777777">
        <w:tblPrEx>
          <w:tblCellMar>
            <w:top w:w="0" w:type="dxa"/>
            <w:bottom w:w="0" w:type="dxa"/>
          </w:tblCellMar>
        </w:tblPrEx>
        <w:tc>
          <w:tcPr>
            <w:tcW w:w="4680" w:type="dxa"/>
            <w:shd w:val="clear" w:color="auto" w:fill="F2F2F2"/>
            <w:tcMar>
              <w:top w:w="70" w:type="dxa"/>
              <w:left w:w="100" w:type="dxa"/>
              <w:bottom w:w="70" w:type="dxa"/>
              <w:right w:w="100" w:type="dxa"/>
            </w:tcMar>
            <w:vAlign w:val="center"/>
          </w:tcPr>
          <w:p w14:paraId="62AF9F1F" w14:textId="77777777" w:rsidR="002656E7" w:rsidRDefault="00000000">
            <w:pPr>
              <w:spacing w:after="40"/>
            </w:pPr>
            <w:r>
              <w:rPr>
                <w:sz w:val="19"/>
                <w:szCs w:val="19"/>
              </w:rPr>
              <w:t>Demo không ổn định 5/5 lần do phụ thuộc dịch vụ ngoài.</w:t>
            </w:r>
          </w:p>
        </w:tc>
        <w:tc>
          <w:tcPr>
            <w:tcW w:w="4680" w:type="dxa"/>
            <w:shd w:val="clear" w:color="auto" w:fill="F2F2F2"/>
            <w:tcMar>
              <w:top w:w="70" w:type="dxa"/>
              <w:left w:w="100" w:type="dxa"/>
              <w:bottom w:w="70" w:type="dxa"/>
              <w:right w:w="100" w:type="dxa"/>
            </w:tcMar>
            <w:vAlign w:val="center"/>
          </w:tcPr>
          <w:p w14:paraId="067860D3" w14:textId="77777777" w:rsidR="002656E7" w:rsidRDefault="00000000">
            <w:pPr>
              <w:spacing w:after="40"/>
            </w:pPr>
            <w:r>
              <w:rPr>
                <w:sz w:val="19"/>
                <w:szCs w:val="19"/>
              </w:rPr>
              <w:t>Mọi module có mock/fallback riêng (C-06); có phương án chạy local dự phòng.</w:t>
            </w:r>
          </w:p>
        </w:tc>
      </w:tr>
      <w:tr w:rsidR="002656E7" w14:paraId="28F3A937" w14:textId="77777777">
        <w:tblPrEx>
          <w:tblCellMar>
            <w:top w:w="0" w:type="dxa"/>
            <w:bottom w:w="0" w:type="dxa"/>
          </w:tblCellMar>
        </w:tblPrEx>
        <w:tc>
          <w:tcPr>
            <w:tcW w:w="4680" w:type="dxa"/>
            <w:tcMar>
              <w:top w:w="70" w:type="dxa"/>
              <w:left w:w="100" w:type="dxa"/>
              <w:bottom w:w="70" w:type="dxa"/>
              <w:right w:w="100" w:type="dxa"/>
            </w:tcMar>
            <w:vAlign w:val="center"/>
          </w:tcPr>
          <w:p w14:paraId="23393C76" w14:textId="77777777" w:rsidR="002656E7" w:rsidRDefault="00000000">
            <w:pPr>
              <w:spacing w:after="40"/>
            </w:pPr>
            <w:r>
              <w:rPr>
                <w:sz w:val="19"/>
                <w:szCs w:val="19"/>
              </w:rPr>
              <w:lastRenderedPageBreak/>
              <w:t>KPI business bị hiểu nhầm là tác động thực tế.</w:t>
            </w:r>
          </w:p>
        </w:tc>
        <w:tc>
          <w:tcPr>
            <w:tcW w:w="4680" w:type="dxa"/>
            <w:tcMar>
              <w:top w:w="70" w:type="dxa"/>
              <w:left w:w="100" w:type="dxa"/>
              <w:bottom w:w="70" w:type="dxa"/>
              <w:right w:w="100" w:type="dxa"/>
            </w:tcMar>
            <w:vAlign w:val="center"/>
          </w:tcPr>
          <w:p w14:paraId="65D1493D" w14:textId="77777777" w:rsidR="002656E7" w:rsidRDefault="00000000">
            <w:pPr>
              <w:spacing w:after="40"/>
            </w:pPr>
            <w:r>
              <w:rPr>
                <w:sz w:val="19"/>
                <w:szCs w:val="19"/>
              </w:rPr>
              <w:t>Ghi rõ trong mọi báo cáo: chỉ số là simulation proxy trên dữ liệu synthetic (C-07).</w:t>
            </w:r>
          </w:p>
        </w:tc>
      </w:tr>
    </w:tbl>
    <w:p w14:paraId="26AF66B8" w14:textId="77777777" w:rsidR="002656E7" w:rsidRDefault="002656E7">
      <w:pPr>
        <w:spacing w:after="120"/>
      </w:pPr>
    </w:p>
    <w:p w14:paraId="32045C1D" w14:textId="77777777" w:rsidR="002656E7" w:rsidRDefault="00000000">
      <w:pPr>
        <w:pStyle w:val="Heading2"/>
        <w:spacing w:before="260" w:after="120"/>
      </w:pPr>
      <w:r>
        <w:rPr>
          <w:b/>
          <w:bCs/>
          <w:color w:val="2E5395"/>
          <w:sz w:val="24"/>
          <w:szCs w:val="24"/>
        </w:rPr>
        <w:t>9. Phụ lục — Fact / Assumption /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2656E7" w14:paraId="60B9865D" w14:textId="77777777">
        <w:tblPrEx>
          <w:tblCellMar>
            <w:top w:w="0" w:type="dxa"/>
            <w:bottom w:w="0" w:type="dxa"/>
          </w:tblCellMar>
        </w:tblPrEx>
        <w:trPr>
          <w:tblHeader/>
        </w:trPr>
        <w:tc>
          <w:tcPr>
            <w:tcW w:w="1800" w:type="dxa"/>
            <w:shd w:val="clear" w:color="auto" w:fill="1F3864"/>
            <w:tcMar>
              <w:top w:w="80" w:type="dxa"/>
              <w:left w:w="100" w:type="dxa"/>
              <w:bottom w:w="80" w:type="dxa"/>
              <w:right w:w="100" w:type="dxa"/>
            </w:tcMar>
            <w:vAlign w:val="center"/>
          </w:tcPr>
          <w:p w14:paraId="6C4E9202" w14:textId="77777777" w:rsidR="002656E7" w:rsidRDefault="00000000">
            <w:pPr>
              <w:spacing w:after="40"/>
            </w:pPr>
            <w:r>
              <w:rPr>
                <w:b/>
                <w:bCs/>
                <w:color w:val="FFFFFF"/>
                <w:sz w:val="19"/>
                <w:szCs w:val="19"/>
              </w:rPr>
              <w:t>Loại</w:t>
            </w:r>
          </w:p>
        </w:tc>
        <w:tc>
          <w:tcPr>
            <w:tcW w:w="7560" w:type="dxa"/>
            <w:shd w:val="clear" w:color="auto" w:fill="1F3864"/>
            <w:tcMar>
              <w:top w:w="80" w:type="dxa"/>
              <w:left w:w="100" w:type="dxa"/>
              <w:bottom w:w="80" w:type="dxa"/>
              <w:right w:w="100" w:type="dxa"/>
            </w:tcMar>
            <w:vAlign w:val="center"/>
          </w:tcPr>
          <w:p w14:paraId="1D444FE3" w14:textId="77777777" w:rsidR="002656E7" w:rsidRDefault="00000000">
            <w:pPr>
              <w:spacing w:after="40"/>
            </w:pPr>
            <w:r>
              <w:rPr>
                <w:b/>
                <w:bCs/>
                <w:color w:val="FFFFFF"/>
                <w:sz w:val="19"/>
                <w:szCs w:val="19"/>
              </w:rPr>
              <w:t>Nội dung</w:t>
            </w:r>
          </w:p>
        </w:tc>
      </w:tr>
      <w:tr w:rsidR="002656E7" w14:paraId="3D164485" w14:textId="77777777">
        <w:tblPrEx>
          <w:tblCellMar>
            <w:top w:w="0" w:type="dxa"/>
            <w:bottom w:w="0" w:type="dxa"/>
          </w:tblCellMar>
        </w:tblPrEx>
        <w:tc>
          <w:tcPr>
            <w:tcW w:w="1800" w:type="dxa"/>
            <w:tcMar>
              <w:top w:w="70" w:type="dxa"/>
              <w:left w:w="100" w:type="dxa"/>
              <w:bottom w:w="70" w:type="dxa"/>
              <w:right w:w="100" w:type="dxa"/>
            </w:tcMar>
            <w:vAlign w:val="center"/>
          </w:tcPr>
          <w:p w14:paraId="486481E4" w14:textId="77777777" w:rsidR="002656E7" w:rsidRDefault="00000000">
            <w:pPr>
              <w:spacing w:after="40"/>
            </w:pPr>
            <w:r>
              <w:rPr>
                <w:sz w:val="19"/>
                <w:szCs w:val="19"/>
              </w:rPr>
              <w:t>Fact</w:t>
            </w:r>
          </w:p>
        </w:tc>
        <w:tc>
          <w:tcPr>
            <w:tcW w:w="7560" w:type="dxa"/>
            <w:tcMar>
              <w:top w:w="70" w:type="dxa"/>
              <w:left w:w="100" w:type="dxa"/>
              <w:bottom w:w="70" w:type="dxa"/>
              <w:right w:w="100" w:type="dxa"/>
            </w:tcMar>
            <w:vAlign w:val="center"/>
          </w:tcPr>
          <w:p w14:paraId="52D7D514" w14:textId="77777777" w:rsidR="002656E7" w:rsidRDefault="00000000">
            <w:pPr>
              <w:spacing w:after="40"/>
            </w:pPr>
            <w:r>
              <w:rPr>
                <w:sz w:val="19"/>
                <w:szCs w:val="19"/>
              </w:rPr>
              <w:t>Actor chính là Người vận hành; quyết định cuối cùng thuộc Quản lý vận hành.</w:t>
            </w:r>
          </w:p>
        </w:tc>
      </w:tr>
      <w:tr w:rsidR="002656E7" w14:paraId="57B20250" w14:textId="77777777">
        <w:tblPrEx>
          <w:tblCellMar>
            <w:top w:w="0" w:type="dxa"/>
            <w:bottom w:w="0" w:type="dxa"/>
          </w:tblCellMar>
        </w:tblPrEx>
        <w:tc>
          <w:tcPr>
            <w:tcW w:w="1800" w:type="dxa"/>
            <w:shd w:val="clear" w:color="auto" w:fill="F2F2F2"/>
            <w:tcMar>
              <w:top w:w="70" w:type="dxa"/>
              <w:left w:w="100" w:type="dxa"/>
              <w:bottom w:w="70" w:type="dxa"/>
              <w:right w:w="100" w:type="dxa"/>
            </w:tcMar>
            <w:vAlign w:val="center"/>
          </w:tcPr>
          <w:p w14:paraId="1A4F7D82" w14:textId="77777777" w:rsidR="002656E7" w:rsidRDefault="00000000">
            <w:pPr>
              <w:spacing w:after="40"/>
            </w:pPr>
            <w:r>
              <w:rPr>
                <w:sz w:val="19"/>
                <w:szCs w:val="19"/>
              </w:rPr>
              <w:t>Fact</w:t>
            </w:r>
          </w:p>
        </w:tc>
        <w:tc>
          <w:tcPr>
            <w:tcW w:w="7560" w:type="dxa"/>
            <w:shd w:val="clear" w:color="auto" w:fill="F2F2F2"/>
            <w:tcMar>
              <w:top w:w="70" w:type="dxa"/>
              <w:left w:w="100" w:type="dxa"/>
              <w:bottom w:w="70" w:type="dxa"/>
              <w:right w:w="100" w:type="dxa"/>
            </w:tcMar>
            <w:vAlign w:val="center"/>
          </w:tcPr>
          <w:p w14:paraId="768E99DF" w14:textId="77777777" w:rsidR="002656E7" w:rsidRDefault="00000000">
            <w:pPr>
              <w:spacing w:after="40"/>
            </w:pPr>
            <w:r>
              <w:rPr>
                <w:sz w:val="19"/>
                <w:szCs w:val="19"/>
              </w:rPr>
              <w:t>MVP không tự động gửi lệnh điều phối xe ngoài thực tế.</w:t>
            </w:r>
          </w:p>
        </w:tc>
      </w:tr>
      <w:tr w:rsidR="002656E7" w14:paraId="28C6643F" w14:textId="77777777">
        <w:tblPrEx>
          <w:tblCellMar>
            <w:top w:w="0" w:type="dxa"/>
            <w:bottom w:w="0" w:type="dxa"/>
          </w:tblCellMar>
        </w:tblPrEx>
        <w:tc>
          <w:tcPr>
            <w:tcW w:w="1800" w:type="dxa"/>
            <w:tcMar>
              <w:top w:w="70" w:type="dxa"/>
              <w:left w:w="100" w:type="dxa"/>
              <w:bottom w:w="70" w:type="dxa"/>
              <w:right w:w="100" w:type="dxa"/>
            </w:tcMar>
            <w:vAlign w:val="center"/>
          </w:tcPr>
          <w:p w14:paraId="630F8C1B" w14:textId="77777777" w:rsidR="002656E7" w:rsidRDefault="00000000">
            <w:pPr>
              <w:spacing w:after="40"/>
            </w:pPr>
            <w:r>
              <w:rPr>
                <w:sz w:val="19"/>
                <w:szCs w:val="19"/>
              </w:rPr>
              <w:t>Fact</w:t>
            </w:r>
          </w:p>
        </w:tc>
        <w:tc>
          <w:tcPr>
            <w:tcW w:w="7560" w:type="dxa"/>
            <w:tcMar>
              <w:top w:w="70" w:type="dxa"/>
              <w:left w:w="100" w:type="dxa"/>
              <w:bottom w:w="70" w:type="dxa"/>
              <w:right w:w="100" w:type="dxa"/>
            </w:tcMar>
            <w:vAlign w:val="center"/>
          </w:tcPr>
          <w:p w14:paraId="667EC7DD" w14:textId="77777777" w:rsidR="002656E7" w:rsidRDefault="00000000">
            <w:pPr>
              <w:spacing w:after="40"/>
            </w:pPr>
            <w:r>
              <w:rPr>
                <w:sz w:val="19"/>
                <w:szCs w:val="19"/>
              </w:rPr>
              <w:t>Nhóm có 4 vai trò: AI Engineer, Product/PM/PO, Fullstack ưu tiên FE, Fullstack ưu tiên BE.</w:t>
            </w:r>
          </w:p>
        </w:tc>
      </w:tr>
      <w:tr w:rsidR="002656E7" w14:paraId="0BA004DA" w14:textId="77777777">
        <w:tblPrEx>
          <w:tblCellMar>
            <w:top w:w="0" w:type="dxa"/>
            <w:bottom w:w="0" w:type="dxa"/>
          </w:tblCellMar>
        </w:tblPrEx>
        <w:tc>
          <w:tcPr>
            <w:tcW w:w="1800" w:type="dxa"/>
            <w:shd w:val="clear" w:color="auto" w:fill="F2F2F2"/>
            <w:tcMar>
              <w:top w:w="70" w:type="dxa"/>
              <w:left w:w="100" w:type="dxa"/>
              <w:bottom w:w="70" w:type="dxa"/>
              <w:right w:w="100" w:type="dxa"/>
            </w:tcMar>
            <w:vAlign w:val="center"/>
          </w:tcPr>
          <w:p w14:paraId="5E007B22" w14:textId="77777777" w:rsidR="002656E7" w:rsidRDefault="00000000">
            <w:pPr>
              <w:spacing w:after="40"/>
            </w:pPr>
            <w:r>
              <w:rPr>
                <w:sz w:val="19"/>
                <w:szCs w:val="19"/>
              </w:rPr>
              <w:t>Fact</w:t>
            </w:r>
          </w:p>
        </w:tc>
        <w:tc>
          <w:tcPr>
            <w:tcW w:w="7560" w:type="dxa"/>
            <w:shd w:val="clear" w:color="auto" w:fill="F2F2F2"/>
            <w:tcMar>
              <w:top w:w="70" w:type="dxa"/>
              <w:left w:w="100" w:type="dxa"/>
              <w:bottom w:w="70" w:type="dxa"/>
              <w:right w:w="100" w:type="dxa"/>
            </w:tcMar>
            <w:vAlign w:val="center"/>
          </w:tcPr>
          <w:p w14:paraId="5380B4AC" w14:textId="77777777" w:rsidR="002656E7" w:rsidRDefault="00000000">
            <w:pPr>
              <w:spacing w:after="40"/>
            </w:pPr>
            <w:r>
              <w:rPr>
                <w:sz w:val="19"/>
                <w:szCs w:val="19"/>
              </w:rPr>
              <w:t>Demo end-to-end ổn định phải có cuối Tuần 5.</w:t>
            </w:r>
          </w:p>
        </w:tc>
      </w:tr>
      <w:tr w:rsidR="002656E7" w14:paraId="1F2D5AA5" w14:textId="77777777">
        <w:tblPrEx>
          <w:tblCellMar>
            <w:top w:w="0" w:type="dxa"/>
            <w:bottom w:w="0" w:type="dxa"/>
          </w:tblCellMar>
        </w:tblPrEx>
        <w:tc>
          <w:tcPr>
            <w:tcW w:w="1800" w:type="dxa"/>
            <w:tcMar>
              <w:top w:w="70" w:type="dxa"/>
              <w:left w:w="100" w:type="dxa"/>
              <w:bottom w:w="70" w:type="dxa"/>
              <w:right w:w="100" w:type="dxa"/>
            </w:tcMar>
            <w:vAlign w:val="center"/>
          </w:tcPr>
          <w:p w14:paraId="14E6D4EC" w14:textId="77777777" w:rsidR="002656E7" w:rsidRDefault="00000000">
            <w:pPr>
              <w:spacing w:after="40"/>
            </w:pPr>
            <w:r>
              <w:rPr>
                <w:sz w:val="19"/>
                <w:szCs w:val="19"/>
              </w:rPr>
              <w:t>Assumption</w:t>
            </w:r>
          </w:p>
        </w:tc>
        <w:tc>
          <w:tcPr>
            <w:tcW w:w="7560" w:type="dxa"/>
            <w:tcMar>
              <w:top w:w="70" w:type="dxa"/>
              <w:left w:w="100" w:type="dxa"/>
              <w:bottom w:w="70" w:type="dxa"/>
              <w:right w:w="100" w:type="dxa"/>
            </w:tcMar>
            <w:vAlign w:val="center"/>
          </w:tcPr>
          <w:p w14:paraId="76831E46" w14:textId="77777777" w:rsidR="002656E7" w:rsidRDefault="00000000">
            <w:pPr>
              <w:spacing w:after="40"/>
            </w:pPr>
            <w:r>
              <w:rPr>
                <w:sz w:val="19"/>
                <w:szCs w:val="19"/>
              </w:rPr>
              <w:t>Doanh nghiệp sở hữu/kiểm soát đội xe đủ để đề xuất repositioning theo vùng.</w:t>
            </w:r>
          </w:p>
        </w:tc>
      </w:tr>
      <w:tr w:rsidR="002656E7" w14:paraId="00ED8F54" w14:textId="77777777">
        <w:tblPrEx>
          <w:tblCellMar>
            <w:top w:w="0" w:type="dxa"/>
            <w:bottom w:w="0" w:type="dxa"/>
          </w:tblCellMar>
        </w:tblPrEx>
        <w:tc>
          <w:tcPr>
            <w:tcW w:w="1800" w:type="dxa"/>
            <w:shd w:val="clear" w:color="auto" w:fill="F2F2F2"/>
            <w:tcMar>
              <w:top w:w="70" w:type="dxa"/>
              <w:left w:w="100" w:type="dxa"/>
              <w:bottom w:w="70" w:type="dxa"/>
              <w:right w:w="100" w:type="dxa"/>
            </w:tcMar>
            <w:vAlign w:val="center"/>
          </w:tcPr>
          <w:p w14:paraId="29FB1F1E" w14:textId="77777777" w:rsidR="002656E7" w:rsidRDefault="00000000">
            <w:pPr>
              <w:spacing w:after="40"/>
            </w:pPr>
            <w:r>
              <w:rPr>
                <w:sz w:val="19"/>
                <w:szCs w:val="19"/>
              </w:rPr>
              <w:t>Assumption</w:t>
            </w:r>
          </w:p>
        </w:tc>
        <w:tc>
          <w:tcPr>
            <w:tcW w:w="7560" w:type="dxa"/>
            <w:shd w:val="clear" w:color="auto" w:fill="F2F2F2"/>
            <w:tcMar>
              <w:top w:w="70" w:type="dxa"/>
              <w:left w:w="100" w:type="dxa"/>
              <w:bottom w:w="70" w:type="dxa"/>
              <w:right w:w="100" w:type="dxa"/>
            </w:tcMar>
            <w:vAlign w:val="center"/>
          </w:tcPr>
          <w:p w14:paraId="21E59E10" w14:textId="77777777" w:rsidR="002656E7" w:rsidRDefault="00000000">
            <w:pPr>
              <w:spacing w:after="40"/>
            </w:pPr>
            <w:r>
              <w:rPr>
                <w:sz w:val="19"/>
                <w:szCs w:val="19"/>
              </w:rPr>
              <w:t>Người vận hành hiện theo dõi dashboard/nhiều nguồn dữ liệu, chưa có workflow đo lường được.</w:t>
            </w:r>
          </w:p>
        </w:tc>
      </w:tr>
      <w:tr w:rsidR="002656E7" w14:paraId="0A0B9EF1" w14:textId="77777777">
        <w:tblPrEx>
          <w:tblCellMar>
            <w:top w:w="0" w:type="dxa"/>
            <w:bottom w:w="0" w:type="dxa"/>
          </w:tblCellMar>
        </w:tblPrEx>
        <w:tc>
          <w:tcPr>
            <w:tcW w:w="1800" w:type="dxa"/>
            <w:tcMar>
              <w:top w:w="70" w:type="dxa"/>
              <w:left w:w="100" w:type="dxa"/>
              <w:bottom w:w="70" w:type="dxa"/>
              <w:right w:w="100" w:type="dxa"/>
            </w:tcMar>
            <w:vAlign w:val="center"/>
          </w:tcPr>
          <w:p w14:paraId="34A02FE1" w14:textId="77777777" w:rsidR="002656E7" w:rsidRDefault="00000000">
            <w:pPr>
              <w:spacing w:after="40"/>
            </w:pPr>
            <w:r>
              <w:rPr>
                <w:sz w:val="19"/>
                <w:szCs w:val="19"/>
              </w:rPr>
              <w:t>Assumption</w:t>
            </w:r>
          </w:p>
        </w:tc>
        <w:tc>
          <w:tcPr>
            <w:tcW w:w="7560" w:type="dxa"/>
            <w:tcMar>
              <w:top w:w="70" w:type="dxa"/>
              <w:left w:w="100" w:type="dxa"/>
              <w:bottom w:w="70" w:type="dxa"/>
              <w:right w:w="100" w:type="dxa"/>
            </w:tcMar>
            <w:vAlign w:val="center"/>
          </w:tcPr>
          <w:p w14:paraId="0059A495" w14:textId="77777777" w:rsidR="002656E7" w:rsidRDefault="00000000">
            <w:pPr>
              <w:spacing w:after="40"/>
            </w:pPr>
            <w:r>
              <w:rPr>
                <w:sz w:val="19"/>
                <w:szCs w:val="19"/>
              </w:rPr>
              <w:t>Tuần 1 bắt đầu 03/08/2026; nếu lịch chương trình khác, cần dịch toàn bộ deadline.</w:t>
            </w:r>
          </w:p>
        </w:tc>
      </w:tr>
      <w:tr w:rsidR="002656E7" w14:paraId="73A4D9D8" w14:textId="77777777">
        <w:tblPrEx>
          <w:tblCellMar>
            <w:top w:w="0" w:type="dxa"/>
            <w:bottom w:w="0" w:type="dxa"/>
          </w:tblCellMar>
        </w:tblPrEx>
        <w:tc>
          <w:tcPr>
            <w:tcW w:w="1800" w:type="dxa"/>
            <w:shd w:val="clear" w:color="auto" w:fill="F2F2F2"/>
            <w:tcMar>
              <w:top w:w="70" w:type="dxa"/>
              <w:left w:w="100" w:type="dxa"/>
              <w:bottom w:w="70" w:type="dxa"/>
              <w:right w:w="100" w:type="dxa"/>
            </w:tcMar>
            <w:vAlign w:val="center"/>
          </w:tcPr>
          <w:p w14:paraId="7ADD4539" w14:textId="77777777" w:rsidR="002656E7" w:rsidRDefault="00000000">
            <w:pPr>
              <w:spacing w:after="40"/>
            </w:pPr>
            <w:r>
              <w:rPr>
                <w:sz w:val="19"/>
                <w:szCs w:val="19"/>
              </w:rPr>
              <w:t>Recommendation</w:t>
            </w:r>
          </w:p>
        </w:tc>
        <w:tc>
          <w:tcPr>
            <w:tcW w:w="7560" w:type="dxa"/>
            <w:shd w:val="clear" w:color="auto" w:fill="F2F2F2"/>
            <w:tcMar>
              <w:top w:w="70" w:type="dxa"/>
              <w:left w:w="100" w:type="dxa"/>
              <w:bottom w:w="70" w:type="dxa"/>
              <w:right w:w="100" w:type="dxa"/>
            </w:tcMar>
            <w:vAlign w:val="center"/>
          </w:tcPr>
          <w:p w14:paraId="15B59F16" w14:textId="77777777" w:rsidR="002656E7" w:rsidRDefault="00000000">
            <w:pPr>
              <w:spacing w:after="40"/>
            </w:pPr>
            <w:r>
              <w:rPr>
                <w:sz w:val="19"/>
                <w:szCs w:val="19"/>
              </w:rPr>
              <w:t>MVP chỉ tối ưu relocation ở mức zone; supply activation chỉ hiển thị residual gap/incentive gợi ý nếu còn thời gian.</w:t>
            </w:r>
          </w:p>
        </w:tc>
      </w:tr>
    </w:tbl>
    <w:p w14:paraId="16461EEB" w14:textId="77777777" w:rsidR="005E689A" w:rsidRDefault="005E689A"/>
    <w:sectPr w:rsidR="005E689A">
      <w:headerReference w:type="default" r:id="rId8"/>
      <w:footerReference w:type="default" r:id="rId9"/>
      <w:pgSz w:w="11906" w:h="16838"/>
      <w:pgMar w:top="1000" w:right="1000" w:bottom="10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F6EF1" w14:textId="77777777" w:rsidR="005E689A" w:rsidRDefault="005E689A">
      <w:r>
        <w:separator/>
      </w:r>
    </w:p>
  </w:endnote>
  <w:endnote w:type="continuationSeparator" w:id="0">
    <w:p w14:paraId="0ED689B8" w14:textId="77777777" w:rsidR="005E689A" w:rsidRDefault="005E6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80F20" w14:textId="77777777" w:rsidR="002656E7" w:rsidRDefault="00000000">
    <w:pPr>
      <w:jc w:val="center"/>
    </w:pPr>
    <w:r>
      <w:rPr>
        <w:color w:val="595959"/>
        <w:sz w:val="16"/>
        <w:szCs w:val="16"/>
      </w:rPr>
      <w:t xml:space="preserve">Trang </w:t>
    </w:r>
    <w:r>
      <w:rPr>
        <w:color w:val="595959"/>
        <w:sz w:val="16"/>
        <w:szCs w:val="16"/>
      </w:rPr>
      <w:fldChar w:fldCharType="begin"/>
    </w:r>
    <w:r>
      <w:rPr>
        <w:color w:val="595959"/>
        <w:sz w:val="16"/>
        <w:szCs w:val="16"/>
      </w:rPr>
      <w:instrText>PAGE</w:instrText>
    </w:r>
    <w:r>
      <w:rPr>
        <w:color w:val="595959"/>
        <w:sz w:val="16"/>
        <w:szCs w:val="16"/>
      </w:rPr>
      <w:fldChar w:fldCharType="separate"/>
    </w:r>
    <w:r w:rsidR="00C0553B">
      <w:rPr>
        <w:noProof/>
        <w:color w:val="595959"/>
        <w:sz w:val="16"/>
        <w:szCs w:val="16"/>
      </w:rPr>
      <w:t>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C0553B">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1D9E0" w14:textId="77777777" w:rsidR="005E689A" w:rsidRDefault="005E689A">
      <w:r>
        <w:separator/>
      </w:r>
    </w:p>
  </w:footnote>
  <w:footnote w:type="continuationSeparator" w:id="0">
    <w:p w14:paraId="744291EC" w14:textId="77777777" w:rsidR="005E689A" w:rsidRDefault="005E6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0AA3" w14:textId="77777777" w:rsidR="002656E7" w:rsidRDefault="00000000">
    <w:pPr>
      <w:pBdr>
        <w:bottom w:val="single" w:sz="4" w:space="4" w:color="BFBFBF"/>
      </w:pBdr>
      <w:jc w:val="right"/>
    </w:pPr>
    <w:r>
      <w:rPr>
        <w:color w:val="595959"/>
        <w:sz w:val="16"/>
        <w:szCs w:val="16"/>
      </w:rPr>
      <w:t>GSM-14 · NovaFour · Project Brief &amp; PRD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B39F3"/>
    <w:multiLevelType w:val="hybridMultilevel"/>
    <w:tmpl w:val="CE201652"/>
    <w:lvl w:ilvl="0" w:tplc="AC6895E4">
      <w:start w:val="1"/>
      <w:numFmt w:val="bullet"/>
      <w:lvlText w:val="•"/>
      <w:lvlJc w:val="left"/>
      <w:pPr>
        <w:ind w:left="360" w:hanging="260"/>
      </w:pPr>
    </w:lvl>
    <w:lvl w:ilvl="1" w:tplc="F770426E">
      <w:start w:val="1"/>
      <w:numFmt w:val="bullet"/>
      <w:lvlText w:val="◦"/>
      <w:lvlJc w:val="left"/>
      <w:pPr>
        <w:ind w:left="720" w:hanging="260"/>
      </w:pPr>
    </w:lvl>
    <w:lvl w:ilvl="2" w:tplc="ECC4A796">
      <w:numFmt w:val="decimal"/>
      <w:lvlText w:val=""/>
      <w:lvlJc w:val="left"/>
    </w:lvl>
    <w:lvl w:ilvl="3" w:tplc="CD06F894">
      <w:numFmt w:val="decimal"/>
      <w:lvlText w:val=""/>
      <w:lvlJc w:val="left"/>
    </w:lvl>
    <w:lvl w:ilvl="4" w:tplc="FAAE66D8">
      <w:numFmt w:val="decimal"/>
      <w:lvlText w:val=""/>
      <w:lvlJc w:val="left"/>
    </w:lvl>
    <w:lvl w:ilvl="5" w:tplc="06EAA982">
      <w:numFmt w:val="decimal"/>
      <w:lvlText w:val=""/>
      <w:lvlJc w:val="left"/>
    </w:lvl>
    <w:lvl w:ilvl="6" w:tplc="896A35B4">
      <w:numFmt w:val="decimal"/>
      <w:lvlText w:val=""/>
      <w:lvlJc w:val="left"/>
    </w:lvl>
    <w:lvl w:ilvl="7" w:tplc="96642844">
      <w:numFmt w:val="decimal"/>
      <w:lvlText w:val=""/>
      <w:lvlJc w:val="left"/>
    </w:lvl>
    <w:lvl w:ilvl="8" w:tplc="0AB65CF6">
      <w:numFmt w:val="decimal"/>
      <w:lvlText w:val=""/>
      <w:lvlJc w:val="left"/>
    </w:lvl>
  </w:abstractNum>
  <w:abstractNum w:abstractNumId="1" w15:restartNumberingAfterBreak="0">
    <w:nsid w:val="671E4852"/>
    <w:multiLevelType w:val="hybridMultilevel"/>
    <w:tmpl w:val="EA126904"/>
    <w:lvl w:ilvl="0" w:tplc="4F54CC08">
      <w:start w:val="1"/>
      <w:numFmt w:val="bullet"/>
      <w:lvlText w:val="●"/>
      <w:lvlJc w:val="left"/>
      <w:pPr>
        <w:ind w:left="720" w:hanging="360"/>
      </w:pPr>
    </w:lvl>
    <w:lvl w:ilvl="1" w:tplc="FC3C3A4C">
      <w:start w:val="1"/>
      <w:numFmt w:val="bullet"/>
      <w:lvlText w:val="○"/>
      <w:lvlJc w:val="left"/>
      <w:pPr>
        <w:ind w:left="1440" w:hanging="360"/>
      </w:pPr>
    </w:lvl>
    <w:lvl w:ilvl="2" w:tplc="07605E10">
      <w:start w:val="1"/>
      <w:numFmt w:val="bullet"/>
      <w:lvlText w:val="■"/>
      <w:lvlJc w:val="left"/>
      <w:pPr>
        <w:ind w:left="2160" w:hanging="360"/>
      </w:pPr>
    </w:lvl>
    <w:lvl w:ilvl="3" w:tplc="F7D8D5C6">
      <w:start w:val="1"/>
      <w:numFmt w:val="bullet"/>
      <w:lvlText w:val="●"/>
      <w:lvlJc w:val="left"/>
      <w:pPr>
        <w:ind w:left="2880" w:hanging="360"/>
      </w:pPr>
    </w:lvl>
    <w:lvl w:ilvl="4" w:tplc="A69E85E2">
      <w:start w:val="1"/>
      <w:numFmt w:val="bullet"/>
      <w:lvlText w:val="○"/>
      <w:lvlJc w:val="left"/>
      <w:pPr>
        <w:ind w:left="3600" w:hanging="360"/>
      </w:pPr>
    </w:lvl>
    <w:lvl w:ilvl="5" w:tplc="D4A2D7B2">
      <w:start w:val="1"/>
      <w:numFmt w:val="bullet"/>
      <w:lvlText w:val="■"/>
      <w:lvlJc w:val="left"/>
      <w:pPr>
        <w:ind w:left="4320" w:hanging="360"/>
      </w:pPr>
    </w:lvl>
    <w:lvl w:ilvl="6" w:tplc="43FC7B64">
      <w:start w:val="1"/>
      <w:numFmt w:val="bullet"/>
      <w:lvlText w:val="●"/>
      <w:lvlJc w:val="left"/>
      <w:pPr>
        <w:ind w:left="5040" w:hanging="360"/>
      </w:pPr>
    </w:lvl>
    <w:lvl w:ilvl="7" w:tplc="43A8DF2A">
      <w:start w:val="1"/>
      <w:numFmt w:val="bullet"/>
      <w:lvlText w:val="●"/>
      <w:lvlJc w:val="left"/>
      <w:pPr>
        <w:ind w:left="5760" w:hanging="360"/>
      </w:pPr>
    </w:lvl>
    <w:lvl w:ilvl="8" w:tplc="F4CA9B70">
      <w:start w:val="1"/>
      <w:numFmt w:val="bullet"/>
      <w:lvlText w:val="●"/>
      <w:lvlJc w:val="left"/>
      <w:pPr>
        <w:ind w:left="6480" w:hanging="360"/>
      </w:pPr>
    </w:lvl>
  </w:abstractNum>
  <w:num w:numId="1" w16cid:durableId="690033483">
    <w:abstractNumId w:val="1"/>
    <w:lvlOverride w:ilvl="0">
      <w:startOverride w:val="1"/>
    </w:lvlOverride>
  </w:num>
  <w:num w:numId="2" w16cid:durableId="57867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6E7"/>
    <w:rsid w:val="002656E7"/>
    <w:rsid w:val="003C001A"/>
    <w:rsid w:val="005E689A"/>
    <w:rsid w:val="00C055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758B4"/>
  <w15:docId w15:val="{A80C1C86-0D96-4217-B8F2-F3ED8D077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83850-799A-4BFF-9863-6E9057FB0F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2316</Words>
  <Characters>13205</Characters>
  <Application>Microsoft Office Word</Application>
  <DocSecurity>0</DocSecurity>
  <Lines>110</Lines>
  <Paragraphs>30</Paragraphs>
  <ScaleCrop>false</ScaleCrop>
  <Company/>
  <LinksUpToDate>false</LinksUpToDate>
  <CharactersWithSpaces>15491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Thanh Duy 20235696</cp:lastModifiedBy>
  <cp:revision>2</cp:revision>
  <dcterms:created xsi:type="dcterms:W3CDTF">2026-08-02T08:10:00Z</dcterms:created>
  <dcterms:modified xsi:type="dcterms:W3CDTF">2026-08-02T08:31:00Z</dcterms:modified>
</cp:coreProperties>
</file>