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613" w:rsidRDefault="003C7277">
      <w:pPr>
        <w:rPr>
          <w:sz w:val="24"/>
          <w:szCs w:val="24"/>
        </w:rPr>
      </w:pPr>
      <w:bookmarkStart w:id="0" w:name="page1"/>
      <w:bookmarkEnd w:id="0"/>
      <w:permStart w:id="1834831279" w:edGrp="everyone"/>
      <w:r>
        <w:rPr>
          <w:noProof/>
          <w:sz w:val="24"/>
          <w:szCs w:val="24"/>
          <w:lang w:val="vi-VN" w:eastAsia="vi-VN"/>
        </w:rPr>
        <w:drawing>
          <wp:anchor distT="0" distB="0" distL="114300" distR="114300" simplePos="0" relativeHeight="251600896" behindDoc="1" locked="0" layoutInCell="0" allowOverlap="1">
            <wp:simplePos x="0" y="0"/>
            <wp:positionH relativeFrom="page">
              <wp:posOffset>0</wp:posOffset>
            </wp:positionH>
            <wp:positionV relativeFrom="page">
              <wp:posOffset>0</wp:posOffset>
            </wp:positionV>
            <wp:extent cx="6400800" cy="8401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400800" cy="8401050"/>
                    </a:xfrm>
                    <a:prstGeom prst="rect">
                      <a:avLst/>
                    </a:prstGeom>
                    <a:noFill/>
                  </pic:spPr>
                </pic:pic>
              </a:graphicData>
            </a:graphic>
          </wp:anchor>
        </w:drawing>
      </w:r>
      <w:permEnd w:id="1834831279"/>
    </w:p>
    <w:p w:rsidR="00BE2613" w:rsidRDefault="00BE2613">
      <w:pPr>
        <w:sectPr w:rsidR="00BE2613">
          <w:pgSz w:w="10080" w:h="13230"/>
          <w:pgMar w:top="1440" w:right="10080" w:bottom="1440" w:left="0" w:header="0" w:footer="0" w:gutter="0"/>
          <w:cols w:space="0"/>
        </w:sectPr>
      </w:pPr>
    </w:p>
    <w:p w:rsidR="00BE2613" w:rsidRDefault="00BE2613">
      <w:pPr>
        <w:rPr>
          <w:sz w:val="20"/>
          <w:szCs w:val="20"/>
        </w:rPr>
      </w:pPr>
      <w:bookmarkStart w:id="1" w:name="page2"/>
      <w:bookmarkEnd w:id="1"/>
    </w:p>
    <w:p w:rsidR="00BE2613" w:rsidRDefault="00BE2613">
      <w:pPr>
        <w:sectPr w:rsidR="00BE2613">
          <w:pgSz w:w="10080" w:h="13230"/>
          <w:pgMar w:top="1440" w:right="10080" w:bottom="1440" w:left="0" w:header="0" w:footer="0" w:gutter="0"/>
          <w:cols w:space="0"/>
        </w:sectPr>
      </w:pPr>
    </w:p>
    <w:p w:rsidR="00BE2613" w:rsidRDefault="00BE2613">
      <w:pPr>
        <w:spacing w:line="200" w:lineRule="exact"/>
        <w:rPr>
          <w:sz w:val="20"/>
          <w:szCs w:val="20"/>
        </w:rPr>
      </w:pPr>
      <w:bookmarkStart w:id="2" w:name="page3"/>
      <w:bookmarkEnd w:id="2"/>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ind w:left="5620"/>
        <w:rPr>
          <w:sz w:val="20"/>
          <w:szCs w:val="20"/>
        </w:rPr>
      </w:pPr>
      <w:r>
        <w:rPr>
          <w:rFonts w:ascii="Myriad Pro" w:eastAsia="Myriad Pro" w:hAnsi="Myriad Pro" w:cs="Myriad Pro"/>
          <w:b/>
          <w:bCs/>
          <w:sz w:val="15"/>
          <w:szCs w:val="15"/>
        </w:rPr>
        <w:t>SECOND EDITION</w:t>
      </w:r>
    </w:p>
    <w:p w:rsidR="00BE2613" w:rsidRDefault="003C7277">
      <w:pPr>
        <w:spacing w:line="251" w:lineRule="exact"/>
        <w:rPr>
          <w:sz w:val="20"/>
          <w:szCs w:val="20"/>
        </w:rPr>
      </w:pPr>
      <w:r>
        <w:rPr>
          <w:noProof/>
          <w:sz w:val="20"/>
          <w:szCs w:val="20"/>
          <w:lang w:val="vi-VN" w:eastAsia="vi-VN"/>
        </w:rPr>
        <w:drawing>
          <wp:anchor distT="0" distB="0" distL="114300" distR="114300" simplePos="0" relativeHeight="251601920" behindDoc="1" locked="0" layoutInCell="0" allowOverlap="1">
            <wp:simplePos x="0" y="0"/>
            <wp:positionH relativeFrom="column">
              <wp:posOffset>-215265</wp:posOffset>
            </wp:positionH>
            <wp:positionV relativeFrom="paragraph">
              <wp:posOffset>154305</wp:posOffset>
            </wp:positionV>
            <wp:extent cx="4572000" cy="3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spacing w:line="211" w:lineRule="auto"/>
        <w:jc w:val="right"/>
        <w:rPr>
          <w:sz w:val="20"/>
          <w:szCs w:val="20"/>
        </w:rPr>
      </w:pPr>
      <w:r>
        <w:rPr>
          <w:rFonts w:ascii="Myriad Pro" w:eastAsia="Myriad Pro" w:hAnsi="Myriad Pro" w:cs="Myriad Pro"/>
          <w:b/>
          <w:bCs/>
          <w:sz w:val="57"/>
          <w:szCs w:val="57"/>
        </w:rPr>
        <w:t>Hands-on Machine Learning with Scikit-Learn, Keras, and TensorFlow</w:t>
      </w:r>
    </w:p>
    <w:p w:rsidR="00BE2613" w:rsidRDefault="00BE2613">
      <w:pPr>
        <w:spacing w:line="7" w:lineRule="exact"/>
        <w:rPr>
          <w:sz w:val="20"/>
          <w:szCs w:val="20"/>
        </w:rPr>
      </w:pPr>
    </w:p>
    <w:p w:rsidR="00BE2613" w:rsidRDefault="003C7277">
      <w:pPr>
        <w:spacing w:line="231" w:lineRule="auto"/>
        <w:ind w:left="3320" w:hanging="1466"/>
        <w:jc w:val="both"/>
        <w:rPr>
          <w:sz w:val="20"/>
          <w:szCs w:val="20"/>
        </w:rPr>
      </w:pPr>
      <w:r>
        <w:rPr>
          <w:rFonts w:ascii="Minion Pro SmBd" w:eastAsia="Minion Pro SmBd" w:hAnsi="Minion Pro SmBd" w:cs="Minion Pro SmBd"/>
          <w:b/>
          <w:bCs/>
          <w:i/>
          <w:iCs/>
          <w:sz w:val="35"/>
          <w:szCs w:val="35"/>
        </w:rPr>
        <w:t>Concepts, Tools, and Techniques to Build Intelligent Systems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ind w:left="4880"/>
        <w:rPr>
          <w:sz w:val="20"/>
          <w:szCs w:val="20"/>
        </w:rPr>
      </w:pPr>
      <w:r>
        <w:rPr>
          <w:rFonts w:ascii="Minion Pro SmBd" w:eastAsia="Minion Pro SmBd" w:hAnsi="Minion Pro SmBd" w:cs="Minion Pro SmBd"/>
          <w:b/>
          <w:bCs/>
          <w:i/>
          <w:iCs/>
          <w:sz w:val="30"/>
          <w:szCs w:val="30"/>
        </w:rPr>
        <w:t>Aurélien Géron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2944" behindDoc="1" locked="0" layoutInCell="0" allowOverlap="1">
            <wp:simplePos x="0" y="0"/>
            <wp:positionH relativeFrom="column">
              <wp:posOffset>3382645</wp:posOffset>
            </wp:positionH>
            <wp:positionV relativeFrom="paragraph">
              <wp:posOffset>1521460</wp:posOffset>
            </wp:positionV>
            <wp:extent cx="973455"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73455" cy="2654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rsidP="003C7277">
      <w:pPr>
        <w:rPr>
          <w:sz w:val="20"/>
          <w:szCs w:val="20"/>
        </w:rPr>
      </w:pPr>
      <w:r>
        <w:rPr>
          <w:rFonts w:ascii="Myriad Pro Cond" w:eastAsia="Myriad Pro Cond" w:hAnsi="Myriad Pro Cond" w:cs="Myriad Pro Cond"/>
          <w:sz w:val="25"/>
          <w:szCs w:val="25"/>
        </w:rPr>
        <w:t xml:space="preserve">Beijing  </w:t>
      </w:r>
      <w:r>
        <w:rPr>
          <w:noProof/>
          <w:sz w:val="20"/>
          <w:szCs w:val="20"/>
          <w:lang w:val="vi-VN" w:eastAsia="vi-VN"/>
        </w:rPr>
        <w:drawing>
          <wp:inline distT="0" distB="0" distL="0" distR="0">
            <wp:extent cx="50165" cy="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Boston </w:t>
      </w:r>
      <w:r>
        <w:rPr>
          <w:noProof/>
          <w:sz w:val="20"/>
          <w:szCs w:val="20"/>
          <w:lang w:val="vi-VN" w:eastAsia="vi-VN"/>
        </w:rPr>
        <w:drawing>
          <wp:inline distT="0" distB="0" distL="0" distR="0">
            <wp:extent cx="50165" cy="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Farnham </w:t>
      </w:r>
      <w:r>
        <w:rPr>
          <w:noProof/>
          <w:sz w:val="20"/>
          <w:szCs w:val="20"/>
          <w:lang w:val="vi-VN" w:eastAsia="vi-VN"/>
        </w:rPr>
        <w:drawing>
          <wp:inline distT="0" distB="0" distL="0" distR="0">
            <wp:extent cx="50165" cy="5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Sebastopol  </w:t>
      </w:r>
      <w:r>
        <w:rPr>
          <w:noProof/>
          <w:sz w:val="20"/>
          <w:szCs w:val="20"/>
          <w:lang w:val="vi-VN" w:eastAsia="vi-VN"/>
        </w:rPr>
        <w:drawing>
          <wp:inline distT="0" distB="0" distL="0" distR="0">
            <wp:extent cx="50165" cy="5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Tokyo</w:t>
      </w:r>
    </w:p>
    <w:p w:rsidR="00BE2613" w:rsidRDefault="00BE2613">
      <w:pPr>
        <w:sectPr w:rsidR="00BE2613">
          <w:pgSz w:w="10080" w:h="13230"/>
          <w:pgMar w:top="1440" w:right="1440" w:bottom="821" w:left="1780" w:header="0" w:footer="0" w:gutter="0"/>
          <w:cols w:space="720" w:equalWidth="0">
            <w:col w:w="6860"/>
          </w:cols>
        </w:sectPr>
      </w:pPr>
    </w:p>
    <w:p w:rsidR="00BE2613" w:rsidRDefault="003C7277">
      <w:pPr>
        <w:spacing w:line="230" w:lineRule="auto"/>
        <w:ind w:right="2660"/>
        <w:rPr>
          <w:sz w:val="20"/>
          <w:szCs w:val="20"/>
        </w:rPr>
      </w:pPr>
      <w:bookmarkStart w:id="3" w:name="page4"/>
      <w:bookmarkEnd w:id="3"/>
      <w:r>
        <w:rPr>
          <w:rFonts w:ascii="Myriad Pro" w:eastAsia="Myriad Pro" w:hAnsi="Myriad Pro" w:cs="Myriad Pro"/>
          <w:b/>
          <w:bCs/>
          <w:sz w:val="20"/>
          <w:szCs w:val="20"/>
        </w:rPr>
        <w:lastRenderedPageBreak/>
        <w:t xml:space="preserve">Hands-on Machine Learning with Scikit-Learn, Keras, and TensorFlow </w:t>
      </w:r>
      <w:r>
        <w:rPr>
          <w:rFonts w:ascii="Minion Pro" w:eastAsia="Minion Pro" w:hAnsi="Minion Pro" w:cs="Minion Pro"/>
          <w:sz w:val="17"/>
          <w:szCs w:val="17"/>
        </w:rPr>
        <w:t>by Aurélien Géron</w:t>
      </w:r>
    </w:p>
    <w:p w:rsidR="00BE2613" w:rsidRDefault="00BE2613">
      <w:pPr>
        <w:spacing w:line="97" w:lineRule="exact"/>
        <w:rPr>
          <w:sz w:val="20"/>
          <w:szCs w:val="20"/>
        </w:rPr>
      </w:pPr>
    </w:p>
    <w:p w:rsidR="00BE2613" w:rsidRDefault="003C7277">
      <w:pPr>
        <w:spacing w:line="345" w:lineRule="auto"/>
        <w:ind w:right="3520"/>
        <w:rPr>
          <w:sz w:val="20"/>
          <w:szCs w:val="20"/>
        </w:rPr>
      </w:pPr>
      <w:r>
        <w:rPr>
          <w:rFonts w:ascii="Minion Pro" w:eastAsia="Minion Pro" w:hAnsi="Minion Pro" w:cs="Minion Pro"/>
          <w:sz w:val="17"/>
          <w:szCs w:val="17"/>
        </w:rPr>
        <w:t>Copyright © 2019 Aurélien Géron. All rights reserved. Printed in the United States of America.</w:t>
      </w:r>
    </w:p>
    <w:p w:rsidR="00BE2613" w:rsidRDefault="00BE2613">
      <w:pPr>
        <w:spacing w:line="1" w:lineRule="exact"/>
        <w:rPr>
          <w:sz w:val="20"/>
          <w:szCs w:val="20"/>
        </w:rPr>
      </w:pPr>
    </w:p>
    <w:p w:rsidR="00BE2613" w:rsidRDefault="003C7277">
      <w:pPr>
        <w:rPr>
          <w:sz w:val="20"/>
          <w:szCs w:val="20"/>
        </w:rPr>
      </w:pPr>
      <w:r>
        <w:rPr>
          <w:rFonts w:ascii="Minion Pro" w:eastAsia="Minion Pro" w:hAnsi="Minion Pro" w:cs="Minion Pro"/>
          <w:sz w:val="17"/>
          <w:szCs w:val="17"/>
        </w:rPr>
        <w:t>Published by O’Reilly Media, Inc., 1005 Gravenstein Highway North, Sebastopol, CA 95472.</w:t>
      </w:r>
    </w:p>
    <w:p w:rsidR="00BE2613" w:rsidRDefault="00BE2613">
      <w:pPr>
        <w:spacing w:line="99" w:lineRule="exact"/>
        <w:rPr>
          <w:sz w:val="20"/>
          <w:szCs w:val="20"/>
        </w:rPr>
      </w:pPr>
    </w:p>
    <w:p w:rsidR="00BE2613" w:rsidRDefault="003C7277">
      <w:pPr>
        <w:spacing w:line="226" w:lineRule="auto"/>
        <w:jc w:val="both"/>
        <w:rPr>
          <w:rFonts w:ascii="Minion Pro" w:eastAsia="Minion Pro" w:hAnsi="Minion Pro" w:cs="Minion Pro"/>
          <w:sz w:val="17"/>
          <w:szCs w:val="17"/>
        </w:rPr>
      </w:pPr>
      <w:r>
        <w:rPr>
          <w:rFonts w:ascii="Minion Pro" w:eastAsia="Minion Pro" w:hAnsi="Minion Pro" w:cs="Minion Pro"/>
          <w:sz w:val="17"/>
          <w:szCs w:val="17"/>
        </w:rPr>
        <w:t>O’Reilly books may be purchased for educational, business, or sales promotional use. Online editions are also available for most titles (</w:t>
      </w:r>
      <w:hyperlink r:id="rId12">
        <w:r>
          <w:rPr>
            <w:rFonts w:ascii="Minion Pro" w:eastAsia="Minion Pro" w:hAnsi="Minion Pro" w:cs="Minion Pro"/>
            <w:i/>
            <w:iCs/>
            <w:color w:val="990000"/>
            <w:sz w:val="17"/>
            <w:szCs w:val="17"/>
          </w:rPr>
          <w:t>http://oreilly.com</w:t>
        </w:r>
      </w:hyperlink>
      <w:r>
        <w:rPr>
          <w:rFonts w:ascii="Minion Pro" w:eastAsia="Minion Pro" w:hAnsi="Minion Pro" w:cs="Minion Pro"/>
          <w:sz w:val="17"/>
          <w:szCs w:val="17"/>
        </w:rPr>
        <w:t xml:space="preserve">). For more information, contact our corporate/institutional sales department: 800-998-9938 or </w:t>
      </w:r>
      <w:r>
        <w:rPr>
          <w:rFonts w:ascii="Minion Pro" w:eastAsia="Minion Pro" w:hAnsi="Minion Pro" w:cs="Minion Pro"/>
          <w:i/>
          <w:iCs/>
          <w:sz w:val="17"/>
          <w:szCs w:val="17"/>
        </w:rPr>
        <w:t>corporate@oreilly.com</w:t>
      </w:r>
      <w:r>
        <w:rPr>
          <w:rFonts w:ascii="Minion Pro" w:eastAsia="Minion Pro" w:hAnsi="Minion Pro" w:cs="Minion Pro"/>
          <w:sz w:val="17"/>
          <w:szCs w:val="17"/>
        </w:rPr>
        <w:t>.</w:t>
      </w:r>
    </w:p>
    <w:p w:rsidR="00BE2613" w:rsidRDefault="00BE2613">
      <w:pPr>
        <w:spacing w:line="10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00"/>
        <w:gridCol w:w="1740"/>
        <w:gridCol w:w="2920"/>
      </w:tblGrid>
      <w:tr w:rsidR="00BE2613">
        <w:trPr>
          <w:trHeight w:val="240"/>
        </w:trPr>
        <w:tc>
          <w:tcPr>
            <w:tcW w:w="1400" w:type="dxa"/>
            <w:vAlign w:val="bottom"/>
          </w:tcPr>
          <w:p w:rsidR="00BE2613" w:rsidRDefault="003C7277">
            <w:pPr>
              <w:rPr>
                <w:sz w:val="20"/>
                <w:szCs w:val="20"/>
              </w:rPr>
            </w:pPr>
            <w:r>
              <w:rPr>
                <w:rFonts w:ascii="Myriad Pro" w:eastAsia="Myriad Pro" w:hAnsi="Myriad Pro" w:cs="Myriad Pro"/>
                <w:b/>
                <w:bCs/>
                <w:w w:val="94"/>
                <w:sz w:val="18"/>
                <w:szCs w:val="18"/>
              </w:rPr>
              <w:t xml:space="preserve">Editor: </w:t>
            </w:r>
            <w:r>
              <w:rPr>
                <w:rFonts w:ascii="Minion Pro" w:eastAsia="Minion Pro" w:hAnsi="Minion Pro" w:cs="Minion Pro"/>
                <w:w w:val="94"/>
                <w:sz w:val="17"/>
                <w:szCs w:val="17"/>
              </w:rPr>
              <w:t>Nicole Tache</w:t>
            </w:r>
          </w:p>
        </w:tc>
        <w:tc>
          <w:tcPr>
            <w:tcW w:w="1740" w:type="dxa"/>
            <w:vAlign w:val="bottom"/>
          </w:tcPr>
          <w:p w:rsidR="00BE2613" w:rsidRDefault="00BE2613">
            <w:pPr>
              <w:rPr>
                <w:sz w:val="20"/>
                <w:szCs w:val="20"/>
              </w:rPr>
            </w:pPr>
          </w:p>
        </w:tc>
        <w:tc>
          <w:tcPr>
            <w:tcW w:w="2920" w:type="dxa"/>
            <w:vAlign w:val="bottom"/>
          </w:tcPr>
          <w:p w:rsidR="00BE2613" w:rsidRDefault="003C7277">
            <w:pPr>
              <w:ind w:left="620"/>
              <w:rPr>
                <w:sz w:val="20"/>
                <w:szCs w:val="20"/>
              </w:rPr>
            </w:pPr>
            <w:r>
              <w:rPr>
                <w:rFonts w:ascii="Myriad Pro" w:eastAsia="Myriad Pro" w:hAnsi="Myriad Pro" w:cs="Myriad Pro"/>
                <w:b/>
                <w:bCs/>
                <w:w w:val="87"/>
                <w:sz w:val="18"/>
                <w:szCs w:val="18"/>
              </w:rPr>
              <w:t xml:space="preserve">Cover Designer: </w:t>
            </w:r>
            <w:r>
              <w:rPr>
                <w:rFonts w:ascii="Minion Pro" w:eastAsia="Minion Pro" w:hAnsi="Minion Pro" w:cs="Minion Pro"/>
                <w:w w:val="87"/>
                <w:sz w:val="17"/>
                <w:szCs w:val="17"/>
              </w:rPr>
              <w:t>Karen Montgomery</w:t>
            </w:r>
          </w:p>
        </w:tc>
      </w:tr>
      <w:tr w:rsidR="00BE2613">
        <w:trPr>
          <w:trHeight w:val="231"/>
        </w:trPr>
        <w:tc>
          <w:tcPr>
            <w:tcW w:w="3140" w:type="dxa"/>
            <w:gridSpan w:val="2"/>
            <w:vAlign w:val="bottom"/>
          </w:tcPr>
          <w:p w:rsidR="00BE2613" w:rsidRDefault="003C7277">
            <w:pPr>
              <w:spacing w:line="230" w:lineRule="exact"/>
              <w:rPr>
                <w:sz w:val="20"/>
                <w:szCs w:val="20"/>
              </w:rPr>
            </w:pPr>
            <w:r>
              <w:rPr>
                <w:rFonts w:ascii="Myriad Pro" w:eastAsia="Myriad Pro" w:hAnsi="Myriad Pro" w:cs="Myriad Pro"/>
                <w:b/>
                <w:bCs/>
                <w:sz w:val="18"/>
                <w:szCs w:val="18"/>
              </w:rPr>
              <w:t xml:space="preserve">Interior Designer: </w:t>
            </w:r>
            <w:r>
              <w:rPr>
                <w:rFonts w:ascii="Minion Pro" w:eastAsia="Minion Pro" w:hAnsi="Minion Pro" w:cs="Minion Pro"/>
                <w:sz w:val="17"/>
                <w:szCs w:val="17"/>
              </w:rPr>
              <w:t>David Futato</w:t>
            </w:r>
          </w:p>
        </w:tc>
        <w:tc>
          <w:tcPr>
            <w:tcW w:w="2920" w:type="dxa"/>
            <w:vAlign w:val="bottom"/>
          </w:tcPr>
          <w:p w:rsidR="00BE2613" w:rsidRDefault="003C7277">
            <w:pPr>
              <w:spacing w:line="230" w:lineRule="exact"/>
              <w:ind w:left="620"/>
              <w:rPr>
                <w:sz w:val="20"/>
                <w:szCs w:val="20"/>
              </w:rPr>
            </w:pPr>
            <w:r>
              <w:rPr>
                <w:rFonts w:ascii="Myriad Pro" w:eastAsia="Myriad Pro" w:hAnsi="Myriad Pro" w:cs="Myriad Pro"/>
                <w:b/>
                <w:bCs/>
                <w:sz w:val="18"/>
                <w:szCs w:val="18"/>
              </w:rPr>
              <w:t xml:space="preserve">Illustrator: </w:t>
            </w:r>
            <w:r>
              <w:rPr>
                <w:rFonts w:ascii="Minion Pro" w:eastAsia="Minion Pro" w:hAnsi="Minion Pro" w:cs="Minion Pro"/>
                <w:sz w:val="17"/>
                <w:szCs w:val="17"/>
              </w:rPr>
              <w:t>Rebecca Demarest</w:t>
            </w:r>
          </w:p>
        </w:tc>
      </w:tr>
      <w:tr w:rsidR="00BE2613">
        <w:trPr>
          <w:trHeight w:val="464"/>
        </w:trPr>
        <w:tc>
          <w:tcPr>
            <w:tcW w:w="1400" w:type="dxa"/>
            <w:vAlign w:val="bottom"/>
          </w:tcPr>
          <w:p w:rsidR="00BE2613" w:rsidRDefault="003C7277">
            <w:pPr>
              <w:rPr>
                <w:sz w:val="20"/>
                <w:szCs w:val="20"/>
              </w:rPr>
            </w:pPr>
            <w:r>
              <w:rPr>
                <w:rFonts w:ascii="Minion Pro" w:eastAsia="Minion Pro" w:hAnsi="Minion Pro" w:cs="Minion Pro"/>
                <w:sz w:val="17"/>
                <w:szCs w:val="17"/>
              </w:rPr>
              <w:t>June 2019:</w:t>
            </w:r>
          </w:p>
        </w:tc>
        <w:tc>
          <w:tcPr>
            <w:tcW w:w="1740" w:type="dxa"/>
            <w:vAlign w:val="bottom"/>
          </w:tcPr>
          <w:p w:rsidR="00BE2613" w:rsidRDefault="003C7277">
            <w:pPr>
              <w:ind w:left="80"/>
              <w:rPr>
                <w:sz w:val="20"/>
                <w:szCs w:val="20"/>
              </w:rPr>
            </w:pPr>
            <w:r>
              <w:rPr>
                <w:rFonts w:ascii="Minion Pro" w:eastAsia="Minion Pro" w:hAnsi="Minion Pro" w:cs="Minion Pro"/>
                <w:sz w:val="17"/>
                <w:szCs w:val="17"/>
              </w:rPr>
              <w:t>Second Edition</w:t>
            </w:r>
          </w:p>
        </w:tc>
        <w:tc>
          <w:tcPr>
            <w:tcW w:w="2920" w:type="dxa"/>
            <w:vAlign w:val="bottom"/>
          </w:tcPr>
          <w:p w:rsidR="00BE2613" w:rsidRDefault="00BE2613">
            <w:pPr>
              <w:rPr>
                <w:sz w:val="24"/>
                <w:szCs w:val="24"/>
              </w:rPr>
            </w:pPr>
          </w:p>
        </w:tc>
      </w:tr>
    </w:tbl>
    <w:p w:rsidR="00BE2613" w:rsidRDefault="00BE2613">
      <w:pPr>
        <w:spacing w:line="213" w:lineRule="exact"/>
        <w:rPr>
          <w:sz w:val="20"/>
          <w:szCs w:val="20"/>
        </w:rPr>
      </w:pPr>
    </w:p>
    <w:p w:rsidR="00BE2613" w:rsidRDefault="003C7277">
      <w:pPr>
        <w:rPr>
          <w:sz w:val="20"/>
          <w:szCs w:val="20"/>
        </w:rPr>
      </w:pPr>
      <w:r>
        <w:rPr>
          <w:rFonts w:ascii="Myriad Pro" w:eastAsia="Myriad Pro" w:hAnsi="Myriad Pro" w:cs="Myriad Pro"/>
          <w:b/>
          <w:bCs/>
          <w:sz w:val="18"/>
          <w:szCs w:val="18"/>
        </w:rPr>
        <w:t>Revision History for the Early Release</w:t>
      </w:r>
    </w:p>
    <w:p w:rsidR="00BE2613" w:rsidRDefault="00BE2613">
      <w:pPr>
        <w:spacing w:line="8"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2018-11-05:</w:t>
      </w:r>
      <w:r>
        <w:rPr>
          <w:sz w:val="20"/>
          <w:szCs w:val="20"/>
        </w:rPr>
        <w:tab/>
      </w:r>
      <w:r>
        <w:rPr>
          <w:rFonts w:ascii="Minion Pro" w:eastAsia="Minion Pro" w:hAnsi="Minion Pro" w:cs="Minion Pro"/>
          <w:sz w:val="17"/>
          <w:szCs w:val="17"/>
        </w:rPr>
        <w:t>First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2019-01-24:</w:t>
      </w:r>
      <w:r>
        <w:rPr>
          <w:sz w:val="20"/>
          <w:szCs w:val="20"/>
        </w:rPr>
        <w:tab/>
      </w:r>
      <w:r>
        <w:rPr>
          <w:rFonts w:ascii="Minion Pro" w:eastAsia="Minion Pro" w:hAnsi="Minion Pro" w:cs="Minion Pro"/>
          <w:sz w:val="17"/>
          <w:szCs w:val="17"/>
        </w:rPr>
        <w:t>Second Release</w:t>
      </w:r>
    </w:p>
    <w:p w:rsidR="00BE2613" w:rsidRDefault="003C7277">
      <w:pPr>
        <w:tabs>
          <w:tab w:val="left" w:pos="960"/>
        </w:tabs>
        <w:spacing w:line="218" w:lineRule="auto"/>
        <w:rPr>
          <w:sz w:val="20"/>
          <w:szCs w:val="20"/>
        </w:rPr>
      </w:pPr>
      <w:r>
        <w:rPr>
          <w:rFonts w:ascii="Minion Pro" w:eastAsia="Minion Pro" w:hAnsi="Minion Pro" w:cs="Minion Pro"/>
          <w:sz w:val="17"/>
          <w:szCs w:val="17"/>
        </w:rPr>
        <w:t>2019-03-07:</w:t>
      </w:r>
      <w:r>
        <w:rPr>
          <w:sz w:val="20"/>
          <w:szCs w:val="20"/>
        </w:rPr>
        <w:tab/>
      </w:r>
      <w:r>
        <w:rPr>
          <w:rFonts w:ascii="Minion Pro" w:eastAsia="Minion Pro" w:hAnsi="Minion Pro" w:cs="Minion Pro"/>
          <w:sz w:val="17"/>
          <w:szCs w:val="17"/>
        </w:rPr>
        <w:t>Third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2019-03-29:</w:t>
      </w:r>
      <w:r>
        <w:rPr>
          <w:sz w:val="20"/>
          <w:szCs w:val="20"/>
        </w:rPr>
        <w:tab/>
      </w:r>
      <w:r>
        <w:rPr>
          <w:rFonts w:ascii="Minion Pro" w:eastAsia="Minion Pro" w:hAnsi="Minion Pro" w:cs="Minion Pro"/>
          <w:sz w:val="17"/>
          <w:szCs w:val="17"/>
        </w:rPr>
        <w:t>Fourth Release</w:t>
      </w:r>
    </w:p>
    <w:p w:rsidR="00BE2613" w:rsidRDefault="00BE2613">
      <w:pPr>
        <w:spacing w:line="1"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2019-04-22:</w:t>
      </w:r>
      <w:r>
        <w:rPr>
          <w:sz w:val="20"/>
          <w:szCs w:val="20"/>
        </w:rPr>
        <w:tab/>
      </w:r>
      <w:r>
        <w:rPr>
          <w:rFonts w:ascii="Minion Pro" w:eastAsia="Minion Pro" w:hAnsi="Minion Pro" w:cs="Minion Pro"/>
          <w:sz w:val="17"/>
          <w:szCs w:val="17"/>
        </w:rPr>
        <w:t>Fifth Release</w:t>
      </w:r>
    </w:p>
    <w:p w:rsidR="00BE2613" w:rsidRDefault="00BE2613">
      <w:pPr>
        <w:spacing w:line="237" w:lineRule="exact"/>
        <w:rPr>
          <w:sz w:val="20"/>
          <w:szCs w:val="20"/>
        </w:rPr>
      </w:pPr>
    </w:p>
    <w:p w:rsidR="00BE2613" w:rsidRDefault="003C7277">
      <w:pPr>
        <w:rPr>
          <w:rFonts w:ascii="Minion Pro" w:eastAsia="Minion Pro" w:hAnsi="Minion Pro" w:cs="Minion Pro"/>
          <w:sz w:val="17"/>
          <w:szCs w:val="17"/>
        </w:rPr>
      </w:pPr>
      <w:r>
        <w:rPr>
          <w:rFonts w:ascii="Minion Pro" w:eastAsia="Minion Pro" w:hAnsi="Minion Pro" w:cs="Minion Pro"/>
          <w:sz w:val="17"/>
          <w:szCs w:val="17"/>
        </w:rPr>
        <w:t xml:space="preserve">See </w:t>
      </w:r>
      <w:hyperlink r:id="rId13">
        <w:r>
          <w:rPr>
            <w:rFonts w:ascii="Minion Pro" w:eastAsia="Minion Pro" w:hAnsi="Minion Pro" w:cs="Minion Pro"/>
            <w:i/>
            <w:iCs/>
            <w:color w:val="990000"/>
            <w:sz w:val="17"/>
            <w:szCs w:val="17"/>
          </w:rPr>
          <w:t>http://oreilly.com/catalog/errata.csp?isbn=9781492032649</w:t>
        </w:r>
        <w:r>
          <w:rPr>
            <w:rFonts w:ascii="Minion Pro" w:eastAsia="Minion Pro" w:hAnsi="Minion Pro" w:cs="Minion Pro"/>
            <w:sz w:val="17"/>
            <w:szCs w:val="17"/>
          </w:rPr>
          <w:t xml:space="preserve"> </w:t>
        </w:r>
      </w:hyperlink>
      <w:r>
        <w:rPr>
          <w:rFonts w:ascii="Minion Pro" w:eastAsia="Minion Pro" w:hAnsi="Minion Pro" w:cs="Minion Pro"/>
          <w:sz w:val="17"/>
          <w:szCs w:val="17"/>
        </w:rPr>
        <w:t>for release details.</w:t>
      </w:r>
    </w:p>
    <w:p w:rsidR="00BE2613" w:rsidRDefault="00BE2613">
      <w:pPr>
        <w:spacing w:line="239" w:lineRule="exact"/>
        <w:rPr>
          <w:sz w:val="20"/>
          <w:szCs w:val="20"/>
        </w:rPr>
      </w:pPr>
    </w:p>
    <w:p w:rsidR="00BE2613" w:rsidRDefault="003C7277">
      <w:pPr>
        <w:spacing w:line="226" w:lineRule="auto"/>
        <w:jc w:val="both"/>
        <w:rPr>
          <w:sz w:val="20"/>
          <w:szCs w:val="20"/>
        </w:rPr>
      </w:pPr>
      <w:r>
        <w:rPr>
          <w:rFonts w:ascii="Minion Pro" w:eastAsia="Minion Pro" w:hAnsi="Minion Pro" w:cs="Minion Pro"/>
          <w:sz w:val="17"/>
          <w:szCs w:val="17"/>
        </w:rPr>
        <w:t xml:space="preserve">The O’Reilly logo is a registered trademark of O’Reilly Media, Inc. </w:t>
      </w:r>
      <w:r>
        <w:rPr>
          <w:rFonts w:ascii="Minion Pro" w:eastAsia="Minion Pro" w:hAnsi="Minion Pro" w:cs="Minion Pro"/>
          <w:i/>
          <w:iCs/>
          <w:sz w:val="17"/>
          <w:szCs w:val="17"/>
        </w:rPr>
        <w:t>Hands-on Machine Learning with</w:t>
      </w:r>
      <w:r>
        <w:rPr>
          <w:rFonts w:ascii="Minion Pro" w:eastAsia="Minion Pro" w:hAnsi="Minion Pro" w:cs="Minion Pro"/>
          <w:sz w:val="17"/>
          <w:szCs w:val="17"/>
        </w:rPr>
        <w:t xml:space="preserve"> </w:t>
      </w:r>
      <w:r>
        <w:rPr>
          <w:rFonts w:ascii="Minion Pro" w:eastAsia="Minion Pro" w:hAnsi="Minion Pro" w:cs="Minion Pro"/>
          <w:i/>
          <w:iCs/>
          <w:sz w:val="17"/>
          <w:szCs w:val="17"/>
        </w:rPr>
        <w:t>Scikit-Learn, Keras, and TensorFlow</w:t>
      </w:r>
      <w:r>
        <w:rPr>
          <w:rFonts w:ascii="Minion Pro" w:eastAsia="Minion Pro" w:hAnsi="Minion Pro" w:cs="Minion Pro"/>
          <w:sz w:val="17"/>
          <w:szCs w:val="17"/>
        </w:rPr>
        <w:t>, the cover image, and related trade dress are trademarks of O’Reilly</w:t>
      </w:r>
      <w:r>
        <w:rPr>
          <w:rFonts w:ascii="Minion Pro" w:eastAsia="Minion Pro" w:hAnsi="Minion Pro" w:cs="Minion Pro"/>
          <w:i/>
          <w:iCs/>
          <w:sz w:val="17"/>
          <w:szCs w:val="17"/>
        </w:rPr>
        <w:t xml:space="preserve"> </w:t>
      </w:r>
      <w:r>
        <w:rPr>
          <w:rFonts w:ascii="Minion Pro" w:eastAsia="Minion Pro" w:hAnsi="Minion Pro" w:cs="Minion Pro"/>
          <w:sz w:val="17"/>
          <w:szCs w:val="17"/>
        </w:rPr>
        <w:t>Media, Inc.</w:t>
      </w:r>
    </w:p>
    <w:p w:rsidR="00BE2613" w:rsidRDefault="00BE2613">
      <w:pPr>
        <w:spacing w:line="99" w:lineRule="exact"/>
        <w:rPr>
          <w:sz w:val="20"/>
          <w:szCs w:val="20"/>
        </w:rPr>
      </w:pPr>
    </w:p>
    <w:p w:rsidR="00BE2613" w:rsidRDefault="003C7277">
      <w:pPr>
        <w:spacing w:line="221" w:lineRule="auto"/>
        <w:jc w:val="both"/>
        <w:rPr>
          <w:sz w:val="20"/>
          <w:szCs w:val="20"/>
        </w:rPr>
      </w:pPr>
      <w:r>
        <w:rPr>
          <w:rFonts w:ascii="Minion Pro" w:eastAsia="Minion Pro" w:hAnsi="Minion Pro" w:cs="Minion Pro"/>
          <w:sz w:val="17"/>
          <w:szCs w:val="17"/>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8" w:lineRule="exact"/>
        <w:rPr>
          <w:sz w:val="20"/>
          <w:szCs w:val="20"/>
        </w:rPr>
      </w:pPr>
    </w:p>
    <w:p w:rsidR="00BE2613" w:rsidRDefault="003C7277">
      <w:pPr>
        <w:spacing w:line="348" w:lineRule="auto"/>
        <w:ind w:right="5900"/>
        <w:rPr>
          <w:sz w:val="20"/>
          <w:szCs w:val="20"/>
        </w:rPr>
      </w:pPr>
      <w:r>
        <w:rPr>
          <w:rFonts w:ascii="Minion Pro" w:eastAsia="Minion Pro" w:hAnsi="Minion Pro" w:cs="Minion Pro"/>
          <w:sz w:val="17"/>
          <w:szCs w:val="17"/>
        </w:rPr>
        <w:t>978-1-492-03264-9 [LSI]</w:t>
      </w:r>
    </w:p>
    <w:p w:rsidR="00BE2613" w:rsidRDefault="00BE2613">
      <w:pPr>
        <w:sectPr w:rsidR="00BE2613">
          <w:pgSz w:w="10080" w:h="13230"/>
          <w:pgMar w:top="1169" w:right="1440" w:bottom="1440" w:left="1440" w:header="0" w:footer="0" w:gutter="0"/>
          <w:cols w:space="720" w:equalWidth="0">
            <w:col w:w="7200"/>
          </w:cols>
        </w:sectPr>
      </w:pPr>
    </w:p>
    <w:p w:rsidR="00BE2613" w:rsidRDefault="003C7277">
      <w:pPr>
        <w:ind w:left="4320"/>
        <w:rPr>
          <w:sz w:val="20"/>
          <w:szCs w:val="20"/>
        </w:rPr>
      </w:pPr>
      <w:bookmarkStart w:id="4" w:name="page5"/>
      <w:bookmarkEnd w:id="4"/>
      <w:r>
        <w:rPr>
          <w:rFonts w:ascii="Myriad Pro" w:eastAsia="Myriad Pro" w:hAnsi="Myriad Pro" w:cs="Myriad Pro"/>
          <w:b/>
          <w:bCs/>
          <w:sz w:val="36"/>
          <w:szCs w:val="36"/>
        </w:rPr>
        <w:lastRenderedPageBreak/>
        <w:t>Table of Contents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396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18" w:lineRule="exact"/>
        <w:rPr>
          <w:sz w:val="20"/>
          <w:szCs w:val="20"/>
        </w:rPr>
      </w:pPr>
    </w:p>
    <w:p w:rsidR="003C7277" w:rsidRDefault="003C7277">
      <w:pPr>
        <w:spacing w:line="318" w:lineRule="exact"/>
        <w:rPr>
          <w:sz w:val="20"/>
          <w:szCs w:val="20"/>
        </w:rPr>
      </w:pPr>
    </w:p>
    <w:p w:rsidR="00BE2613" w:rsidRDefault="00D04028">
      <w:pPr>
        <w:tabs>
          <w:tab w:val="left" w:pos="7040"/>
        </w:tabs>
        <w:rPr>
          <w:rFonts w:ascii="Myriad Pro" w:eastAsia="Myriad Pro" w:hAnsi="Myriad Pro" w:cs="Myriad Pro"/>
          <w:b/>
          <w:bCs/>
          <w:sz w:val="9"/>
          <w:szCs w:val="9"/>
        </w:rPr>
      </w:pPr>
      <w:hyperlink w:anchor="page13">
        <w:r w:rsidR="003C7277">
          <w:rPr>
            <w:rFonts w:ascii="Myriad Pro" w:eastAsia="Myriad Pro" w:hAnsi="Myriad Pro" w:cs="Myriad Pro"/>
            <w:b/>
            <w:bCs/>
            <w:sz w:val="20"/>
            <w:szCs w:val="20"/>
          </w:rPr>
          <w:t>Preface. . . . . . . . . . . . . . . . . . . . . . . . . . . . . . . . . . . . . . . . . . . . . . . . . . . . . . . . . . . . . . . . . . . . . . .</w:t>
        </w:r>
      </w:hyperlink>
      <w:r w:rsidR="003C7277">
        <w:rPr>
          <w:rFonts w:ascii="Myriad Pro" w:eastAsia="Myriad Pro" w:hAnsi="Myriad Pro" w:cs="Myriad Pro"/>
          <w:b/>
          <w:bCs/>
          <w:sz w:val="20"/>
          <w:szCs w:val="20"/>
        </w:rPr>
        <w:tab/>
      </w:r>
      <w:hyperlink w:anchor="page13">
        <w:r w:rsidR="003C7277">
          <w:rPr>
            <w:rFonts w:ascii="Myriad Pro" w:eastAsia="Myriad Pro" w:hAnsi="Myriad Pro" w:cs="Myriad Pro"/>
            <w:b/>
            <w:bCs/>
            <w:sz w:val="9"/>
            <w:szCs w:val="9"/>
          </w:rPr>
          <w:t>xi</w:t>
        </w:r>
      </w:hyperlink>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4992" behindDoc="1" locked="0" layoutInCell="0" allowOverlap="1">
            <wp:simplePos x="0" y="0"/>
            <wp:positionH relativeFrom="column">
              <wp:posOffset>0</wp:posOffset>
            </wp:positionH>
            <wp:positionV relativeFrom="paragraph">
              <wp:posOffset>274320</wp:posOffset>
            </wp:positionV>
            <wp:extent cx="4572000" cy="3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BE2613">
      <w:pPr>
        <w:spacing w:line="257" w:lineRule="exact"/>
        <w:rPr>
          <w:sz w:val="20"/>
          <w:szCs w:val="20"/>
        </w:rPr>
      </w:pPr>
    </w:p>
    <w:p w:rsidR="00BE2613" w:rsidRDefault="003C7277">
      <w:pPr>
        <w:tabs>
          <w:tab w:val="left" w:pos="820"/>
        </w:tabs>
        <w:rPr>
          <w:rFonts w:ascii="Myriad Pro" w:eastAsia="Myriad Pro" w:hAnsi="Myriad Pro" w:cs="Myriad Pro"/>
          <w:b/>
          <w:bCs/>
          <w:sz w:val="18"/>
          <w:szCs w:val="18"/>
        </w:rPr>
      </w:pPr>
      <w:r>
        <w:rPr>
          <w:rFonts w:ascii="Myriad Pro" w:eastAsia="Myriad Pro" w:hAnsi="Myriad Pro" w:cs="Myriad Pro"/>
          <w:b/>
          <w:bCs/>
          <w:sz w:val="28"/>
          <w:szCs w:val="28"/>
        </w:rPr>
        <w:t>Part I.</w:t>
      </w:r>
      <w:r>
        <w:rPr>
          <w:sz w:val="20"/>
          <w:szCs w:val="20"/>
        </w:rPr>
        <w:tab/>
      </w:r>
      <w:hyperlink w:anchor="page27">
        <w:r>
          <w:rPr>
            <w:rFonts w:ascii="Myriad Pro" w:eastAsia="Myriad Pro" w:hAnsi="Myriad Pro" w:cs="Myriad Pro"/>
            <w:b/>
            <w:bCs/>
            <w:sz w:val="18"/>
            <w:szCs w:val="18"/>
          </w:rPr>
          <w:t>The Fundamentals of Machine Learning</w:t>
        </w:r>
      </w:hyperlink>
    </w:p>
    <w:p w:rsidR="00BE2613" w:rsidRDefault="00BE2613">
      <w:pPr>
        <w:spacing w:line="198" w:lineRule="exact"/>
        <w:rPr>
          <w:sz w:val="20"/>
          <w:szCs w:val="20"/>
        </w:rPr>
      </w:pPr>
    </w:p>
    <w:p w:rsidR="00BE2613" w:rsidRDefault="003C7277">
      <w:pPr>
        <w:tabs>
          <w:tab w:val="left" w:pos="360"/>
        </w:tabs>
        <w:ind w:left="120"/>
        <w:rPr>
          <w:rFonts w:ascii="Myriad Pro" w:eastAsia="Myriad Pro" w:hAnsi="Myriad Pro" w:cs="Myriad Pro"/>
          <w:b/>
          <w:bCs/>
          <w:sz w:val="18"/>
          <w:szCs w:val="18"/>
        </w:rPr>
      </w:pPr>
      <w:r>
        <w:rPr>
          <w:rFonts w:ascii="Myriad Pro" w:eastAsia="Myriad Pro" w:hAnsi="Myriad Pro" w:cs="Myriad Pro"/>
          <w:b/>
          <w:bCs/>
          <w:sz w:val="24"/>
          <w:szCs w:val="24"/>
        </w:rPr>
        <w:t>1.</w:t>
      </w:r>
      <w:r>
        <w:rPr>
          <w:sz w:val="20"/>
          <w:szCs w:val="20"/>
        </w:rPr>
        <w:tab/>
      </w:r>
      <w:hyperlink w:anchor="page29">
        <w:r>
          <w:rPr>
            <w:rFonts w:ascii="Myriad Pro" w:eastAsia="Myriad Pro" w:hAnsi="Myriad Pro" w:cs="Myriad Pro"/>
            <w:b/>
            <w:bCs/>
            <w:sz w:val="18"/>
            <w:szCs w:val="18"/>
          </w:rPr>
          <w:t>The Machine Learning Landscape. . . . . . . . . . . . . . . . . . . . . . . . . . . . . . . . . . . . . . . . . . . . .  3</w:t>
        </w:r>
      </w:hyperlink>
    </w:p>
    <w:p w:rsidR="00BE2613" w:rsidRDefault="00D04028">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What Is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D04028">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Why Use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D04028">
      <w:pPr>
        <w:tabs>
          <w:tab w:val="left" w:pos="7080"/>
        </w:tabs>
        <w:spacing w:line="224" w:lineRule="auto"/>
        <w:ind w:left="380"/>
        <w:rPr>
          <w:rFonts w:ascii="Minion Pro" w:eastAsia="Minion Pro" w:hAnsi="Minion Pro" w:cs="Minion Pro"/>
          <w:sz w:val="21"/>
          <w:szCs w:val="21"/>
        </w:rPr>
      </w:pPr>
      <w:hyperlink w:anchor="page34">
        <w:r w:rsidR="003C7277">
          <w:rPr>
            <w:rFonts w:ascii="Minion Pro" w:eastAsia="Minion Pro" w:hAnsi="Minion Pro" w:cs="Minion Pro"/>
            <w:sz w:val="21"/>
            <w:szCs w:val="21"/>
          </w:rPr>
          <w:t>Types of Machine Learning Systems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D04028">
      <w:pPr>
        <w:tabs>
          <w:tab w:val="left" w:pos="7080"/>
        </w:tabs>
        <w:spacing w:line="224" w:lineRule="auto"/>
        <w:ind w:left="560"/>
        <w:rPr>
          <w:rFonts w:ascii="Minion Pro" w:eastAsia="Minion Pro" w:hAnsi="Minion Pro" w:cs="Minion Pro"/>
          <w:sz w:val="21"/>
          <w:szCs w:val="21"/>
        </w:rPr>
      </w:pPr>
      <w:hyperlink w:anchor="page34">
        <w:r w:rsidR="003C7277">
          <w:rPr>
            <w:rFonts w:ascii="Minion Pro" w:eastAsia="Minion Pro" w:hAnsi="Minion Pro" w:cs="Minion Pro"/>
            <w:sz w:val="21"/>
            <w:szCs w:val="21"/>
          </w:rPr>
          <w:t>Supervised/Unsupervised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D04028">
      <w:pPr>
        <w:tabs>
          <w:tab w:val="left" w:pos="6980"/>
        </w:tabs>
        <w:spacing w:line="224" w:lineRule="auto"/>
        <w:ind w:left="560"/>
        <w:rPr>
          <w:rFonts w:ascii="Minion Pro" w:eastAsia="Minion Pro" w:hAnsi="Minion Pro" w:cs="Minion Pro"/>
          <w:sz w:val="21"/>
          <w:szCs w:val="21"/>
        </w:rPr>
      </w:pPr>
      <w:hyperlink w:anchor="page41">
        <w:r w:rsidR="003C7277">
          <w:rPr>
            <w:rFonts w:ascii="Minion Pro" w:eastAsia="Minion Pro" w:hAnsi="Minion Pro" w:cs="Minion Pro"/>
            <w:sz w:val="21"/>
            <w:szCs w:val="21"/>
          </w:rPr>
          <w:t>Batch and Online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15</w:t>
      </w:r>
    </w:p>
    <w:p w:rsidR="00BE2613" w:rsidRDefault="00D04028">
      <w:pPr>
        <w:tabs>
          <w:tab w:val="left" w:pos="6980"/>
        </w:tabs>
        <w:spacing w:line="224" w:lineRule="auto"/>
        <w:ind w:left="560"/>
        <w:rPr>
          <w:rFonts w:ascii="Minion Pro" w:eastAsia="Minion Pro" w:hAnsi="Minion Pro" w:cs="Minion Pro"/>
          <w:sz w:val="21"/>
          <w:szCs w:val="21"/>
        </w:rPr>
      </w:pPr>
      <w:hyperlink w:anchor="page44">
        <w:r w:rsidR="003C7277">
          <w:rPr>
            <w:rFonts w:ascii="Minion Pro" w:eastAsia="Minion Pro" w:hAnsi="Minion Pro" w:cs="Minion Pro"/>
            <w:sz w:val="21"/>
            <w:szCs w:val="21"/>
          </w:rPr>
          <w:t>Instance-Based Versus Model-Based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18</w:t>
      </w:r>
    </w:p>
    <w:p w:rsidR="00BE2613" w:rsidRDefault="00D04028">
      <w:pPr>
        <w:tabs>
          <w:tab w:val="left" w:pos="6980"/>
        </w:tabs>
        <w:spacing w:line="224" w:lineRule="auto"/>
        <w:ind w:left="380"/>
        <w:rPr>
          <w:rFonts w:ascii="Minion Pro" w:eastAsia="Minion Pro" w:hAnsi="Minion Pro" w:cs="Minion Pro"/>
          <w:sz w:val="21"/>
          <w:szCs w:val="21"/>
        </w:rPr>
      </w:pPr>
      <w:hyperlink w:anchor="page50">
        <w:r w:rsidR="003C7277">
          <w:rPr>
            <w:rFonts w:ascii="Minion Pro" w:eastAsia="Minion Pro" w:hAnsi="Minion Pro" w:cs="Minion Pro"/>
            <w:sz w:val="21"/>
            <w:szCs w:val="21"/>
          </w:rPr>
          <w:t>Main Challenges of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D04028">
      <w:pPr>
        <w:tabs>
          <w:tab w:val="left" w:pos="6980"/>
        </w:tabs>
        <w:spacing w:line="224" w:lineRule="auto"/>
        <w:ind w:left="560"/>
        <w:rPr>
          <w:rFonts w:ascii="Minion Pro" w:eastAsia="Minion Pro" w:hAnsi="Minion Pro" w:cs="Minion Pro"/>
          <w:sz w:val="21"/>
          <w:szCs w:val="21"/>
        </w:rPr>
      </w:pPr>
      <w:hyperlink w:anchor="page50">
        <w:r w:rsidR="003C7277">
          <w:rPr>
            <w:rFonts w:ascii="Minion Pro" w:eastAsia="Minion Pro" w:hAnsi="Minion Pro" w:cs="Minion Pro"/>
            <w:sz w:val="21"/>
            <w:szCs w:val="21"/>
          </w:rPr>
          <w:t>Insufficient Quantity of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D04028">
      <w:pPr>
        <w:tabs>
          <w:tab w:val="left" w:pos="6980"/>
        </w:tabs>
        <w:spacing w:line="224" w:lineRule="auto"/>
        <w:ind w:left="560"/>
        <w:rPr>
          <w:rFonts w:ascii="Minion Pro" w:eastAsia="Minion Pro" w:hAnsi="Minion Pro" w:cs="Minion Pro"/>
          <w:sz w:val="21"/>
          <w:szCs w:val="21"/>
        </w:rPr>
      </w:pPr>
      <w:hyperlink w:anchor="page52">
        <w:r w:rsidR="003C7277">
          <w:rPr>
            <w:rFonts w:ascii="Minion Pro" w:eastAsia="Minion Pro" w:hAnsi="Minion Pro" w:cs="Minion Pro"/>
            <w:sz w:val="21"/>
            <w:szCs w:val="21"/>
          </w:rPr>
          <w:t>Nonrepresentative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26</w:t>
      </w:r>
    </w:p>
    <w:p w:rsidR="00BE2613" w:rsidRDefault="00D04028">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Poor-Quality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D04028">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Irrelevant Features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D04028">
      <w:pPr>
        <w:tabs>
          <w:tab w:val="left" w:pos="6980"/>
        </w:tabs>
        <w:spacing w:line="224" w:lineRule="auto"/>
        <w:ind w:left="560"/>
        <w:rPr>
          <w:rFonts w:ascii="Minion Pro" w:eastAsia="Minion Pro" w:hAnsi="Minion Pro" w:cs="Minion Pro"/>
          <w:sz w:val="21"/>
          <w:szCs w:val="21"/>
        </w:rPr>
      </w:pPr>
      <w:hyperlink w:anchor="page54">
        <w:r w:rsidR="003C7277">
          <w:rPr>
            <w:rFonts w:ascii="Minion Pro" w:eastAsia="Minion Pro" w:hAnsi="Minion Pro" w:cs="Minion Pro"/>
            <w:sz w:val="21"/>
            <w:szCs w:val="21"/>
          </w:rPr>
          <w:t>Overfitting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28</w:t>
      </w:r>
    </w:p>
    <w:p w:rsidR="00BE2613" w:rsidRDefault="00D04028">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Underfitting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D04028">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Stepping Back</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D04028">
      <w:pPr>
        <w:tabs>
          <w:tab w:val="left" w:pos="6980"/>
        </w:tabs>
        <w:spacing w:line="224" w:lineRule="auto"/>
        <w:ind w:left="380"/>
        <w:rPr>
          <w:rFonts w:ascii="Minion Pro" w:eastAsia="Minion Pro" w:hAnsi="Minion Pro" w:cs="Minion Pro"/>
          <w:sz w:val="21"/>
          <w:szCs w:val="21"/>
        </w:rPr>
      </w:pPr>
      <w:hyperlink w:anchor="page57">
        <w:r w:rsidR="003C7277">
          <w:rPr>
            <w:rFonts w:ascii="Minion Pro" w:eastAsia="Minion Pro" w:hAnsi="Minion Pro" w:cs="Minion Pro"/>
            <w:sz w:val="21"/>
            <w:szCs w:val="21"/>
          </w:rPr>
          <w:t>Testing and Validating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31</w:t>
      </w:r>
    </w:p>
    <w:p w:rsidR="00BE2613" w:rsidRDefault="00D04028">
      <w:pPr>
        <w:tabs>
          <w:tab w:val="left" w:pos="6980"/>
        </w:tabs>
        <w:spacing w:line="224" w:lineRule="auto"/>
        <w:ind w:left="560"/>
        <w:rPr>
          <w:rFonts w:ascii="Minion Pro" w:eastAsia="Minion Pro" w:hAnsi="Minion Pro" w:cs="Minion Pro"/>
          <w:sz w:val="21"/>
          <w:szCs w:val="21"/>
        </w:rPr>
      </w:pPr>
      <w:hyperlink w:anchor="page58">
        <w:r w:rsidR="003C7277">
          <w:rPr>
            <w:rFonts w:ascii="Minion Pro" w:eastAsia="Minion Pro" w:hAnsi="Minion Pro" w:cs="Minion Pro"/>
            <w:sz w:val="21"/>
            <w:szCs w:val="21"/>
          </w:rPr>
          <w:t>Hyperparameter Tuning and Model Selection</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32</w:t>
      </w:r>
    </w:p>
    <w:p w:rsidR="00BE2613" w:rsidRDefault="00D04028">
      <w:pPr>
        <w:tabs>
          <w:tab w:val="left" w:pos="6980"/>
        </w:tabs>
        <w:spacing w:line="224" w:lineRule="auto"/>
        <w:ind w:left="560"/>
        <w:rPr>
          <w:rFonts w:ascii="Minion Pro" w:eastAsia="Minion Pro" w:hAnsi="Minion Pro" w:cs="Minion Pro"/>
          <w:sz w:val="21"/>
          <w:szCs w:val="21"/>
        </w:rPr>
      </w:pPr>
      <w:hyperlink w:anchor="page59">
        <w:r w:rsidR="003C7277">
          <w:rPr>
            <w:rFonts w:ascii="Minion Pro" w:eastAsia="Minion Pro" w:hAnsi="Minion Pro" w:cs="Minion Pro"/>
            <w:sz w:val="21"/>
            <w:szCs w:val="21"/>
          </w:rPr>
          <w:t>Data Mismatch</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33</w:t>
      </w:r>
    </w:p>
    <w:p w:rsidR="00BE2613" w:rsidRDefault="003C7277">
      <w:pPr>
        <w:tabs>
          <w:tab w:val="left" w:pos="69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34</w:t>
      </w:r>
    </w:p>
    <w:p w:rsidR="00BE2613" w:rsidRDefault="00BE2613">
      <w:pPr>
        <w:spacing w:line="175" w:lineRule="exact"/>
        <w:rPr>
          <w:sz w:val="20"/>
          <w:szCs w:val="20"/>
        </w:rPr>
      </w:pPr>
    </w:p>
    <w:p w:rsidR="00BE2613" w:rsidRDefault="003C7277">
      <w:pPr>
        <w:tabs>
          <w:tab w:val="left" w:pos="360"/>
          <w:tab w:val="left" w:pos="6980"/>
        </w:tabs>
        <w:ind w:left="120"/>
        <w:rPr>
          <w:sz w:val="20"/>
          <w:szCs w:val="20"/>
        </w:rPr>
      </w:pPr>
      <w:r>
        <w:rPr>
          <w:rFonts w:ascii="Myriad Pro" w:eastAsia="Myriad Pro" w:hAnsi="Myriad Pro" w:cs="Myriad Pro"/>
          <w:b/>
          <w:bCs/>
          <w:sz w:val="24"/>
          <w:szCs w:val="24"/>
        </w:rPr>
        <w:t>2.</w:t>
      </w:r>
      <w:r>
        <w:rPr>
          <w:sz w:val="20"/>
          <w:szCs w:val="20"/>
        </w:rPr>
        <w:tab/>
      </w:r>
      <w:r>
        <w:rPr>
          <w:rFonts w:ascii="Myriad Pro" w:eastAsia="Myriad Pro" w:hAnsi="Myriad Pro" w:cs="Myriad Pro"/>
          <w:b/>
          <w:bCs/>
          <w:sz w:val="18"/>
          <w:szCs w:val="18"/>
        </w:rPr>
        <w:t>End-to-End Machine Learning Project. . . . . . . . . . . . . . . . . . . . . . . . . . . . . . . . . . . . . . . .</w:t>
      </w:r>
      <w:r>
        <w:rPr>
          <w:sz w:val="20"/>
          <w:szCs w:val="20"/>
        </w:rPr>
        <w:tab/>
      </w:r>
      <w:r>
        <w:rPr>
          <w:rFonts w:ascii="Myriad Pro" w:eastAsia="Myriad Pro" w:hAnsi="Myriad Pro" w:cs="Myriad Pro"/>
          <w:b/>
          <w:bCs/>
          <w:sz w:val="17"/>
          <w:szCs w:val="17"/>
        </w:rPr>
        <w:t>37</w:t>
      </w:r>
    </w:p>
    <w:p w:rsidR="00BE2613" w:rsidRDefault="003C7277">
      <w:pPr>
        <w:tabs>
          <w:tab w:val="left" w:pos="6980"/>
        </w:tabs>
        <w:spacing w:line="224" w:lineRule="auto"/>
        <w:ind w:left="380"/>
        <w:rPr>
          <w:sz w:val="20"/>
          <w:szCs w:val="20"/>
        </w:rPr>
      </w:pPr>
      <w:r>
        <w:rPr>
          <w:rFonts w:ascii="Minion Pro" w:eastAsia="Minion Pro" w:hAnsi="Minion Pro" w:cs="Minion Pro"/>
          <w:sz w:val="21"/>
          <w:szCs w:val="21"/>
        </w:rPr>
        <w:t>Working with Real Data</w:t>
      </w:r>
      <w:r>
        <w:rPr>
          <w:sz w:val="20"/>
          <w:szCs w:val="20"/>
        </w:rPr>
        <w:tab/>
      </w:r>
      <w:r>
        <w:rPr>
          <w:rFonts w:ascii="Minion Pro" w:eastAsia="Minion Pro" w:hAnsi="Minion Pro" w:cs="Minion Pro"/>
          <w:sz w:val="20"/>
          <w:szCs w:val="20"/>
        </w:rPr>
        <w:t>38</w:t>
      </w:r>
    </w:p>
    <w:p w:rsidR="00BE2613" w:rsidRDefault="003C7277">
      <w:pPr>
        <w:tabs>
          <w:tab w:val="left" w:pos="6980"/>
        </w:tabs>
        <w:ind w:left="380"/>
        <w:rPr>
          <w:sz w:val="20"/>
          <w:szCs w:val="20"/>
        </w:rPr>
      </w:pPr>
      <w:r>
        <w:rPr>
          <w:rFonts w:ascii="Minion Pro" w:eastAsia="Minion Pro" w:hAnsi="Minion Pro" w:cs="Minion Pro"/>
          <w:sz w:val="21"/>
          <w:szCs w:val="21"/>
        </w:rPr>
        <w:t>Look at the Big Picture</w:t>
      </w:r>
      <w:r>
        <w:rPr>
          <w:sz w:val="20"/>
          <w:szCs w:val="20"/>
        </w:rPr>
        <w:tab/>
      </w:r>
      <w:r>
        <w:rPr>
          <w:rFonts w:ascii="Minion Pro" w:eastAsia="Minion Pro" w:hAnsi="Minion Pro" w:cs="Minion Pro"/>
          <w:sz w:val="20"/>
          <w:szCs w:val="20"/>
        </w:rPr>
        <w:t>39</w:t>
      </w:r>
    </w:p>
    <w:p w:rsidR="00BE2613" w:rsidRDefault="003C7277">
      <w:pPr>
        <w:tabs>
          <w:tab w:val="left" w:pos="6980"/>
        </w:tabs>
        <w:ind w:left="380"/>
        <w:rPr>
          <w:sz w:val="20"/>
          <w:szCs w:val="20"/>
        </w:rPr>
        <w:sectPr w:rsidR="00BE2613">
          <w:pgSz w:w="10080" w:h="13230"/>
          <w:pgMar w:top="1404"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06016" behindDoc="1" locked="0" layoutInCell="0" allowOverlap="1">
            <wp:simplePos x="0" y="0"/>
            <wp:positionH relativeFrom="column">
              <wp:posOffset>0</wp:posOffset>
            </wp:positionH>
            <wp:positionV relativeFrom="paragraph">
              <wp:posOffset>281940</wp:posOffset>
            </wp:positionV>
            <wp:extent cx="4572000" cy="3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yriad Pro" w:eastAsia="Myriad Pro" w:hAnsi="Myriad Pro" w:cs="Myriad Pro"/>
          <w:b/>
          <w:bCs/>
          <w:sz w:val="14"/>
          <w:szCs w:val="14"/>
        </w:rPr>
        <w:t>iii</w:t>
      </w:r>
    </w:p>
    <w:p w:rsidR="00BE2613" w:rsidRDefault="00BE2613">
      <w:pPr>
        <w:sectPr w:rsidR="00BE2613">
          <w:type w:val="continuous"/>
          <w:pgSz w:w="10080" w:h="13230"/>
          <w:pgMar w:top="1404" w:right="1440" w:bottom="584" w:left="8520" w:header="0" w:footer="0" w:gutter="0"/>
          <w:cols w:space="720" w:equalWidth="0">
            <w:col w:w="120"/>
          </w:cols>
        </w:sectPr>
      </w:pPr>
    </w:p>
    <w:tbl>
      <w:tblPr>
        <w:tblW w:w="0" w:type="auto"/>
        <w:tblInd w:w="260" w:type="dxa"/>
        <w:tblLayout w:type="fixed"/>
        <w:tblCellMar>
          <w:left w:w="0" w:type="dxa"/>
          <w:right w:w="0" w:type="dxa"/>
        </w:tblCellMar>
        <w:tblLook w:val="04A0" w:firstRow="1" w:lastRow="0" w:firstColumn="1" w:lastColumn="0" w:noHBand="0" w:noVBand="1"/>
      </w:tblPr>
      <w:tblGrid>
        <w:gridCol w:w="5460"/>
        <w:gridCol w:w="1360"/>
      </w:tblGrid>
      <w:tr w:rsidR="00BE2613">
        <w:trPr>
          <w:trHeight w:val="285"/>
        </w:trPr>
        <w:tc>
          <w:tcPr>
            <w:tcW w:w="5460" w:type="dxa"/>
            <w:vAlign w:val="bottom"/>
          </w:tcPr>
          <w:p w:rsidR="00BE2613" w:rsidRDefault="003C7277">
            <w:pPr>
              <w:ind w:left="180"/>
              <w:rPr>
                <w:sz w:val="20"/>
                <w:szCs w:val="20"/>
              </w:rPr>
            </w:pPr>
            <w:bookmarkStart w:id="5" w:name="page6"/>
            <w:bookmarkEnd w:id="5"/>
            <w:r>
              <w:rPr>
                <w:rFonts w:ascii="Minion Pro" w:eastAsia="Minion Pro" w:hAnsi="Minion Pro" w:cs="Minion Pro"/>
                <w:sz w:val="21"/>
                <w:szCs w:val="21"/>
              </w:rPr>
              <w:lastRenderedPageBreak/>
              <w:t>Frame the Problem</w:t>
            </w:r>
          </w:p>
        </w:tc>
        <w:tc>
          <w:tcPr>
            <w:tcW w:w="1360" w:type="dxa"/>
            <w:vAlign w:val="bottom"/>
          </w:tcPr>
          <w:p w:rsidR="00BE2613" w:rsidRDefault="003C7277">
            <w:pPr>
              <w:jc w:val="right"/>
              <w:rPr>
                <w:sz w:val="20"/>
                <w:szCs w:val="20"/>
              </w:rPr>
            </w:pPr>
            <w:r>
              <w:rPr>
                <w:rFonts w:ascii="Minion Pro" w:eastAsia="Minion Pro" w:hAnsi="Minion Pro" w:cs="Minion Pro"/>
                <w:sz w:val="21"/>
                <w:szCs w:val="21"/>
              </w:rPr>
              <w:t>39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Select a Performance Measure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Check the Assumptions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Get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the Workspace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Download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Take a Quick Look at the Data Structure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50</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a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Discover and Visualize the Data to Gain Insights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58</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Visualizing Geographical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Looking for Correlations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Experimenting with Attribute Combinations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Prepare the Data for Machine Learning Algorithms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66</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Data Cleaning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67</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Handling Text and Categorical Attributes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Custom Transformers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Feature Scaling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Transformation Pipelines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Select and Train a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Training and Evaluating on the Training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Better Evaluation Using Cross-Validation</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76</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Fine-Tune Your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Grid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Randomized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Ensemble Methods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Analyze the Best Models and Their Errors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Evaluate Your System on the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Launch, Monitor, and Maintain Your System</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Try It Out!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85</w:t>
            </w:r>
          </w:p>
        </w:tc>
      </w:tr>
      <w:tr w:rsidR="00BE2613">
        <w:trPr>
          <w:trHeight w:val="282"/>
        </w:trPr>
        <w:tc>
          <w:tcPr>
            <w:tcW w:w="546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36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85</w:t>
            </w:r>
          </w:p>
        </w:tc>
      </w:tr>
    </w:tbl>
    <w:p w:rsidR="00BE2613" w:rsidRDefault="00BE2613">
      <w:pPr>
        <w:spacing w:line="174" w:lineRule="exact"/>
        <w:rPr>
          <w:sz w:val="20"/>
          <w:szCs w:val="20"/>
        </w:rPr>
      </w:pPr>
    </w:p>
    <w:p w:rsidR="00BE2613" w:rsidRDefault="003C7277">
      <w:pPr>
        <w:tabs>
          <w:tab w:val="left" w:pos="240"/>
          <w:tab w:val="left" w:pos="6860"/>
        </w:tabs>
        <w:rPr>
          <w:sz w:val="20"/>
          <w:szCs w:val="20"/>
        </w:rPr>
      </w:pPr>
      <w:r>
        <w:rPr>
          <w:rFonts w:ascii="Myriad Pro" w:eastAsia="Myriad Pro" w:hAnsi="Myriad Pro" w:cs="Myriad Pro"/>
          <w:b/>
          <w:bCs/>
          <w:sz w:val="24"/>
          <w:szCs w:val="24"/>
        </w:rPr>
        <w:t>3.</w:t>
      </w:r>
      <w:r>
        <w:rPr>
          <w:sz w:val="20"/>
          <w:szCs w:val="20"/>
        </w:rPr>
        <w:tab/>
      </w:r>
      <w:r>
        <w:rPr>
          <w:rFonts w:ascii="Myriad Pro" w:eastAsia="Myriad Pro" w:hAnsi="Myriad Pro" w:cs="Myriad Pro"/>
          <w:b/>
          <w:bCs/>
          <w:sz w:val="20"/>
          <w:szCs w:val="20"/>
        </w:rPr>
        <w:t>Classi€cation. . . . . . . . . . . . . . . . . . . . . . . . . . . . . . . . . . . . . . . . . . . . . . . . . . . . . . . . . . . . .</w:t>
      </w:r>
      <w:r>
        <w:rPr>
          <w:sz w:val="20"/>
          <w:szCs w:val="20"/>
        </w:rPr>
        <w:tab/>
      </w:r>
      <w:r>
        <w:rPr>
          <w:rFonts w:ascii="Myriad Pro" w:eastAsia="Myriad Pro" w:hAnsi="Myriad Pro" w:cs="Myriad Pro"/>
          <w:b/>
          <w:bCs/>
          <w:sz w:val="17"/>
          <w:szCs w:val="17"/>
        </w:rPr>
        <w:t>87</w:t>
      </w:r>
    </w:p>
    <w:tbl>
      <w:tblPr>
        <w:tblW w:w="0" w:type="auto"/>
        <w:tblInd w:w="2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MNIST</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87</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Training a Binary Classifier</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Performance Measures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Measuring Accuracy Using Cross-Validation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Confusion Matrix</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92</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 and Recall</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Precision/Recall Tradeoff</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95</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ROC Curve</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99</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Multiclass Classification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102</w:t>
            </w:r>
          </w:p>
        </w:tc>
      </w:tr>
      <w:tr w:rsidR="00BE2613">
        <w:trPr>
          <w:trHeight w:val="282"/>
        </w:trPr>
        <w:tc>
          <w:tcPr>
            <w:tcW w:w="5220" w:type="dxa"/>
            <w:vAlign w:val="bottom"/>
          </w:tcPr>
          <w:p w:rsidR="00BE2613" w:rsidRDefault="003C7277">
            <w:pPr>
              <w:spacing w:line="281" w:lineRule="exact"/>
              <w:rPr>
                <w:sz w:val="20"/>
                <w:szCs w:val="20"/>
              </w:rPr>
            </w:pPr>
            <w:r>
              <w:rPr>
                <w:rFonts w:ascii="Minion Pro" w:eastAsia="Minion Pro" w:hAnsi="Minion Pro" w:cs="Minion Pro"/>
                <w:sz w:val="21"/>
                <w:szCs w:val="21"/>
              </w:rPr>
              <w:t>Error Analysis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104</w:t>
            </w:r>
          </w:p>
        </w:tc>
      </w:tr>
    </w:tbl>
    <w:p w:rsidR="00BE2613" w:rsidRDefault="003C7277">
      <w:pPr>
        <w:spacing w:line="281" w:lineRule="exact"/>
        <w:jc w:val="right"/>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7040" behindDoc="1" locked="0" layoutInCell="0" allowOverlap="1">
            <wp:simplePos x="0" y="0"/>
            <wp:positionH relativeFrom="column">
              <wp:posOffset>-75565</wp:posOffset>
            </wp:positionH>
            <wp:positionV relativeFrom="paragraph">
              <wp:posOffset>307975</wp:posOffset>
            </wp:positionV>
            <wp:extent cx="4572000" cy="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260"/>
          <w:tab w:val="left" w:pos="480"/>
        </w:tabs>
        <w:rPr>
          <w:sz w:val="20"/>
          <w:szCs w:val="20"/>
        </w:rPr>
      </w:pPr>
      <w:r>
        <w:rPr>
          <w:rFonts w:ascii="Myriad Pro" w:eastAsia="Myriad Pro" w:hAnsi="Myriad Pro" w:cs="Myriad Pro"/>
          <w:b/>
          <w:bCs/>
          <w:sz w:val="18"/>
          <w:szCs w:val="18"/>
        </w:rPr>
        <w:t>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00" w:bottom="535" w:left="1440" w:header="0" w:footer="0" w:gutter="0"/>
          <w:cols w:space="720" w:equalWidth="0">
            <w:col w:w="1540"/>
          </w:cols>
        </w:sectPr>
      </w:pPr>
    </w:p>
    <w:p w:rsidR="00BE2613" w:rsidRDefault="003C7277">
      <w:pPr>
        <w:tabs>
          <w:tab w:val="left" w:pos="6760"/>
        </w:tabs>
        <w:ind w:left="260"/>
        <w:rPr>
          <w:sz w:val="20"/>
          <w:szCs w:val="20"/>
        </w:rPr>
      </w:pPr>
      <w:bookmarkStart w:id="6" w:name="page7"/>
      <w:bookmarkEnd w:id="6"/>
      <w:r>
        <w:rPr>
          <w:rFonts w:ascii="Minion Pro" w:eastAsia="Minion Pro" w:hAnsi="Minion Pro" w:cs="Minion Pro"/>
          <w:sz w:val="21"/>
          <w:szCs w:val="21"/>
        </w:rPr>
        <w:lastRenderedPageBreak/>
        <w:t>Multilabel Classification</w:t>
      </w:r>
      <w:r>
        <w:rPr>
          <w:sz w:val="20"/>
          <w:szCs w:val="20"/>
        </w:rPr>
        <w:tab/>
      </w:r>
      <w:r>
        <w:rPr>
          <w:rFonts w:ascii="Minion Pro" w:eastAsia="Minion Pro" w:hAnsi="Minion Pro" w:cs="Minion Pro"/>
          <w:sz w:val="20"/>
          <w:szCs w:val="20"/>
        </w:rPr>
        <w:t>108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Multioutput Classification</w:t>
      </w:r>
      <w:r>
        <w:rPr>
          <w:sz w:val="20"/>
          <w:szCs w:val="20"/>
        </w:rPr>
        <w:tab/>
      </w:r>
      <w:r>
        <w:rPr>
          <w:rFonts w:ascii="Minion Pro" w:eastAsia="Minion Pro" w:hAnsi="Minion Pro" w:cs="Minion Pro"/>
          <w:sz w:val="20"/>
          <w:szCs w:val="20"/>
        </w:rPr>
        <w:t>109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110</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4.</w:t>
      </w:r>
      <w:r>
        <w:rPr>
          <w:sz w:val="20"/>
          <w:szCs w:val="20"/>
        </w:rPr>
        <w:tab/>
      </w:r>
      <w:r>
        <w:rPr>
          <w:rFonts w:ascii="Myriad Pro" w:eastAsia="Myriad Pro" w:hAnsi="Myriad Pro" w:cs="Myriad Pro"/>
          <w:b/>
          <w:bCs/>
          <w:sz w:val="18"/>
          <w:szCs w:val="18"/>
        </w:rPr>
        <w:t>Training Models. . . . . . . . . . . . . . . . . . . . . . . . . . . . . . . . . . . . . . . . . . . . . . . . . . . . . . . . . . 113</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Linear Regression</w:t>
      </w:r>
      <w:r>
        <w:rPr>
          <w:sz w:val="20"/>
          <w:szCs w:val="20"/>
        </w:rPr>
        <w:tab/>
      </w:r>
      <w:r>
        <w:rPr>
          <w:rFonts w:ascii="Minion Pro" w:eastAsia="Minion Pro" w:hAnsi="Minion Pro" w:cs="Minion Pro"/>
          <w:sz w:val="20"/>
          <w:szCs w:val="20"/>
        </w:rPr>
        <w:t>114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Normal Equation</w:t>
      </w:r>
      <w:r>
        <w:rPr>
          <w:sz w:val="20"/>
          <w:szCs w:val="20"/>
        </w:rPr>
        <w:tab/>
      </w:r>
      <w:r>
        <w:rPr>
          <w:rFonts w:ascii="Minion Pro" w:eastAsia="Minion Pro" w:hAnsi="Minion Pro" w:cs="Minion Pro"/>
          <w:sz w:val="20"/>
          <w:szCs w:val="20"/>
        </w:rPr>
        <w:t>116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Gradient Descent</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Batch Gradient Descent</w:t>
      </w:r>
      <w:r>
        <w:rPr>
          <w:sz w:val="20"/>
          <w:szCs w:val="20"/>
        </w:rPr>
        <w:tab/>
      </w:r>
      <w:r>
        <w:rPr>
          <w:rFonts w:ascii="Minion Pro" w:eastAsia="Minion Pro" w:hAnsi="Minion Pro" w:cs="Minion Pro"/>
          <w:sz w:val="20"/>
          <w:szCs w:val="20"/>
        </w:rPr>
        <w:t>123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Stochastic Gradient Descent</w:t>
      </w:r>
      <w:r>
        <w:rPr>
          <w:sz w:val="20"/>
          <w:szCs w:val="20"/>
        </w:rPr>
        <w:tab/>
      </w:r>
      <w:r>
        <w:rPr>
          <w:rFonts w:ascii="Minion Pro" w:eastAsia="Minion Pro" w:hAnsi="Minion Pro" w:cs="Minion Pro"/>
          <w:sz w:val="20"/>
          <w:szCs w:val="20"/>
        </w:rPr>
        <w:t>126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Mini-batch Gradient Descent</w:t>
      </w:r>
      <w:r>
        <w:rPr>
          <w:sz w:val="20"/>
          <w:szCs w:val="20"/>
        </w:rPr>
        <w:tab/>
      </w:r>
      <w:r>
        <w:rPr>
          <w:rFonts w:ascii="Minion Pro" w:eastAsia="Minion Pro" w:hAnsi="Minion Pro" w:cs="Minion Pro"/>
          <w:sz w:val="20"/>
          <w:szCs w:val="20"/>
        </w:rPr>
        <w:t>129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Polynomial Regression</w:t>
      </w:r>
      <w:r>
        <w:rPr>
          <w:sz w:val="20"/>
          <w:szCs w:val="20"/>
        </w:rPr>
        <w:tab/>
      </w:r>
      <w:r>
        <w:rPr>
          <w:rFonts w:ascii="Minion Pro" w:eastAsia="Minion Pro" w:hAnsi="Minion Pro" w:cs="Minion Pro"/>
          <w:sz w:val="20"/>
          <w:szCs w:val="20"/>
        </w:rPr>
        <w:t>130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Learning Curves</w:t>
      </w:r>
      <w:r>
        <w:rPr>
          <w:sz w:val="20"/>
          <w:szCs w:val="20"/>
        </w:rPr>
        <w:tab/>
      </w:r>
      <w:r>
        <w:rPr>
          <w:rFonts w:ascii="Minion Pro" w:eastAsia="Minion Pro" w:hAnsi="Minion Pro" w:cs="Minion Pro"/>
          <w:sz w:val="20"/>
          <w:szCs w:val="20"/>
        </w:rPr>
        <w:t>132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Regularized Linear Models</w:t>
      </w:r>
      <w:r>
        <w:rPr>
          <w:sz w:val="20"/>
          <w:szCs w:val="20"/>
        </w:rPr>
        <w:tab/>
      </w:r>
      <w:r>
        <w:rPr>
          <w:rFonts w:ascii="Minion Pro" w:eastAsia="Minion Pro" w:hAnsi="Minion Pro" w:cs="Minion Pro"/>
          <w:sz w:val="20"/>
          <w:szCs w:val="20"/>
        </w:rPr>
        <w:t>136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Ridge Regression</w:t>
      </w:r>
      <w:r>
        <w:rPr>
          <w:sz w:val="20"/>
          <w:szCs w:val="20"/>
        </w:rPr>
        <w:tab/>
      </w:r>
      <w:r>
        <w:rPr>
          <w:rFonts w:ascii="Minion Pro" w:eastAsia="Minion Pro" w:hAnsi="Minion Pro" w:cs="Minion Pro"/>
          <w:sz w:val="20"/>
          <w:szCs w:val="20"/>
        </w:rPr>
        <w:t>137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Lasso Regression</w:t>
      </w:r>
      <w:r>
        <w:rPr>
          <w:sz w:val="20"/>
          <w:szCs w:val="20"/>
        </w:rPr>
        <w:tab/>
      </w:r>
      <w:r>
        <w:rPr>
          <w:rFonts w:ascii="Minion Pro" w:eastAsia="Minion Pro" w:hAnsi="Minion Pro" w:cs="Minion Pro"/>
          <w:sz w:val="20"/>
          <w:szCs w:val="20"/>
        </w:rPr>
        <w:t>139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Elastic Net</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Early Stopping</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Logistic Regression</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Estimating Probabilities</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and Cost Function</w:t>
      </w:r>
      <w:r>
        <w:rPr>
          <w:sz w:val="20"/>
          <w:szCs w:val="20"/>
        </w:rPr>
        <w:tab/>
      </w:r>
      <w:r>
        <w:rPr>
          <w:rFonts w:ascii="Minion Pro" w:eastAsia="Minion Pro" w:hAnsi="Minion Pro" w:cs="Minion Pro"/>
          <w:sz w:val="20"/>
          <w:szCs w:val="20"/>
        </w:rPr>
        <w:t>145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Boundaries</w:t>
      </w:r>
      <w:r>
        <w:rPr>
          <w:sz w:val="20"/>
          <w:szCs w:val="20"/>
        </w:rPr>
        <w:tab/>
      </w:r>
      <w:r>
        <w:rPr>
          <w:rFonts w:ascii="Minion Pro" w:eastAsia="Minion Pro" w:hAnsi="Minion Pro" w:cs="Minion Pro"/>
          <w:sz w:val="20"/>
          <w:szCs w:val="20"/>
        </w:rPr>
        <w:t>146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Softmax Regression</w:t>
      </w:r>
      <w:r>
        <w:rPr>
          <w:sz w:val="20"/>
          <w:szCs w:val="20"/>
        </w:rPr>
        <w:tab/>
      </w:r>
      <w:r>
        <w:rPr>
          <w:rFonts w:ascii="Minion Pro" w:eastAsia="Minion Pro" w:hAnsi="Minion Pro" w:cs="Minion Pro"/>
          <w:sz w:val="20"/>
          <w:szCs w:val="20"/>
        </w:rPr>
        <w:t>149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153</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5.</w:t>
      </w:r>
      <w:r>
        <w:rPr>
          <w:sz w:val="20"/>
          <w:szCs w:val="20"/>
        </w:rPr>
        <w:tab/>
      </w:r>
      <w:r>
        <w:rPr>
          <w:rFonts w:ascii="Myriad Pro" w:eastAsia="Myriad Pro" w:hAnsi="Myriad Pro" w:cs="Myriad Pro"/>
          <w:b/>
          <w:bCs/>
          <w:sz w:val="18"/>
          <w:szCs w:val="18"/>
        </w:rPr>
        <w:t>Support Vector Machines. . . . . . . . . . . . . . . . . . . . . . . . . . . . . . . . . . . . . . . . . . . . . . . . . .  155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Linear SVM Classification</w:t>
      </w:r>
      <w:r>
        <w:rPr>
          <w:sz w:val="20"/>
          <w:szCs w:val="20"/>
        </w:rPr>
        <w:tab/>
      </w:r>
      <w:r>
        <w:rPr>
          <w:rFonts w:ascii="Minion Pro" w:eastAsia="Minion Pro" w:hAnsi="Minion Pro" w:cs="Minion Pro"/>
          <w:sz w:val="20"/>
          <w:szCs w:val="20"/>
        </w:rPr>
        <w:t>155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 Margin Classification</w:t>
      </w:r>
      <w:r>
        <w:rPr>
          <w:sz w:val="20"/>
          <w:szCs w:val="20"/>
        </w:rPr>
        <w:tab/>
      </w:r>
      <w:r>
        <w:rPr>
          <w:rFonts w:ascii="Minion Pro" w:eastAsia="Minion Pro" w:hAnsi="Minion Pro" w:cs="Minion Pro"/>
          <w:sz w:val="20"/>
          <w:szCs w:val="20"/>
        </w:rPr>
        <w:t>156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Nonlinear SVM Classification</w:t>
      </w:r>
      <w:r>
        <w:rPr>
          <w:sz w:val="20"/>
          <w:szCs w:val="20"/>
        </w:rPr>
        <w:tab/>
      </w:r>
      <w:r>
        <w:rPr>
          <w:rFonts w:ascii="Minion Pro" w:eastAsia="Minion Pro" w:hAnsi="Minion Pro" w:cs="Minion Pro"/>
          <w:sz w:val="20"/>
          <w:szCs w:val="20"/>
        </w:rPr>
        <w:t>159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Polynomial Kernel</w:t>
      </w:r>
      <w:r>
        <w:rPr>
          <w:sz w:val="20"/>
          <w:szCs w:val="20"/>
        </w:rPr>
        <w:tab/>
      </w:r>
      <w:r>
        <w:rPr>
          <w:rFonts w:ascii="Minion Pro" w:eastAsia="Minion Pro" w:hAnsi="Minion Pro" w:cs="Minion Pro"/>
          <w:sz w:val="20"/>
          <w:szCs w:val="20"/>
        </w:rPr>
        <w:t>160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Adding Similarity Features</w:t>
      </w:r>
      <w:r>
        <w:rPr>
          <w:sz w:val="20"/>
          <w:szCs w:val="20"/>
        </w:rPr>
        <w:tab/>
      </w:r>
      <w:r>
        <w:rPr>
          <w:rFonts w:ascii="Minion Pro" w:eastAsia="Minion Pro" w:hAnsi="Minion Pro" w:cs="Minion Pro"/>
          <w:sz w:val="20"/>
          <w:szCs w:val="20"/>
        </w:rPr>
        <w:t>161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Gaussian RBF Kernel</w:t>
      </w:r>
      <w:r>
        <w:rPr>
          <w:sz w:val="20"/>
          <w:szCs w:val="20"/>
        </w:rPr>
        <w:tab/>
      </w:r>
      <w:r>
        <w:rPr>
          <w:rFonts w:ascii="Minion Pro" w:eastAsia="Minion Pro" w:hAnsi="Minion Pro" w:cs="Minion Pro"/>
          <w:sz w:val="20"/>
          <w:szCs w:val="20"/>
        </w:rPr>
        <w:t>162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163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SVM Regression</w:t>
      </w:r>
      <w:r>
        <w:rPr>
          <w:sz w:val="20"/>
          <w:szCs w:val="20"/>
        </w:rPr>
        <w:tab/>
      </w:r>
      <w:r>
        <w:rPr>
          <w:rFonts w:ascii="Minion Pro" w:eastAsia="Minion Pro" w:hAnsi="Minion Pro" w:cs="Minion Pro"/>
          <w:sz w:val="20"/>
          <w:szCs w:val="20"/>
        </w:rPr>
        <w:t>164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Under the Hood</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Function and Predictions</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Objective</w:t>
      </w:r>
      <w:r>
        <w:rPr>
          <w:sz w:val="20"/>
          <w:szCs w:val="20"/>
        </w:rPr>
        <w:tab/>
      </w:r>
      <w:r>
        <w:rPr>
          <w:rFonts w:ascii="Minion Pro" w:eastAsia="Minion Pro" w:hAnsi="Minion Pro" w:cs="Minion Pro"/>
          <w:sz w:val="20"/>
          <w:szCs w:val="20"/>
        </w:rPr>
        <w:t>167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Quadratic Programming</w:t>
      </w:r>
      <w:r>
        <w:rPr>
          <w:sz w:val="20"/>
          <w:szCs w:val="20"/>
        </w:rPr>
        <w:tab/>
      </w:r>
      <w:r>
        <w:rPr>
          <w:rFonts w:ascii="Minion Pro" w:eastAsia="Minion Pro" w:hAnsi="Minion Pro" w:cs="Minion Pro"/>
          <w:sz w:val="20"/>
          <w:szCs w:val="20"/>
        </w:rPr>
        <w:t>169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Dual Problem</w:t>
      </w:r>
      <w:r>
        <w:rPr>
          <w:sz w:val="20"/>
          <w:szCs w:val="20"/>
        </w:rPr>
        <w:tab/>
      </w:r>
      <w:r>
        <w:rPr>
          <w:rFonts w:ascii="Minion Pro" w:eastAsia="Minion Pro" w:hAnsi="Minion Pro" w:cs="Minion Pro"/>
          <w:sz w:val="20"/>
          <w:szCs w:val="20"/>
        </w:rPr>
        <w:t>170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Kernelized SVM</w:t>
      </w:r>
      <w:r>
        <w:rPr>
          <w:sz w:val="20"/>
          <w:szCs w:val="20"/>
        </w:rPr>
        <w:tab/>
      </w:r>
      <w:r>
        <w:rPr>
          <w:rFonts w:ascii="Minion Pro" w:eastAsia="Minion Pro" w:hAnsi="Minion Pro" w:cs="Minion Pro"/>
          <w:sz w:val="20"/>
          <w:szCs w:val="20"/>
        </w:rPr>
        <w:t>171</w:t>
      </w:r>
    </w:p>
    <w:p w:rsidR="00BE2613" w:rsidRDefault="003C7277">
      <w:pPr>
        <w:tabs>
          <w:tab w:val="left" w:pos="6760"/>
        </w:tabs>
        <w:ind w:left="440"/>
        <w:rPr>
          <w:sz w:val="20"/>
          <w:szCs w:val="20"/>
        </w:rPr>
      </w:pPr>
      <w:r>
        <w:rPr>
          <w:rFonts w:ascii="Minion Pro" w:eastAsia="Minion Pro" w:hAnsi="Minion Pro" w:cs="Minion Pro"/>
          <w:sz w:val="21"/>
          <w:szCs w:val="21"/>
        </w:rPr>
        <w:t>Online SVMs</w:t>
      </w:r>
      <w:r>
        <w:rPr>
          <w:sz w:val="20"/>
          <w:szCs w:val="20"/>
        </w:rPr>
        <w:tab/>
      </w:r>
      <w:r>
        <w:rPr>
          <w:rFonts w:ascii="Minion Pro" w:eastAsia="Minion Pro" w:hAnsi="Minion Pro" w:cs="Minion Pro"/>
          <w:sz w:val="20"/>
          <w:szCs w:val="20"/>
        </w:rPr>
        <w:t>174</w:t>
      </w:r>
    </w:p>
    <w:p w:rsidR="00BE2613" w:rsidRDefault="003C7277">
      <w:pPr>
        <w:tabs>
          <w:tab w:val="left" w:pos="6760"/>
        </w:tabs>
        <w:ind w:left="440"/>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8064" behindDoc="1" locked="0" layoutInCell="0" allowOverlap="1">
            <wp:simplePos x="0" y="0"/>
            <wp:positionH relativeFrom="column">
              <wp:posOffset>-75565</wp:posOffset>
            </wp:positionH>
            <wp:positionV relativeFrom="paragraph">
              <wp:posOffset>137160</wp:posOffset>
            </wp:positionV>
            <wp:extent cx="4572000" cy="31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v</w:t>
      </w:r>
    </w:p>
    <w:p w:rsidR="00BE2613" w:rsidRDefault="00BE2613">
      <w:pPr>
        <w:sectPr w:rsidR="00BE2613">
          <w:type w:val="continuous"/>
          <w:pgSz w:w="10080" w:h="13230"/>
          <w:pgMar w:top="1012" w:right="1440" w:bottom="535" w:left="7140" w:header="0" w:footer="0" w:gutter="0"/>
          <w:cols w:space="720" w:equalWidth="0">
            <w:col w:w="1500"/>
          </w:cols>
        </w:sectPr>
      </w:pPr>
    </w:p>
    <w:p w:rsidR="00BE2613" w:rsidRDefault="003C7277">
      <w:pPr>
        <w:tabs>
          <w:tab w:val="left" w:pos="6760"/>
        </w:tabs>
        <w:ind w:left="260"/>
        <w:rPr>
          <w:sz w:val="20"/>
          <w:szCs w:val="20"/>
        </w:rPr>
      </w:pPr>
      <w:bookmarkStart w:id="7" w:name="page8"/>
      <w:bookmarkEnd w:id="7"/>
      <w:r>
        <w:rPr>
          <w:rFonts w:ascii="Minion Pro" w:eastAsia="Minion Pro" w:hAnsi="Minion Pro" w:cs="Minion Pro"/>
          <w:sz w:val="21"/>
          <w:szCs w:val="21"/>
        </w:rPr>
        <w:lastRenderedPageBreak/>
        <w:t>Exercises</w:t>
      </w:r>
      <w:r>
        <w:rPr>
          <w:sz w:val="20"/>
          <w:szCs w:val="20"/>
        </w:rPr>
        <w:tab/>
      </w:r>
      <w:r>
        <w:rPr>
          <w:rFonts w:ascii="Minion Pro" w:eastAsia="Minion Pro" w:hAnsi="Minion Pro" w:cs="Minion Pro"/>
          <w:sz w:val="20"/>
          <w:szCs w:val="20"/>
        </w:rPr>
        <w:t>175</w:t>
      </w:r>
    </w:p>
    <w:p w:rsidR="00BE2613" w:rsidRDefault="00BE2613">
      <w:pPr>
        <w:spacing w:line="174"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6.</w:t>
      </w:r>
      <w:r>
        <w:rPr>
          <w:sz w:val="20"/>
          <w:szCs w:val="20"/>
        </w:rPr>
        <w:tab/>
      </w:r>
      <w:r>
        <w:rPr>
          <w:rFonts w:ascii="Myriad Pro" w:eastAsia="Myriad Pro" w:hAnsi="Myriad Pro" w:cs="Myriad Pro"/>
          <w:b/>
          <w:bCs/>
          <w:sz w:val="20"/>
          <w:szCs w:val="20"/>
        </w:rPr>
        <w:t>Decision Trees. . . . . . . . . . . . . . . . . . . . . . . . . . . . . . . . . . . . . . . . . . . . . . . . . . . . . . . . . . .</w:t>
      </w:r>
      <w:r>
        <w:rPr>
          <w:sz w:val="20"/>
          <w:szCs w:val="20"/>
        </w:rPr>
        <w:tab/>
      </w:r>
      <w:r>
        <w:rPr>
          <w:rFonts w:ascii="Myriad Pro" w:eastAsia="Myriad Pro" w:hAnsi="Myriad Pro" w:cs="Myriad Pro"/>
          <w:b/>
          <w:bCs/>
          <w:sz w:val="17"/>
          <w:szCs w:val="17"/>
        </w:rPr>
        <w:t>177</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Training and Visualizing a Decision Tree</w:t>
      </w:r>
      <w:r>
        <w:rPr>
          <w:sz w:val="20"/>
          <w:szCs w:val="20"/>
        </w:rPr>
        <w:tab/>
      </w:r>
      <w:r>
        <w:rPr>
          <w:rFonts w:ascii="Minion Pro" w:eastAsia="Minion Pro" w:hAnsi="Minion Pro" w:cs="Minion Pro"/>
          <w:sz w:val="20"/>
          <w:szCs w:val="20"/>
        </w:rPr>
        <w:t>177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Making Predictions</w:t>
      </w:r>
      <w:r>
        <w:rPr>
          <w:sz w:val="20"/>
          <w:szCs w:val="20"/>
        </w:rPr>
        <w:tab/>
      </w:r>
      <w:r>
        <w:rPr>
          <w:rFonts w:ascii="Minion Pro" w:eastAsia="Minion Pro" w:hAnsi="Minion Pro" w:cs="Minion Pro"/>
          <w:sz w:val="20"/>
          <w:szCs w:val="20"/>
        </w:rPr>
        <w:t>179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Estimating Class Probabilities</w:t>
      </w:r>
      <w:r>
        <w:rPr>
          <w:sz w:val="20"/>
          <w:szCs w:val="20"/>
        </w:rPr>
        <w:tab/>
      </w:r>
      <w:r>
        <w:rPr>
          <w:rFonts w:ascii="Minion Pro" w:eastAsia="Minion Pro" w:hAnsi="Minion Pro" w:cs="Minion Pro"/>
          <w:sz w:val="20"/>
          <w:szCs w:val="20"/>
        </w:rPr>
        <w:t>181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CART Training Algorithm</w:t>
      </w:r>
      <w:r>
        <w:rPr>
          <w:sz w:val="20"/>
          <w:szCs w:val="20"/>
        </w:rPr>
        <w:tab/>
      </w:r>
      <w:r>
        <w:rPr>
          <w:rFonts w:ascii="Minion Pro" w:eastAsia="Minion Pro" w:hAnsi="Minion Pro" w:cs="Minion Pro"/>
          <w:sz w:val="20"/>
          <w:szCs w:val="20"/>
        </w:rPr>
        <w:t>182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Gini Impurity or Entropy?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Regularization Hyperparameters</w:t>
      </w:r>
      <w:r>
        <w:rPr>
          <w:sz w:val="20"/>
          <w:szCs w:val="20"/>
        </w:rPr>
        <w:tab/>
      </w:r>
      <w:r>
        <w:rPr>
          <w:rFonts w:ascii="Minion Pro" w:eastAsia="Minion Pro" w:hAnsi="Minion Pro" w:cs="Minion Pro"/>
          <w:sz w:val="20"/>
          <w:szCs w:val="20"/>
        </w:rPr>
        <w:t>184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Regression</w:t>
      </w:r>
      <w:r>
        <w:rPr>
          <w:sz w:val="20"/>
          <w:szCs w:val="20"/>
        </w:rPr>
        <w:tab/>
      </w:r>
      <w:r>
        <w:rPr>
          <w:rFonts w:ascii="Minion Pro" w:eastAsia="Minion Pro" w:hAnsi="Minion Pro" w:cs="Minion Pro"/>
          <w:sz w:val="20"/>
          <w:szCs w:val="20"/>
        </w:rPr>
        <w:t>185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Instability</w:t>
      </w:r>
      <w:r>
        <w:rPr>
          <w:sz w:val="20"/>
          <w:szCs w:val="20"/>
        </w:rPr>
        <w:tab/>
      </w:r>
      <w:r>
        <w:rPr>
          <w:rFonts w:ascii="Minion Pro" w:eastAsia="Minion Pro" w:hAnsi="Minion Pro" w:cs="Minion Pro"/>
          <w:sz w:val="20"/>
          <w:szCs w:val="20"/>
        </w:rPr>
        <w:t>188</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189</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7.</w:t>
      </w:r>
      <w:r>
        <w:rPr>
          <w:sz w:val="20"/>
          <w:szCs w:val="20"/>
        </w:rPr>
        <w:tab/>
      </w:r>
      <w:r>
        <w:rPr>
          <w:rFonts w:ascii="Myriad Pro" w:eastAsia="Myriad Pro" w:hAnsi="Myriad Pro" w:cs="Myriad Pro"/>
          <w:b/>
          <w:bCs/>
          <w:sz w:val="18"/>
          <w:szCs w:val="18"/>
        </w:rPr>
        <w:t>Ensemble Learning and Random Forests. . . . . . . . . . . . . . . . . . . . . . . . . . . . . . . . . . . . . 191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Voting Classifiers</w:t>
      </w:r>
      <w:r>
        <w:rPr>
          <w:sz w:val="20"/>
          <w:szCs w:val="20"/>
        </w:rPr>
        <w:tab/>
      </w:r>
      <w:r>
        <w:rPr>
          <w:rFonts w:ascii="Minion Pro" w:eastAsia="Minion Pro" w:hAnsi="Minion Pro" w:cs="Minion Pro"/>
          <w:sz w:val="20"/>
          <w:szCs w:val="20"/>
        </w:rPr>
        <w:t>192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Bagging and Pasting</w:t>
      </w:r>
      <w:r>
        <w:rPr>
          <w:sz w:val="20"/>
          <w:szCs w:val="20"/>
        </w:rPr>
        <w:tab/>
      </w:r>
      <w:r>
        <w:rPr>
          <w:rFonts w:ascii="Minion Pro" w:eastAsia="Minion Pro" w:hAnsi="Minion Pro" w:cs="Minion Pro"/>
          <w:sz w:val="20"/>
          <w:szCs w:val="20"/>
        </w:rPr>
        <w:t>195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Bagging and Pasting in Scikit-Learn</w:t>
      </w:r>
      <w:r>
        <w:rPr>
          <w:sz w:val="20"/>
          <w:szCs w:val="20"/>
        </w:rPr>
        <w:tab/>
      </w:r>
      <w:r>
        <w:rPr>
          <w:rFonts w:ascii="Minion Pro" w:eastAsia="Minion Pro" w:hAnsi="Minion Pro" w:cs="Minion Pro"/>
          <w:sz w:val="20"/>
          <w:szCs w:val="20"/>
        </w:rPr>
        <w:t>196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Out-of-Bag Evaluation</w:t>
      </w:r>
      <w:r>
        <w:rPr>
          <w:sz w:val="20"/>
          <w:szCs w:val="20"/>
        </w:rPr>
        <w:tab/>
      </w:r>
      <w:r>
        <w:rPr>
          <w:rFonts w:ascii="Minion Pro" w:eastAsia="Minion Pro" w:hAnsi="Minion Pro" w:cs="Minion Pro"/>
          <w:sz w:val="20"/>
          <w:szCs w:val="20"/>
        </w:rPr>
        <w:t>197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Patches and Random Subspaces</w:t>
      </w:r>
      <w:r>
        <w:rPr>
          <w:sz w:val="20"/>
          <w:szCs w:val="20"/>
        </w:rPr>
        <w:tab/>
      </w:r>
      <w:r>
        <w:rPr>
          <w:rFonts w:ascii="Minion Pro" w:eastAsia="Minion Pro" w:hAnsi="Minion Pro" w:cs="Minion Pro"/>
          <w:sz w:val="20"/>
          <w:szCs w:val="20"/>
        </w:rPr>
        <w:t>198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Forests</w:t>
      </w:r>
      <w:r>
        <w:rPr>
          <w:sz w:val="20"/>
          <w:szCs w:val="20"/>
        </w:rPr>
        <w:tab/>
      </w:r>
      <w:r>
        <w:rPr>
          <w:rFonts w:ascii="Minion Pro" w:eastAsia="Minion Pro" w:hAnsi="Minion Pro" w:cs="Minion Pro"/>
          <w:sz w:val="20"/>
          <w:szCs w:val="20"/>
        </w:rPr>
        <w:t>199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Extra-Trees</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Feature Importance</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Boosting</w:t>
      </w:r>
      <w:r>
        <w:rPr>
          <w:sz w:val="20"/>
          <w:szCs w:val="20"/>
        </w:rPr>
        <w:tab/>
      </w:r>
      <w:r>
        <w:rPr>
          <w:rFonts w:ascii="Minion Pro" w:eastAsia="Minion Pro" w:hAnsi="Minion Pro" w:cs="Minion Pro"/>
          <w:sz w:val="20"/>
          <w:szCs w:val="20"/>
        </w:rPr>
        <w:t>201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AdaBoost</w:t>
      </w:r>
      <w:r>
        <w:rPr>
          <w:sz w:val="20"/>
          <w:szCs w:val="20"/>
        </w:rPr>
        <w:tab/>
      </w:r>
      <w:r>
        <w:rPr>
          <w:rFonts w:ascii="Minion Pro" w:eastAsia="Minion Pro" w:hAnsi="Minion Pro" w:cs="Minion Pro"/>
          <w:sz w:val="20"/>
          <w:szCs w:val="20"/>
        </w:rPr>
        <w:t>202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Gradient Boosting</w:t>
      </w:r>
      <w:r>
        <w:rPr>
          <w:sz w:val="20"/>
          <w:szCs w:val="20"/>
        </w:rPr>
        <w:tab/>
      </w:r>
      <w:r>
        <w:rPr>
          <w:rFonts w:ascii="Minion Pro" w:eastAsia="Minion Pro" w:hAnsi="Minion Pro" w:cs="Minion Pro"/>
          <w:sz w:val="20"/>
          <w:szCs w:val="20"/>
        </w:rPr>
        <w:t>205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Stacking</w:t>
      </w:r>
      <w:r>
        <w:rPr>
          <w:sz w:val="20"/>
          <w:szCs w:val="20"/>
        </w:rPr>
        <w:tab/>
      </w:r>
      <w:r>
        <w:rPr>
          <w:rFonts w:ascii="Minion Pro" w:eastAsia="Minion Pro" w:hAnsi="Minion Pro" w:cs="Minion Pro"/>
          <w:sz w:val="20"/>
          <w:szCs w:val="20"/>
        </w:rPr>
        <w:t>210</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213</w:t>
      </w:r>
    </w:p>
    <w:p w:rsidR="00BE2613" w:rsidRDefault="00BE2613">
      <w:pPr>
        <w:spacing w:line="175"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8.</w:t>
      </w:r>
      <w:r>
        <w:rPr>
          <w:sz w:val="20"/>
          <w:szCs w:val="20"/>
        </w:rPr>
        <w:tab/>
      </w:r>
      <w:r>
        <w:rPr>
          <w:rFonts w:ascii="Myriad Pro" w:eastAsia="Myriad Pro" w:hAnsi="Myriad Pro" w:cs="Myriad Pro"/>
          <w:b/>
          <w:bCs/>
          <w:sz w:val="20"/>
          <w:szCs w:val="20"/>
        </w:rPr>
        <w:t>Dimensionality Reduction. . . . . . . . . . . . . . . . . . . . . . . . . . . . . . . . . . . . . . . . . . . . . .</w:t>
      </w:r>
      <w:r>
        <w:rPr>
          <w:rFonts w:ascii="Myriad Pro" w:eastAsia="Myriad Pro" w:hAnsi="Myriad Pro" w:cs="Myriad Pro"/>
          <w:b/>
          <w:bCs/>
          <w:sz w:val="17"/>
          <w:szCs w:val="17"/>
        </w:rPr>
        <w:t>215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Curse of Dimensionality</w:t>
      </w:r>
      <w:r>
        <w:rPr>
          <w:sz w:val="20"/>
          <w:szCs w:val="20"/>
        </w:rPr>
        <w:tab/>
      </w:r>
      <w:r>
        <w:rPr>
          <w:rFonts w:ascii="Minion Pro" w:eastAsia="Minion Pro" w:hAnsi="Minion Pro" w:cs="Minion Pro"/>
          <w:sz w:val="20"/>
          <w:szCs w:val="20"/>
        </w:rPr>
        <w:t>216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Main Approaches for Dimensionality Reduction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Projection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Manifold Learning</w:t>
      </w:r>
      <w:r>
        <w:rPr>
          <w:sz w:val="20"/>
          <w:szCs w:val="20"/>
        </w:rPr>
        <w:tab/>
      </w:r>
      <w:r>
        <w:rPr>
          <w:rFonts w:ascii="Minion Pro" w:eastAsia="Minion Pro" w:hAnsi="Minion Pro" w:cs="Minion Pro"/>
          <w:sz w:val="20"/>
          <w:szCs w:val="20"/>
        </w:rPr>
        <w:t>220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PCA</w:t>
      </w:r>
      <w:r>
        <w:rPr>
          <w:sz w:val="20"/>
          <w:szCs w:val="20"/>
        </w:rPr>
        <w:tab/>
      </w:r>
      <w:r>
        <w:rPr>
          <w:rFonts w:ascii="Minion Pro" w:eastAsia="Minion Pro" w:hAnsi="Minion Pro" w:cs="Minion Pro"/>
          <w:sz w:val="20"/>
          <w:szCs w:val="20"/>
        </w:rPr>
        <w:t>222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Preserving the Variance</w:t>
      </w:r>
      <w:r>
        <w:rPr>
          <w:sz w:val="20"/>
          <w:szCs w:val="20"/>
        </w:rPr>
        <w:tab/>
      </w:r>
      <w:r>
        <w:rPr>
          <w:rFonts w:ascii="Minion Pro" w:eastAsia="Minion Pro" w:hAnsi="Minion Pro" w:cs="Minion Pro"/>
          <w:sz w:val="20"/>
          <w:szCs w:val="20"/>
        </w:rPr>
        <w:t>222</w:t>
      </w:r>
    </w:p>
    <w:p w:rsidR="00BE2613" w:rsidRDefault="003C7277">
      <w:pPr>
        <w:tabs>
          <w:tab w:val="left" w:pos="6760"/>
        </w:tabs>
        <w:spacing w:line="221" w:lineRule="auto"/>
        <w:ind w:left="440"/>
        <w:rPr>
          <w:sz w:val="20"/>
          <w:szCs w:val="20"/>
        </w:rPr>
      </w:pPr>
      <w:r>
        <w:rPr>
          <w:rFonts w:ascii="Minion Pro" w:eastAsia="Minion Pro" w:hAnsi="Minion Pro" w:cs="Minion Pro"/>
          <w:sz w:val="21"/>
          <w:szCs w:val="21"/>
        </w:rPr>
        <w:t>Principal Components</w:t>
      </w:r>
      <w:r>
        <w:rPr>
          <w:sz w:val="20"/>
          <w:szCs w:val="20"/>
        </w:rPr>
        <w:tab/>
      </w:r>
      <w:r>
        <w:rPr>
          <w:rFonts w:ascii="Minion Pro" w:eastAsia="Minion Pro" w:hAnsi="Minion Pro" w:cs="Minion Pro"/>
          <w:sz w:val="20"/>
          <w:szCs w:val="20"/>
        </w:rPr>
        <w:t>223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Projecting Down to </w:t>
      </w:r>
      <w:r>
        <w:rPr>
          <w:rFonts w:ascii="Minion Pro" w:eastAsia="Minion Pro" w:hAnsi="Minion Pro" w:cs="Minion Pro"/>
          <w:i/>
          <w:iCs/>
          <w:sz w:val="21"/>
          <w:szCs w:val="21"/>
        </w:rPr>
        <w:t>d</w:t>
      </w:r>
      <w:r>
        <w:rPr>
          <w:rFonts w:ascii="Minion Pro" w:eastAsia="Minion Pro" w:hAnsi="Minion Pro" w:cs="Minion Pro"/>
          <w:sz w:val="21"/>
          <w:szCs w:val="21"/>
        </w:rPr>
        <w:t xml:space="preserve"> Dimensions</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Using Scikit-Learn</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Explained Variance Ratio</w:t>
      </w:r>
      <w:r>
        <w:rPr>
          <w:sz w:val="20"/>
          <w:szCs w:val="20"/>
        </w:rPr>
        <w:tab/>
      </w:r>
      <w:r>
        <w:rPr>
          <w:rFonts w:ascii="Minion Pro" w:eastAsia="Minion Pro" w:hAnsi="Minion Pro" w:cs="Minion Pro"/>
          <w:sz w:val="20"/>
          <w:szCs w:val="20"/>
        </w:rPr>
        <w:t>225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Choosing the Right Number of Dimensions</w:t>
      </w:r>
      <w:r>
        <w:rPr>
          <w:sz w:val="20"/>
          <w:szCs w:val="20"/>
        </w:rPr>
        <w:tab/>
      </w:r>
      <w:r>
        <w:rPr>
          <w:rFonts w:ascii="Minion Pro" w:eastAsia="Minion Pro" w:hAnsi="Minion Pro" w:cs="Minion Pro"/>
          <w:sz w:val="20"/>
          <w:szCs w:val="20"/>
        </w:rPr>
        <w:t>225</w:t>
      </w:r>
    </w:p>
    <w:p w:rsidR="00BE2613" w:rsidRDefault="003C7277" w:rsidP="003C7277">
      <w:pPr>
        <w:tabs>
          <w:tab w:val="left" w:pos="6760"/>
        </w:tabs>
        <w:ind w:left="440"/>
        <w:rPr>
          <w:sz w:val="20"/>
          <w:szCs w:val="20"/>
        </w:rPr>
        <w:sectPr w:rsidR="00BE2613">
          <w:pgSz w:w="10080" w:h="13230"/>
          <w:pgMar w:top="1042" w:right="1440" w:bottom="535" w:left="1560" w:header="0" w:footer="0" w:gutter="0"/>
          <w:cols w:space="720" w:equalWidth="0">
            <w:col w:w="7080"/>
          </w:cols>
        </w:sectPr>
      </w:pPr>
      <w:r>
        <w:rPr>
          <w:rFonts w:ascii="Minion Pro" w:eastAsia="Minion Pro" w:hAnsi="Minion Pro" w:cs="Minion Pro"/>
          <w:sz w:val="21"/>
          <w:szCs w:val="21"/>
        </w:rPr>
        <w:t>PCA for Compression</w:t>
      </w:r>
      <w:r>
        <w:rPr>
          <w:sz w:val="20"/>
          <w:szCs w:val="20"/>
        </w:rPr>
        <w:tab/>
      </w:r>
      <w:r>
        <w:rPr>
          <w:rFonts w:ascii="Minion Pro" w:eastAsia="Minion Pro" w:hAnsi="Minion Pro" w:cs="Minion Pro"/>
          <w:sz w:val="20"/>
          <w:szCs w:val="20"/>
        </w:rPr>
        <w:t>226</w:t>
      </w:r>
    </w:p>
    <w:p w:rsidR="00BE2613" w:rsidRDefault="003C7277">
      <w:pPr>
        <w:tabs>
          <w:tab w:val="left" w:pos="260"/>
          <w:tab w:val="left" w:pos="480"/>
        </w:tabs>
        <w:rPr>
          <w:sz w:val="20"/>
          <w:szCs w:val="20"/>
        </w:rPr>
      </w:pPr>
      <w:r>
        <w:rPr>
          <w:noProof/>
          <w:sz w:val="20"/>
          <w:szCs w:val="20"/>
          <w:lang w:val="vi-VN" w:eastAsia="vi-VN"/>
        </w:rPr>
        <w:drawing>
          <wp:anchor distT="0" distB="0" distL="114300" distR="114300" simplePos="0" relativeHeight="251656192" behindDoc="1" locked="0" layoutInCell="0" allowOverlap="1">
            <wp:simplePos x="0" y="0"/>
            <wp:positionH relativeFrom="column">
              <wp:posOffset>635</wp:posOffset>
            </wp:positionH>
            <wp:positionV relativeFrom="paragraph">
              <wp:posOffset>13970</wp:posOffset>
            </wp:positionV>
            <wp:extent cx="4572000" cy="3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42" w:right="7100" w:bottom="535" w:left="1440" w:header="0" w:footer="0" w:gutter="0"/>
          <w:cols w:space="720" w:equalWidth="0">
            <w:col w:w="1540"/>
          </w:cols>
        </w:sectPr>
      </w:pPr>
    </w:p>
    <w:p w:rsidR="00BE2613" w:rsidRDefault="003C7277">
      <w:pPr>
        <w:tabs>
          <w:tab w:val="left" w:pos="6880"/>
        </w:tabs>
        <w:ind w:left="560"/>
        <w:rPr>
          <w:sz w:val="20"/>
          <w:szCs w:val="20"/>
        </w:rPr>
      </w:pPr>
      <w:bookmarkStart w:id="8" w:name="page9"/>
      <w:bookmarkEnd w:id="8"/>
      <w:r>
        <w:rPr>
          <w:rFonts w:ascii="Minion Pro" w:eastAsia="Minion Pro" w:hAnsi="Minion Pro" w:cs="Minion Pro"/>
          <w:sz w:val="21"/>
          <w:szCs w:val="21"/>
        </w:rPr>
        <w:lastRenderedPageBreak/>
        <w:t>Randomized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Incremental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Kernel PCA</w:t>
      </w:r>
      <w:r>
        <w:rPr>
          <w:sz w:val="20"/>
          <w:szCs w:val="20"/>
        </w:rPr>
        <w:tab/>
      </w:r>
      <w:r>
        <w:rPr>
          <w:rFonts w:ascii="Minion Pro" w:eastAsia="Minion Pro" w:hAnsi="Minion Pro" w:cs="Minion Pro"/>
          <w:sz w:val="20"/>
          <w:szCs w:val="20"/>
        </w:rPr>
        <w:t>228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a Kernel and Tuning Hyperparameters</w:t>
      </w:r>
      <w:r>
        <w:rPr>
          <w:sz w:val="20"/>
          <w:szCs w:val="20"/>
        </w:rPr>
        <w:tab/>
      </w:r>
      <w:r>
        <w:rPr>
          <w:rFonts w:ascii="Minion Pro" w:eastAsia="Minion Pro" w:hAnsi="Minion Pro" w:cs="Minion Pro"/>
          <w:sz w:val="20"/>
          <w:szCs w:val="20"/>
        </w:rPr>
        <w:t>229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LLE</w:t>
      </w:r>
      <w:r>
        <w:rPr>
          <w:sz w:val="20"/>
          <w:szCs w:val="20"/>
        </w:rPr>
        <w:tab/>
      </w:r>
      <w:r>
        <w:rPr>
          <w:rFonts w:ascii="Minion Pro" w:eastAsia="Minion Pro" w:hAnsi="Minion Pro" w:cs="Minion Pro"/>
          <w:sz w:val="20"/>
          <w:szCs w:val="20"/>
        </w:rPr>
        <w:t>232</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Other Dimensionality Reduction Techniques</w:t>
      </w:r>
      <w:r>
        <w:rPr>
          <w:sz w:val="20"/>
          <w:szCs w:val="20"/>
        </w:rPr>
        <w:tab/>
      </w:r>
      <w:r>
        <w:rPr>
          <w:rFonts w:ascii="Minion Pro" w:eastAsia="Minion Pro" w:hAnsi="Minion Pro" w:cs="Minion Pro"/>
          <w:sz w:val="20"/>
          <w:szCs w:val="20"/>
        </w:rPr>
        <w:t>234</w:t>
      </w:r>
    </w:p>
    <w:p w:rsidR="00BE2613" w:rsidRDefault="003C7277">
      <w:pPr>
        <w:tabs>
          <w:tab w:val="left" w:pos="68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235</w:t>
      </w:r>
    </w:p>
    <w:p w:rsidR="00BE2613" w:rsidRDefault="00BE2613">
      <w:pPr>
        <w:spacing w:line="175" w:lineRule="exact"/>
        <w:rPr>
          <w:sz w:val="20"/>
          <w:szCs w:val="20"/>
        </w:rPr>
      </w:pPr>
    </w:p>
    <w:p w:rsidR="00BE2613" w:rsidRDefault="003C7277">
      <w:pPr>
        <w:tabs>
          <w:tab w:val="left" w:pos="360"/>
          <w:tab w:val="left" w:pos="6880"/>
        </w:tabs>
        <w:ind w:left="120"/>
        <w:rPr>
          <w:sz w:val="20"/>
          <w:szCs w:val="20"/>
        </w:rPr>
      </w:pPr>
      <w:r>
        <w:rPr>
          <w:rFonts w:ascii="Myriad Pro" w:eastAsia="Myriad Pro" w:hAnsi="Myriad Pro" w:cs="Myriad Pro"/>
          <w:b/>
          <w:bCs/>
          <w:sz w:val="24"/>
          <w:szCs w:val="24"/>
        </w:rPr>
        <w:t>9.</w:t>
      </w:r>
      <w:r>
        <w:rPr>
          <w:sz w:val="20"/>
          <w:szCs w:val="20"/>
        </w:rPr>
        <w:tab/>
      </w:r>
      <w:r>
        <w:rPr>
          <w:rFonts w:ascii="Myriad Pro" w:eastAsia="Myriad Pro" w:hAnsi="Myriad Pro" w:cs="Myriad Pro"/>
          <w:b/>
          <w:bCs/>
          <w:sz w:val="18"/>
          <w:szCs w:val="18"/>
        </w:rPr>
        <w:t>Unsupervised Learning Techniques. . . . . . . . . . . . . . . . . . . . . . . . . . . . . . . . . . . . . . . . .</w:t>
      </w:r>
      <w:r>
        <w:rPr>
          <w:sz w:val="20"/>
          <w:szCs w:val="20"/>
        </w:rPr>
        <w:tab/>
      </w:r>
      <w:r>
        <w:rPr>
          <w:rFonts w:ascii="Myriad Pro" w:eastAsia="Myriad Pro" w:hAnsi="Myriad Pro" w:cs="Myriad Pro"/>
          <w:b/>
          <w:bCs/>
          <w:sz w:val="17"/>
          <w:szCs w:val="17"/>
        </w:rPr>
        <w:t>237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Clustering</w:t>
      </w:r>
      <w:r>
        <w:rPr>
          <w:sz w:val="20"/>
          <w:szCs w:val="20"/>
        </w:rPr>
        <w:tab/>
      </w:r>
      <w:r>
        <w:rPr>
          <w:rFonts w:ascii="Minion Pro" w:eastAsia="Minion Pro" w:hAnsi="Minion Pro" w:cs="Minion Pro"/>
          <w:sz w:val="20"/>
          <w:szCs w:val="20"/>
        </w:rPr>
        <w:t>238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K-Means</w:t>
      </w:r>
      <w:r>
        <w:rPr>
          <w:sz w:val="20"/>
          <w:szCs w:val="20"/>
        </w:rPr>
        <w:tab/>
      </w:r>
      <w:r>
        <w:rPr>
          <w:rFonts w:ascii="Minion Pro" w:eastAsia="Minion Pro" w:hAnsi="Minion Pro" w:cs="Minion Pro"/>
          <w:sz w:val="20"/>
          <w:szCs w:val="20"/>
        </w:rPr>
        <w:t>240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Limits of K-Means</w:t>
      </w:r>
      <w:r>
        <w:rPr>
          <w:sz w:val="20"/>
          <w:szCs w:val="20"/>
        </w:rPr>
        <w:tab/>
      </w:r>
      <w:r>
        <w:rPr>
          <w:rFonts w:ascii="Minion Pro" w:eastAsia="Minion Pro" w:hAnsi="Minion Pro" w:cs="Minion Pro"/>
          <w:sz w:val="20"/>
          <w:szCs w:val="20"/>
        </w:rPr>
        <w:t>250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image segmentation</w:t>
      </w:r>
      <w:r>
        <w:rPr>
          <w:sz w:val="20"/>
          <w:szCs w:val="20"/>
        </w:rPr>
        <w:tab/>
      </w:r>
      <w:r>
        <w:rPr>
          <w:rFonts w:ascii="Minion Pro" w:eastAsia="Minion Pro" w:hAnsi="Minion Pro" w:cs="Minion Pro"/>
          <w:sz w:val="20"/>
          <w:szCs w:val="20"/>
        </w:rPr>
        <w:t>251</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Preprocessing</w:t>
      </w:r>
      <w:r>
        <w:rPr>
          <w:sz w:val="20"/>
          <w:szCs w:val="20"/>
        </w:rPr>
        <w:tab/>
      </w:r>
      <w:r>
        <w:rPr>
          <w:rFonts w:ascii="Minion Pro" w:eastAsia="Minion Pro" w:hAnsi="Minion Pro" w:cs="Minion Pro"/>
          <w:sz w:val="20"/>
          <w:szCs w:val="20"/>
        </w:rPr>
        <w:t>252</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Semi-Supervised Learning</w:t>
      </w:r>
      <w:r>
        <w:rPr>
          <w:sz w:val="20"/>
          <w:szCs w:val="20"/>
        </w:rPr>
        <w:tab/>
      </w:r>
      <w:r>
        <w:rPr>
          <w:rFonts w:ascii="Minion Pro" w:eastAsia="Minion Pro" w:hAnsi="Minion Pro" w:cs="Minion Pro"/>
          <w:sz w:val="20"/>
          <w:szCs w:val="20"/>
        </w:rPr>
        <w:t>254</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DBSCAN</w:t>
      </w:r>
      <w:r>
        <w:rPr>
          <w:sz w:val="20"/>
          <w:szCs w:val="20"/>
        </w:rPr>
        <w:tab/>
      </w:r>
      <w:r>
        <w:rPr>
          <w:rFonts w:ascii="Minion Pro" w:eastAsia="Minion Pro" w:hAnsi="Minion Pro" w:cs="Minion Pro"/>
          <w:sz w:val="20"/>
          <w:szCs w:val="20"/>
        </w:rPr>
        <w:t>256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Other Clustering Algorithms</w:t>
      </w:r>
      <w:r>
        <w:rPr>
          <w:sz w:val="20"/>
          <w:szCs w:val="20"/>
        </w:rPr>
        <w:tab/>
      </w:r>
      <w:r>
        <w:rPr>
          <w:rFonts w:ascii="Minion Pro" w:eastAsia="Minion Pro" w:hAnsi="Minion Pro" w:cs="Minion Pro"/>
          <w:sz w:val="20"/>
          <w:szCs w:val="20"/>
        </w:rPr>
        <w:t>259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Gaussian Mixtures</w:t>
      </w:r>
      <w:r>
        <w:rPr>
          <w:sz w:val="20"/>
          <w:szCs w:val="20"/>
        </w:rPr>
        <w:tab/>
      </w:r>
      <w:r>
        <w:rPr>
          <w:rFonts w:ascii="Minion Pro" w:eastAsia="Minion Pro" w:hAnsi="Minion Pro" w:cs="Minion Pro"/>
          <w:sz w:val="20"/>
          <w:szCs w:val="20"/>
        </w:rPr>
        <w:t>260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Anomaly Detection using Gaussian Mixtures</w:t>
      </w:r>
      <w:r>
        <w:rPr>
          <w:sz w:val="20"/>
          <w:szCs w:val="20"/>
        </w:rPr>
        <w:tab/>
      </w:r>
      <w:r>
        <w:rPr>
          <w:rFonts w:ascii="Minion Pro" w:eastAsia="Minion Pro" w:hAnsi="Minion Pro" w:cs="Minion Pro"/>
          <w:sz w:val="20"/>
          <w:szCs w:val="20"/>
        </w:rPr>
        <w:t>266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the Number of Clusters</w:t>
      </w:r>
      <w:r>
        <w:rPr>
          <w:sz w:val="20"/>
          <w:szCs w:val="20"/>
        </w:rPr>
        <w:tab/>
      </w:r>
      <w:r>
        <w:rPr>
          <w:rFonts w:ascii="Minion Pro" w:eastAsia="Minion Pro" w:hAnsi="Minion Pro" w:cs="Minion Pro"/>
          <w:sz w:val="20"/>
          <w:szCs w:val="20"/>
        </w:rPr>
        <w:t>267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Bayesian Gaussian Mixture Models</w:t>
      </w:r>
      <w:r>
        <w:rPr>
          <w:sz w:val="20"/>
          <w:szCs w:val="20"/>
        </w:rPr>
        <w:tab/>
      </w:r>
      <w:r>
        <w:rPr>
          <w:rFonts w:ascii="Minion Pro" w:eastAsia="Minion Pro" w:hAnsi="Minion Pro" w:cs="Minion Pro"/>
          <w:sz w:val="20"/>
          <w:szCs w:val="20"/>
        </w:rPr>
        <w:t>270</w:t>
      </w:r>
    </w:p>
    <w:p w:rsidR="00BE2613" w:rsidRDefault="003C7277">
      <w:pPr>
        <w:tabs>
          <w:tab w:val="left" w:pos="6880"/>
        </w:tabs>
        <w:ind w:left="560"/>
        <w:rPr>
          <w:sz w:val="20"/>
          <w:szCs w:val="20"/>
        </w:rPr>
      </w:pPr>
      <w:r>
        <w:rPr>
          <w:rFonts w:ascii="Minion Pro" w:eastAsia="Minion Pro" w:hAnsi="Minion Pro" w:cs="Minion Pro"/>
          <w:sz w:val="21"/>
          <w:szCs w:val="21"/>
        </w:rPr>
        <w:t>Other Anomaly Detection and Novelty Detection Algorithms</w:t>
      </w:r>
      <w:r>
        <w:rPr>
          <w:sz w:val="20"/>
          <w:szCs w:val="20"/>
        </w:rPr>
        <w:tab/>
      </w:r>
      <w:r>
        <w:rPr>
          <w:rFonts w:ascii="Minion Pro" w:eastAsia="Minion Pro" w:hAnsi="Minion Pro" w:cs="Minion Pro"/>
          <w:sz w:val="20"/>
          <w:szCs w:val="20"/>
        </w:rPr>
        <w:t>274</w:t>
      </w:r>
    </w:p>
    <w:p w:rsidR="00BE2613" w:rsidRDefault="003C7277">
      <w:pPr>
        <w:spacing w:line="390" w:lineRule="exact"/>
        <w:rPr>
          <w:sz w:val="20"/>
          <w:szCs w:val="20"/>
        </w:rPr>
      </w:pPr>
      <w:r>
        <w:rPr>
          <w:noProof/>
          <w:sz w:val="20"/>
          <w:szCs w:val="20"/>
          <w:lang w:val="vi-VN" w:eastAsia="vi-VN"/>
        </w:rPr>
        <w:drawing>
          <wp:anchor distT="0" distB="0" distL="114300" distR="114300" simplePos="0" relativeHeight="251609088" behindDoc="1" locked="0" layoutInCell="0" allowOverlap="1">
            <wp:simplePos x="0" y="0"/>
            <wp:positionH relativeFrom="column">
              <wp:posOffset>0</wp:posOffset>
            </wp:positionH>
            <wp:positionV relativeFrom="paragraph">
              <wp:posOffset>231775</wp:posOffset>
            </wp:positionV>
            <wp:extent cx="4572000" cy="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880"/>
        </w:tabs>
        <w:rPr>
          <w:sz w:val="20"/>
          <w:szCs w:val="20"/>
        </w:rPr>
      </w:pPr>
      <w:r>
        <w:rPr>
          <w:rFonts w:ascii="Myriad Pro" w:eastAsia="Myriad Pro" w:hAnsi="Myriad Pro" w:cs="Myriad Pro"/>
          <w:b/>
          <w:bCs/>
          <w:sz w:val="28"/>
          <w:szCs w:val="28"/>
        </w:rPr>
        <w:t>Part II.</w:t>
      </w:r>
      <w:r>
        <w:rPr>
          <w:sz w:val="20"/>
          <w:szCs w:val="20"/>
        </w:rPr>
        <w:tab/>
      </w:r>
      <w:r>
        <w:rPr>
          <w:rFonts w:ascii="Myriad Pro" w:eastAsia="Myriad Pro" w:hAnsi="Myriad Pro" w:cs="Myriad Pro"/>
          <w:b/>
          <w:bCs/>
          <w:sz w:val="20"/>
          <w:szCs w:val="20"/>
        </w:rPr>
        <w:t>Neural Networks and Deep Learning</w:t>
      </w:r>
    </w:p>
    <w:p w:rsidR="00BE2613" w:rsidRDefault="00BE2613">
      <w:pPr>
        <w:spacing w:line="198" w:lineRule="exact"/>
        <w:rPr>
          <w:sz w:val="20"/>
          <w:szCs w:val="20"/>
        </w:rPr>
      </w:pPr>
    </w:p>
    <w:p w:rsidR="00BE2613" w:rsidRDefault="003C7277">
      <w:pPr>
        <w:tabs>
          <w:tab w:val="left" w:pos="360"/>
        </w:tabs>
        <w:ind w:left="20"/>
        <w:rPr>
          <w:sz w:val="20"/>
          <w:szCs w:val="20"/>
        </w:rPr>
      </w:pPr>
      <w:r>
        <w:rPr>
          <w:rFonts w:ascii="Myriad Pro" w:eastAsia="Myriad Pro" w:hAnsi="Myriad Pro" w:cs="Myriad Pro"/>
          <w:b/>
          <w:bCs/>
          <w:sz w:val="24"/>
          <w:szCs w:val="24"/>
        </w:rPr>
        <w:t>10.</w:t>
      </w:r>
      <w:r>
        <w:rPr>
          <w:sz w:val="20"/>
          <w:szCs w:val="20"/>
        </w:rPr>
        <w:tab/>
      </w:r>
      <w:r>
        <w:rPr>
          <w:rFonts w:ascii="Myriad Pro" w:eastAsia="Myriad Pro" w:hAnsi="Myriad Pro" w:cs="Myriad Pro"/>
          <w:b/>
          <w:bCs/>
          <w:sz w:val="18"/>
          <w:szCs w:val="18"/>
        </w:rPr>
        <w:t>Introduction to Arti€cial Neural Networks with Keras. . . . . . . . . . . . . . . . . . . . . . . . . . 277</w:t>
      </w:r>
    </w:p>
    <w:tbl>
      <w:tblPr>
        <w:tblW w:w="0" w:type="auto"/>
        <w:tblInd w:w="380" w:type="dxa"/>
        <w:tblLayout w:type="fixed"/>
        <w:tblCellMar>
          <w:left w:w="0" w:type="dxa"/>
          <w:right w:w="0" w:type="dxa"/>
        </w:tblCellMar>
        <w:tblLook w:val="04A0" w:firstRow="1" w:lastRow="0" w:firstColumn="1" w:lastColumn="0" w:noHBand="0" w:noVBand="1"/>
      </w:tblPr>
      <w:tblGrid>
        <w:gridCol w:w="5620"/>
        <w:gridCol w:w="1200"/>
      </w:tblGrid>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From Biological to Artificial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278</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Biological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Logical Computations with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Perceptron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Multi-Layer Perceptron and Backpropagation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286</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Regression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Classification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290</w:t>
            </w:r>
          </w:p>
        </w:tc>
      </w:tr>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MLPs with Keras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292</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Installing TensorFlow 2</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an Image Classifier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 Regression MLP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Complex Models Using the Functional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Dynamic Models Using the Subclassing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Saving and Restoring a Model</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311</w:t>
            </w:r>
          </w:p>
        </w:tc>
      </w:tr>
      <w:tr w:rsidR="00BE2613">
        <w:trPr>
          <w:trHeight w:val="282"/>
        </w:trPr>
        <w:tc>
          <w:tcPr>
            <w:tcW w:w="56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Using Callbacks</w:t>
            </w:r>
          </w:p>
        </w:tc>
        <w:tc>
          <w:tcPr>
            <w:tcW w:w="12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311</w:t>
            </w:r>
          </w:p>
        </w:tc>
      </w:tr>
    </w:tbl>
    <w:p w:rsidR="00BE2613" w:rsidRDefault="003C7277">
      <w:pPr>
        <w:spacing w:line="281" w:lineRule="exact"/>
        <w:jc w:val="right"/>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0112" behindDoc="1" locked="0" layoutInCell="0" allowOverlap="1">
            <wp:simplePos x="0" y="0"/>
            <wp:positionH relativeFrom="column">
              <wp:posOffset>0</wp:posOffset>
            </wp:positionH>
            <wp:positionV relativeFrom="paragraph">
              <wp:posOffset>297180</wp:posOffset>
            </wp:positionV>
            <wp:extent cx="4572000" cy="3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7" w:lineRule="exact"/>
        <w:rPr>
          <w:sz w:val="20"/>
          <w:szCs w:val="20"/>
        </w:rPr>
      </w:pPr>
    </w:p>
    <w:p w:rsidR="00BE2613" w:rsidRDefault="003C7277">
      <w:pPr>
        <w:tabs>
          <w:tab w:val="left" w:pos="1180"/>
          <w:tab w:val="left" w:pos="140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vii</w:t>
      </w:r>
    </w:p>
    <w:p w:rsidR="00BE2613" w:rsidRDefault="00BE2613">
      <w:pPr>
        <w:sectPr w:rsidR="00BE2613">
          <w:type w:val="continuous"/>
          <w:pgSz w:w="10080" w:h="13230"/>
          <w:pgMar w:top="1012" w:right="1440" w:bottom="535" w:left="7080" w:header="0" w:footer="0" w:gutter="0"/>
          <w:cols w:space="720" w:equalWidth="0">
            <w:col w:w="1560"/>
          </w:cols>
        </w:sectPr>
      </w:pPr>
    </w:p>
    <w:p w:rsidR="00BE2613" w:rsidRDefault="003C7277">
      <w:pPr>
        <w:tabs>
          <w:tab w:val="left" w:pos="6860"/>
        </w:tabs>
        <w:ind w:left="540"/>
        <w:rPr>
          <w:sz w:val="20"/>
          <w:szCs w:val="20"/>
        </w:rPr>
      </w:pPr>
      <w:bookmarkStart w:id="9" w:name="page10"/>
      <w:bookmarkEnd w:id="9"/>
      <w:r>
        <w:rPr>
          <w:rFonts w:ascii="Minion Pro" w:eastAsia="Minion Pro" w:hAnsi="Minion Pro" w:cs="Minion Pro"/>
          <w:sz w:val="21"/>
          <w:szCs w:val="21"/>
        </w:rPr>
        <w:lastRenderedPageBreak/>
        <w:t>Visualization Using TensorBoard</w:t>
      </w:r>
      <w:r>
        <w:rPr>
          <w:sz w:val="20"/>
          <w:szCs w:val="20"/>
        </w:rPr>
        <w:tab/>
      </w:r>
      <w:r>
        <w:rPr>
          <w:rFonts w:ascii="Minion Pro" w:eastAsia="Minion Pro" w:hAnsi="Minion Pro" w:cs="Minion Pro"/>
          <w:sz w:val="20"/>
          <w:szCs w:val="20"/>
        </w:rPr>
        <w:t>313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Fine-Tuning Neural Network Hyperparameters</w:t>
      </w:r>
      <w:r>
        <w:rPr>
          <w:sz w:val="20"/>
          <w:szCs w:val="20"/>
        </w:rPr>
        <w:tab/>
      </w:r>
      <w:r>
        <w:rPr>
          <w:rFonts w:ascii="Minion Pro" w:eastAsia="Minion Pro" w:hAnsi="Minion Pro" w:cs="Minion Pro"/>
          <w:sz w:val="20"/>
          <w:szCs w:val="20"/>
        </w:rPr>
        <w:t>315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Hidden Layers</w:t>
      </w:r>
      <w:r>
        <w:rPr>
          <w:sz w:val="20"/>
          <w:szCs w:val="20"/>
        </w:rPr>
        <w:tab/>
      </w:r>
      <w:r>
        <w:rPr>
          <w:rFonts w:ascii="Minion Pro" w:eastAsia="Minion Pro" w:hAnsi="Minion Pro" w:cs="Minion Pro"/>
          <w:sz w:val="20"/>
          <w:szCs w:val="20"/>
        </w:rPr>
        <w:t>319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Neurons per Hidden Layer</w:t>
      </w:r>
      <w:r>
        <w:rPr>
          <w:sz w:val="20"/>
          <w:szCs w:val="20"/>
        </w:rPr>
        <w:tab/>
      </w:r>
      <w:r>
        <w:rPr>
          <w:rFonts w:ascii="Minion Pro" w:eastAsia="Minion Pro" w:hAnsi="Minion Pro" w:cs="Minion Pro"/>
          <w:sz w:val="20"/>
          <w:szCs w:val="20"/>
        </w:rPr>
        <w:t>320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Batch Size and Other Hyperparameters</w:t>
      </w:r>
      <w:r>
        <w:rPr>
          <w:sz w:val="20"/>
          <w:szCs w:val="20"/>
        </w:rPr>
        <w:tab/>
      </w:r>
      <w:r>
        <w:rPr>
          <w:rFonts w:ascii="Minion Pro" w:eastAsia="Minion Pro" w:hAnsi="Minion Pro" w:cs="Minion Pro"/>
          <w:sz w:val="20"/>
          <w:szCs w:val="20"/>
        </w:rPr>
        <w:t>320</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322</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11.</w:t>
      </w:r>
      <w:r>
        <w:rPr>
          <w:sz w:val="20"/>
          <w:szCs w:val="20"/>
        </w:rPr>
        <w:tab/>
      </w:r>
      <w:r>
        <w:rPr>
          <w:rFonts w:ascii="Myriad Pro" w:eastAsia="Myriad Pro" w:hAnsi="Myriad Pro" w:cs="Myriad Pro"/>
          <w:b/>
          <w:bCs/>
          <w:sz w:val="20"/>
          <w:szCs w:val="20"/>
        </w:rPr>
        <w:t>Training Deep Neural Networks. . . . . . . . . . . . . . . . . . . . . . . . . . . . . . . . . . . . . . . . . . . .</w:t>
      </w:r>
      <w:r>
        <w:rPr>
          <w:sz w:val="20"/>
          <w:szCs w:val="20"/>
        </w:rPr>
        <w:tab/>
      </w:r>
      <w:r>
        <w:rPr>
          <w:rFonts w:ascii="Myriad Pro" w:eastAsia="Myriad Pro" w:hAnsi="Myriad Pro" w:cs="Myriad Pro"/>
          <w:b/>
          <w:bCs/>
          <w:sz w:val="17"/>
          <w:szCs w:val="17"/>
        </w:rPr>
        <w:t>325</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Vanishing/Exploding Gradients Problems</w:t>
      </w:r>
      <w:r>
        <w:rPr>
          <w:sz w:val="20"/>
          <w:szCs w:val="20"/>
        </w:rPr>
        <w:tab/>
      </w:r>
      <w:r>
        <w:rPr>
          <w:rFonts w:ascii="Minion Pro" w:eastAsia="Minion Pro" w:hAnsi="Minion Pro" w:cs="Minion Pro"/>
          <w:sz w:val="20"/>
          <w:szCs w:val="20"/>
        </w:rPr>
        <w:t>326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Glorot and He Initialization</w:t>
      </w:r>
      <w:r>
        <w:rPr>
          <w:sz w:val="20"/>
          <w:szCs w:val="20"/>
        </w:rPr>
        <w:tab/>
      </w:r>
      <w:r>
        <w:rPr>
          <w:rFonts w:ascii="Minion Pro" w:eastAsia="Minion Pro" w:hAnsi="Minion Pro" w:cs="Minion Pro"/>
          <w:sz w:val="20"/>
          <w:szCs w:val="20"/>
        </w:rPr>
        <w:t>327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Nonsaturating Activation Functions</w:t>
      </w:r>
      <w:r>
        <w:rPr>
          <w:sz w:val="20"/>
          <w:szCs w:val="20"/>
        </w:rPr>
        <w:tab/>
      </w:r>
      <w:r>
        <w:rPr>
          <w:rFonts w:ascii="Minion Pro" w:eastAsia="Minion Pro" w:hAnsi="Minion Pro" w:cs="Minion Pro"/>
          <w:sz w:val="20"/>
          <w:szCs w:val="20"/>
        </w:rPr>
        <w:t>329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Batch Normalization</w:t>
      </w:r>
      <w:r>
        <w:rPr>
          <w:sz w:val="20"/>
          <w:szCs w:val="20"/>
        </w:rPr>
        <w:tab/>
      </w:r>
      <w:r>
        <w:rPr>
          <w:rFonts w:ascii="Minion Pro" w:eastAsia="Minion Pro" w:hAnsi="Minion Pro" w:cs="Minion Pro"/>
          <w:sz w:val="20"/>
          <w:szCs w:val="20"/>
        </w:rPr>
        <w:t>333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Gradient Clipping</w:t>
      </w:r>
      <w:r>
        <w:rPr>
          <w:sz w:val="20"/>
          <w:szCs w:val="20"/>
        </w:rPr>
        <w:tab/>
      </w:r>
      <w:r>
        <w:rPr>
          <w:rFonts w:ascii="Minion Pro" w:eastAsia="Minion Pro" w:hAnsi="Minion Pro" w:cs="Minion Pro"/>
          <w:sz w:val="20"/>
          <w:szCs w:val="20"/>
        </w:rPr>
        <w:t>338</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Reusing Pretrained Layers</w:t>
      </w:r>
      <w:r>
        <w:rPr>
          <w:sz w:val="20"/>
          <w:szCs w:val="20"/>
        </w:rPr>
        <w:tab/>
      </w:r>
      <w:r>
        <w:rPr>
          <w:rFonts w:ascii="Minion Pro" w:eastAsia="Minion Pro" w:hAnsi="Minion Pro" w:cs="Minion Pro"/>
          <w:sz w:val="20"/>
          <w:szCs w:val="20"/>
        </w:rPr>
        <w:t>339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Transfer Learning With Keras</w:t>
      </w:r>
      <w:r>
        <w:rPr>
          <w:sz w:val="20"/>
          <w:szCs w:val="20"/>
        </w:rPr>
        <w:tab/>
      </w:r>
      <w:r>
        <w:rPr>
          <w:rFonts w:ascii="Minion Pro" w:eastAsia="Minion Pro" w:hAnsi="Minion Pro" w:cs="Minion Pro"/>
          <w:sz w:val="20"/>
          <w:szCs w:val="20"/>
        </w:rPr>
        <w:t>341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Unsupervised Pretraining</w:t>
      </w:r>
      <w:r>
        <w:rPr>
          <w:sz w:val="20"/>
          <w:szCs w:val="20"/>
        </w:rPr>
        <w:tab/>
      </w:r>
      <w:r>
        <w:rPr>
          <w:rFonts w:ascii="Minion Pro" w:eastAsia="Minion Pro" w:hAnsi="Minion Pro" w:cs="Minion Pro"/>
          <w:sz w:val="20"/>
          <w:szCs w:val="20"/>
        </w:rPr>
        <w:t>343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Pretraining on an Auxiliary Task</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Faster Optimizers</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Momentum Optimization</w:t>
      </w:r>
      <w:r>
        <w:rPr>
          <w:sz w:val="20"/>
          <w:szCs w:val="20"/>
        </w:rPr>
        <w:tab/>
      </w:r>
      <w:r>
        <w:rPr>
          <w:rFonts w:ascii="Minion Pro" w:eastAsia="Minion Pro" w:hAnsi="Minion Pro" w:cs="Minion Pro"/>
          <w:sz w:val="20"/>
          <w:szCs w:val="20"/>
        </w:rPr>
        <w:t>345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Nesterov Accelerated Gradient</w:t>
      </w:r>
      <w:r>
        <w:rPr>
          <w:sz w:val="20"/>
          <w:szCs w:val="20"/>
        </w:rPr>
        <w:tab/>
      </w:r>
      <w:r>
        <w:rPr>
          <w:rFonts w:ascii="Minion Pro" w:eastAsia="Minion Pro" w:hAnsi="Minion Pro" w:cs="Minion Pro"/>
          <w:sz w:val="20"/>
          <w:szCs w:val="20"/>
        </w:rPr>
        <w:t>346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AdaGrad</w:t>
      </w:r>
      <w:r>
        <w:rPr>
          <w:sz w:val="20"/>
          <w:szCs w:val="20"/>
        </w:rPr>
        <w:tab/>
      </w:r>
      <w:r>
        <w:rPr>
          <w:rFonts w:ascii="Minion Pro" w:eastAsia="Minion Pro" w:hAnsi="Minion Pro" w:cs="Minion Pro"/>
          <w:sz w:val="20"/>
          <w:szCs w:val="20"/>
        </w:rPr>
        <w:t>347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RMSProp</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Adam and Nadam Optimization</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Scheduling</w:t>
      </w:r>
      <w:r>
        <w:rPr>
          <w:sz w:val="20"/>
          <w:szCs w:val="20"/>
        </w:rPr>
        <w:tab/>
      </w:r>
      <w:r>
        <w:rPr>
          <w:rFonts w:ascii="Minion Pro" w:eastAsia="Minion Pro" w:hAnsi="Minion Pro" w:cs="Minion Pro"/>
          <w:sz w:val="20"/>
          <w:szCs w:val="20"/>
        </w:rPr>
        <w:t>352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Avoiding Overfitting Through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0"/>
          <w:szCs w:val="20"/>
        </w:rPr>
        <w:t>ℓ</w:t>
      </w:r>
      <w:r>
        <w:rPr>
          <w:rFonts w:ascii="Minion Pro" w:eastAsia="Minion Pro" w:hAnsi="Minion Pro" w:cs="Minion Pro"/>
          <w:sz w:val="24"/>
          <w:szCs w:val="24"/>
          <w:vertAlign w:val="subscript"/>
        </w:rPr>
        <w:t>1</w:t>
      </w:r>
      <w:r>
        <w:rPr>
          <w:rFonts w:ascii="Minion Pro" w:eastAsia="Minion Pro" w:hAnsi="Minion Pro" w:cs="Minion Pro"/>
          <w:sz w:val="20"/>
          <w:szCs w:val="20"/>
        </w:rPr>
        <w:t xml:space="preserve"> and ℓ</w:t>
      </w:r>
      <w:r>
        <w:rPr>
          <w:rFonts w:ascii="Minion Pro" w:eastAsia="Minion Pro" w:hAnsi="Minion Pro" w:cs="Minion Pro"/>
          <w:sz w:val="24"/>
          <w:szCs w:val="24"/>
          <w:vertAlign w:val="subscript"/>
        </w:rPr>
        <w:t>2</w:t>
      </w:r>
      <w:r>
        <w:rPr>
          <w:rFonts w:ascii="Minion Pro" w:eastAsia="Minion Pro" w:hAnsi="Minion Pro" w:cs="Minion Pro"/>
          <w:sz w:val="20"/>
          <w:szCs w:val="20"/>
        </w:rPr>
        <w:t xml:space="preserve">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Dropout</w:t>
      </w:r>
      <w:r>
        <w:rPr>
          <w:sz w:val="20"/>
          <w:szCs w:val="20"/>
        </w:rPr>
        <w:tab/>
      </w:r>
      <w:r>
        <w:rPr>
          <w:rFonts w:ascii="Minion Pro" w:eastAsia="Minion Pro" w:hAnsi="Minion Pro" w:cs="Minion Pro"/>
          <w:sz w:val="20"/>
          <w:szCs w:val="20"/>
        </w:rPr>
        <w:t>357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Monte-Carlo (MC) Dropout</w:t>
      </w:r>
      <w:r>
        <w:rPr>
          <w:sz w:val="20"/>
          <w:szCs w:val="20"/>
        </w:rPr>
        <w:tab/>
      </w:r>
      <w:r>
        <w:rPr>
          <w:rFonts w:ascii="Minion Pro" w:eastAsia="Minion Pro" w:hAnsi="Minion Pro" w:cs="Minion Pro"/>
          <w:sz w:val="20"/>
          <w:szCs w:val="20"/>
        </w:rPr>
        <w:t>360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Max-Norm Regularization</w:t>
      </w:r>
      <w:r>
        <w:rPr>
          <w:sz w:val="20"/>
          <w:szCs w:val="20"/>
        </w:rPr>
        <w:tab/>
      </w:r>
      <w:r>
        <w:rPr>
          <w:rFonts w:ascii="Minion Pro" w:eastAsia="Minion Pro" w:hAnsi="Minion Pro" w:cs="Minion Pro"/>
          <w:sz w:val="20"/>
          <w:szCs w:val="20"/>
        </w:rPr>
        <w:t>362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Summary and Practical Guidelines</w:t>
      </w:r>
      <w:r>
        <w:rPr>
          <w:sz w:val="20"/>
          <w:szCs w:val="20"/>
        </w:rPr>
        <w:tab/>
      </w:r>
      <w:r>
        <w:rPr>
          <w:rFonts w:ascii="Minion Pro" w:eastAsia="Minion Pro" w:hAnsi="Minion Pro" w:cs="Minion Pro"/>
          <w:sz w:val="20"/>
          <w:szCs w:val="20"/>
        </w:rPr>
        <w:t>363</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364</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12.</w:t>
      </w:r>
      <w:r>
        <w:rPr>
          <w:sz w:val="20"/>
          <w:szCs w:val="20"/>
        </w:rPr>
        <w:tab/>
      </w:r>
      <w:r>
        <w:rPr>
          <w:rFonts w:ascii="Myriad Pro" w:eastAsia="Myriad Pro" w:hAnsi="Myriad Pro" w:cs="Myriad Pro"/>
          <w:b/>
          <w:bCs/>
          <w:sz w:val="18"/>
          <w:szCs w:val="18"/>
        </w:rPr>
        <w:t>Custom Models and Training with TensorFlow. . . . . . . . . . . . . . . . . . . . . . . . . . . . . . . .  367</w:t>
      </w:r>
    </w:p>
    <w:tbl>
      <w:tblPr>
        <w:tblW w:w="0" w:type="auto"/>
        <w:tblInd w:w="3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A Quick Tour of TensorFlow</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368</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Using TensorFlow like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Operations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373</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Type Conversions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Variables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Other Data Structures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375</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Customizing Models and Training Algorithms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376</w:t>
            </w:r>
          </w:p>
        </w:tc>
      </w:tr>
      <w:tr w:rsidR="00BE2613">
        <w:trPr>
          <w:trHeight w:val="282"/>
        </w:trPr>
        <w:tc>
          <w:tcPr>
            <w:tcW w:w="52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Custom Loss Functions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376</w:t>
            </w:r>
          </w:p>
        </w:tc>
      </w:tr>
    </w:tbl>
    <w:p w:rsidR="00BE2613" w:rsidRDefault="003C7277">
      <w:pPr>
        <w:spacing w:line="281" w:lineRule="exact"/>
        <w:jc w:val="right"/>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1136" behindDoc="1" locked="0" layoutInCell="0" allowOverlap="1">
            <wp:simplePos x="0" y="0"/>
            <wp:positionH relativeFrom="column">
              <wp:posOffset>-12065</wp:posOffset>
            </wp:positionH>
            <wp:positionV relativeFrom="paragraph">
              <wp:posOffset>307975</wp:posOffset>
            </wp:positionV>
            <wp:extent cx="4572000" cy="3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340"/>
          <w:tab w:val="left" w:pos="560"/>
        </w:tabs>
        <w:rPr>
          <w:sz w:val="20"/>
          <w:szCs w:val="20"/>
        </w:rPr>
      </w:pPr>
      <w:r>
        <w:rPr>
          <w:rFonts w:ascii="Myriad Pro" w:eastAsia="Myriad Pro" w:hAnsi="Myriad Pro" w:cs="Myriad Pro"/>
          <w:b/>
          <w:bCs/>
          <w:sz w:val="18"/>
          <w:szCs w:val="18"/>
        </w:rPr>
        <w:t>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Table of Contents</w:t>
      </w:r>
    </w:p>
    <w:p w:rsidR="00BE2613" w:rsidRDefault="00BE2613">
      <w:pPr>
        <w:sectPr w:rsidR="00BE2613">
          <w:type w:val="continuous"/>
          <w:pgSz w:w="10080" w:h="13230"/>
          <w:pgMar w:top="1012" w:right="7040" w:bottom="535" w:left="1440" w:header="0" w:footer="0" w:gutter="0"/>
          <w:cols w:space="720" w:equalWidth="0">
            <w:col w:w="1600"/>
          </w:cols>
        </w:sectPr>
      </w:pPr>
    </w:p>
    <w:p w:rsidR="00BE2613" w:rsidRDefault="003C7277">
      <w:pPr>
        <w:tabs>
          <w:tab w:val="left" w:pos="6860"/>
        </w:tabs>
        <w:ind w:left="540"/>
        <w:rPr>
          <w:sz w:val="20"/>
          <w:szCs w:val="20"/>
        </w:rPr>
      </w:pPr>
      <w:bookmarkStart w:id="10" w:name="page11"/>
      <w:bookmarkEnd w:id="10"/>
      <w:r>
        <w:rPr>
          <w:rFonts w:ascii="Minion Pro" w:eastAsia="Minion Pro" w:hAnsi="Minion Pro" w:cs="Minion Pro"/>
          <w:sz w:val="21"/>
          <w:szCs w:val="21"/>
        </w:rPr>
        <w:lastRenderedPageBreak/>
        <w:t>Saving and Loading Models That Contain Custom Components</w:t>
      </w:r>
      <w:r>
        <w:rPr>
          <w:sz w:val="20"/>
          <w:szCs w:val="20"/>
        </w:rPr>
        <w:tab/>
      </w:r>
      <w:r>
        <w:rPr>
          <w:rFonts w:ascii="Minion Pro" w:eastAsia="Minion Pro" w:hAnsi="Minion Pro" w:cs="Minion Pro"/>
          <w:sz w:val="20"/>
          <w:szCs w:val="20"/>
        </w:rPr>
        <w:t>377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Activation Functions, Initializers, Regularizers, and Constraints</w:t>
      </w:r>
      <w:r>
        <w:rPr>
          <w:sz w:val="20"/>
          <w:szCs w:val="20"/>
        </w:rPr>
        <w:tab/>
      </w:r>
      <w:r>
        <w:rPr>
          <w:rFonts w:ascii="Minion Pro" w:eastAsia="Minion Pro" w:hAnsi="Minion Pro" w:cs="Minion Pro"/>
          <w:sz w:val="20"/>
          <w:szCs w:val="20"/>
        </w:rPr>
        <w:t>379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Metrics</w:t>
      </w:r>
      <w:r>
        <w:rPr>
          <w:sz w:val="20"/>
          <w:szCs w:val="20"/>
        </w:rPr>
        <w:tab/>
      </w:r>
      <w:r>
        <w:rPr>
          <w:rFonts w:ascii="Minion Pro" w:eastAsia="Minion Pro" w:hAnsi="Minion Pro" w:cs="Minion Pro"/>
          <w:sz w:val="20"/>
          <w:szCs w:val="20"/>
        </w:rPr>
        <w:t>380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Layers</w:t>
      </w:r>
      <w:r>
        <w:rPr>
          <w:sz w:val="20"/>
          <w:szCs w:val="20"/>
        </w:rPr>
        <w:tab/>
      </w:r>
      <w:r>
        <w:rPr>
          <w:rFonts w:ascii="Minion Pro" w:eastAsia="Minion Pro" w:hAnsi="Minion Pro" w:cs="Minion Pro"/>
          <w:sz w:val="20"/>
          <w:szCs w:val="20"/>
        </w:rPr>
        <w:t>383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Models</w:t>
      </w:r>
      <w:r>
        <w:rPr>
          <w:sz w:val="20"/>
          <w:szCs w:val="20"/>
        </w:rPr>
        <w:tab/>
      </w:r>
      <w:r>
        <w:rPr>
          <w:rFonts w:ascii="Minion Pro" w:eastAsia="Minion Pro" w:hAnsi="Minion Pro" w:cs="Minion Pro"/>
          <w:sz w:val="20"/>
          <w:szCs w:val="20"/>
        </w:rPr>
        <w:t>386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Losses and Metrics Based on Model Internals</w:t>
      </w:r>
      <w:r>
        <w:rPr>
          <w:sz w:val="20"/>
          <w:szCs w:val="20"/>
        </w:rPr>
        <w:tab/>
      </w:r>
      <w:r>
        <w:rPr>
          <w:rFonts w:ascii="Minion Pro" w:eastAsia="Minion Pro" w:hAnsi="Minion Pro" w:cs="Minion Pro"/>
          <w:sz w:val="20"/>
          <w:szCs w:val="20"/>
        </w:rPr>
        <w:t>388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Computing Gradients Using Autodiff</w:t>
      </w:r>
      <w:r>
        <w:rPr>
          <w:sz w:val="20"/>
          <w:szCs w:val="20"/>
        </w:rPr>
        <w:tab/>
      </w:r>
      <w:r>
        <w:rPr>
          <w:rFonts w:ascii="Minion Pro" w:eastAsia="Minion Pro" w:hAnsi="Minion Pro" w:cs="Minion Pro"/>
          <w:sz w:val="20"/>
          <w:szCs w:val="20"/>
        </w:rPr>
        <w:t>389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Training Loops</w:t>
      </w:r>
      <w:r>
        <w:rPr>
          <w:sz w:val="20"/>
          <w:szCs w:val="20"/>
        </w:rPr>
        <w:tab/>
      </w:r>
      <w:r>
        <w:rPr>
          <w:rFonts w:ascii="Minion Pro" w:eastAsia="Minion Pro" w:hAnsi="Minion Pro" w:cs="Minion Pro"/>
          <w:sz w:val="20"/>
          <w:szCs w:val="20"/>
        </w:rPr>
        <w:t>393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TensorFlow Functions and Graphs</w:t>
      </w:r>
      <w:r>
        <w:rPr>
          <w:sz w:val="20"/>
          <w:szCs w:val="20"/>
        </w:rPr>
        <w:tab/>
      </w:r>
      <w:r>
        <w:rPr>
          <w:rFonts w:ascii="Minion Pro" w:eastAsia="Minion Pro" w:hAnsi="Minion Pro" w:cs="Minion Pro"/>
          <w:sz w:val="20"/>
          <w:szCs w:val="20"/>
        </w:rPr>
        <w:t>396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Autograph and Tracing</w:t>
      </w:r>
      <w:r>
        <w:rPr>
          <w:sz w:val="20"/>
          <w:szCs w:val="20"/>
        </w:rPr>
        <w:tab/>
      </w:r>
      <w:r>
        <w:rPr>
          <w:rFonts w:ascii="Minion Pro" w:eastAsia="Minion Pro" w:hAnsi="Minion Pro" w:cs="Minion Pro"/>
          <w:sz w:val="20"/>
          <w:szCs w:val="20"/>
        </w:rPr>
        <w:t>398</w:t>
      </w:r>
    </w:p>
    <w:p w:rsidR="00BE2613" w:rsidRDefault="003C7277">
      <w:pPr>
        <w:tabs>
          <w:tab w:val="left" w:pos="6860"/>
        </w:tabs>
        <w:ind w:left="540"/>
        <w:rPr>
          <w:sz w:val="20"/>
          <w:szCs w:val="20"/>
        </w:rPr>
      </w:pPr>
      <w:r>
        <w:rPr>
          <w:rFonts w:ascii="Minion Pro" w:eastAsia="Minion Pro" w:hAnsi="Minion Pro" w:cs="Minion Pro"/>
          <w:sz w:val="21"/>
          <w:szCs w:val="21"/>
        </w:rPr>
        <w:t>TF Function Rules</w:t>
      </w:r>
      <w:r>
        <w:rPr>
          <w:sz w:val="20"/>
          <w:szCs w:val="20"/>
        </w:rPr>
        <w:tab/>
      </w:r>
      <w:r>
        <w:rPr>
          <w:rFonts w:ascii="Minion Pro" w:eastAsia="Minion Pro" w:hAnsi="Minion Pro" w:cs="Minion Pro"/>
          <w:sz w:val="20"/>
          <w:szCs w:val="20"/>
        </w:rPr>
        <w:t>400</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13.</w:t>
      </w:r>
      <w:r>
        <w:rPr>
          <w:sz w:val="20"/>
          <w:szCs w:val="20"/>
        </w:rPr>
        <w:tab/>
      </w:r>
      <w:r>
        <w:rPr>
          <w:rFonts w:ascii="Myriad Pro" w:eastAsia="Myriad Pro" w:hAnsi="Myriad Pro" w:cs="Myriad Pro"/>
          <w:b/>
          <w:bCs/>
          <w:sz w:val="18"/>
          <w:szCs w:val="18"/>
        </w:rPr>
        <w:t>Loading and Preprocessing Data with TensorFlow. . . . . . . . . . . . . . . . . . . . . . . . . . . . . 403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Data API</w:t>
      </w:r>
      <w:r>
        <w:rPr>
          <w:sz w:val="20"/>
          <w:szCs w:val="20"/>
        </w:rPr>
        <w:tab/>
      </w:r>
      <w:r>
        <w:rPr>
          <w:rFonts w:ascii="Minion Pro" w:eastAsia="Minion Pro" w:hAnsi="Minion Pro" w:cs="Minion Pro"/>
          <w:sz w:val="20"/>
          <w:szCs w:val="20"/>
        </w:rPr>
        <w:t>404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Chaining Transformations</w:t>
      </w:r>
      <w:r>
        <w:rPr>
          <w:sz w:val="20"/>
          <w:szCs w:val="20"/>
        </w:rPr>
        <w:tab/>
      </w:r>
      <w:r>
        <w:rPr>
          <w:rFonts w:ascii="Minion Pro" w:eastAsia="Minion Pro" w:hAnsi="Minion Pro" w:cs="Minion Pro"/>
          <w:sz w:val="20"/>
          <w:szCs w:val="20"/>
        </w:rPr>
        <w:t>405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Shuffling the Data</w:t>
      </w:r>
      <w:r>
        <w:rPr>
          <w:sz w:val="20"/>
          <w:szCs w:val="20"/>
        </w:rPr>
        <w:tab/>
      </w:r>
      <w:r>
        <w:rPr>
          <w:rFonts w:ascii="Minion Pro" w:eastAsia="Minion Pro" w:hAnsi="Minion Pro" w:cs="Minion Pro"/>
          <w:sz w:val="20"/>
          <w:szCs w:val="20"/>
        </w:rPr>
        <w:t>406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Preprocessing the Data</w:t>
      </w:r>
      <w:r>
        <w:rPr>
          <w:sz w:val="20"/>
          <w:szCs w:val="20"/>
        </w:rPr>
        <w:tab/>
      </w:r>
      <w:r>
        <w:rPr>
          <w:rFonts w:ascii="Minion Pro" w:eastAsia="Minion Pro" w:hAnsi="Minion Pro" w:cs="Minion Pro"/>
          <w:sz w:val="20"/>
          <w:szCs w:val="20"/>
        </w:rPr>
        <w:t>409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Putting Everything Together</w:t>
      </w:r>
      <w:r>
        <w:rPr>
          <w:sz w:val="20"/>
          <w:szCs w:val="20"/>
        </w:rPr>
        <w:tab/>
      </w:r>
      <w:r>
        <w:rPr>
          <w:rFonts w:ascii="Minion Pro" w:eastAsia="Minion Pro" w:hAnsi="Minion Pro" w:cs="Minion Pro"/>
          <w:sz w:val="20"/>
          <w:szCs w:val="20"/>
        </w:rPr>
        <w:t>410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Prefetching</w:t>
      </w:r>
      <w:r>
        <w:rPr>
          <w:sz w:val="20"/>
          <w:szCs w:val="20"/>
        </w:rPr>
        <w:tab/>
      </w:r>
      <w:r>
        <w:rPr>
          <w:rFonts w:ascii="Minion Pro" w:eastAsia="Minion Pro" w:hAnsi="Minion Pro" w:cs="Minion Pro"/>
          <w:sz w:val="20"/>
          <w:szCs w:val="20"/>
        </w:rPr>
        <w:t>411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the Dataset With tf.keras</w:t>
      </w:r>
      <w:r>
        <w:rPr>
          <w:sz w:val="20"/>
          <w:szCs w:val="20"/>
        </w:rPr>
        <w:tab/>
      </w:r>
      <w:r>
        <w:rPr>
          <w:rFonts w:ascii="Minion Pro" w:eastAsia="Minion Pro" w:hAnsi="Minion Pro" w:cs="Minion Pro"/>
          <w:sz w:val="20"/>
          <w:szCs w:val="20"/>
        </w:rPr>
        <w:t>413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TFRecord Format</w:t>
      </w:r>
      <w:r>
        <w:rPr>
          <w:sz w:val="20"/>
          <w:szCs w:val="20"/>
        </w:rPr>
        <w:tab/>
      </w:r>
      <w:r>
        <w:rPr>
          <w:rFonts w:ascii="Minion Pro" w:eastAsia="Minion Pro" w:hAnsi="Minion Pro" w:cs="Minion Pro"/>
          <w:sz w:val="20"/>
          <w:szCs w:val="20"/>
        </w:rPr>
        <w:t>414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Compressed TFRecord Files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 Brief Introduction to Protocol Buffers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TensorFlow Protobufs</w:t>
      </w:r>
      <w:r>
        <w:rPr>
          <w:sz w:val="20"/>
          <w:szCs w:val="20"/>
        </w:rPr>
        <w:tab/>
      </w:r>
      <w:r>
        <w:rPr>
          <w:rFonts w:ascii="Minion Pro" w:eastAsia="Minion Pro" w:hAnsi="Minion Pro" w:cs="Minion Pro"/>
          <w:sz w:val="20"/>
          <w:szCs w:val="20"/>
        </w:rPr>
        <w:t>416</w:t>
      </w:r>
    </w:p>
    <w:p w:rsidR="00BE2613" w:rsidRDefault="003C7277">
      <w:pPr>
        <w:tabs>
          <w:tab w:val="left" w:pos="6860"/>
        </w:tabs>
        <w:spacing w:line="234" w:lineRule="auto"/>
        <w:ind w:left="540"/>
        <w:rPr>
          <w:sz w:val="20"/>
          <w:szCs w:val="20"/>
        </w:rPr>
      </w:pPr>
      <w:r>
        <w:rPr>
          <w:rFonts w:ascii="Minion Pro" w:eastAsia="Minion Pro" w:hAnsi="Minion Pro" w:cs="Minion Pro"/>
          <w:sz w:val="21"/>
          <w:szCs w:val="21"/>
        </w:rPr>
        <w:t>Loading and Parsing Examples</w:t>
      </w:r>
      <w:r>
        <w:rPr>
          <w:sz w:val="20"/>
          <w:szCs w:val="20"/>
        </w:rPr>
        <w:tab/>
      </w:r>
      <w:r>
        <w:rPr>
          <w:rFonts w:ascii="Minion Pro" w:eastAsia="Minion Pro" w:hAnsi="Minion Pro" w:cs="Minion Pro"/>
          <w:sz w:val="20"/>
          <w:szCs w:val="20"/>
        </w:rPr>
        <w:t>418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Handling Lists of Lists Using the </w:t>
      </w:r>
      <w:r>
        <w:rPr>
          <w:rFonts w:ascii="Courier New" w:eastAsia="Courier New" w:hAnsi="Courier New" w:cs="Courier New"/>
          <w:sz w:val="19"/>
          <w:szCs w:val="19"/>
        </w:rPr>
        <w:t>SequenceExample</w:t>
      </w:r>
      <w:r>
        <w:rPr>
          <w:rFonts w:ascii="Minion Pro" w:eastAsia="Minion Pro" w:hAnsi="Minion Pro" w:cs="Minion Pro"/>
          <w:sz w:val="21"/>
          <w:szCs w:val="21"/>
        </w:rPr>
        <w:t xml:space="preserve"> Protobuf</w:t>
      </w:r>
      <w:r>
        <w:rPr>
          <w:sz w:val="20"/>
          <w:szCs w:val="20"/>
        </w:rPr>
        <w:tab/>
      </w:r>
      <w:r>
        <w:rPr>
          <w:rFonts w:ascii="Minion Pro" w:eastAsia="Minion Pro" w:hAnsi="Minion Pro" w:cs="Minion Pro"/>
          <w:sz w:val="20"/>
          <w:szCs w:val="20"/>
        </w:rPr>
        <w:t>419</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Features API</w:t>
      </w:r>
      <w:r>
        <w:rPr>
          <w:sz w:val="20"/>
          <w:szCs w:val="20"/>
        </w:rPr>
        <w:tab/>
      </w:r>
      <w:r>
        <w:rPr>
          <w:rFonts w:ascii="Minion Pro" w:eastAsia="Minion Pro" w:hAnsi="Minion Pro" w:cs="Minion Pro"/>
          <w:sz w:val="20"/>
          <w:szCs w:val="20"/>
        </w:rPr>
        <w:t>420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Crossed 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One-Hot Vectors</w:t>
      </w:r>
      <w:r>
        <w:rPr>
          <w:sz w:val="20"/>
          <w:szCs w:val="20"/>
        </w:rPr>
        <w:tab/>
      </w:r>
      <w:r>
        <w:rPr>
          <w:rFonts w:ascii="Minion Pro" w:eastAsia="Minion Pro" w:hAnsi="Minion Pro" w:cs="Minion Pro"/>
          <w:sz w:val="20"/>
          <w:szCs w:val="20"/>
        </w:rPr>
        <w:t>422</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Embeddings</w:t>
      </w:r>
      <w:r>
        <w:rPr>
          <w:sz w:val="20"/>
          <w:szCs w:val="20"/>
        </w:rPr>
        <w:tab/>
      </w:r>
      <w:r>
        <w:rPr>
          <w:rFonts w:ascii="Minion Pro" w:eastAsia="Minion Pro" w:hAnsi="Minion Pro" w:cs="Minion Pro"/>
          <w:sz w:val="20"/>
          <w:szCs w:val="20"/>
        </w:rPr>
        <w:t>423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for Parsing</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in Your Models</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TF Transform</w:t>
      </w:r>
      <w:r>
        <w:rPr>
          <w:sz w:val="20"/>
          <w:szCs w:val="20"/>
        </w:rPr>
        <w:tab/>
      </w:r>
      <w:r>
        <w:rPr>
          <w:rFonts w:ascii="Minion Pro" w:eastAsia="Minion Pro" w:hAnsi="Minion Pro" w:cs="Minion Pro"/>
          <w:sz w:val="20"/>
          <w:szCs w:val="20"/>
        </w:rPr>
        <w:t>428</w:t>
      </w:r>
    </w:p>
    <w:p w:rsidR="00BE2613" w:rsidRDefault="003C7277">
      <w:pPr>
        <w:tabs>
          <w:tab w:val="left" w:pos="6860"/>
        </w:tabs>
        <w:ind w:left="360"/>
        <w:rPr>
          <w:sz w:val="20"/>
          <w:szCs w:val="20"/>
        </w:rPr>
      </w:pPr>
      <w:r>
        <w:rPr>
          <w:rFonts w:ascii="Minion Pro" w:eastAsia="Minion Pro" w:hAnsi="Minion Pro" w:cs="Minion Pro"/>
          <w:sz w:val="21"/>
          <w:szCs w:val="21"/>
        </w:rPr>
        <w:t>The TensorFlow Datasets (TFDS) Project</w:t>
      </w:r>
      <w:r>
        <w:rPr>
          <w:sz w:val="20"/>
          <w:szCs w:val="20"/>
        </w:rPr>
        <w:tab/>
      </w:r>
      <w:r>
        <w:rPr>
          <w:rFonts w:ascii="Minion Pro" w:eastAsia="Minion Pro" w:hAnsi="Minion Pro" w:cs="Minion Pro"/>
          <w:sz w:val="20"/>
          <w:szCs w:val="20"/>
        </w:rPr>
        <w:t>429</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14.</w:t>
      </w:r>
      <w:r>
        <w:rPr>
          <w:sz w:val="20"/>
          <w:szCs w:val="20"/>
        </w:rPr>
        <w:tab/>
      </w:r>
      <w:r>
        <w:rPr>
          <w:rFonts w:ascii="Myriad Pro" w:eastAsia="Myriad Pro" w:hAnsi="Myriad Pro" w:cs="Myriad Pro"/>
          <w:b/>
          <w:bCs/>
          <w:sz w:val="18"/>
          <w:szCs w:val="18"/>
        </w:rPr>
        <w:t>Deep Computer Vision Using Convolutional Neural Networks. . . . . . . . . . . . . . . . . . .</w:t>
      </w:r>
      <w:r>
        <w:rPr>
          <w:sz w:val="20"/>
          <w:szCs w:val="20"/>
        </w:rPr>
        <w:tab/>
      </w:r>
      <w:r>
        <w:rPr>
          <w:rFonts w:ascii="Myriad Pro" w:eastAsia="Myriad Pro" w:hAnsi="Myriad Pro" w:cs="Myriad Pro"/>
          <w:b/>
          <w:bCs/>
          <w:sz w:val="17"/>
          <w:szCs w:val="17"/>
        </w:rPr>
        <w:t>431</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Architecture of the Visual Cortex</w:t>
      </w:r>
      <w:r>
        <w:rPr>
          <w:sz w:val="20"/>
          <w:szCs w:val="20"/>
        </w:rPr>
        <w:tab/>
      </w:r>
      <w:r>
        <w:rPr>
          <w:rFonts w:ascii="Minion Pro" w:eastAsia="Minion Pro" w:hAnsi="Minion Pro" w:cs="Minion Pro"/>
          <w:sz w:val="20"/>
          <w:szCs w:val="20"/>
        </w:rPr>
        <w:t>432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Convolutional Layer</w:t>
      </w:r>
      <w:r>
        <w:rPr>
          <w:sz w:val="20"/>
          <w:szCs w:val="20"/>
        </w:rPr>
        <w:tab/>
      </w:r>
      <w:r>
        <w:rPr>
          <w:rFonts w:ascii="Minion Pro" w:eastAsia="Minion Pro" w:hAnsi="Minion Pro" w:cs="Minion Pro"/>
          <w:sz w:val="20"/>
          <w:szCs w:val="20"/>
        </w:rPr>
        <w:t>434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Filters</w:t>
      </w:r>
      <w:r>
        <w:rPr>
          <w:sz w:val="20"/>
          <w:szCs w:val="20"/>
        </w:rPr>
        <w:tab/>
      </w:r>
      <w:r>
        <w:rPr>
          <w:rFonts w:ascii="Minion Pro" w:eastAsia="Minion Pro" w:hAnsi="Minion Pro" w:cs="Minion Pro"/>
          <w:sz w:val="20"/>
          <w:szCs w:val="20"/>
        </w:rPr>
        <w:t>436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Stacking Multiple Feature Maps</w:t>
      </w:r>
      <w:r>
        <w:rPr>
          <w:sz w:val="20"/>
          <w:szCs w:val="20"/>
        </w:rPr>
        <w:tab/>
      </w:r>
      <w:r>
        <w:rPr>
          <w:rFonts w:ascii="Minion Pro" w:eastAsia="Minion Pro" w:hAnsi="Minion Pro" w:cs="Minion Pro"/>
          <w:sz w:val="20"/>
          <w:szCs w:val="20"/>
        </w:rPr>
        <w:t>437</w:t>
      </w:r>
    </w:p>
    <w:p w:rsidR="00BE2613" w:rsidRDefault="003C7277">
      <w:pPr>
        <w:tabs>
          <w:tab w:val="left" w:pos="6860"/>
        </w:tabs>
        <w:ind w:left="540"/>
        <w:rPr>
          <w:sz w:val="20"/>
          <w:szCs w:val="20"/>
        </w:rPr>
      </w:pPr>
      <w:r>
        <w:rPr>
          <w:rFonts w:ascii="Minion Pro" w:eastAsia="Minion Pro" w:hAnsi="Minion Pro" w:cs="Minion Pro"/>
          <w:sz w:val="21"/>
          <w:szCs w:val="21"/>
        </w:rPr>
        <w:t>TensorFlow Implementation</w:t>
      </w:r>
      <w:r>
        <w:rPr>
          <w:sz w:val="20"/>
          <w:szCs w:val="20"/>
        </w:rPr>
        <w:tab/>
      </w:r>
      <w:r>
        <w:rPr>
          <w:rFonts w:ascii="Minion Pro" w:eastAsia="Minion Pro" w:hAnsi="Minion Pro" w:cs="Minion Pro"/>
          <w:sz w:val="20"/>
          <w:szCs w:val="20"/>
        </w:rPr>
        <w:t>439</w:t>
      </w:r>
    </w:p>
    <w:p w:rsidR="00BE2613" w:rsidRDefault="003C7277">
      <w:pPr>
        <w:tabs>
          <w:tab w:val="left" w:pos="6860"/>
        </w:tabs>
        <w:ind w:left="540"/>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2160" behindDoc="1" locked="0" layoutInCell="0" allowOverlap="1">
            <wp:simplePos x="0" y="0"/>
            <wp:positionH relativeFrom="column">
              <wp:posOffset>-12065</wp:posOffset>
            </wp:positionH>
            <wp:positionV relativeFrom="paragraph">
              <wp:posOffset>300990</wp:posOffset>
            </wp:positionV>
            <wp:extent cx="4572000" cy="3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ix</w:t>
      </w:r>
    </w:p>
    <w:p w:rsidR="00BE2613" w:rsidRDefault="00BE2613">
      <w:pPr>
        <w:sectPr w:rsidR="00BE2613">
          <w:type w:val="continuous"/>
          <w:pgSz w:w="10080" w:h="13230"/>
          <w:pgMar w:top="1012" w:right="1440" w:bottom="535" w:left="7100" w:header="0" w:footer="0" w:gutter="0"/>
          <w:cols w:space="720" w:equalWidth="0">
            <w:col w:w="1540"/>
          </w:cols>
        </w:sectPr>
      </w:pPr>
    </w:p>
    <w:tbl>
      <w:tblPr>
        <w:tblW w:w="0" w:type="auto"/>
        <w:tblLayout w:type="fixed"/>
        <w:tblCellMar>
          <w:left w:w="0" w:type="dxa"/>
          <w:right w:w="0" w:type="dxa"/>
        </w:tblCellMar>
        <w:tblLook w:val="04A0" w:firstRow="1" w:lastRow="0" w:firstColumn="1" w:lastColumn="0" w:noHBand="0" w:noVBand="1"/>
      </w:tblPr>
      <w:tblGrid>
        <w:gridCol w:w="5180"/>
        <w:gridCol w:w="1640"/>
      </w:tblGrid>
      <w:tr w:rsidR="00BE2613">
        <w:trPr>
          <w:trHeight w:val="285"/>
        </w:trPr>
        <w:tc>
          <w:tcPr>
            <w:tcW w:w="5180" w:type="dxa"/>
            <w:vAlign w:val="bottom"/>
          </w:tcPr>
          <w:p w:rsidR="00BE2613" w:rsidRDefault="003C7277">
            <w:pPr>
              <w:ind w:left="180"/>
              <w:rPr>
                <w:sz w:val="20"/>
                <w:szCs w:val="20"/>
              </w:rPr>
            </w:pPr>
            <w:bookmarkStart w:id="11" w:name="page12"/>
            <w:bookmarkEnd w:id="11"/>
            <w:r>
              <w:rPr>
                <w:rFonts w:ascii="Minion Pro" w:eastAsia="Minion Pro" w:hAnsi="Minion Pro" w:cs="Minion Pro"/>
                <w:sz w:val="21"/>
                <w:szCs w:val="21"/>
              </w:rPr>
              <w:lastRenderedPageBreak/>
              <w:t>Memory Requirements</w:t>
            </w:r>
          </w:p>
        </w:tc>
        <w:tc>
          <w:tcPr>
            <w:tcW w:w="1640" w:type="dxa"/>
            <w:vAlign w:val="bottom"/>
          </w:tcPr>
          <w:p w:rsidR="00BE2613" w:rsidRDefault="003C7277">
            <w:pPr>
              <w:jc w:val="right"/>
              <w:rPr>
                <w:sz w:val="20"/>
                <w:szCs w:val="20"/>
              </w:rPr>
            </w:pPr>
            <w:r>
              <w:rPr>
                <w:rFonts w:ascii="Minion Pro" w:eastAsia="Minion Pro" w:hAnsi="Minion Pro" w:cs="Minion Pro"/>
                <w:sz w:val="21"/>
                <w:szCs w:val="21"/>
              </w:rPr>
              <w:t>441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Pooling Layer</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TensorFlow Implementation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CNN Architectures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LeNet-5</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AlexNet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450</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GoogLeNet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VGGNet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ResNet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457</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Xception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a ResNet-34 CNN Using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Using Pretrained Models From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Pretrained Models for Transfer Learning</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467</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Classification and Localization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469</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Object Detection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471</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Fully Convolutional Networks (FCNs)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473</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You Only Look Once (YOLO)</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Semantic Segmentation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478</w:t>
            </w:r>
          </w:p>
        </w:tc>
      </w:tr>
      <w:tr w:rsidR="00BE2613">
        <w:trPr>
          <w:trHeight w:val="282"/>
        </w:trPr>
        <w:tc>
          <w:tcPr>
            <w:tcW w:w="518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64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482</w:t>
            </w:r>
          </w:p>
        </w:tc>
      </w:tr>
    </w:tbl>
    <w:p w:rsidR="00BE2613" w:rsidRDefault="003C7277">
      <w:pPr>
        <w:spacing w:line="281" w:lineRule="exact"/>
        <w:jc w:val="right"/>
        <w:rPr>
          <w:sz w:val="20"/>
          <w:szCs w:val="20"/>
        </w:rPr>
        <w:sectPr w:rsidR="00BE2613">
          <w:pgSz w:w="10080" w:h="13230"/>
          <w:pgMar w:top="1012" w:right="1440" w:bottom="535" w:left="1820" w:header="0" w:footer="0" w:gutter="0"/>
          <w:cols w:space="720" w:equalWidth="0">
            <w:col w:w="6820"/>
          </w:cols>
        </w:sectPr>
      </w:pPr>
      <w:r>
        <w:rPr>
          <w:noProof/>
          <w:sz w:val="20"/>
          <w:szCs w:val="20"/>
          <w:lang w:val="vi-VN" w:eastAsia="vi-VN"/>
        </w:rPr>
        <w:drawing>
          <wp:anchor distT="0" distB="0" distL="114300" distR="114300" simplePos="0" relativeHeight="251613184" behindDoc="1" locked="0" layoutInCell="0" allowOverlap="1">
            <wp:simplePos x="0" y="0"/>
            <wp:positionH relativeFrom="column">
              <wp:posOffset>-240665</wp:posOffset>
            </wp:positionH>
            <wp:positionV relativeFrom="paragraph">
              <wp:posOffset>3828415</wp:posOffset>
            </wp:positionV>
            <wp:extent cx="4572000" cy="3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tabs>
          <w:tab w:val="left" w:pos="220"/>
          <w:tab w:val="left" w:pos="440"/>
        </w:tabs>
        <w:rPr>
          <w:sz w:val="20"/>
          <w:szCs w:val="20"/>
        </w:rPr>
      </w:pPr>
      <w:r>
        <w:rPr>
          <w:rFonts w:ascii="Myriad Pro" w:eastAsia="Myriad Pro" w:hAnsi="Myriad Pro" w:cs="Myriad Pro"/>
          <w:b/>
          <w:bCs/>
          <w:sz w:val="18"/>
          <w:szCs w:val="18"/>
        </w:rPr>
        <w:t>x</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40" w:bottom="535" w:left="1440" w:header="0" w:footer="0" w:gutter="0"/>
          <w:cols w:space="720" w:equalWidth="0">
            <w:col w:w="1500"/>
          </w:cols>
        </w:sectPr>
      </w:pPr>
    </w:p>
    <w:p w:rsidR="00BE2613" w:rsidRDefault="003C7277">
      <w:pPr>
        <w:ind w:left="5960"/>
        <w:rPr>
          <w:sz w:val="20"/>
          <w:szCs w:val="20"/>
        </w:rPr>
      </w:pPr>
      <w:bookmarkStart w:id="12" w:name="page13"/>
      <w:bookmarkEnd w:id="12"/>
      <w:r>
        <w:rPr>
          <w:rFonts w:ascii="Myriad Pro" w:eastAsia="Myriad Pro" w:hAnsi="Myriad Pro" w:cs="Myriad Pro"/>
          <w:b/>
          <w:bCs/>
          <w:sz w:val="36"/>
          <w:szCs w:val="36"/>
        </w:rPr>
        <w:lastRenderedPageBreak/>
        <w:t>Preface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420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9" w:lineRule="exact"/>
        <w:rPr>
          <w:sz w:val="20"/>
          <w:szCs w:val="20"/>
        </w:rPr>
      </w:pPr>
    </w:p>
    <w:p w:rsidR="00BE2613" w:rsidRDefault="003C7277">
      <w:pPr>
        <w:rPr>
          <w:sz w:val="20"/>
          <w:szCs w:val="20"/>
        </w:rPr>
      </w:pPr>
      <w:r>
        <w:rPr>
          <w:rFonts w:ascii="Myriad Pro" w:eastAsia="Myriad Pro" w:hAnsi="Myriad Pro" w:cs="Myriad Pro"/>
          <w:b/>
          <w:bCs/>
          <w:sz w:val="38"/>
          <w:szCs w:val="38"/>
        </w:rPr>
        <w:t>The Machine Learning Tsunami</w:t>
      </w:r>
    </w:p>
    <w:p w:rsidR="00BE2613" w:rsidRDefault="00BE2613">
      <w:pPr>
        <w:spacing w:line="92" w:lineRule="exact"/>
        <w:rPr>
          <w:sz w:val="20"/>
          <w:szCs w:val="20"/>
        </w:rPr>
      </w:pPr>
    </w:p>
    <w:p w:rsidR="00BE2613" w:rsidRDefault="003C7277">
      <w:pPr>
        <w:spacing w:line="208" w:lineRule="auto"/>
        <w:jc w:val="both"/>
        <w:rPr>
          <w:rFonts w:ascii="Minion Pro" w:eastAsia="Minion Pro" w:hAnsi="Minion Pro" w:cs="Minion Pro"/>
          <w:sz w:val="21"/>
          <w:szCs w:val="21"/>
        </w:rPr>
      </w:pPr>
      <w:r>
        <w:rPr>
          <w:rFonts w:ascii="Minion Pro" w:eastAsia="Minion Pro" w:hAnsi="Minion Pro" w:cs="Minion Pro"/>
          <w:sz w:val="21"/>
          <w:szCs w:val="21"/>
        </w:rPr>
        <w:t>In 2006, Geoffrey Hinton et al. published a paper</w:t>
      </w:r>
      <w:hyperlink w:anchor="page13">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showing how to train a deep neural network capable of recognizing handwritten digits with state-of-the-art precision (&gt;98%). They branded this technique “Deep Learning.” Training a deep neural net was widely considered impossible at the time,</w:t>
      </w:r>
      <w:hyperlink w:anchor="page13">
        <w:r>
          <w:rPr>
            <w:rFonts w:ascii="Minion Pro" w:eastAsia="Minion Pro" w:hAnsi="Minion Pro" w:cs="Minion Pro"/>
            <w:sz w:val="24"/>
            <w:szCs w:val="24"/>
            <w:vertAlign w:val="superscript"/>
          </w:rPr>
          <w:t>2</w:t>
        </w:r>
        <w:r>
          <w:rPr>
            <w:rFonts w:ascii="Minion Pro" w:eastAsia="Minion Pro" w:hAnsi="Minion Pro" w:cs="Minion Pro"/>
            <w:sz w:val="21"/>
            <w:szCs w:val="21"/>
          </w:rPr>
          <w:t xml:space="preserve"> </w:t>
        </w:r>
      </w:hyperlink>
      <w:r>
        <w:rPr>
          <w:rFonts w:ascii="Minion Pro" w:eastAsia="Minion Pro" w:hAnsi="Minion Pro" w:cs="Minion Pro"/>
          <w:sz w:val="21"/>
          <w:szCs w:val="21"/>
        </w:rPr>
        <w:t>and most researchers had abandoned the idea since the 1990s. This paper revived the interest of the scientific community and before long many new papers demonstrated that Deep Learning was not only possible, but capable of mind-blowing achievements that no other Machine Learning (ML) technique could hope to match (with the help of tremendous computing power and great amounts of data). This enthusiasm soon extended to many other areas of Machine Learning.</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Fast-forward 10 years and Machine Learning has conquered the industry: it is now at the heart of much of the magic in today’s high-tech products, ranking your web search results, powering your smartphone’s speech recognition, recommending vid‐ eos, and beating the world champion at the game of Go. Before you know it, it will be driving your car.</w:t>
      </w:r>
    </w:p>
    <w:p w:rsidR="00BE2613" w:rsidRDefault="00BE2613">
      <w:pPr>
        <w:spacing w:line="162" w:lineRule="exact"/>
        <w:rPr>
          <w:sz w:val="20"/>
          <w:szCs w:val="20"/>
        </w:rPr>
      </w:pPr>
    </w:p>
    <w:p w:rsidR="00BE2613" w:rsidRDefault="003C7277">
      <w:pPr>
        <w:rPr>
          <w:sz w:val="20"/>
          <w:szCs w:val="20"/>
        </w:rPr>
      </w:pPr>
      <w:r>
        <w:rPr>
          <w:rFonts w:ascii="Myriad Pro" w:eastAsia="Myriad Pro" w:hAnsi="Myriad Pro" w:cs="Myriad Pro"/>
          <w:b/>
          <w:bCs/>
          <w:sz w:val="38"/>
          <w:szCs w:val="38"/>
        </w:rPr>
        <w:t>Machine Learning in Your Projects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naturally you are excited about Machine Learning and you would love to join the party!</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Perhaps you would like to give your homemade robot a brain of its own? Make it rec‐ ognize faces? Or learn to walk around?</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5232" behindDoc="1" locked="0" layoutInCell="0" allowOverlap="1">
            <wp:simplePos x="0" y="0"/>
            <wp:positionH relativeFrom="column">
              <wp:posOffset>0</wp:posOffset>
            </wp:positionH>
            <wp:positionV relativeFrom="paragraph">
              <wp:posOffset>280670</wp:posOffset>
            </wp:positionV>
            <wp:extent cx="1143000"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0" w:lineRule="exact"/>
        <w:rPr>
          <w:sz w:val="20"/>
          <w:szCs w:val="20"/>
        </w:rPr>
      </w:pPr>
    </w:p>
    <w:p w:rsidR="00BE2613" w:rsidRDefault="003C7277">
      <w:pPr>
        <w:numPr>
          <w:ilvl w:val="0"/>
          <w:numId w:val="1"/>
        </w:numPr>
        <w:tabs>
          <w:tab w:val="left" w:pos="160"/>
        </w:tabs>
        <w:ind w:left="160" w:hanging="137"/>
        <w:jc w:val="both"/>
        <w:rPr>
          <w:rFonts w:ascii="Minion Pro" w:eastAsia="Minion Pro" w:hAnsi="Minion Pro" w:cs="Minion Pro"/>
          <w:sz w:val="16"/>
          <w:szCs w:val="16"/>
        </w:rPr>
      </w:pPr>
      <w:r>
        <w:rPr>
          <w:rFonts w:ascii="Minion Pro" w:eastAsia="Minion Pro" w:hAnsi="Minion Pro" w:cs="Minion Pro"/>
          <w:sz w:val="16"/>
          <w:szCs w:val="16"/>
        </w:rPr>
        <w:t xml:space="preserve">Available on Hinton’s home page at </w:t>
      </w:r>
      <w:hyperlink r:id="rId16">
        <w:r>
          <w:rPr>
            <w:rFonts w:ascii="Minion Pro" w:eastAsia="Minion Pro" w:hAnsi="Minion Pro" w:cs="Minion Pro"/>
            <w:i/>
            <w:iCs/>
            <w:color w:val="990000"/>
            <w:sz w:val="16"/>
            <w:szCs w:val="16"/>
          </w:rPr>
          <w:t>http://www.cs.toronto.edu/~hinton/</w:t>
        </w:r>
      </w:hyperlink>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6"/>
          <w:szCs w:val="16"/>
        </w:rPr>
      </w:pPr>
    </w:p>
    <w:p w:rsidR="00BE2613" w:rsidRDefault="003C7277">
      <w:pPr>
        <w:numPr>
          <w:ilvl w:val="0"/>
          <w:numId w:val="1"/>
        </w:numPr>
        <w:tabs>
          <w:tab w:val="left" w:pos="160"/>
        </w:tabs>
        <w:spacing w:line="220" w:lineRule="auto"/>
        <w:ind w:left="160" w:right="40" w:hanging="137"/>
        <w:jc w:val="both"/>
        <w:rPr>
          <w:rFonts w:ascii="Minion Pro" w:eastAsia="Minion Pro" w:hAnsi="Minion Pro" w:cs="Minion Pro"/>
          <w:sz w:val="14"/>
          <w:szCs w:val="14"/>
        </w:rPr>
      </w:pPr>
      <w:r>
        <w:rPr>
          <w:rFonts w:ascii="Minion Pro" w:eastAsia="Minion Pro" w:hAnsi="Minion Pro" w:cs="Minion Pro"/>
          <w:sz w:val="16"/>
          <w:szCs w:val="16"/>
        </w:rPr>
        <w:t>Despite the fact that Yann Lecun’s deep convolutional neural networks had worked well for image recognition since the 1990s, although they were not as general purpose.</w:t>
      </w:r>
    </w:p>
    <w:p w:rsidR="00BE2613" w:rsidRDefault="003C7277">
      <w:pPr>
        <w:tabs>
          <w:tab w:val="left" w:pos="160"/>
        </w:tabs>
        <w:spacing w:line="220" w:lineRule="auto"/>
        <w:ind w:left="160" w:right="40" w:hanging="137"/>
        <w:jc w:val="both"/>
        <w:rPr>
          <w:sz w:val="20"/>
          <w:szCs w:val="20"/>
        </w:rPr>
        <w:sectPr w:rsidR="00BE2613">
          <w:pgSz w:w="10080" w:h="13230"/>
          <w:pgMar w:top="1404" w:right="1440" w:bottom="599" w:left="1440" w:header="0" w:footer="0" w:gutter="0"/>
          <w:cols w:space="720" w:equalWidth="0">
            <w:col w:w="7200"/>
          </w:cols>
        </w:sectPr>
      </w:pPr>
      <w:r>
        <w:rPr>
          <w:noProof/>
          <w:sz w:val="20"/>
          <w:szCs w:val="20"/>
          <w:lang w:val="vi-VN" w:eastAsia="vi-VN"/>
        </w:rPr>
        <w:drawing>
          <wp:anchor distT="0" distB="0" distL="114300" distR="114300" simplePos="0" relativeHeight="2516162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yriad Pro" w:eastAsia="Myriad Pro" w:hAnsi="Myriad Pro" w:cs="Myriad Pro"/>
          <w:b/>
          <w:bCs/>
          <w:sz w:val="12"/>
          <w:szCs w:val="12"/>
        </w:rPr>
        <w:t>xi</w:t>
      </w:r>
    </w:p>
    <w:p w:rsidR="00BE2613" w:rsidRDefault="00BE2613">
      <w:pPr>
        <w:sectPr w:rsidR="00BE2613">
          <w:type w:val="continuous"/>
          <w:pgSz w:w="10080" w:h="13230"/>
          <w:pgMar w:top="1404" w:right="1440" w:bottom="599" w:left="8540" w:header="0" w:footer="0" w:gutter="0"/>
          <w:cols w:space="720" w:equalWidth="0">
            <w:col w:w="100"/>
          </w:cols>
        </w:sectPr>
      </w:pPr>
    </w:p>
    <w:p w:rsidR="00BE2613" w:rsidRDefault="003C7277">
      <w:pPr>
        <w:spacing w:line="220" w:lineRule="auto"/>
        <w:jc w:val="both"/>
        <w:rPr>
          <w:sz w:val="20"/>
          <w:szCs w:val="20"/>
        </w:rPr>
      </w:pPr>
      <w:bookmarkStart w:id="13" w:name="page14"/>
      <w:bookmarkEnd w:id="13"/>
      <w:r>
        <w:rPr>
          <w:rFonts w:ascii="Minion Pro" w:eastAsia="Minion Pro" w:hAnsi="Minion Pro" w:cs="Minion Pro"/>
          <w:sz w:val="21"/>
          <w:szCs w:val="21"/>
        </w:rPr>
        <w:lastRenderedPageBreak/>
        <w:t>Or maybe your company has tons of data (user logs, financial data, production data, machine sensor data, hotline stats, HR reports, etc.), and more than likely you could unearth some hidden gems if you just knew where to look; for example:</w:t>
      </w:r>
    </w:p>
    <w:p w:rsidR="00BE2613" w:rsidRDefault="00BE2613">
      <w:pPr>
        <w:spacing w:line="169" w:lineRule="exact"/>
        <w:rPr>
          <w:sz w:val="20"/>
          <w:szCs w:val="20"/>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Segment customers and find the best marketing strategy for each group</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Recommend products for each client based on what similar clients bought</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Detect which transactions are likely to be fraudulent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Forecast next year’s revenue</w:t>
      </w:r>
    </w:p>
    <w:p w:rsidR="00BE2613" w:rsidRDefault="00BE2613">
      <w:pPr>
        <w:spacing w:line="47" w:lineRule="exact"/>
        <w:rPr>
          <w:rFonts w:ascii="Minion Pro" w:eastAsia="Minion Pro" w:hAnsi="Minion Pro" w:cs="Minion Pro"/>
          <w:sz w:val="21"/>
          <w:szCs w:val="21"/>
        </w:rPr>
      </w:pPr>
    </w:p>
    <w:p w:rsidR="00BE2613" w:rsidRDefault="00D04028">
      <w:pPr>
        <w:numPr>
          <w:ilvl w:val="0"/>
          <w:numId w:val="2"/>
        </w:numPr>
        <w:tabs>
          <w:tab w:val="left" w:pos="360"/>
        </w:tabs>
        <w:ind w:left="360" w:hanging="187"/>
        <w:jc w:val="both"/>
        <w:rPr>
          <w:rFonts w:ascii="Minion Pro" w:eastAsia="Minion Pro" w:hAnsi="Minion Pro" w:cs="Minion Pro"/>
          <w:color w:val="990000"/>
          <w:sz w:val="21"/>
          <w:szCs w:val="21"/>
        </w:rPr>
      </w:pPr>
      <w:hyperlink r:id="rId17">
        <w:r w:rsidR="003C7277">
          <w:rPr>
            <w:rFonts w:ascii="Minion Pro" w:eastAsia="Minion Pro" w:hAnsi="Minion Pro" w:cs="Minion Pro"/>
            <w:color w:val="990000"/>
            <w:sz w:val="21"/>
            <w:szCs w:val="21"/>
          </w:rPr>
          <w:t>And more</w:t>
        </w:r>
      </w:hyperlink>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Whatever the reason, you have decided to learn Machine Learning and implement it in your projects. Great idea!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Objective and Approach</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This book assumes that you know close to nothing about Machine Learning. Its goal is to give you the concepts, the intuitions, and the tools you need to actually imple‐ ment programs capable of </w:t>
      </w:r>
      <w:r>
        <w:rPr>
          <w:rFonts w:ascii="Minion Pro" w:eastAsia="Minion Pro" w:hAnsi="Minion Pro" w:cs="Minion Pro"/>
          <w:i/>
          <w:iCs/>
          <w:sz w:val="21"/>
          <w:szCs w:val="21"/>
        </w:rPr>
        <w:t>learning from data</w:t>
      </w:r>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We will cover a large number of techniques, from the simplest and most commonly used (such as linear regression) to some of the Deep Learning techniques that regu‐ larly win competitions.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Rather than implementing our own toy versions of each algorithm, we will be using actual production-ready Python frameworks:</w:t>
      </w:r>
    </w:p>
    <w:p w:rsidR="00BE2613" w:rsidRDefault="00BE2613">
      <w:pPr>
        <w:spacing w:line="172" w:lineRule="exact"/>
        <w:rPr>
          <w:sz w:val="20"/>
          <w:szCs w:val="20"/>
        </w:rPr>
      </w:pPr>
    </w:p>
    <w:p w:rsidR="00BE2613" w:rsidRDefault="00D04028">
      <w:pPr>
        <w:numPr>
          <w:ilvl w:val="0"/>
          <w:numId w:val="3"/>
        </w:numPr>
        <w:tabs>
          <w:tab w:val="left" w:pos="360"/>
        </w:tabs>
        <w:spacing w:line="224" w:lineRule="auto"/>
        <w:ind w:left="360" w:hanging="187"/>
        <w:jc w:val="both"/>
        <w:rPr>
          <w:rFonts w:ascii="Minion Pro" w:eastAsia="Minion Pro" w:hAnsi="Minion Pro" w:cs="Minion Pro"/>
          <w:color w:val="990000"/>
          <w:sz w:val="21"/>
          <w:szCs w:val="21"/>
        </w:rPr>
      </w:pPr>
      <w:hyperlink r:id="rId18">
        <w:r w:rsidR="003C7277">
          <w:rPr>
            <w:rFonts w:ascii="Minion Pro" w:eastAsia="Minion Pro" w:hAnsi="Minion Pro" w:cs="Minion Pro"/>
            <w:color w:val="990000"/>
            <w:sz w:val="21"/>
            <w:szCs w:val="21"/>
          </w:rPr>
          <w:t xml:space="preserve">Scikit-Learn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very easy to use, yet it implements many Machine Learning algo‐</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rithms efficiently, so it makes for a great entry point to learn Machine Learning.</w:t>
      </w:r>
    </w:p>
    <w:p w:rsidR="00BE2613" w:rsidRDefault="00BE2613">
      <w:pPr>
        <w:spacing w:line="52" w:lineRule="exact"/>
        <w:rPr>
          <w:rFonts w:ascii="Minion Pro" w:eastAsia="Minion Pro" w:hAnsi="Minion Pro" w:cs="Minion Pro"/>
          <w:color w:val="990000"/>
          <w:sz w:val="21"/>
          <w:szCs w:val="21"/>
        </w:rPr>
      </w:pPr>
    </w:p>
    <w:p w:rsidR="00BE2613" w:rsidRDefault="00D04028">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19">
        <w:r w:rsidR="003C7277">
          <w:rPr>
            <w:rFonts w:ascii="Minion Pro" w:eastAsia="Minion Pro" w:hAnsi="Minion Pro" w:cs="Minion Pro"/>
            <w:color w:val="990000"/>
            <w:sz w:val="21"/>
            <w:szCs w:val="21"/>
          </w:rPr>
          <w:t xml:space="preserve">TensorFlow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more complex library for distributed numerical computation. It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makes it possible to train and run very large neural networks efficiently by dis‐ tributing the computations across potentially hundreds of multi-GPU servers. TensorFlow was created at Google and supports many of their large-scale Machine Learning applications. It was open sourced in November 2015.</w:t>
      </w:r>
    </w:p>
    <w:p w:rsidR="00BE2613" w:rsidRDefault="00BE2613">
      <w:pPr>
        <w:spacing w:line="51" w:lineRule="exact"/>
        <w:rPr>
          <w:rFonts w:ascii="Minion Pro" w:eastAsia="Minion Pro" w:hAnsi="Minion Pro" w:cs="Minion Pro"/>
          <w:color w:val="990000"/>
          <w:sz w:val="21"/>
          <w:szCs w:val="21"/>
        </w:rPr>
      </w:pPr>
    </w:p>
    <w:p w:rsidR="00BE2613" w:rsidRDefault="00D04028">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20">
        <w:r w:rsidR="003C7277">
          <w:rPr>
            <w:rFonts w:ascii="Minion Pro" w:eastAsia="Minion Pro" w:hAnsi="Minion Pro" w:cs="Minion Pro"/>
            <w:color w:val="990000"/>
            <w:sz w:val="21"/>
            <w:szCs w:val="21"/>
          </w:rPr>
          <w:t xml:space="preserve">Keras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high level Deep Learning API that makes it very simple to train and</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run neural networks. It can run on top of either TensorFlow, Theano or Micro‐ soft Cognitive Toolkit (formerly known as CNTK). TensorFlow comes with its own implementation of this API, called </w:t>
      </w:r>
      <w:r w:rsidR="003C7277">
        <w:rPr>
          <w:rFonts w:ascii="Minion Pro" w:eastAsia="Minion Pro" w:hAnsi="Minion Pro" w:cs="Minion Pro"/>
          <w:i/>
          <w:iCs/>
          <w:color w:val="000000"/>
          <w:sz w:val="21"/>
          <w:szCs w:val="21"/>
        </w:rPr>
        <w:t>tf.keras</w:t>
      </w:r>
      <w:r w:rsidR="003C7277">
        <w:rPr>
          <w:rFonts w:ascii="Minion Pro" w:eastAsia="Minion Pro" w:hAnsi="Minion Pro" w:cs="Minion Pro"/>
          <w:color w:val="000000"/>
          <w:sz w:val="21"/>
          <w:szCs w:val="21"/>
        </w:rPr>
        <w:t>, which provides support for some advanced TensorFlow features (e.g., to efficiently load data).</w:t>
      </w:r>
    </w:p>
    <w:p w:rsidR="00BE2613" w:rsidRDefault="00BE2613">
      <w:pPr>
        <w:spacing w:line="17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The book favors a hands-on approach, growing an intuitive understanding of Machine Learning through concrete working examples and just a little bit of theory. While you can read this book without picking up your laptop, we highly recommend</w:t>
      </w:r>
    </w:p>
    <w:p w:rsidR="00BE2613" w:rsidRDefault="003C7277">
      <w:pPr>
        <w:numPr>
          <w:ilvl w:val="0"/>
          <w:numId w:val="3"/>
        </w:numPr>
        <w:spacing w:line="220" w:lineRule="auto"/>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17280" behindDoc="1" locked="0" layoutInCell="0" allowOverlap="1">
            <wp:simplePos x="0" y="0"/>
            <wp:positionH relativeFrom="column">
              <wp:posOffset>0</wp:posOffset>
            </wp:positionH>
            <wp:positionV relativeFrom="paragraph">
              <wp:posOffset>309245</wp:posOffset>
            </wp:positionV>
            <wp:extent cx="4572000" cy="3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36"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xii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660" w:bottom="535" w:left="1440" w:header="0" w:footer="0" w:gutter="0"/>
          <w:cols w:space="720" w:equalWidth="0">
            <w:col w:w="980"/>
          </w:cols>
        </w:sectPr>
      </w:pPr>
    </w:p>
    <w:p w:rsidR="00BE2613" w:rsidRDefault="003C7277">
      <w:pPr>
        <w:spacing w:line="224" w:lineRule="auto"/>
        <w:jc w:val="both"/>
        <w:rPr>
          <w:rFonts w:ascii="Minion Pro" w:eastAsia="Minion Pro" w:hAnsi="Minion Pro" w:cs="Minion Pro"/>
          <w:i/>
          <w:iCs/>
          <w:color w:val="990000"/>
          <w:sz w:val="21"/>
          <w:szCs w:val="21"/>
        </w:rPr>
      </w:pPr>
      <w:bookmarkStart w:id="14" w:name="page15"/>
      <w:bookmarkEnd w:id="14"/>
      <w:r>
        <w:rPr>
          <w:rFonts w:ascii="Minion Pro" w:eastAsia="Minion Pro" w:hAnsi="Minion Pro" w:cs="Minion Pro"/>
          <w:sz w:val="21"/>
          <w:szCs w:val="21"/>
        </w:rPr>
        <w:lastRenderedPageBreak/>
        <w:t xml:space="preserve">you experiment with the code examples available online as Jupyter notebooks at </w:t>
      </w:r>
      <w:hyperlink r:id="rId21">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Prerequisites</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This book assumes that you have some Python programming experience and that you are familiar with Python’s main scientific libraries, in particular </w:t>
      </w:r>
      <w:hyperlink r:id="rId22">
        <w:r>
          <w:rPr>
            <w:rFonts w:ascii="Minion Pro" w:eastAsia="Minion Pro" w:hAnsi="Minion Pro" w:cs="Minion Pro"/>
            <w:color w:val="990000"/>
            <w:sz w:val="21"/>
            <w:szCs w:val="21"/>
          </w:rPr>
          <w:t>NumPy</w:t>
        </w:r>
      </w:hyperlink>
      <w:r>
        <w:rPr>
          <w:rFonts w:ascii="Minion Pro" w:eastAsia="Minion Pro" w:hAnsi="Minion Pro" w:cs="Minion Pro"/>
          <w:sz w:val="21"/>
          <w:szCs w:val="21"/>
        </w:rPr>
        <w:t xml:space="preserve">, </w:t>
      </w:r>
      <w:hyperlink r:id="rId23">
        <w:r>
          <w:rPr>
            <w:rFonts w:ascii="Minion Pro" w:eastAsia="Minion Pro" w:hAnsi="Minion Pro" w:cs="Minion Pro"/>
            <w:color w:val="990000"/>
            <w:sz w:val="21"/>
            <w:szCs w:val="21"/>
          </w:rPr>
          <w:t>Pandas</w:t>
        </w:r>
      </w:hyperlink>
      <w:r>
        <w:rPr>
          <w:rFonts w:ascii="Minion Pro" w:eastAsia="Minion Pro" w:hAnsi="Minion Pro" w:cs="Minion Pro"/>
          <w:sz w:val="21"/>
          <w:szCs w:val="21"/>
        </w:rPr>
        <w:t xml:space="preserve">, and </w:t>
      </w:r>
      <w:hyperlink r:id="rId24">
        <w:r>
          <w:rPr>
            <w:rFonts w:ascii="Minion Pro" w:eastAsia="Minion Pro" w:hAnsi="Minion Pro" w:cs="Minion Pro"/>
            <w:color w:val="990000"/>
            <w:sz w:val="21"/>
            <w:szCs w:val="21"/>
          </w:rPr>
          <w:t>Matplotlib</w:t>
        </w:r>
      </w:hyperlink>
      <w:r>
        <w:rPr>
          <w:rFonts w:ascii="Minion Pro" w:eastAsia="Minion Pro" w:hAnsi="Minion Pro" w:cs="Minion Pro"/>
          <w:color w:val="000000"/>
          <w:sz w:val="21"/>
          <w:szCs w:val="21"/>
        </w:rPr>
        <w:t>.</w:t>
      </w:r>
    </w:p>
    <w:p w:rsidR="00BE2613" w:rsidRDefault="00BE2613">
      <w:pPr>
        <w:spacing w:line="9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Also, if you care about what’s under the hood you should have a reasonable under‐ standing of college-level math as well (calculus, linear algebra, probabilities, and sta‐ tistics).</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don’t know Python yet, </w:t>
      </w:r>
      <w:hyperlink r:id="rId25">
        <w:r>
          <w:rPr>
            <w:rFonts w:ascii="Minion Pro" w:eastAsia="Minion Pro" w:hAnsi="Minion Pro" w:cs="Minion Pro"/>
            <w:i/>
            <w:iCs/>
            <w:color w:val="990000"/>
            <w:sz w:val="21"/>
            <w:szCs w:val="21"/>
          </w:rPr>
          <w:t>http://learnpython.org/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is a great place to start. The offi‐ cial tutorial on </w:t>
      </w:r>
      <w:hyperlink r:id="rId26">
        <w:r>
          <w:rPr>
            <w:rFonts w:ascii="Minion Pro" w:eastAsia="Minion Pro" w:hAnsi="Minion Pro" w:cs="Minion Pro"/>
            <w:color w:val="990000"/>
            <w:sz w:val="21"/>
            <w:szCs w:val="21"/>
          </w:rPr>
          <w:t>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is also quite good.</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have never used Jupyter,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will guide you through installation and the basics: it is a great tool to have in your toolbox.</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If you are not familiar with Python’s scientific libraries, the provided Jupyter note‐ books include a few tutorials. There is also a quick math tutorial for linear algebra.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Roadmap</w:t>
      </w:r>
    </w:p>
    <w:p w:rsidR="00BE2613" w:rsidRDefault="00BE2613">
      <w:pPr>
        <w:spacing w:line="89"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book is organized in two parts. </w:t>
      </w:r>
      <w:hyperlink w:anchor="page27">
        <w:r>
          <w:rPr>
            <w:rFonts w:ascii="Minion Pro" w:eastAsia="Minion Pro" w:hAnsi="Minion Pro" w:cs="Minion Pro"/>
            <w:color w:val="990000"/>
            <w:sz w:val="21"/>
            <w:szCs w:val="21"/>
          </w:rPr>
          <w:t>Part I,</w:t>
        </w:r>
        <w:r>
          <w:rPr>
            <w:rFonts w:ascii="Minion Pro" w:eastAsia="Minion Pro" w:hAnsi="Minion Pro" w:cs="Minion Pro"/>
            <w:sz w:val="21"/>
            <w:szCs w:val="21"/>
          </w:rPr>
          <w:t xml:space="preserve"> </w:t>
        </w:r>
        <w:r>
          <w:rPr>
            <w:rFonts w:ascii="Minion Pro" w:eastAsia="Minion Pro" w:hAnsi="Minion Pro" w:cs="Minion Pro"/>
            <w:i/>
            <w:iCs/>
            <w:color w:val="990000"/>
            <w:sz w:val="21"/>
            <w:szCs w:val="21"/>
          </w:rPr>
          <w:t>The Fundamentals of Machine Learning</w:t>
        </w:r>
      </w:hyperlink>
      <w:r>
        <w:rPr>
          <w:rFonts w:ascii="Minion Pro" w:eastAsia="Minion Pro" w:hAnsi="Minion Pro" w:cs="Minion Pro"/>
          <w:sz w:val="21"/>
          <w:szCs w:val="21"/>
        </w:rPr>
        <w:t>, covers the following topics:</w:t>
      </w:r>
    </w:p>
    <w:p w:rsidR="00BE2613" w:rsidRDefault="00BE2613">
      <w:pPr>
        <w:spacing w:line="172" w:lineRule="exact"/>
        <w:rPr>
          <w:sz w:val="20"/>
          <w:szCs w:val="20"/>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What is Machine Learning? What problems does it try to solve? What are the main categories and fundamental concepts of Machine Learning systems?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The main steps in a typical Machine Learning project.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by fitting a model to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Optimizing a cost function.</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cleaning, and preparing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and engineering features.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model and tuning hyperparameters using cross-validation.</w:t>
      </w:r>
    </w:p>
    <w:p w:rsidR="00BE2613" w:rsidRDefault="00BE2613">
      <w:pPr>
        <w:spacing w:line="50"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main challenges of Machine Learning, in particular underfitting and overfit‐ ting (the bias/variance tradeoff).</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dimensionality of the training data to fight the curse of dimension‐ ality.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Other unsupervised learning techniques, including clustering, density estimation and anomaly detection.</w:t>
      </w:r>
    </w:p>
    <w:p w:rsidR="00BE2613" w:rsidRDefault="003C7277">
      <w:pPr>
        <w:tabs>
          <w:tab w:val="left" w:pos="360"/>
        </w:tabs>
        <w:spacing w:line="224" w:lineRule="auto"/>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8304" behindDoc="1" locked="0" layoutInCell="0" allowOverlap="1">
            <wp:simplePos x="0" y="0"/>
            <wp:positionH relativeFrom="column">
              <wp:posOffset>0</wp:posOffset>
            </wp:positionH>
            <wp:positionV relativeFrom="paragraph">
              <wp:posOffset>390525</wp:posOffset>
            </wp:positionV>
            <wp:extent cx="4572000" cy="31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4"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xiii</w:t>
      </w:r>
    </w:p>
    <w:p w:rsidR="00BE2613" w:rsidRDefault="00BE2613">
      <w:pPr>
        <w:sectPr w:rsidR="00BE2613">
          <w:type w:val="continuous"/>
          <w:pgSz w:w="10080" w:h="13230"/>
          <w:pgMar w:top="1045" w:right="1440" w:bottom="535" w:left="7620" w:header="0" w:footer="0" w:gutter="0"/>
          <w:cols w:space="720" w:equalWidth="0">
            <w:col w:w="1020"/>
          </w:cols>
        </w:sectPr>
      </w:pPr>
    </w:p>
    <w:p w:rsidR="00BE2613" w:rsidRDefault="003C7277">
      <w:pPr>
        <w:numPr>
          <w:ilvl w:val="0"/>
          <w:numId w:val="5"/>
        </w:numPr>
        <w:tabs>
          <w:tab w:val="left" w:pos="187"/>
        </w:tabs>
        <w:spacing w:line="220" w:lineRule="auto"/>
        <w:ind w:left="187" w:hanging="187"/>
        <w:jc w:val="both"/>
        <w:rPr>
          <w:rFonts w:ascii="Minion Pro" w:eastAsia="Minion Pro" w:hAnsi="Minion Pro" w:cs="Minion Pro"/>
          <w:sz w:val="21"/>
          <w:szCs w:val="21"/>
        </w:rPr>
      </w:pPr>
      <w:bookmarkStart w:id="15" w:name="page16"/>
      <w:bookmarkEnd w:id="15"/>
      <w:r>
        <w:rPr>
          <w:rFonts w:ascii="Minion Pro" w:eastAsia="Minion Pro" w:hAnsi="Minion Pro" w:cs="Minion Pro"/>
          <w:sz w:val="21"/>
          <w:szCs w:val="21"/>
        </w:rPr>
        <w:lastRenderedPageBreak/>
        <w:t>The most common learning algorithms: Linear and Polynomial Regression, Logistic Regression, k-Nearest Neighbors, Support Vector Machines, Decision Trees, Random Forests, and Ensemble methods.</w:t>
      </w:r>
    </w:p>
    <w:p w:rsidR="00BE2613" w:rsidRDefault="003C7277">
      <w:pPr>
        <w:tabs>
          <w:tab w:val="left" w:pos="187"/>
        </w:tabs>
        <w:spacing w:line="220" w:lineRule="auto"/>
        <w:ind w:left="187" w:hanging="187"/>
        <w:jc w:val="both"/>
        <w:rPr>
          <w:sz w:val="20"/>
          <w:szCs w:val="20"/>
        </w:rPr>
        <w:sectPr w:rsidR="00BE2613">
          <w:pgSz w:w="10080" w:h="13230"/>
          <w:pgMar w:top="1045"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19328" behindDoc="1" locked="0" layoutInCell="0" allowOverlap="1">
            <wp:simplePos x="0" y="0"/>
            <wp:positionH relativeFrom="column">
              <wp:posOffset>-109220</wp:posOffset>
            </wp:positionH>
            <wp:positionV relativeFrom="paragraph">
              <wp:posOffset>6550025</wp:posOffset>
            </wp:positionV>
            <wp:extent cx="4572000" cy="3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4"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5" w:right="7620" w:bottom="535" w:left="1440" w:header="0" w:footer="0" w:gutter="0"/>
          <w:cols w:space="720" w:equalWidth="0">
            <w:col w:w="1020"/>
          </w:cols>
        </w:sectPr>
      </w:pPr>
    </w:p>
    <w:p w:rsidR="00BE2613" w:rsidRDefault="003C7277">
      <w:pPr>
        <w:rPr>
          <w:sz w:val="20"/>
          <w:szCs w:val="20"/>
        </w:rPr>
      </w:pPr>
      <w:bookmarkStart w:id="16" w:name="page17"/>
      <w:bookmarkEnd w:id="16"/>
      <w:r>
        <w:rPr>
          <w:rFonts w:ascii="Minion Pro" w:eastAsia="Minion Pro" w:hAnsi="Minion Pro" w:cs="Minion Pro"/>
          <w:color w:val="990000"/>
          <w:sz w:val="21"/>
          <w:szCs w:val="21"/>
        </w:rPr>
        <w:lastRenderedPageBreak/>
        <w:t xml:space="preserve">Part II, </w:t>
      </w:r>
      <w:r>
        <w:rPr>
          <w:rFonts w:ascii="Minion Pro" w:eastAsia="Minion Pro" w:hAnsi="Minion Pro" w:cs="Minion Pro"/>
          <w:i/>
          <w:iCs/>
          <w:color w:val="990000"/>
          <w:sz w:val="21"/>
          <w:szCs w:val="21"/>
        </w:rPr>
        <w:t>Neural Networks and Deep Learning</w:t>
      </w:r>
      <w:r>
        <w:rPr>
          <w:rFonts w:ascii="Minion Pro" w:eastAsia="Minion Pro" w:hAnsi="Minion Pro" w:cs="Minion Pro"/>
          <w:color w:val="000000"/>
          <w:sz w:val="21"/>
          <w:szCs w:val="21"/>
        </w:rPr>
        <w:t>, covers the following topics:</w:t>
      </w:r>
    </w:p>
    <w:p w:rsidR="00BE2613" w:rsidRDefault="00BE2613">
      <w:pPr>
        <w:spacing w:line="167" w:lineRule="exact"/>
        <w:rPr>
          <w:sz w:val="20"/>
          <w:szCs w:val="20"/>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What are neural nets? What are they good for?</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Building and training neural nets using TensorFlow and Keras.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most important neural net architectures: feedforward neural nets, convolu‐ tional nets, recurrent nets, long short-term memory (LSTM) nets, autoencoders and generative adversarial networks (GANs).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Techniques for training deep neural nets.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Scaling neural networks for large datasets.</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strategies with Reinforcement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uncertainty with Bayesian Deep Learning.</w:t>
      </w:r>
    </w:p>
    <w:p w:rsidR="00BE2613" w:rsidRDefault="00BE2613">
      <w:pPr>
        <w:spacing w:line="17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The first part is based mostly on Scikit-Learn while the second part uses TensorFlow and Keras.</w:t>
      </w:r>
    </w:p>
    <w:p w:rsidR="00BE2613" w:rsidRDefault="00BE2613">
      <w:pPr>
        <w:spacing w:line="275" w:lineRule="exact"/>
        <w:rPr>
          <w:sz w:val="20"/>
          <w:szCs w:val="20"/>
        </w:rPr>
      </w:pPr>
    </w:p>
    <w:p w:rsidR="00BE2613" w:rsidRDefault="003C7277">
      <w:pPr>
        <w:spacing w:line="233"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Don’t jump into deep waters too hastily: while Deep Learning is no doubt one of the most exciting areas in Machine Learning, you should master the fundamentals first. Moreover, most problems can be solved quite well using simpler techniques such as Random Forests and Ensemble methods (discussed in </w:t>
      </w:r>
      <w:hyperlink w:anchor="page27">
        <w:r>
          <w:rPr>
            <w:rFonts w:ascii="Minion Pro" w:eastAsia="Minion Pro" w:hAnsi="Minion Pro" w:cs="Minion Pro"/>
            <w:color w:val="990000"/>
            <w:sz w:val="18"/>
            <w:szCs w:val="18"/>
          </w:rPr>
          <w:t>Part I</w:t>
        </w:r>
      </w:hyperlink>
      <w:r>
        <w:rPr>
          <w:rFonts w:ascii="Minion Pro" w:eastAsia="Minion Pro" w:hAnsi="Minion Pro" w:cs="Minion Pro"/>
          <w:sz w:val="18"/>
          <w:szCs w:val="18"/>
        </w:rPr>
        <w:t>). Deep Learn‐ ing is best suited for complex problems such as image recognition, speech recognition, or natural language processing, provided you have enough data, computing power, and patience.</w:t>
      </w:r>
    </w:p>
    <w:p w:rsidR="00BE2613" w:rsidRDefault="003C7277">
      <w:pPr>
        <w:spacing w:line="214" w:lineRule="exact"/>
        <w:rPr>
          <w:sz w:val="20"/>
          <w:szCs w:val="20"/>
        </w:rPr>
      </w:pPr>
      <w:r>
        <w:rPr>
          <w:noProof/>
          <w:sz w:val="20"/>
          <w:szCs w:val="20"/>
          <w:lang w:val="vi-VN" w:eastAsia="vi-VN"/>
        </w:rPr>
        <w:drawing>
          <wp:anchor distT="0" distB="0" distL="114300" distR="114300" simplePos="0" relativeHeight="251620352" behindDoc="1" locked="0" layoutInCell="0" allowOverlap="1">
            <wp:simplePos x="0" y="0"/>
            <wp:positionH relativeFrom="column">
              <wp:posOffset>139700</wp:posOffset>
            </wp:positionH>
            <wp:positionV relativeFrom="paragraph">
              <wp:posOffset>-1150620</wp:posOffset>
            </wp:positionV>
            <wp:extent cx="631190" cy="600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Other Resources</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Many resources are available to learn about Machine Learning. Andrew Ng’s </w:t>
      </w:r>
      <w:hyperlink r:id="rId28">
        <w:r>
          <w:rPr>
            <w:rFonts w:ascii="Minion Pro" w:eastAsia="Minion Pro" w:hAnsi="Minion Pro" w:cs="Minion Pro"/>
            <w:color w:val="990000"/>
            <w:sz w:val="21"/>
            <w:szCs w:val="21"/>
          </w:rPr>
          <w:t>ML</w:t>
        </w:r>
      </w:hyperlink>
      <w:r>
        <w:rPr>
          <w:rFonts w:ascii="Minion Pro" w:eastAsia="Minion Pro" w:hAnsi="Minion Pro" w:cs="Minion Pro"/>
          <w:sz w:val="21"/>
          <w:szCs w:val="21"/>
        </w:rPr>
        <w:t xml:space="preserve"> </w:t>
      </w:r>
      <w:hyperlink r:id="rId29">
        <w:r>
          <w:rPr>
            <w:rFonts w:ascii="Minion Pro" w:eastAsia="Minion Pro" w:hAnsi="Minion Pro" w:cs="Minion Pro"/>
            <w:color w:val="990000"/>
            <w:sz w:val="21"/>
            <w:szCs w:val="21"/>
          </w:rPr>
          <w:t xml:space="preserve">course on Coursera </w:t>
        </w:r>
      </w:hyperlink>
      <w:r>
        <w:rPr>
          <w:rFonts w:ascii="Minion Pro" w:eastAsia="Minion Pro" w:hAnsi="Minion Pro" w:cs="Minion Pro"/>
          <w:color w:val="000000"/>
          <w:sz w:val="21"/>
          <w:szCs w:val="21"/>
        </w:rPr>
        <w:t>and</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Geoffrey Hinton’s</w:t>
      </w:r>
      <w:r>
        <w:rPr>
          <w:rFonts w:ascii="Minion Pro" w:eastAsia="Minion Pro" w:hAnsi="Minion Pro" w:cs="Minion Pro"/>
          <w:color w:val="990000"/>
          <w:sz w:val="21"/>
          <w:szCs w:val="21"/>
        </w:rPr>
        <w:t xml:space="preserve"> </w:t>
      </w:r>
      <w:hyperlink r:id="rId30">
        <w:r>
          <w:rPr>
            <w:rFonts w:ascii="Minion Pro" w:eastAsia="Minion Pro" w:hAnsi="Minion Pro" w:cs="Minion Pro"/>
            <w:color w:val="990000"/>
            <w:sz w:val="21"/>
            <w:szCs w:val="21"/>
          </w:rPr>
          <w:t>course on neural networks and Deep</w:t>
        </w:r>
      </w:hyperlink>
      <w:r>
        <w:rPr>
          <w:rFonts w:ascii="Minion Pro" w:eastAsia="Minion Pro" w:hAnsi="Minion Pro" w:cs="Minion Pro"/>
          <w:color w:val="990000"/>
          <w:sz w:val="21"/>
          <w:szCs w:val="21"/>
        </w:rPr>
        <w:t xml:space="preserve"> </w:t>
      </w:r>
      <w:hyperlink r:id="rId31">
        <w:r>
          <w:rPr>
            <w:rFonts w:ascii="Minion Pro" w:eastAsia="Minion Pro" w:hAnsi="Minion Pro" w:cs="Minion Pro"/>
            <w:color w:val="990000"/>
            <w:sz w:val="21"/>
            <w:szCs w:val="21"/>
          </w:rPr>
          <w:t xml:space="preserve">Learning </w:t>
        </w:r>
      </w:hyperlink>
      <w:r>
        <w:rPr>
          <w:rFonts w:ascii="Minion Pro" w:eastAsia="Minion Pro" w:hAnsi="Minion Pro" w:cs="Minion Pro"/>
          <w:color w:val="000000"/>
          <w:sz w:val="21"/>
          <w:szCs w:val="21"/>
        </w:rPr>
        <w:t>are</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amazing, although they both require a significant time investment</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(think months).</w:t>
      </w:r>
    </w:p>
    <w:p w:rsidR="00BE2613" w:rsidRDefault="00BE2613">
      <w:pPr>
        <w:spacing w:line="93" w:lineRule="exact"/>
        <w:rPr>
          <w:rFonts w:ascii="Minion Pro" w:eastAsia="Minion Pro" w:hAnsi="Minion Pro" w:cs="Minion Pro"/>
          <w:color w:val="990000"/>
          <w:sz w:val="21"/>
          <w:szCs w:val="21"/>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are also many interesting websites about Machine Learning, including of course Scikit-Learn’s exceptional </w:t>
      </w:r>
      <w:hyperlink r:id="rId32">
        <w:r>
          <w:rPr>
            <w:rFonts w:ascii="Minion Pro" w:eastAsia="Minion Pro" w:hAnsi="Minion Pro" w:cs="Minion Pro"/>
            <w:color w:val="990000"/>
            <w:sz w:val="21"/>
            <w:szCs w:val="21"/>
          </w:rPr>
          <w:t>User Guide</w:t>
        </w:r>
      </w:hyperlink>
      <w:r>
        <w:rPr>
          <w:rFonts w:ascii="Minion Pro" w:eastAsia="Minion Pro" w:hAnsi="Minion Pro" w:cs="Minion Pro"/>
          <w:sz w:val="21"/>
          <w:szCs w:val="21"/>
        </w:rPr>
        <w:t xml:space="preserve">. You may also enjoy </w:t>
      </w:r>
      <w:hyperlink r:id="rId33">
        <w:r>
          <w:rPr>
            <w:rFonts w:ascii="Minion Pro" w:eastAsia="Minion Pro" w:hAnsi="Minion Pro" w:cs="Minion Pro"/>
            <w:color w:val="990000"/>
            <w:sz w:val="21"/>
            <w:szCs w:val="21"/>
          </w:rPr>
          <w:t>Dataquest</w:t>
        </w:r>
      </w:hyperlink>
      <w:r>
        <w:rPr>
          <w:rFonts w:ascii="Minion Pro" w:eastAsia="Minion Pro" w:hAnsi="Minion Pro" w:cs="Minion Pro"/>
          <w:sz w:val="21"/>
          <w:szCs w:val="21"/>
        </w:rPr>
        <w:t xml:space="preserve">, which provides very nice interactive tutorials, and ML blogs such as those listed on </w:t>
      </w:r>
      <w:hyperlink r:id="rId34">
        <w:r>
          <w:rPr>
            <w:rFonts w:ascii="Minion Pro" w:eastAsia="Minion Pro" w:hAnsi="Minion Pro" w:cs="Minion Pro"/>
            <w:color w:val="990000"/>
            <w:sz w:val="21"/>
            <w:szCs w:val="21"/>
          </w:rPr>
          <w:t>Quora</w:t>
        </w:r>
      </w:hyperlink>
      <w:r>
        <w:rPr>
          <w:rFonts w:ascii="Minion Pro" w:eastAsia="Minion Pro" w:hAnsi="Minion Pro" w:cs="Minion Pro"/>
          <w:sz w:val="21"/>
          <w:szCs w:val="21"/>
        </w:rPr>
        <w:t xml:space="preserve">. Finally, the </w:t>
      </w:r>
      <w:hyperlink r:id="rId35">
        <w:r>
          <w:rPr>
            <w:rFonts w:ascii="Minion Pro" w:eastAsia="Minion Pro" w:hAnsi="Minion Pro" w:cs="Minion Pro"/>
            <w:color w:val="990000"/>
            <w:sz w:val="21"/>
            <w:szCs w:val="21"/>
          </w:rPr>
          <w:t>Deep Learning website</w:t>
        </w:r>
        <w:r>
          <w:rPr>
            <w:rFonts w:ascii="Minion Pro" w:eastAsia="Minion Pro" w:hAnsi="Minion Pro" w:cs="Minion Pro"/>
            <w:sz w:val="21"/>
            <w:szCs w:val="21"/>
          </w:rPr>
          <w:t xml:space="preserve"> </w:t>
        </w:r>
      </w:hyperlink>
      <w:r>
        <w:rPr>
          <w:rFonts w:ascii="Minion Pro" w:eastAsia="Minion Pro" w:hAnsi="Minion Pro" w:cs="Minion Pro"/>
          <w:sz w:val="21"/>
          <w:szCs w:val="21"/>
        </w:rPr>
        <w:t>has a good list of resources to learn more.</w:t>
      </w:r>
    </w:p>
    <w:p w:rsidR="00BE2613" w:rsidRDefault="00BE2613">
      <w:pPr>
        <w:spacing w:line="93" w:lineRule="exact"/>
        <w:rPr>
          <w:rFonts w:ascii="Minion Pro" w:eastAsia="Minion Pro" w:hAnsi="Minion Pro" w:cs="Minion Pro"/>
          <w:sz w:val="21"/>
          <w:szCs w:val="21"/>
        </w:rPr>
      </w:pPr>
    </w:p>
    <w:p w:rsidR="00BE2613" w:rsidRDefault="003C7277">
      <w:pPr>
        <w:spacing w:line="224" w:lineRule="auto"/>
        <w:jc w:val="both"/>
        <w:rPr>
          <w:sz w:val="20"/>
          <w:szCs w:val="20"/>
        </w:rPr>
      </w:pPr>
      <w:r>
        <w:rPr>
          <w:rFonts w:ascii="Minion Pro" w:eastAsia="Minion Pro" w:hAnsi="Minion Pro" w:cs="Minion Pro"/>
          <w:sz w:val="21"/>
          <w:szCs w:val="21"/>
        </w:rPr>
        <w:t>Of course there are also many other introductory books about Machine Learning, in particular:</w:t>
      </w:r>
    </w:p>
    <w:p w:rsidR="00BE2613" w:rsidRDefault="00BE2613">
      <w:pPr>
        <w:spacing w:line="169" w:lineRule="exact"/>
        <w:rPr>
          <w:rFonts w:ascii="Minion Pro" w:eastAsia="Minion Pro" w:hAnsi="Minion Pro" w:cs="Minion Pro"/>
          <w:sz w:val="21"/>
          <w:szCs w:val="21"/>
        </w:rPr>
      </w:pPr>
    </w:p>
    <w:p w:rsidR="00BE2613" w:rsidRDefault="003C7277">
      <w:pPr>
        <w:numPr>
          <w:ilvl w:val="0"/>
          <w:numId w:val="7"/>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Joel Grus, </w:t>
      </w:r>
      <w:hyperlink r:id="rId36">
        <w:r>
          <w:rPr>
            <w:rFonts w:ascii="Minion Pro" w:eastAsia="Minion Pro" w:hAnsi="Minion Pro" w:cs="Minion Pro"/>
            <w:i/>
            <w:iCs/>
            <w:color w:val="990000"/>
            <w:sz w:val="21"/>
            <w:szCs w:val="21"/>
          </w:rPr>
          <w:t>Data Science from Scratch</w:t>
        </w:r>
        <w:r>
          <w:rPr>
            <w:rFonts w:ascii="Minion Pro" w:eastAsia="Minion Pro" w:hAnsi="Minion Pro" w:cs="Minion Pro"/>
            <w:sz w:val="21"/>
            <w:szCs w:val="21"/>
          </w:rPr>
          <w:t xml:space="preserve"> </w:t>
        </w:r>
      </w:hyperlink>
      <w:r>
        <w:rPr>
          <w:rFonts w:ascii="Minion Pro" w:eastAsia="Minion Pro" w:hAnsi="Minion Pro" w:cs="Minion Pro"/>
          <w:sz w:val="21"/>
          <w:szCs w:val="21"/>
        </w:rPr>
        <w:t>(O’Reilly). This book presents the funda‐ mentals of Machine Learning, and implements some of the main algorithms in pure Python (from scratch, as the name suggests).</w:t>
      </w:r>
    </w:p>
    <w:p w:rsidR="00BE2613" w:rsidRDefault="003C7277">
      <w:pPr>
        <w:tabs>
          <w:tab w:val="left" w:pos="360"/>
        </w:tabs>
        <w:spacing w:line="221" w:lineRule="auto"/>
        <w:ind w:left="360" w:hanging="187"/>
        <w:jc w:val="both"/>
        <w:rPr>
          <w:rFonts w:ascii="Minion Pro" w:eastAsia="Minion Pro" w:hAnsi="Minion Pro" w:cs="Minion Pro"/>
          <w:sz w:val="21"/>
          <w:szCs w:val="21"/>
        </w:rPr>
        <w:sectPr w:rsidR="00BE2613">
          <w:pgSz w:w="10080" w:h="13230"/>
          <w:pgMar w:top="1042"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21376" behindDoc="1" locked="0" layoutInCell="0" allowOverlap="1">
            <wp:simplePos x="0" y="0"/>
            <wp:positionH relativeFrom="column">
              <wp:posOffset>0</wp:posOffset>
            </wp:positionH>
            <wp:positionV relativeFrom="paragraph">
              <wp:posOffset>325755</wp:posOffset>
            </wp:positionV>
            <wp:extent cx="4572000" cy="3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62" w:lineRule="exact"/>
        <w:rPr>
          <w:rFonts w:ascii="Minion Pro" w:eastAsia="Minion Pro" w:hAnsi="Minion Pro" w:cs="Minion Pro"/>
          <w:sz w:val="21"/>
          <w:szCs w:val="21"/>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w:t>
      </w:r>
    </w:p>
    <w:p w:rsidR="00BE2613" w:rsidRDefault="00BE2613">
      <w:pPr>
        <w:sectPr w:rsidR="00BE2613">
          <w:type w:val="continuous"/>
          <w:pgSz w:w="10080" w:h="13230"/>
          <w:pgMar w:top="1042" w:right="1440" w:bottom="535" w:left="7660" w:header="0" w:footer="0" w:gutter="0"/>
          <w:cols w:space="720" w:equalWidth="0">
            <w:col w:w="980"/>
          </w:cols>
        </w:sect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bookmarkStart w:id="17" w:name="page18"/>
      <w:bookmarkEnd w:id="17"/>
      <w:r>
        <w:rPr>
          <w:rFonts w:ascii="Minion Pro" w:eastAsia="Minion Pro" w:hAnsi="Minion Pro" w:cs="Minion Pro"/>
          <w:sz w:val="21"/>
          <w:szCs w:val="21"/>
        </w:rPr>
        <w:lastRenderedPageBreak/>
        <w:t xml:space="preserve">Stephen Marsland, </w:t>
      </w:r>
      <w:r>
        <w:rPr>
          <w:rFonts w:ascii="Minion Pro" w:eastAsia="Minion Pro" w:hAnsi="Minion Pro" w:cs="Minion Pro"/>
          <w:i/>
          <w:iCs/>
          <w:sz w:val="21"/>
          <w:szCs w:val="21"/>
        </w:rPr>
        <w:t>Machine Learning: An Algorithmic Perspective</w:t>
      </w:r>
      <w:r>
        <w:rPr>
          <w:rFonts w:ascii="Minion Pro" w:eastAsia="Minion Pro" w:hAnsi="Minion Pro" w:cs="Minion Pro"/>
          <w:sz w:val="21"/>
          <w:szCs w:val="21"/>
        </w:rPr>
        <w:t xml:space="preserve"> (Chapman and Hall). This book is a great introduction to Machine Learning, covering a wide range of topics in depth, with code examples in Python (also from scratch, but using NumPy).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Sebastian Raschka, </w:t>
      </w:r>
      <w:r>
        <w:rPr>
          <w:rFonts w:ascii="Minion Pro" w:eastAsia="Minion Pro" w:hAnsi="Minion Pro" w:cs="Minion Pro"/>
          <w:i/>
          <w:iCs/>
          <w:sz w:val="21"/>
          <w:szCs w:val="21"/>
        </w:rPr>
        <w:t>Python Machine Learning</w:t>
      </w:r>
      <w:r>
        <w:rPr>
          <w:rFonts w:ascii="Minion Pro" w:eastAsia="Minion Pro" w:hAnsi="Minion Pro" w:cs="Minion Pro"/>
          <w:sz w:val="21"/>
          <w:szCs w:val="21"/>
        </w:rPr>
        <w:t xml:space="preserve"> (Packt Publishing). Also a great introduction to Machine Learning, this book leverages Python open source libra‐ ries (Pylearn 2 and Theano).</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François Chollet, </w:t>
      </w:r>
      <w:r>
        <w:rPr>
          <w:rFonts w:ascii="Minion Pro" w:eastAsia="Minion Pro" w:hAnsi="Minion Pro" w:cs="Minion Pro"/>
          <w:i/>
          <w:iCs/>
          <w:sz w:val="21"/>
          <w:szCs w:val="21"/>
        </w:rPr>
        <w:t>Deep Learning with Python</w:t>
      </w:r>
      <w:r>
        <w:rPr>
          <w:rFonts w:ascii="Minion Pro" w:eastAsia="Minion Pro" w:hAnsi="Minion Pro" w:cs="Minion Pro"/>
          <w:sz w:val="21"/>
          <w:szCs w:val="21"/>
        </w:rPr>
        <w:t xml:space="preserve"> (Manning). A very practical book that covers a large range of topics in a clear and concise way, as you might expect from the author of the excellent Keras library. It favors code examples over math‐ ematical theory.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Yaser S. Abu-Mostafa, Malik Magdon-Ismail, and Hsuan-Tien Lin, </w:t>
      </w:r>
      <w:r>
        <w:rPr>
          <w:rFonts w:ascii="Minion Pro" w:eastAsia="Minion Pro" w:hAnsi="Minion Pro" w:cs="Minion Pro"/>
          <w:i/>
          <w:iCs/>
          <w:sz w:val="21"/>
          <w:szCs w:val="21"/>
        </w:rPr>
        <w:t>Learning from</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Data </w:t>
      </w:r>
      <w:r>
        <w:rPr>
          <w:rFonts w:ascii="Minion Pro" w:eastAsia="Minion Pro" w:hAnsi="Minion Pro" w:cs="Minion Pro"/>
          <w:sz w:val="21"/>
          <w:szCs w:val="21"/>
        </w:rPr>
        <w:t>(AMLBook). A rather theoretical approach to ML, this book provides deep</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insights, in particular on the bias/variance tradeoff (see </w:t>
      </w:r>
      <w:r>
        <w:rPr>
          <w:rFonts w:ascii="Minion Pro" w:eastAsia="Minion Pro" w:hAnsi="Minion Pro" w:cs="Minion Pro"/>
          <w:color w:val="990000"/>
          <w:sz w:val="21"/>
          <w:szCs w:val="21"/>
        </w:rPr>
        <w:t>Chapter 4</w:t>
      </w:r>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Stuart Russell and Peter Norvig, </w:t>
      </w:r>
      <w:r>
        <w:rPr>
          <w:rFonts w:ascii="Minion Pro" w:eastAsia="Minion Pro" w:hAnsi="Minion Pro" w:cs="Minion Pro"/>
          <w:i/>
          <w:iCs/>
          <w:sz w:val="21"/>
          <w:szCs w:val="21"/>
        </w:rPr>
        <w:t>Artificial Intelligence: A Modern Approach, 3rd</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Edition </w:t>
      </w:r>
      <w:r>
        <w:rPr>
          <w:rFonts w:ascii="Minion Pro" w:eastAsia="Minion Pro" w:hAnsi="Minion Pro" w:cs="Minion Pro"/>
          <w:sz w:val="21"/>
          <w:szCs w:val="21"/>
        </w:rPr>
        <w:t>(Pearson). This is a great (and huge) book covering an incredible amount</w:t>
      </w:r>
      <w:r>
        <w:rPr>
          <w:rFonts w:ascii="Minion Pro" w:eastAsia="Minion Pro" w:hAnsi="Minion Pro" w:cs="Minion Pro"/>
          <w:i/>
          <w:iCs/>
          <w:sz w:val="21"/>
          <w:szCs w:val="21"/>
        </w:rPr>
        <w:t xml:space="preserve"> </w:t>
      </w:r>
      <w:r>
        <w:rPr>
          <w:rFonts w:ascii="Minion Pro" w:eastAsia="Minion Pro" w:hAnsi="Minion Pro" w:cs="Minion Pro"/>
          <w:sz w:val="21"/>
          <w:szCs w:val="21"/>
        </w:rPr>
        <w:t>of topics, including Machine Learning. It helps put ML into perspective.</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 great way to learn is to join ML competition websites such as </w:t>
      </w:r>
      <w:hyperlink r:id="rId37">
        <w:r>
          <w:rPr>
            <w:rFonts w:ascii="Minion Pro" w:eastAsia="Minion Pro" w:hAnsi="Minion Pro" w:cs="Minion Pro"/>
            <w:color w:val="990000"/>
            <w:sz w:val="21"/>
            <w:szCs w:val="21"/>
          </w:rPr>
          <w:t>Kaggle.com</w:t>
        </w:r>
      </w:hyperlink>
      <w:r>
        <w:rPr>
          <w:rFonts w:ascii="Minion Pro" w:eastAsia="Minion Pro" w:hAnsi="Minion Pro" w:cs="Minion Pro"/>
          <w:sz w:val="21"/>
          <w:szCs w:val="21"/>
        </w:rPr>
        <w:t xml:space="preserve"> this will allow you to practice your skills on real-world problems, with help and insights from some of the best ML professionals out there.</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Conventions Used in This Book</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The following typographical conventions are used in this book:</w:t>
      </w:r>
    </w:p>
    <w:p w:rsidR="00BE2613" w:rsidRDefault="00BE2613">
      <w:pPr>
        <w:spacing w:line="77" w:lineRule="exact"/>
        <w:rPr>
          <w:sz w:val="20"/>
          <w:szCs w:val="20"/>
        </w:rPr>
      </w:pPr>
    </w:p>
    <w:p w:rsidR="00BE2613" w:rsidRDefault="003C7277">
      <w:pPr>
        <w:rPr>
          <w:sz w:val="20"/>
          <w:szCs w:val="20"/>
        </w:rPr>
      </w:pPr>
      <w:r>
        <w:rPr>
          <w:rFonts w:ascii="Minion Pro" w:eastAsia="Minion Pro" w:hAnsi="Minion Pro" w:cs="Minion Pro"/>
          <w:i/>
          <w:iCs/>
          <w:sz w:val="21"/>
          <w:szCs w:val="21"/>
        </w:rPr>
        <w:t>Italic</w:t>
      </w:r>
    </w:p>
    <w:p w:rsidR="00BE2613" w:rsidRDefault="003C7277">
      <w:pPr>
        <w:spacing w:line="237" w:lineRule="auto"/>
        <w:ind w:left="360"/>
        <w:rPr>
          <w:sz w:val="20"/>
          <w:szCs w:val="20"/>
        </w:rPr>
      </w:pPr>
      <w:r>
        <w:rPr>
          <w:rFonts w:ascii="Minion Pro" w:eastAsia="Minion Pro" w:hAnsi="Minion Pro" w:cs="Minion Pro"/>
          <w:sz w:val="21"/>
          <w:szCs w:val="21"/>
        </w:rPr>
        <w:t>Indicates new terms, URLs, email addresses, filenames, and file extensions.</w:t>
      </w:r>
    </w:p>
    <w:p w:rsidR="00BE2613" w:rsidRDefault="00BE2613">
      <w:pPr>
        <w:spacing w:line="136" w:lineRule="exact"/>
        <w:rPr>
          <w:sz w:val="20"/>
          <w:szCs w:val="20"/>
        </w:rPr>
      </w:pPr>
    </w:p>
    <w:p w:rsidR="00BE2613" w:rsidRDefault="003C7277">
      <w:pPr>
        <w:rPr>
          <w:sz w:val="20"/>
          <w:szCs w:val="20"/>
        </w:rPr>
      </w:pPr>
      <w:r>
        <w:rPr>
          <w:rFonts w:ascii="Courier New" w:eastAsia="Courier New" w:hAnsi="Courier New" w:cs="Courier New"/>
          <w:sz w:val="20"/>
          <w:szCs w:val="20"/>
        </w:rPr>
        <w:t>Constant width</w:t>
      </w:r>
    </w:p>
    <w:p w:rsidR="00BE2613" w:rsidRDefault="00BE2613">
      <w:pPr>
        <w:spacing w:line="12" w:lineRule="exact"/>
        <w:rPr>
          <w:sz w:val="20"/>
          <w:szCs w:val="20"/>
        </w:rPr>
      </w:pPr>
    </w:p>
    <w:p w:rsidR="00BE2613" w:rsidRDefault="003C7277">
      <w:pPr>
        <w:spacing w:line="220" w:lineRule="auto"/>
        <w:ind w:left="360"/>
        <w:jc w:val="both"/>
        <w:rPr>
          <w:sz w:val="20"/>
          <w:szCs w:val="20"/>
        </w:rPr>
      </w:pPr>
      <w:r>
        <w:rPr>
          <w:rFonts w:ascii="Minion Pro" w:eastAsia="Minion Pro" w:hAnsi="Minion Pro" w:cs="Minion Pro"/>
          <w:sz w:val="21"/>
          <w:szCs w:val="21"/>
        </w:rPr>
        <w:t>Used for program listings, as well as within paragraphs to refer to program ele‐ ments such as variable or function names, databases, data types, environment variables, statements and keywords.</w:t>
      </w:r>
    </w:p>
    <w:p w:rsidR="00BE2613" w:rsidRDefault="00BE2613">
      <w:pPr>
        <w:spacing w:line="137" w:lineRule="exact"/>
        <w:rPr>
          <w:sz w:val="20"/>
          <w:szCs w:val="20"/>
        </w:rPr>
      </w:pPr>
    </w:p>
    <w:p w:rsidR="00BE2613" w:rsidRDefault="003C7277">
      <w:pPr>
        <w:rPr>
          <w:sz w:val="20"/>
          <w:szCs w:val="20"/>
        </w:rPr>
      </w:pPr>
      <w:r>
        <w:rPr>
          <w:rFonts w:ascii="Courier New" w:eastAsia="Courier New" w:hAnsi="Courier New" w:cs="Courier New"/>
          <w:b/>
          <w:bCs/>
          <w:sz w:val="20"/>
          <w:szCs w:val="20"/>
        </w:rPr>
        <w:t>Constant width bold</w:t>
      </w:r>
    </w:p>
    <w:p w:rsidR="00BE2613" w:rsidRDefault="00BE2613">
      <w:pPr>
        <w:spacing w:line="9" w:lineRule="exact"/>
        <w:rPr>
          <w:sz w:val="20"/>
          <w:szCs w:val="20"/>
        </w:rPr>
      </w:pPr>
    </w:p>
    <w:p w:rsidR="00BE2613" w:rsidRDefault="003C7277">
      <w:pPr>
        <w:ind w:left="360"/>
        <w:rPr>
          <w:sz w:val="20"/>
          <w:szCs w:val="20"/>
        </w:rPr>
      </w:pPr>
      <w:r>
        <w:rPr>
          <w:rFonts w:ascii="Minion Pro" w:eastAsia="Minion Pro" w:hAnsi="Minion Pro" w:cs="Minion Pro"/>
          <w:sz w:val="21"/>
          <w:szCs w:val="21"/>
        </w:rPr>
        <w:t>Shows commands or other text that should be typed literally by the user.</w:t>
      </w:r>
    </w:p>
    <w:p w:rsidR="00BE2613" w:rsidRDefault="00BE2613">
      <w:pPr>
        <w:spacing w:line="135" w:lineRule="exact"/>
        <w:rPr>
          <w:sz w:val="20"/>
          <w:szCs w:val="20"/>
        </w:rPr>
      </w:pPr>
    </w:p>
    <w:p w:rsidR="00BE2613" w:rsidRDefault="003C7277">
      <w:pPr>
        <w:rPr>
          <w:sz w:val="20"/>
          <w:szCs w:val="20"/>
        </w:rPr>
      </w:pPr>
      <w:r>
        <w:rPr>
          <w:rFonts w:ascii="Courier New" w:eastAsia="Courier New" w:hAnsi="Courier New" w:cs="Courier New"/>
          <w:i/>
          <w:iCs/>
          <w:sz w:val="20"/>
          <w:szCs w:val="20"/>
        </w:rPr>
        <w:t>Constant width italic</w:t>
      </w:r>
    </w:p>
    <w:p w:rsidR="00BE2613" w:rsidRDefault="00BE2613">
      <w:pPr>
        <w:spacing w:line="12" w:lineRule="exact"/>
        <w:rPr>
          <w:sz w:val="20"/>
          <w:szCs w:val="20"/>
        </w:rPr>
      </w:pPr>
    </w:p>
    <w:p w:rsidR="00BE2613" w:rsidRDefault="003C7277">
      <w:pPr>
        <w:spacing w:line="224" w:lineRule="auto"/>
        <w:ind w:left="360"/>
        <w:jc w:val="both"/>
        <w:rPr>
          <w:sz w:val="20"/>
          <w:szCs w:val="20"/>
        </w:rPr>
      </w:pPr>
      <w:r>
        <w:rPr>
          <w:rFonts w:ascii="Minion Pro" w:eastAsia="Minion Pro" w:hAnsi="Minion Pro" w:cs="Minion Pro"/>
          <w:sz w:val="21"/>
          <w:szCs w:val="21"/>
        </w:rPr>
        <w:t>Shows text that should be replaced with user-supplied values or by values deter‐ mined by context.</w:t>
      </w:r>
    </w:p>
    <w:p w:rsidR="00BE2613" w:rsidRDefault="003C7277">
      <w:pPr>
        <w:spacing w:line="224" w:lineRule="auto"/>
        <w:ind w:left="360"/>
        <w:jc w:val="both"/>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2400" behindDoc="1" locked="0" layoutInCell="0" allowOverlap="1">
            <wp:simplePos x="0" y="0"/>
            <wp:positionH relativeFrom="column">
              <wp:posOffset>0</wp:posOffset>
            </wp:positionH>
            <wp:positionV relativeFrom="paragraph">
              <wp:posOffset>725805</wp:posOffset>
            </wp:positionV>
            <wp:extent cx="4572000" cy="3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2"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3" w:right="7620" w:bottom="535" w:left="1440" w:header="0" w:footer="0" w:gutter="0"/>
          <w:cols w:space="720" w:equalWidth="0">
            <w:col w:w="1020"/>
          </w:cols>
        </w:sectPr>
      </w:pPr>
    </w:p>
    <w:p w:rsidR="00BE2613" w:rsidRDefault="003C7277">
      <w:pPr>
        <w:ind w:left="1300"/>
        <w:rPr>
          <w:sz w:val="20"/>
          <w:szCs w:val="20"/>
        </w:rPr>
      </w:pPr>
      <w:bookmarkStart w:id="18" w:name="page19"/>
      <w:bookmarkEnd w:id="18"/>
      <w:r>
        <w:rPr>
          <w:rFonts w:ascii="Minion Pro" w:eastAsia="Minion Pro" w:hAnsi="Minion Pro" w:cs="Minion Pro"/>
          <w:noProof/>
          <w:sz w:val="19"/>
          <w:szCs w:val="19"/>
          <w:lang w:val="vi-VN" w:eastAsia="vi-VN"/>
        </w:rPr>
        <w:lastRenderedPageBreak/>
        <w:drawing>
          <wp:anchor distT="0" distB="0" distL="114300" distR="114300" simplePos="0" relativeHeight="251623424" behindDoc="1" locked="0" layoutInCell="0" allowOverlap="1">
            <wp:simplePos x="0" y="0"/>
            <wp:positionH relativeFrom="page">
              <wp:posOffset>1079500</wp:posOffset>
            </wp:positionH>
            <wp:positionV relativeFrom="page">
              <wp:posOffset>635000</wp:posOffset>
            </wp:positionV>
            <wp:extent cx="530225" cy="7086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530225" cy="708660"/>
                    </a:xfrm>
                    <a:prstGeom prst="rect">
                      <a:avLst/>
                    </a:prstGeom>
                    <a:noFill/>
                  </pic:spPr>
                </pic:pic>
              </a:graphicData>
            </a:graphic>
          </wp:anchor>
        </w:drawing>
      </w:r>
      <w:r>
        <w:rPr>
          <w:rFonts w:ascii="Minion Pro" w:eastAsia="Minion Pro" w:hAnsi="Minion Pro" w:cs="Minion Pro"/>
          <w:sz w:val="19"/>
          <w:szCs w:val="19"/>
        </w:rPr>
        <w:t>This element signifies a tip or suggestion.</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signifies a general note.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4448" behindDoc="1" locked="0" layoutInCell="0" allowOverlap="1">
            <wp:simplePos x="0" y="0"/>
            <wp:positionH relativeFrom="column">
              <wp:posOffset>215900</wp:posOffset>
            </wp:positionH>
            <wp:positionV relativeFrom="paragraph">
              <wp:posOffset>-143510</wp:posOffset>
            </wp:positionV>
            <wp:extent cx="481965" cy="6286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indicates a warning or caution.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5472" behindDoc="1" locked="0" layoutInCell="0" allowOverlap="1">
            <wp:simplePos x="0" y="0"/>
            <wp:positionH relativeFrom="column">
              <wp:posOffset>139700</wp:posOffset>
            </wp:positionH>
            <wp:positionV relativeFrom="paragraph">
              <wp:posOffset>-130810</wp:posOffset>
            </wp:positionV>
            <wp:extent cx="631190" cy="600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85" w:lineRule="exact"/>
        <w:rPr>
          <w:sz w:val="20"/>
          <w:szCs w:val="20"/>
        </w:rPr>
      </w:pPr>
    </w:p>
    <w:p w:rsidR="00BE2613" w:rsidRDefault="003C7277">
      <w:pPr>
        <w:rPr>
          <w:sz w:val="20"/>
          <w:szCs w:val="20"/>
        </w:rPr>
      </w:pPr>
      <w:r>
        <w:rPr>
          <w:rFonts w:ascii="Myriad Pro" w:eastAsia="Myriad Pro" w:hAnsi="Myriad Pro" w:cs="Myriad Pro"/>
          <w:b/>
          <w:bCs/>
          <w:sz w:val="38"/>
          <w:szCs w:val="38"/>
        </w:rPr>
        <w:t>Code Examples</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Supplemental material (code examples, exercises, etc.) is available for download at </w:t>
      </w:r>
      <w:hyperlink r:id="rId40">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r>
        <w:rPr>
          <w:rFonts w:ascii="Minion Pro" w:eastAsia="Minion Pro" w:hAnsi="Minion Pro" w:cs="Minion Pro"/>
          <w:i/>
          <w:iCs/>
          <w:color w:val="990000"/>
          <w:sz w:val="21"/>
          <w:szCs w:val="21"/>
        </w:rPr>
        <w:t xml:space="preserve"> </w:t>
      </w:r>
      <w:r>
        <w:rPr>
          <w:rFonts w:ascii="Minion Pro" w:eastAsia="Minion Pro" w:hAnsi="Minion Pro" w:cs="Minion Pro"/>
          <w:color w:val="000000"/>
          <w:sz w:val="21"/>
          <w:szCs w:val="21"/>
        </w:rPr>
        <w:t>It is mostly composed of Jupyter notebooks.</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Some of the code examples in the book leave out some repetitive sections, or details that are obvious or unrelated to Machine Learning. This keeps the focus on the important parts of the code, and it saves space to cover more topics. However, if you want the full code examples, they are all available in the Jupyter notebooks.</w:t>
      </w:r>
    </w:p>
    <w:p w:rsidR="00BE2613" w:rsidRDefault="00BE2613">
      <w:pPr>
        <w:spacing w:line="93" w:lineRule="exact"/>
        <w:rPr>
          <w:sz w:val="20"/>
          <w:szCs w:val="20"/>
        </w:rPr>
      </w:pPr>
    </w:p>
    <w:p w:rsidR="00BE2613" w:rsidRDefault="003C7277">
      <w:pPr>
        <w:spacing w:line="223" w:lineRule="auto"/>
        <w:jc w:val="both"/>
        <w:rPr>
          <w:sz w:val="20"/>
          <w:szCs w:val="20"/>
        </w:rPr>
      </w:pPr>
      <w:r>
        <w:rPr>
          <w:rFonts w:ascii="Minion Pro" w:eastAsia="Minion Pro" w:hAnsi="Minion Pro" w:cs="Minion Pro"/>
          <w:sz w:val="21"/>
          <w:szCs w:val="21"/>
        </w:rPr>
        <w:t>Note that when the code examples display some outputs, then these code examples are shown with Python prompts (</w:t>
      </w:r>
      <w:r>
        <w:rPr>
          <w:rFonts w:ascii="Courier New" w:eastAsia="Courier New" w:hAnsi="Courier New" w:cs="Courier New"/>
          <w:sz w:val="19"/>
          <w:szCs w:val="19"/>
        </w:rPr>
        <w:t>&gt;&gt;&gt;</w:t>
      </w:r>
      <w:r>
        <w:rPr>
          <w:rFonts w:ascii="Minion Pro" w:eastAsia="Minion Pro" w:hAnsi="Minion Pro" w:cs="Minion Pro"/>
          <w:sz w:val="21"/>
          <w:szCs w:val="21"/>
        </w:rPr>
        <w:t xml:space="preserve"> and </w:t>
      </w:r>
      <w:r>
        <w:rPr>
          <w:rFonts w:ascii="Courier New" w:eastAsia="Courier New" w:hAnsi="Courier New" w:cs="Courier New"/>
          <w:sz w:val="19"/>
          <w:szCs w:val="19"/>
        </w:rPr>
        <w:t>...</w:t>
      </w:r>
      <w:r>
        <w:rPr>
          <w:rFonts w:ascii="Minion Pro" w:eastAsia="Minion Pro" w:hAnsi="Minion Pro" w:cs="Minion Pro"/>
          <w:sz w:val="21"/>
          <w:szCs w:val="21"/>
        </w:rPr>
        <w:t xml:space="preserve">), as in a Python shell, to clearly distin‐ guish the code from the outputs. For example, this code defines the </w:t>
      </w:r>
      <w:r>
        <w:rPr>
          <w:rFonts w:ascii="Courier New" w:eastAsia="Courier New" w:hAnsi="Courier New" w:cs="Courier New"/>
          <w:sz w:val="19"/>
          <w:szCs w:val="19"/>
        </w:rPr>
        <w:t>square()</w:t>
      </w:r>
      <w:r>
        <w:rPr>
          <w:rFonts w:ascii="Minion Pro" w:eastAsia="Minion Pro" w:hAnsi="Minion Pro" w:cs="Minion Pro"/>
          <w:sz w:val="21"/>
          <w:szCs w:val="21"/>
        </w:rPr>
        <w:t xml:space="preserve"> func‐ tion then it computes and displays the square of 3:</w:t>
      </w:r>
    </w:p>
    <w:p w:rsidR="00BE2613" w:rsidRDefault="00BE2613">
      <w:pPr>
        <w:spacing w:line="120" w:lineRule="exact"/>
        <w:rPr>
          <w:sz w:val="20"/>
          <w:szCs w:val="20"/>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b/>
          <w:bCs/>
          <w:color w:val="006699"/>
          <w:sz w:val="17"/>
          <w:szCs w:val="17"/>
        </w:rPr>
        <w:t xml:space="preserve">def </w:t>
      </w:r>
      <w:r>
        <w:rPr>
          <w:rFonts w:ascii="Courier New" w:eastAsia="Courier New" w:hAnsi="Courier New" w:cs="Courier New"/>
          <w:color w:val="CC00FF"/>
          <w:sz w:val="17"/>
          <w:szCs w:val="17"/>
        </w:rPr>
        <w:t>square</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x</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spacing w:line="239" w:lineRule="auto"/>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result</w:t>
      </w:r>
    </w:p>
    <w:p w:rsidR="00BE2613" w:rsidRDefault="00BE2613">
      <w:pPr>
        <w:spacing w:line="12" w:lineRule="exact"/>
        <w:rPr>
          <w:sz w:val="20"/>
          <w:szCs w:val="20"/>
        </w:rPr>
      </w:pPr>
    </w:p>
    <w:p w:rsidR="00BE2613" w:rsidRDefault="003C7277">
      <w:pPr>
        <w:spacing w:line="239" w:lineRule="auto"/>
        <w:ind w:left="340"/>
        <w:rPr>
          <w:sz w:val="20"/>
          <w:szCs w:val="20"/>
        </w:rPr>
      </w:pPr>
      <w:r>
        <w:rPr>
          <w:rFonts w:ascii="Courier New" w:eastAsia="Courier New" w:hAnsi="Courier New" w:cs="Courier New"/>
          <w:sz w:val="17"/>
          <w:szCs w:val="17"/>
        </w:rPr>
        <w:t>9</w:t>
      </w:r>
    </w:p>
    <w:p w:rsidR="00BE2613" w:rsidRDefault="00BE2613">
      <w:pPr>
        <w:spacing w:line="105"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When code does not display anything, prompts are not used. However, the result may sometimes be shown as a comment like this:</w:t>
      </w:r>
    </w:p>
    <w:p w:rsidR="00BE2613" w:rsidRDefault="00BE2613">
      <w:pPr>
        <w:spacing w:line="143" w:lineRule="exact"/>
        <w:rPr>
          <w:sz w:val="20"/>
          <w:szCs w:val="20"/>
        </w:rPr>
      </w:pPr>
    </w:p>
    <w:p w:rsidR="00BE2613" w:rsidRDefault="003C7277">
      <w:pPr>
        <w:tabs>
          <w:tab w:val="left" w:pos="660"/>
        </w:tabs>
        <w:spacing w:line="324" w:lineRule="auto"/>
        <w:ind w:left="680" w:right="5420" w:hanging="339"/>
        <w:rPr>
          <w:sz w:val="20"/>
          <w:szCs w:val="20"/>
        </w:rPr>
      </w:pPr>
      <w:r>
        <w:rPr>
          <w:rFonts w:ascii="Courier New" w:eastAsia="Courier New" w:hAnsi="Courier New" w:cs="Courier New"/>
          <w:b/>
          <w:bCs/>
          <w:color w:val="006699"/>
          <w:sz w:val="14"/>
          <w:szCs w:val="14"/>
        </w:rPr>
        <w:t>def</w:t>
      </w:r>
      <w:r>
        <w:rPr>
          <w:sz w:val="20"/>
          <w:szCs w:val="20"/>
        </w:rPr>
        <w:tab/>
      </w:r>
      <w:r>
        <w:rPr>
          <w:rFonts w:ascii="Courier New" w:eastAsia="Courier New" w:hAnsi="Courier New" w:cs="Courier New"/>
          <w:color w:val="CC00FF"/>
          <w:sz w:val="14"/>
          <w:szCs w:val="14"/>
        </w:rPr>
        <w:t>square</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CC00FF"/>
          <w:sz w:val="14"/>
          <w:szCs w:val="14"/>
        </w:rPr>
        <w:t xml:space="preserve"> </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60" w:lineRule="exact"/>
        <w:rPr>
          <w:sz w:val="20"/>
          <w:szCs w:val="20"/>
        </w:rPr>
      </w:pPr>
    </w:p>
    <w:p w:rsidR="00BE2613" w:rsidRDefault="003C7277">
      <w:pPr>
        <w:tabs>
          <w:tab w:val="left" w:pos="2020"/>
        </w:tabs>
        <w:ind w:left="340"/>
        <w:rPr>
          <w:sz w:val="20"/>
          <w:szCs w:val="20"/>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r>
        <w:rPr>
          <w:sz w:val="20"/>
          <w:szCs w:val="20"/>
        </w:rPr>
        <w:tab/>
      </w:r>
      <w:r>
        <w:rPr>
          <w:rFonts w:ascii="Courier New" w:eastAsia="Courier New" w:hAnsi="Courier New" w:cs="Courier New"/>
          <w:i/>
          <w:iCs/>
          <w:color w:val="35586C"/>
          <w:sz w:val="14"/>
          <w:szCs w:val="14"/>
        </w:rPr>
        <w:t># result is 9</w:t>
      </w:r>
    </w:p>
    <w:p w:rsidR="00BE2613" w:rsidRDefault="003C7277">
      <w:pPr>
        <w:tabs>
          <w:tab w:val="left" w:pos="2020"/>
        </w:tabs>
        <w:ind w:left="340"/>
        <w:rPr>
          <w:sz w:val="20"/>
          <w:szCs w:val="20"/>
        </w:rPr>
        <w:sectPr w:rsidR="00BE2613">
          <w:pgSz w:w="10080" w:h="13230"/>
          <w:pgMar w:top="103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6496" behindDoc="1" locked="0" layoutInCell="0" allowOverlap="1">
            <wp:simplePos x="0" y="0"/>
            <wp:positionH relativeFrom="column">
              <wp:posOffset>0</wp:posOffset>
            </wp:positionH>
            <wp:positionV relativeFrom="paragraph">
              <wp:posOffset>620395</wp:posOffset>
            </wp:positionV>
            <wp:extent cx="4572000" cy="31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6"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xvii</w:t>
      </w:r>
    </w:p>
    <w:p w:rsidR="00BE2613" w:rsidRDefault="00BE2613">
      <w:pPr>
        <w:sectPr w:rsidR="00BE2613">
          <w:type w:val="continuous"/>
          <w:pgSz w:w="10080" w:h="13230"/>
          <w:pgMar w:top="1036" w:right="1440" w:bottom="535" w:left="7600" w:header="0" w:footer="0" w:gutter="0"/>
          <w:cols w:space="720" w:equalWidth="0">
            <w:col w:w="1040"/>
          </w:cols>
        </w:sectPr>
      </w:pPr>
    </w:p>
    <w:p w:rsidR="00BE2613" w:rsidRDefault="003C7277">
      <w:pPr>
        <w:rPr>
          <w:sz w:val="20"/>
          <w:szCs w:val="20"/>
        </w:rPr>
      </w:pPr>
      <w:bookmarkStart w:id="19" w:name="page20"/>
      <w:bookmarkEnd w:id="19"/>
      <w:r>
        <w:rPr>
          <w:rFonts w:ascii="Myriad Pro" w:eastAsia="Myriad Pro" w:hAnsi="Myriad Pro" w:cs="Myriad Pro"/>
          <w:b/>
          <w:bCs/>
          <w:sz w:val="38"/>
          <w:szCs w:val="38"/>
        </w:rPr>
        <w:lastRenderedPageBreak/>
        <w:t>Using Code Examples</w:t>
      </w:r>
    </w:p>
    <w:p w:rsidR="00BE2613" w:rsidRDefault="00BE2613">
      <w:pPr>
        <w:spacing w:line="92"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 cant amount of example code from this book into your product’s documentation does require permission.</w:t>
      </w:r>
    </w:p>
    <w:p w:rsidR="00BE2613" w:rsidRDefault="00BE2613">
      <w:pPr>
        <w:spacing w:line="101" w:lineRule="exact"/>
        <w:rPr>
          <w:sz w:val="20"/>
          <w:szCs w:val="20"/>
        </w:rPr>
      </w:pPr>
    </w:p>
    <w:p w:rsidR="00BE2613" w:rsidRDefault="003C7277">
      <w:pPr>
        <w:spacing w:line="216"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We appreciate, but do not require, attribution. An attribution usually includes the title, author, publisher, and ISBN. For example: “</w:t>
      </w:r>
      <w:r>
        <w:rPr>
          <w:rFonts w:ascii="Minion Pro" w:eastAsia="Minion Pro" w:hAnsi="Minion Pro" w:cs="Minion Pro"/>
          <w:i/>
          <w:iCs/>
          <w:sz w:val="21"/>
          <w:szCs w:val="21"/>
        </w:rPr>
        <w:t>Hands-On Machine Learning with</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Scikit-Learn, Keras and TensorFlow </w:t>
      </w:r>
      <w:r>
        <w:rPr>
          <w:rFonts w:ascii="Minion Pro" w:eastAsia="Minion Pro" w:hAnsi="Minion Pro" w:cs="Minion Pro"/>
          <w:sz w:val="21"/>
          <w:szCs w:val="21"/>
        </w:rPr>
        <w:t>by Aurélien Géron (O’Reilly). Copyright 2019</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Aurélien Géron, 978-1-492-03264-9.” If you feel your use of code examples falls out‐ side fair use or the permission given above, feel free to contact us at </w:t>
      </w:r>
      <w:hyperlink r:id="rId41">
        <w:r>
          <w:rPr>
            <w:rFonts w:ascii="Minion Pro" w:eastAsia="Minion Pro" w:hAnsi="Minion Pro" w:cs="Minion Pro"/>
            <w:i/>
            <w:iCs/>
            <w:color w:val="990000"/>
            <w:sz w:val="21"/>
            <w:szCs w:val="21"/>
          </w:rPr>
          <w:t>permis‐</w:t>
        </w:r>
      </w:hyperlink>
      <w:r>
        <w:rPr>
          <w:rFonts w:ascii="Minion Pro" w:eastAsia="Minion Pro" w:hAnsi="Minion Pro" w:cs="Minion Pro"/>
          <w:sz w:val="21"/>
          <w:szCs w:val="21"/>
        </w:rPr>
        <w:t xml:space="preserve"> </w:t>
      </w:r>
      <w:hyperlink r:id="rId42">
        <w:r>
          <w:rPr>
            <w:rFonts w:ascii="Minion Pro" w:eastAsia="Minion Pro" w:hAnsi="Minion Pro" w:cs="Minion Pro"/>
            <w:i/>
            <w:iCs/>
            <w:color w:val="990000"/>
            <w:sz w:val="21"/>
            <w:szCs w:val="21"/>
          </w:rPr>
          <w:t>sions@oreilly.com</w:t>
        </w:r>
      </w:hyperlink>
      <w:r>
        <w:rPr>
          <w:rFonts w:ascii="Minion Pro" w:eastAsia="Minion Pro" w:hAnsi="Minion Pro" w:cs="Minion Pro"/>
          <w:color w:val="000000"/>
          <w:sz w:val="21"/>
          <w:szCs w:val="21"/>
        </w:rPr>
        <w:t>.</w:t>
      </w:r>
    </w:p>
    <w:p w:rsidR="00BE2613" w:rsidRDefault="00BE2613">
      <w:pPr>
        <w:spacing w:line="164" w:lineRule="exact"/>
        <w:rPr>
          <w:sz w:val="20"/>
          <w:szCs w:val="20"/>
        </w:rPr>
      </w:pPr>
    </w:p>
    <w:p w:rsidR="00BE2613" w:rsidRDefault="003C7277">
      <w:pPr>
        <w:rPr>
          <w:sz w:val="20"/>
          <w:szCs w:val="20"/>
        </w:rPr>
      </w:pPr>
      <w:r>
        <w:rPr>
          <w:rFonts w:ascii="Myriad Pro" w:eastAsia="Myriad Pro" w:hAnsi="Myriad Pro" w:cs="Myriad Pro"/>
          <w:b/>
          <w:bCs/>
          <w:sz w:val="38"/>
          <w:szCs w:val="38"/>
        </w:rPr>
        <w:t>O’Reilly Safari</w:t>
      </w:r>
    </w:p>
    <w:p w:rsidR="00BE2613" w:rsidRDefault="00BE2613">
      <w:pPr>
        <w:spacing w:line="254" w:lineRule="exact"/>
        <w:rPr>
          <w:sz w:val="20"/>
          <w:szCs w:val="20"/>
        </w:rPr>
      </w:pPr>
    </w:p>
    <w:p w:rsidR="00BE2613" w:rsidRDefault="00D04028">
      <w:pPr>
        <w:spacing w:line="221" w:lineRule="auto"/>
        <w:ind w:left="1940"/>
        <w:jc w:val="both"/>
        <w:rPr>
          <w:rFonts w:ascii="Minion Pro" w:eastAsia="Minion Pro" w:hAnsi="Minion Pro" w:cs="Minion Pro"/>
          <w:i/>
          <w:iCs/>
          <w:color w:val="990000"/>
          <w:sz w:val="21"/>
          <w:szCs w:val="21"/>
        </w:rPr>
      </w:pPr>
      <w:hyperlink r:id="rId43">
        <w:r w:rsidR="003C7277">
          <w:rPr>
            <w:rFonts w:ascii="Minion Pro" w:eastAsia="Minion Pro" w:hAnsi="Minion Pro" w:cs="Minion Pro"/>
            <w:i/>
            <w:iCs/>
            <w:color w:val="990000"/>
            <w:sz w:val="21"/>
            <w:szCs w:val="21"/>
          </w:rPr>
          <w:t xml:space="preserve">Safari </w:t>
        </w:r>
      </w:hyperlink>
      <w:r w:rsidR="003C7277">
        <w:rPr>
          <w:rFonts w:ascii="Minion Pro" w:eastAsia="Minion Pro" w:hAnsi="Minion Pro" w:cs="Minion Pro"/>
          <w:color w:val="000000"/>
          <w:sz w:val="21"/>
          <w:szCs w:val="21"/>
        </w:rPr>
        <w:t>(formerly</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Safari Books Online) is a membership-based</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training and reference platform for enterprise, government, educators, and individuals.</w:t>
      </w:r>
    </w:p>
    <w:p w:rsidR="00BE2613" w:rsidRDefault="003C7277">
      <w:pPr>
        <w:spacing w:line="271" w:lineRule="exact"/>
        <w:rPr>
          <w:sz w:val="20"/>
          <w:szCs w:val="20"/>
        </w:rPr>
      </w:pPr>
      <w:r>
        <w:rPr>
          <w:noProof/>
          <w:sz w:val="20"/>
          <w:szCs w:val="20"/>
          <w:lang w:val="vi-VN" w:eastAsia="vi-VN"/>
        </w:rPr>
        <w:drawing>
          <wp:anchor distT="0" distB="0" distL="114300" distR="114300" simplePos="0" relativeHeight="251627520" behindDoc="1" locked="0" layoutInCell="0" allowOverlap="1">
            <wp:simplePos x="0" y="0"/>
            <wp:positionH relativeFrom="column">
              <wp:posOffset>0</wp:posOffset>
            </wp:positionH>
            <wp:positionV relativeFrom="paragraph">
              <wp:posOffset>-476250</wp:posOffset>
            </wp:positionV>
            <wp:extent cx="1143000" cy="3829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1143000" cy="382905"/>
                    </a:xfrm>
                    <a:prstGeom prst="rect">
                      <a:avLst/>
                    </a:prstGeom>
                    <a:noFill/>
                  </pic:spPr>
                </pic:pic>
              </a:graphicData>
            </a:graphic>
          </wp:anchor>
        </w:drawing>
      </w:r>
    </w:p>
    <w:p w:rsidR="00BE2613" w:rsidRDefault="003C7277">
      <w:pPr>
        <w:spacing w:line="215" w:lineRule="auto"/>
        <w:jc w:val="both"/>
        <w:rPr>
          <w:sz w:val="20"/>
          <w:szCs w:val="20"/>
        </w:rPr>
      </w:pPr>
      <w:r>
        <w:rPr>
          <w:rFonts w:ascii="Minion Pro" w:eastAsia="Minion Pro" w:hAnsi="Minion Pro" w:cs="Minion Pro"/>
          <w:sz w:val="21"/>
          <w:szCs w:val="21"/>
        </w:rPr>
        <w:t>Members have access to thousands of books, training videos, Learning Paths, interac‐ tive tutorials, and curated playlists from over 250 publishers, including O’Reilly Media, Harvard Business Review, Prentice Hall Professional, Addison-Wesley Profes‐ sional, Microsoft Press, Sams, Que, Peachpit Press, Adobe, Focal Press, Cisco Press, John Wiley &amp; Sons, Syngress, Morgan Kaufmann, IBM Redbooks, Packt, Adobe Press, FT Press, Apress, Manning, New Riders, McGraw-Hill, Jones &amp; Bartlett, and Course Technology, among others.</w:t>
      </w:r>
    </w:p>
    <w:p w:rsidR="00BE2613" w:rsidRDefault="00BE2613">
      <w:pPr>
        <w:spacing w:line="94"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For more information, please visit </w:t>
      </w:r>
      <w:hyperlink r:id="rId45">
        <w:r>
          <w:rPr>
            <w:rFonts w:ascii="Minion Pro" w:eastAsia="Minion Pro" w:hAnsi="Minion Pro" w:cs="Minion Pro"/>
            <w:i/>
            <w:iCs/>
            <w:color w:val="990000"/>
            <w:sz w:val="21"/>
            <w:szCs w:val="21"/>
          </w:rPr>
          <w:t>http://oreilly.com/safari</w:t>
        </w:r>
      </w:hyperlink>
      <w:r>
        <w:rPr>
          <w:rFonts w:ascii="Minion Pro" w:eastAsia="Minion Pro" w:hAnsi="Minion Pro" w:cs="Minion Pro"/>
          <w:sz w:val="21"/>
          <w:szCs w:val="21"/>
        </w:rPr>
        <w:t>.</w:t>
      </w:r>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How to Contact Us</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Please address comments and questions concerning this book to the publisher:</w:t>
      </w:r>
    </w:p>
    <w:p w:rsidR="00BE2613" w:rsidRDefault="00BE2613">
      <w:pPr>
        <w:spacing w:line="137" w:lineRule="exact"/>
        <w:rPr>
          <w:sz w:val="20"/>
          <w:szCs w:val="20"/>
        </w:rPr>
      </w:pPr>
    </w:p>
    <w:p w:rsidR="00BE2613" w:rsidRDefault="003C7277">
      <w:pPr>
        <w:ind w:left="360"/>
        <w:rPr>
          <w:sz w:val="20"/>
          <w:szCs w:val="20"/>
        </w:rPr>
      </w:pPr>
      <w:r>
        <w:rPr>
          <w:rFonts w:ascii="Minion Pro" w:eastAsia="Minion Pro" w:hAnsi="Minion Pro" w:cs="Minion Pro"/>
          <w:sz w:val="21"/>
          <w:szCs w:val="21"/>
        </w:rPr>
        <w:t>O’Reilly Media, Inc.</w:t>
      </w:r>
    </w:p>
    <w:p w:rsidR="00BE2613" w:rsidRDefault="003C7277">
      <w:pPr>
        <w:spacing w:line="212" w:lineRule="auto"/>
        <w:ind w:left="360" w:right="4020"/>
        <w:rPr>
          <w:sz w:val="20"/>
          <w:szCs w:val="20"/>
        </w:rPr>
      </w:pPr>
      <w:r>
        <w:rPr>
          <w:rFonts w:ascii="Minion Pro" w:eastAsia="Minion Pro" w:hAnsi="Minion Pro" w:cs="Minion Pro"/>
          <w:sz w:val="21"/>
          <w:szCs w:val="21"/>
        </w:rPr>
        <w:t>1005 Gravenstein Highway North Sebastopol, CA 95472</w:t>
      </w:r>
    </w:p>
    <w:p w:rsidR="00BE2613" w:rsidRDefault="003C7277">
      <w:pPr>
        <w:spacing w:line="237" w:lineRule="auto"/>
        <w:ind w:left="360"/>
        <w:rPr>
          <w:sz w:val="20"/>
          <w:szCs w:val="20"/>
        </w:rPr>
      </w:pPr>
      <w:r>
        <w:rPr>
          <w:rFonts w:ascii="Minion Pro" w:eastAsia="Minion Pro" w:hAnsi="Minion Pro" w:cs="Minion Pro"/>
          <w:sz w:val="21"/>
          <w:szCs w:val="21"/>
        </w:rPr>
        <w:t>800-998-9938 (in the United States or Canada)</w:t>
      </w:r>
    </w:p>
    <w:p w:rsidR="00BE2613" w:rsidRDefault="003C7277">
      <w:pPr>
        <w:spacing w:line="237" w:lineRule="auto"/>
        <w:ind w:left="36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8544" behindDoc="1" locked="0" layoutInCell="0" allowOverlap="1">
            <wp:simplePos x="0" y="0"/>
            <wp:positionH relativeFrom="column">
              <wp:posOffset>0</wp:posOffset>
            </wp:positionH>
            <wp:positionV relativeFrom="paragraph">
              <wp:posOffset>230505</wp:posOffset>
            </wp:positionV>
            <wp:extent cx="4572000" cy="31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2"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983" w:right="7560" w:bottom="535" w:left="1440" w:header="0" w:footer="0" w:gutter="0"/>
          <w:cols w:space="720" w:equalWidth="0">
            <w:col w:w="1080"/>
          </w:cols>
        </w:sectPr>
      </w:pPr>
    </w:p>
    <w:p w:rsidR="00BE2613" w:rsidRDefault="003C7277">
      <w:pPr>
        <w:ind w:left="360"/>
        <w:rPr>
          <w:sz w:val="20"/>
          <w:szCs w:val="20"/>
        </w:rPr>
      </w:pPr>
      <w:bookmarkStart w:id="20" w:name="page21"/>
      <w:bookmarkEnd w:id="20"/>
      <w:r>
        <w:rPr>
          <w:rFonts w:ascii="Minion Pro" w:eastAsia="Minion Pro" w:hAnsi="Minion Pro" w:cs="Minion Pro"/>
          <w:sz w:val="21"/>
          <w:szCs w:val="21"/>
        </w:rPr>
        <w:lastRenderedPageBreak/>
        <w:t>707-829-0515 (international or local)</w:t>
      </w:r>
    </w:p>
    <w:p w:rsidR="00BE2613" w:rsidRDefault="003C7277">
      <w:pPr>
        <w:spacing w:line="237" w:lineRule="auto"/>
        <w:ind w:left="360"/>
        <w:rPr>
          <w:sz w:val="20"/>
          <w:szCs w:val="20"/>
        </w:rPr>
      </w:pPr>
      <w:r>
        <w:rPr>
          <w:rFonts w:ascii="Minion Pro" w:eastAsia="Minion Pro" w:hAnsi="Minion Pro" w:cs="Minion Pro"/>
          <w:sz w:val="21"/>
          <w:szCs w:val="21"/>
        </w:rPr>
        <w:t>707-829-0104 (fax)</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We have a web page for this book, where we list errata, examples, and any additional information. You can access this page at </w:t>
      </w:r>
      <w:hyperlink r:id="rId46">
        <w:r>
          <w:rPr>
            <w:rFonts w:ascii="Minion Pro" w:eastAsia="Minion Pro" w:hAnsi="Minion Pro" w:cs="Minion Pro"/>
            <w:i/>
            <w:iCs/>
            <w:color w:val="990000"/>
            <w:sz w:val="21"/>
            <w:szCs w:val="21"/>
          </w:rPr>
          <w:t>http://bit.ly/hands-on-machine-learning-</w:t>
        </w:r>
      </w:hyperlink>
      <w:hyperlink r:id="rId47">
        <w:r>
          <w:rPr>
            <w:rFonts w:ascii="Minion Pro" w:eastAsia="Minion Pro" w:hAnsi="Minion Pro" w:cs="Minion Pro"/>
            <w:i/>
            <w:iCs/>
            <w:color w:val="990000"/>
            <w:sz w:val="21"/>
            <w:szCs w:val="21"/>
          </w:rPr>
          <w:t xml:space="preserve">with-scikit-learn-and-tensorflow </w:t>
        </w:r>
      </w:hyperlink>
      <w:r>
        <w:rPr>
          <w:rFonts w:ascii="Minion Pro" w:eastAsia="Minion Pro" w:hAnsi="Minion Pro" w:cs="Minion Pro"/>
          <w:color w:val="000000"/>
          <w:sz w:val="21"/>
          <w:szCs w:val="21"/>
        </w:rPr>
        <w:t>or</w:t>
      </w:r>
      <w:r>
        <w:rPr>
          <w:rFonts w:ascii="Minion Pro" w:eastAsia="Minion Pro" w:hAnsi="Minion Pro" w:cs="Minion Pro"/>
          <w:i/>
          <w:iCs/>
          <w:color w:val="990000"/>
          <w:sz w:val="21"/>
          <w:szCs w:val="21"/>
        </w:rPr>
        <w:t xml:space="preserve"> </w:t>
      </w:r>
      <w:hyperlink r:id="rId48">
        <w:r>
          <w:rPr>
            <w:rFonts w:ascii="Minion Pro" w:eastAsia="Minion Pro" w:hAnsi="Minion Pro" w:cs="Minion Pro"/>
            <w:i/>
            <w:iCs/>
            <w:color w:val="990000"/>
            <w:sz w:val="21"/>
            <w:szCs w:val="21"/>
          </w:rPr>
          <w:t>https://homl.info/oreilly</w:t>
        </w:r>
      </w:hyperlink>
      <w:r>
        <w:rPr>
          <w:rFonts w:ascii="Minion Pro" w:eastAsia="Minion Pro" w:hAnsi="Minion Pro" w:cs="Minion Pro"/>
          <w:color w:val="000000"/>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To comment or ask technical questions about this book, send email to </w:t>
      </w:r>
      <w:hyperlink r:id="rId49">
        <w:r>
          <w:rPr>
            <w:rFonts w:ascii="Minion Pro" w:eastAsia="Minion Pro" w:hAnsi="Minion Pro" w:cs="Minion Pro"/>
            <w:i/>
            <w:iCs/>
            <w:color w:val="990000"/>
            <w:sz w:val="21"/>
            <w:szCs w:val="21"/>
          </w:rPr>
          <w:t>bookques‐</w:t>
        </w:r>
      </w:hyperlink>
      <w:r>
        <w:rPr>
          <w:rFonts w:ascii="Minion Pro" w:eastAsia="Minion Pro" w:hAnsi="Minion Pro" w:cs="Minion Pro"/>
          <w:sz w:val="21"/>
          <w:szCs w:val="21"/>
        </w:rPr>
        <w:t xml:space="preserve"> </w:t>
      </w:r>
      <w:hyperlink r:id="rId50">
        <w:r>
          <w:rPr>
            <w:rFonts w:ascii="Minion Pro" w:eastAsia="Minion Pro" w:hAnsi="Minion Pro" w:cs="Minion Pro"/>
            <w:i/>
            <w:iCs/>
            <w:color w:val="990000"/>
            <w:sz w:val="21"/>
            <w:szCs w:val="21"/>
          </w:rPr>
          <w:t>tions@oreilly.com</w:t>
        </w:r>
      </w:hyperlink>
      <w:r>
        <w:rPr>
          <w:rFonts w:ascii="Minion Pro" w:eastAsia="Minion Pro" w:hAnsi="Minion Pro" w:cs="Minion Pro"/>
          <w:color w:val="000000"/>
          <w:sz w:val="21"/>
          <w:szCs w:val="21"/>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 more information about our books, courses, conferences, and news, see our web‐ site at </w:t>
      </w:r>
      <w:hyperlink r:id="rId51">
        <w:r>
          <w:rPr>
            <w:rFonts w:ascii="Minion Pro" w:eastAsia="Minion Pro" w:hAnsi="Minion Pro" w:cs="Minion Pro"/>
            <w:i/>
            <w:iCs/>
            <w:color w:val="990000"/>
            <w:sz w:val="21"/>
            <w:szCs w:val="21"/>
          </w:rPr>
          <w:t>http://www.oreilly.com</w:t>
        </w:r>
      </w:hyperlink>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spacing w:line="330" w:lineRule="auto"/>
        <w:ind w:right="2840"/>
        <w:rPr>
          <w:rFonts w:ascii="Minion Pro" w:eastAsia="Minion Pro" w:hAnsi="Minion Pro" w:cs="Minion Pro"/>
          <w:sz w:val="20"/>
          <w:szCs w:val="20"/>
        </w:rPr>
      </w:pPr>
      <w:r>
        <w:rPr>
          <w:rFonts w:ascii="Minion Pro" w:eastAsia="Minion Pro" w:hAnsi="Minion Pro" w:cs="Minion Pro"/>
          <w:sz w:val="20"/>
          <w:szCs w:val="20"/>
        </w:rPr>
        <w:t xml:space="preserve">Find us on Facebook: </w:t>
      </w:r>
      <w:hyperlink r:id="rId52">
        <w:r>
          <w:rPr>
            <w:rFonts w:ascii="Minion Pro" w:eastAsia="Minion Pro" w:hAnsi="Minion Pro" w:cs="Minion Pro"/>
            <w:i/>
            <w:iCs/>
            <w:color w:val="990000"/>
            <w:sz w:val="20"/>
            <w:szCs w:val="20"/>
          </w:rPr>
          <w:t>http://facebook.com/oreilly</w:t>
        </w:r>
      </w:hyperlink>
      <w:r>
        <w:rPr>
          <w:rFonts w:ascii="Minion Pro" w:eastAsia="Minion Pro" w:hAnsi="Minion Pro" w:cs="Minion Pro"/>
          <w:sz w:val="20"/>
          <w:szCs w:val="20"/>
        </w:rPr>
        <w:t xml:space="preserve"> Follow us on Twitter: </w:t>
      </w:r>
      <w:hyperlink r:id="rId53">
        <w:r>
          <w:rPr>
            <w:rFonts w:ascii="Minion Pro" w:eastAsia="Minion Pro" w:hAnsi="Minion Pro" w:cs="Minion Pro"/>
            <w:i/>
            <w:iCs/>
            <w:color w:val="990000"/>
            <w:sz w:val="20"/>
            <w:szCs w:val="20"/>
          </w:rPr>
          <w:t>http://twitter.com/oreillymedia</w:t>
        </w:r>
      </w:hyperlink>
    </w:p>
    <w:p w:rsidR="00BE2613" w:rsidRDefault="00BE2613">
      <w:pPr>
        <w:spacing w:line="1"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Watch us on YouTube: </w:t>
      </w:r>
      <w:hyperlink r:id="rId54">
        <w:r>
          <w:rPr>
            <w:rFonts w:ascii="Minion Pro" w:eastAsia="Minion Pro" w:hAnsi="Minion Pro" w:cs="Minion Pro"/>
            <w:i/>
            <w:iCs/>
            <w:color w:val="990000"/>
            <w:sz w:val="21"/>
            <w:szCs w:val="21"/>
          </w:rPr>
          <w:t>http://www.youtube.com/oreillymedia</w:t>
        </w:r>
      </w:hyperlink>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Changes in the Second Edition</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This second edition has five main objectives:</w:t>
      </w:r>
    </w:p>
    <w:p w:rsidR="00BE2613" w:rsidRDefault="00BE2613">
      <w:pPr>
        <w:spacing w:line="170" w:lineRule="exact"/>
        <w:rPr>
          <w:sz w:val="20"/>
          <w:szCs w:val="20"/>
        </w:rPr>
      </w:pPr>
    </w:p>
    <w:p w:rsidR="00BE2613" w:rsidRDefault="003C7277">
      <w:pPr>
        <w:numPr>
          <w:ilvl w:val="0"/>
          <w:numId w:val="10"/>
        </w:numPr>
        <w:tabs>
          <w:tab w:val="left" w:pos="360"/>
        </w:tabs>
        <w:spacing w:line="215"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Cover additional topics: additional unsupervised learning techniques (including clustering, anomaly detection, density estimation and mixture models), addi‐ tional techniques for training deep nets (including self-normalized networks), additional computer vision techniques (including the Xception, SENet, object detection with YOLO, and semantic segmentation using R-CNN), handling sequences using CNNs (including WaveNet), natural language processing using RNNs, CNNs and Transformers, generative adversarial networks, deploying Ten‐ sorFlow models, and more.</w:t>
      </w:r>
    </w:p>
    <w:p w:rsidR="00BE2613" w:rsidRDefault="00BE2613">
      <w:pPr>
        <w:spacing w:line="53"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book to mention some of the latest results from Deep Learning research.</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Migrate all TensorFlow chapters to TensorFlow 2, and use TensorFlow’s imple‐ mentation of the Keras API (called tf.keras) whenever possible, to simplify the code examples.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code examples to use the latest version of Scikit-Learn, NumPy, Pan‐ das, Matplotlib and other libraries.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Clarify some sections and fix some errors, thanks to plenty of great feedback from readers.</w:t>
      </w:r>
    </w:p>
    <w:p w:rsidR="00BE2613" w:rsidRDefault="00BE2613">
      <w:pPr>
        <w:spacing w:line="172" w:lineRule="exact"/>
        <w:rPr>
          <w:sz w:val="20"/>
          <w:szCs w:val="20"/>
        </w:rPr>
      </w:pPr>
    </w:p>
    <w:p w:rsidR="00BE2613" w:rsidRDefault="003C7277">
      <w:pPr>
        <w:spacing w:line="236" w:lineRule="auto"/>
        <w:rPr>
          <w:rFonts w:ascii="Minion Pro" w:eastAsia="Minion Pro" w:hAnsi="Minion Pro" w:cs="Minion Pro"/>
          <w:sz w:val="21"/>
          <w:szCs w:val="21"/>
        </w:rPr>
      </w:pPr>
      <w:r>
        <w:rPr>
          <w:rFonts w:ascii="Minion Pro" w:eastAsia="Minion Pro" w:hAnsi="Minion Pro" w:cs="Minion Pro"/>
          <w:sz w:val="21"/>
          <w:szCs w:val="21"/>
        </w:rPr>
        <w:t xml:space="preserve">Some chapters were added, others were rewritten and a few were reordered. </w:t>
      </w:r>
      <w:hyperlink w:anchor="page22">
        <w:r>
          <w:rPr>
            <w:rFonts w:ascii="Minion Pro" w:eastAsia="Minion Pro" w:hAnsi="Minion Pro" w:cs="Minion Pro"/>
            <w:color w:val="990000"/>
            <w:sz w:val="21"/>
            <w:szCs w:val="21"/>
          </w:rPr>
          <w:t>Table P-1</w:t>
        </w:r>
      </w:hyperlink>
      <w:r>
        <w:rPr>
          <w:rFonts w:ascii="Minion Pro" w:eastAsia="Minion Pro" w:hAnsi="Minion Pro" w:cs="Minion Pro"/>
          <w:sz w:val="21"/>
          <w:szCs w:val="21"/>
        </w:rPr>
        <w:t xml:space="preserve"> shows the mapping between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chapters and the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chapters:</w:t>
      </w:r>
    </w:p>
    <w:p w:rsidR="00BE2613" w:rsidRDefault="003C7277">
      <w:pPr>
        <w:spacing w:line="236" w:lineRule="auto"/>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9568" behindDoc="1" locked="0" layoutInCell="0" allowOverlap="1">
            <wp:simplePos x="0" y="0"/>
            <wp:positionH relativeFrom="column">
              <wp:posOffset>0</wp:posOffset>
            </wp:positionH>
            <wp:positionV relativeFrom="paragraph">
              <wp:posOffset>414020</wp:posOffset>
            </wp:positionV>
            <wp:extent cx="4572000" cy="3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1"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xix</w:t>
      </w:r>
    </w:p>
    <w:p w:rsidR="00BE2613" w:rsidRDefault="00BE2613">
      <w:pPr>
        <w:sectPr w:rsidR="00BE2613">
          <w:type w:val="continuous"/>
          <w:pgSz w:w="10080" w:h="13230"/>
          <w:pgMar w:top="1012" w:right="1440" w:bottom="535" w:left="7620" w:header="0" w:footer="0" w:gutter="0"/>
          <w:cols w:space="720" w:equalWidth="0">
            <w:col w:w="1020"/>
          </w:cols>
        </w:sectPr>
      </w:pPr>
    </w:p>
    <w:p w:rsidR="00BE2613" w:rsidRDefault="003C7277">
      <w:pPr>
        <w:rPr>
          <w:sz w:val="20"/>
          <w:szCs w:val="20"/>
        </w:rPr>
      </w:pPr>
      <w:bookmarkStart w:id="21" w:name="page22"/>
      <w:bookmarkEnd w:id="21"/>
      <w:r>
        <w:rPr>
          <w:rFonts w:ascii="Minion Pro" w:eastAsia="Minion Pro" w:hAnsi="Minion Pro" w:cs="Minion Pro"/>
          <w:i/>
          <w:iCs/>
          <w:sz w:val="20"/>
          <w:szCs w:val="20"/>
        </w:rPr>
        <w:lastRenderedPageBreak/>
        <w:t>Table P-1. Chapter mapping between 1</w:t>
      </w:r>
      <w:r>
        <w:rPr>
          <w:rFonts w:ascii="Minion Pro" w:eastAsia="Minion Pro" w:hAnsi="Minion Pro" w:cs="Minion Pro"/>
          <w:i/>
          <w:iCs/>
          <w:sz w:val="25"/>
          <w:szCs w:val="25"/>
          <w:vertAlign w:val="superscript"/>
        </w:rPr>
        <w:t>st</w:t>
      </w:r>
      <w:r>
        <w:rPr>
          <w:rFonts w:ascii="Minion Pro" w:eastAsia="Minion Pro" w:hAnsi="Minion Pro" w:cs="Minion Pro"/>
          <w:i/>
          <w:iCs/>
          <w:sz w:val="20"/>
          <w:szCs w:val="20"/>
        </w:rPr>
        <w:t xml:space="preserve"> and 2</w:t>
      </w:r>
      <w:r>
        <w:rPr>
          <w:rFonts w:ascii="Minion Pro" w:eastAsia="Minion Pro" w:hAnsi="Minion Pro" w:cs="Minion Pro"/>
          <w:i/>
          <w:iCs/>
          <w:sz w:val="25"/>
          <w:szCs w:val="25"/>
          <w:vertAlign w:val="superscript"/>
        </w:rPr>
        <w:t>nd</w:t>
      </w:r>
      <w:r>
        <w:rPr>
          <w:rFonts w:ascii="Minion Pro" w:eastAsia="Minion Pro" w:hAnsi="Minion Pro" w:cs="Minion Pro"/>
          <w:i/>
          <w:iCs/>
          <w:sz w:val="20"/>
          <w:szCs w:val="20"/>
        </w:rPr>
        <w:t xml:space="preserve"> edition</w:t>
      </w:r>
    </w:p>
    <w:tbl>
      <w:tblPr>
        <w:tblW w:w="0" w:type="auto"/>
        <w:tblLayout w:type="fixed"/>
        <w:tblCellMar>
          <w:left w:w="0" w:type="dxa"/>
          <w:right w:w="0" w:type="dxa"/>
        </w:tblCellMar>
        <w:tblLook w:val="04A0" w:firstRow="1" w:lastRow="0" w:firstColumn="1" w:lastColumn="0" w:noHBand="0" w:noVBand="1"/>
      </w:tblPr>
      <w:tblGrid>
        <w:gridCol w:w="1000"/>
        <w:gridCol w:w="1040"/>
        <w:gridCol w:w="1020"/>
        <w:gridCol w:w="3480"/>
      </w:tblGrid>
      <w:tr w:rsidR="00BE2613">
        <w:trPr>
          <w:trHeight w:val="286"/>
        </w:trPr>
        <w:tc>
          <w:tcPr>
            <w:tcW w:w="100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9"/>
                <w:sz w:val="18"/>
                <w:szCs w:val="18"/>
              </w:rPr>
              <w:t>1</w:t>
            </w:r>
            <w:r>
              <w:rPr>
                <w:rFonts w:ascii="Myriad Pro" w:eastAsia="Myriad Pro" w:hAnsi="Myriad Pro" w:cs="Myriad Pro"/>
                <w:b/>
                <w:bCs/>
                <w:color w:val="FFFFFF"/>
                <w:w w:val="79"/>
                <w:sz w:val="25"/>
                <w:szCs w:val="25"/>
                <w:vertAlign w:val="superscript"/>
              </w:rPr>
              <w:t>st</w:t>
            </w:r>
            <w:r>
              <w:rPr>
                <w:rFonts w:ascii="Myriad Pro" w:eastAsia="Myriad Pro" w:hAnsi="Myriad Pro" w:cs="Myriad Pro"/>
                <w:b/>
                <w:bCs/>
                <w:color w:val="FFFFFF"/>
                <w:w w:val="79"/>
                <w:sz w:val="18"/>
                <w:szCs w:val="18"/>
              </w:rPr>
              <w:t xml:space="preserve"> Ed. chapter</w:t>
            </w:r>
          </w:p>
        </w:tc>
        <w:tc>
          <w:tcPr>
            <w:tcW w:w="104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6"/>
                <w:sz w:val="18"/>
                <w:szCs w:val="18"/>
              </w:rPr>
              <w:t>2</w:t>
            </w:r>
            <w:r>
              <w:rPr>
                <w:rFonts w:ascii="Myriad Pro" w:eastAsia="Myriad Pro" w:hAnsi="Myriad Pro" w:cs="Myriad Pro"/>
                <w:b/>
                <w:bCs/>
                <w:color w:val="FFFFFF"/>
                <w:w w:val="76"/>
                <w:sz w:val="25"/>
                <w:szCs w:val="25"/>
                <w:vertAlign w:val="superscript"/>
              </w:rPr>
              <w:t>nd</w:t>
            </w:r>
            <w:r>
              <w:rPr>
                <w:rFonts w:ascii="Myriad Pro" w:eastAsia="Myriad Pro" w:hAnsi="Myriad Pro" w:cs="Myriad Pro"/>
                <w:b/>
                <w:bCs/>
                <w:color w:val="FFFFFF"/>
                <w:w w:val="76"/>
                <w:sz w:val="18"/>
                <w:szCs w:val="18"/>
              </w:rPr>
              <w:t xml:space="preserve"> Ed. Chapter</w:t>
            </w:r>
          </w:p>
        </w:tc>
        <w:tc>
          <w:tcPr>
            <w:tcW w:w="1020" w:type="dxa"/>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 Changes</w:t>
            </w:r>
          </w:p>
        </w:tc>
        <w:tc>
          <w:tcPr>
            <w:tcW w:w="348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sz w:val="18"/>
                <w:szCs w:val="18"/>
              </w:rPr>
              <w:t>2</w:t>
            </w:r>
            <w:r>
              <w:rPr>
                <w:rFonts w:ascii="Myriad Pro" w:eastAsia="Myriad Pro" w:hAnsi="Myriad Pro" w:cs="Myriad Pro"/>
                <w:b/>
                <w:bCs/>
                <w:color w:val="FFFFFF"/>
                <w:sz w:val="25"/>
                <w:szCs w:val="25"/>
                <w:vertAlign w:val="superscript"/>
              </w:rPr>
              <w:t>nd</w:t>
            </w:r>
            <w:r>
              <w:rPr>
                <w:rFonts w:ascii="Myriad Pro" w:eastAsia="Myriad Pro" w:hAnsi="Myriad Pro" w:cs="Myriad Pro"/>
                <w:b/>
                <w:bCs/>
                <w:color w:val="FFFFFF"/>
                <w:sz w:val="18"/>
                <w:szCs w:val="18"/>
              </w:rPr>
              <w:t xml:space="preserve"> Ed. Title</w:t>
            </w:r>
          </w:p>
        </w:tc>
      </w:tr>
      <w:tr w:rsidR="00BE2613">
        <w:trPr>
          <w:trHeight w:val="22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The Machine Learning Landscape</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End-to-End Machine Learning Project</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Classi€cation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Models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Support Vector Machines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Decision Trees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Ensemble Learning and Random Forests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Dimensionality Reduction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N/A</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new</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Unsupervised Learning Techniques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Introduction to Arti€cial Neural Networks with Keras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Deep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Custom Models and Training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Loading and Preprocessing Data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Deep Computer Vision Using Convolutional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Processing Sequences Using RNNs and CNNs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~90%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Natural Language Processing with RNNs and Attention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Autoencoders and GANs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Reinforcement Learning</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Deploying your TensorFlow Models</w:t>
            </w:r>
          </w:p>
        </w:tc>
      </w:tr>
      <w:tr w:rsidR="00BE2613">
        <w:trPr>
          <w:trHeight w:val="50"/>
        </w:trPr>
        <w:tc>
          <w:tcPr>
            <w:tcW w:w="1000" w:type="dxa"/>
            <w:tcBorders>
              <w:bottom w:val="single" w:sz="8" w:space="0" w:color="D50015"/>
            </w:tcBorders>
            <w:vAlign w:val="bottom"/>
          </w:tcPr>
          <w:p w:rsidR="00BE2613" w:rsidRDefault="00BE2613">
            <w:pPr>
              <w:rPr>
                <w:sz w:val="4"/>
                <w:szCs w:val="4"/>
              </w:rPr>
            </w:pPr>
          </w:p>
        </w:tc>
        <w:tc>
          <w:tcPr>
            <w:tcW w:w="1040" w:type="dxa"/>
            <w:tcBorders>
              <w:bottom w:val="single" w:sz="8" w:space="0" w:color="D50015"/>
            </w:tcBorders>
            <w:vAlign w:val="bottom"/>
          </w:tcPr>
          <w:p w:rsidR="00BE2613" w:rsidRDefault="00BE2613">
            <w:pPr>
              <w:rPr>
                <w:sz w:val="4"/>
                <w:szCs w:val="4"/>
              </w:rPr>
            </w:pPr>
          </w:p>
        </w:tc>
        <w:tc>
          <w:tcPr>
            <w:tcW w:w="1020" w:type="dxa"/>
            <w:tcBorders>
              <w:bottom w:val="single" w:sz="8" w:space="0" w:color="D50015"/>
            </w:tcBorders>
            <w:vAlign w:val="bottom"/>
          </w:tcPr>
          <w:p w:rsidR="00BE2613" w:rsidRDefault="00BE2613">
            <w:pPr>
              <w:rPr>
                <w:sz w:val="4"/>
                <w:szCs w:val="4"/>
              </w:rPr>
            </w:pPr>
          </w:p>
        </w:tc>
        <w:tc>
          <w:tcPr>
            <w:tcW w:w="3480" w:type="dxa"/>
            <w:tcBorders>
              <w:bottom w:val="single" w:sz="8" w:space="0" w:color="D50015"/>
            </w:tcBorders>
            <w:vAlign w:val="bottom"/>
          </w:tcPr>
          <w:p w:rsidR="00BE2613" w:rsidRDefault="00BE2613">
            <w:pPr>
              <w:rPr>
                <w:sz w:val="4"/>
                <w:szCs w:val="4"/>
              </w:rPr>
            </w:pPr>
          </w:p>
        </w:tc>
      </w:tr>
    </w:tbl>
    <w:p w:rsidR="00BE2613" w:rsidRDefault="00BE2613">
      <w:pPr>
        <w:spacing w:line="216" w:lineRule="exact"/>
        <w:rPr>
          <w:sz w:val="20"/>
          <w:szCs w:val="20"/>
        </w:rPr>
      </w:pPr>
    </w:p>
    <w:p w:rsidR="00BE2613" w:rsidRDefault="003C7277">
      <w:pPr>
        <w:spacing w:line="203" w:lineRule="auto"/>
        <w:rPr>
          <w:sz w:val="20"/>
          <w:szCs w:val="20"/>
        </w:rPr>
      </w:pPr>
      <w:r>
        <w:rPr>
          <w:rFonts w:ascii="Minion Pro" w:eastAsia="Minion Pro" w:hAnsi="Minion Pro" w:cs="Minion Pro"/>
          <w:sz w:val="21"/>
          <w:szCs w:val="21"/>
        </w:rPr>
        <w:t>More specifically, here are the main changes for each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 (other than clarifications, corrections and code updates):</w:t>
      </w:r>
    </w:p>
    <w:p w:rsidR="00BE2613" w:rsidRDefault="00BE2613">
      <w:pPr>
        <w:spacing w:line="168" w:lineRule="exact"/>
        <w:rPr>
          <w:sz w:val="20"/>
          <w:szCs w:val="20"/>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Added a section on handling mismatch between the training set and the vali‐ dation &amp; test sets.</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2</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how to compute a confidence interval.</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Improved the installation instructions (e.g., for Windows).</w:t>
      </w:r>
    </w:p>
    <w:p w:rsidR="00BE2613" w:rsidRDefault="00BE2613">
      <w:pPr>
        <w:spacing w:line="62"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0"/>
          <w:szCs w:val="20"/>
        </w:rPr>
        <w:t xml:space="preserve">— Introduced the upgraded </w:t>
      </w:r>
      <w:r>
        <w:rPr>
          <w:rFonts w:ascii="Courier New" w:eastAsia="Courier New" w:hAnsi="Courier New" w:cs="Courier New"/>
          <w:sz w:val="18"/>
          <w:szCs w:val="18"/>
        </w:rPr>
        <w:t>OneHotEncoder</w:t>
      </w:r>
      <w:r>
        <w:rPr>
          <w:rFonts w:ascii="Minion Pro" w:eastAsia="Minion Pro" w:hAnsi="Minion Pro" w:cs="Minion Pro"/>
          <w:sz w:val="20"/>
          <w:szCs w:val="20"/>
        </w:rPr>
        <w:t xml:space="preserve"> and the new </w:t>
      </w:r>
      <w:r>
        <w:rPr>
          <w:rFonts w:ascii="Courier New" w:eastAsia="Courier New" w:hAnsi="Courier New" w:cs="Courier New"/>
          <w:sz w:val="18"/>
          <w:szCs w:val="18"/>
        </w:rPr>
        <w:t>ColumnTransformer</w:t>
      </w:r>
      <w:r>
        <w:rPr>
          <w:rFonts w:ascii="Minion Pro" w:eastAsia="Minion Pro" w:hAnsi="Minion Pro" w:cs="Minion Pro"/>
          <w:sz w:val="20"/>
          <w:szCs w:val="20"/>
        </w:rPr>
        <w:t>.</w:t>
      </w:r>
    </w:p>
    <w:p w:rsidR="00BE2613" w:rsidRDefault="00BE2613">
      <w:pPr>
        <w:spacing w:line="5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4</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Explained the need for training instances to be Independent and Identically Distributed (IID).</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7</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section about XGBoost.</w:t>
      </w:r>
    </w:p>
    <w:p w:rsidR="00BE2613" w:rsidRDefault="00BE2613">
      <w:pPr>
        <w:spacing w:line="200" w:lineRule="exact"/>
        <w:rPr>
          <w:rFonts w:ascii="Minion Pro" w:eastAsia="Minion Pro" w:hAnsi="Minion Pro" w:cs="Minion Pro"/>
          <w:sz w:val="21"/>
          <w:szCs w:val="21"/>
        </w:rPr>
      </w:pPr>
    </w:p>
    <w:p w:rsidR="00BE2613" w:rsidRDefault="00BE2613">
      <w:pPr>
        <w:spacing w:line="325" w:lineRule="exact"/>
        <w:rPr>
          <w:rFonts w:ascii="Minion Pro" w:eastAsia="Minion Pro" w:hAnsi="Minion Pro" w:cs="Minion Pro"/>
          <w:sz w:val="21"/>
          <w:szCs w:val="21"/>
        </w:rPr>
      </w:pPr>
    </w:p>
    <w:p w:rsidR="00BE2613" w:rsidRDefault="003C7277">
      <w:pPr>
        <w:numPr>
          <w:ilvl w:val="0"/>
          <w:numId w:val="11"/>
        </w:numPr>
        <w:tabs>
          <w:tab w:val="left" w:pos="320"/>
        </w:tabs>
        <w:ind w:left="320" w:hanging="32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0592"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bookmarkStart w:id="22" w:name="page23"/>
      <w:bookmarkEnd w:id="22"/>
      <w:r>
        <w:rPr>
          <w:rFonts w:ascii="Minion Pro" w:eastAsia="Minion Pro" w:hAnsi="Minion Pro" w:cs="Minion Pro"/>
          <w:sz w:val="21"/>
          <w:szCs w:val="21"/>
        </w:rPr>
        <w:lastRenderedPageBreak/>
        <w:t>Chapter 9 – new chapter including:</w:t>
      </w:r>
    </w:p>
    <w:p w:rsidR="00BE2613" w:rsidRDefault="00BE2613">
      <w:pPr>
        <w:spacing w:line="50"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Clustering with K-Means, how to choose the number of clusters, how to use it for dimensionality reduction, semi-supervised learning, image segmentation, and more.</w:t>
      </w:r>
    </w:p>
    <w:p w:rsidR="00BE2613" w:rsidRDefault="00BE2613">
      <w:pPr>
        <w:spacing w:line="52"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The DBSCAN clustering algorithm and an overview of other clustering algo‐ rithms available in Scikit-Learn.</w:t>
      </w:r>
    </w:p>
    <w:p w:rsidR="00BE2613" w:rsidRDefault="00BE2613">
      <w:pPr>
        <w:spacing w:line="52"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Gaussian mixture models, the Expectation-Maximization (EM) algorithm, Bayesian variational inference, and how mixture models can be used for clus‐ tering, density estimation, anomaly detection and novelty detection.</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Overview of other anomaly detection and novelty detection algorithms.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10 (mostly new)</w:t>
      </w:r>
    </w:p>
    <w:p w:rsidR="00BE2613" w:rsidRDefault="00BE2613">
      <w:pPr>
        <w:spacing w:line="50" w:lineRule="exact"/>
        <w:rPr>
          <w:rFonts w:ascii="Minion Pro" w:eastAsia="Minion Pro" w:hAnsi="Minion Pro" w:cs="Minion Pro"/>
          <w:sz w:val="21"/>
          <w:szCs w:val="21"/>
        </w:rPr>
      </w:pPr>
    </w:p>
    <w:p w:rsidR="00BE2613" w:rsidRDefault="003C7277">
      <w:pPr>
        <w:spacing w:line="227"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the Keras API, including all its APIs (Sequential, Functional and Subclassing), persistence and callbacks (including the </w:t>
      </w:r>
      <w:r>
        <w:rPr>
          <w:rFonts w:ascii="Courier New" w:eastAsia="Courier New" w:hAnsi="Courier New" w:cs="Courier New"/>
          <w:sz w:val="19"/>
          <w:szCs w:val="19"/>
        </w:rPr>
        <w:t>Tensor</w:t>
      </w:r>
      <w:r>
        <w:rPr>
          <w:rFonts w:ascii="Minion Pro" w:eastAsia="Minion Pro" w:hAnsi="Minion Pro" w:cs="Minion Pro"/>
          <w:sz w:val="21"/>
          <w:szCs w:val="21"/>
        </w:rPr>
        <w:t xml:space="preserve"> </w:t>
      </w:r>
      <w:r>
        <w:rPr>
          <w:rFonts w:ascii="Courier New" w:eastAsia="Courier New" w:hAnsi="Courier New" w:cs="Courier New"/>
          <w:sz w:val="19"/>
          <w:szCs w:val="19"/>
        </w:rPr>
        <w:t xml:space="preserve">Board </w:t>
      </w:r>
      <w:r>
        <w:rPr>
          <w:rFonts w:ascii="Minion Pro" w:eastAsia="Minion Pro" w:hAnsi="Minion Pro" w:cs="Minion Pro"/>
          <w:sz w:val="21"/>
          <w:szCs w:val="21"/>
        </w:rPr>
        <w:t>callback).</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11 (many changes)</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Introduced self-normalizing nets, the SELU activation function and Alpha Dropout.</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Introduced self-supervised learning.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Nadam optimization.</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Monte-Carlo Dropout.</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a note about the risks of adaptive optimization methods.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Updated the practical guidelines.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12 – completely rewritten chapter, including:</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 tour of TensorFlow 2</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TensorFlow’s lower-level Python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Writing custom loss functions, metrics, layers, models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Using auto-differentiation and creating custom training algorithms.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 Functions and graphs (including tracing and autograph).</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13 – new chapter, including: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Data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Loading/Storing data efficiently using TFRecords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Features API (including an introduction to embeddings).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An overview of TF Transform and TF Datasets</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Moved the low-level implementation of the neural network to the exercises.</w:t>
      </w:r>
    </w:p>
    <w:p w:rsidR="00BE2613" w:rsidRDefault="003C7277">
      <w:pPr>
        <w:ind w:left="207"/>
        <w:jc w:val="both"/>
        <w:rPr>
          <w:sz w:val="20"/>
          <w:szCs w:val="20"/>
        </w:rPr>
        <w:sectPr w:rsidR="00BE2613">
          <w:pgSz w:w="10080" w:h="13230"/>
          <w:pgMar w:top="1042"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31616" behindDoc="1" locked="0" layoutInCell="0" allowOverlap="1">
            <wp:simplePos x="0" y="0"/>
            <wp:positionH relativeFrom="column">
              <wp:posOffset>-109220</wp:posOffset>
            </wp:positionH>
            <wp:positionV relativeFrom="paragraph">
              <wp:posOffset>303530</wp:posOffset>
            </wp:positionV>
            <wp:extent cx="4572000" cy="31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27"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xxi</w:t>
      </w:r>
    </w:p>
    <w:p w:rsidR="00BE2613" w:rsidRDefault="00BE2613">
      <w:pPr>
        <w:sectPr w:rsidR="00BE2613">
          <w:type w:val="continuous"/>
          <w:pgSz w:w="10080" w:h="13230"/>
          <w:pgMar w:top="1042" w:right="1440" w:bottom="535" w:left="7620" w:header="0" w:footer="0" w:gutter="0"/>
          <w:cols w:space="720" w:equalWidth="0">
            <w:col w:w="1020"/>
          </w:cols>
        </w:sectPr>
      </w:pPr>
    </w:p>
    <w:p w:rsidR="00BE2613" w:rsidRDefault="003C7277">
      <w:pPr>
        <w:spacing w:line="224" w:lineRule="auto"/>
        <w:ind w:left="620" w:hanging="239"/>
        <w:jc w:val="both"/>
        <w:rPr>
          <w:sz w:val="20"/>
          <w:szCs w:val="20"/>
        </w:rPr>
      </w:pPr>
      <w:bookmarkStart w:id="23" w:name="page24"/>
      <w:bookmarkEnd w:id="23"/>
      <w:r>
        <w:rPr>
          <w:rFonts w:ascii="Minion Pro" w:eastAsia="Minion Pro" w:hAnsi="Minion Pro" w:cs="Minion Pro"/>
          <w:sz w:val="21"/>
          <w:szCs w:val="21"/>
        </w:rPr>
        <w:lastRenderedPageBreak/>
        <w:t>— Removed details about queues and readers that are now superseded by the Data API.</w:t>
      </w:r>
    </w:p>
    <w:p w:rsidR="00BE2613" w:rsidRDefault="00BE2613">
      <w:pPr>
        <w:spacing w:line="48" w:lineRule="exact"/>
        <w:rPr>
          <w:sz w:val="20"/>
          <w:szCs w:val="20"/>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Xception and SENet architectures.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Keras implementation of ResNet-34.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use pretrained models using Keras.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end-to-end transfer learning example.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classification and localization.</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Fully Convolutional Networks (FCNs).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object detection using the YOLO architecture.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semantic segmentation using R-CNN.</w:t>
      </w:r>
    </w:p>
    <w:p w:rsidR="00BE2613" w:rsidRDefault="00BE2613">
      <w:pPr>
        <w:spacing w:line="47"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15</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introduction to Wavenet.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Moved the Encoder–Decoder architecture and Bidirectional RNNs to Chapter 16.</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16</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how to use the Data API to handle sequential data.</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an end-to-end example of text generation using a Character RNN, using both a stateless and a stateful RNN.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an end-to-end example of sentiment analysis using an LSTM.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masking in Keras.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reuse pretrained embeddings using TF Hub.</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how to build an Encoder–Decoder for Neural Machine Translation using TensorFlow Addons/seq2seq.</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beam search.</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attention mechanisms.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overview of visual attention and a note on explainability.</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Introduced the fully attention-based Transformer architecture, including posi‐ tional embeddings and multi-head attention.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overview of recent language models (2018).</w:t>
      </w:r>
    </w:p>
    <w:p w:rsidR="00BE2613" w:rsidRDefault="00BE2613">
      <w:pPr>
        <w:spacing w:line="46"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Chapters 17, 18 and 19: coming soon.</w:t>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06" w:lineRule="exact"/>
        <w:rPr>
          <w:rFonts w:ascii="Minion Pro" w:eastAsia="Minion Pro" w:hAnsi="Minion Pro" w:cs="Minion Pro"/>
          <w:sz w:val="21"/>
          <w:szCs w:val="21"/>
        </w:rPr>
      </w:pPr>
    </w:p>
    <w:p w:rsidR="00BE2613" w:rsidRDefault="003C7277">
      <w:pPr>
        <w:numPr>
          <w:ilvl w:val="0"/>
          <w:numId w:val="13"/>
        </w:numPr>
        <w:tabs>
          <w:tab w:val="left" w:pos="380"/>
        </w:tabs>
        <w:ind w:left="380" w:hanging="38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2640"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rPr>
          <w:sz w:val="20"/>
          <w:szCs w:val="20"/>
        </w:rPr>
      </w:pPr>
      <w:bookmarkStart w:id="24" w:name="page25"/>
      <w:bookmarkEnd w:id="24"/>
      <w:r>
        <w:rPr>
          <w:rFonts w:ascii="Myriad Pro" w:eastAsia="Myriad Pro" w:hAnsi="Myriad Pro" w:cs="Myriad Pro"/>
          <w:b/>
          <w:bCs/>
          <w:sz w:val="38"/>
          <w:szCs w:val="38"/>
        </w:rPr>
        <w:lastRenderedPageBreak/>
        <w:t>Acknowledgments</w:t>
      </w:r>
    </w:p>
    <w:p w:rsidR="00BE2613" w:rsidRDefault="00BE2613">
      <w:pPr>
        <w:spacing w:line="92"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Never in my wildest dreams did I imagine that the first edition of this book would get such a large audience. I received so many messages from readers, many asking ques‐ tions, some kindly pointing out errata, and most sending me encouraging words. I cannot express how grateful I am to all these readers for their tremendous support. Thank you all so very much! Please do not hesitate to </w:t>
      </w:r>
      <w:hyperlink r:id="rId55">
        <w:r>
          <w:rPr>
            <w:rFonts w:ascii="Minion Pro" w:eastAsia="Minion Pro" w:hAnsi="Minion Pro" w:cs="Minion Pro"/>
            <w:color w:val="990000"/>
            <w:sz w:val="21"/>
            <w:szCs w:val="21"/>
          </w:rPr>
          <w:t>file issues on github</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code examples (or just to ask questions), or to submit </w:t>
      </w:r>
      <w:hyperlink r:id="rId56">
        <w:r>
          <w:rPr>
            <w:rFonts w:ascii="Minion Pro" w:eastAsia="Minion Pro" w:hAnsi="Minion Pro" w:cs="Minion Pro"/>
            <w:color w:val="990000"/>
            <w:sz w:val="21"/>
            <w:szCs w:val="21"/>
          </w:rPr>
          <w:t>errata</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text. Some readers also shared how this book helped them get their first job, or how it helped them solve a concrete problem they were working on: I find such feedback incredibly motivating. If you find this book helpful, I would love it if you could share your story with me, either privately (e.g., via </w:t>
      </w:r>
      <w:hyperlink r:id="rId57">
        <w:r>
          <w:rPr>
            <w:rFonts w:ascii="Minion Pro" w:eastAsia="Minion Pro" w:hAnsi="Minion Pro" w:cs="Minion Pro"/>
            <w:color w:val="990000"/>
            <w:sz w:val="21"/>
            <w:szCs w:val="21"/>
          </w:rPr>
          <w:t>LinkedIn</w:t>
        </w:r>
      </w:hyperlink>
      <w:r>
        <w:rPr>
          <w:rFonts w:ascii="Minion Pro" w:eastAsia="Minion Pro" w:hAnsi="Minion Pro" w:cs="Minion Pro"/>
          <w:sz w:val="21"/>
          <w:szCs w:val="21"/>
        </w:rPr>
        <w:t xml:space="preserve">) or publicly (e.g., in an </w:t>
      </w:r>
      <w:hyperlink r:id="rId58">
        <w:r>
          <w:rPr>
            <w:rFonts w:ascii="Minion Pro" w:eastAsia="Minion Pro" w:hAnsi="Minion Pro" w:cs="Minion Pro"/>
            <w:color w:val="990000"/>
            <w:sz w:val="21"/>
            <w:szCs w:val="21"/>
          </w:rPr>
          <w:t>Amazon review</w:t>
        </w:r>
      </w:hyperlink>
      <w:r>
        <w:rPr>
          <w:rFonts w:ascii="Minion Pro" w:eastAsia="Minion Pro" w:hAnsi="Minion Pro" w:cs="Minion Pro"/>
          <w:sz w:val="21"/>
          <w:szCs w:val="21"/>
        </w:rPr>
        <w:t>).</w:t>
      </w:r>
    </w:p>
    <w:p w:rsidR="00BE2613" w:rsidRDefault="00BE2613">
      <w:pPr>
        <w:spacing w:line="97" w:lineRule="exact"/>
        <w:rPr>
          <w:rFonts w:ascii="Minion Pro" w:eastAsia="Minion Pro" w:hAnsi="Minion Pro" w:cs="Minion Pro"/>
          <w:sz w:val="21"/>
          <w:szCs w:val="21"/>
        </w:rPr>
      </w:pPr>
    </w:p>
    <w:p w:rsidR="00BE2613" w:rsidRDefault="003C7277">
      <w:pPr>
        <w:spacing w:line="209" w:lineRule="auto"/>
        <w:jc w:val="both"/>
        <w:rPr>
          <w:rFonts w:ascii="Minion Pro" w:eastAsia="Minion Pro" w:hAnsi="Minion Pro" w:cs="Minion Pro"/>
          <w:sz w:val="21"/>
          <w:szCs w:val="21"/>
        </w:rPr>
      </w:pPr>
      <w:r>
        <w:rPr>
          <w:rFonts w:ascii="Minion Pro" w:eastAsia="Minion Pro" w:hAnsi="Minion Pro" w:cs="Minion Pro"/>
          <w:sz w:val="21"/>
          <w:szCs w:val="21"/>
        </w:rPr>
        <w:t>I am also incredibly thankful to all the amazing people who took time out of their busy lives to review my book with such care. In particular, I would like to thank Fran‐ çois Chollet for reviewing all the chapters based on Keras &amp; TensorFlow, and giving me some great, in-depth feedback. Since Keras is one of the main additions to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having its author review the book was invaluable. I highly recommend Fran‐ çois’s excellent book </w:t>
      </w:r>
      <w:hyperlink r:id="rId59">
        <w:r>
          <w:rPr>
            <w:rFonts w:ascii="Minion Pro" w:eastAsia="Minion Pro" w:hAnsi="Minion Pro" w:cs="Minion Pro"/>
            <w:color w:val="990000"/>
            <w:sz w:val="21"/>
            <w:szCs w:val="21"/>
          </w:rPr>
          <w:t>Deep Learning with Python</w:t>
        </w:r>
      </w:hyperlink>
      <w:hyperlink w:anchor="page25">
        <w:r>
          <w:rPr>
            <w:rFonts w:ascii="Minion Pro" w:eastAsia="Minion Pro" w:hAnsi="Minion Pro" w:cs="Minion Pro"/>
            <w:sz w:val="24"/>
            <w:szCs w:val="24"/>
            <w:vertAlign w:val="superscript"/>
          </w:rPr>
          <w:t>3</w:t>
        </w:r>
      </w:hyperlink>
      <w:r>
        <w:rPr>
          <w:rFonts w:ascii="Minion Pro" w:eastAsia="Minion Pro" w:hAnsi="Minion Pro" w:cs="Minion Pro"/>
          <w:sz w:val="21"/>
          <w:szCs w:val="21"/>
        </w:rPr>
        <w:t>: it has the conciseness, clarity and depth of the Keras library itself. Big thanks as well to Ankur Patel, who reviewed every chapter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and gave me excellent feedback.</w:t>
      </w:r>
    </w:p>
    <w:p w:rsidR="00BE2613" w:rsidRDefault="00BE2613">
      <w:pPr>
        <w:spacing w:line="7" w:lineRule="exact"/>
        <w:rPr>
          <w:sz w:val="20"/>
          <w:szCs w:val="20"/>
        </w:rPr>
      </w:pPr>
    </w:p>
    <w:p w:rsidR="00BE2613" w:rsidRDefault="003C7277">
      <w:pPr>
        <w:spacing w:line="210" w:lineRule="auto"/>
        <w:jc w:val="both"/>
        <w:rPr>
          <w:sz w:val="20"/>
          <w:szCs w:val="20"/>
        </w:rPr>
      </w:pPr>
      <w:r>
        <w:rPr>
          <w:rFonts w:ascii="Minion Pro" w:eastAsia="Minion Pro" w:hAnsi="Minion Pro" w:cs="Minion Pro"/>
          <w:sz w:val="21"/>
          <w:szCs w:val="21"/>
        </w:rPr>
        <w:t>This book also benefited from plenty of help from members of the TensorFlow team, in particular Martin Wicke, who tirelessly answered dozens of my questions and dis‐ patched the rest to the right people, including Alexandre Passos, Allen Lavoie, André Susano Pinto, Anna Revinskaya, Anthony Platanios, Clemens Mewald, Dan Moldo‐ van, Daniel Dobson, Dustin Tran, Edd Wilder-James, Goldie Gadde, Jiri Simsa, Kar‐ mel Allison, Nick Felt, Paige Bailey, Pete Warden (who also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Ryan Sepassi, Sandeep Gupta, Sean Morgan, Todd Wang, Tom O’Malley, William Chargin, and Yuefeng Zhou, all of whom were tremendously helpful. A huge thank you to all of you, and to all other members of the TensorFlow team. Not just for your help, but also for making such a great library.</w:t>
      </w:r>
    </w:p>
    <w:p w:rsidR="00BE2613" w:rsidRDefault="00BE2613">
      <w:pPr>
        <w:spacing w:line="94" w:lineRule="exact"/>
        <w:rPr>
          <w:sz w:val="20"/>
          <w:szCs w:val="20"/>
        </w:rPr>
      </w:pPr>
    </w:p>
    <w:p w:rsidR="00BE2613" w:rsidRDefault="003C7277">
      <w:pPr>
        <w:spacing w:line="209" w:lineRule="auto"/>
        <w:jc w:val="both"/>
        <w:rPr>
          <w:sz w:val="20"/>
          <w:szCs w:val="20"/>
        </w:rPr>
      </w:pPr>
      <w:r>
        <w:rPr>
          <w:rFonts w:ascii="Minion Pro" w:eastAsia="Minion Pro" w:hAnsi="Minion Pro" w:cs="Minion Pro"/>
          <w:sz w:val="21"/>
          <w:szCs w:val="21"/>
        </w:rPr>
        <w:t>Big thanks to Haesun Park, who gave me plenty of excellent feedback and caught sev‐ eral errors while he was writing the Korean translation of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He also translated the Jupyter notebooks to Korean, not to mention TensorFlow’s documentation. I do not speak Korean, but judging by the quality of his feedback, all his translations must be truly excellent! Moreover, he kindly contributed some of the solutions to the exercises in this book.</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3664" behindDoc="1" locked="0" layoutInCell="0" allowOverlap="1">
            <wp:simplePos x="0" y="0"/>
            <wp:positionH relativeFrom="column">
              <wp:posOffset>0</wp:posOffset>
            </wp:positionH>
            <wp:positionV relativeFrom="paragraph">
              <wp:posOffset>455295</wp:posOffset>
            </wp:positionV>
            <wp:extent cx="114300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4"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3 </w:t>
      </w:r>
      <w:r>
        <w:rPr>
          <w:rFonts w:ascii="Minion Pro" w:eastAsia="Minion Pro" w:hAnsi="Minion Pro" w:cs="Minion Pro"/>
          <w:sz w:val="16"/>
          <w:szCs w:val="16"/>
        </w:rPr>
        <w:t>“Deep Learning with Python,” François Chollet (2017).</w:t>
      </w:r>
    </w:p>
    <w:p w:rsidR="00BE2613" w:rsidRDefault="003C7277">
      <w:pPr>
        <w:ind w:left="2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4688"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xxiii</w:t>
      </w:r>
    </w:p>
    <w:p w:rsidR="00BE2613" w:rsidRDefault="00BE2613">
      <w:pPr>
        <w:sectPr w:rsidR="00BE2613">
          <w:type w:val="continuous"/>
          <w:pgSz w:w="10080" w:h="13230"/>
          <w:pgMar w:top="983" w:right="1440" w:bottom="535" w:left="7560" w:header="0" w:footer="0" w:gutter="0"/>
          <w:cols w:space="720" w:equalWidth="0">
            <w:col w:w="1080"/>
          </w:cols>
        </w:sectPr>
      </w:pPr>
    </w:p>
    <w:p w:rsidR="00BE2613" w:rsidRDefault="003C7277">
      <w:pPr>
        <w:spacing w:line="210" w:lineRule="auto"/>
        <w:jc w:val="both"/>
        <w:rPr>
          <w:sz w:val="20"/>
          <w:szCs w:val="20"/>
        </w:rPr>
      </w:pPr>
      <w:bookmarkStart w:id="25" w:name="page26"/>
      <w:bookmarkEnd w:id="25"/>
      <w:r>
        <w:rPr>
          <w:rFonts w:ascii="Minion Pro" w:eastAsia="Minion Pro" w:hAnsi="Minion Pro" w:cs="Minion Pro"/>
          <w:sz w:val="21"/>
          <w:szCs w:val="21"/>
        </w:rPr>
        <w:lastRenderedPageBreak/>
        <w:t>Many thanks as well to O’Reilly’s fantastic staff, in particular Nicole Tache, who gave me insightful feedback, always cheerful, encouraging, and helpful: I could not dream of a better editor. Big thanks to Michele Cronin as well, who was very helpful (and patient) at the start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Thanks to Marie Beaugureau, Ben Lorica, Mike Loukides, and Laurel Ruma for believing in this project and helping me define its scope. Thanks to Matt Hacker and all of the Atlas team for answering all my technical questions regarding formatting, asciidoc, and LaTeX, and thanks to Rachel Mona‐ ghan, Nick Adams, and all of the production team for their final review and their hundreds of corrections.</w:t>
      </w:r>
    </w:p>
    <w:p w:rsidR="00BE2613" w:rsidRDefault="00BE2613">
      <w:pPr>
        <w:spacing w:line="91"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I would also like to thank my former Google colleagues, in particular the YouTube video classification team, for teaching me so much about Machine Learning. I could never have started the first edition without them. Special thanks to my personal ML gurus: Clément Courbet, Julien Dubois, Mathias Kende, Daniel Kitachewsky, James Pack, Alexander Pak, Anosh Raj, Vitor Sessak, Wiktor Tomczak, Ingrid von Glehn, Rich Washington, and everyone I worked with at YouTube and in the amazing Goo‐ gle research teams in Mountain View. All these people are just as nice and helpful as they are bright, and that’s saying a lot.</w:t>
      </w:r>
    </w:p>
    <w:p w:rsidR="00BE2613" w:rsidRDefault="00BE2613">
      <w:pPr>
        <w:spacing w:line="94" w:lineRule="exact"/>
        <w:rPr>
          <w:sz w:val="20"/>
          <w:szCs w:val="20"/>
        </w:rPr>
      </w:pPr>
    </w:p>
    <w:p w:rsidR="00BE2613" w:rsidRDefault="003C7277">
      <w:pPr>
        <w:spacing w:line="207" w:lineRule="auto"/>
        <w:jc w:val="both"/>
        <w:rPr>
          <w:sz w:val="20"/>
          <w:szCs w:val="20"/>
        </w:rPr>
      </w:pPr>
      <w:r>
        <w:rPr>
          <w:rFonts w:ascii="Minion Pro" w:eastAsia="Minion Pro" w:hAnsi="Minion Pro" w:cs="Minion Pro"/>
          <w:sz w:val="21"/>
          <w:szCs w:val="21"/>
        </w:rPr>
        <w:t>I will never forget the kind people who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including David Andrzejewski, Eddy Hung, Grégoire Mesnil, Iain Smears, Ingrid von Glehn, Justin Francis, Karim Matrah, Lukas Biewald, Michel Tessier, Salim Sémaoune, Vin‐ cent Guilbeau and of course my dear brother Sylvain.</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Last but not least, I am infinitely grateful to my beloved wife, Emmanuelle, and to our three wonderful children, Alexandre, Rémi, and Gabrielle, for encouraging me to work hard on this book, as well as for their insatiable curiosity: explaining some of the most difficult concepts in this book to my wife and children helped me clarify my thoughts and directly improved many parts of this book. Plus, they keep bringing me cookies and coffee! What more can one dream of?</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5712" behindDoc="1" locked="0" layoutInCell="0" allowOverlap="1">
            <wp:simplePos x="0" y="0"/>
            <wp:positionH relativeFrom="column">
              <wp:posOffset>0</wp:posOffset>
            </wp:positionH>
            <wp:positionV relativeFrom="paragraph">
              <wp:posOffset>2481580</wp:posOffset>
            </wp:positionV>
            <wp:extent cx="4572000" cy="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7"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560" w:bottom="535" w:left="1440" w:header="0" w:footer="0" w:gutter="0"/>
          <w:cols w:space="720" w:equalWidth="0">
            <w:col w:w="1080"/>
          </w:cols>
        </w:sectPr>
      </w:pPr>
    </w:p>
    <w:p w:rsidR="00BE2613" w:rsidRDefault="00BE2613">
      <w:pPr>
        <w:spacing w:line="65" w:lineRule="exact"/>
        <w:rPr>
          <w:sz w:val="20"/>
          <w:szCs w:val="20"/>
        </w:rPr>
      </w:pPr>
      <w:bookmarkStart w:id="26" w:name="page27"/>
      <w:bookmarkEnd w:id="26"/>
    </w:p>
    <w:p w:rsidR="00BE2613" w:rsidRDefault="003C7277">
      <w:pPr>
        <w:jc w:val="right"/>
        <w:rPr>
          <w:sz w:val="20"/>
          <w:szCs w:val="20"/>
        </w:rPr>
      </w:pPr>
      <w:r>
        <w:rPr>
          <w:rFonts w:ascii="Myriad Pro" w:eastAsia="Myriad Pro" w:hAnsi="Myriad Pro" w:cs="Myriad Pro"/>
          <w:b/>
          <w:bCs/>
          <w:sz w:val="38"/>
          <w:szCs w:val="38"/>
        </w:rPr>
        <w:t>PART I</w:t>
      </w:r>
    </w:p>
    <w:p w:rsidR="00BE2613" w:rsidRDefault="00BE2613">
      <w:pPr>
        <w:spacing w:line="31" w:lineRule="exact"/>
        <w:rPr>
          <w:sz w:val="20"/>
          <w:szCs w:val="20"/>
        </w:rPr>
      </w:pPr>
    </w:p>
    <w:p w:rsidR="00BE2613" w:rsidRDefault="003C7277">
      <w:pPr>
        <w:rPr>
          <w:sz w:val="20"/>
          <w:szCs w:val="20"/>
        </w:rPr>
      </w:pPr>
      <w:r>
        <w:rPr>
          <w:rFonts w:ascii="Myriad Pro" w:eastAsia="Myriad Pro" w:hAnsi="Myriad Pro" w:cs="Myriad Pro"/>
          <w:b/>
          <w:bCs/>
          <w:sz w:val="41"/>
          <w:szCs w:val="41"/>
        </w:rPr>
        <w:t>The Fundamentals of</w:t>
      </w:r>
    </w:p>
    <w:p w:rsidR="00BE2613" w:rsidRDefault="003C7277">
      <w:pPr>
        <w:spacing w:line="44" w:lineRule="exact"/>
        <w:rPr>
          <w:sz w:val="20"/>
          <w:szCs w:val="20"/>
        </w:rPr>
      </w:pPr>
      <w:r>
        <w:rPr>
          <w:noProof/>
          <w:sz w:val="20"/>
          <w:szCs w:val="20"/>
          <w:lang w:val="vi-VN" w:eastAsia="vi-VN"/>
        </w:rPr>
        <w:drawing>
          <wp:anchor distT="0" distB="0" distL="114300" distR="114300" simplePos="0" relativeHeight="251636736" behindDoc="1" locked="0" layoutInCell="0" allowOverlap="1">
            <wp:simplePos x="0" y="0"/>
            <wp:positionH relativeFrom="column">
              <wp:posOffset>-2069465</wp:posOffset>
            </wp:positionH>
            <wp:positionV relativeFrom="paragraph">
              <wp:posOffset>-281940</wp:posOffset>
            </wp:positionV>
            <wp:extent cx="4572000" cy="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jc w:val="right"/>
        <w:rPr>
          <w:sz w:val="20"/>
          <w:szCs w:val="20"/>
        </w:rPr>
      </w:pPr>
      <w:r>
        <w:rPr>
          <w:rFonts w:ascii="Myriad Pro" w:eastAsia="Myriad Pro" w:hAnsi="Myriad Pro" w:cs="Myriad Pro"/>
          <w:b/>
          <w:bCs/>
          <w:sz w:val="50"/>
          <w:szCs w:val="50"/>
        </w:rPr>
        <w:t>Machine Learning</w:t>
      </w:r>
    </w:p>
    <w:p w:rsidR="00BE2613" w:rsidRDefault="00BE2613">
      <w:pPr>
        <w:sectPr w:rsidR="00BE2613">
          <w:pgSz w:w="10080" w:h="13230"/>
          <w:pgMar w:top="1440" w:right="1440" w:bottom="1440" w:left="4700" w:header="0" w:footer="0" w:gutter="0"/>
          <w:cols w:space="720" w:equalWidth="0">
            <w:col w:w="3940"/>
          </w:cols>
        </w:sectPr>
      </w:pPr>
    </w:p>
    <w:p w:rsidR="00BE2613" w:rsidRDefault="00BE2613">
      <w:pPr>
        <w:jc w:val="right"/>
        <w:rPr>
          <w:sz w:val="20"/>
          <w:szCs w:val="20"/>
        </w:rPr>
      </w:pPr>
      <w:bookmarkStart w:id="27" w:name="page28"/>
      <w:bookmarkEnd w:id="27"/>
    </w:p>
    <w:p w:rsidR="00BE2613" w:rsidRDefault="00BE2613">
      <w:pPr>
        <w:sectPr w:rsidR="00BE2613">
          <w:pgSz w:w="10080" w:h="13230"/>
          <w:pgMar w:top="1440" w:right="10080" w:bottom="1440" w:left="0" w:header="0" w:footer="0" w:gutter="0"/>
          <w:cols w:space="0"/>
        </w:sectPr>
      </w:pPr>
    </w:p>
    <w:p w:rsidR="00BE2613" w:rsidRDefault="00BE2613">
      <w:pPr>
        <w:spacing w:line="60" w:lineRule="exact"/>
        <w:rPr>
          <w:sz w:val="20"/>
          <w:szCs w:val="20"/>
        </w:rPr>
      </w:pPr>
      <w:bookmarkStart w:id="28" w:name="page29"/>
      <w:bookmarkEnd w:id="28"/>
    </w:p>
    <w:p w:rsidR="00BE2613" w:rsidRDefault="003C7277">
      <w:pPr>
        <w:jc w:val="right"/>
        <w:rPr>
          <w:sz w:val="20"/>
          <w:szCs w:val="20"/>
        </w:rPr>
      </w:pPr>
      <w:r>
        <w:rPr>
          <w:rFonts w:ascii="Myriad Pro" w:eastAsia="Myriad Pro" w:hAnsi="Myriad Pro" w:cs="Myriad Pro"/>
          <w:b/>
          <w:bCs/>
          <w:sz w:val="34"/>
          <w:szCs w:val="34"/>
        </w:rPr>
        <w:t>CHAPTER 1</w:t>
      </w:r>
    </w:p>
    <w:p w:rsidR="00BE2613" w:rsidRDefault="00BE2613">
      <w:pPr>
        <w:spacing w:line="36" w:lineRule="exact"/>
        <w:rPr>
          <w:sz w:val="20"/>
          <w:szCs w:val="20"/>
        </w:rPr>
      </w:pPr>
    </w:p>
    <w:p w:rsidR="00BE2613" w:rsidRDefault="003C7277">
      <w:pPr>
        <w:jc w:val="right"/>
        <w:rPr>
          <w:sz w:val="20"/>
          <w:szCs w:val="20"/>
        </w:rPr>
      </w:pPr>
      <w:r>
        <w:rPr>
          <w:rFonts w:ascii="Myriad Pro" w:eastAsia="Myriad Pro" w:hAnsi="Myriad Pro" w:cs="Myriad Pro"/>
          <w:b/>
          <w:bCs/>
          <w:sz w:val="48"/>
          <w:szCs w:val="48"/>
        </w:rPr>
        <w:t>The Machine Learning Landscape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7760" behindDoc="1" locked="0" layoutInCell="0" allowOverlap="1">
            <wp:simplePos x="0" y="0"/>
            <wp:positionH relativeFrom="column">
              <wp:posOffset>0</wp:posOffset>
            </wp:positionH>
            <wp:positionV relativeFrom="paragraph">
              <wp:posOffset>-358140</wp:posOffset>
            </wp:positionV>
            <wp:extent cx="4572000" cy="3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Pr="009353D9" w:rsidRDefault="009353D9">
      <w:pPr>
        <w:spacing w:line="200" w:lineRule="exact"/>
        <w:rPr>
          <w:b/>
          <w:bCs/>
          <w:sz w:val="48"/>
          <w:szCs w:val="48"/>
        </w:rPr>
      </w:pPr>
      <w:r w:rsidRPr="009353D9">
        <w:rPr>
          <w:b/>
          <w:bCs/>
          <w:sz w:val="48"/>
          <w:szCs w:val="48"/>
        </w:rPr>
        <w:t>Tổng quan về học máy</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5" w:lineRule="exact"/>
        <w:rPr>
          <w:sz w:val="20"/>
          <w:szCs w:val="20"/>
        </w:rPr>
      </w:pPr>
    </w:p>
    <w:p w:rsidR="00BE2613" w:rsidRDefault="003C7277">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With Early Release ebooks, you get books in their earliest form— the author’s raw and unedited content as he or she writes—so you can take advantage of these technologies long before the official release of these titles. The following will be Chapter 1 in the final release of the book.</w:t>
      </w:r>
    </w:p>
    <w:p w:rsidR="008409E3" w:rsidRDefault="008409E3">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Với sự ra mắt sớm ebook này, đó là cách bạn đọc cuốn sách của họ sớm nhất— nội dung của tác giả còn nguyên và không chỉnh sửa— để bạn tận dụng công nghệ này lâu dài trước khi bản tiêu đề chính thức được ra mắt chính thức. Sau đây là Chapter 1 trong bản chính thức của cuốn sách.</w:t>
      </w:r>
    </w:p>
    <w:p w:rsidR="009353D9" w:rsidRDefault="009353D9">
      <w:pPr>
        <w:spacing w:line="209" w:lineRule="auto"/>
        <w:ind w:left="1300" w:right="720"/>
        <w:jc w:val="both"/>
        <w:rPr>
          <w:sz w:val="20"/>
          <w:szCs w:val="20"/>
        </w:rPr>
      </w:pP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638784" behindDoc="1" locked="0" layoutInCell="0" allowOverlap="1">
            <wp:simplePos x="0" y="0"/>
            <wp:positionH relativeFrom="column">
              <wp:posOffset>215900</wp:posOffset>
            </wp:positionH>
            <wp:positionV relativeFrom="paragraph">
              <wp:posOffset>-726440</wp:posOffset>
            </wp:positionV>
            <wp:extent cx="481965" cy="628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When most people hear “Machine Learning,” they picture a robot: a dependable but‐ ler or a deadly Terminator depending on who you ask. But Machine Learning is not just a futuristic fantasy, it’s already here. In fact, it has been around for decades in some specialized applications, such as </w:t>
      </w:r>
      <w:r>
        <w:rPr>
          <w:rFonts w:ascii="Minion Pro" w:eastAsia="Minion Pro" w:hAnsi="Minion Pro" w:cs="Minion Pro"/>
          <w:i/>
          <w:iCs/>
          <w:sz w:val="21"/>
          <w:szCs w:val="21"/>
        </w:rPr>
        <w:t>Optical Character Recognition</w:t>
      </w:r>
      <w:r>
        <w:rPr>
          <w:rFonts w:ascii="Minion Pro" w:eastAsia="Minion Pro" w:hAnsi="Minion Pro" w:cs="Minion Pro"/>
          <w:sz w:val="21"/>
          <w:szCs w:val="21"/>
        </w:rPr>
        <w:t xml:space="preserve"> (OCR). But the first ML application that really became mainstream, improving the lives of hundreds of millions of people, took over the world back in the 1990s: it was the </w:t>
      </w:r>
      <w:r>
        <w:rPr>
          <w:rFonts w:ascii="Minion Pro" w:eastAsia="Minion Pro" w:hAnsi="Minion Pro" w:cs="Minion Pro"/>
          <w:i/>
          <w:iCs/>
          <w:sz w:val="21"/>
          <w:szCs w:val="21"/>
        </w:rPr>
        <w:t>spam filter</w:t>
      </w:r>
      <w:r>
        <w:rPr>
          <w:rFonts w:ascii="Minion Pro" w:eastAsia="Minion Pro" w:hAnsi="Minion Pro" w:cs="Minion Pro"/>
          <w:sz w:val="21"/>
          <w:szCs w:val="21"/>
        </w:rPr>
        <w:t>. Not exactly a self-aware Skynet, but it does technically qualify as Machine Learning (it has actually learned so well that you seldom need to flag an email as spam any‐ more). It was followed by hundreds of ML applications that now quietly power hun‐ dreds of products and features that you use regularly, from better recommendations to voice search.</w:t>
      </w:r>
    </w:p>
    <w:p w:rsidR="00E66065" w:rsidRPr="00E66065" w:rsidRDefault="00A42B11">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Bạn đã nghe nhiều người đề cập đến “Học máy”, bạn hình dung một con rô-bốt: một cái đáng tin cậy hay một kẻ hủy diệt tùy thuộc vào suy nghĩ của bạn. Nhưng học máy không chỉ là một tương lai viễn tưởng nữa, nó đã sẵn sàng. Thực tế, nó đã có cách đây hàng thập kỷ với những ứng dụng chuyên biệt, như là Nhận dạng ký tự. Nhưng ứng dụng đầu tiền của học máy thật sự đã trở thành </w:t>
      </w:r>
      <w:r w:rsidR="00884E30">
        <w:rPr>
          <w:rFonts w:ascii="Minion Pro" w:eastAsia="Minion Pro" w:hAnsi="Minion Pro" w:cs="Minion Pro"/>
          <w:sz w:val="21"/>
          <w:szCs w:val="21"/>
        </w:rPr>
        <w:t xml:space="preserve">xu hướng, cải thiện cuộc sống cho hàng tram triệu người, vào trước những năm 90: nó là bộ lọc spam. Một Skynet tự nhận thức không chính xác, nhưng nó đủ điều kiện về mặt kỹ thuật như học máy(nó thực sự đã học được rất tốt đến nỗi bạn hiếm khi phải gán cờ để phân loại email như spam hoặc nhiều loại khác). </w:t>
      </w:r>
      <w:r w:rsidR="00857370">
        <w:rPr>
          <w:rFonts w:ascii="Minion Pro" w:eastAsia="Minion Pro" w:hAnsi="Minion Pro" w:cs="Minion Pro"/>
          <w:sz w:val="21"/>
          <w:szCs w:val="21"/>
        </w:rPr>
        <w:t xml:space="preserve">Hàng trăm ứng dụng học máy đang âm thầm </w:t>
      </w:r>
      <w:r w:rsidR="00857370">
        <w:rPr>
          <w:rFonts w:ascii="Minion Pro" w:eastAsia="Minion Pro" w:hAnsi="Minion Pro" w:cs="Minion Pro"/>
          <w:sz w:val="21"/>
          <w:szCs w:val="21"/>
        </w:rPr>
        <w:lastRenderedPageBreak/>
        <w:t xml:space="preserve">cung cấp các sản phẩm và tính năng cho bạn đang sử dụng hàng ngày, </w:t>
      </w:r>
      <w:r w:rsidR="00E66065">
        <w:rPr>
          <w:rFonts w:ascii="Minion Pro" w:eastAsia="Minion Pro" w:hAnsi="Minion Pro" w:cs="Minion Pro"/>
          <w:sz w:val="21"/>
          <w:szCs w:val="21"/>
        </w:rPr>
        <w:t>như tìm kiếm bằng giọng nói.</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Where does Machine Learning start and where does it end? What exactly does it mean for a machine to </w:t>
      </w:r>
      <w:r>
        <w:rPr>
          <w:rFonts w:ascii="Minion Pro" w:eastAsia="Minion Pro" w:hAnsi="Minion Pro" w:cs="Minion Pro"/>
          <w:i/>
          <w:iCs/>
          <w:sz w:val="21"/>
          <w:szCs w:val="21"/>
        </w:rPr>
        <w:t>learn</w:t>
      </w:r>
      <w:r>
        <w:rPr>
          <w:rFonts w:ascii="Minion Pro" w:eastAsia="Minion Pro" w:hAnsi="Minion Pro" w:cs="Minion Pro"/>
          <w:sz w:val="21"/>
          <w:szCs w:val="21"/>
        </w:rPr>
        <w:t xml:space="preserve"> something? If I download a copy of Wikipedia, has my computer really “learned” something? Is it suddenly smarter? In this chapter we will start by clarifying what Machine Learning is and why you may want to use it.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Then, before we set out to explore the Machine Learning continent, we will take a look at the map and learn about the main regions and the most notable landmarks: supervised versus unsupervised learning, online versus batch learning, instance-based versus model-based learning. Then we will look at the workflow of a typical ML project, discuss the main challenges you may face, and cover how to evaluate and fine-tune a Machine Learning system.</w:t>
      </w:r>
    </w:p>
    <w:p w:rsidR="00E66065" w:rsidRDefault="00E66065">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Học máy bắt đầu từ đâu và kết thúc ở đâu? Chính xác ý nghĩa của việc cho máy học mọi thứ là gì? Nếu tôi tải một bản copy từ Wikipedia,liệu máy tính của tôi đã thực sự “học được”? Nó thông minh đột xuất? Ở trong chapter này chúng ta sẽ bắt đầu làm rõ học máy là gì và tại sao bạn có thể muốn sử dụng nó.</w:t>
      </w:r>
    </w:p>
    <w:p w:rsidR="00E66065" w:rsidRDefault="00E66065">
      <w:pPr>
        <w:spacing w:line="216" w:lineRule="auto"/>
        <w:jc w:val="both"/>
        <w:rPr>
          <w:sz w:val="20"/>
          <w:szCs w:val="20"/>
        </w:rPr>
      </w:pPr>
      <w:r>
        <w:rPr>
          <w:sz w:val="20"/>
          <w:szCs w:val="20"/>
        </w:rPr>
        <w:t xml:space="preserve">Sau đó, chúng ta sẽ khám phá về học máy, </w:t>
      </w:r>
      <w:r w:rsidR="00750370">
        <w:rPr>
          <w:sz w:val="20"/>
          <w:szCs w:val="20"/>
        </w:rPr>
        <w:t>chúng ta sẽ thấy được hướng và học những điều cần chú ý nhất: học có giám sát và học không giám sát, học theo cả cụm và học từng phần, học trên đối tượng và học theo mô hình. Sau đó chúng ta có thể thấy quy trình làm việc với dự án học máy điển hình, thảo luận về những vấn đề mà chính bạn có thể gặp phải, và làm thế nào đánh giá và tinh chỉnh một hệ thống học máy.</w:t>
      </w:r>
    </w:p>
    <w:p w:rsidR="00BE2613" w:rsidRDefault="003C7277">
      <w:pPr>
        <w:spacing w:line="216" w:lineRule="auto"/>
        <w:jc w:val="both"/>
        <w:rPr>
          <w:sz w:val="20"/>
          <w:szCs w:val="20"/>
        </w:rPr>
        <w:sectPr w:rsidR="00BE2613">
          <w:pgSz w:w="10080" w:h="13230"/>
          <w:pgMar w:top="1440"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39808" behindDoc="1" locked="0" layoutInCell="0" allowOverlap="1">
            <wp:simplePos x="0" y="0"/>
            <wp:positionH relativeFrom="column">
              <wp:posOffset>0</wp:posOffset>
            </wp:positionH>
            <wp:positionV relativeFrom="paragraph">
              <wp:posOffset>201295</wp:posOffset>
            </wp:positionV>
            <wp:extent cx="4572000" cy="31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76" w:lineRule="exact"/>
        <w:rPr>
          <w:sz w:val="20"/>
          <w:szCs w:val="20"/>
        </w:rPr>
      </w:pPr>
    </w:p>
    <w:p w:rsidR="00BE2613" w:rsidRDefault="003C7277">
      <w:pPr>
        <w:rPr>
          <w:sz w:val="20"/>
          <w:szCs w:val="20"/>
        </w:rPr>
      </w:pPr>
      <w:r>
        <w:rPr>
          <w:rFonts w:ascii="Myriad Pro" w:eastAsia="Myriad Pro" w:hAnsi="Myriad Pro" w:cs="Myriad Pro"/>
          <w:b/>
          <w:bCs/>
          <w:sz w:val="14"/>
          <w:szCs w:val="14"/>
        </w:rPr>
        <w:t>3</w:t>
      </w:r>
    </w:p>
    <w:p w:rsidR="00BE2613" w:rsidRDefault="00BE2613">
      <w:pPr>
        <w:sectPr w:rsidR="00BE2613">
          <w:type w:val="continuous"/>
          <w:pgSz w:w="10080" w:h="13230"/>
          <w:pgMar w:top="1440" w:right="1440" w:bottom="584" w:left="8560" w:header="0" w:footer="0" w:gutter="0"/>
          <w:cols w:space="720" w:equalWidth="0">
            <w:col w:w="80"/>
          </w:cols>
        </w:sectPr>
      </w:pPr>
    </w:p>
    <w:p w:rsidR="00BE2613" w:rsidRDefault="003C7277">
      <w:pPr>
        <w:spacing w:line="217" w:lineRule="auto"/>
        <w:jc w:val="both"/>
        <w:rPr>
          <w:rFonts w:ascii="Minion Pro" w:eastAsia="Minion Pro" w:hAnsi="Minion Pro" w:cs="Minion Pro"/>
          <w:sz w:val="21"/>
          <w:szCs w:val="21"/>
        </w:rPr>
      </w:pPr>
      <w:bookmarkStart w:id="29" w:name="page30"/>
      <w:bookmarkEnd w:id="29"/>
      <w:r>
        <w:rPr>
          <w:rFonts w:ascii="Minion Pro" w:eastAsia="Minion Pro" w:hAnsi="Minion Pro" w:cs="Minion Pro"/>
          <w:sz w:val="21"/>
          <w:szCs w:val="21"/>
        </w:rPr>
        <w:lastRenderedPageBreak/>
        <w:t>This chapter introduces a lot of fundamental concepts (and jargon) that every data scientist should know by heart. It will be a high-level overview (the only chapter without much code), all rather simple, but you should make sure everything is crystal-clear to you before continuing to the rest of the book. So grab a coffee and let’s get started!</w:t>
      </w:r>
    </w:p>
    <w:p w:rsidR="00750370" w:rsidRDefault="00750370">
      <w:pPr>
        <w:spacing w:line="217" w:lineRule="auto"/>
        <w:jc w:val="both"/>
        <w:rPr>
          <w:sz w:val="20"/>
          <w:szCs w:val="20"/>
        </w:rPr>
      </w:pPr>
      <w:r>
        <w:rPr>
          <w:rFonts w:ascii="Minion Pro" w:eastAsia="Minion Pro" w:hAnsi="Minion Pro" w:cs="Minion Pro"/>
          <w:sz w:val="21"/>
          <w:szCs w:val="21"/>
        </w:rPr>
        <w:t>Trong chapter này giới thiệu rất nhiều nguyên t</w:t>
      </w:r>
      <w:r w:rsidR="00AB4A86">
        <w:rPr>
          <w:rFonts w:ascii="Minion Pro" w:eastAsia="Minion Pro" w:hAnsi="Minion Pro" w:cs="Minion Pro"/>
          <w:sz w:val="21"/>
          <w:szCs w:val="21"/>
        </w:rPr>
        <w:t>ắc khái niệm (và thuật ngữ) mà mỗi nhà khoa học dữ liệu nên biết.  Nó sẽ là sự tổng quan tốt(mỗi chapter sẽ có rất nhiều code mẫu), tất cả đều đơn giản, nhưng bạn nên chắc chắn rằng mọi thứ sẽ rất rõ rang cho bạn trước khi tiếp tục phần còn lại của cuốn sách. Vậy nên đặt một ly café và chúng ta cùng bắt đầu.</w:t>
      </w:r>
    </w:p>
    <w:p w:rsidR="00BE2613" w:rsidRDefault="003C7277">
      <w:pPr>
        <w:spacing w:line="274" w:lineRule="exact"/>
        <w:rPr>
          <w:sz w:val="20"/>
          <w:szCs w:val="20"/>
        </w:rPr>
      </w:pPr>
      <w:r>
        <w:rPr>
          <w:noProof/>
          <w:sz w:val="20"/>
          <w:szCs w:val="20"/>
          <w:lang w:val="vi-VN" w:eastAsia="vi-VN"/>
        </w:rPr>
        <w:drawing>
          <wp:anchor distT="0" distB="0" distL="114300" distR="114300" simplePos="0" relativeHeight="25164083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39"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If you already know all the Machine Learning basics, you may want to skip directly to </w:t>
      </w:r>
      <w:r>
        <w:rPr>
          <w:rFonts w:ascii="Minion Pro" w:eastAsia="Minion Pro" w:hAnsi="Minion Pro" w:cs="Minion Pro"/>
          <w:color w:val="990000"/>
          <w:sz w:val="18"/>
          <w:szCs w:val="18"/>
        </w:rPr>
        <w:t>Chapter 2</w:t>
      </w:r>
      <w:r>
        <w:rPr>
          <w:rFonts w:ascii="Minion Pro" w:eastAsia="Minion Pro" w:hAnsi="Minion Pro" w:cs="Minion Pro"/>
          <w:sz w:val="18"/>
          <w:szCs w:val="18"/>
        </w:rPr>
        <w:t>. If you are not sure, try to answer all the questions listed at the end of the chapter before moving on.</w:t>
      </w:r>
    </w:p>
    <w:p w:rsidR="00AB4A86" w:rsidRDefault="00AB4A86">
      <w:pPr>
        <w:spacing w:line="239" w:lineRule="auto"/>
        <w:ind w:left="1300" w:right="720"/>
        <w:jc w:val="both"/>
        <w:rPr>
          <w:sz w:val="20"/>
          <w:szCs w:val="20"/>
        </w:rPr>
      </w:pPr>
      <w:r>
        <w:rPr>
          <w:rFonts w:ascii="Minion Pro" w:eastAsia="Minion Pro" w:hAnsi="Minion Pro" w:cs="Minion Pro"/>
          <w:sz w:val="18"/>
          <w:szCs w:val="18"/>
        </w:rPr>
        <w:t>Nếu bạn tự tin rằng đã biết tất cả cơ bản của học máy, bạn có thể muốn bỏ qua chapter này và đến thẳng chapter 2. Nếu bạn không chắc chắn, cố gắng trả lời tất cả danh sách câu hỏi ở cuối chapter trước khi đi đến chapter tiếp theo.</w:t>
      </w:r>
    </w:p>
    <w:p w:rsidR="00BE2613" w:rsidRDefault="00BE2613">
      <w:pPr>
        <w:spacing w:line="200" w:lineRule="exact"/>
        <w:rPr>
          <w:sz w:val="20"/>
          <w:szCs w:val="20"/>
        </w:rPr>
      </w:pPr>
    </w:p>
    <w:p w:rsidR="00BE2613" w:rsidRDefault="00BE2613">
      <w:pPr>
        <w:spacing w:line="325"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What Is Machine Learning?</w:t>
      </w:r>
    </w:p>
    <w:p w:rsidR="00AB4A86" w:rsidRDefault="00AB4A86">
      <w:pPr>
        <w:rPr>
          <w:sz w:val="20"/>
          <w:szCs w:val="20"/>
        </w:rPr>
      </w:pPr>
      <w:r>
        <w:rPr>
          <w:rFonts w:ascii="Myriad Pro" w:eastAsia="Myriad Pro" w:hAnsi="Myriad Pro" w:cs="Myriad Pro"/>
          <w:b/>
          <w:bCs/>
          <w:sz w:val="38"/>
          <w:szCs w:val="38"/>
        </w:rPr>
        <w:t>Học máy là gì?</w:t>
      </w: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Machine Learning is the science (and art) of programming computers so they can </w:t>
      </w:r>
      <w:r>
        <w:rPr>
          <w:rFonts w:ascii="Minion Pro" w:eastAsia="Minion Pro" w:hAnsi="Minion Pro" w:cs="Minion Pro"/>
          <w:i/>
          <w:iCs/>
          <w:sz w:val="21"/>
          <w:szCs w:val="21"/>
        </w:rPr>
        <w:t>learn from data</w:t>
      </w:r>
      <w:r>
        <w:rPr>
          <w:rFonts w:ascii="Minion Pro" w:eastAsia="Minion Pro" w:hAnsi="Minion Pro" w:cs="Minion Pro"/>
          <w:sz w:val="21"/>
          <w:szCs w:val="21"/>
        </w:rPr>
        <w:t>.</w:t>
      </w:r>
    </w:p>
    <w:p w:rsidR="00AB4A86" w:rsidRDefault="00AB4A86">
      <w:pPr>
        <w:spacing w:line="224" w:lineRule="auto"/>
        <w:rPr>
          <w:sz w:val="20"/>
          <w:szCs w:val="20"/>
        </w:rPr>
      </w:pPr>
      <w:r>
        <w:rPr>
          <w:rFonts w:ascii="Minion Pro" w:eastAsia="Minion Pro" w:hAnsi="Minion Pro" w:cs="Minion Pro"/>
          <w:sz w:val="21"/>
          <w:szCs w:val="21"/>
        </w:rPr>
        <w:t>Học máy là một ngành khoa học (và nghệ thuật) của lập trình nên nó có thể học từ dữ liệu.</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Here is a slightly more general definition:</w:t>
      </w:r>
    </w:p>
    <w:p w:rsidR="00AB4A86" w:rsidRDefault="00AB4A86">
      <w:pPr>
        <w:rPr>
          <w:sz w:val="20"/>
          <w:szCs w:val="20"/>
        </w:rPr>
      </w:pPr>
      <w:r>
        <w:rPr>
          <w:rFonts w:ascii="Minion Pro" w:eastAsia="Minion Pro" w:hAnsi="Minion Pro" w:cs="Minion Pro"/>
          <w:sz w:val="21"/>
          <w:szCs w:val="21"/>
        </w:rPr>
        <w:t>Ở đây có một vài định nghĩa:</w:t>
      </w:r>
    </w:p>
    <w:p w:rsidR="00BE2613" w:rsidRDefault="00BE2613">
      <w:pPr>
        <w:spacing w:line="94" w:lineRule="exact"/>
        <w:rPr>
          <w:sz w:val="20"/>
          <w:szCs w:val="20"/>
        </w:rPr>
      </w:pPr>
    </w:p>
    <w:p w:rsidR="00BE2613" w:rsidRDefault="003C7277">
      <w:pPr>
        <w:spacing w:line="210"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[Machine Learning is the] field of study that gives computers the ability to learn without being explicitly programmed.</w:t>
      </w:r>
    </w:p>
    <w:p w:rsidR="00AB4A86" w:rsidRDefault="00AB4A86">
      <w:pPr>
        <w:spacing w:line="210" w:lineRule="auto"/>
        <w:ind w:left="360" w:right="360"/>
        <w:jc w:val="both"/>
        <w:rPr>
          <w:sz w:val="20"/>
          <w:szCs w:val="20"/>
        </w:rPr>
      </w:pPr>
      <w:r>
        <w:rPr>
          <w:rFonts w:ascii="Minion Pro" w:eastAsia="Minion Pro" w:hAnsi="Minion Pro" w:cs="Minion Pro"/>
          <w:sz w:val="19"/>
          <w:szCs w:val="19"/>
        </w:rPr>
        <w:t>[Học máy là] một lĩnh vực giúp máy tính có thể học mà không cần lập trình một cách rõ r</w:t>
      </w:r>
      <w:r w:rsidR="00BD13D0">
        <w:rPr>
          <w:rFonts w:ascii="Minion Pro" w:eastAsia="Minion Pro" w:hAnsi="Minion Pro" w:cs="Minion Pro"/>
          <w:sz w:val="19"/>
          <w:szCs w:val="19"/>
        </w:rPr>
        <w:t>à</w:t>
      </w:r>
      <w:r>
        <w:rPr>
          <w:rFonts w:ascii="Minion Pro" w:eastAsia="Minion Pro" w:hAnsi="Minion Pro" w:cs="Minion Pro"/>
          <w:sz w:val="19"/>
          <w:szCs w:val="19"/>
        </w:rPr>
        <w:t>ng.</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—Arthur Samuel, </w:t>
      </w:r>
      <w:r>
        <w:rPr>
          <w:rFonts w:ascii="Minion Pro" w:eastAsia="Minion Pro" w:hAnsi="Minion Pro" w:cs="Minion Pro"/>
          <w:i/>
          <w:iCs/>
          <w:sz w:val="19"/>
          <w:szCs w:val="19"/>
        </w:rPr>
        <w:t>1959</w:t>
      </w:r>
    </w:p>
    <w:p w:rsidR="00BE2613" w:rsidRDefault="00BE2613">
      <w:pPr>
        <w:spacing w:line="126"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And a more engineering-oriented one:</w:t>
      </w:r>
    </w:p>
    <w:p w:rsidR="00BD13D0" w:rsidRDefault="00BD13D0">
      <w:pPr>
        <w:rPr>
          <w:sz w:val="20"/>
          <w:szCs w:val="20"/>
        </w:rPr>
      </w:pPr>
      <w:r>
        <w:rPr>
          <w:rFonts w:ascii="Minion Pro" w:eastAsia="Minion Pro" w:hAnsi="Minion Pro" w:cs="Minion Pro"/>
          <w:sz w:val="21"/>
          <w:szCs w:val="21"/>
        </w:rPr>
        <w:t>Và nói cách kỹ thuật hơn:</w:t>
      </w:r>
    </w:p>
    <w:p w:rsidR="00BE2613" w:rsidRDefault="00BE2613">
      <w:pPr>
        <w:spacing w:line="94" w:lineRule="exact"/>
        <w:rPr>
          <w:sz w:val="20"/>
          <w:szCs w:val="20"/>
        </w:rPr>
      </w:pPr>
    </w:p>
    <w:p w:rsidR="00BE2613" w:rsidRDefault="003C7277">
      <w:pPr>
        <w:spacing w:line="206"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A computer program is said to learn from experience E with respect to some task T and some performance measure P, if its performance on T, as measured by P, improves with experience E.</w:t>
      </w:r>
    </w:p>
    <w:p w:rsidR="00BD13D0" w:rsidRDefault="00BD13D0">
      <w:pPr>
        <w:spacing w:line="206" w:lineRule="auto"/>
        <w:ind w:left="360" w:right="360"/>
        <w:jc w:val="both"/>
        <w:rPr>
          <w:sz w:val="20"/>
          <w:szCs w:val="20"/>
        </w:rPr>
      </w:pPr>
      <w:r>
        <w:rPr>
          <w:rFonts w:ascii="Minion Pro" w:eastAsia="Minion Pro" w:hAnsi="Minion Pro" w:cs="Minion Pro"/>
          <w:sz w:val="19"/>
          <w:szCs w:val="19"/>
        </w:rPr>
        <w:t>Một chương trình máy tính là nói đến học từ trải nghiệm E với một số nhiệm vụ T và số đo hiệu suất P, nếu nó có hiệu suất trên T, nghĩa là đo được bởi P, cải thiện với trải nghiệm E.</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—Tom Mitchell, </w:t>
      </w:r>
      <w:r>
        <w:rPr>
          <w:rFonts w:ascii="Minion Pro" w:eastAsia="Minion Pro" w:hAnsi="Minion Pro" w:cs="Minion Pro"/>
          <w:i/>
          <w:iCs/>
          <w:sz w:val="19"/>
          <w:szCs w:val="19"/>
        </w:rPr>
        <w:t>1997</w:t>
      </w:r>
    </w:p>
    <w:p w:rsidR="00BE2613" w:rsidRDefault="00BE2613">
      <w:pPr>
        <w:spacing w:line="129"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For example, your spam filter is a Machine Learning program that can learn to flag spam given examples of spam emails (e.g., flagged by users) and examples of regular (nonspam, also called “ham”) emails. The examples that the system uses to learn are called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Each training example is called a </w:t>
      </w:r>
      <w:r>
        <w:rPr>
          <w:rFonts w:ascii="Minion Pro" w:eastAsia="Minion Pro" w:hAnsi="Minion Pro" w:cs="Minion Pro"/>
          <w:i/>
          <w:iCs/>
          <w:sz w:val="21"/>
          <w:szCs w:val="21"/>
        </w:rPr>
        <w:t>training instance</w:t>
      </w:r>
      <w:r>
        <w:rPr>
          <w:rFonts w:ascii="Minion Pro" w:eastAsia="Minion Pro" w:hAnsi="Minion Pro" w:cs="Minion Pro"/>
          <w:sz w:val="21"/>
          <w:szCs w:val="21"/>
        </w:rPr>
        <w:t xml:space="preserve"> (or </w:t>
      </w:r>
      <w:r>
        <w:rPr>
          <w:rFonts w:ascii="Minion Pro" w:eastAsia="Minion Pro" w:hAnsi="Minion Pro" w:cs="Minion Pro"/>
          <w:i/>
          <w:iCs/>
          <w:sz w:val="21"/>
          <w:szCs w:val="21"/>
        </w:rPr>
        <w:t>sample</w:t>
      </w:r>
      <w:r>
        <w:rPr>
          <w:rFonts w:ascii="Minion Pro" w:eastAsia="Minion Pro" w:hAnsi="Minion Pro" w:cs="Minion Pro"/>
          <w:sz w:val="21"/>
          <w:szCs w:val="21"/>
        </w:rPr>
        <w:t xml:space="preserve">). In this case, the task T is to flag spam for new emails, the experience E is the </w:t>
      </w:r>
      <w:r>
        <w:rPr>
          <w:rFonts w:ascii="Minion Pro" w:eastAsia="Minion Pro" w:hAnsi="Minion Pro" w:cs="Minion Pro"/>
          <w:i/>
          <w:iCs/>
          <w:sz w:val="21"/>
          <w:szCs w:val="21"/>
        </w:rPr>
        <w:t>training</w:t>
      </w:r>
      <w:r>
        <w:rPr>
          <w:rFonts w:ascii="Minion Pro" w:eastAsia="Minion Pro" w:hAnsi="Minion Pro" w:cs="Minion Pro"/>
          <w:sz w:val="21"/>
          <w:szCs w:val="21"/>
        </w:rPr>
        <w:t xml:space="preserve"> </w:t>
      </w:r>
      <w:r>
        <w:rPr>
          <w:rFonts w:ascii="Minion Pro" w:eastAsia="Minion Pro" w:hAnsi="Minion Pro" w:cs="Minion Pro"/>
          <w:i/>
          <w:iCs/>
          <w:sz w:val="21"/>
          <w:szCs w:val="21"/>
        </w:rPr>
        <w:t>data</w:t>
      </w:r>
      <w:r>
        <w:rPr>
          <w:rFonts w:ascii="Minion Pro" w:eastAsia="Minion Pro" w:hAnsi="Minion Pro" w:cs="Minion Pro"/>
          <w:sz w:val="21"/>
          <w:szCs w:val="21"/>
        </w:rPr>
        <w:t>, and the performance measure P needs to be defined; for example, you can use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the ratio of correctly classified emails. This particular performance measure is called </w:t>
      </w:r>
      <w:r>
        <w:rPr>
          <w:rFonts w:ascii="Minion Pro" w:eastAsia="Minion Pro" w:hAnsi="Minion Pro" w:cs="Minion Pro"/>
          <w:i/>
          <w:iCs/>
          <w:sz w:val="21"/>
          <w:szCs w:val="21"/>
        </w:rPr>
        <w:t xml:space="preserve">accuracy </w:t>
      </w:r>
      <w:r>
        <w:rPr>
          <w:rFonts w:ascii="Minion Pro" w:eastAsia="Minion Pro" w:hAnsi="Minion Pro" w:cs="Minion Pro"/>
          <w:sz w:val="21"/>
          <w:szCs w:val="21"/>
        </w:rPr>
        <w:t>and it is often used in classification tasks.</w:t>
      </w:r>
    </w:p>
    <w:p w:rsidR="00BD13D0" w:rsidRDefault="00BD13D0">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Ví dụ, lọc những spam là một chương trình học máy mà có thể học để gán cờ cho mail spam và mail bình thường. Các ví dụ</w:t>
      </w:r>
      <w:r w:rsidR="007C085F">
        <w:rPr>
          <w:rFonts w:ascii="Minion Pro" w:eastAsia="Minion Pro" w:hAnsi="Minion Pro" w:cs="Minion Pro"/>
          <w:sz w:val="21"/>
          <w:szCs w:val="21"/>
        </w:rPr>
        <w:t xml:space="preserve"> mà các hệ thống sử dụng để học được gọi là tập huấn luyện. Mỗi ví dụ huấn luyện được gọi là đối tượng huấn luyện. Trong trường hợp, nhiệm vụ T gán cờ spam cho mail mới, trải nghiệm E là dữ liệu huấn luyện, và hiệu suất đo lường P cần được định nghĩa; ví dụ, bạn có thể sử dụng tỷ lệ để phân loại các email.  Thước đo hiệu suất đặc biệt này </w:t>
      </w:r>
      <w:r w:rsidR="00C4476F">
        <w:rPr>
          <w:rFonts w:ascii="Minion Pro" w:eastAsia="Minion Pro" w:hAnsi="Minion Pro" w:cs="Minion Pro"/>
          <w:sz w:val="21"/>
          <w:szCs w:val="21"/>
        </w:rPr>
        <w:t>được gọi là độ chính xác và nó thường xuyên được sử dụng để làm công việc phân loại.</w:t>
      </w:r>
    </w:p>
    <w:p w:rsidR="00BD13D0" w:rsidRDefault="00BD13D0">
      <w:pPr>
        <w:spacing w:line="215"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If you just download a copy of Wikipedia, your computer has a lot more data, but it is not suddenly better at any task. Thus, it is not Machine Learning.</w:t>
      </w:r>
    </w:p>
    <w:p w:rsidR="00C4476F" w:rsidRDefault="00C4476F">
      <w:pPr>
        <w:spacing w:line="224" w:lineRule="auto"/>
        <w:jc w:val="both"/>
        <w:rPr>
          <w:sz w:val="20"/>
          <w:szCs w:val="20"/>
        </w:rPr>
      </w:pPr>
      <w:r>
        <w:rPr>
          <w:rFonts w:ascii="Minion Pro" w:eastAsia="Minion Pro" w:hAnsi="Minion Pro" w:cs="Minion Pro"/>
          <w:sz w:val="21"/>
          <w:szCs w:val="21"/>
        </w:rPr>
        <w:t>Nếu bạn chỉ tải một bản sao của Wikipedia, máy tính của bạn sẽ có nhiều dữ liệu, nhưng nó sẽ không tốt đột xuất ở bất kỳ công việc nào. Như vậy, nó không phải là học máy.</w:t>
      </w:r>
    </w:p>
    <w:p w:rsidR="00BE2613" w:rsidRDefault="00BE2613">
      <w:pPr>
        <w:spacing w:line="163"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Why Use Machine Learning?</w:t>
      </w:r>
    </w:p>
    <w:p w:rsidR="00C4476F" w:rsidRDefault="00C4476F">
      <w:pPr>
        <w:rPr>
          <w:sz w:val="20"/>
          <w:szCs w:val="20"/>
        </w:rPr>
      </w:pPr>
      <w:r>
        <w:rPr>
          <w:rFonts w:ascii="Myriad Pro" w:eastAsia="Myriad Pro" w:hAnsi="Myriad Pro" w:cs="Myriad Pro"/>
          <w:b/>
          <w:bCs/>
          <w:sz w:val="38"/>
          <w:szCs w:val="38"/>
        </w:rPr>
        <w:t>Tại sao sử dụng học máy?</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Consider how you would write a spam filter using traditional programming techni‐ ques (</w:t>
      </w:r>
      <w:hyperlink w:anchor="page31">
        <w:r>
          <w:rPr>
            <w:rFonts w:ascii="Minion Pro" w:eastAsia="Minion Pro" w:hAnsi="Minion Pro" w:cs="Minion Pro"/>
            <w:color w:val="990000"/>
            <w:sz w:val="21"/>
            <w:szCs w:val="21"/>
          </w:rPr>
          <w:t>Figure 1-1</w:t>
        </w:r>
      </w:hyperlink>
      <w:r>
        <w:rPr>
          <w:rFonts w:ascii="Minion Pro" w:eastAsia="Minion Pro" w:hAnsi="Minion Pro" w:cs="Minion Pro"/>
          <w:sz w:val="21"/>
          <w:szCs w:val="21"/>
        </w:rPr>
        <w:t>):</w:t>
      </w:r>
    </w:p>
    <w:p w:rsidR="00C4476F" w:rsidRDefault="00C4476F">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Làm thế nào bạn viết được một bộ lọc spam sử dụng cách lập trình truyền thống:</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1856" behindDoc="1" locked="0" layoutInCell="0" allowOverlap="1">
            <wp:simplePos x="0" y="0"/>
            <wp:positionH relativeFrom="column">
              <wp:posOffset>0</wp:posOffset>
            </wp:positionH>
            <wp:positionV relativeFrom="paragraph">
              <wp:posOffset>257810</wp:posOffset>
            </wp:positionV>
            <wp:extent cx="4572000" cy="31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55"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80" w:bottom="535" w:left="1440" w:header="0" w:footer="0" w:gutter="0"/>
          <w:cols w:space="720" w:equalWidth="0">
            <w:col w:w="3060"/>
          </w:cols>
        </w:sectPr>
      </w:pPr>
    </w:p>
    <w:p w:rsidR="00BE2613" w:rsidRDefault="003C7277">
      <w:pPr>
        <w:numPr>
          <w:ilvl w:val="0"/>
          <w:numId w:val="14"/>
        </w:numPr>
        <w:tabs>
          <w:tab w:val="left" w:pos="360"/>
        </w:tabs>
        <w:spacing w:line="218" w:lineRule="auto"/>
        <w:ind w:left="360" w:hanging="254"/>
        <w:jc w:val="both"/>
        <w:rPr>
          <w:rFonts w:ascii="Minion Pro" w:eastAsia="Minion Pro" w:hAnsi="Minion Pro" w:cs="Minion Pro"/>
          <w:sz w:val="21"/>
          <w:szCs w:val="21"/>
        </w:rPr>
      </w:pPr>
      <w:bookmarkStart w:id="30" w:name="page31"/>
      <w:bookmarkEnd w:id="30"/>
      <w:r>
        <w:rPr>
          <w:rFonts w:ascii="Minion Pro" w:eastAsia="Minion Pro" w:hAnsi="Minion Pro" w:cs="Minion Pro"/>
          <w:sz w:val="21"/>
          <w:szCs w:val="21"/>
        </w:rPr>
        <w:lastRenderedPageBreak/>
        <w:t>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C4476F" w:rsidRDefault="00C4476F" w:rsidP="00C4476F">
      <w:pPr>
        <w:tabs>
          <w:tab w:val="left" w:pos="360"/>
        </w:tabs>
        <w:spacing w:line="218"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Đầu tiên bạn xem thư rác thông thường như thế nào. Bạn có thể </w:t>
      </w:r>
      <w:r w:rsidR="00763C7D">
        <w:rPr>
          <w:rFonts w:ascii="Minion Pro" w:eastAsia="Minion Pro" w:hAnsi="Minion Pro" w:cs="Minion Pro"/>
          <w:sz w:val="21"/>
          <w:szCs w:val="21"/>
        </w:rPr>
        <w:t>ghi chú rằng chứa vài từ (như là “4U”, “thẻ tín dụng”, “miễn phí” and “bất ngờ”) xu hướng đang lên với rất nhiều các tiêu đề. Có lẽ bạn nhận ra một vài người gửi với tên lạ, vv…</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4"/>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write a detection algorithm for each of the patterns that you noticed, and your program would flag emails as spam if a number of these patterns are detected.</w:t>
      </w:r>
    </w:p>
    <w:p w:rsidR="00763C7D" w:rsidRDefault="00763C7D" w:rsidP="00763C7D">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Bạn sẽ viết ra thuật toán nhận diện cho mỗi mẫu bạn đã nhận thấy, và chương trình của bạn sẽ gán cờ email là spam nếu nó nằm trong vài mẫu đã được phát hiện.</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test your program, and repeat steps 1 and 2 until it is good enough.</w:t>
      </w:r>
    </w:p>
    <w:p w:rsidR="00763C7D" w:rsidRDefault="00763C7D" w:rsidP="00763C7D">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Bạn sẽ thử nghiệm chương trình, và lặp lại bước 1 và 2 cho đến khi nó đủ tốt.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2880" behindDoc="1" locked="0" layoutInCell="0" allowOverlap="1">
            <wp:simplePos x="0" y="0"/>
            <wp:positionH relativeFrom="column">
              <wp:posOffset>0</wp:posOffset>
            </wp:positionH>
            <wp:positionV relativeFrom="paragraph">
              <wp:posOffset>129540</wp:posOffset>
            </wp:positionV>
            <wp:extent cx="4578350" cy="19850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78350" cy="19850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5" w:lineRule="exact"/>
        <w:rPr>
          <w:sz w:val="20"/>
          <w:szCs w:val="20"/>
        </w:rPr>
      </w:pPr>
    </w:p>
    <w:p w:rsidR="00BE2613" w:rsidRDefault="003C7277">
      <w:pPr>
        <w:rPr>
          <w:sz w:val="20"/>
          <w:szCs w:val="20"/>
        </w:rPr>
      </w:pPr>
      <w:r>
        <w:rPr>
          <w:rFonts w:ascii="Minion Pro" w:eastAsia="Minion Pro" w:hAnsi="Minion Pro" w:cs="Minion Pro"/>
          <w:i/>
          <w:iCs/>
          <w:sz w:val="21"/>
          <w:szCs w:val="21"/>
        </w:rPr>
        <w:t>Figure 1-1. The traditional approach</w:t>
      </w:r>
      <w:r w:rsidR="00763C7D">
        <w:rPr>
          <w:rFonts w:ascii="Minion Pro" w:eastAsia="Minion Pro" w:hAnsi="Minion Pro" w:cs="Minion Pro"/>
          <w:i/>
          <w:iCs/>
          <w:sz w:val="21"/>
          <w:szCs w:val="21"/>
        </w:rPr>
        <w:t>/Cách tiếp cận truyền thống</w:t>
      </w:r>
    </w:p>
    <w:p w:rsidR="00BE2613" w:rsidRDefault="00BE2613">
      <w:pPr>
        <w:spacing w:line="21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Since the problem is not trivial, your program will likely become a long list of com‐ plex rules—pretty hard to maintain.</w:t>
      </w:r>
    </w:p>
    <w:p w:rsidR="00763C7D" w:rsidRDefault="00763C7D">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Vấn đề không phải là nhỏ, chương trình của bạn sẽ trở thành một danh sách dài các quy tắc-rất khó để có thể duy trì.</w:t>
      </w:r>
    </w:p>
    <w:p w:rsidR="00763C7D" w:rsidRDefault="00763C7D">
      <w:pPr>
        <w:spacing w:line="224" w:lineRule="auto"/>
        <w:jc w:val="both"/>
        <w:rPr>
          <w:sz w:val="20"/>
          <w:szCs w:val="20"/>
        </w:rPr>
      </w:pP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learns which words and phrases are good predictors of spam by detecting unusually fre‐ quent patterns of words in the spam examples compared to the ham examples (</w:t>
      </w:r>
      <w:hyperlink w:anchor="page32">
        <w:r>
          <w:rPr>
            <w:rFonts w:ascii="Minion Pro" w:eastAsia="Minion Pro" w:hAnsi="Minion Pro" w:cs="Minion Pro"/>
            <w:color w:val="990000"/>
            <w:sz w:val="21"/>
            <w:szCs w:val="21"/>
          </w:rPr>
          <w:t>Figure 1-2</w:t>
        </w:r>
      </w:hyperlink>
      <w:r>
        <w:rPr>
          <w:rFonts w:ascii="Minion Pro" w:eastAsia="Minion Pro" w:hAnsi="Minion Pro" w:cs="Minion Pro"/>
          <w:sz w:val="21"/>
          <w:szCs w:val="21"/>
        </w:rPr>
        <w:t>). The program is much shorter, easier to maintain, and most likely more accurate.</w:t>
      </w:r>
    </w:p>
    <w:p w:rsidR="00552E59" w:rsidRDefault="00552E59">
      <w:pPr>
        <w:jc w:val="both"/>
        <w:rPr>
          <w:rFonts w:ascii="Minion Pro" w:eastAsia="Minion Pro" w:hAnsi="Minion Pro" w:cs="Minion Pro"/>
          <w:sz w:val="21"/>
          <w:szCs w:val="21"/>
        </w:rPr>
      </w:pPr>
      <w:r>
        <w:rPr>
          <w:rFonts w:ascii="Minion Pro" w:eastAsia="Minion Pro" w:hAnsi="Minion Pro" w:cs="Minion Pro"/>
          <w:sz w:val="21"/>
          <w:szCs w:val="21"/>
        </w:rPr>
        <w:t xml:space="preserve">Trái lại, bộ lọc spam trong công nghệ học máy sẽ tự động học những từ và cụm từ </w:t>
      </w:r>
      <w:r w:rsidR="00D04028">
        <w:rPr>
          <w:rFonts w:ascii="Minion Pro" w:eastAsia="Minion Pro" w:hAnsi="Minion Pro" w:cs="Minion Pro"/>
          <w:sz w:val="21"/>
          <w:szCs w:val="21"/>
        </w:rPr>
        <w:t xml:space="preserve">được cho là dự đoán tốt về spam bằng cách phát hiện các từ khác thường trong các </w:t>
      </w:r>
      <w:r w:rsidR="00D04028">
        <w:rPr>
          <w:rFonts w:ascii="Minion Pro" w:eastAsia="Minion Pro" w:hAnsi="Minion Pro" w:cs="Minion Pro"/>
          <w:sz w:val="21"/>
          <w:szCs w:val="21"/>
        </w:rPr>
        <w:lastRenderedPageBreak/>
        <w:t>mẫu về thư rác so với các mẫu thông thường. Lập trình ngắn gọn, dễ duy trì, và có độ chính xác cao.</w:t>
      </w:r>
    </w:p>
    <w:p w:rsidR="00BE2613" w:rsidRDefault="003C7277">
      <w:pPr>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3904" behindDoc="1" locked="0" layoutInCell="0" allowOverlap="1">
            <wp:simplePos x="0" y="0"/>
            <wp:positionH relativeFrom="column">
              <wp:posOffset>0</wp:posOffset>
            </wp:positionH>
            <wp:positionV relativeFrom="paragraph">
              <wp:posOffset>1910715</wp:posOffset>
            </wp:positionV>
            <wp:extent cx="4572000" cy="31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5</w:t>
      </w:r>
    </w:p>
    <w:p w:rsidR="00BE2613" w:rsidRDefault="00BE2613">
      <w:pPr>
        <w:sectPr w:rsidR="00BE2613">
          <w:type w:val="continuous"/>
          <w:pgSz w:w="10080" w:h="13230"/>
          <w:pgMar w:top="1125" w:right="1440" w:bottom="535" w:left="6520" w:header="0" w:footer="0" w:gutter="0"/>
          <w:cols w:space="720" w:equalWidth="0">
            <w:col w:w="2120"/>
          </w:cols>
        </w:sectPr>
      </w:pPr>
    </w:p>
    <w:p w:rsidR="00BE2613" w:rsidRDefault="003C7277">
      <w:pPr>
        <w:spacing w:line="200" w:lineRule="exact"/>
        <w:rPr>
          <w:sz w:val="20"/>
          <w:szCs w:val="20"/>
        </w:rPr>
      </w:pPr>
      <w:bookmarkStart w:id="31" w:name="page32"/>
      <w:bookmarkEnd w:id="31"/>
      <w:r>
        <w:rPr>
          <w:noProof/>
          <w:sz w:val="20"/>
          <w:szCs w:val="20"/>
          <w:lang w:val="vi-VN" w:eastAsia="vi-VN"/>
        </w:rPr>
        <w:lastRenderedPageBreak/>
        <w:drawing>
          <wp:anchor distT="0" distB="0" distL="114300" distR="114300" simplePos="0" relativeHeight="251644928" behindDoc="1" locked="0" layoutInCell="0" allowOverlap="1">
            <wp:simplePos x="0" y="0"/>
            <wp:positionH relativeFrom="page">
              <wp:posOffset>914400</wp:posOffset>
            </wp:positionH>
            <wp:positionV relativeFrom="page">
              <wp:posOffset>685800</wp:posOffset>
            </wp:positionV>
            <wp:extent cx="4578350" cy="209423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578350" cy="20942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3" w:lineRule="exact"/>
        <w:rPr>
          <w:sz w:val="20"/>
          <w:szCs w:val="20"/>
        </w:rPr>
      </w:pPr>
    </w:p>
    <w:p w:rsidR="00BE2613" w:rsidRDefault="003C7277">
      <w:pPr>
        <w:rPr>
          <w:sz w:val="20"/>
          <w:szCs w:val="20"/>
        </w:rPr>
      </w:pPr>
      <w:r>
        <w:rPr>
          <w:rFonts w:ascii="Minion Pro" w:eastAsia="Minion Pro" w:hAnsi="Minion Pro" w:cs="Minion Pro"/>
          <w:i/>
          <w:iCs/>
          <w:sz w:val="21"/>
          <w:szCs w:val="21"/>
        </w:rPr>
        <w:t>Figure 1-2. Machine Learning approach</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Moreover, if spammers notice that all their emails containing “4U” are blocked, they might start writing “For U” instead. A spam filter using traditional programming techniques would need to be updated to flag “For U” emails. If spammers keep work‐ ing around your spam filter, you will need to keep writing new rules forever.</w:t>
      </w:r>
    </w:p>
    <w:p w:rsidR="00D44E73" w:rsidRDefault="00D44E73">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Hơn nữa, nếu người spam thấy trong các mail của họ có chứa “4U” sẽ bị khóa, họ có thể bắt đầu viết “là U” để thay thế. Một bộ lọc spam sử dụng công nghệ lập trình truyền thống sẽ cần được cập nhật cờ “là U” trong các mail. Nếu những người spam tiếp tục spam mail của bạn, bạn sẽ cần viết các quy tắc mới cho các từ spam khác.</w:t>
      </w:r>
    </w:p>
    <w:p w:rsidR="00D04028" w:rsidRDefault="00D04028">
      <w:pPr>
        <w:spacing w:line="218" w:lineRule="auto"/>
        <w:jc w:val="both"/>
        <w:rPr>
          <w:sz w:val="20"/>
          <w:szCs w:val="20"/>
        </w:rPr>
      </w:pPr>
    </w:p>
    <w:p w:rsidR="00BE2613" w:rsidRDefault="00BE2613">
      <w:pPr>
        <w:spacing w:line="9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noti‐ ces that “For U” has become unusually frequent in spam flagged by users, and it starts flagging them without your intervention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w:t>
      </w:r>
    </w:p>
    <w:p w:rsidR="00D44E73" w:rsidRDefault="00D44E73">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Khác với kỹ thuật lập trình truyền thống, một bộ lọc dựa trên các kỹ thuật học máy sẽ tự động thông báo rằng “là U” đã trở nên thườ</w:t>
      </w:r>
      <w:r w:rsidR="00F73686">
        <w:rPr>
          <w:rFonts w:ascii="Minion Pro" w:eastAsia="Minion Pro" w:hAnsi="Minion Pro" w:cs="Minion Pro"/>
          <w:sz w:val="21"/>
          <w:szCs w:val="21"/>
        </w:rPr>
        <w:t>ng xuyên với người dùng, và tự no sẽ gán cờ spam mà  không cần sự can thiệp của bạn.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5952" behindDoc="1" locked="0" layoutInCell="0" allowOverlap="1">
            <wp:simplePos x="0" y="0"/>
            <wp:positionH relativeFrom="column">
              <wp:posOffset>0</wp:posOffset>
            </wp:positionH>
            <wp:positionV relativeFrom="paragraph">
              <wp:posOffset>80010</wp:posOffset>
            </wp:positionV>
            <wp:extent cx="4578350" cy="15544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578350" cy="155448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9" w:lineRule="exact"/>
        <w:rPr>
          <w:sz w:val="20"/>
          <w:szCs w:val="20"/>
        </w:rPr>
      </w:pPr>
    </w:p>
    <w:p w:rsidR="00BE2613" w:rsidRDefault="003C7277">
      <w:pPr>
        <w:rPr>
          <w:sz w:val="20"/>
          <w:szCs w:val="20"/>
        </w:rPr>
      </w:pPr>
      <w:r>
        <w:rPr>
          <w:rFonts w:ascii="Minion Pro" w:eastAsia="Minion Pro" w:hAnsi="Minion Pro" w:cs="Minion Pro"/>
          <w:i/>
          <w:iCs/>
          <w:sz w:val="21"/>
          <w:szCs w:val="21"/>
        </w:rPr>
        <w:t>Figure 1-3. Automatically adapting to change</w:t>
      </w:r>
      <w:r w:rsidR="00F73686">
        <w:rPr>
          <w:rFonts w:ascii="Minion Pro" w:eastAsia="Minion Pro" w:hAnsi="Minion Pro" w:cs="Minion Pro"/>
          <w:i/>
          <w:iCs/>
          <w:sz w:val="21"/>
          <w:szCs w:val="21"/>
        </w:rPr>
        <w:t>/ Tự động thích nghi để thay đổi</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Another area where Machine Learning shines is for problems that either are too com‐ plex for traditional approaches or have no known algorithm. For example, consider speech recognition: say you want to start simple and write a program capable of dis‐ </w:t>
      </w:r>
      <w:r>
        <w:rPr>
          <w:rFonts w:ascii="Minion Pro" w:eastAsia="Minion Pro" w:hAnsi="Minion Pro" w:cs="Minion Pro"/>
          <w:sz w:val="21"/>
          <w:szCs w:val="21"/>
        </w:rPr>
        <w:lastRenderedPageBreak/>
        <w:t>tinguishing the words “one” and “two.” You might notice that the word “two” starts with a high-pitch sound (“T”), so you could hardcode an algorithm that measures high-pitch sound intensity and use that to distinguish ones and twos. Obviously this technique will not scale to thousands of words spoken by millions of very different</w:t>
      </w:r>
    </w:p>
    <w:p w:rsidR="00BE2613" w:rsidRDefault="003C7277">
      <w:pPr>
        <w:spacing w:line="215"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6976" behindDoc="1" locked="0" layoutInCell="0" allowOverlap="1">
            <wp:simplePos x="0" y="0"/>
            <wp:positionH relativeFrom="column">
              <wp:posOffset>0</wp:posOffset>
            </wp:positionH>
            <wp:positionV relativeFrom="paragraph">
              <wp:posOffset>275590</wp:posOffset>
            </wp:positionV>
            <wp:extent cx="4572000" cy="3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3"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80" w:bottom="535" w:left="1440" w:header="0" w:footer="0" w:gutter="0"/>
          <w:cols w:space="720" w:equalWidth="0">
            <w:col w:w="3060"/>
          </w:cols>
        </w:sectPr>
      </w:pPr>
    </w:p>
    <w:p w:rsidR="00BE2613" w:rsidRDefault="003C7277">
      <w:pPr>
        <w:spacing w:line="220" w:lineRule="auto"/>
        <w:jc w:val="both"/>
        <w:rPr>
          <w:rFonts w:ascii="Minion Pro" w:eastAsia="Minion Pro" w:hAnsi="Minion Pro" w:cs="Minion Pro"/>
          <w:sz w:val="21"/>
          <w:szCs w:val="21"/>
        </w:rPr>
      </w:pPr>
      <w:bookmarkStart w:id="32" w:name="page33"/>
      <w:bookmarkEnd w:id="32"/>
      <w:r>
        <w:rPr>
          <w:rFonts w:ascii="Minion Pro" w:eastAsia="Minion Pro" w:hAnsi="Minion Pro" w:cs="Minion Pro"/>
          <w:sz w:val="21"/>
          <w:szCs w:val="21"/>
        </w:rPr>
        <w:lastRenderedPageBreak/>
        <w:t>people in noisy environments and in dozens of languages. The best solution (at least today) is to write an algorithm that learns by itself, given many example recordings for each word.</w:t>
      </w:r>
    </w:p>
    <w:p w:rsidR="00F73686" w:rsidRDefault="00F73686">
      <w:pPr>
        <w:spacing w:line="220" w:lineRule="auto"/>
        <w:jc w:val="both"/>
        <w:rPr>
          <w:sz w:val="20"/>
          <w:szCs w:val="20"/>
        </w:rPr>
      </w:pPr>
      <w:r>
        <w:rPr>
          <w:sz w:val="20"/>
          <w:szCs w:val="20"/>
        </w:rPr>
        <w:t xml:space="preserve">Một lĩnh vực khác mà học máy tỏa sáng là vấn đề nó giải quyết được các vấn đề quá phức tạp trong phương pháp truyền thống hoặc chưa có thuật toán giài quyết. Ví dụ, hãy xem xét về nhận dạng giọng nói: bạn nói muốn bắt đầu đơn giản và viết ra một chương trình có khả năng phân piệt hai từ “one” và “two”. Bạn có thể nhận thấy rằng từ “two” bắt đầu bằng một âm </w:t>
      </w:r>
      <w:r w:rsidR="00804393">
        <w:rPr>
          <w:sz w:val="20"/>
          <w:szCs w:val="20"/>
        </w:rPr>
        <w:t>cao “T”, vậy bạn có thể tạo ra một thuật toán để đo lường cường độ âm và sử dụng để phân biệt từ “one” và “two”. Rõ ràng kỹ thuật này sẽ không thể mở rộng đến hàng ngàn từ được nói bởi hàng triệu người khác nhau trong môi trường ồn ào và hàng đống các ngôn ngữ. Giải phát tốt nhất (tới thời điểm hiện tại) là viết ra thuật toán để học bởi chính nó, đưa ra nhiều bản thu cho mỗi từ.</w:t>
      </w:r>
    </w:p>
    <w:p w:rsidR="00BE2613" w:rsidRDefault="00F73686">
      <w:pPr>
        <w:spacing w:line="92" w:lineRule="exact"/>
        <w:rPr>
          <w:sz w:val="20"/>
          <w:szCs w:val="20"/>
        </w:rPr>
      </w:pPr>
      <w:r>
        <w:rPr>
          <w:sz w:val="20"/>
          <w:szCs w:val="20"/>
        </w:rPr>
        <w:t xml:space="preserve"> </w:t>
      </w: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Finally, Machine Learning can help humans learn (</w:t>
      </w:r>
      <w:hyperlink w:anchor="page33">
        <w:r>
          <w:rPr>
            <w:rFonts w:ascii="Minion Pro" w:eastAsia="Minion Pro" w:hAnsi="Minion Pro" w:cs="Minion Pro"/>
            <w:color w:val="990000"/>
            <w:sz w:val="21"/>
            <w:szCs w:val="21"/>
          </w:rPr>
          <w:t>Figure 1-4</w:t>
        </w:r>
      </w:hyperlink>
      <w:r>
        <w:rPr>
          <w:rFonts w:ascii="Minion Pro" w:eastAsia="Minion Pro" w:hAnsi="Minion Pro" w:cs="Minion Pro"/>
          <w:sz w:val="21"/>
          <w:szCs w:val="21"/>
        </w:rPr>
        <w:t>): ML algorithms can be inspected to see what they have learned (although for some algorithms this can be tricky). For instance, once the spam filter has been trained on enough spam, it can easily be inspected to reveal the list of words and combinations of words that it believes are the best predictors of spam. Sometimes this will reveal unsuspected cor‐ relations or new trends, and thereby lead to a better understanding of the problem.</w:t>
      </w:r>
    </w:p>
    <w:p w:rsidR="00804393" w:rsidRDefault="00804393">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Cuối cùng, học máy có thể giúp con người học: thuật toán học máy có thể  kiểm tra xem những gì đã học(tuy rằng đối với một số thuật toán điều này khá khó khăn). </w:t>
      </w:r>
      <w:r w:rsidR="009A0E10">
        <w:rPr>
          <w:rFonts w:ascii="Minion Pro" w:eastAsia="Minion Pro" w:hAnsi="Minion Pro" w:cs="Minion Pro"/>
          <w:sz w:val="21"/>
          <w:szCs w:val="21"/>
        </w:rPr>
        <w:t>Chẳng hạn, một bộ lọc spam đã được huấn luyện với đủ các loại spam, nó có thể dễ dàng phát hiện ra các danh sách từ và các từ kết hợp để nó tin rằng có thể đưa ra dự đoán tốt nhất về các spam. Đôi khi nó phát hiện ra các mối liên hệ và các xu hướng spam mới dẫn đến sự hiểu vấn đề một cách tốt hơn.</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Applying ML techniques to dig into large amounts of data can help discover patterns that were not immediately apparent. This is called </w:t>
      </w:r>
      <w:r>
        <w:rPr>
          <w:rFonts w:ascii="Minion Pro" w:eastAsia="Minion Pro" w:hAnsi="Minion Pro" w:cs="Minion Pro"/>
          <w:i/>
          <w:iCs/>
          <w:sz w:val="21"/>
          <w:szCs w:val="21"/>
        </w:rPr>
        <w:t>data mining</w:t>
      </w:r>
      <w:r>
        <w:rPr>
          <w:rFonts w:ascii="Minion Pro" w:eastAsia="Minion Pro" w:hAnsi="Minion Pro" w:cs="Minion Pro"/>
          <w:sz w:val="21"/>
          <w:szCs w:val="21"/>
        </w:rPr>
        <w:t>.</w:t>
      </w:r>
    </w:p>
    <w:p w:rsidR="009A0E10" w:rsidRDefault="009A0E10">
      <w:pPr>
        <w:spacing w:line="224" w:lineRule="auto"/>
        <w:jc w:val="both"/>
        <w:rPr>
          <w:sz w:val="20"/>
          <w:szCs w:val="20"/>
        </w:rPr>
      </w:pPr>
      <w:r>
        <w:rPr>
          <w:sz w:val="20"/>
          <w:szCs w:val="20"/>
        </w:rPr>
        <w:t>Áp dụng các kỹ thuật học máy để đào sâu một lượng dữ liệu lớn có thể giúp khám phá các mẫu không rõ ràng ngay lập tức. Nó được gọi là data mining(khai thác dữ liệu).</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8000" behindDoc="1" locked="0" layoutInCell="0" allowOverlap="1">
            <wp:simplePos x="0" y="0"/>
            <wp:positionH relativeFrom="column">
              <wp:posOffset>0</wp:posOffset>
            </wp:positionH>
            <wp:positionV relativeFrom="paragraph">
              <wp:posOffset>80010</wp:posOffset>
            </wp:positionV>
            <wp:extent cx="4578350" cy="2025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srcRect/>
                    <a:stretch>
                      <a:fillRect/>
                    </a:stretch>
                  </pic:blipFill>
                  <pic:spPr bwMode="auto">
                    <a:xfrm>
                      <a:off x="0" y="0"/>
                      <a:ext cx="4578350" cy="2025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1" w:lineRule="exact"/>
        <w:rPr>
          <w:sz w:val="20"/>
          <w:szCs w:val="20"/>
        </w:rPr>
      </w:pPr>
    </w:p>
    <w:p w:rsidR="00BE2613" w:rsidRDefault="003C7277">
      <w:pPr>
        <w:rPr>
          <w:sz w:val="20"/>
          <w:szCs w:val="20"/>
        </w:rPr>
      </w:pPr>
      <w:r>
        <w:rPr>
          <w:rFonts w:ascii="Minion Pro" w:eastAsia="Minion Pro" w:hAnsi="Minion Pro" w:cs="Minion Pro"/>
          <w:i/>
          <w:iCs/>
          <w:sz w:val="21"/>
          <w:szCs w:val="21"/>
        </w:rPr>
        <w:t>Figure 1-4. Machine Learning can help humans learn</w:t>
      </w:r>
      <w:r w:rsidR="00837ADC">
        <w:rPr>
          <w:rFonts w:ascii="Minion Pro" w:eastAsia="Minion Pro" w:hAnsi="Minion Pro" w:cs="Minion Pro"/>
          <w:i/>
          <w:iCs/>
          <w:sz w:val="21"/>
          <w:szCs w:val="21"/>
        </w:rPr>
        <w:t xml:space="preserve"> / ML có thể giúp con người học</w:t>
      </w:r>
    </w:p>
    <w:p w:rsidR="00BE2613" w:rsidRDefault="00BE2613">
      <w:pPr>
        <w:spacing w:line="207"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To summarize, Machine Learning is great for:</w:t>
      </w:r>
    </w:p>
    <w:p w:rsidR="00837ADC" w:rsidRDefault="00837ADC">
      <w:pPr>
        <w:rPr>
          <w:rFonts w:ascii="Minion Pro" w:eastAsia="Minion Pro" w:hAnsi="Minion Pro" w:cs="Minion Pro"/>
          <w:sz w:val="21"/>
          <w:szCs w:val="21"/>
        </w:rPr>
      </w:pPr>
      <w:r>
        <w:rPr>
          <w:rFonts w:ascii="Minion Pro" w:eastAsia="Minion Pro" w:hAnsi="Minion Pro" w:cs="Minion Pro"/>
          <w:sz w:val="21"/>
          <w:szCs w:val="21"/>
        </w:rPr>
        <w:t>Tổng quan lại, ML là tuyệt vời cho:</w:t>
      </w:r>
    </w:p>
    <w:p w:rsidR="00837ADC" w:rsidRDefault="00837ADC">
      <w:pPr>
        <w:rPr>
          <w:rFonts w:ascii="Minion Pro" w:eastAsia="Minion Pro" w:hAnsi="Minion Pro" w:cs="Minion Pro"/>
          <w:sz w:val="21"/>
          <w:szCs w:val="21"/>
        </w:rPr>
      </w:pPr>
    </w:p>
    <w:p w:rsidR="00837ADC" w:rsidRDefault="00837ADC">
      <w:pPr>
        <w:rPr>
          <w:sz w:val="20"/>
          <w:szCs w:val="20"/>
        </w:rPr>
      </w:pPr>
    </w:p>
    <w:p w:rsidR="00BE2613" w:rsidRDefault="00BE2613">
      <w:pPr>
        <w:spacing w:line="170" w:lineRule="exact"/>
        <w:rPr>
          <w:sz w:val="20"/>
          <w:szCs w:val="20"/>
        </w:rPr>
      </w:pPr>
    </w:p>
    <w:p w:rsidR="00BE2613" w:rsidRDefault="003C7277">
      <w:pPr>
        <w:numPr>
          <w:ilvl w:val="0"/>
          <w:numId w:val="15"/>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Problems for which existing solutions require a lot of hand-tuning or long lists of rules: one Machine Learning algorithm can often simplify code and perform bet‐ ter.</w:t>
      </w:r>
    </w:p>
    <w:p w:rsidR="00837ADC" w:rsidRDefault="00837ADC" w:rsidP="00837ADC">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Giải pháp cho vấn đề đang tồn tại như nhu cầu điều chỉnh  nhiều “bằng cơm” hoặc danh sách quy tắc quá dài: một thuật toán học máy có thể đơn giản hóa và thực thi tốt hơn.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5"/>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Complex problems for which there is no good solution at all using a traditional approach: the best Machine Learning techniques can find a solution.</w:t>
      </w:r>
    </w:p>
    <w:p w:rsidR="00837ADC" w:rsidRDefault="00837ADC" w:rsidP="00837ADC">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Các vấn đề phức tạp mà các phương pháp truyền thống không xử lý tốt được thì các kỹ thuật ML tốt có thể tìm ra giải pháp.</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Fluctuating environments: a Machine Learning system can adapt to new data.</w:t>
      </w:r>
    </w:p>
    <w:p w:rsidR="00837ADC" w:rsidRDefault="00837ADC" w:rsidP="00837ADC">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Thích nghi môi trường: mộ</w:t>
      </w:r>
      <w:r w:rsidR="00650D70">
        <w:rPr>
          <w:rFonts w:ascii="Minion Pro" w:eastAsia="Minion Pro" w:hAnsi="Minion Pro" w:cs="Minion Pro"/>
          <w:sz w:val="21"/>
          <w:szCs w:val="21"/>
        </w:rPr>
        <w:t>t</w:t>
      </w:r>
      <w:r>
        <w:rPr>
          <w:rFonts w:ascii="Minion Pro" w:eastAsia="Minion Pro" w:hAnsi="Minion Pro" w:cs="Minion Pro"/>
          <w:sz w:val="21"/>
          <w:szCs w:val="21"/>
        </w:rPr>
        <w:t xml:space="preserve"> hệ thống ML có thể thích nghi với những dữ liệu mới.</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Getting insights about complex problems and large amounts of data.</w:t>
      </w:r>
    </w:p>
    <w:p w:rsidR="000067E0" w:rsidRDefault="000067E0" w:rsidP="000067E0">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Nhận biết được sâu các vấn đề và lượng dữ liệu lớn.</w:t>
      </w:r>
    </w:p>
    <w:p w:rsidR="000067E0" w:rsidRDefault="000067E0" w:rsidP="000067E0">
      <w:pPr>
        <w:tabs>
          <w:tab w:val="left" w:pos="360"/>
        </w:tabs>
        <w:ind w:left="360"/>
        <w:jc w:val="both"/>
        <w:rPr>
          <w:rFonts w:ascii="Minion Pro" w:eastAsia="Minion Pro" w:hAnsi="Minion Pro" w:cs="Minion Pro"/>
          <w:sz w:val="21"/>
          <w:szCs w:val="21"/>
        </w:rPr>
      </w:pPr>
    </w:p>
    <w:p w:rsidR="00BE2613" w:rsidRDefault="003C7277">
      <w:pPr>
        <w:tabs>
          <w:tab w:val="left" w:pos="360"/>
        </w:tabs>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9024" behindDoc="1" locked="0" layoutInCell="0" allowOverlap="1">
            <wp:simplePos x="0" y="0"/>
            <wp:positionH relativeFrom="column">
              <wp:posOffset>0</wp:posOffset>
            </wp:positionH>
            <wp:positionV relativeFrom="paragraph">
              <wp:posOffset>1096645</wp:posOffset>
            </wp:positionV>
            <wp:extent cx="4572000" cy="31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6"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7</w:t>
      </w:r>
    </w:p>
    <w:p w:rsidR="00BE2613" w:rsidRDefault="00BE2613">
      <w:pPr>
        <w:sectPr w:rsidR="00BE2613">
          <w:type w:val="continuous"/>
          <w:pgSz w:w="10080" w:h="13230"/>
          <w:pgMar w:top="1045" w:right="1440" w:bottom="535" w:left="6520" w:header="0" w:footer="0" w:gutter="0"/>
          <w:cols w:space="720" w:equalWidth="0">
            <w:col w:w="2120"/>
          </w:cols>
        </w:sectPr>
      </w:pPr>
    </w:p>
    <w:p w:rsidR="00BE2613" w:rsidRDefault="003C7277">
      <w:pPr>
        <w:rPr>
          <w:rFonts w:ascii="Myriad Pro" w:eastAsia="Myriad Pro" w:hAnsi="Myriad Pro" w:cs="Myriad Pro"/>
          <w:b/>
          <w:bCs/>
          <w:sz w:val="38"/>
          <w:szCs w:val="38"/>
        </w:rPr>
      </w:pPr>
      <w:bookmarkStart w:id="33" w:name="page34"/>
      <w:bookmarkEnd w:id="33"/>
      <w:r>
        <w:rPr>
          <w:rFonts w:ascii="Myriad Pro" w:eastAsia="Myriad Pro" w:hAnsi="Myriad Pro" w:cs="Myriad Pro"/>
          <w:b/>
          <w:bCs/>
          <w:sz w:val="38"/>
          <w:szCs w:val="38"/>
        </w:rPr>
        <w:lastRenderedPageBreak/>
        <w:t>Types of Machine Learning Systems</w:t>
      </w:r>
    </w:p>
    <w:p w:rsidR="000067E0" w:rsidRDefault="000067E0">
      <w:pPr>
        <w:rPr>
          <w:rFonts w:ascii="Myriad Pro" w:eastAsia="Myriad Pro" w:hAnsi="Myriad Pro" w:cs="Myriad Pro"/>
          <w:b/>
          <w:bCs/>
          <w:sz w:val="38"/>
          <w:szCs w:val="38"/>
        </w:rPr>
      </w:pPr>
      <w:r>
        <w:rPr>
          <w:rFonts w:ascii="Myriad Pro" w:eastAsia="Myriad Pro" w:hAnsi="Myriad Pro" w:cs="Myriad Pro"/>
          <w:b/>
          <w:bCs/>
          <w:sz w:val="38"/>
          <w:szCs w:val="38"/>
        </w:rPr>
        <w:t>Các kiểu hệ thống ML</w:t>
      </w:r>
    </w:p>
    <w:p w:rsidR="000067E0" w:rsidRDefault="000067E0">
      <w:pPr>
        <w:rPr>
          <w:sz w:val="20"/>
          <w:szCs w:val="20"/>
        </w:rPr>
      </w:pP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There are so many different types of Machine Learning systems that it is useful to classify them in broad categories based on:</w:t>
      </w:r>
    </w:p>
    <w:p w:rsidR="000067E0" w:rsidRDefault="000067E0">
      <w:pPr>
        <w:spacing w:line="224" w:lineRule="auto"/>
        <w:rPr>
          <w:sz w:val="20"/>
          <w:szCs w:val="20"/>
        </w:rPr>
      </w:pPr>
      <w:r>
        <w:rPr>
          <w:rFonts w:ascii="Minion Pro" w:eastAsia="Minion Pro" w:hAnsi="Minion Pro" w:cs="Minion Pro"/>
          <w:sz w:val="21"/>
          <w:szCs w:val="21"/>
        </w:rPr>
        <w:t>Có rất nhiều loại hệ thống ML rất hữu ích, có thể phân loại chúng dựa trên:</w:t>
      </w:r>
    </w:p>
    <w:p w:rsidR="00BE2613" w:rsidRDefault="00BE2613">
      <w:pPr>
        <w:spacing w:line="172" w:lineRule="exact"/>
        <w:rPr>
          <w:sz w:val="20"/>
          <w:szCs w:val="20"/>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are trained with human supervision (supervised, unsuper‐ vised, semisupervised, and Reinforcement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Chúng có thể được huấn luyện có hoặc không có sự giám sát của con người(giám sát, không giám sát,  bán giám sát, học củng cố)</w:t>
      </w:r>
    </w:p>
    <w:p w:rsidR="000067E0" w:rsidRDefault="000067E0" w:rsidP="000067E0">
      <w:pPr>
        <w:tabs>
          <w:tab w:val="left" w:pos="360"/>
        </w:tabs>
        <w:spacing w:line="224" w:lineRule="auto"/>
        <w:ind w:left="360"/>
        <w:jc w:val="both"/>
        <w:rPr>
          <w:rFonts w:ascii="Minion Pro" w:eastAsia="Minion Pro" w:hAnsi="Minion Pro" w:cs="Minion Pro"/>
          <w:sz w:val="21"/>
          <w:szCs w:val="21"/>
        </w:rPr>
      </w:pPr>
    </w:p>
    <w:p w:rsidR="00BE2613" w:rsidRDefault="00BE2613">
      <w:pPr>
        <w:spacing w:line="51" w:lineRule="exact"/>
        <w:rPr>
          <w:rFonts w:ascii="Minion Pro" w:eastAsia="Minion Pro" w:hAnsi="Minion Pro" w:cs="Minion Pro"/>
          <w:sz w:val="21"/>
          <w:szCs w:val="21"/>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can learn incrementally on the fly (online versus batch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Chúng có thể  học từng bước </w:t>
      </w:r>
      <w:r w:rsidR="00021082">
        <w:rPr>
          <w:rFonts w:ascii="Minion Pro" w:eastAsia="Minion Pro" w:hAnsi="Minion Pro" w:cs="Minion Pro"/>
          <w:sz w:val="21"/>
          <w:szCs w:val="21"/>
        </w:rPr>
        <w:t>hoặc đồng thời(liên tục hoặc từng phần)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they work by simply comparing new data points to known data points, or instead detect patterns in the training data and build a predictive model, much like scientists do (instance-based versus model-based learning)</w:t>
      </w:r>
    </w:p>
    <w:p w:rsidR="00021082" w:rsidRDefault="00021082" w:rsidP="00021082">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Nó có thể làm việc dựa trên các điểm dữ liệu mới so sánh với các điểm dữ liệu đã biết, hoặc thay vào đó phát hiện các mẫu trong dữ liệu đào tạo và xây dựng mô hình dự đoán, giống như các nhà khoa học đã thực hiện(học dựa vào việc so sánh mô hình với mô hình)</w:t>
      </w:r>
    </w:p>
    <w:p w:rsidR="00021082" w:rsidRDefault="00021082" w:rsidP="00021082">
      <w:pPr>
        <w:tabs>
          <w:tab w:val="left" w:pos="360"/>
        </w:tabs>
        <w:spacing w:line="220" w:lineRule="auto"/>
        <w:ind w:left="360"/>
        <w:jc w:val="both"/>
        <w:rPr>
          <w:rFonts w:ascii="Minion Pro" w:eastAsia="Minion Pro" w:hAnsi="Minion Pro" w:cs="Minion Pro"/>
          <w:sz w:val="21"/>
          <w:szCs w:val="21"/>
        </w:rPr>
      </w:pPr>
    </w:p>
    <w:p w:rsidR="00BE2613" w:rsidRDefault="00BE2613">
      <w:pPr>
        <w:spacing w:line="17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These criteria are not exclusive; you can combine them in any way you like. For example, a state-of-the-art spam filter may learn on the fly using a deep neural net‐ work model trained using examples of spam and ham; this makes it an online, model-based, supervised learning system.</w:t>
      </w:r>
    </w:p>
    <w:p w:rsidR="00021082" w:rsidRPr="005C10C4" w:rsidRDefault="00021082" w:rsidP="005C10C4">
      <w:pPr>
        <w:rPr>
          <w:sz w:val="20"/>
          <w:szCs w:val="20"/>
        </w:rPr>
      </w:pPr>
      <w:r>
        <w:rPr>
          <w:rFonts w:ascii="Minion Pro" w:eastAsia="Minion Pro" w:hAnsi="Minion Pro" w:cs="Minion Pro"/>
          <w:sz w:val="21"/>
          <w:szCs w:val="21"/>
        </w:rPr>
        <w:t xml:space="preserve">Không nhất thiết phải tuân theo các tiêu chí trên, bạn có thể kết hợp chúng bằng bất kỳ cách nào bạn thích. Ví dụ, </w:t>
      </w:r>
      <w:r w:rsidR="005C10C4">
        <w:rPr>
          <w:rFonts w:ascii="Minion Pro" w:eastAsia="Minion Pro" w:hAnsi="Minion Pro" w:cs="Minion Pro"/>
          <w:sz w:val="21"/>
          <w:szCs w:val="21"/>
        </w:rPr>
        <w:t>m</w:t>
      </w:r>
      <w:r w:rsidR="005C10C4">
        <w:rPr>
          <w:rFonts w:ascii="Minion Pro" w:eastAsia="Minion Pro" w:hAnsi="Minion Pro" w:cs="Minion Pro"/>
          <w:sz w:val="21"/>
          <w:szCs w:val="21"/>
        </w:rPr>
        <w:t xml:space="preserve">ột bộ lọc spam hiện đại có thể sử dụng một mô hình mạng học sâu để huấn luyện sử dụng các ví dụ của mail spam và mail bình thường. </w:t>
      </w:r>
      <w:r w:rsidR="005C10C4">
        <w:rPr>
          <w:rFonts w:ascii="Minion Pro" w:eastAsia="Minion Pro" w:hAnsi="Minion Pro" w:cs="Minion Pro"/>
          <w:sz w:val="21"/>
          <w:szCs w:val="21"/>
        </w:rPr>
        <w:t>Nó hoạt động liên tục dựa trên mô hình hệ thống học có giám sát.</w:t>
      </w:r>
    </w:p>
    <w:p w:rsidR="00021082" w:rsidRDefault="00021082">
      <w:pPr>
        <w:spacing w:line="218" w:lineRule="auto"/>
        <w:jc w:val="both"/>
        <w:rPr>
          <w:sz w:val="20"/>
          <w:szCs w:val="20"/>
        </w:rPr>
      </w:pP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look at each of these criteria a bit more closely.</w:t>
      </w:r>
      <w:r w:rsidR="00021082">
        <w:rPr>
          <w:rFonts w:ascii="Minion Pro" w:eastAsia="Minion Pro" w:hAnsi="Minion Pro" w:cs="Minion Pro"/>
          <w:sz w:val="21"/>
          <w:szCs w:val="21"/>
        </w:rPr>
        <w:t xml:space="preserve"> </w:t>
      </w:r>
    </w:p>
    <w:p w:rsidR="005C10C4" w:rsidRDefault="005C10C4">
      <w:pPr>
        <w:rPr>
          <w:rFonts w:ascii="Minion Pro" w:eastAsia="Minion Pro" w:hAnsi="Minion Pro" w:cs="Minion Pro"/>
          <w:sz w:val="21"/>
          <w:szCs w:val="21"/>
        </w:rPr>
      </w:pPr>
      <w:r>
        <w:rPr>
          <w:rFonts w:ascii="Minion Pro" w:eastAsia="Minion Pro" w:hAnsi="Minion Pro" w:cs="Minion Pro"/>
          <w:sz w:val="21"/>
          <w:szCs w:val="21"/>
        </w:rPr>
        <w:t>Hãy cùng xem xét từng tiêu chí này.</w:t>
      </w:r>
    </w:p>
    <w:p w:rsidR="005C10C4" w:rsidRDefault="005C10C4">
      <w:pPr>
        <w:rPr>
          <w:sz w:val="20"/>
          <w:szCs w:val="20"/>
        </w:rPr>
      </w:pPr>
    </w:p>
    <w:p w:rsidR="00BE2613" w:rsidRDefault="00BE2613">
      <w:pPr>
        <w:spacing w:line="158"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Supervised/Unsupervised Learning</w:t>
      </w:r>
    </w:p>
    <w:p w:rsidR="005C10C4" w:rsidRDefault="005C10C4">
      <w:pPr>
        <w:rPr>
          <w:rFonts w:ascii="Myriad Pro" w:eastAsia="Myriad Pro" w:hAnsi="Myriad Pro" w:cs="Myriad Pro"/>
          <w:b/>
          <w:bCs/>
          <w:sz w:val="32"/>
          <w:szCs w:val="32"/>
        </w:rPr>
      </w:pPr>
      <w:r>
        <w:rPr>
          <w:rFonts w:ascii="Myriad Pro" w:eastAsia="Myriad Pro" w:hAnsi="Myriad Pro" w:cs="Myriad Pro"/>
          <w:b/>
          <w:bCs/>
          <w:sz w:val="32"/>
          <w:szCs w:val="32"/>
        </w:rPr>
        <w:t>Học có giám sát và học không giám sát</w:t>
      </w:r>
    </w:p>
    <w:p w:rsidR="005C10C4" w:rsidRDefault="005C10C4">
      <w:pPr>
        <w:rPr>
          <w:sz w:val="20"/>
          <w:szCs w:val="20"/>
        </w:rPr>
      </w:pP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lastRenderedPageBreak/>
        <w:t>Machine Learning systems can be classified according to the amount and type of supervision they get during training. There are four major categories: supervised learning, unsupervised learning, semisupervised learning, and Reinforcement Learn‐ ing.</w:t>
      </w:r>
    </w:p>
    <w:p w:rsidR="00BE2613" w:rsidRDefault="005C10C4">
      <w:pPr>
        <w:spacing w:line="204" w:lineRule="exact"/>
        <w:rPr>
          <w:sz w:val="20"/>
          <w:szCs w:val="20"/>
        </w:rPr>
      </w:pPr>
      <w:r>
        <w:rPr>
          <w:sz w:val="20"/>
          <w:szCs w:val="20"/>
        </w:rPr>
        <w:t>Hệ thống ML có thể phân loại theo số lượng hoặc loại giám sát họ dùng trong quá trình đào tạo, Chúng được chia ra thành 4 danh mục chính: học có giám sát, học không giám sát, học bán giám sát, và học củng cố.</w:t>
      </w: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Supervised learning</w:t>
      </w:r>
    </w:p>
    <w:p w:rsidR="005C10C4" w:rsidRDefault="005C10C4">
      <w:pPr>
        <w:rPr>
          <w:sz w:val="20"/>
          <w:szCs w:val="20"/>
        </w:rPr>
      </w:pPr>
      <w:r>
        <w:rPr>
          <w:rFonts w:ascii="Myriad Pro" w:eastAsia="Myriad Pro" w:hAnsi="Myriad Pro" w:cs="Myriad Pro"/>
          <w:b/>
          <w:bCs/>
          <w:sz w:val="23"/>
          <w:szCs w:val="23"/>
        </w:rPr>
        <w:t>Học có giám sát</w:t>
      </w:r>
    </w:p>
    <w:p w:rsidR="00BE2613" w:rsidRDefault="00BE2613">
      <w:pPr>
        <w:spacing w:line="74"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supervised learning</w:t>
      </w:r>
      <w:r>
        <w:rPr>
          <w:rFonts w:ascii="Minion Pro" w:eastAsia="Minion Pro" w:hAnsi="Minion Pro" w:cs="Minion Pro"/>
          <w:sz w:val="21"/>
          <w:szCs w:val="21"/>
        </w:rPr>
        <w:t xml:space="preserve">, the training data you feed to the algorithm includes the desired solutions, called </w:t>
      </w:r>
      <w:r>
        <w:rPr>
          <w:rFonts w:ascii="Minion Pro" w:eastAsia="Minion Pro" w:hAnsi="Minion Pro" w:cs="Minion Pro"/>
          <w:i/>
          <w:iCs/>
          <w:sz w:val="21"/>
          <w:szCs w:val="21"/>
        </w:rPr>
        <w:t>labels</w:t>
      </w:r>
      <w:r>
        <w:rPr>
          <w:rFonts w:ascii="Minion Pro" w:eastAsia="Minion Pro" w:hAnsi="Minion Pro" w:cs="Minion Pro"/>
          <w:sz w:val="21"/>
          <w:szCs w:val="21"/>
        </w:rPr>
        <w:t xml:space="preserve"> (</w:t>
      </w:r>
      <w:hyperlink w:anchor="page34">
        <w:r>
          <w:rPr>
            <w:rFonts w:ascii="Minion Pro" w:eastAsia="Minion Pro" w:hAnsi="Minion Pro" w:cs="Minion Pro"/>
            <w:color w:val="990000"/>
            <w:sz w:val="21"/>
            <w:szCs w:val="21"/>
          </w:rPr>
          <w:t>Figure 1-5</w:t>
        </w:r>
      </w:hyperlink>
      <w:r>
        <w:rPr>
          <w:rFonts w:ascii="Minion Pro" w:eastAsia="Minion Pro" w:hAnsi="Minion Pro" w:cs="Minion Pro"/>
          <w:sz w:val="21"/>
          <w:szCs w:val="21"/>
        </w:rPr>
        <w:t>).</w:t>
      </w:r>
    </w:p>
    <w:p w:rsidR="005C10C4" w:rsidRDefault="005C10C4">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Trong học có giám sát, dữ liệu đào tạo bạn cung cấp cho thuật toán bao gồm các giái pháp lý tưởng, gọi là nhãn. </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0048" behindDoc="1" locked="0" layoutInCell="0" allowOverlap="1">
            <wp:simplePos x="0" y="0"/>
            <wp:positionH relativeFrom="column">
              <wp:posOffset>0</wp:posOffset>
            </wp:positionH>
            <wp:positionV relativeFrom="paragraph">
              <wp:posOffset>80010</wp:posOffset>
            </wp:positionV>
            <wp:extent cx="4578350" cy="1549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4578350" cy="15494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1" w:lineRule="exact"/>
        <w:rPr>
          <w:sz w:val="20"/>
          <w:szCs w:val="20"/>
        </w:rPr>
      </w:pPr>
    </w:p>
    <w:p w:rsidR="00BE2613" w:rsidRDefault="003C7277">
      <w:pPr>
        <w:rPr>
          <w:sz w:val="20"/>
          <w:szCs w:val="20"/>
        </w:rPr>
      </w:pPr>
      <w:r>
        <w:rPr>
          <w:rFonts w:ascii="Minion Pro" w:eastAsia="Minion Pro" w:hAnsi="Minion Pro" w:cs="Minion Pro"/>
          <w:i/>
          <w:iCs/>
          <w:sz w:val="21"/>
          <w:szCs w:val="21"/>
        </w:rPr>
        <w:t>Figure 1-5. A labeled training set for supervised learning (e.g., spam classification)</w:t>
      </w:r>
      <w:r w:rsidR="005C10C4">
        <w:rPr>
          <w:rFonts w:ascii="Minion Pro" w:eastAsia="Minion Pro" w:hAnsi="Minion Pro" w:cs="Minion Pro"/>
          <w:i/>
          <w:iCs/>
          <w:sz w:val="21"/>
          <w:szCs w:val="21"/>
        </w:rPr>
        <w:t>/Nhãn dữ liệu đã được gán trong học có giám sát</w:t>
      </w:r>
    </w:p>
    <w:p w:rsidR="00BE2613" w:rsidRDefault="003C7277">
      <w:pPr>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1072" behindDoc="1" locked="0" layoutInCell="0" allowOverlap="1">
            <wp:simplePos x="0" y="0"/>
            <wp:positionH relativeFrom="column">
              <wp:posOffset>0</wp:posOffset>
            </wp:positionH>
            <wp:positionV relativeFrom="paragraph">
              <wp:posOffset>457835</wp:posOffset>
            </wp:positionV>
            <wp:extent cx="4572000" cy="31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0"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80" w:bottom="535" w:left="1440" w:header="0" w:footer="0" w:gutter="0"/>
          <w:cols w:space="720" w:equalWidth="0">
            <w:col w:w="3060"/>
          </w:cols>
        </w:sectPr>
      </w:pPr>
    </w:p>
    <w:p w:rsidR="00BE2613" w:rsidRDefault="003C7277">
      <w:pPr>
        <w:spacing w:line="221" w:lineRule="auto"/>
        <w:jc w:val="both"/>
        <w:rPr>
          <w:rFonts w:ascii="Minion Pro" w:eastAsia="Minion Pro" w:hAnsi="Minion Pro" w:cs="Minion Pro"/>
          <w:sz w:val="21"/>
          <w:szCs w:val="21"/>
        </w:rPr>
      </w:pPr>
      <w:bookmarkStart w:id="34" w:name="page35"/>
      <w:bookmarkEnd w:id="34"/>
      <w:r>
        <w:rPr>
          <w:rFonts w:ascii="Minion Pro" w:eastAsia="Minion Pro" w:hAnsi="Minion Pro" w:cs="Minion Pro"/>
          <w:sz w:val="21"/>
          <w:szCs w:val="21"/>
        </w:rPr>
        <w:lastRenderedPageBreak/>
        <w:t xml:space="preserve">A typical supervised learning task is </w:t>
      </w:r>
      <w:r>
        <w:rPr>
          <w:rFonts w:ascii="Minion Pro" w:eastAsia="Minion Pro" w:hAnsi="Minion Pro" w:cs="Minion Pro"/>
          <w:i/>
          <w:iCs/>
          <w:sz w:val="21"/>
          <w:szCs w:val="21"/>
        </w:rPr>
        <w:t>classification</w:t>
      </w:r>
      <w:r>
        <w:rPr>
          <w:rFonts w:ascii="Minion Pro" w:eastAsia="Minion Pro" w:hAnsi="Minion Pro" w:cs="Minion Pro"/>
          <w:sz w:val="21"/>
          <w:szCs w:val="21"/>
        </w:rPr>
        <w:t xml:space="preserve">. The spam filter is a good example of this: it is trained with many example emails along with their </w:t>
      </w:r>
      <w:r>
        <w:rPr>
          <w:rFonts w:ascii="Minion Pro" w:eastAsia="Minion Pro" w:hAnsi="Minion Pro" w:cs="Minion Pro"/>
          <w:i/>
          <w:iCs/>
          <w:sz w:val="21"/>
          <w:szCs w:val="21"/>
        </w:rPr>
        <w:t>class</w:t>
      </w:r>
      <w:r>
        <w:rPr>
          <w:rFonts w:ascii="Minion Pro" w:eastAsia="Minion Pro" w:hAnsi="Minion Pro" w:cs="Minion Pro"/>
          <w:sz w:val="21"/>
          <w:szCs w:val="21"/>
        </w:rPr>
        <w:t xml:space="preserve"> (spam or ham), and it must learn how to classify new emails.</w:t>
      </w:r>
    </w:p>
    <w:p w:rsidR="004C44BA" w:rsidRDefault="004C44BA">
      <w:pPr>
        <w:spacing w:line="221" w:lineRule="auto"/>
        <w:jc w:val="both"/>
        <w:rPr>
          <w:sz w:val="20"/>
          <w:szCs w:val="20"/>
        </w:rPr>
      </w:pPr>
      <w:r>
        <w:rPr>
          <w:sz w:val="20"/>
          <w:szCs w:val="20"/>
        </w:rPr>
        <w:t>Một nhiệm vụ điển hình trong học có giám sát là phân loại. Lọc spam là một ví dụ điển hình của nó: nó đã được huấn luyện với nhiều email mẫu cùng với lớp của nó(spam hay k spam), và nó phải học được làm thế nào để phân loại một email mới.</w:t>
      </w:r>
    </w:p>
    <w:p w:rsidR="00BE2613" w:rsidRDefault="00BE2613">
      <w:pPr>
        <w:spacing w:line="89"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typical task is to predict a </w:t>
      </w:r>
      <w:r>
        <w:rPr>
          <w:rFonts w:ascii="Minion Pro" w:eastAsia="Minion Pro" w:hAnsi="Minion Pro" w:cs="Minion Pro"/>
          <w:i/>
          <w:iCs/>
          <w:sz w:val="21"/>
          <w:szCs w:val="21"/>
        </w:rPr>
        <w:t>target</w:t>
      </w:r>
      <w:r>
        <w:rPr>
          <w:rFonts w:ascii="Minion Pro" w:eastAsia="Minion Pro" w:hAnsi="Minion Pro" w:cs="Minion Pro"/>
          <w:sz w:val="21"/>
          <w:szCs w:val="21"/>
        </w:rPr>
        <w:t xml:space="preserve"> numeric value, such as the price of a car, given a set of </w:t>
      </w:r>
      <w:r>
        <w:rPr>
          <w:rFonts w:ascii="Minion Pro" w:eastAsia="Minion Pro" w:hAnsi="Minion Pro" w:cs="Minion Pro"/>
          <w:i/>
          <w:iCs/>
          <w:sz w:val="21"/>
          <w:szCs w:val="21"/>
        </w:rPr>
        <w:t>features</w:t>
      </w:r>
      <w:r>
        <w:rPr>
          <w:rFonts w:ascii="Minion Pro" w:eastAsia="Minion Pro" w:hAnsi="Minion Pro" w:cs="Minion Pro"/>
          <w:sz w:val="21"/>
          <w:szCs w:val="21"/>
        </w:rPr>
        <w:t xml:space="preserve"> (mileage, age, brand, etc.) called </w:t>
      </w:r>
      <w:r>
        <w:rPr>
          <w:rFonts w:ascii="Minion Pro" w:eastAsia="Minion Pro" w:hAnsi="Minion Pro" w:cs="Minion Pro"/>
          <w:i/>
          <w:iCs/>
          <w:sz w:val="21"/>
          <w:szCs w:val="21"/>
        </w:rPr>
        <w:t>predictors</w:t>
      </w:r>
      <w:r>
        <w:rPr>
          <w:rFonts w:ascii="Minion Pro" w:eastAsia="Minion Pro" w:hAnsi="Minion Pro" w:cs="Minion Pro"/>
          <w:sz w:val="21"/>
          <w:szCs w:val="21"/>
        </w:rPr>
        <w:t xml:space="preserve">. This sort of task is called </w:t>
      </w:r>
      <w:r>
        <w:rPr>
          <w:rFonts w:ascii="Minion Pro" w:eastAsia="Minion Pro" w:hAnsi="Minion Pro" w:cs="Minion Pro"/>
          <w:i/>
          <w:iCs/>
          <w:sz w:val="21"/>
          <w:szCs w:val="21"/>
        </w:rPr>
        <w:t>regression</w:t>
      </w:r>
      <w:r>
        <w:rPr>
          <w:rFonts w:ascii="Minion Pro" w:eastAsia="Minion Pro" w:hAnsi="Minion Pro" w:cs="Minion Pro"/>
          <w:sz w:val="21"/>
          <w:szCs w:val="21"/>
        </w:rPr>
        <w:t xml:space="preserve"> (</w:t>
      </w:r>
      <w:hyperlink w:anchor="page35">
        <w:r>
          <w:rPr>
            <w:rFonts w:ascii="Minion Pro" w:eastAsia="Minion Pro" w:hAnsi="Minion Pro" w:cs="Minion Pro"/>
            <w:color w:val="990000"/>
            <w:sz w:val="21"/>
            <w:szCs w:val="21"/>
          </w:rPr>
          <w:t>Figure 1-6</w:t>
        </w:r>
        <w:r>
          <w:rPr>
            <w:rFonts w:ascii="Minion Pro" w:eastAsia="Minion Pro" w:hAnsi="Minion Pro" w:cs="Minion Pro"/>
            <w:sz w:val="21"/>
            <w:szCs w:val="21"/>
          </w:rPr>
          <w:t xml:space="preserve"> </w:t>
        </w:r>
      </w:hyperlink>
      <w:r>
        <w:rPr>
          <w:rFonts w:ascii="Minion Pro" w:eastAsia="Minion Pro" w:hAnsi="Minion Pro" w:cs="Minion Pro"/>
          <w:sz w:val="21"/>
          <w:szCs w:val="21"/>
        </w:rPr>
        <w:t>).</w:t>
      </w:r>
      <w:hyperlink w:anchor="page35">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To train the system, you need to give it many examples of cars, including both their predictors and their labels (i.e., their prices).</w:t>
      </w:r>
    </w:p>
    <w:p w:rsidR="004C44BA" w:rsidRDefault="004C44BA">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nhiệm vụ điển hình khác là dự đoán giá trị của mục tiêu, như là giá xe hơi, dựa trên những đặc trưng đã được gán (số dặm đã đi, số tuổi đời, thương hiệu, vv…) gọi là dự đoán. Loại này được gọi là hồi quy. Để huấn luyện hệ thống, bạn cần nhiều ví dụ về các loại xe, bao gầm </w:t>
      </w:r>
      <w:r w:rsidR="00B56CC2">
        <w:rPr>
          <w:rFonts w:ascii="Minion Pro" w:eastAsia="Minion Pro" w:hAnsi="Minion Pro" w:cs="Minion Pro"/>
          <w:sz w:val="21"/>
          <w:szCs w:val="21"/>
        </w:rPr>
        <w:t>cả hai là dự đoán và nhãn của chúng.</w:t>
      </w:r>
    </w:p>
    <w:p w:rsidR="00BE2613" w:rsidRDefault="00BE2613">
      <w:pPr>
        <w:spacing w:line="274" w:lineRule="exact"/>
        <w:rPr>
          <w:sz w:val="20"/>
          <w:szCs w:val="20"/>
        </w:rPr>
      </w:pPr>
    </w:p>
    <w:p w:rsidR="00BE2613" w:rsidRDefault="003C7277">
      <w:pPr>
        <w:spacing w:line="210"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In Machine Learning an </w:t>
      </w:r>
      <w:r>
        <w:rPr>
          <w:rFonts w:ascii="Minion Pro" w:eastAsia="Minion Pro" w:hAnsi="Minion Pro" w:cs="Minion Pro"/>
          <w:i/>
          <w:iCs/>
          <w:sz w:val="19"/>
          <w:szCs w:val="19"/>
        </w:rPr>
        <w:t>attribute</w:t>
      </w:r>
      <w:r>
        <w:rPr>
          <w:rFonts w:ascii="Minion Pro" w:eastAsia="Minion Pro" w:hAnsi="Minion Pro" w:cs="Minion Pro"/>
          <w:sz w:val="19"/>
          <w:szCs w:val="19"/>
        </w:rPr>
        <w:t xml:space="preserve"> is a data type (e.g., “Mileage”), while a </w:t>
      </w:r>
      <w:r>
        <w:rPr>
          <w:rFonts w:ascii="Minion Pro" w:eastAsia="Minion Pro" w:hAnsi="Minion Pro" w:cs="Minion Pro"/>
          <w:i/>
          <w:iCs/>
          <w:sz w:val="19"/>
          <w:szCs w:val="19"/>
        </w:rPr>
        <w:t>feature</w:t>
      </w:r>
      <w:r>
        <w:rPr>
          <w:rFonts w:ascii="Minion Pro" w:eastAsia="Minion Pro" w:hAnsi="Minion Pro" w:cs="Minion Pro"/>
          <w:sz w:val="19"/>
          <w:szCs w:val="19"/>
        </w:rPr>
        <w:t xml:space="preserve"> has several meanings depending on the context, but generally means an attribute plus its value (e.g., “Mileage = 15,000”). Many people use the words </w:t>
      </w:r>
      <w:r>
        <w:rPr>
          <w:rFonts w:ascii="Minion Pro" w:eastAsia="Minion Pro" w:hAnsi="Minion Pro" w:cs="Minion Pro"/>
          <w:i/>
          <w:iCs/>
          <w:sz w:val="19"/>
          <w:szCs w:val="19"/>
        </w:rPr>
        <w:t>attribute</w:t>
      </w:r>
      <w:r>
        <w:rPr>
          <w:rFonts w:ascii="Minion Pro" w:eastAsia="Minion Pro" w:hAnsi="Minion Pro" w:cs="Minion Pro"/>
          <w:sz w:val="19"/>
          <w:szCs w:val="19"/>
        </w:rPr>
        <w:t xml:space="preserve"> and </w:t>
      </w:r>
      <w:r>
        <w:rPr>
          <w:rFonts w:ascii="Minion Pro" w:eastAsia="Minion Pro" w:hAnsi="Minion Pro" w:cs="Minion Pro"/>
          <w:i/>
          <w:iCs/>
          <w:sz w:val="19"/>
          <w:szCs w:val="19"/>
        </w:rPr>
        <w:t>feature</w:t>
      </w:r>
      <w:r>
        <w:rPr>
          <w:rFonts w:ascii="Minion Pro" w:eastAsia="Minion Pro" w:hAnsi="Minion Pro" w:cs="Minion Pro"/>
          <w:sz w:val="19"/>
          <w:szCs w:val="19"/>
        </w:rPr>
        <w:t xml:space="preserve"> inter‐ changeably, though.</w:t>
      </w:r>
    </w:p>
    <w:p w:rsidR="00B56CC2" w:rsidRDefault="00B56CC2">
      <w:pPr>
        <w:spacing w:line="210" w:lineRule="auto"/>
        <w:ind w:left="1300" w:right="720"/>
        <w:jc w:val="both"/>
        <w:rPr>
          <w:sz w:val="20"/>
          <w:szCs w:val="20"/>
        </w:rPr>
      </w:pPr>
      <w:r>
        <w:rPr>
          <w:sz w:val="20"/>
          <w:szCs w:val="20"/>
        </w:rPr>
        <w:t>Trong ML thuộc tính là một kiểu dữ liệu(ví dụ như là số dặm đã đi) trong khi một đặc trưng phụ thuộc vào ngữ cảnh, nhưng thường là một thuộc tính cộng với giá trị của chúng(ví dụ như số dặm đã đi là 15,000). Mặc dù, rất nhiều người sử dụng các từ thuộc tính và các đặc trưng thay thế.</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2096" behindDoc="1" locked="0" layoutInCell="0" allowOverlap="1">
            <wp:simplePos x="0" y="0"/>
            <wp:positionH relativeFrom="column">
              <wp:posOffset>0</wp:posOffset>
            </wp:positionH>
            <wp:positionV relativeFrom="paragraph">
              <wp:posOffset>-728345</wp:posOffset>
            </wp:positionV>
            <wp:extent cx="4578350" cy="32962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578350" cy="329628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rPr>
          <w:sz w:val="20"/>
          <w:szCs w:val="20"/>
        </w:rPr>
      </w:pPr>
      <w:r>
        <w:rPr>
          <w:rFonts w:ascii="Minion Pro" w:eastAsia="Minion Pro" w:hAnsi="Minion Pro" w:cs="Minion Pro"/>
          <w:i/>
          <w:iCs/>
          <w:sz w:val="21"/>
          <w:szCs w:val="21"/>
        </w:rPr>
        <w:t>Figure 1-6. Regression</w:t>
      </w:r>
      <w:r w:rsidR="00B56CC2">
        <w:rPr>
          <w:rFonts w:ascii="Minion Pro" w:eastAsia="Minion Pro" w:hAnsi="Minion Pro" w:cs="Minion Pro"/>
          <w:i/>
          <w:iCs/>
          <w:sz w:val="21"/>
          <w:szCs w:val="21"/>
        </w:rPr>
        <w:t>/Hồi quy</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Note that some regression algorithms can be used for classification as well, and vice versa. For example, </w:t>
      </w:r>
      <w:r>
        <w:rPr>
          <w:rFonts w:ascii="Minion Pro" w:eastAsia="Minion Pro" w:hAnsi="Minion Pro" w:cs="Minion Pro"/>
          <w:i/>
          <w:iCs/>
          <w:sz w:val="21"/>
          <w:szCs w:val="21"/>
        </w:rPr>
        <w:t>Logistic Regression</w:t>
      </w:r>
      <w:r>
        <w:rPr>
          <w:rFonts w:ascii="Minion Pro" w:eastAsia="Minion Pro" w:hAnsi="Minion Pro" w:cs="Minion Pro"/>
          <w:sz w:val="21"/>
          <w:szCs w:val="21"/>
        </w:rPr>
        <w:t xml:space="preserve"> is commonly used for classification, as it can output a value that corresponds to the probability of belonging to a given class (e.g., 20% chance of being spam).</w:t>
      </w:r>
    </w:p>
    <w:p w:rsidR="00070DD7" w:rsidRDefault="00070DD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Lưu ý rằng một vài thuật toán hồi quy có thể sử dụng phân loại rất tốt và ngược lại. Ví dụ, Hồi quy tuyến tính thông thường là sử dụng cho cái bài toán phân loại, như nó có thể có giá trị đầu ra tương ứng với xác suất của một lớp nhất định(ví dụ 20% là thư rác)</w:t>
      </w:r>
    </w:p>
    <w:p w:rsidR="00B56CC2" w:rsidRDefault="00B56CC2">
      <w:pPr>
        <w:spacing w:line="218"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3120" behindDoc="1" locked="0" layoutInCell="0" allowOverlap="1">
            <wp:simplePos x="0" y="0"/>
            <wp:positionH relativeFrom="column">
              <wp:posOffset>0</wp:posOffset>
            </wp:positionH>
            <wp:positionV relativeFrom="paragraph">
              <wp:posOffset>537210</wp:posOffset>
            </wp:positionV>
            <wp:extent cx="114300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4" w:lineRule="exact"/>
        <w:rPr>
          <w:sz w:val="20"/>
          <w:szCs w:val="20"/>
        </w:rPr>
      </w:pPr>
    </w:p>
    <w:p w:rsidR="00BE2613" w:rsidRDefault="003C7277">
      <w:pPr>
        <w:numPr>
          <w:ilvl w:val="0"/>
          <w:numId w:val="17"/>
        </w:numPr>
        <w:tabs>
          <w:tab w:val="left" w:pos="160"/>
        </w:tabs>
        <w:spacing w:line="217" w:lineRule="auto"/>
        <w:ind w:left="160" w:right="40" w:hanging="137"/>
        <w:rPr>
          <w:rFonts w:ascii="Minion Pro" w:eastAsia="Minion Pro" w:hAnsi="Minion Pro" w:cs="Minion Pro"/>
          <w:sz w:val="14"/>
          <w:szCs w:val="14"/>
        </w:rPr>
      </w:pPr>
      <w:r>
        <w:rPr>
          <w:rFonts w:ascii="Minion Pro" w:eastAsia="Minion Pro" w:hAnsi="Minion Pro" w:cs="Minion Pro"/>
          <w:sz w:val="16"/>
          <w:szCs w:val="16"/>
        </w:rPr>
        <w:t xml:space="preserve">Fun fact: this odd-sounding name is a statistics term introduced by Francis Galton while he was studying the fact that the children of tall people tend to be shorter than their parents. Since children were shorter, he called this </w:t>
      </w:r>
      <w:r>
        <w:rPr>
          <w:rFonts w:ascii="Minion Pro" w:eastAsia="Minion Pro" w:hAnsi="Minion Pro" w:cs="Minion Pro"/>
          <w:i/>
          <w:iCs/>
          <w:sz w:val="16"/>
          <w:szCs w:val="16"/>
        </w:rPr>
        <w:t>regression to the mean</w:t>
      </w:r>
      <w:r>
        <w:rPr>
          <w:rFonts w:ascii="Minion Pro" w:eastAsia="Minion Pro" w:hAnsi="Minion Pro" w:cs="Minion Pro"/>
          <w:sz w:val="16"/>
          <w:szCs w:val="16"/>
        </w:rPr>
        <w:t>. This name was then applied to the methods he used to analyze correlations between variables.</w:t>
      </w:r>
    </w:p>
    <w:p w:rsidR="00BE2613" w:rsidRDefault="003C7277">
      <w:pPr>
        <w:tabs>
          <w:tab w:val="left" w:pos="160"/>
        </w:tabs>
        <w:spacing w:line="217" w:lineRule="auto"/>
        <w:ind w:left="160" w:right="40" w:hanging="137"/>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414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2240"/>
          <w:tab w:val="left" w:pos="246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9</w:t>
      </w:r>
    </w:p>
    <w:p w:rsidR="00BE2613" w:rsidRDefault="00BE2613">
      <w:pPr>
        <w:sectPr w:rsidR="00BE2613">
          <w:type w:val="continuous"/>
          <w:pgSz w:w="10080" w:h="13230"/>
          <w:pgMar w:top="1043" w:right="1440" w:bottom="535" w:left="6080" w:header="0" w:footer="0" w:gutter="0"/>
          <w:cols w:space="720" w:equalWidth="0">
            <w:col w:w="2560"/>
          </w:cols>
        </w:sectPr>
      </w:pPr>
    </w:p>
    <w:p w:rsidR="00BE2613" w:rsidRDefault="003C7277">
      <w:pPr>
        <w:spacing w:line="224" w:lineRule="auto"/>
        <w:rPr>
          <w:sz w:val="20"/>
          <w:szCs w:val="20"/>
        </w:rPr>
      </w:pPr>
      <w:bookmarkStart w:id="35" w:name="page36"/>
      <w:bookmarkEnd w:id="35"/>
      <w:r>
        <w:rPr>
          <w:rFonts w:ascii="Minion Pro" w:eastAsia="Minion Pro" w:hAnsi="Minion Pro" w:cs="Minion Pro"/>
          <w:sz w:val="21"/>
          <w:szCs w:val="21"/>
        </w:rPr>
        <w:lastRenderedPageBreak/>
        <w:t>Here are some of the most important supervised learning algorithms (covered in this book):</w:t>
      </w:r>
    </w:p>
    <w:p w:rsidR="00BE2613" w:rsidRDefault="00BE2613">
      <w:pPr>
        <w:spacing w:line="169" w:lineRule="exact"/>
        <w:rPr>
          <w:sz w:val="20"/>
          <w:szCs w:val="20"/>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k-Nearest Neighbors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Linear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Logistic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Support Vector Machines (SVMs)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Decision Trees and Random Forests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Neural networks</w:t>
      </w:r>
      <w:hyperlink w:anchor="page36">
        <w:r>
          <w:rPr>
            <w:rFonts w:ascii="Minion Pro" w:eastAsia="Minion Pro" w:hAnsi="Minion Pro" w:cs="Minion Pro"/>
            <w:sz w:val="24"/>
            <w:szCs w:val="24"/>
            <w:vertAlign w:val="superscript"/>
          </w:rPr>
          <w:t>2</w:t>
        </w:r>
      </w:hyperlink>
    </w:p>
    <w:p w:rsidR="00BE2613" w:rsidRDefault="00BE2613">
      <w:pPr>
        <w:spacing w:line="354" w:lineRule="exact"/>
        <w:rPr>
          <w:sz w:val="20"/>
          <w:szCs w:val="20"/>
        </w:rPr>
      </w:pPr>
    </w:p>
    <w:p w:rsidR="00BE2613" w:rsidRDefault="003C7277">
      <w:pPr>
        <w:rPr>
          <w:sz w:val="20"/>
          <w:szCs w:val="20"/>
        </w:rPr>
      </w:pPr>
      <w:r>
        <w:rPr>
          <w:rFonts w:ascii="Myriad Pro" w:eastAsia="Myriad Pro" w:hAnsi="Myriad Pro" w:cs="Myriad Pro"/>
          <w:b/>
          <w:bCs/>
          <w:sz w:val="23"/>
          <w:szCs w:val="23"/>
        </w:rPr>
        <w:t>Unsupervised learning</w:t>
      </w:r>
    </w:p>
    <w:p w:rsidR="00BE2613" w:rsidRDefault="00BE2613">
      <w:pPr>
        <w:spacing w:line="74" w:lineRule="exact"/>
        <w:rPr>
          <w:sz w:val="20"/>
          <w:szCs w:val="20"/>
        </w:rPr>
      </w:pPr>
    </w:p>
    <w:p w:rsidR="00BE2613" w:rsidRDefault="003C7277">
      <w:pPr>
        <w:spacing w:line="225" w:lineRule="auto"/>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unsupervised learning</w:t>
      </w:r>
      <w:r>
        <w:rPr>
          <w:rFonts w:ascii="Minion Pro" w:eastAsia="Minion Pro" w:hAnsi="Minion Pro" w:cs="Minion Pro"/>
          <w:sz w:val="21"/>
          <w:szCs w:val="21"/>
        </w:rPr>
        <w:t>, as you might guess, the training data is unlabeled (</w:t>
      </w:r>
      <w:hyperlink w:anchor="page36">
        <w:r>
          <w:rPr>
            <w:rFonts w:ascii="Minion Pro" w:eastAsia="Minion Pro" w:hAnsi="Minion Pro" w:cs="Minion Pro"/>
            <w:color w:val="990000"/>
            <w:sz w:val="21"/>
            <w:szCs w:val="21"/>
          </w:rPr>
          <w:t>Figure 1-7</w:t>
        </w:r>
      </w:hyperlink>
      <w:r>
        <w:rPr>
          <w:rFonts w:ascii="Minion Pro" w:eastAsia="Minion Pro" w:hAnsi="Minion Pro" w:cs="Minion Pro"/>
          <w:sz w:val="21"/>
          <w:szCs w:val="21"/>
        </w:rPr>
        <w:t>). The system tries to learn without a teacher.</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5168" behindDoc="1" locked="0" layoutInCell="0" allowOverlap="1">
            <wp:simplePos x="0" y="0"/>
            <wp:positionH relativeFrom="column">
              <wp:posOffset>0</wp:posOffset>
            </wp:positionH>
            <wp:positionV relativeFrom="paragraph">
              <wp:posOffset>80010</wp:posOffset>
            </wp:positionV>
            <wp:extent cx="4578350" cy="14465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4578350" cy="14465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0" w:lineRule="exact"/>
        <w:rPr>
          <w:sz w:val="20"/>
          <w:szCs w:val="20"/>
        </w:rPr>
      </w:pPr>
    </w:p>
    <w:p w:rsidR="00BE2613" w:rsidRDefault="003C7277">
      <w:pPr>
        <w:rPr>
          <w:sz w:val="20"/>
          <w:szCs w:val="20"/>
        </w:rPr>
      </w:pPr>
      <w:r>
        <w:rPr>
          <w:rFonts w:ascii="Minion Pro" w:eastAsia="Minion Pro" w:hAnsi="Minion Pro" w:cs="Minion Pro"/>
          <w:i/>
          <w:iCs/>
          <w:sz w:val="21"/>
          <w:szCs w:val="21"/>
        </w:rPr>
        <w:t>Figure 1-7. An unlabeled training set for unsupervised learning</w:t>
      </w:r>
    </w:p>
    <w:p w:rsidR="00BE2613" w:rsidRDefault="00BE2613">
      <w:pPr>
        <w:spacing w:line="21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 xml:space="preserve">Here are some of the most important unsupervised learning algorithms (most of these are covered in </w:t>
      </w:r>
      <w:r>
        <w:rPr>
          <w:rFonts w:ascii="Minion Pro" w:eastAsia="Minion Pro" w:hAnsi="Minion Pro" w:cs="Minion Pro"/>
          <w:color w:val="990000"/>
          <w:sz w:val="21"/>
          <w:szCs w:val="21"/>
        </w:rPr>
        <w:t>Chapter 8</w:t>
      </w:r>
      <w:r>
        <w:rPr>
          <w:rFonts w:ascii="Minion Pro" w:eastAsia="Minion Pro" w:hAnsi="Minion Pro" w:cs="Minion Pro"/>
          <w:sz w:val="21"/>
          <w:szCs w:val="21"/>
        </w:rPr>
        <w:t xml:space="preserve"> and </w:t>
      </w:r>
      <w:r>
        <w:rPr>
          <w:rFonts w:ascii="Minion Pro" w:eastAsia="Minion Pro" w:hAnsi="Minion Pro" w:cs="Minion Pro"/>
          <w:color w:val="990000"/>
          <w:sz w:val="21"/>
          <w:szCs w:val="21"/>
        </w:rPr>
        <w:t>Chapter 9</w:t>
      </w:r>
      <w:r>
        <w:rPr>
          <w:rFonts w:ascii="Minion Pro" w:eastAsia="Minion Pro" w:hAnsi="Minion Pro" w:cs="Minion Pro"/>
          <w:sz w:val="21"/>
          <w:szCs w:val="21"/>
        </w:rPr>
        <w:t>):</w:t>
      </w:r>
    </w:p>
    <w:p w:rsidR="00BE2613" w:rsidRDefault="00BE2613">
      <w:pPr>
        <w:spacing w:line="169" w:lineRule="exact"/>
        <w:rPr>
          <w:sz w:val="20"/>
          <w:szCs w:val="20"/>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Clustering</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K-Means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DBSCAN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Hierarchical Cluster Analysis (HCA)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Anomaly detection and novelty detection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One-class SVM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Isolation Forest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7216" behindDoc="1" locked="0" layoutInCell="0" allowOverlap="1">
            <wp:simplePos x="0" y="0"/>
            <wp:positionH relativeFrom="column">
              <wp:posOffset>0</wp:posOffset>
            </wp:positionH>
            <wp:positionV relativeFrom="paragraph">
              <wp:posOffset>233045</wp:posOffset>
            </wp:positionV>
            <wp:extent cx="114300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75" w:lineRule="exact"/>
        <w:rPr>
          <w:sz w:val="20"/>
          <w:szCs w:val="20"/>
        </w:rPr>
      </w:pPr>
    </w:p>
    <w:p w:rsidR="00BE2613" w:rsidRDefault="003C7277">
      <w:pPr>
        <w:numPr>
          <w:ilvl w:val="0"/>
          <w:numId w:val="20"/>
        </w:numPr>
        <w:tabs>
          <w:tab w:val="left" w:pos="160"/>
        </w:tabs>
        <w:spacing w:line="269" w:lineRule="auto"/>
        <w:ind w:left="160" w:right="240" w:hanging="137"/>
        <w:rPr>
          <w:rFonts w:ascii="Minion Pro" w:eastAsia="Minion Pro" w:hAnsi="Minion Pro" w:cs="Minion Pro"/>
          <w:sz w:val="13"/>
          <w:szCs w:val="13"/>
        </w:rPr>
      </w:pPr>
      <w:r>
        <w:rPr>
          <w:rFonts w:ascii="Minion Pro" w:eastAsia="Minion Pro" w:hAnsi="Minion Pro" w:cs="Minion Pro"/>
          <w:sz w:val="15"/>
          <w:szCs w:val="15"/>
        </w:rPr>
        <w:t>Some neural network architectures can be unsupervised, such as autoencoders and restricted Boltzmann machines. They can also be semisupervised, such as in deep belief networks and unsupervised pretraining.</w:t>
      </w:r>
    </w:p>
    <w:p w:rsidR="00BE2613" w:rsidRDefault="003C7277">
      <w:pPr>
        <w:tabs>
          <w:tab w:val="left" w:pos="160"/>
        </w:tabs>
        <w:spacing w:line="269" w:lineRule="auto"/>
        <w:ind w:left="160" w:right="240" w:hanging="137"/>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8240" behindDoc="1" locked="0" layoutInCell="0" allowOverlap="1">
            <wp:simplePos x="0" y="0"/>
            <wp:positionH relativeFrom="column">
              <wp:posOffset>0</wp:posOffset>
            </wp:positionH>
            <wp:positionV relativeFrom="paragraph">
              <wp:posOffset>211455</wp:posOffset>
            </wp:positionV>
            <wp:extent cx="4572000" cy="31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2"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bookmarkStart w:id="36" w:name="page37"/>
      <w:bookmarkEnd w:id="36"/>
      <w:r>
        <w:rPr>
          <w:rFonts w:ascii="Minion Pro" w:eastAsia="Minion Pro" w:hAnsi="Minion Pro" w:cs="Minion Pro"/>
          <w:sz w:val="21"/>
          <w:szCs w:val="21"/>
        </w:rPr>
        <w:lastRenderedPageBreak/>
        <w:t>Visualization and dimensionality reduction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Principal Component Analysis (PCA)</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Kernel PCA</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Locall</w:t>
      </w:r>
      <w:bookmarkStart w:id="37" w:name="_GoBack"/>
      <w:bookmarkEnd w:id="37"/>
      <w:r>
        <w:rPr>
          <w:rFonts w:ascii="Minion Pro" w:eastAsia="Minion Pro" w:hAnsi="Minion Pro" w:cs="Minion Pro"/>
          <w:sz w:val="21"/>
          <w:szCs w:val="21"/>
        </w:rPr>
        <w:t>y-Linear Embedding (LLE)</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t-distributed Stochastic Neighbor Embedding (t-SNE)</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Association rule learning</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Apriori</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Eclat</w:t>
      </w:r>
    </w:p>
    <w:p w:rsidR="00BE2613" w:rsidRDefault="00BE2613">
      <w:pPr>
        <w:spacing w:line="1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say you have a lot of data about your blog’s visitors. You may want to run a </w:t>
      </w:r>
      <w:r>
        <w:rPr>
          <w:rFonts w:ascii="Minion Pro" w:eastAsia="Minion Pro" w:hAnsi="Minion Pro" w:cs="Minion Pro"/>
          <w:i/>
          <w:iCs/>
          <w:sz w:val="21"/>
          <w:szCs w:val="21"/>
        </w:rPr>
        <w:t>clustering</w:t>
      </w:r>
      <w:r>
        <w:rPr>
          <w:rFonts w:ascii="Minion Pro" w:eastAsia="Minion Pro" w:hAnsi="Minion Pro" w:cs="Minion Pro"/>
          <w:sz w:val="21"/>
          <w:szCs w:val="21"/>
        </w:rPr>
        <w:t xml:space="preserve"> algorithm to try to detect groups of similar visitors (</w:t>
      </w:r>
      <w:hyperlink w:anchor="page37">
        <w:r>
          <w:rPr>
            <w:rFonts w:ascii="Minion Pro" w:eastAsia="Minion Pro" w:hAnsi="Minion Pro" w:cs="Minion Pro"/>
            <w:color w:val="990000"/>
            <w:sz w:val="21"/>
            <w:szCs w:val="21"/>
          </w:rPr>
          <w:t>Figure 1-8</w:t>
        </w:r>
      </w:hyperlink>
      <w:r>
        <w:rPr>
          <w:rFonts w:ascii="Minion Pro" w:eastAsia="Minion Pro" w:hAnsi="Minion Pro" w:cs="Minion Pro"/>
          <w:sz w:val="21"/>
          <w:szCs w:val="21"/>
        </w:rPr>
        <w:t xml:space="preserve">).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w:t>
      </w:r>
      <w:r>
        <w:rPr>
          <w:rFonts w:ascii="Minion Pro" w:eastAsia="Minion Pro" w:hAnsi="Minion Pro" w:cs="Minion Pro"/>
          <w:i/>
          <w:iCs/>
          <w:sz w:val="21"/>
          <w:szCs w:val="21"/>
        </w:rPr>
        <w:t xml:space="preserve">hierarchical clustering </w:t>
      </w:r>
      <w:r>
        <w:rPr>
          <w:rFonts w:ascii="Minion Pro" w:eastAsia="Minion Pro" w:hAnsi="Minion Pro" w:cs="Minion Pro"/>
          <w:sz w:val="21"/>
          <w:szCs w:val="21"/>
        </w:rPr>
        <w:t>algorithm, it may also subdivide each group into smaller</w:t>
      </w:r>
      <w:r>
        <w:rPr>
          <w:rFonts w:ascii="Minion Pro" w:eastAsia="Minion Pro" w:hAnsi="Minion Pro" w:cs="Minion Pro"/>
          <w:i/>
          <w:iCs/>
          <w:sz w:val="21"/>
          <w:szCs w:val="21"/>
        </w:rPr>
        <w:t xml:space="preserve"> </w:t>
      </w:r>
      <w:r>
        <w:rPr>
          <w:rFonts w:ascii="Minion Pro" w:eastAsia="Minion Pro" w:hAnsi="Minion Pro" w:cs="Minion Pro"/>
          <w:sz w:val="21"/>
          <w:szCs w:val="21"/>
        </w:rPr>
        <w:t>groups. This may help you target your posts for each group.</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9264" behindDoc="1" locked="0" layoutInCell="0" allowOverlap="1">
            <wp:simplePos x="0" y="0"/>
            <wp:positionH relativeFrom="column">
              <wp:posOffset>0</wp:posOffset>
            </wp:positionH>
            <wp:positionV relativeFrom="paragraph">
              <wp:posOffset>81280</wp:posOffset>
            </wp:positionV>
            <wp:extent cx="4578350" cy="14687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4578350" cy="146875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5" w:lineRule="exact"/>
        <w:rPr>
          <w:sz w:val="20"/>
          <w:szCs w:val="20"/>
        </w:rPr>
      </w:pPr>
    </w:p>
    <w:p w:rsidR="00BE2613" w:rsidRDefault="003C7277">
      <w:pPr>
        <w:rPr>
          <w:sz w:val="20"/>
          <w:szCs w:val="20"/>
        </w:rPr>
      </w:pPr>
      <w:r>
        <w:rPr>
          <w:rFonts w:ascii="Minion Pro" w:eastAsia="Minion Pro" w:hAnsi="Minion Pro" w:cs="Minion Pro"/>
          <w:i/>
          <w:iCs/>
          <w:sz w:val="21"/>
          <w:szCs w:val="21"/>
        </w:rPr>
        <w:t>Figure 1-8. Clustering</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Visualization </w:t>
      </w:r>
      <w:r>
        <w:rPr>
          <w:rFonts w:ascii="Minion Pro" w:eastAsia="Minion Pro" w:hAnsi="Minion Pro" w:cs="Minion Pro"/>
          <w:sz w:val="21"/>
          <w:szCs w:val="21"/>
        </w:rPr>
        <w:t>algorithms are also good examples of unsupervised learning algorithms:</w:t>
      </w:r>
      <w:r>
        <w:rPr>
          <w:rFonts w:ascii="Minion Pro" w:eastAsia="Minion Pro" w:hAnsi="Minion Pro" w:cs="Minion Pro"/>
          <w:i/>
          <w:iCs/>
          <w:sz w:val="21"/>
          <w:szCs w:val="21"/>
        </w:rPr>
        <w:t xml:space="preserve"> </w:t>
      </w:r>
      <w:r>
        <w:rPr>
          <w:rFonts w:ascii="Minion Pro" w:eastAsia="Minion Pro" w:hAnsi="Minion Pro" w:cs="Minion Pro"/>
          <w:sz w:val="21"/>
          <w:szCs w:val="21"/>
        </w:rPr>
        <w:t>you feed them a lot of complex and unlabeled data, and they output a 2D or 3D rep‐ resentation of your data that can easily be plotted (</w:t>
      </w:r>
      <w:hyperlink w:anchor="page38">
        <w:r>
          <w:rPr>
            <w:rFonts w:ascii="Minion Pro" w:eastAsia="Minion Pro" w:hAnsi="Minion Pro" w:cs="Minion Pro"/>
            <w:color w:val="990000"/>
            <w:sz w:val="21"/>
            <w:szCs w:val="21"/>
          </w:rPr>
          <w:t>Figure 1-9</w:t>
        </w:r>
      </w:hyperlink>
      <w:r>
        <w:rPr>
          <w:rFonts w:ascii="Minion Pro" w:eastAsia="Minion Pro" w:hAnsi="Minion Pro" w:cs="Minion Pro"/>
          <w:sz w:val="21"/>
          <w:szCs w:val="21"/>
        </w:rPr>
        <w:t>). These algorithms try to preserve as much structure as they can (e.g., trying to keep separate clusters in the input space from overlapping in the visualization), so you can understand how the data is organized and perhaps identify unsuspected patterns.</w:t>
      </w:r>
    </w:p>
    <w:p w:rsidR="00BE2613" w:rsidRDefault="003C7277">
      <w:pPr>
        <w:spacing w:line="216" w:lineRule="auto"/>
        <w:jc w:val="both"/>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1312" behindDoc="1" locked="0" layoutInCell="0" allowOverlap="1">
            <wp:simplePos x="0" y="0"/>
            <wp:positionH relativeFrom="column">
              <wp:posOffset>0</wp:posOffset>
            </wp:positionH>
            <wp:positionV relativeFrom="paragraph">
              <wp:posOffset>1125855</wp:posOffset>
            </wp:positionV>
            <wp:extent cx="4572000" cy="31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11</w:t>
      </w:r>
    </w:p>
    <w:p w:rsidR="00BE2613" w:rsidRDefault="00BE2613">
      <w:pPr>
        <w:sectPr w:rsidR="00BE2613">
          <w:type w:val="continuous"/>
          <w:pgSz w:w="10080" w:h="13230"/>
          <w:pgMar w:top="1042" w:right="1440" w:bottom="535" w:left="6000" w:header="0" w:footer="0" w:gutter="0"/>
          <w:cols w:space="720" w:equalWidth="0">
            <w:col w:w="2640"/>
          </w:cols>
        </w:sectPr>
      </w:pPr>
    </w:p>
    <w:p w:rsidR="00BE2613" w:rsidRDefault="003C7277">
      <w:pPr>
        <w:spacing w:line="200" w:lineRule="exact"/>
        <w:rPr>
          <w:sz w:val="20"/>
          <w:szCs w:val="20"/>
        </w:rPr>
      </w:pPr>
      <w:bookmarkStart w:id="38" w:name="page38"/>
      <w:bookmarkEnd w:id="38"/>
      <w:r>
        <w:rPr>
          <w:noProof/>
          <w:sz w:val="20"/>
          <w:szCs w:val="20"/>
          <w:lang w:val="vi-VN" w:eastAsia="vi-VN"/>
        </w:rPr>
        <w:lastRenderedPageBreak/>
        <w:drawing>
          <wp:anchor distT="0" distB="0" distL="114300" distR="114300" simplePos="0" relativeHeight="251663360" behindDoc="1" locked="0" layoutInCell="0" allowOverlap="1">
            <wp:simplePos x="0" y="0"/>
            <wp:positionH relativeFrom="page">
              <wp:posOffset>914400</wp:posOffset>
            </wp:positionH>
            <wp:positionV relativeFrom="page">
              <wp:posOffset>685800</wp:posOffset>
            </wp:positionV>
            <wp:extent cx="4578350" cy="28536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578350" cy="28536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9" w:lineRule="exact"/>
        <w:rPr>
          <w:sz w:val="20"/>
          <w:szCs w:val="20"/>
        </w:rPr>
      </w:pPr>
    </w:p>
    <w:p w:rsidR="00BE2613" w:rsidRDefault="003C7277">
      <w:pPr>
        <w:rPr>
          <w:rFonts w:ascii="Minion Pro" w:eastAsia="Minion Pro" w:hAnsi="Minion Pro" w:cs="Minion Pro"/>
          <w:i/>
          <w:iCs/>
          <w:sz w:val="21"/>
          <w:szCs w:val="21"/>
        </w:rPr>
      </w:pPr>
      <w:r>
        <w:rPr>
          <w:rFonts w:ascii="Minion Pro" w:eastAsia="Minion Pro" w:hAnsi="Minion Pro" w:cs="Minion Pro"/>
          <w:i/>
          <w:iCs/>
          <w:sz w:val="21"/>
          <w:szCs w:val="21"/>
        </w:rPr>
        <w:t>Figure 1-9. Example of a t-SNE visualization highlighting semantic clusters</w:t>
      </w:r>
      <w:hyperlink w:anchor="page38">
        <w:r>
          <w:rPr>
            <w:rFonts w:ascii="Minion Pro" w:eastAsia="Minion Pro" w:hAnsi="Minion Pro" w:cs="Minion Pro"/>
            <w:i/>
            <w:iCs/>
            <w:sz w:val="24"/>
            <w:szCs w:val="24"/>
            <w:vertAlign w:val="superscript"/>
          </w:rPr>
          <w:t>3</w:t>
        </w:r>
      </w:hyperlink>
    </w:p>
    <w:p w:rsidR="00BE2613" w:rsidRDefault="00BE2613">
      <w:pPr>
        <w:spacing w:line="16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A related task is </w:t>
      </w:r>
      <w:r>
        <w:rPr>
          <w:rFonts w:ascii="Minion Pro" w:eastAsia="Minion Pro" w:hAnsi="Minion Pro" w:cs="Minion Pro"/>
          <w:i/>
          <w:iCs/>
          <w:sz w:val="21"/>
          <w:szCs w:val="21"/>
        </w:rPr>
        <w:t>dimensionality reduction</w:t>
      </w:r>
      <w:r>
        <w:rPr>
          <w:rFonts w:ascii="Minion Pro" w:eastAsia="Minion Pro" w:hAnsi="Minion Pro" w:cs="Minion Pro"/>
          <w:sz w:val="21"/>
          <w:szCs w:val="21"/>
        </w:rPr>
        <w:t xml:space="preserve">, in which the goal is to simplify the data without losing too much information. One way to do this is to merge several correla‐ ted features into one. For example, a car’s mileage may be very correlated with its age, so the dimensionality reduction algorithm will merge them into one feature that rep‐ resents the car’s wear and tear. This is called </w:t>
      </w:r>
      <w:r>
        <w:rPr>
          <w:rFonts w:ascii="Minion Pro" w:eastAsia="Minion Pro" w:hAnsi="Minion Pro" w:cs="Minion Pro"/>
          <w:i/>
          <w:iCs/>
          <w:sz w:val="21"/>
          <w:szCs w:val="21"/>
        </w:rPr>
        <w:t>feature extraction</w:t>
      </w:r>
      <w:r>
        <w:rPr>
          <w:rFonts w:ascii="Minion Pro" w:eastAsia="Minion Pro" w:hAnsi="Minion Pro" w:cs="Minion Pro"/>
          <w:sz w:val="21"/>
          <w:szCs w:val="21"/>
        </w:rPr>
        <w:t>.</w:t>
      </w:r>
    </w:p>
    <w:p w:rsidR="00BE2613" w:rsidRDefault="003C7277">
      <w:pPr>
        <w:spacing w:line="277" w:lineRule="exact"/>
        <w:rPr>
          <w:sz w:val="20"/>
          <w:szCs w:val="20"/>
        </w:rPr>
      </w:pPr>
      <w:r>
        <w:rPr>
          <w:noProof/>
          <w:sz w:val="20"/>
          <w:szCs w:val="20"/>
          <w:lang w:val="vi-VN" w:eastAsia="vi-VN"/>
        </w:rPr>
        <w:drawing>
          <wp:anchor distT="0" distB="0" distL="114300" distR="114300" simplePos="0" relativeHeight="251664384" behindDoc="1" locked="0" layoutInCell="0" allowOverlap="1">
            <wp:simplePos x="0" y="0"/>
            <wp:positionH relativeFrom="column">
              <wp:posOffset>165100</wp:posOffset>
            </wp:positionH>
            <wp:positionV relativeFrom="paragraph">
              <wp:posOffset>144780</wp:posOffset>
            </wp:positionV>
            <wp:extent cx="530225" cy="7086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08" w:lineRule="auto"/>
        <w:ind w:left="1300" w:right="720"/>
        <w:jc w:val="both"/>
        <w:rPr>
          <w:sz w:val="20"/>
          <w:szCs w:val="20"/>
        </w:rPr>
      </w:pPr>
      <w:r>
        <w:rPr>
          <w:rFonts w:ascii="Minion Pro" w:eastAsia="Minion Pro" w:hAnsi="Minion Pro" w:cs="Minion Pro"/>
          <w:sz w:val="19"/>
          <w:szCs w:val="19"/>
        </w:rPr>
        <w:t>It is often a good idea to try to reduce the dimension of your train‐ ing data using a dimensionality reduction algorithm before you feed it to another Machine Learning algorithm (such as a super‐ vised learning algorithm). It will run much faster, the data will take up less disk and memory space, and in some cases it may also per‐ form better.</w:t>
      </w:r>
    </w:p>
    <w:p w:rsidR="00BE2613" w:rsidRDefault="00BE2613">
      <w:pPr>
        <w:spacing w:line="273"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Yet another important unsupervised task is </w:t>
      </w:r>
      <w:r>
        <w:rPr>
          <w:rFonts w:ascii="Minion Pro" w:eastAsia="Minion Pro" w:hAnsi="Minion Pro" w:cs="Minion Pro"/>
          <w:i/>
          <w:iCs/>
          <w:sz w:val="21"/>
          <w:szCs w:val="21"/>
        </w:rPr>
        <w:t>anomaly detection</w:t>
      </w:r>
      <w:r>
        <w:rPr>
          <w:rFonts w:ascii="Minion Pro" w:eastAsia="Minion Pro" w:hAnsi="Minion Pro" w:cs="Minion Pro"/>
          <w:sz w:val="21"/>
          <w:szCs w:val="21"/>
        </w:rPr>
        <w:t>—for example, detect‐ ing unusual credit card transactions to prevent fraud, catching manufacturing defects, or automatically removing outliers from a dataset before feeding it to another learn‐ ing algorithm. The system is shown mostly normal instances during training, so it learns to recognize them and when it sees a new instance it can tell whether it looks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5408" behindDoc="1" locked="0" layoutInCell="0" allowOverlap="1">
            <wp:simplePos x="0" y="0"/>
            <wp:positionH relativeFrom="column">
              <wp:posOffset>0</wp:posOffset>
            </wp:positionH>
            <wp:positionV relativeFrom="paragraph">
              <wp:posOffset>276225</wp:posOffset>
            </wp:positionV>
            <wp:extent cx="11430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3" w:lineRule="exact"/>
        <w:rPr>
          <w:sz w:val="20"/>
          <w:szCs w:val="20"/>
        </w:rPr>
      </w:pPr>
    </w:p>
    <w:p w:rsidR="00BE2613" w:rsidRDefault="003C7277">
      <w:pPr>
        <w:numPr>
          <w:ilvl w:val="0"/>
          <w:numId w:val="22"/>
        </w:numPr>
        <w:tabs>
          <w:tab w:val="left" w:pos="160"/>
        </w:tabs>
        <w:spacing w:line="218" w:lineRule="auto"/>
        <w:ind w:left="160" w:right="20" w:hanging="137"/>
        <w:rPr>
          <w:rFonts w:ascii="Minion Pro" w:eastAsia="Minion Pro" w:hAnsi="Minion Pro" w:cs="Minion Pro"/>
          <w:sz w:val="14"/>
          <w:szCs w:val="14"/>
        </w:rPr>
      </w:pPr>
      <w:r>
        <w:rPr>
          <w:rFonts w:ascii="Minion Pro" w:eastAsia="Minion Pro" w:hAnsi="Minion Pro" w:cs="Minion Pro"/>
          <w:sz w:val="16"/>
          <w:szCs w:val="16"/>
        </w:rPr>
        <w:t>Notice how animals are rather well separated from vehicles, how horses are close to deer but far from birds, and so on. Figure reproduced with permission from Socher, Ganjoo, Manning, and Ng (2013), “T-SNE visual‐ ization of the semantic word space.”</w:t>
      </w:r>
    </w:p>
    <w:p w:rsidR="00BE2613" w:rsidRDefault="003C7277">
      <w:pPr>
        <w:tabs>
          <w:tab w:val="left" w:pos="160"/>
        </w:tabs>
        <w:spacing w:line="218" w:lineRule="auto"/>
        <w:ind w:left="160" w:right="20" w:hanging="137"/>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6432"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17" w:lineRule="auto"/>
        <w:jc w:val="both"/>
        <w:rPr>
          <w:rFonts w:ascii="Minion Pro" w:eastAsia="Minion Pro" w:hAnsi="Minion Pro" w:cs="Minion Pro"/>
          <w:sz w:val="21"/>
          <w:szCs w:val="21"/>
        </w:rPr>
      </w:pPr>
      <w:bookmarkStart w:id="39" w:name="page39"/>
      <w:bookmarkEnd w:id="39"/>
      <w:r>
        <w:rPr>
          <w:rFonts w:ascii="Minion Pro" w:eastAsia="Minion Pro" w:hAnsi="Minion Pro" w:cs="Minion Pro"/>
          <w:sz w:val="21"/>
          <w:szCs w:val="21"/>
        </w:rPr>
        <w:lastRenderedPageBreak/>
        <w:t xml:space="preserve">like a normal one or whether it is likely an anomaly (see </w:t>
      </w:r>
      <w:hyperlink w:anchor="page39">
        <w:r>
          <w:rPr>
            <w:rFonts w:ascii="Minion Pro" w:eastAsia="Minion Pro" w:hAnsi="Minion Pro" w:cs="Minion Pro"/>
            <w:color w:val="990000"/>
            <w:sz w:val="21"/>
            <w:szCs w:val="21"/>
          </w:rPr>
          <w:t>Figure 1-10</w:t>
        </w:r>
      </w:hyperlink>
      <w:r>
        <w:rPr>
          <w:rFonts w:ascii="Minion Pro" w:eastAsia="Minion Pro" w:hAnsi="Minion Pro" w:cs="Minion Pro"/>
          <w:sz w:val="21"/>
          <w:szCs w:val="21"/>
        </w:rPr>
        <w:t xml:space="preserve">). A very similar task is </w:t>
      </w:r>
      <w:r>
        <w:rPr>
          <w:rFonts w:ascii="Minion Pro" w:eastAsia="Minion Pro" w:hAnsi="Minion Pro" w:cs="Minion Pro"/>
          <w:i/>
          <w:iCs/>
          <w:sz w:val="21"/>
          <w:szCs w:val="21"/>
        </w:rPr>
        <w:t>novelty detection</w:t>
      </w:r>
      <w:r>
        <w:rPr>
          <w:rFonts w:ascii="Minion Pro" w:eastAsia="Minion Pro" w:hAnsi="Minion Pro" w:cs="Minion Pro"/>
          <w:sz w:val="21"/>
          <w:szCs w:val="21"/>
        </w:rPr>
        <w:t>: the difference is that novelty detection algorithms expect to see only normal data during training, while anomaly detection algorithms are usually more tolerant, they can often perform well even with a small percentage of outliers in the training set.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7456" behindDoc="1" locked="0" layoutInCell="0" allowOverlap="1">
            <wp:simplePos x="0" y="0"/>
            <wp:positionH relativeFrom="column">
              <wp:posOffset>0</wp:posOffset>
            </wp:positionH>
            <wp:positionV relativeFrom="paragraph">
              <wp:posOffset>80010</wp:posOffset>
            </wp:positionV>
            <wp:extent cx="4578350" cy="16897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rPr>
          <w:sz w:val="20"/>
          <w:szCs w:val="20"/>
        </w:rPr>
      </w:pPr>
      <w:r>
        <w:rPr>
          <w:rFonts w:ascii="Minion Pro" w:eastAsia="Minion Pro" w:hAnsi="Minion Pro" w:cs="Minion Pro"/>
          <w:i/>
          <w:iCs/>
          <w:sz w:val="21"/>
          <w:szCs w:val="21"/>
        </w:rPr>
        <w:t>Figure 1-10. Anomaly detection</w:t>
      </w:r>
    </w:p>
    <w:p w:rsidR="00BE2613" w:rsidRDefault="00BE2613">
      <w:pPr>
        <w:spacing w:line="208"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Finally, another common unsupervised task is </w:t>
      </w:r>
      <w:r>
        <w:rPr>
          <w:rFonts w:ascii="Minion Pro" w:eastAsia="Minion Pro" w:hAnsi="Minion Pro" w:cs="Minion Pro"/>
          <w:i/>
          <w:iCs/>
          <w:sz w:val="21"/>
          <w:szCs w:val="21"/>
        </w:rPr>
        <w:t>association rule learning</w:t>
      </w:r>
      <w:r>
        <w:rPr>
          <w:rFonts w:ascii="Minion Pro" w:eastAsia="Minion Pro" w:hAnsi="Minion Pro" w:cs="Minion Pro"/>
          <w:sz w:val="21"/>
          <w:szCs w:val="21"/>
        </w:rPr>
        <w:t>, in which 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each other.</w:t>
      </w:r>
    </w:p>
    <w:p w:rsidR="00BE2613" w:rsidRDefault="00BE2613">
      <w:pPr>
        <w:spacing w:line="208" w:lineRule="exact"/>
        <w:rPr>
          <w:sz w:val="20"/>
          <w:szCs w:val="20"/>
        </w:rPr>
      </w:pPr>
    </w:p>
    <w:p w:rsidR="00BE2613" w:rsidRDefault="003C7277">
      <w:pPr>
        <w:rPr>
          <w:sz w:val="20"/>
          <w:szCs w:val="20"/>
        </w:rPr>
      </w:pPr>
      <w:r>
        <w:rPr>
          <w:rFonts w:ascii="Myriad Pro" w:eastAsia="Myriad Pro" w:hAnsi="Myriad Pro" w:cs="Myriad Pro"/>
          <w:b/>
          <w:bCs/>
          <w:sz w:val="23"/>
          <w:szCs w:val="23"/>
        </w:rPr>
        <w:t>Semisupervised learning</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algorithms can deal with partially labeled training data, usually a lot of unla‐ beled data and a little bit of labeled data. This is called </w:t>
      </w:r>
      <w:r>
        <w:rPr>
          <w:rFonts w:ascii="Minion Pro" w:eastAsia="Minion Pro" w:hAnsi="Minion Pro" w:cs="Minion Pro"/>
          <w:i/>
          <w:iCs/>
          <w:sz w:val="21"/>
          <w:szCs w:val="21"/>
        </w:rPr>
        <w:t>semisupervised learning</w:t>
      </w:r>
      <w:r>
        <w:rPr>
          <w:rFonts w:ascii="Minion Pro" w:eastAsia="Minion Pro" w:hAnsi="Minion Pro" w:cs="Minion Pro"/>
          <w:sz w:val="21"/>
          <w:szCs w:val="21"/>
        </w:rPr>
        <w:t xml:space="preserve"> (</w:t>
      </w:r>
      <w:hyperlink w:anchor="page40">
        <w:r>
          <w:rPr>
            <w:rFonts w:ascii="Minion Pro" w:eastAsia="Minion Pro" w:hAnsi="Minion Pro" w:cs="Minion Pro"/>
            <w:color w:val="990000"/>
            <w:sz w:val="21"/>
            <w:szCs w:val="21"/>
          </w:rPr>
          <w:t>Figure 1-11</w:t>
        </w:r>
      </w:hyperlink>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is for you to tell it who these people are. Just one label per person,</w:t>
      </w:r>
      <w:hyperlink w:anchor="page39">
        <w:r>
          <w:rPr>
            <w:rFonts w:ascii="Minion Pro" w:eastAsia="Minion Pro" w:hAnsi="Minion Pro" w:cs="Minion Pro"/>
            <w:sz w:val="24"/>
            <w:szCs w:val="24"/>
            <w:vertAlign w:val="superscript"/>
          </w:rPr>
          <w:t>4</w:t>
        </w:r>
      </w:hyperlink>
      <w:r>
        <w:rPr>
          <w:rFonts w:ascii="Minion Pro" w:eastAsia="Minion Pro" w:hAnsi="Minion Pro" w:cs="Minion Pro"/>
          <w:sz w:val="21"/>
          <w:szCs w:val="21"/>
        </w:rPr>
        <w:t xml:space="preserve"> and it is able to name everyone in every photo, which is useful for searching photos.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8480" behindDoc="1" locked="0" layoutInCell="0" allowOverlap="1">
            <wp:simplePos x="0" y="0"/>
            <wp:positionH relativeFrom="column">
              <wp:posOffset>0</wp:posOffset>
            </wp:positionH>
            <wp:positionV relativeFrom="paragraph">
              <wp:posOffset>570230</wp:posOffset>
            </wp:positionV>
            <wp:extent cx="114300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numPr>
          <w:ilvl w:val="0"/>
          <w:numId w:val="23"/>
        </w:numPr>
        <w:tabs>
          <w:tab w:val="left" w:pos="160"/>
        </w:tabs>
        <w:spacing w:line="218" w:lineRule="auto"/>
        <w:ind w:left="160" w:right="180" w:hanging="137"/>
        <w:jc w:val="both"/>
        <w:rPr>
          <w:rFonts w:ascii="Minion Pro" w:eastAsia="Minion Pro" w:hAnsi="Minion Pro" w:cs="Minion Pro"/>
          <w:sz w:val="14"/>
          <w:szCs w:val="14"/>
        </w:rPr>
      </w:pPr>
      <w:r>
        <w:rPr>
          <w:rFonts w:ascii="Minion Pro" w:eastAsia="Minion Pro" w:hAnsi="Minion Pro" w:cs="Minion Pro"/>
          <w:sz w:val="16"/>
          <w:szCs w:val="16"/>
        </w:rPr>
        <w:t>That’s when the system works perfectly. In practice it often creates a few clusters per person, and sometimes mixes up two people who look alike, so you need to provide a few labels per person and manually clean up some clusters.</w:t>
      </w:r>
    </w:p>
    <w:p w:rsidR="00BE2613" w:rsidRDefault="003C7277">
      <w:pPr>
        <w:tabs>
          <w:tab w:val="left" w:pos="160"/>
        </w:tabs>
        <w:spacing w:line="218" w:lineRule="auto"/>
        <w:ind w:left="160" w:right="180" w:hanging="13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9504"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13</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00" w:lineRule="exact"/>
        <w:rPr>
          <w:sz w:val="20"/>
          <w:szCs w:val="20"/>
        </w:rPr>
      </w:pPr>
      <w:bookmarkStart w:id="40" w:name="page40"/>
      <w:bookmarkEnd w:id="40"/>
      <w:r>
        <w:rPr>
          <w:noProof/>
          <w:sz w:val="20"/>
          <w:szCs w:val="20"/>
          <w:lang w:val="vi-VN" w:eastAsia="vi-VN"/>
        </w:rPr>
        <w:lastRenderedPageBreak/>
        <w:drawing>
          <wp:anchor distT="0" distB="0" distL="114300" distR="114300" simplePos="0" relativeHeight="251670528"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1-11. Semisupervised learning</w:t>
      </w:r>
    </w:p>
    <w:p w:rsidR="00BE2613" w:rsidRDefault="00BE2613">
      <w:pPr>
        <w:spacing w:line="210"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Most semisupervised learning algorithms are combinations of unsupervised and supervised algorithms. For example,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are based on unsu‐ pervised components called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stacked on top of one another. RBMs are trained sequentially in an unsupervised manner, and then the whole system is fine-tuned using supervised learning techniques.</w:t>
      </w:r>
    </w:p>
    <w:p w:rsidR="00BE2613" w:rsidRDefault="00BE2613">
      <w:pPr>
        <w:spacing w:line="203" w:lineRule="exact"/>
        <w:rPr>
          <w:sz w:val="20"/>
          <w:szCs w:val="20"/>
        </w:rPr>
      </w:pPr>
    </w:p>
    <w:p w:rsidR="00BE2613" w:rsidRDefault="003C7277">
      <w:pPr>
        <w:rPr>
          <w:sz w:val="20"/>
          <w:szCs w:val="20"/>
        </w:rPr>
      </w:pPr>
      <w:r>
        <w:rPr>
          <w:rFonts w:ascii="Myriad Pro" w:eastAsia="Myriad Pro" w:hAnsi="Myriad Pro" w:cs="Myriad Pro"/>
          <w:b/>
          <w:bCs/>
          <w:sz w:val="23"/>
          <w:szCs w:val="23"/>
        </w:rPr>
        <w:t>Reinforcement Learning</w:t>
      </w:r>
    </w:p>
    <w:p w:rsidR="00BE2613" w:rsidRDefault="00BE2613">
      <w:pPr>
        <w:spacing w:line="74" w:lineRule="exact"/>
        <w:rPr>
          <w:sz w:val="20"/>
          <w:szCs w:val="20"/>
        </w:rPr>
      </w:pPr>
    </w:p>
    <w:p w:rsidR="00BE2613" w:rsidRDefault="003C7277">
      <w:pPr>
        <w:spacing w:line="216" w:lineRule="auto"/>
        <w:jc w:val="both"/>
        <w:rPr>
          <w:rFonts w:ascii="Minion Pro" w:eastAsia="Minion Pro" w:hAnsi="Minion Pro" w:cs="Minion Pro"/>
          <w:i/>
          <w:iCs/>
          <w:sz w:val="21"/>
          <w:szCs w:val="21"/>
        </w:rPr>
      </w:pPr>
      <w:r>
        <w:rPr>
          <w:rFonts w:ascii="Minion Pro" w:eastAsia="Minion Pro" w:hAnsi="Minion Pro" w:cs="Minion Pro"/>
          <w:i/>
          <w:iCs/>
          <w:sz w:val="21"/>
          <w:szCs w:val="21"/>
        </w:rPr>
        <w:t xml:space="preserve">Reinforcement Learning </w:t>
      </w:r>
      <w:r>
        <w:rPr>
          <w:rFonts w:ascii="Minion Pro" w:eastAsia="Minion Pro" w:hAnsi="Minion Pro" w:cs="Minion Pro"/>
          <w:sz w:val="21"/>
          <w:szCs w:val="21"/>
        </w:rPr>
        <w:t>is a very different beast. The learning system, called an</w:t>
      </w:r>
      <w:r>
        <w:rPr>
          <w:rFonts w:ascii="Minion Pro" w:eastAsia="Minion Pro" w:hAnsi="Minion Pro" w:cs="Minion Pro"/>
          <w:i/>
          <w:iCs/>
          <w:sz w:val="21"/>
          <w:szCs w:val="21"/>
        </w:rPr>
        <w:t xml:space="preserve"> agent </w:t>
      </w:r>
      <w:r>
        <w:rPr>
          <w:rFonts w:ascii="Minion Pro" w:eastAsia="Minion Pro" w:hAnsi="Minion Pro" w:cs="Minion Pro"/>
          <w:sz w:val="21"/>
          <w:szCs w:val="21"/>
        </w:rPr>
        <w:t xml:space="preserve">in this context, can observe the environment, select and perform actions, and get </w:t>
      </w:r>
      <w:r>
        <w:rPr>
          <w:rFonts w:ascii="Minion Pro" w:eastAsia="Minion Pro" w:hAnsi="Minion Pro" w:cs="Minion Pro"/>
          <w:i/>
          <w:iCs/>
          <w:sz w:val="21"/>
          <w:szCs w:val="21"/>
        </w:rPr>
        <w:t xml:space="preserve">rewards </w:t>
      </w:r>
      <w:r>
        <w:rPr>
          <w:rFonts w:ascii="Minion Pro" w:eastAsia="Minion Pro" w:hAnsi="Minion Pro" w:cs="Minion Pro"/>
          <w:sz w:val="21"/>
          <w:szCs w:val="21"/>
        </w:rPr>
        <w:t>in return (or</w:t>
      </w:r>
      <w:r>
        <w:rPr>
          <w:rFonts w:ascii="Minion Pro" w:eastAsia="Minion Pro" w:hAnsi="Minion Pro" w:cs="Minion Pro"/>
          <w:i/>
          <w:iCs/>
          <w:sz w:val="21"/>
          <w:szCs w:val="21"/>
        </w:rPr>
        <w:t xml:space="preserve"> penalties </w:t>
      </w:r>
      <w:r>
        <w:rPr>
          <w:rFonts w:ascii="Minion Pro" w:eastAsia="Minion Pro" w:hAnsi="Minion Pro" w:cs="Minion Pro"/>
          <w:sz w:val="21"/>
          <w:szCs w:val="21"/>
        </w:rPr>
        <w:t>in the form of negative rewards, as in</w:t>
      </w:r>
      <w:r>
        <w:rPr>
          <w:rFonts w:ascii="Minion Pro" w:eastAsia="Minion Pro" w:hAnsi="Minion Pro" w:cs="Minion Pro"/>
          <w:i/>
          <w:iCs/>
          <w:sz w:val="21"/>
          <w:szCs w:val="21"/>
        </w:rPr>
        <w:t xml:space="preserve"> </w:t>
      </w:r>
      <w:hyperlink w:anchor="page41">
        <w:r>
          <w:rPr>
            <w:rFonts w:ascii="Minion Pro" w:eastAsia="Minion Pro" w:hAnsi="Minion Pro" w:cs="Minion Pro"/>
            <w:color w:val="990000"/>
            <w:sz w:val="21"/>
            <w:szCs w:val="21"/>
          </w:rPr>
          <w:t>Figure 1-12</w:t>
        </w:r>
      </w:hyperlink>
      <w:r>
        <w:rPr>
          <w:rFonts w:ascii="Minion Pro" w:eastAsia="Minion Pro" w:hAnsi="Minion Pro" w:cs="Minion Pro"/>
          <w:sz w:val="21"/>
          <w:szCs w:val="21"/>
        </w:rPr>
        <w:t>). It</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must then learn by itself what is the best strategy, called a </w:t>
      </w:r>
      <w:r>
        <w:rPr>
          <w:rFonts w:ascii="Minion Pro" w:eastAsia="Minion Pro" w:hAnsi="Minion Pro" w:cs="Minion Pro"/>
          <w:i/>
          <w:iCs/>
          <w:sz w:val="21"/>
          <w:szCs w:val="21"/>
        </w:rPr>
        <w:t>policy</w:t>
      </w:r>
      <w:r>
        <w:rPr>
          <w:rFonts w:ascii="Minion Pro" w:eastAsia="Minion Pro" w:hAnsi="Minion Pro" w:cs="Minion Pro"/>
          <w:sz w:val="21"/>
          <w:szCs w:val="21"/>
        </w:rPr>
        <w:t>, to get the most reward over time. A policy defines what action the agent should choose when it is in a given situation.</w:t>
      </w:r>
    </w:p>
    <w:p w:rsidR="00BE2613" w:rsidRDefault="003C7277">
      <w:pPr>
        <w:spacing w:line="216"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1552" behindDoc="1" locked="0" layoutInCell="0" allowOverlap="1">
            <wp:simplePos x="0" y="0"/>
            <wp:positionH relativeFrom="column">
              <wp:posOffset>0</wp:posOffset>
            </wp:positionH>
            <wp:positionV relativeFrom="paragraph">
              <wp:posOffset>2847340</wp:posOffset>
            </wp:positionV>
            <wp:extent cx="4572000" cy="31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41" w:name="page41"/>
      <w:bookmarkEnd w:id="41"/>
      <w:r>
        <w:rPr>
          <w:noProof/>
          <w:sz w:val="20"/>
          <w:szCs w:val="20"/>
          <w:lang w:val="vi-VN" w:eastAsia="vi-VN"/>
        </w:rPr>
        <w:lastRenderedPageBreak/>
        <w:drawing>
          <wp:anchor distT="0" distB="0" distL="114300" distR="114300" simplePos="0" relativeHeight="251672576" behindDoc="1" locked="0" layoutInCell="0" allowOverlap="1">
            <wp:simplePos x="0" y="0"/>
            <wp:positionH relativeFrom="page">
              <wp:posOffset>914400</wp:posOffset>
            </wp:positionH>
            <wp:positionV relativeFrom="page">
              <wp:posOffset>685800</wp:posOffset>
            </wp:positionV>
            <wp:extent cx="4578350" cy="243141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4578350" cy="243141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inion Pro" w:eastAsia="Minion Pro" w:hAnsi="Minion Pro" w:cs="Minion Pro"/>
          <w:i/>
          <w:iCs/>
          <w:sz w:val="21"/>
          <w:szCs w:val="21"/>
        </w:rPr>
        <w:t>Figure 1-12. Reinforcement Learning</w:t>
      </w:r>
    </w:p>
    <w:p w:rsidR="00BE2613" w:rsidRDefault="00BE2613">
      <w:pPr>
        <w:spacing w:line="21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For example, many robots implement Reinforcement Learning algorithms to learn how to walk. DeepMind’s AlphaGo program is also a good example of Reinforcement Learning: it made the headlines in May 2017 when it beat the world champion Ke Jie at the game of </w:t>
      </w:r>
      <w:r>
        <w:rPr>
          <w:rFonts w:ascii="Minion Pro" w:eastAsia="Minion Pro" w:hAnsi="Minion Pro" w:cs="Minion Pro"/>
          <w:i/>
          <w:iCs/>
          <w:sz w:val="21"/>
          <w:szCs w:val="21"/>
        </w:rPr>
        <w:t>Go</w:t>
      </w:r>
      <w:r>
        <w:rPr>
          <w:rFonts w:ascii="Minion Pro" w:eastAsia="Minion Pro" w:hAnsi="Minion Pro" w:cs="Minion Pro"/>
          <w:sz w:val="21"/>
          <w:szCs w:val="21"/>
        </w:rPr>
        <w:t>. It learned its winning policy by analyzing millions of games, and then playing many games against itself. Note that learning was turned off during the games against the champion; AlphaGo was just applying the policy it had learned.</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Batch and Online Learning</w:t>
      </w:r>
    </w:p>
    <w:p w:rsidR="00BE2613" w:rsidRDefault="00BE2613">
      <w:pPr>
        <w:spacing w:line="79"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Another criterion used to classify Machine Learning systems is whether or not the system can learn incrementally from a stream of incoming data.</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Batch learning</w:t>
      </w:r>
    </w:p>
    <w:p w:rsidR="00BE2613" w:rsidRDefault="00BE2613">
      <w:pPr>
        <w:spacing w:line="74"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In </w:t>
      </w:r>
      <w:r>
        <w:rPr>
          <w:rFonts w:ascii="Minion Pro" w:eastAsia="Minion Pro" w:hAnsi="Minion Pro" w:cs="Minion Pro"/>
          <w:i/>
          <w:iCs/>
          <w:sz w:val="21"/>
          <w:szCs w:val="21"/>
        </w:rPr>
        <w:t>batch learning</w:t>
      </w:r>
      <w:r>
        <w:rPr>
          <w:rFonts w:ascii="Minion Pro" w:eastAsia="Minion Pro" w:hAnsi="Minion Pro" w:cs="Minion Pro"/>
          <w:sz w:val="21"/>
          <w:szCs w:val="21"/>
        </w:rPr>
        <w:t xml:space="preserve">,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w:t>
      </w:r>
      <w:r>
        <w:rPr>
          <w:rFonts w:ascii="Minion Pro" w:eastAsia="Minion Pro" w:hAnsi="Minion Pro" w:cs="Minion Pro"/>
          <w:i/>
          <w:iCs/>
          <w:sz w:val="21"/>
          <w:szCs w:val="21"/>
        </w:rPr>
        <w:t>offline learning</w:t>
      </w:r>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If you want a batch learning system to know about new data (such as a new type of spam), you need to train a new version of the system from scratch on the full dataset (not just the new data, but also the old data), then stop the old system and replace it with the new one.</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Fortunately, the whole process of training, evaluating, and launching a Machine Learning system can be automated fairly easily (as shown in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 so even a</w:t>
      </w:r>
    </w:p>
    <w:p w:rsidR="00BE2613" w:rsidRDefault="003C7277">
      <w:pPr>
        <w:spacing w:line="224"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3600" behindDoc="1" locked="0" layoutInCell="0" allowOverlap="1">
            <wp:simplePos x="0" y="0"/>
            <wp:positionH relativeFrom="column">
              <wp:posOffset>0</wp:posOffset>
            </wp:positionH>
            <wp:positionV relativeFrom="paragraph">
              <wp:posOffset>254000</wp:posOffset>
            </wp:positionV>
            <wp:extent cx="4572000" cy="3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49"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15</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4" w:lineRule="auto"/>
        <w:jc w:val="both"/>
        <w:rPr>
          <w:sz w:val="20"/>
          <w:szCs w:val="20"/>
        </w:rPr>
      </w:pPr>
      <w:bookmarkStart w:id="42" w:name="page42"/>
      <w:bookmarkEnd w:id="42"/>
      <w:r>
        <w:rPr>
          <w:rFonts w:ascii="Minion Pro" w:eastAsia="Minion Pro" w:hAnsi="Minion Pro" w:cs="Minion Pro"/>
          <w:sz w:val="21"/>
          <w:szCs w:val="21"/>
        </w:rPr>
        <w:lastRenderedPageBreak/>
        <w:t>batch learning system can adapt to change. Simply update the data and train a new version of the system from scratch as often as needed.</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This solution is simple and often works fine, but training using the full set of data can take many hours, so you would typically train a new system only every 24 hours or even just weekly. If your system needs to adapt to rapidly changing data (e.g., to pre‐ dict stock prices), then you need a more reactive solution.</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Finally, if your system needs to be able to learn autonomously and it has limited resources (e.g., a smartphone application or a rover on Mars), then carrying around large amounts of training data and taking up a lot of resources to train for hours every day is a showstopper.</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Fortunately, a better option in all these cases is to use algorithms that are capable of learning incrementally.</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Online learning</w:t>
      </w:r>
    </w:p>
    <w:p w:rsidR="00BE2613" w:rsidRDefault="00BE2613">
      <w:pPr>
        <w:spacing w:line="74" w:lineRule="exact"/>
        <w:rPr>
          <w:sz w:val="20"/>
          <w:szCs w:val="20"/>
        </w:rPr>
      </w:pPr>
    </w:p>
    <w:p w:rsidR="00BE2613" w:rsidRDefault="003C7277">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online learning</w:t>
      </w:r>
      <w:r>
        <w:rPr>
          <w:rFonts w:ascii="Minion Pro" w:eastAsia="Minion Pro" w:hAnsi="Minion Pro" w:cs="Minion Pro"/>
          <w:sz w:val="21"/>
          <w:szCs w:val="21"/>
        </w:rPr>
        <w:t xml:space="preserve">, you train the system incrementally by feeding it data instances sequentially, either individually or by small groups called </w:t>
      </w:r>
      <w:r>
        <w:rPr>
          <w:rFonts w:ascii="Minion Pro" w:eastAsia="Minion Pro" w:hAnsi="Minion Pro" w:cs="Minion Pro"/>
          <w:i/>
          <w:iCs/>
          <w:sz w:val="21"/>
          <w:szCs w:val="21"/>
        </w:rPr>
        <w:t>mini-batches</w:t>
      </w:r>
      <w:r>
        <w:rPr>
          <w:rFonts w:ascii="Minion Pro" w:eastAsia="Minion Pro" w:hAnsi="Minion Pro" w:cs="Minion Pro"/>
          <w:sz w:val="21"/>
          <w:szCs w:val="21"/>
        </w:rPr>
        <w:t xml:space="preserve">. Each learning step is fast and cheap, so the system can learn about new data on the fly, as it arrives (see </w:t>
      </w:r>
      <w:hyperlink w:anchor="page42">
        <w:r>
          <w:rPr>
            <w:rFonts w:ascii="Minion Pro" w:eastAsia="Minion Pro" w:hAnsi="Minion Pro" w:cs="Minion Pro"/>
            <w:color w:val="990000"/>
            <w:sz w:val="21"/>
            <w:szCs w:val="21"/>
          </w:rPr>
          <w:t>Figure 1-13</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74624" behindDoc="1" locked="0" layoutInCell="0" allowOverlap="1">
            <wp:simplePos x="0" y="0"/>
            <wp:positionH relativeFrom="column">
              <wp:posOffset>0</wp:posOffset>
            </wp:positionH>
            <wp:positionV relativeFrom="paragraph">
              <wp:posOffset>78740</wp:posOffset>
            </wp:positionV>
            <wp:extent cx="4578350" cy="1941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4578350" cy="19418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inion Pro" w:eastAsia="Minion Pro" w:hAnsi="Minion Pro" w:cs="Minion Pro"/>
          <w:i/>
          <w:iCs/>
          <w:sz w:val="21"/>
          <w:szCs w:val="21"/>
        </w:rPr>
        <w:t>Figure 1-13. Online learning</w:t>
      </w:r>
    </w:p>
    <w:p w:rsidR="00BE2613" w:rsidRDefault="00BE2613">
      <w:pPr>
        <w:spacing w:line="21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Online learning is great for systems that receive data as a continuous flow (e.g., stock prices) and need to adapt to change rapidly or autonomously. It is also a good option</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5648" behindDoc="1" locked="0" layoutInCell="0" allowOverlap="1">
            <wp:simplePos x="0" y="0"/>
            <wp:positionH relativeFrom="column">
              <wp:posOffset>0</wp:posOffset>
            </wp:positionH>
            <wp:positionV relativeFrom="paragraph">
              <wp:posOffset>292100</wp:posOffset>
            </wp:positionV>
            <wp:extent cx="4572000" cy="31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18" w:lineRule="auto"/>
        <w:jc w:val="both"/>
        <w:rPr>
          <w:sz w:val="20"/>
          <w:szCs w:val="20"/>
        </w:rPr>
      </w:pPr>
      <w:bookmarkStart w:id="43" w:name="page43"/>
      <w:bookmarkEnd w:id="43"/>
      <w:r>
        <w:rPr>
          <w:rFonts w:ascii="Minion Pro" w:eastAsia="Minion Pro" w:hAnsi="Minion Pro" w:cs="Minion Pro"/>
          <w:sz w:val="21"/>
          <w:szCs w:val="21"/>
        </w:rPr>
        <w:lastRenderedPageBreak/>
        <w:t>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p>
    <w:p w:rsidR="00BE2613" w:rsidRDefault="00BE2613">
      <w:pPr>
        <w:spacing w:line="93"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Online learning algorithms can also be used to train systems on huge datasets that cannot fit in one machine’s main memory (this is called </w:t>
      </w:r>
      <w:r>
        <w:rPr>
          <w:rFonts w:ascii="Minion Pro" w:eastAsia="Minion Pro" w:hAnsi="Minion Pro" w:cs="Minion Pro"/>
          <w:i/>
          <w:iCs/>
          <w:sz w:val="21"/>
          <w:szCs w:val="21"/>
        </w:rPr>
        <w:t>out-of-core</w:t>
      </w:r>
      <w:r>
        <w:rPr>
          <w:rFonts w:ascii="Minion Pro" w:eastAsia="Minion Pro" w:hAnsi="Minion Pro" w:cs="Minion Pro"/>
          <w:sz w:val="21"/>
          <w:szCs w:val="21"/>
        </w:rPr>
        <w:t xml:space="preserve"> learning). The algorithm loads part of the data, runs a training step on that data, and repeats the process until it has run on all of the data (see </w:t>
      </w:r>
      <w:hyperlink w:anchor="page43">
        <w:r>
          <w:rPr>
            <w:rFonts w:ascii="Minion Pro" w:eastAsia="Minion Pro" w:hAnsi="Minion Pro" w:cs="Minion Pro"/>
            <w:color w:val="990000"/>
            <w:sz w:val="21"/>
            <w:szCs w:val="21"/>
          </w:rPr>
          <w:t>Figure 1-14</w:t>
        </w:r>
      </w:hyperlink>
      <w:r>
        <w:rPr>
          <w:rFonts w:ascii="Minion Pro" w:eastAsia="Minion Pro" w:hAnsi="Minion Pro" w:cs="Minion Pro"/>
          <w:sz w:val="21"/>
          <w:szCs w:val="21"/>
        </w:rPr>
        <w:t>).</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 xml:space="preserve">Out-of-core learning is usually done offline (i.e., not on the live system), so </w:t>
      </w:r>
      <w:r>
        <w:rPr>
          <w:rFonts w:ascii="Minion Pro" w:eastAsia="Minion Pro" w:hAnsi="Minion Pro" w:cs="Minion Pro"/>
          <w:i/>
          <w:iCs/>
          <w:sz w:val="19"/>
          <w:szCs w:val="19"/>
        </w:rPr>
        <w:t>online learning</w:t>
      </w:r>
      <w:r>
        <w:rPr>
          <w:rFonts w:ascii="Minion Pro" w:eastAsia="Minion Pro" w:hAnsi="Minion Pro" w:cs="Minion Pro"/>
          <w:sz w:val="19"/>
          <w:szCs w:val="19"/>
        </w:rPr>
        <w:t xml:space="preserve"> can be a confusing name. Think of it as </w:t>
      </w:r>
      <w:r>
        <w:rPr>
          <w:rFonts w:ascii="Minion Pro" w:eastAsia="Minion Pro" w:hAnsi="Minion Pro" w:cs="Minion Pro"/>
          <w:i/>
          <w:iCs/>
          <w:sz w:val="19"/>
          <w:szCs w:val="19"/>
        </w:rPr>
        <w:t>incremental learning</w:t>
      </w:r>
      <w:r>
        <w:rPr>
          <w:rFonts w:ascii="Minion Pro" w:eastAsia="Minion Pro" w:hAnsi="Minion Pro" w:cs="Minion Pro"/>
          <w:sz w:val="19"/>
          <w:szCs w:val="19"/>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76672" behindDoc="1" locked="0" layoutInCell="0" allowOverlap="1">
            <wp:simplePos x="0" y="0"/>
            <wp:positionH relativeFrom="column">
              <wp:posOffset>0</wp:posOffset>
            </wp:positionH>
            <wp:positionV relativeFrom="paragraph">
              <wp:posOffset>-421005</wp:posOffset>
            </wp:positionV>
            <wp:extent cx="4578350" cy="2978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4578350" cy="29781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rPr>
          <w:sz w:val="20"/>
          <w:szCs w:val="20"/>
        </w:rPr>
      </w:pPr>
      <w:r>
        <w:rPr>
          <w:rFonts w:ascii="Minion Pro" w:eastAsia="Minion Pro" w:hAnsi="Minion Pro" w:cs="Minion Pro"/>
          <w:i/>
          <w:iCs/>
          <w:sz w:val="21"/>
          <w:szCs w:val="21"/>
        </w:rPr>
        <w:t>Figure 1-14. Using online learning to handle huge datasets</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One important parameter of online learning systems is how fast they should adapt to changing data: this is called the </w:t>
      </w:r>
      <w:r>
        <w:rPr>
          <w:rFonts w:ascii="Minion Pro" w:eastAsia="Minion Pro" w:hAnsi="Minion Pro" w:cs="Minion Pro"/>
          <w:i/>
          <w:iCs/>
          <w:sz w:val="21"/>
          <w:szCs w:val="21"/>
        </w:rPr>
        <w:t>learning rate</w:t>
      </w:r>
      <w:r>
        <w:rPr>
          <w:rFonts w:ascii="Minion Pro" w:eastAsia="Minion Pro" w:hAnsi="Minion Pro" w:cs="Minion Pro"/>
          <w:sz w:val="21"/>
          <w:szCs w:val="21"/>
        </w:rPr>
        <w:t>.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A big challenge with online learning is that if bad data is fed to the system, the sys‐ tem’s performance will gradually decline. If we are talking about a live system, your clients will notice. For example, bad data could come from a malfunctioning sensor on a robot, or from someone spamming a search engine to try to rank high in search</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7696" behindDoc="1" locked="0" layoutInCell="0" allowOverlap="1">
            <wp:simplePos x="0" y="0"/>
            <wp:positionH relativeFrom="column">
              <wp:posOffset>0</wp:posOffset>
            </wp:positionH>
            <wp:positionV relativeFrom="paragraph">
              <wp:posOffset>297815</wp:posOffset>
            </wp:positionV>
            <wp:extent cx="4572000" cy="31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8"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17</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18" w:lineRule="auto"/>
        <w:jc w:val="both"/>
        <w:rPr>
          <w:sz w:val="20"/>
          <w:szCs w:val="20"/>
        </w:rPr>
      </w:pPr>
      <w:bookmarkStart w:id="44" w:name="page44"/>
      <w:bookmarkEnd w:id="44"/>
      <w:r>
        <w:rPr>
          <w:rFonts w:ascii="Minion Pro" w:eastAsia="Minion Pro" w:hAnsi="Minion Pro" w:cs="Minion Pro"/>
          <w:sz w:val="21"/>
          <w:szCs w:val="21"/>
        </w:rPr>
        <w:lastRenderedPageBreak/>
        <w:t>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Instance-Based Versus Model-Based Learning</w:t>
      </w:r>
    </w:p>
    <w:p w:rsidR="00BE2613" w:rsidRDefault="00BE2613">
      <w:pPr>
        <w:spacing w:line="76"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One more way to categorize Machine Learning systems is by how they </w:t>
      </w:r>
      <w:r>
        <w:rPr>
          <w:rFonts w:ascii="Minion Pro" w:eastAsia="Minion Pro" w:hAnsi="Minion Pro" w:cs="Minion Pro"/>
          <w:i/>
          <w:iCs/>
          <w:sz w:val="21"/>
          <w:szCs w:val="21"/>
        </w:rPr>
        <w:t>generalize</w:t>
      </w:r>
      <w:r>
        <w:rPr>
          <w:rFonts w:ascii="Minion Pro" w:eastAsia="Minion Pro" w:hAnsi="Minion Pro" w:cs="Minion Pro"/>
          <w:sz w:val="21"/>
          <w:szCs w:val="21"/>
        </w:rPr>
        <w:t>. Most Machine Learning tasks are about making predictions. This means that given a number of training examples, the system needs to be able to generalize to examples it has never seen before. Having a good performance measure on the training data is good, but insufficient; the true goal is to perform well on new instances.</w:t>
      </w:r>
    </w:p>
    <w:p w:rsidR="00BE2613" w:rsidRDefault="00BE2613">
      <w:pPr>
        <w:spacing w:line="94"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There are two main approaches to generalization: instance-based learning and model-based learning.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Instance-based learning</w:t>
      </w:r>
    </w:p>
    <w:p w:rsidR="00BE2613" w:rsidRDefault="00BE2613">
      <w:pPr>
        <w:spacing w:line="7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Instead of just flagging emails that are identical to known spam emails, your spam filter could be programmed to also flag emails that are very similar to known spam emails. This requires a </w:t>
      </w:r>
      <w:r>
        <w:rPr>
          <w:rFonts w:ascii="Minion Pro" w:eastAsia="Minion Pro" w:hAnsi="Minion Pro" w:cs="Minion Pro"/>
          <w:i/>
          <w:iCs/>
          <w:sz w:val="21"/>
          <w:szCs w:val="21"/>
        </w:rPr>
        <w:t>measure of similarity</w:t>
      </w:r>
      <w:r>
        <w:rPr>
          <w:rFonts w:ascii="Minion Pro" w:eastAsia="Minion Pro" w:hAnsi="Minion Pro" w:cs="Minion Pro"/>
          <w:sz w:val="21"/>
          <w:szCs w:val="21"/>
        </w:rPr>
        <w:t xml:space="preserve"> between two emails. A (very basic) simi‐ larity measure between two emails could be to count the number of words they have in common. The system would flag an email as spam if it has many words in com‐ mon with a known spam email.</w:t>
      </w:r>
    </w:p>
    <w:p w:rsidR="00BE2613" w:rsidRDefault="00BE2613">
      <w:pPr>
        <w:spacing w:line="9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called </w:t>
      </w:r>
      <w:r>
        <w:rPr>
          <w:rFonts w:ascii="Minion Pro" w:eastAsia="Minion Pro" w:hAnsi="Minion Pro" w:cs="Minion Pro"/>
          <w:i/>
          <w:iCs/>
          <w:sz w:val="21"/>
          <w:szCs w:val="21"/>
        </w:rPr>
        <w:t>instance-based learning</w:t>
      </w:r>
      <w:r>
        <w:rPr>
          <w:rFonts w:ascii="Minion Pro" w:eastAsia="Minion Pro" w:hAnsi="Minion Pro" w:cs="Minion Pro"/>
          <w:sz w:val="21"/>
          <w:szCs w:val="21"/>
        </w:rPr>
        <w:t xml:space="preserve">: the system learns the examples by heart, then generalizes to new cases by comparing them to the learned examples (or a subset of them), using a similarity measure. For example, in </w:t>
      </w:r>
      <w:hyperlink w:anchor="page45">
        <w:r>
          <w:rPr>
            <w:rFonts w:ascii="Minion Pro" w:eastAsia="Minion Pro" w:hAnsi="Minion Pro" w:cs="Minion Pro"/>
            <w:color w:val="990000"/>
            <w:sz w:val="21"/>
            <w:szCs w:val="21"/>
          </w:rPr>
          <w:t>Figure 1-15</w:t>
        </w:r>
        <w:r>
          <w:rPr>
            <w:rFonts w:ascii="Minion Pro" w:eastAsia="Minion Pro" w:hAnsi="Minion Pro" w:cs="Minion Pro"/>
            <w:sz w:val="21"/>
            <w:szCs w:val="21"/>
          </w:rPr>
          <w:t xml:space="preserve"> </w:t>
        </w:r>
      </w:hyperlink>
      <w:r>
        <w:rPr>
          <w:rFonts w:ascii="Minion Pro" w:eastAsia="Minion Pro" w:hAnsi="Minion Pro" w:cs="Minion Pro"/>
          <w:sz w:val="21"/>
          <w:szCs w:val="21"/>
        </w:rPr>
        <w:t>the new instance would be classified as a triangle because the majority of the most similar instances belong to that class.</w:t>
      </w:r>
    </w:p>
    <w:p w:rsidR="00BE2613" w:rsidRDefault="003C7277">
      <w:pPr>
        <w:spacing w:line="217"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8720" behindDoc="1" locked="0" layoutInCell="0" allowOverlap="1">
            <wp:simplePos x="0" y="0"/>
            <wp:positionH relativeFrom="column">
              <wp:posOffset>0</wp:posOffset>
            </wp:positionH>
            <wp:positionV relativeFrom="paragraph">
              <wp:posOffset>1848485</wp:posOffset>
            </wp:positionV>
            <wp:extent cx="4572000" cy="31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0"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5" w:name="page45"/>
      <w:bookmarkEnd w:id="45"/>
      <w:r>
        <w:rPr>
          <w:noProof/>
          <w:sz w:val="20"/>
          <w:szCs w:val="20"/>
          <w:lang w:val="vi-VN" w:eastAsia="vi-VN"/>
        </w:rPr>
        <w:lastRenderedPageBreak/>
        <w:drawing>
          <wp:anchor distT="0" distB="0" distL="114300" distR="114300" simplePos="0" relativeHeight="251679744"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1-15. Instance-based learning</w:t>
      </w:r>
    </w:p>
    <w:p w:rsidR="00BE2613" w:rsidRDefault="00BE2613">
      <w:pPr>
        <w:spacing w:line="202" w:lineRule="exact"/>
        <w:rPr>
          <w:sz w:val="20"/>
          <w:szCs w:val="20"/>
        </w:rPr>
      </w:pPr>
    </w:p>
    <w:p w:rsidR="00BE2613" w:rsidRDefault="003C7277">
      <w:pPr>
        <w:rPr>
          <w:sz w:val="20"/>
          <w:szCs w:val="20"/>
        </w:rPr>
      </w:pPr>
      <w:r>
        <w:rPr>
          <w:rFonts w:ascii="Myriad Pro" w:eastAsia="Myriad Pro" w:hAnsi="Myriad Pro" w:cs="Myriad Pro"/>
          <w:b/>
          <w:bCs/>
          <w:sz w:val="23"/>
          <w:szCs w:val="23"/>
        </w:rPr>
        <w:t>Model-based learning</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way to generalize from a set of examples is to build a model of these exam‐ ples, then use that model to make </w:t>
      </w:r>
      <w:r>
        <w:rPr>
          <w:rFonts w:ascii="Minion Pro" w:eastAsia="Minion Pro" w:hAnsi="Minion Pro" w:cs="Minion Pro"/>
          <w:i/>
          <w:iCs/>
          <w:sz w:val="21"/>
          <w:szCs w:val="21"/>
        </w:rPr>
        <w:t>predictions</w:t>
      </w:r>
      <w:r>
        <w:rPr>
          <w:rFonts w:ascii="Minion Pro" w:eastAsia="Minion Pro" w:hAnsi="Minion Pro" w:cs="Minion Pro"/>
          <w:sz w:val="21"/>
          <w:szCs w:val="21"/>
        </w:rPr>
        <w:t xml:space="preserve">. This is called </w:t>
      </w:r>
      <w:r>
        <w:rPr>
          <w:rFonts w:ascii="Minion Pro" w:eastAsia="Minion Pro" w:hAnsi="Minion Pro" w:cs="Minion Pro"/>
          <w:i/>
          <w:iCs/>
          <w:sz w:val="21"/>
          <w:szCs w:val="21"/>
        </w:rPr>
        <w:t>model-based learning</w:t>
      </w:r>
      <w:r>
        <w:rPr>
          <w:rFonts w:ascii="Minion Pro" w:eastAsia="Minion Pro" w:hAnsi="Minion Pro" w:cs="Minion Pro"/>
          <w:sz w:val="21"/>
          <w:szCs w:val="21"/>
        </w:rPr>
        <w:t xml:space="preserve"> (</w:t>
      </w:r>
      <w:hyperlink w:anchor="page45">
        <w:r>
          <w:rPr>
            <w:rFonts w:ascii="Minion Pro" w:eastAsia="Minion Pro" w:hAnsi="Minion Pro" w:cs="Minion Pro"/>
            <w:color w:val="990000"/>
            <w:sz w:val="21"/>
            <w:szCs w:val="21"/>
          </w:rPr>
          <w:t>Figure 1-16</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0768" behindDoc="1" locked="0" layoutInCell="0" allowOverlap="1">
            <wp:simplePos x="0" y="0"/>
            <wp:positionH relativeFrom="column">
              <wp:posOffset>0</wp:posOffset>
            </wp:positionH>
            <wp:positionV relativeFrom="paragraph">
              <wp:posOffset>80010</wp:posOffset>
            </wp:positionV>
            <wp:extent cx="4578350" cy="2362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srcRect/>
                    <a:stretch>
                      <a:fillRect/>
                    </a:stretch>
                  </pic:blipFill>
                  <pic:spPr bwMode="auto">
                    <a:xfrm>
                      <a:off x="0" y="0"/>
                      <a:ext cx="4578350" cy="23622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81" w:lineRule="exact"/>
        <w:rPr>
          <w:sz w:val="20"/>
          <w:szCs w:val="20"/>
        </w:rPr>
      </w:pPr>
    </w:p>
    <w:p w:rsidR="00BE2613" w:rsidRDefault="003C7277">
      <w:pPr>
        <w:rPr>
          <w:sz w:val="20"/>
          <w:szCs w:val="20"/>
        </w:rPr>
      </w:pPr>
      <w:r>
        <w:rPr>
          <w:rFonts w:ascii="Minion Pro" w:eastAsia="Minion Pro" w:hAnsi="Minion Pro" w:cs="Minion Pro"/>
          <w:i/>
          <w:iCs/>
          <w:sz w:val="21"/>
          <w:szCs w:val="21"/>
        </w:rPr>
        <w:t>Figure 1-16. Model-based learning</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suppose you want to know if money makes people happy, so you down‐ load the </w:t>
      </w:r>
      <w:r>
        <w:rPr>
          <w:rFonts w:ascii="Minion Pro" w:eastAsia="Minion Pro" w:hAnsi="Minion Pro" w:cs="Minion Pro"/>
          <w:i/>
          <w:iCs/>
          <w:sz w:val="21"/>
          <w:szCs w:val="21"/>
        </w:rPr>
        <w:t>Better Life Index</w:t>
      </w:r>
      <w:r>
        <w:rPr>
          <w:rFonts w:ascii="Minion Pro" w:eastAsia="Minion Pro" w:hAnsi="Minion Pro" w:cs="Minion Pro"/>
          <w:sz w:val="21"/>
          <w:szCs w:val="21"/>
        </w:rPr>
        <w:t xml:space="preserve"> data from the </w:t>
      </w:r>
      <w:hyperlink r:id="rId76">
        <w:r>
          <w:rPr>
            <w:rFonts w:ascii="Minion Pro" w:eastAsia="Minion Pro" w:hAnsi="Minion Pro" w:cs="Minion Pro"/>
            <w:color w:val="990000"/>
            <w:sz w:val="21"/>
            <w:szCs w:val="21"/>
          </w:rPr>
          <w:t>OECD’s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as well as stats about GDP per capita from the </w:t>
      </w:r>
      <w:hyperlink r:id="rId77">
        <w:r>
          <w:rPr>
            <w:rFonts w:ascii="Minion Pro" w:eastAsia="Minion Pro" w:hAnsi="Minion Pro" w:cs="Minion Pro"/>
            <w:color w:val="990000"/>
            <w:sz w:val="21"/>
            <w:szCs w:val="21"/>
          </w:rPr>
          <w:t>IMF’s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 Then you join the tables and sort by GDP per cap‐ ita. </w:t>
      </w:r>
      <w:hyperlink w:anchor="page46">
        <w:r>
          <w:rPr>
            <w:rFonts w:ascii="Minion Pro" w:eastAsia="Minion Pro" w:hAnsi="Minion Pro" w:cs="Minion Pro"/>
            <w:color w:val="990000"/>
            <w:sz w:val="21"/>
            <w:szCs w:val="21"/>
          </w:rPr>
          <w:t>Table 1-1</w:t>
        </w:r>
        <w:r>
          <w:rPr>
            <w:rFonts w:ascii="Minion Pro" w:eastAsia="Minion Pro" w:hAnsi="Minion Pro" w:cs="Minion Pro"/>
            <w:sz w:val="21"/>
            <w:szCs w:val="21"/>
          </w:rPr>
          <w:t xml:space="preserve"> </w:t>
        </w:r>
      </w:hyperlink>
      <w:r>
        <w:rPr>
          <w:rFonts w:ascii="Minion Pro" w:eastAsia="Minion Pro" w:hAnsi="Minion Pro" w:cs="Minion Pro"/>
          <w:sz w:val="21"/>
          <w:szCs w:val="21"/>
        </w:rPr>
        <w:t>shows an excerpt of what you get.</w:t>
      </w:r>
    </w:p>
    <w:p w:rsidR="00BE2613" w:rsidRDefault="003C7277">
      <w:pPr>
        <w:spacing w:line="218" w:lineRule="auto"/>
        <w:jc w:val="both"/>
        <w:rPr>
          <w:rFonts w:ascii="Minion Pro" w:eastAsia="Minion Pro" w:hAnsi="Minion Pro" w:cs="Minion Pro"/>
          <w:sz w:val="21"/>
          <w:szCs w:val="21"/>
        </w:rPr>
        <w:sectPr w:rsidR="00BE2613">
          <w:pgSz w:w="10080" w:h="13230"/>
          <w:pgMar w:top="1440"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1792" behindDoc="1" locked="0" layoutInCell="0" allowOverlap="1">
            <wp:simplePos x="0" y="0"/>
            <wp:positionH relativeFrom="column">
              <wp:posOffset>0</wp:posOffset>
            </wp:positionH>
            <wp:positionV relativeFrom="paragraph">
              <wp:posOffset>840740</wp:posOffset>
            </wp:positionV>
            <wp:extent cx="4572000" cy="31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73" w:lineRule="exact"/>
        <w:rPr>
          <w:rFonts w:ascii="Minion Pro" w:eastAsia="Minion Pro" w:hAnsi="Minion Pro" w:cs="Minion Pro"/>
          <w:sz w:val="21"/>
          <w:szCs w:val="21"/>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19</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rPr>
          <w:sz w:val="20"/>
          <w:szCs w:val="20"/>
        </w:rPr>
      </w:pPr>
      <w:bookmarkStart w:id="46" w:name="page46"/>
      <w:bookmarkEnd w:id="46"/>
      <w:r>
        <w:rPr>
          <w:rFonts w:ascii="Minion Pro" w:eastAsia="Minion Pro" w:hAnsi="Minion Pro" w:cs="Minion Pro"/>
          <w:i/>
          <w:iCs/>
          <w:sz w:val="20"/>
          <w:szCs w:val="20"/>
        </w:rPr>
        <w:lastRenderedPageBreak/>
        <w:t>Table 1-1. Does money make people happier?</w:t>
      </w:r>
    </w:p>
    <w:p w:rsidR="00BE2613" w:rsidRDefault="00BE2613">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1400"/>
        <w:gridCol w:w="1080"/>
      </w:tblGrid>
      <w:tr w:rsidR="00BE2613">
        <w:trPr>
          <w:trHeight w:val="256"/>
        </w:trPr>
        <w:tc>
          <w:tcPr>
            <w:tcW w:w="88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Country</w:t>
            </w:r>
          </w:p>
        </w:tc>
        <w:tc>
          <w:tcPr>
            <w:tcW w:w="140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w w:val="80"/>
                <w:sz w:val="18"/>
                <w:szCs w:val="18"/>
              </w:rPr>
              <w:t>GDP per capita (USD)</w:t>
            </w:r>
          </w:p>
        </w:tc>
        <w:tc>
          <w:tcPr>
            <w:tcW w:w="1080" w:type="dxa"/>
            <w:tcBorders>
              <w:bottom w:val="single" w:sz="8" w:space="0" w:color="D50015"/>
            </w:tcBorders>
            <w:shd w:val="clear" w:color="auto" w:fill="D50015"/>
            <w:vAlign w:val="bottom"/>
          </w:tcPr>
          <w:p w:rsidR="00BE2613" w:rsidRDefault="003C7277">
            <w:pPr>
              <w:ind w:left="60"/>
              <w:rPr>
                <w:sz w:val="20"/>
                <w:szCs w:val="20"/>
              </w:rPr>
            </w:pPr>
            <w:r>
              <w:rPr>
                <w:rFonts w:ascii="Myriad Pro" w:eastAsia="Myriad Pro" w:hAnsi="Myriad Pro" w:cs="Myriad Pro"/>
                <w:b/>
                <w:bCs/>
                <w:color w:val="FFFFFF"/>
                <w:w w:val="83"/>
                <w:sz w:val="18"/>
                <w:szCs w:val="18"/>
              </w:rPr>
              <w:t>Life satisfaction</w:t>
            </w:r>
          </w:p>
        </w:tc>
      </w:tr>
      <w:tr w:rsidR="00BE2613">
        <w:trPr>
          <w:trHeight w:val="22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Hungary</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12,240</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4.9</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Korea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27,195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5.8</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France</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37,675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6.5</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Australia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50,962</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7.3</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United States</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55,805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7.2</w:t>
            </w:r>
          </w:p>
        </w:tc>
      </w:tr>
      <w:tr w:rsidR="00BE2613">
        <w:trPr>
          <w:trHeight w:val="50"/>
        </w:trPr>
        <w:tc>
          <w:tcPr>
            <w:tcW w:w="880" w:type="dxa"/>
            <w:tcBorders>
              <w:bottom w:val="single" w:sz="8" w:space="0" w:color="D50015"/>
            </w:tcBorders>
            <w:vAlign w:val="bottom"/>
          </w:tcPr>
          <w:p w:rsidR="00BE2613" w:rsidRDefault="00BE2613">
            <w:pPr>
              <w:rPr>
                <w:sz w:val="4"/>
                <w:szCs w:val="4"/>
              </w:rPr>
            </w:pPr>
          </w:p>
        </w:tc>
        <w:tc>
          <w:tcPr>
            <w:tcW w:w="1400" w:type="dxa"/>
            <w:tcBorders>
              <w:bottom w:val="single" w:sz="8" w:space="0" w:color="D50015"/>
            </w:tcBorders>
            <w:vAlign w:val="bottom"/>
          </w:tcPr>
          <w:p w:rsidR="00BE2613" w:rsidRDefault="00BE2613">
            <w:pPr>
              <w:rPr>
                <w:sz w:val="4"/>
                <w:szCs w:val="4"/>
              </w:rPr>
            </w:pPr>
          </w:p>
        </w:tc>
        <w:tc>
          <w:tcPr>
            <w:tcW w:w="1080" w:type="dxa"/>
            <w:tcBorders>
              <w:bottom w:val="single" w:sz="8" w:space="0" w:color="D50015"/>
            </w:tcBorders>
            <w:vAlign w:val="bottom"/>
          </w:tcPr>
          <w:p w:rsidR="00BE2613" w:rsidRDefault="00BE2613">
            <w:pPr>
              <w:rPr>
                <w:sz w:val="4"/>
                <w:szCs w:val="4"/>
              </w:rPr>
            </w:pPr>
          </w:p>
        </w:tc>
      </w:tr>
    </w:tbl>
    <w:p w:rsidR="00BE2613" w:rsidRDefault="00BE2613">
      <w:pPr>
        <w:spacing w:line="213"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plot the data for a few random countries (</w:t>
      </w:r>
      <w:hyperlink w:anchor="page46">
        <w:r>
          <w:rPr>
            <w:rFonts w:ascii="Minion Pro" w:eastAsia="Minion Pro" w:hAnsi="Minion Pro" w:cs="Minion Pro"/>
            <w:color w:val="990000"/>
            <w:sz w:val="21"/>
            <w:szCs w:val="21"/>
          </w:rPr>
          <w:t>Figure 1-17</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2816" behindDoc="1" locked="0" layoutInCell="0" allowOverlap="1">
            <wp:simplePos x="0" y="0"/>
            <wp:positionH relativeFrom="column">
              <wp:posOffset>0</wp:posOffset>
            </wp:positionH>
            <wp:positionV relativeFrom="paragraph">
              <wp:posOffset>78740</wp:posOffset>
            </wp:positionV>
            <wp:extent cx="4578350" cy="1833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6" w:lineRule="exact"/>
        <w:rPr>
          <w:sz w:val="20"/>
          <w:szCs w:val="20"/>
        </w:rPr>
      </w:pPr>
    </w:p>
    <w:p w:rsidR="00BE2613" w:rsidRDefault="003C7277">
      <w:pPr>
        <w:rPr>
          <w:sz w:val="20"/>
          <w:szCs w:val="20"/>
        </w:rPr>
      </w:pPr>
      <w:r>
        <w:rPr>
          <w:rFonts w:ascii="Minion Pro" w:eastAsia="Minion Pro" w:hAnsi="Minion Pro" w:cs="Minion Pro"/>
          <w:i/>
          <w:iCs/>
          <w:sz w:val="21"/>
          <w:szCs w:val="21"/>
        </w:rPr>
        <w:t>Figure 1-17. Do you see a trend here?</w:t>
      </w:r>
    </w:p>
    <w:p w:rsidR="00BE2613" w:rsidRDefault="00BE2613">
      <w:pPr>
        <w:spacing w:line="208"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does seem to be a trend here! Although the data is </w:t>
      </w:r>
      <w:r>
        <w:rPr>
          <w:rFonts w:ascii="Minion Pro" w:eastAsia="Minion Pro" w:hAnsi="Minion Pro" w:cs="Minion Pro"/>
          <w:i/>
          <w:iCs/>
          <w:sz w:val="21"/>
          <w:szCs w:val="21"/>
        </w:rPr>
        <w:t>noisy</w:t>
      </w:r>
      <w:r>
        <w:rPr>
          <w:rFonts w:ascii="Minion Pro" w:eastAsia="Minion Pro" w:hAnsi="Minion Pro" w:cs="Minion Pro"/>
          <w:sz w:val="21"/>
          <w:szCs w:val="21"/>
        </w:rPr>
        <w:t xml:space="preserve"> (i.e., partly random), it looks like life satisfaction goes up more or less linearly as the country’s GDP per cap‐ ita increases. So you decide to model life satisfaction as a linear function of GDP per capita. This step is called </w:t>
      </w:r>
      <w:r>
        <w:rPr>
          <w:rFonts w:ascii="Minion Pro" w:eastAsia="Minion Pro" w:hAnsi="Minion Pro" w:cs="Minion Pro"/>
          <w:i/>
          <w:iCs/>
          <w:sz w:val="21"/>
          <w:szCs w:val="21"/>
        </w:rPr>
        <w:t>model selection</w:t>
      </w:r>
      <w:r>
        <w:rPr>
          <w:rFonts w:ascii="Minion Pro" w:eastAsia="Minion Pro" w:hAnsi="Minion Pro" w:cs="Minion Pro"/>
          <w:sz w:val="21"/>
          <w:szCs w:val="21"/>
        </w:rPr>
        <w:t xml:space="preserve">: you selected a </w:t>
      </w:r>
      <w:r>
        <w:rPr>
          <w:rFonts w:ascii="Minion Pro" w:eastAsia="Minion Pro" w:hAnsi="Minion Pro" w:cs="Minion Pro"/>
          <w:i/>
          <w:iCs/>
          <w:sz w:val="21"/>
          <w:szCs w:val="21"/>
        </w:rPr>
        <w:t>linear model</w:t>
      </w:r>
      <w:r>
        <w:rPr>
          <w:rFonts w:ascii="Minion Pro" w:eastAsia="Minion Pro" w:hAnsi="Minion Pro" w:cs="Minion Pro"/>
          <w:sz w:val="21"/>
          <w:szCs w:val="21"/>
        </w:rPr>
        <w:t xml:space="preserve"> of life satisfac‐ tion with just one attribute, GDP per capita (</w:t>
      </w:r>
      <w:hyperlink w:anchor="page46">
        <w:r>
          <w:rPr>
            <w:rFonts w:ascii="Minion Pro" w:eastAsia="Minion Pro" w:hAnsi="Minion Pro" w:cs="Minion Pro"/>
            <w:color w:val="990000"/>
            <w:sz w:val="21"/>
            <w:szCs w:val="21"/>
          </w:rPr>
          <w:t>Equation 1-1</w:t>
        </w:r>
      </w:hyperlink>
      <w:r>
        <w:rPr>
          <w:rFonts w:ascii="Minion Pro" w:eastAsia="Minion Pro" w:hAnsi="Minion Pro" w:cs="Minion Pro"/>
          <w:sz w:val="21"/>
          <w:szCs w:val="21"/>
        </w:rPr>
        <w:t>).</w:t>
      </w:r>
    </w:p>
    <w:p w:rsidR="00BE2613" w:rsidRDefault="00BE2613">
      <w:pPr>
        <w:spacing w:line="245" w:lineRule="exact"/>
        <w:rPr>
          <w:sz w:val="20"/>
          <w:szCs w:val="20"/>
        </w:rPr>
      </w:pPr>
    </w:p>
    <w:p w:rsidR="00BE2613" w:rsidRDefault="003C7277">
      <w:pPr>
        <w:spacing w:line="236" w:lineRule="auto"/>
        <w:ind w:left="300" w:right="3320"/>
        <w:rPr>
          <w:sz w:val="20"/>
          <w:szCs w:val="20"/>
        </w:rPr>
      </w:pPr>
      <w:r>
        <w:rPr>
          <w:rFonts w:ascii="Minion Pro" w:eastAsia="Minion Pro" w:hAnsi="Minion Pro" w:cs="Minion Pro"/>
          <w:i/>
          <w:iCs/>
          <w:sz w:val="21"/>
          <w:szCs w:val="21"/>
        </w:rPr>
        <w:t xml:space="preserve">Equation 1-1. A simple linear model </w:t>
      </w:r>
      <w:r>
        <w:rPr>
          <w:rFonts w:ascii="Minion Pro" w:eastAsia="Minion Pro" w:hAnsi="Minion Pro" w:cs="Minion Pro"/>
          <w:sz w:val="20"/>
          <w:szCs w:val="20"/>
        </w:rPr>
        <w:t xml:space="preserve">life_satisfaction = </w:t>
      </w:r>
      <w:r>
        <w:rPr>
          <w:rFonts w:ascii="Minion Pro" w:eastAsia="Minion Pro" w:hAnsi="Minion Pro" w:cs="Minion Pro"/>
          <w:i/>
          <w:iCs/>
          <w:sz w:val="20"/>
          <w:szCs w:val="20"/>
        </w:rPr>
        <w:t>θ</w:t>
      </w:r>
      <w:r>
        <w:rPr>
          <w:rFonts w:ascii="Minion Pro" w:eastAsia="Minion Pro" w:hAnsi="Minion Pro" w:cs="Minion Pro"/>
          <w:sz w:val="32"/>
          <w:szCs w:val="32"/>
          <w:vertAlign w:val="subscript"/>
        </w:rPr>
        <w:t>0</w:t>
      </w:r>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1</w:t>
      </w:r>
      <w:r>
        <w:rPr>
          <w:rFonts w:ascii="Minion Pro" w:eastAsia="Minion Pro" w:hAnsi="Minion Pro" w:cs="Minion Pro"/>
          <w:sz w:val="20"/>
          <w:szCs w:val="20"/>
        </w:rPr>
        <w:t xml:space="preserve"> × GDP_per_capita</w:t>
      </w:r>
    </w:p>
    <w:p w:rsidR="00BE2613" w:rsidRDefault="00BE2613">
      <w:pPr>
        <w:spacing w:line="193" w:lineRule="exact"/>
        <w:rPr>
          <w:sz w:val="20"/>
          <w:szCs w:val="20"/>
        </w:rPr>
      </w:pPr>
    </w:p>
    <w:p w:rsidR="00BE2613" w:rsidRDefault="003C7277">
      <w:pPr>
        <w:spacing w:line="226" w:lineRule="auto"/>
        <w:rPr>
          <w:rFonts w:ascii="Minion Pro" w:eastAsia="Minion Pro" w:hAnsi="Minion Pro" w:cs="Minion Pro"/>
          <w:sz w:val="21"/>
          <w:szCs w:val="21"/>
        </w:rPr>
      </w:pPr>
      <w:r>
        <w:rPr>
          <w:rFonts w:ascii="Minion Pro" w:eastAsia="Minion Pro" w:hAnsi="Minion Pro" w:cs="Minion Pro"/>
          <w:sz w:val="21"/>
          <w:szCs w:val="21"/>
        </w:rPr>
        <w:t xml:space="preserve">This model has two </w:t>
      </w:r>
      <w:r>
        <w:rPr>
          <w:rFonts w:ascii="Minion Pro" w:eastAsia="Minion Pro" w:hAnsi="Minion Pro" w:cs="Minion Pro"/>
          <w:i/>
          <w:iCs/>
          <w:sz w:val="21"/>
          <w:szCs w:val="21"/>
        </w:rPr>
        <w:t>model parameters</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hyperlink w:anchor="page46">
        <w:r>
          <w:rPr>
            <w:rFonts w:ascii="Minion Pro" w:eastAsia="Minion Pro" w:hAnsi="Minion Pro" w:cs="Minion Pro"/>
            <w:sz w:val="24"/>
            <w:szCs w:val="24"/>
            <w:vertAlign w:val="superscript"/>
          </w:rPr>
          <w:t>5</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By tweaking these parameters, you can make your model represent any linear function, as shown in </w:t>
      </w:r>
      <w:hyperlink w:anchor="page47">
        <w:r>
          <w:rPr>
            <w:rFonts w:ascii="Minion Pro" w:eastAsia="Minion Pro" w:hAnsi="Minion Pro" w:cs="Minion Pro"/>
            <w:color w:val="990000"/>
            <w:sz w:val="21"/>
            <w:szCs w:val="21"/>
          </w:rPr>
          <w:t>Figure 1-18</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3840" behindDoc="1" locked="0" layoutInCell="0" allowOverlap="1">
            <wp:simplePos x="0" y="0"/>
            <wp:positionH relativeFrom="column">
              <wp:posOffset>0</wp:posOffset>
            </wp:positionH>
            <wp:positionV relativeFrom="paragraph">
              <wp:posOffset>854710</wp:posOffset>
            </wp:positionV>
            <wp:extent cx="114300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3"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5 </w:t>
      </w:r>
      <w:r>
        <w:rPr>
          <w:rFonts w:ascii="Minion Pro" w:eastAsia="Minion Pro" w:hAnsi="Minion Pro" w:cs="Minion Pro"/>
          <w:sz w:val="16"/>
          <w:szCs w:val="16"/>
        </w:rPr>
        <w:t>By convention, the Greek letter θ (theta) is frequently used to represent model parameters.</w:t>
      </w:r>
    </w:p>
    <w:p w:rsidR="00BE2613" w:rsidRDefault="00BE2613">
      <w:pPr>
        <w:ind w:left="20"/>
        <w:rPr>
          <w:sz w:val="20"/>
          <w:szCs w:val="20"/>
        </w:rPr>
        <w:sectPr w:rsidR="00BE2613">
          <w:pgSz w:w="10080" w:h="13230"/>
          <w:pgMar w:top="1045" w:right="1440" w:bottom="535" w:left="1440" w:header="0" w:footer="0" w:gutter="0"/>
          <w:cols w:space="720" w:equalWidth="0">
            <w:col w:w="7200"/>
          </w:cols>
        </w:sect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0288" behindDoc="1" locked="0" layoutInCell="0" allowOverlap="1">
            <wp:simplePos x="0" y="0"/>
            <wp:positionH relativeFrom="column">
              <wp:posOffset>-19050</wp:posOffset>
            </wp:positionH>
            <wp:positionV relativeFrom="paragraph">
              <wp:posOffset>64135</wp:posOffset>
            </wp:positionV>
            <wp:extent cx="4572000" cy="31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300"/>
          <w:tab w:val="left" w:pos="520"/>
        </w:tabs>
        <w:rPr>
          <w:sz w:val="20"/>
          <w:szCs w:val="20"/>
        </w:rPr>
      </w:pPr>
      <w:r>
        <w:rPr>
          <w:rFonts w:ascii="Myriad Pro" w:eastAsia="Myriad Pro" w:hAnsi="Myriad Pro" w:cs="Myriad Pro"/>
          <w:b/>
          <w:bCs/>
          <w:sz w:val="18"/>
          <w:szCs w:val="18"/>
        </w:rPr>
        <w:t>20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7" w:name="page47"/>
      <w:bookmarkEnd w:id="47"/>
      <w:r>
        <w:rPr>
          <w:noProof/>
          <w:sz w:val="20"/>
          <w:szCs w:val="20"/>
          <w:lang w:val="vi-VN" w:eastAsia="vi-VN"/>
        </w:rPr>
        <w:lastRenderedPageBreak/>
        <w:drawing>
          <wp:anchor distT="0" distB="0" distL="114300" distR="114300" simplePos="0" relativeHeight="251684864" behindDoc="1" locked="0" layoutInCell="0" allowOverlap="1">
            <wp:simplePos x="0" y="0"/>
            <wp:positionH relativeFrom="page">
              <wp:posOffset>914400</wp:posOffset>
            </wp:positionH>
            <wp:positionV relativeFrom="page">
              <wp:posOffset>685800</wp:posOffset>
            </wp:positionV>
            <wp:extent cx="4578350" cy="18332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2" w:lineRule="exact"/>
        <w:rPr>
          <w:sz w:val="20"/>
          <w:szCs w:val="20"/>
        </w:rPr>
      </w:pPr>
    </w:p>
    <w:p w:rsidR="00BE2613" w:rsidRDefault="003C7277">
      <w:pPr>
        <w:rPr>
          <w:sz w:val="20"/>
          <w:szCs w:val="20"/>
        </w:rPr>
      </w:pPr>
      <w:r>
        <w:rPr>
          <w:rFonts w:ascii="Minion Pro" w:eastAsia="Minion Pro" w:hAnsi="Minion Pro" w:cs="Minion Pro"/>
          <w:i/>
          <w:iCs/>
          <w:sz w:val="21"/>
          <w:szCs w:val="21"/>
        </w:rPr>
        <w:t>Figure 1-18. A few possible linear models</w:t>
      </w:r>
    </w:p>
    <w:p w:rsidR="00BE2613" w:rsidRDefault="00BE2613">
      <w:pPr>
        <w:spacing w:line="148"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Before you can use your model, you need to define the parameter values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How can you know which values will make your model perform best? To answer this question, you need to specify a performance measure. You can either define a </w:t>
      </w:r>
      <w:r>
        <w:rPr>
          <w:rFonts w:ascii="Minion Pro" w:eastAsia="Minion Pro" w:hAnsi="Minion Pro" w:cs="Minion Pro"/>
          <w:i/>
          <w:iCs/>
          <w:sz w:val="21"/>
          <w:szCs w:val="21"/>
        </w:rPr>
        <w:t>utility</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function </w:t>
      </w:r>
      <w:r>
        <w:rPr>
          <w:rFonts w:ascii="Minion Pro" w:eastAsia="Minion Pro" w:hAnsi="Minion Pro" w:cs="Minion Pro"/>
          <w:sz w:val="21"/>
          <w:szCs w:val="21"/>
        </w:rPr>
        <w:t>(or</w:t>
      </w:r>
      <w:r>
        <w:rPr>
          <w:rFonts w:ascii="Minion Pro" w:eastAsia="Minion Pro" w:hAnsi="Minion Pro" w:cs="Minion Pro"/>
          <w:i/>
          <w:iCs/>
          <w:sz w:val="21"/>
          <w:szCs w:val="21"/>
        </w:rPr>
        <w:t xml:space="preserve"> fitness function</w:t>
      </w:r>
      <w:r>
        <w:rPr>
          <w:rFonts w:ascii="Minion Pro" w:eastAsia="Minion Pro" w:hAnsi="Minion Pro" w:cs="Minion Pro"/>
          <w:sz w:val="21"/>
          <w:szCs w:val="21"/>
        </w:rPr>
        <w:t>) that measures how</w:t>
      </w:r>
      <w:r>
        <w:rPr>
          <w:rFonts w:ascii="Minion Pro" w:eastAsia="Minion Pro" w:hAnsi="Minion Pro" w:cs="Minion Pro"/>
          <w:i/>
          <w:iCs/>
          <w:sz w:val="21"/>
          <w:szCs w:val="21"/>
        </w:rPr>
        <w:t xml:space="preserve"> good </w:t>
      </w:r>
      <w:r>
        <w:rPr>
          <w:rFonts w:ascii="Minion Pro" w:eastAsia="Minion Pro" w:hAnsi="Minion Pro" w:cs="Minion Pro"/>
          <w:sz w:val="21"/>
          <w:szCs w:val="21"/>
        </w:rPr>
        <w:t>your model is, or you can define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 </w:t>
      </w:r>
      <w:r>
        <w:rPr>
          <w:rFonts w:ascii="Minion Pro" w:eastAsia="Minion Pro" w:hAnsi="Minion Pro" w:cs="Minion Pro"/>
          <w:i/>
          <w:iCs/>
          <w:sz w:val="21"/>
          <w:szCs w:val="21"/>
        </w:rPr>
        <w:t>cost function</w:t>
      </w:r>
      <w:r>
        <w:rPr>
          <w:rFonts w:ascii="Minion Pro" w:eastAsia="Minion Pro" w:hAnsi="Minion Pro" w:cs="Minion Pro"/>
          <w:sz w:val="21"/>
          <w:szCs w:val="21"/>
        </w:rPr>
        <w:t xml:space="preserve"> that measures how </w:t>
      </w:r>
      <w:r>
        <w:rPr>
          <w:rFonts w:ascii="Minion Pro" w:eastAsia="Minion Pro" w:hAnsi="Minion Pro" w:cs="Minion Pro"/>
          <w:i/>
          <w:iCs/>
          <w:sz w:val="21"/>
          <w:szCs w:val="21"/>
        </w:rPr>
        <w:t>bad</w:t>
      </w:r>
      <w:r>
        <w:rPr>
          <w:rFonts w:ascii="Minion Pro" w:eastAsia="Minion Pro" w:hAnsi="Minion Pro" w:cs="Minion Pro"/>
          <w:sz w:val="21"/>
          <w:szCs w:val="21"/>
        </w:rPr>
        <w:t xml:space="preserve"> it is. For linear regression problems, people typically use a cost function that measures the distance between the linear model’s predictions and the training examples; the objective is to minimize this distance.</w:t>
      </w:r>
    </w:p>
    <w:p w:rsidR="00BE2613" w:rsidRDefault="00BE2613">
      <w:pPr>
        <w:spacing w:line="96"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where the Linear Regression algorithm comes in: you feed it your training examples and it finds the parameters that make the linear model fit best to your data. This is called </w:t>
      </w:r>
      <w:r>
        <w:rPr>
          <w:rFonts w:ascii="Minion Pro" w:eastAsia="Minion Pro" w:hAnsi="Minion Pro" w:cs="Minion Pro"/>
          <w:i/>
          <w:iCs/>
          <w:sz w:val="21"/>
          <w:szCs w:val="21"/>
        </w:rPr>
        <w:t>training</w:t>
      </w:r>
      <w:r>
        <w:rPr>
          <w:rFonts w:ascii="Minion Pro" w:eastAsia="Minion Pro" w:hAnsi="Minion Pro" w:cs="Minion Pro"/>
          <w:sz w:val="21"/>
          <w:szCs w:val="21"/>
        </w:rPr>
        <w:t xml:space="preserve"> the model. In our case the algorithm finds that the optimal parameter values are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BE2613" w:rsidRDefault="00BE2613">
      <w:pPr>
        <w:spacing w:line="8"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Now the model fits the training data as closely as possible (for a linear model), as you can see in </w:t>
      </w:r>
      <w:hyperlink w:anchor="page47">
        <w:r>
          <w:rPr>
            <w:rFonts w:ascii="Minion Pro" w:eastAsia="Minion Pro" w:hAnsi="Minion Pro" w:cs="Minion Pro"/>
            <w:color w:val="990000"/>
            <w:sz w:val="21"/>
            <w:szCs w:val="21"/>
          </w:rPr>
          <w:t>Figure 1-19</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5888" behindDoc="1" locked="0" layoutInCell="0" allowOverlap="1">
            <wp:simplePos x="0" y="0"/>
            <wp:positionH relativeFrom="column">
              <wp:posOffset>0</wp:posOffset>
            </wp:positionH>
            <wp:positionV relativeFrom="paragraph">
              <wp:posOffset>80010</wp:posOffset>
            </wp:positionV>
            <wp:extent cx="4578350" cy="18332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8" w:lineRule="exact"/>
        <w:rPr>
          <w:sz w:val="20"/>
          <w:szCs w:val="20"/>
        </w:rPr>
      </w:pPr>
    </w:p>
    <w:p w:rsidR="00BE2613" w:rsidRDefault="003C7277">
      <w:pPr>
        <w:rPr>
          <w:sz w:val="20"/>
          <w:szCs w:val="20"/>
        </w:rPr>
      </w:pPr>
      <w:r>
        <w:rPr>
          <w:rFonts w:ascii="Minion Pro" w:eastAsia="Minion Pro" w:hAnsi="Minion Pro" w:cs="Minion Pro"/>
          <w:i/>
          <w:iCs/>
          <w:sz w:val="21"/>
          <w:szCs w:val="21"/>
        </w:rPr>
        <w:t>Figure 1-19. The linear model that fits the training data best</w:t>
      </w:r>
    </w:p>
    <w:p w:rsidR="00BE2613" w:rsidRDefault="003C7277">
      <w:pPr>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86912" behindDoc="1" locked="0" layoutInCell="0" allowOverlap="1">
            <wp:simplePos x="0" y="0"/>
            <wp:positionH relativeFrom="column">
              <wp:posOffset>0</wp:posOffset>
            </wp:positionH>
            <wp:positionV relativeFrom="paragraph">
              <wp:posOffset>489585</wp:posOffset>
            </wp:positionV>
            <wp:extent cx="4572000" cy="31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0"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21</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2" w:lineRule="auto"/>
        <w:jc w:val="both"/>
        <w:rPr>
          <w:sz w:val="20"/>
          <w:szCs w:val="20"/>
        </w:rPr>
      </w:pPr>
      <w:bookmarkStart w:id="48" w:name="page48"/>
      <w:bookmarkEnd w:id="48"/>
      <w:r>
        <w:rPr>
          <w:rFonts w:ascii="Minion Pro" w:eastAsia="Minion Pro" w:hAnsi="Minion Pro" w:cs="Minion Pro"/>
          <w:sz w:val="21"/>
          <w:szCs w:val="21"/>
        </w:rPr>
        <w:lastRenderedPageBreak/>
        <w:t>You are finally ready to run the model to make predictions. For example, say you want to know how happy Cypriots are, and the OECD data does not have the answer. Fortunately, you can use your model to make a good prediction: you look up Cyprus’s GDP per capita, find $22,587, and then apply your model and find that life satisfac‐ tion is likely to be somewhere around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BE2613" w:rsidRDefault="00BE2613">
      <w:pPr>
        <w:spacing w:line="6"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To whet your appetite, </w:t>
      </w:r>
      <w:hyperlink w:anchor="page48">
        <w:r>
          <w:rPr>
            <w:rFonts w:ascii="Minion Pro" w:eastAsia="Minion Pro" w:hAnsi="Minion Pro" w:cs="Minion Pro"/>
            <w:color w:val="990000"/>
            <w:sz w:val="21"/>
            <w:szCs w:val="21"/>
          </w:rPr>
          <w:t>Example 1-1</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shows the Python code that loads the data, pre‐ pares it, </w:t>
      </w:r>
      <w:hyperlink w:anchor="page48">
        <w:r>
          <w:rPr>
            <w:rFonts w:ascii="Minion Pro" w:eastAsia="Minion Pro" w:hAnsi="Minion Pro" w:cs="Minion Pro"/>
            <w:sz w:val="24"/>
            <w:szCs w:val="24"/>
            <w:vertAlign w:val="superscript"/>
          </w:rPr>
          <w:t>6</w:t>
        </w:r>
        <w:r>
          <w:rPr>
            <w:rFonts w:ascii="Minion Pro" w:eastAsia="Minion Pro" w:hAnsi="Minion Pro" w:cs="Minion Pro"/>
            <w:sz w:val="21"/>
            <w:szCs w:val="21"/>
          </w:rPr>
          <w:t xml:space="preserve"> </w:t>
        </w:r>
      </w:hyperlink>
      <w:r>
        <w:rPr>
          <w:rFonts w:ascii="Minion Pro" w:eastAsia="Minion Pro" w:hAnsi="Minion Pro" w:cs="Minion Pro"/>
          <w:sz w:val="21"/>
          <w:szCs w:val="21"/>
        </w:rPr>
        <w:t>creates a scatterplot for visualization, and then trains a linear model and makes a prediction.</w:t>
      </w:r>
      <w:hyperlink w:anchor="page48">
        <w:r>
          <w:rPr>
            <w:rFonts w:ascii="Minion Pro" w:eastAsia="Minion Pro" w:hAnsi="Minion Pro" w:cs="Minion Pro"/>
            <w:sz w:val="24"/>
            <w:szCs w:val="24"/>
            <w:vertAlign w:val="superscript"/>
          </w:rPr>
          <w:t>7</w:t>
        </w:r>
      </w:hyperlink>
    </w:p>
    <w:p w:rsidR="00BE2613" w:rsidRDefault="00BE2613">
      <w:pPr>
        <w:spacing w:line="199" w:lineRule="exact"/>
        <w:rPr>
          <w:rFonts w:ascii="Minion Pro" w:eastAsia="Minion Pro" w:hAnsi="Minion Pro" w:cs="Minion Pro"/>
          <w:sz w:val="21"/>
          <w:szCs w:val="21"/>
        </w:rPr>
      </w:pPr>
    </w:p>
    <w:p w:rsidR="00BE2613" w:rsidRDefault="003C7277">
      <w:pPr>
        <w:rPr>
          <w:sz w:val="20"/>
          <w:szCs w:val="20"/>
        </w:rPr>
      </w:pPr>
      <w:r>
        <w:rPr>
          <w:rFonts w:ascii="Minion Pro" w:eastAsia="Minion Pro" w:hAnsi="Minion Pro" w:cs="Minion Pro"/>
          <w:i/>
          <w:iCs/>
          <w:sz w:val="21"/>
          <w:szCs w:val="21"/>
        </w:rPr>
        <w:t>Example 1-1. Training and running a linear model using Scikit-Learn</w:t>
      </w:r>
    </w:p>
    <w:p w:rsidR="00BE2613" w:rsidRDefault="00BE2613">
      <w:pPr>
        <w:spacing w:line="211" w:lineRule="exact"/>
        <w:rPr>
          <w:rFonts w:ascii="Minion Pro" w:eastAsia="Minion Pro" w:hAnsi="Minion Pro" w:cs="Minion Pro"/>
          <w:sz w:val="21"/>
          <w:szCs w:val="21"/>
        </w:rPr>
      </w:pPr>
    </w:p>
    <w:p w:rsidR="00BE2613" w:rsidRDefault="003C7277">
      <w:pPr>
        <w:spacing w:line="232" w:lineRule="auto"/>
        <w:ind w:right="456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matplotlib.pyplot</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plt</w:t>
      </w:r>
      <w:r>
        <w:rPr>
          <w:rFonts w:ascii="Courier New" w:eastAsia="Courier New" w:hAnsi="Courier New" w:cs="Courier New"/>
          <w:b/>
          <w:bCs/>
          <w:color w:val="006699"/>
          <w:sz w:val="17"/>
          <w:szCs w:val="17"/>
        </w:rPr>
        <w:t xml:space="preserve"> import </w:t>
      </w:r>
      <w:r>
        <w:rPr>
          <w:rFonts w:ascii="Courier New" w:eastAsia="Courier New" w:hAnsi="Courier New" w:cs="Courier New"/>
          <w:b/>
          <w:bCs/>
          <w:color w:val="00CCFF"/>
          <w:sz w:val="17"/>
          <w:szCs w:val="17"/>
        </w:rPr>
        <w:t>numpy</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np</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pandas</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pd</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Load the data</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oecd_bli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pd</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read_csv</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"oecd_bli_2015.csv"</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thousands</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w:t>
      </w:r>
      <w:r>
        <w:rPr>
          <w:rFonts w:ascii="Courier New" w:eastAsia="Courier New" w:hAnsi="Courier New" w:cs="Courier New"/>
          <w:color w:val="000000"/>
          <w:sz w:val="17"/>
          <w:szCs w:val="17"/>
        </w:rPr>
        <w:t>)</w:t>
      </w:r>
    </w:p>
    <w:p w:rsidR="00BE2613" w:rsidRDefault="00BE2613">
      <w:pPr>
        <w:spacing w:line="36" w:lineRule="exact"/>
        <w:rPr>
          <w:rFonts w:ascii="Minion Pro" w:eastAsia="Minion Pro" w:hAnsi="Minion Pro" w:cs="Minion Pro"/>
          <w:sz w:val="21"/>
          <w:szCs w:val="21"/>
        </w:rPr>
      </w:pPr>
    </w:p>
    <w:p w:rsidR="00BE2613" w:rsidRDefault="003C7277">
      <w:pPr>
        <w:spacing w:line="478" w:lineRule="auto"/>
        <w:ind w:left="2460" w:right="480" w:hanging="2464"/>
        <w:rPr>
          <w:sz w:val="20"/>
          <w:szCs w:val="20"/>
        </w:rPr>
      </w:pPr>
      <w:r>
        <w:rPr>
          <w:rFonts w:ascii="Courier New" w:eastAsia="Courier New" w:hAnsi="Courier New" w:cs="Courier New"/>
          <w:color w:val="000088"/>
          <w:sz w:val="11"/>
          <w:szCs w:val="11"/>
        </w:rPr>
        <w:t xml:space="preserve">gdp_per_capita </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 xml:space="preserve"> pd</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read_csv</w:t>
      </w:r>
      <w:r>
        <w:rPr>
          <w:rFonts w:ascii="Courier New" w:eastAsia="Courier New" w:hAnsi="Courier New" w:cs="Courier New"/>
          <w:color w:val="000000"/>
          <w:sz w:val="11"/>
          <w:szCs w:val="11"/>
        </w:rPr>
        <w:t>(</w:t>
      </w:r>
      <w:r>
        <w:rPr>
          <w:rFonts w:ascii="Courier New" w:eastAsia="Courier New" w:hAnsi="Courier New" w:cs="Courier New"/>
          <w:color w:val="CC3300"/>
          <w:sz w:val="11"/>
          <w:szCs w:val="11"/>
        </w:rPr>
        <w:t>"gdp_per_capita.csv"</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thousands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delimiter</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b/>
          <w:bCs/>
          <w:color w:val="CC3300"/>
          <w:sz w:val="11"/>
          <w:szCs w:val="11"/>
        </w:rPr>
        <w:t>\t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encoding</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'latin1'</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na_values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"n/a"</w:t>
      </w:r>
      <w:r>
        <w:rPr>
          <w:rFonts w:ascii="Courier New" w:eastAsia="Courier New" w:hAnsi="Courier New" w:cs="Courier New"/>
          <w:color w:val="000000"/>
          <w:sz w:val="11"/>
          <w:szCs w:val="11"/>
        </w:rPr>
        <w:t>)</w:t>
      </w:r>
    </w:p>
    <w:p w:rsidR="00BE2613" w:rsidRDefault="00BE2613">
      <w:pPr>
        <w:spacing w:line="9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Prepare the data</w:t>
      </w:r>
    </w:p>
    <w:p w:rsidR="00BE2613" w:rsidRDefault="00BE2613">
      <w:pPr>
        <w:spacing w:line="36" w:lineRule="exact"/>
        <w:rPr>
          <w:rFonts w:ascii="Minion Pro" w:eastAsia="Minion Pro" w:hAnsi="Minion Pro" w:cs="Minion Pro"/>
          <w:sz w:val="21"/>
          <w:szCs w:val="21"/>
        </w:rPr>
      </w:pPr>
    </w:p>
    <w:p w:rsidR="00BE2613" w:rsidRDefault="003C7277">
      <w:pPr>
        <w:spacing w:line="286" w:lineRule="auto"/>
        <w:ind w:right="1840"/>
        <w:rPr>
          <w:sz w:val="20"/>
          <w:szCs w:val="20"/>
        </w:rPr>
      </w:pPr>
      <w:r>
        <w:rPr>
          <w:rFonts w:ascii="Courier New" w:eastAsia="Courier New" w:hAnsi="Courier New" w:cs="Courier New"/>
          <w:color w:val="000088"/>
          <w:sz w:val="15"/>
          <w:szCs w:val="15"/>
        </w:rPr>
        <w:t xml:space="preserve">country_stats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prepare_country_stats</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oecd_bli</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gdp_per_capita</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X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np</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c_</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country_stats</w:t>
      </w:r>
      <w:r>
        <w:rPr>
          <w:rFonts w:ascii="Courier New" w:eastAsia="Courier New" w:hAnsi="Courier New" w:cs="Courier New"/>
          <w:color w:val="000000"/>
          <w:sz w:val="15"/>
          <w:szCs w:val="15"/>
        </w:rPr>
        <w:t>[</w:t>
      </w:r>
      <w:r>
        <w:rPr>
          <w:rFonts w:ascii="Courier New" w:eastAsia="Courier New" w:hAnsi="Courier New" w:cs="Courier New"/>
          <w:color w:val="CC3300"/>
          <w:sz w:val="15"/>
          <w:szCs w:val="15"/>
        </w:rPr>
        <w:t>"GDP per capita"</w:t>
      </w:r>
      <w:r>
        <w:rPr>
          <w:rFonts w:ascii="Courier New" w:eastAsia="Courier New" w:hAnsi="Courier New" w:cs="Courier New"/>
          <w:color w:val="000000"/>
          <w:sz w:val="15"/>
          <w:szCs w:val="15"/>
        </w:rPr>
        <w:t>]]</w:t>
      </w:r>
    </w:p>
    <w:p w:rsidR="00BE2613" w:rsidRDefault="003C7277">
      <w:pPr>
        <w:spacing w:line="214" w:lineRule="auto"/>
        <w:rPr>
          <w:sz w:val="20"/>
          <w:szCs w:val="20"/>
        </w:rPr>
      </w:pPr>
      <w:r>
        <w:rPr>
          <w:rFonts w:ascii="Courier New" w:eastAsia="Courier New" w:hAnsi="Courier New" w:cs="Courier New"/>
          <w:color w:val="000088"/>
          <w:sz w:val="17"/>
          <w:szCs w:val="17"/>
        </w:rPr>
        <w:t xml:space="preserve">y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np</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c_</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country_stats</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Visualize the data</w:t>
      </w:r>
    </w:p>
    <w:p w:rsidR="00BE2613" w:rsidRDefault="00BE2613">
      <w:pPr>
        <w:spacing w:line="36" w:lineRule="exact"/>
        <w:rPr>
          <w:rFonts w:ascii="Minion Pro" w:eastAsia="Minion Pro" w:hAnsi="Minion Pro" w:cs="Minion Pro"/>
          <w:sz w:val="21"/>
          <w:szCs w:val="21"/>
        </w:rPr>
      </w:pPr>
    </w:p>
    <w:p w:rsidR="00BE2613" w:rsidRDefault="003C7277">
      <w:pPr>
        <w:spacing w:line="232" w:lineRule="auto"/>
        <w:ind w:right="660"/>
        <w:rPr>
          <w:sz w:val="20"/>
          <w:szCs w:val="20"/>
        </w:rPr>
      </w:pPr>
      <w:r>
        <w:rPr>
          <w:rFonts w:ascii="Courier New" w:eastAsia="Courier New" w:hAnsi="Courier New" w:cs="Courier New"/>
          <w:color w:val="000088"/>
          <w:sz w:val="17"/>
          <w:szCs w:val="17"/>
        </w:rPr>
        <w:t>country_stats</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plot</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kind</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'scatter'</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x</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"GDP per capita"</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y</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plt</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show</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Select a linear model</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model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sklearn</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linear_model</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LinearRegression</w:t>
      </w:r>
      <w:r>
        <w:rPr>
          <w:rFonts w:ascii="Courier New" w:eastAsia="Courier New" w:hAnsi="Courier New" w:cs="Courier New"/>
          <w:color w:val="000000"/>
          <w:sz w:val="17"/>
          <w:szCs w:val="17"/>
        </w:rPr>
        <w:t>()</w:t>
      </w:r>
    </w:p>
    <w:p w:rsidR="00BE2613" w:rsidRDefault="00BE2613">
      <w:pPr>
        <w:spacing w:line="240" w:lineRule="exact"/>
        <w:rPr>
          <w:rFonts w:ascii="Minion Pro" w:eastAsia="Minion Pro" w:hAnsi="Minion Pro" w:cs="Minion Pro"/>
          <w:sz w:val="21"/>
          <w:szCs w:val="21"/>
        </w:rPr>
      </w:pPr>
    </w:p>
    <w:p w:rsidR="00BE2613" w:rsidRDefault="003C7277">
      <w:pPr>
        <w:numPr>
          <w:ilvl w:val="0"/>
          <w:numId w:val="24"/>
        </w:numPr>
        <w:tabs>
          <w:tab w:val="left" w:pos="170"/>
        </w:tabs>
        <w:spacing w:line="324" w:lineRule="auto"/>
        <w:ind w:right="5760"/>
        <w:jc w:val="both"/>
        <w:rPr>
          <w:rFonts w:ascii="Courier New" w:eastAsia="Courier New" w:hAnsi="Courier New" w:cs="Courier New"/>
          <w:i/>
          <w:iCs/>
          <w:color w:val="35586C"/>
          <w:sz w:val="14"/>
          <w:szCs w:val="14"/>
        </w:rPr>
      </w:pPr>
      <w:r>
        <w:rPr>
          <w:rFonts w:ascii="Courier New" w:eastAsia="Courier New" w:hAnsi="Courier New" w:cs="Courier New"/>
          <w:i/>
          <w:iCs/>
          <w:color w:val="35586C"/>
          <w:sz w:val="14"/>
          <w:szCs w:val="14"/>
        </w:rPr>
        <w:t xml:space="preserve">Train the model </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fit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y</w:t>
      </w:r>
      <w:r>
        <w:rPr>
          <w:rFonts w:ascii="Courier New" w:eastAsia="Courier New" w:hAnsi="Courier New" w:cs="Courier New"/>
          <w:color w:val="000000"/>
          <w:sz w:val="14"/>
          <w:szCs w:val="14"/>
        </w:rPr>
        <w:t>)</w:t>
      </w:r>
    </w:p>
    <w:p w:rsidR="00BE2613" w:rsidRDefault="00BE2613">
      <w:pPr>
        <w:spacing w:line="160" w:lineRule="exact"/>
        <w:rPr>
          <w:rFonts w:ascii="Courier New" w:eastAsia="Courier New" w:hAnsi="Courier New" w:cs="Courier New"/>
          <w:i/>
          <w:iCs/>
          <w:color w:val="35586C"/>
          <w:sz w:val="14"/>
          <w:szCs w:val="14"/>
        </w:rPr>
      </w:pPr>
    </w:p>
    <w:p w:rsidR="00BE2613" w:rsidRDefault="003C7277">
      <w:pPr>
        <w:numPr>
          <w:ilvl w:val="0"/>
          <w:numId w:val="24"/>
        </w:numPr>
        <w:tabs>
          <w:tab w:val="left" w:pos="180"/>
        </w:tabs>
        <w:spacing w:line="239" w:lineRule="auto"/>
        <w:ind w:left="180" w:hanging="180"/>
        <w:jc w:val="both"/>
        <w:rPr>
          <w:rFonts w:ascii="Courier New" w:eastAsia="Courier New" w:hAnsi="Courier New" w:cs="Courier New"/>
          <w:i/>
          <w:iCs/>
          <w:color w:val="35586C"/>
          <w:sz w:val="17"/>
          <w:szCs w:val="17"/>
        </w:rPr>
      </w:pPr>
      <w:r>
        <w:rPr>
          <w:rFonts w:ascii="Courier New" w:eastAsia="Courier New" w:hAnsi="Courier New" w:cs="Courier New"/>
          <w:i/>
          <w:iCs/>
          <w:color w:val="35586C"/>
          <w:sz w:val="17"/>
          <w:szCs w:val="17"/>
        </w:rPr>
        <w:t>Make a prediction for Cyprus</w:t>
      </w:r>
    </w:p>
    <w:p w:rsidR="00BE2613" w:rsidRDefault="00BE2613">
      <w:pPr>
        <w:spacing w:line="36" w:lineRule="exact"/>
        <w:rPr>
          <w:rFonts w:ascii="Minion Pro" w:eastAsia="Minion Pro" w:hAnsi="Minion Pro" w:cs="Minion Pro"/>
          <w:sz w:val="21"/>
          <w:szCs w:val="21"/>
        </w:rPr>
      </w:pPr>
    </w:p>
    <w:p w:rsidR="00BE2613" w:rsidRDefault="003C7277">
      <w:pPr>
        <w:spacing w:line="324" w:lineRule="auto"/>
        <w:ind w:right="2700"/>
        <w:rPr>
          <w:sz w:val="20"/>
          <w:szCs w:val="20"/>
        </w:rPr>
      </w:pPr>
      <w:r>
        <w:rPr>
          <w:rFonts w:ascii="Courier New" w:eastAsia="Courier New" w:hAnsi="Courier New" w:cs="Courier New"/>
          <w:color w:val="000088"/>
          <w:sz w:val="14"/>
          <w:szCs w:val="14"/>
        </w:rPr>
        <w:t xml:space="preserve">X_new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color w:val="000000"/>
          <w:sz w:val="14"/>
          <w:szCs w:val="14"/>
        </w:rPr>
        <w:t>[[</w:t>
      </w:r>
      <w:r>
        <w:rPr>
          <w:rFonts w:ascii="Courier New" w:eastAsia="Courier New" w:hAnsi="Courier New" w:cs="Courier New"/>
          <w:color w:val="FF6600"/>
          <w:sz w:val="14"/>
          <w:szCs w:val="14"/>
        </w:rPr>
        <w:t>22587</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i/>
          <w:iCs/>
          <w:color w:val="35586C"/>
          <w:sz w:val="14"/>
          <w:szCs w:val="14"/>
        </w:rPr>
        <w:t># Cyprus' GDP per capita</w:t>
      </w:r>
      <w:r>
        <w:rPr>
          <w:rFonts w:ascii="Courier New" w:eastAsia="Courier New" w:hAnsi="Courier New" w:cs="Courier New"/>
          <w:color w:val="000088"/>
          <w:sz w:val="14"/>
          <w:szCs w:val="14"/>
        </w:rPr>
        <w:t xml:space="preserve"> </w:t>
      </w:r>
      <w:r>
        <w:rPr>
          <w:rFonts w:ascii="Courier New" w:eastAsia="Courier New" w:hAnsi="Courier New" w:cs="Courier New"/>
          <w:b/>
          <w:bCs/>
          <w:color w:val="006699"/>
          <w:sz w:val="14"/>
          <w:szCs w:val="14"/>
        </w:rPr>
        <w:t>print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predict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X_new</w:t>
      </w:r>
      <w:r>
        <w:rPr>
          <w:rFonts w:ascii="Courier New" w:eastAsia="Courier New" w:hAnsi="Courier New" w:cs="Courier New"/>
          <w:color w:val="000000"/>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i/>
          <w:iCs/>
          <w:color w:val="35586C"/>
          <w:sz w:val="14"/>
          <w:szCs w:val="14"/>
        </w:rPr>
        <w:t># outputs [[ 5.96242338]]</w:t>
      </w:r>
    </w:p>
    <w:p w:rsidR="00BE2613" w:rsidRDefault="003C7277">
      <w:pPr>
        <w:spacing w:line="200" w:lineRule="exact"/>
        <w:rPr>
          <w:rFonts w:ascii="Minion Pro" w:eastAsia="Minion Pro" w:hAnsi="Minion Pro" w:cs="Minion Pro"/>
          <w:sz w:val="21"/>
          <w:szCs w:val="21"/>
        </w:rPr>
      </w:pPr>
      <w:r>
        <w:rPr>
          <w:rFonts w:ascii="Minion Pro" w:eastAsia="Minion Pro" w:hAnsi="Minion Pro" w:cs="Minion Pro"/>
          <w:noProof/>
          <w:sz w:val="21"/>
          <w:szCs w:val="21"/>
          <w:lang w:val="vi-VN" w:eastAsia="vi-VN"/>
        </w:rPr>
        <w:drawing>
          <wp:anchor distT="0" distB="0" distL="114300" distR="114300" simplePos="0" relativeHeight="251687936" behindDoc="1" locked="0" layoutInCell="0" allowOverlap="1">
            <wp:simplePos x="0" y="0"/>
            <wp:positionH relativeFrom="column">
              <wp:posOffset>0</wp:posOffset>
            </wp:positionH>
            <wp:positionV relativeFrom="paragraph">
              <wp:posOffset>687070</wp:posOffset>
            </wp:positionV>
            <wp:extent cx="114300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4" w:lineRule="exact"/>
        <w:rPr>
          <w:rFonts w:ascii="Minion Pro" w:eastAsia="Minion Pro" w:hAnsi="Minion Pro" w:cs="Minion Pro"/>
          <w:sz w:val="21"/>
          <w:szCs w:val="21"/>
        </w:rPr>
      </w:pPr>
    </w:p>
    <w:p w:rsidR="00BE2613" w:rsidRDefault="003C7277">
      <w:pPr>
        <w:numPr>
          <w:ilvl w:val="0"/>
          <w:numId w:val="25"/>
        </w:numPr>
        <w:tabs>
          <w:tab w:val="left" w:pos="160"/>
        </w:tabs>
        <w:spacing w:line="218" w:lineRule="auto"/>
        <w:ind w:left="160" w:right="80" w:hanging="137"/>
        <w:jc w:val="both"/>
        <w:rPr>
          <w:rFonts w:ascii="Minion Pro" w:eastAsia="Minion Pro" w:hAnsi="Minion Pro" w:cs="Minion Pro"/>
          <w:sz w:val="14"/>
          <w:szCs w:val="14"/>
        </w:rPr>
      </w:pPr>
      <w:r>
        <w:rPr>
          <w:rFonts w:ascii="Minion Pro" w:eastAsia="Minion Pro" w:hAnsi="Minion Pro" w:cs="Minion Pro"/>
          <w:sz w:val="16"/>
          <w:szCs w:val="16"/>
        </w:rPr>
        <w:t xml:space="preserve">The </w:t>
      </w:r>
      <w:r>
        <w:rPr>
          <w:rFonts w:ascii="Courier New" w:eastAsia="Courier New" w:hAnsi="Courier New" w:cs="Courier New"/>
          <w:sz w:val="15"/>
          <w:szCs w:val="15"/>
        </w:rPr>
        <w:t>prepare_country_stats()</w:t>
      </w:r>
      <w:r>
        <w:rPr>
          <w:rFonts w:ascii="Minion Pro" w:eastAsia="Minion Pro" w:hAnsi="Minion Pro" w:cs="Minion Pro"/>
          <w:sz w:val="16"/>
          <w:szCs w:val="16"/>
        </w:rPr>
        <w:t xml:space="preserve"> function’s definition is not shown here (see this chapter’s Jupyter notebook if you want all the gory details). It’s just boring Pandas code that joins the life satisfaction data from the OECD with the GDP per capita data from the IMF.</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5"/>
        </w:numPr>
        <w:tabs>
          <w:tab w:val="left" w:pos="160"/>
        </w:tabs>
        <w:ind w:left="160" w:hanging="137"/>
        <w:jc w:val="both"/>
        <w:rPr>
          <w:rFonts w:ascii="Minion Pro" w:eastAsia="Minion Pro" w:hAnsi="Minion Pro" w:cs="Minion Pro"/>
          <w:sz w:val="14"/>
          <w:szCs w:val="14"/>
        </w:rPr>
      </w:pPr>
      <w:r>
        <w:rPr>
          <w:rFonts w:ascii="Minion Pro" w:eastAsia="Minion Pro" w:hAnsi="Minion Pro" w:cs="Minion Pro"/>
          <w:sz w:val="16"/>
          <w:szCs w:val="16"/>
        </w:rPr>
        <w:t>It’s okay if you don’t understand all the code yet; we will present Scikit-Learn in the following chapters.</w:t>
      </w:r>
    </w:p>
    <w:p w:rsidR="00BE2613" w:rsidRDefault="003C7277">
      <w:pPr>
        <w:tabs>
          <w:tab w:val="left" w:pos="160"/>
        </w:tabs>
        <w:ind w:left="160" w:hanging="137"/>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8960"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5"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22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ind w:left="1300" w:right="720"/>
        <w:jc w:val="both"/>
        <w:rPr>
          <w:sz w:val="20"/>
          <w:szCs w:val="20"/>
        </w:rPr>
      </w:pPr>
      <w:bookmarkStart w:id="49" w:name="page49"/>
      <w:bookmarkEnd w:id="49"/>
      <w:r>
        <w:rPr>
          <w:rFonts w:ascii="Minion Pro" w:eastAsia="Minion Pro" w:hAnsi="Minion Pro" w:cs="Minion Pro"/>
          <w:sz w:val="18"/>
          <w:szCs w:val="18"/>
        </w:rPr>
        <w:lastRenderedPageBreak/>
        <w:t xml:space="preserve">If you had used an instance-based learning algorithm instead, you would have found that Slovenia has the closest GDP per capita to that of Cyprus ($20,732), and since the OECD data tells us that Slovenians’ life satisfaction is 5.7, you would have predicted a life satisfaction of 5.7 for Cyprus. If you zoom out a bit and look at the two next closest countries, you will find Portugal and Spain with life satisfactions of 5.1 and 6.5, respectively. Averaging these three values, you get 5.77, which is pretty close to your model-based pre‐ diction. This simple algorithm is called </w:t>
      </w:r>
      <w:r>
        <w:rPr>
          <w:rFonts w:ascii="Minion Pro" w:eastAsia="Minion Pro" w:hAnsi="Minion Pro" w:cs="Minion Pro"/>
          <w:i/>
          <w:iCs/>
          <w:sz w:val="18"/>
          <w:szCs w:val="18"/>
        </w:rPr>
        <w:t>k-Nearest Neighbors</w:t>
      </w:r>
      <w:r>
        <w:rPr>
          <w:rFonts w:ascii="Minion Pro" w:eastAsia="Minion Pro" w:hAnsi="Minion Pro" w:cs="Minion Pro"/>
          <w:sz w:val="18"/>
          <w:szCs w:val="18"/>
        </w:rPr>
        <w:t xml:space="preserve"> regres‐ sion (in this example, </w:t>
      </w:r>
      <w:r>
        <w:rPr>
          <w:rFonts w:ascii="Minion Pro" w:eastAsia="Minion Pro" w:hAnsi="Minion Pro" w:cs="Minion Pro"/>
          <w:i/>
          <w:iCs/>
          <w:sz w:val="18"/>
          <w:szCs w:val="18"/>
        </w:rPr>
        <w:t>k</w:t>
      </w:r>
      <w:r>
        <w:rPr>
          <w:rFonts w:ascii="Minion Pro" w:eastAsia="Minion Pro" w:hAnsi="Minion Pro" w:cs="Minion Pro"/>
          <w:sz w:val="18"/>
          <w:szCs w:val="18"/>
        </w:rPr>
        <w:t xml:space="preserve"> = 3).</w:t>
      </w:r>
    </w:p>
    <w:p w:rsidR="00BE2613" w:rsidRDefault="003C7277">
      <w:pPr>
        <w:spacing w:line="224" w:lineRule="exact"/>
        <w:rPr>
          <w:sz w:val="20"/>
          <w:szCs w:val="20"/>
        </w:rPr>
      </w:pPr>
      <w:r>
        <w:rPr>
          <w:noProof/>
          <w:sz w:val="20"/>
          <w:szCs w:val="20"/>
          <w:lang w:val="vi-VN" w:eastAsia="vi-VN"/>
        </w:rPr>
        <w:drawing>
          <wp:anchor distT="0" distB="0" distL="114300" distR="114300" simplePos="0" relativeHeight="251689984" behindDoc="1" locked="0" layoutInCell="0" allowOverlap="1">
            <wp:simplePos x="0" y="0"/>
            <wp:positionH relativeFrom="column">
              <wp:posOffset>215900</wp:posOffset>
            </wp:positionH>
            <wp:positionV relativeFrom="paragraph">
              <wp:posOffset>-1351280</wp:posOffset>
            </wp:positionV>
            <wp:extent cx="481965" cy="6286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2" w:lineRule="auto"/>
        <w:ind w:left="1300" w:right="720"/>
        <w:jc w:val="both"/>
        <w:rPr>
          <w:sz w:val="20"/>
          <w:szCs w:val="20"/>
        </w:rPr>
      </w:pPr>
      <w:r>
        <w:rPr>
          <w:rFonts w:ascii="Minion Pro" w:eastAsia="Minion Pro" w:hAnsi="Minion Pro" w:cs="Minion Pro"/>
          <w:sz w:val="19"/>
          <w:szCs w:val="19"/>
        </w:rPr>
        <w:t>Replacing the Linear Regression model with k-Nearest Neighbors regression in the previous code is as simple as replacing these two lines:</w:t>
      </w:r>
    </w:p>
    <w:p w:rsidR="00BE2613" w:rsidRDefault="00BE2613">
      <w:pPr>
        <w:spacing w:line="80" w:lineRule="exact"/>
        <w:rPr>
          <w:sz w:val="20"/>
          <w:szCs w:val="20"/>
        </w:rPr>
      </w:pP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36" w:lineRule="exact"/>
        <w:rPr>
          <w:sz w:val="20"/>
          <w:szCs w:val="20"/>
        </w:rPr>
      </w:pPr>
    </w:p>
    <w:p w:rsidR="00BE2613" w:rsidRDefault="003C7277">
      <w:pPr>
        <w:spacing w:line="357" w:lineRule="auto"/>
        <w:ind w:left="1300" w:right="1560" w:firstLine="340"/>
        <w:rPr>
          <w:sz w:val="20"/>
          <w:szCs w:val="20"/>
        </w:rPr>
      </w:pPr>
      <w:r>
        <w:rPr>
          <w:rFonts w:ascii="Courier New" w:eastAsia="Courier New" w:hAnsi="Courier New" w:cs="Courier New"/>
          <w:color w:val="000088"/>
          <w:sz w:val="14"/>
          <w:szCs w:val="14"/>
        </w:rPr>
        <w:t xml:space="preserve">model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sklearn</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linear_model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LinearRegression</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Minion Pro" w:eastAsia="Minion Pro" w:hAnsi="Minion Pro" w:cs="Minion Pro"/>
          <w:color w:val="000000"/>
          <w:sz w:val="16"/>
          <w:szCs w:val="16"/>
        </w:rPr>
        <w:t>with these two:</w:t>
      </w: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sklearn.neighbors</w:t>
      </w:r>
    </w:p>
    <w:p w:rsidR="00BE2613" w:rsidRDefault="00BE2613">
      <w:pPr>
        <w:spacing w:line="35" w:lineRule="exact"/>
        <w:rPr>
          <w:sz w:val="20"/>
          <w:szCs w:val="20"/>
        </w:rPr>
      </w:pPr>
    </w:p>
    <w:p w:rsidR="00BE2613" w:rsidRDefault="003C7277">
      <w:pPr>
        <w:spacing w:line="239" w:lineRule="auto"/>
        <w:ind w:left="1640"/>
        <w:rPr>
          <w:sz w:val="20"/>
          <w:szCs w:val="20"/>
        </w:rPr>
      </w:pPr>
      <w:r>
        <w:rPr>
          <w:rFonts w:ascii="Courier New" w:eastAsia="Courier New" w:hAnsi="Courier New" w:cs="Courier New"/>
          <w:color w:val="000088"/>
          <w:sz w:val="15"/>
          <w:szCs w:val="15"/>
        </w:rPr>
        <w:t xml:space="preserve">model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sklearn</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neighbors</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KNeighborsRegressor</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n_neighbors</w:t>
      </w:r>
      <w:r>
        <w:rPr>
          <w:rFonts w:ascii="Courier New" w:eastAsia="Courier New" w:hAnsi="Courier New" w:cs="Courier New"/>
          <w:color w:val="555555"/>
          <w:sz w:val="15"/>
          <w:szCs w:val="15"/>
        </w:rPr>
        <w:t>=</w:t>
      </w:r>
      <w:r>
        <w:rPr>
          <w:rFonts w:ascii="Courier New" w:eastAsia="Courier New" w:hAnsi="Courier New" w:cs="Courier New"/>
          <w:color w:val="FF6600"/>
          <w:sz w:val="15"/>
          <w:szCs w:val="15"/>
        </w:rPr>
        <w:t>3</w:t>
      </w:r>
      <w:r>
        <w:rPr>
          <w:rFonts w:ascii="Courier New" w:eastAsia="Courier New" w:hAnsi="Courier New" w:cs="Courier New"/>
          <w:color w:val="000000"/>
          <w:sz w:val="15"/>
          <w:szCs w:val="15"/>
        </w:rPr>
        <w:t>)</w:t>
      </w:r>
    </w:p>
    <w:p w:rsidR="00BE2613" w:rsidRDefault="00BE2613">
      <w:pPr>
        <w:spacing w:line="285"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If all went well, your model will make good predictions. If not, you may need to use more attributes (employment rate, health, air pollution, etc.), get more or better qual‐ ity training data, or perhaps select a more powerful model (e.g., a Polynomial Regres‐ sion model).</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In summary:</w:t>
      </w:r>
    </w:p>
    <w:p w:rsidR="00BE2613" w:rsidRDefault="00BE2613">
      <w:pPr>
        <w:spacing w:line="167" w:lineRule="exact"/>
        <w:rPr>
          <w:sz w:val="20"/>
          <w:szCs w:val="20"/>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studied the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selected a model.</w:t>
      </w:r>
    </w:p>
    <w:p w:rsidR="00BE2613" w:rsidRDefault="00BE2613">
      <w:pPr>
        <w:spacing w:line="50"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You trained it on the training data (i.e., the learning algorithm searched for the model parameter values that minimize a cost function).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Finally, you applied the model to make predictions on new cases (this is called </w:t>
      </w:r>
      <w:r>
        <w:rPr>
          <w:rFonts w:ascii="Minion Pro" w:eastAsia="Minion Pro" w:hAnsi="Minion Pro" w:cs="Minion Pro"/>
          <w:i/>
          <w:iCs/>
          <w:sz w:val="21"/>
          <w:szCs w:val="21"/>
        </w:rPr>
        <w:t>inference</w:t>
      </w:r>
      <w:r>
        <w:rPr>
          <w:rFonts w:ascii="Minion Pro" w:eastAsia="Minion Pro" w:hAnsi="Minion Pro" w:cs="Minion Pro"/>
          <w:sz w:val="21"/>
          <w:szCs w:val="21"/>
        </w:rPr>
        <w:t>), hoping that this model will generalize well.</w:t>
      </w:r>
    </w:p>
    <w:p w:rsidR="00BE2613" w:rsidRDefault="00BE2613">
      <w:pPr>
        <w:spacing w:line="17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what a typical Machine Learning project looks like. In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you will experience this first-hand by going through an end-to-end project.</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We have covered a lot of ground so far: you now know what Machine Learning is really about, why it is useful, what some of the most common categories of ML sys‐ tems are, and what a typical project workflow looks like. Now let’s look at what can go wrong in learning and prevent you from making accurate predictions.</w:t>
      </w:r>
    </w:p>
    <w:p w:rsidR="00BE2613" w:rsidRDefault="003C7277">
      <w:pPr>
        <w:spacing w:line="218" w:lineRule="auto"/>
        <w:jc w:val="both"/>
        <w:rPr>
          <w:sz w:val="20"/>
          <w:szCs w:val="20"/>
        </w:rPr>
        <w:sectPr w:rsidR="00BE2613">
          <w:pgSz w:w="10080" w:h="13230"/>
          <w:pgMar w:top="1048"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1008" behindDoc="1" locked="0" layoutInCell="0" allowOverlap="1">
            <wp:simplePos x="0" y="0"/>
            <wp:positionH relativeFrom="column">
              <wp:posOffset>0</wp:posOffset>
            </wp:positionH>
            <wp:positionV relativeFrom="paragraph">
              <wp:posOffset>791210</wp:posOffset>
            </wp:positionV>
            <wp:extent cx="4572000" cy="31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5"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23</w:t>
      </w:r>
    </w:p>
    <w:p w:rsidR="00BE2613" w:rsidRDefault="00BE2613">
      <w:pPr>
        <w:sectPr w:rsidR="00BE2613">
          <w:type w:val="continuous"/>
          <w:pgSz w:w="10080" w:h="13230"/>
          <w:pgMar w:top="1048" w:right="1440" w:bottom="535" w:left="6000" w:header="0" w:footer="0" w:gutter="0"/>
          <w:cols w:space="720" w:equalWidth="0">
            <w:col w:w="2640"/>
          </w:cols>
        </w:sectPr>
      </w:pPr>
    </w:p>
    <w:p w:rsidR="00BE2613" w:rsidRDefault="003C7277">
      <w:pPr>
        <w:rPr>
          <w:sz w:val="20"/>
          <w:szCs w:val="20"/>
        </w:rPr>
      </w:pPr>
      <w:bookmarkStart w:id="50" w:name="page50"/>
      <w:bookmarkEnd w:id="50"/>
      <w:r>
        <w:rPr>
          <w:rFonts w:ascii="Myriad Pro" w:eastAsia="Myriad Pro" w:hAnsi="Myriad Pro" w:cs="Myriad Pro"/>
          <w:b/>
          <w:bCs/>
          <w:sz w:val="38"/>
          <w:szCs w:val="38"/>
        </w:rPr>
        <w:lastRenderedPageBreak/>
        <w:t>Main Challenges of Machine Learning</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short, since your main task is to select a learning algorithm and train it on some data, the two things that can go wrong are “bad algorithm” and “bad data.” Let’s start with examples of bad data.</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Insufficient Quantity of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For a toddler to learn what an apple is, all it takes is for you to point to an apple and say “apple” (possibly repeating this procedure a few times). Now the child is able to recognize apples in all sorts of colors and shapes. Genius.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Machine Learning is not quite there yet; it takes a lot of data for most Machine Learn‐ ing algorithms to work properly. Even for very simple problems you typically need thousands of examples, and for complex problems such as image or speech recogni‐ tion you may need millions of examples (unless you can reuse parts of an existing model).</w:t>
      </w:r>
    </w:p>
    <w:p w:rsidR="00BE2613" w:rsidRDefault="003C7277">
      <w:pPr>
        <w:spacing w:line="217" w:lineRule="auto"/>
        <w:jc w:val="both"/>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2032" behindDoc="1" locked="0" layoutInCell="0" allowOverlap="1">
            <wp:simplePos x="0" y="0"/>
            <wp:positionH relativeFrom="column">
              <wp:posOffset>0</wp:posOffset>
            </wp:positionH>
            <wp:positionV relativeFrom="paragraph">
              <wp:posOffset>4462780</wp:posOffset>
            </wp:positionV>
            <wp:extent cx="4572000" cy="31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7"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00" w:bottom="535" w:left="1440" w:header="0" w:footer="0" w:gutter="0"/>
          <w:cols w:space="720" w:equalWidth="0">
            <w:col w:w="3140"/>
          </w:cols>
        </w:sectPr>
      </w:pPr>
    </w:p>
    <w:p w:rsidR="00BE2613" w:rsidRDefault="003C7277">
      <w:pPr>
        <w:ind w:left="1704"/>
        <w:rPr>
          <w:sz w:val="20"/>
          <w:szCs w:val="20"/>
        </w:rPr>
      </w:pPr>
      <w:bookmarkStart w:id="51" w:name="page51"/>
      <w:bookmarkEnd w:id="51"/>
      <w:r>
        <w:rPr>
          <w:rFonts w:ascii="Myriad Pro" w:eastAsia="Myriad Pro" w:hAnsi="Myriad Pro" w:cs="Myriad Pro"/>
          <w:b/>
          <w:bCs/>
          <w:noProof/>
          <w:sz w:val="30"/>
          <w:szCs w:val="30"/>
          <w:lang w:val="vi-VN" w:eastAsia="vi-VN"/>
        </w:rPr>
        <w:lastRenderedPageBreak/>
        <w:drawing>
          <wp:anchor distT="0" distB="0" distL="114300" distR="114300" simplePos="0" relativeHeight="251693056" behindDoc="1" locked="0" layoutInCell="0" allowOverlap="1">
            <wp:simplePos x="0" y="0"/>
            <wp:positionH relativeFrom="page">
              <wp:posOffset>914400</wp:posOffset>
            </wp:positionH>
            <wp:positionV relativeFrom="page">
              <wp:posOffset>685800</wp:posOffset>
            </wp:positionV>
            <wp:extent cx="4572000" cy="549021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clrChange>
                        <a:clrFrom>
                          <a:srgbClr val="FFFFFF"/>
                        </a:clrFrom>
                        <a:clrTo>
                          <a:srgbClr val="FFFFFF">
                            <a:alpha val="0"/>
                          </a:srgbClr>
                        </a:clrTo>
                      </a:clrChange>
                    </a:blip>
                    <a:srcRect/>
                    <a:stretch>
                      <a:fillRect/>
                    </a:stretch>
                  </pic:blipFill>
                  <pic:spPr bwMode="auto">
                    <a:xfrm>
                      <a:off x="0" y="0"/>
                      <a:ext cx="4572000" cy="5490210"/>
                    </a:xfrm>
                    <a:prstGeom prst="rect">
                      <a:avLst/>
                    </a:prstGeom>
                    <a:noFill/>
                  </pic:spPr>
                </pic:pic>
              </a:graphicData>
            </a:graphic>
          </wp:anchor>
        </w:drawing>
      </w:r>
      <w:r>
        <w:rPr>
          <w:rFonts w:ascii="Myriad Pro" w:eastAsia="Myriad Pro" w:hAnsi="Myriad Pro" w:cs="Myriad Pro"/>
          <w:b/>
          <w:bCs/>
          <w:sz w:val="30"/>
          <w:szCs w:val="30"/>
        </w:rPr>
        <w:t>The Unreasonable Effectiveness of Data</w:t>
      </w:r>
    </w:p>
    <w:p w:rsidR="00BE2613" w:rsidRDefault="00BE2613">
      <w:pPr>
        <w:spacing w:line="61" w:lineRule="exact"/>
        <w:rPr>
          <w:sz w:val="20"/>
          <w:szCs w:val="20"/>
        </w:rPr>
      </w:pPr>
    </w:p>
    <w:p w:rsidR="00BE2613" w:rsidRDefault="003C7277">
      <w:pPr>
        <w:spacing w:line="225"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 xml:space="preserve">In a </w:t>
      </w:r>
      <w:hyperlink r:id="rId82">
        <w:r>
          <w:rPr>
            <w:rFonts w:ascii="Minion Pro" w:eastAsia="Minion Pro" w:hAnsi="Minion Pro" w:cs="Minion Pro"/>
            <w:color w:val="990000"/>
            <w:sz w:val="20"/>
            <w:szCs w:val="20"/>
          </w:rPr>
          <w:t>famous paper</w:t>
        </w:r>
        <w:r>
          <w:rPr>
            <w:rFonts w:ascii="Minion Pro" w:eastAsia="Minion Pro" w:hAnsi="Minion Pro" w:cs="Minion Pro"/>
            <w:sz w:val="20"/>
            <w:szCs w:val="20"/>
          </w:rPr>
          <w:t xml:space="preserve"> </w:t>
        </w:r>
      </w:hyperlink>
      <w:r>
        <w:rPr>
          <w:rFonts w:ascii="Minion Pro" w:eastAsia="Minion Pro" w:hAnsi="Minion Pro" w:cs="Minion Pro"/>
          <w:sz w:val="20"/>
          <w:szCs w:val="20"/>
        </w:rPr>
        <w:t>published in 2001, Microsoft researchers Michele Banko and Eric Brill showed that very different Machine Learning algorithms, including fairly simple ones, performed almost identically well on a complex problem of natural language disambiguation</w:t>
      </w:r>
      <w:hyperlink w:anchor="page51">
        <w:r>
          <w:rPr>
            <w:rFonts w:ascii="Minion Pro" w:eastAsia="Minion Pro" w:hAnsi="Minion Pro" w:cs="Minion Pro"/>
            <w:sz w:val="24"/>
            <w:szCs w:val="24"/>
            <w:vertAlign w:val="superscript"/>
          </w:rPr>
          <w:t>8</w:t>
        </w:r>
        <w:r>
          <w:rPr>
            <w:rFonts w:ascii="Minion Pro" w:eastAsia="Minion Pro" w:hAnsi="Minion Pro" w:cs="Minion Pro"/>
            <w:sz w:val="20"/>
            <w:szCs w:val="20"/>
          </w:rPr>
          <w:t xml:space="preserve"> </w:t>
        </w:r>
      </w:hyperlink>
      <w:r>
        <w:rPr>
          <w:rFonts w:ascii="Minion Pro" w:eastAsia="Minion Pro" w:hAnsi="Minion Pro" w:cs="Minion Pro"/>
          <w:sz w:val="20"/>
          <w:szCs w:val="20"/>
        </w:rPr>
        <w:t xml:space="preserve">once they were given enough data (as you can see in </w:t>
      </w:r>
      <w:hyperlink w:anchor="page51">
        <w:r>
          <w:rPr>
            <w:rFonts w:ascii="Minion Pro" w:eastAsia="Minion Pro" w:hAnsi="Minion Pro" w:cs="Minion Pro"/>
            <w:color w:val="990000"/>
            <w:sz w:val="20"/>
            <w:szCs w:val="20"/>
          </w:rPr>
          <w:t>Figure 1-20</w:t>
        </w:r>
      </w:hyperlink>
      <w:r>
        <w:rPr>
          <w:rFonts w:ascii="Minion Pro" w:eastAsia="Minion Pro" w:hAnsi="Minion Pro" w:cs="Minion Pro"/>
          <w:sz w:val="20"/>
          <w:szCs w:val="20"/>
        </w:rPr>
        <w:t>).</w:t>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40" w:lineRule="exact"/>
        <w:rPr>
          <w:rFonts w:ascii="Minion Pro" w:eastAsia="Minion Pro" w:hAnsi="Minion Pro" w:cs="Minion Pro"/>
          <w:sz w:val="20"/>
          <w:szCs w:val="20"/>
        </w:rPr>
      </w:pPr>
    </w:p>
    <w:p w:rsidR="00BE2613" w:rsidRDefault="003C7277">
      <w:pPr>
        <w:ind w:left="204"/>
        <w:rPr>
          <w:rFonts w:ascii="Minion Pro" w:eastAsia="Minion Pro" w:hAnsi="Minion Pro" w:cs="Minion Pro"/>
          <w:i/>
          <w:iCs/>
          <w:sz w:val="20"/>
          <w:szCs w:val="20"/>
        </w:rPr>
      </w:pPr>
      <w:r>
        <w:rPr>
          <w:rFonts w:ascii="Minion Pro" w:eastAsia="Minion Pro" w:hAnsi="Minion Pro" w:cs="Minion Pro"/>
          <w:i/>
          <w:iCs/>
          <w:sz w:val="20"/>
          <w:szCs w:val="20"/>
        </w:rPr>
        <w:t>Figure 1-20. The importance of data versus algorithms</w:t>
      </w:r>
      <w:hyperlink w:anchor="page51">
        <w:r>
          <w:rPr>
            <w:rFonts w:ascii="Minion Pro" w:eastAsia="Minion Pro" w:hAnsi="Minion Pro" w:cs="Minion Pro"/>
            <w:i/>
            <w:iCs/>
            <w:sz w:val="24"/>
            <w:szCs w:val="24"/>
            <w:vertAlign w:val="superscript"/>
          </w:rPr>
          <w:t>9</w:t>
        </w:r>
      </w:hyperlink>
    </w:p>
    <w:p w:rsidR="00BE2613" w:rsidRDefault="00BE2613">
      <w:pPr>
        <w:spacing w:line="153" w:lineRule="exact"/>
        <w:rPr>
          <w:rFonts w:ascii="Minion Pro" w:eastAsia="Minion Pro" w:hAnsi="Minion Pro" w:cs="Minion Pro"/>
          <w:sz w:val="20"/>
          <w:szCs w:val="20"/>
        </w:rPr>
      </w:pPr>
    </w:p>
    <w:p w:rsidR="00BE2613" w:rsidRDefault="003C7277">
      <w:pPr>
        <w:spacing w:line="221" w:lineRule="auto"/>
        <w:ind w:left="204" w:right="120"/>
        <w:jc w:val="both"/>
        <w:rPr>
          <w:sz w:val="20"/>
          <w:szCs w:val="20"/>
        </w:rPr>
      </w:pPr>
      <w:r>
        <w:rPr>
          <w:rFonts w:ascii="Minion Pro" w:eastAsia="Minion Pro" w:hAnsi="Minion Pro" w:cs="Minion Pro"/>
          <w:sz w:val="20"/>
          <w:szCs w:val="20"/>
        </w:rPr>
        <w:t>As the authors put it: “these results suggest that we may want to reconsider the trade-off between spending time and money on algorithm development versus spending it on corpus development.”</w:t>
      </w:r>
    </w:p>
    <w:p w:rsidR="00BE2613" w:rsidRDefault="00BE2613">
      <w:pPr>
        <w:spacing w:line="94" w:lineRule="exact"/>
        <w:rPr>
          <w:rFonts w:ascii="Minion Pro" w:eastAsia="Minion Pro" w:hAnsi="Minion Pro" w:cs="Minion Pro"/>
          <w:sz w:val="20"/>
          <w:szCs w:val="20"/>
        </w:rPr>
      </w:pPr>
    </w:p>
    <w:p w:rsidR="00BE2613" w:rsidRDefault="003C7277">
      <w:pPr>
        <w:spacing w:line="208" w:lineRule="auto"/>
        <w:ind w:left="204" w:right="120"/>
        <w:jc w:val="both"/>
        <w:rPr>
          <w:rFonts w:ascii="Minion Pro" w:eastAsia="Minion Pro" w:hAnsi="Minion Pro" w:cs="Minion Pro"/>
          <w:color w:val="990000"/>
          <w:sz w:val="20"/>
          <w:szCs w:val="20"/>
        </w:rPr>
      </w:pPr>
      <w:r>
        <w:rPr>
          <w:rFonts w:ascii="Minion Pro" w:eastAsia="Minion Pro" w:hAnsi="Minion Pro" w:cs="Minion Pro"/>
          <w:sz w:val="20"/>
          <w:szCs w:val="20"/>
        </w:rPr>
        <w:t xml:space="preserve">The idea that data matters more than algorithms for complex problems was further popularized by Peter Norvig et al. in a paper titled </w:t>
      </w:r>
      <w:hyperlink r:id="rId83">
        <w:r>
          <w:rPr>
            <w:rFonts w:ascii="Minion Pro" w:eastAsia="Minion Pro" w:hAnsi="Minion Pro" w:cs="Minion Pro"/>
            <w:color w:val="990000"/>
            <w:sz w:val="20"/>
            <w:szCs w:val="20"/>
          </w:rPr>
          <w:t>“The Unreasonable Effectiveness</w:t>
        </w:r>
      </w:hyperlink>
      <w:r>
        <w:rPr>
          <w:rFonts w:ascii="Minion Pro" w:eastAsia="Minion Pro" w:hAnsi="Minion Pro" w:cs="Minion Pro"/>
          <w:sz w:val="20"/>
          <w:szCs w:val="20"/>
        </w:rPr>
        <w:t xml:space="preserve"> </w:t>
      </w:r>
      <w:hyperlink r:id="rId84">
        <w:r>
          <w:rPr>
            <w:rFonts w:ascii="Minion Pro" w:eastAsia="Minion Pro" w:hAnsi="Minion Pro" w:cs="Minion Pro"/>
            <w:color w:val="990000"/>
            <w:sz w:val="20"/>
            <w:szCs w:val="20"/>
          </w:rPr>
          <w:t xml:space="preserve">of Data” </w:t>
        </w:r>
      </w:hyperlink>
      <w:r>
        <w:rPr>
          <w:rFonts w:ascii="Minion Pro" w:eastAsia="Minion Pro" w:hAnsi="Minion Pro" w:cs="Minion Pro"/>
          <w:color w:val="000000"/>
          <w:sz w:val="20"/>
          <w:szCs w:val="20"/>
        </w:rPr>
        <w:t>published</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in 2009.</w:t>
      </w:r>
      <w:hyperlink w:anchor="page51">
        <w:r>
          <w:rPr>
            <w:rFonts w:ascii="Minion Pro" w:eastAsia="Minion Pro" w:hAnsi="Minion Pro" w:cs="Minion Pro"/>
            <w:color w:val="000000"/>
            <w:sz w:val="24"/>
            <w:szCs w:val="24"/>
            <w:vertAlign w:val="superscript"/>
          </w:rPr>
          <w:t>10</w:t>
        </w:r>
        <w:r>
          <w:rPr>
            <w:rFonts w:ascii="Minion Pro" w:eastAsia="Minion Pro" w:hAnsi="Minion Pro" w:cs="Minion Pro"/>
            <w:color w:val="990000"/>
            <w:sz w:val="20"/>
            <w:szCs w:val="20"/>
          </w:rPr>
          <w:t xml:space="preserve"> </w:t>
        </w:r>
      </w:hyperlink>
      <w:r>
        <w:rPr>
          <w:rFonts w:ascii="Minion Pro" w:eastAsia="Minion Pro" w:hAnsi="Minion Pro" w:cs="Minion Pro"/>
          <w:color w:val="000000"/>
          <w:sz w:val="20"/>
          <w:szCs w:val="20"/>
        </w:rPr>
        <w:t>It</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should be noted, however, that small- and medium-sized datasets are still very common, and it is not always easy or cheap to get extra training data, so don’t abandon algorithms just yet.</w:t>
      </w:r>
    </w:p>
    <w:p w:rsidR="00BE2613" w:rsidRDefault="003C7277">
      <w:pPr>
        <w:spacing w:line="200" w:lineRule="exact"/>
        <w:rPr>
          <w:rFonts w:ascii="Minion Pro" w:eastAsia="Minion Pro" w:hAnsi="Minion Pro" w:cs="Minion Pro"/>
          <w:sz w:val="20"/>
          <w:szCs w:val="20"/>
        </w:rPr>
      </w:pPr>
      <w:r>
        <w:rPr>
          <w:rFonts w:ascii="Minion Pro" w:eastAsia="Minion Pro" w:hAnsi="Minion Pro" w:cs="Minion Pro"/>
          <w:noProof/>
          <w:sz w:val="20"/>
          <w:szCs w:val="20"/>
          <w:lang w:val="vi-VN" w:eastAsia="vi-VN"/>
        </w:rPr>
        <w:drawing>
          <wp:anchor distT="0" distB="0" distL="114300" distR="114300" simplePos="0" relativeHeight="251694080" behindDoc="1" locked="0" layoutInCell="0" allowOverlap="1">
            <wp:simplePos x="0" y="0"/>
            <wp:positionH relativeFrom="column">
              <wp:posOffset>27940</wp:posOffset>
            </wp:positionH>
            <wp:positionV relativeFrom="paragraph">
              <wp:posOffset>797560</wp:posOffset>
            </wp:positionV>
            <wp:extent cx="114300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354" w:lineRule="exact"/>
        <w:rPr>
          <w:rFonts w:ascii="Minion Pro" w:eastAsia="Minion Pro" w:hAnsi="Minion Pro" w:cs="Minion Pro"/>
          <w:sz w:val="20"/>
          <w:szCs w:val="20"/>
        </w:rPr>
      </w:pPr>
    </w:p>
    <w:p w:rsidR="00BE2613" w:rsidRDefault="003C7277">
      <w:pPr>
        <w:numPr>
          <w:ilvl w:val="0"/>
          <w:numId w:val="27"/>
        </w:numPr>
        <w:tabs>
          <w:tab w:val="left" w:pos="204"/>
        </w:tabs>
        <w:ind w:left="204" w:hanging="137"/>
        <w:jc w:val="both"/>
        <w:rPr>
          <w:rFonts w:ascii="Minion Pro" w:eastAsia="Minion Pro" w:hAnsi="Minion Pro" w:cs="Minion Pro"/>
          <w:sz w:val="14"/>
          <w:szCs w:val="14"/>
        </w:rPr>
      </w:pPr>
      <w:r>
        <w:rPr>
          <w:rFonts w:ascii="Minion Pro" w:eastAsia="Minion Pro" w:hAnsi="Minion Pro" w:cs="Minion Pro"/>
          <w:sz w:val="16"/>
          <w:szCs w:val="16"/>
        </w:rPr>
        <w:t>For example, knowing whether to write “to,” “two,” or “too” depending on the context.</w:t>
      </w:r>
    </w:p>
    <w:p w:rsidR="00BE2613" w:rsidRDefault="00BE2613">
      <w:pPr>
        <w:spacing w:line="45" w:lineRule="exact"/>
        <w:rPr>
          <w:rFonts w:ascii="Minion Pro" w:eastAsia="Minion Pro" w:hAnsi="Minion Pro" w:cs="Minion Pro"/>
          <w:sz w:val="14"/>
          <w:szCs w:val="14"/>
        </w:rPr>
      </w:pPr>
    </w:p>
    <w:p w:rsidR="00BE2613" w:rsidRDefault="003C7277">
      <w:pPr>
        <w:numPr>
          <w:ilvl w:val="0"/>
          <w:numId w:val="27"/>
        </w:numPr>
        <w:tabs>
          <w:tab w:val="left" w:pos="204"/>
        </w:tabs>
        <w:spacing w:line="220" w:lineRule="auto"/>
        <w:ind w:left="204" w:hanging="137"/>
        <w:jc w:val="both"/>
        <w:rPr>
          <w:rFonts w:ascii="Minion Pro" w:eastAsia="Minion Pro" w:hAnsi="Minion Pro" w:cs="Minion Pro"/>
          <w:sz w:val="14"/>
          <w:szCs w:val="14"/>
        </w:rPr>
      </w:pPr>
      <w:r>
        <w:rPr>
          <w:rFonts w:ascii="Minion Pro" w:eastAsia="Minion Pro" w:hAnsi="Minion Pro" w:cs="Minion Pro"/>
          <w:sz w:val="16"/>
          <w:szCs w:val="16"/>
        </w:rPr>
        <w:t>Figure reproduced with permission from Banko and Brill (2001), “Learning Curves for Confusion Set Disam‐ biguation.”</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7"/>
        </w:numPr>
        <w:tabs>
          <w:tab w:val="left" w:pos="204"/>
        </w:tabs>
        <w:ind w:left="204" w:hanging="204"/>
        <w:jc w:val="both"/>
        <w:rPr>
          <w:rFonts w:ascii="Minion Pro" w:eastAsia="Minion Pro" w:hAnsi="Minion Pro" w:cs="Minion Pro"/>
          <w:sz w:val="14"/>
          <w:szCs w:val="14"/>
        </w:rPr>
      </w:pPr>
      <w:r>
        <w:rPr>
          <w:rFonts w:ascii="Minion Pro" w:eastAsia="Minion Pro" w:hAnsi="Minion Pro" w:cs="Minion Pro"/>
          <w:sz w:val="16"/>
          <w:szCs w:val="16"/>
        </w:rPr>
        <w:t>“The Unreasonable Effectiveness of Data,” Peter Norvig et al. (2009).</w:t>
      </w:r>
    </w:p>
    <w:p w:rsidR="00BE2613" w:rsidRDefault="003C7277">
      <w:pPr>
        <w:tabs>
          <w:tab w:val="left" w:pos="204"/>
        </w:tabs>
        <w:ind w:left="204" w:hanging="204"/>
        <w:jc w:val="both"/>
        <w:rPr>
          <w:rFonts w:ascii="Minion Pro" w:eastAsia="Minion Pro" w:hAnsi="Minion Pro" w:cs="Minion Pro"/>
          <w:sz w:val="20"/>
          <w:szCs w:val="20"/>
        </w:rPr>
        <w:sectPr w:rsidR="00BE2613">
          <w:pgSz w:w="10080" w:h="13230"/>
          <w:pgMar w:top="1201" w:right="1480" w:bottom="535" w:left="1396" w:header="0" w:footer="0" w:gutter="0"/>
          <w:cols w:space="720" w:equalWidth="0">
            <w:col w:w="7204"/>
          </w:cols>
        </w:sectPr>
      </w:pPr>
      <w:r>
        <w:rPr>
          <w:rFonts w:ascii="Minion Pro" w:eastAsia="Minion Pro" w:hAnsi="Minion Pro" w:cs="Minion Pro"/>
          <w:noProof/>
          <w:sz w:val="20"/>
          <w:szCs w:val="20"/>
          <w:lang w:val="vi-VN" w:eastAsia="vi-VN"/>
        </w:rPr>
        <w:drawing>
          <wp:anchor distT="0" distB="0" distL="114300" distR="114300" simplePos="0" relativeHeight="251695104" behindDoc="1" locked="0" layoutInCell="0" allowOverlap="1">
            <wp:simplePos x="0" y="0"/>
            <wp:positionH relativeFrom="column">
              <wp:posOffset>27940</wp:posOffset>
            </wp:positionH>
            <wp:positionV relativeFrom="paragraph">
              <wp:posOffset>226060</wp:posOffset>
            </wp:positionV>
            <wp:extent cx="4572000" cy="3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5" w:lineRule="exact"/>
        <w:rPr>
          <w:rFonts w:ascii="Minion Pro" w:eastAsia="Minion Pro" w:hAnsi="Minion Pro" w:cs="Minion Pro"/>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25</w:t>
      </w:r>
    </w:p>
    <w:p w:rsidR="00BE2613" w:rsidRDefault="00BE2613">
      <w:pPr>
        <w:sectPr w:rsidR="00BE2613">
          <w:type w:val="continuous"/>
          <w:pgSz w:w="10080" w:h="13230"/>
          <w:pgMar w:top="1201" w:right="1440" w:bottom="535" w:left="5880" w:header="0" w:footer="0" w:gutter="0"/>
          <w:cols w:space="720" w:equalWidth="0">
            <w:col w:w="2760"/>
          </w:cols>
        </w:sectPr>
      </w:pPr>
    </w:p>
    <w:p w:rsidR="00BE2613" w:rsidRDefault="003C7277">
      <w:pPr>
        <w:rPr>
          <w:sz w:val="20"/>
          <w:szCs w:val="20"/>
        </w:rPr>
      </w:pPr>
      <w:bookmarkStart w:id="52" w:name="page52"/>
      <w:bookmarkEnd w:id="52"/>
      <w:r>
        <w:rPr>
          <w:rFonts w:ascii="Myriad Pro" w:eastAsia="Myriad Pro" w:hAnsi="Myriad Pro" w:cs="Myriad Pro"/>
          <w:b/>
          <w:bCs/>
          <w:sz w:val="32"/>
          <w:szCs w:val="32"/>
        </w:rPr>
        <w:lastRenderedPageBreak/>
        <w:t>Nonrepresentative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order to generalize well, it is crucial that your training data be representative of the new cases you want to generalize to. This is true whether you use instance-based learning or model-based learning.</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the set of countries we used earlier for training the linear model was not perfectly representative; a few countries were missing. </w:t>
      </w:r>
      <w:hyperlink w:anchor="page52">
        <w:r>
          <w:rPr>
            <w:rFonts w:ascii="Minion Pro" w:eastAsia="Minion Pro" w:hAnsi="Minion Pro" w:cs="Minion Pro"/>
            <w:color w:val="990000"/>
            <w:sz w:val="21"/>
            <w:szCs w:val="21"/>
          </w:rPr>
          <w:t>Figure 1-21</w:t>
        </w:r>
        <w:r>
          <w:rPr>
            <w:rFonts w:ascii="Minion Pro" w:eastAsia="Minion Pro" w:hAnsi="Minion Pro" w:cs="Minion Pro"/>
            <w:sz w:val="21"/>
            <w:szCs w:val="21"/>
          </w:rPr>
          <w:t xml:space="preserve"> </w:t>
        </w:r>
      </w:hyperlink>
      <w:r>
        <w:rPr>
          <w:rFonts w:ascii="Minion Pro" w:eastAsia="Minion Pro" w:hAnsi="Minion Pro" w:cs="Minion Pro"/>
          <w:sz w:val="21"/>
          <w:szCs w:val="21"/>
        </w:rPr>
        <w:t>shows what the data looks like when you add the missing countries.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9612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1-21. A more representative training sample</w:t>
      </w:r>
    </w:p>
    <w:p w:rsidR="00BE2613" w:rsidRDefault="00BE2613">
      <w:pPr>
        <w:spacing w:line="21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If you train a linear model on this data, you get the solid line, while the old model is represented by the dotted line. As you can see, not only does adding a few missing countries significantly alter the model, but it makes it clear that such a simple linear model is probably never going to work well. It seems that very rich countries are not happier than moderately rich countries (in fact they seem unhappier), and conversely some poor countries seem happier than many rich countries.</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By using a nonrepresentative training set, we trained a model that is unlikely to make accurate predictions, especially for very poor and very rich countries.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It is crucial to use a training set that is representative of the cases you want to general‐ ize to. This is often harder than it sounds: if the sample is too small, you will have </w:t>
      </w:r>
      <w:r>
        <w:rPr>
          <w:rFonts w:ascii="Minion Pro" w:eastAsia="Minion Pro" w:hAnsi="Minion Pro" w:cs="Minion Pro"/>
          <w:i/>
          <w:iCs/>
          <w:sz w:val="21"/>
          <w:szCs w:val="21"/>
        </w:rPr>
        <w:t xml:space="preserve">sampling noise </w:t>
      </w:r>
      <w:r>
        <w:rPr>
          <w:rFonts w:ascii="Minion Pro" w:eastAsia="Minion Pro" w:hAnsi="Minion Pro" w:cs="Minion Pro"/>
          <w:sz w:val="21"/>
          <w:szCs w:val="21"/>
        </w:rPr>
        <w:t>(i.e., nonrepresentative data as a result of chance), but even very large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samples can be nonrepresentative if the sampling method is flawed. This is called </w:t>
      </w:r>
      <w:r>
        <w:rPr>
          <w:rFonts w:ascii="Minion Pro" w:eastAsia="Minion Pro" w:hAnsi="Minion Pro" w:cs="Minion Pro"/>
          <w:i/>
          <w:iCs/>
          <w:sz w:val="21"/>
          <w:szCs w:val="21"/>
        </w:rPr>
        <w:t>sampling bias</w:t>
      </w:r>
      <w:r>
        <w:rPr>
          <w:rFonts w:ascii="Minion Pro" w:eastAsia="Minion Pro" w:hAnsi="Minion Pro" w:cs="Minion Pro"/>
          <w:sz w:val="21"/>
          <w:szCs w:val="21"/>
        </w:rPr>
        <w:t>.</w:t>
      </w:r>
    </w:p>
    <w:p w:rsidR="00BE2613" w:rsidRDefault="003C7277">
      <w:pPr>
        <w:spacing w:line="327" w:lineRule="exact"/>
        <w:rPr>
          <w:sz w:val="20"/>
          <w:szCs w:val="20"/>
        </w:rPr>
      </w:pPr>
      <w:r>
        <w:rPr>
          <w:noProof/>
          <w:sz w:val="20"/>
          <w:szCs w:val="20"/>
          <w:lang w:val="vi-VN" w:eastAsia="vi-VN"/>
        </w:rPr>
        <w:drawing>
          <wp:anchor distT="0" distB="0" distL="114300" distR="114300" simplePos="0" relativeHeight="251697152" behindDoc="1" locked="0" layoutInCell="0" allowOverlap="1">
            <wp:simplePos x="0" y="0"/>
            <wp:positionH relativeFrom="column">
              <wp:posOffset>0</wp:posOffset>
            </wp:positionH>
            <wp:positionV relativeFrom="paragraph">
              <wp:posOffset>130810</wp:posOffset>
            </wp:positionV>
            <wp:extent cx="4572000" cy="1073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srcRect/>
                    <a:stretch>
                      <a:fillRect/>
                    </a:stretch>
                  </pic:blipFill>
                  <pic:spPr bwMode="auto">
                    <a:xfrm>
                      <a:off x="0" y="0"/>
                      <a:ext cx="4572000" cy="1073785"/>
                    </a:xfrm>
                    <a:prstGeom prst="rect">
                      <a:avLst/>
                    </a:prstGeom>
                    <a:noFill/>
                  </pic:spPr>
                </pic:pic>
              </a:graphicData>
            </a:graphic>
          </wp:anchor>
        </w:drawing>
      </w:r>
    </w:p>
    <w:p w:rsidR="00BE2613" w:rsidRDefault="003C7277">
      <w:pPr>
        <w:ind w:left="1840"/>
        <w:rPr>
          <w:sz w:val="20"/>
          <w:szCs w:val="20"/>
        </w:rPr>
      </w:pPr>
      <w:r>
        <w:rPr>
          <w:rFonts w:ascii="Myriad Pro" w:eastAsia="Myriad Pro" w:hAnsi="Myriad Pro" w:cs="Myriad Pro"/>
          <w:b/>
          <w:bCs/>
          <w:sz w:val="30"/>
          <w:szCs w:val="30"/>
        </w:rPr>
        <w:t>A Famous Example of Sampling Bias</w:t>
      </w:r>
    </w:p>
    <w:p w:rsidR="00BE2613" w:rsidRDefault="00BE2613">
      <w:pPr>
        <w:spacing w:line="61" w:lineRule="exact"/>
        <w:rPr>
          <w:sz w:val="20"/>
          <w:szCs w:val="20"/>
        </w:rPr>
      </w:pPr>
    </w:p>
    <w:p w:rsidR="00BE2613" w:rsidRDefault="003C7277">
      <w:pPr>
        <w:spacing w:line="219" w:lineRule="auto"/>
        <w:ind w:left="160" w:right="160"/>
        <w:jc w:val="both"/>
        <w:rPr>
          <w:sz w:val="20"/>
          <w:szCs w:val="20"/>
        </w:rPr>
      </w:pPr>
      <w:r>
        <w:rPr>
          <w:rFonts w:ascii="Minion Pro" w:eastAsia="Minion Pro" w:hAnsi="Minion Pro" w:cs="Minion Pro"/>
          <w:sz w:val="20"/>
          <w:szCs w:val="20"/>
        </w:rPr>
        <w:t xml:space="preserve">Perhaps the most famous example of sampling bias happened during the US presi‐ dential election in 1936, which pitted Landon against Roosevelt: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conducted a very large poll, sending mail to about 10 million people. It got 2.4 million answers, and predicted with high confidence that Landon would get 57% of the votes.</w:t>
      </w:r>
    </w:p>
    <w:p w:rsidR="00BE2613" w:rsidRDefault="003C7277">
      <w:pPr>
        <w:spacing w:line="219" w:lineRule="auto"/>
        <w:ind w:left="160" w:right="160"/>
        <w:jc w:val="both"/>
        <w:rPr>
          <w:sz w:val="20"/>
          <w:szCs w:val="20"/>
        </w:rPr>
        <w:sectPr w:rsidR="00BE2613">
          <w:pgSz w:w="10080" w:h="13230"/>
          <w:pgMar w:top="99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8176" behindDoc="1" locked="0" layoutInCell="0" allowOverlap="1">
            <wp:simplePos x="0" y="0"/>
            <wp:positionH relativeFrom="column">
              <wp:posOffset>0</wp:posOffset>
            </wp:positionH>
            <wp:positionV relativeFrom="paragraph">
              <wp:posOffset>276860</wp:posOffset>
            </wp:positionV>
            <wp:extent cx="4572000" cy="31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5"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spacing w:line="226" w:lineRule="auto"/>
        <w:ind w:left="160" w:right="160"/>
        <w:rPr>
          <w:sz w:val="20"/>
          <w:szCs w:val="20"/>
        </w:rPr>
      </w:pPr>
      <w:bookmarkStart w:id="53" w:name="page53"/>
      <w:bookmarkEnd w:id="53"/>
      <w:r>
        <w:rPr>
          <w:rFonts w:ascii="Minion Pro" w:eastAsia="Minion Pro" w:hAnsi="Minion Pro" w:cs="Minion Pro"/>
          <w:sz w:val="20"/>
          <w:szCs w:val="20"/>
        </w:rPr>
        <w:lastRenderedPageBreak/>
        <w:t xml:space="preserve">Instead, Roosevelt won with 62% of the votes. The flaw was in the </w:t>
      </w:r>
      <w:r>
        <w:rPr>
          <w:rFonts w:ascii="Minion Pro" w:eastAsia="Minion Pro" w:hAnsi="Minion Pro" w:cs="Minion Pro"/>
          <w:i/>
          <w:iCs/>
          <w:sz w:val="20"/>
          <w:szCs w:val="20"/>
        </w:rPr>
        <w:t>Literary Digest</w:t>
      </w:r>
      <w:r>
        <w:rPr>
          <w:rFonts w:ascii="Minion Pro" w:eastAsia="Minion Pro" w:hAnsi="Minion Pro" w:cs="Minion Pro"/>
          <w:sz w:val="20"/>
          <w:szCs w:val="20"/>
        </w:rPr>
        <w:t>’s sampling method:</w:t>
      </w:r>
    </w:p>
    <w:p w:rsidR="00BE2613" w:rsidRDefault="003C7277">
      <w:pPr>
        <w:spacing w:line="172" w:lineRule="exact"/>
        <w:rPr>
          <w:sz w:val="20"/>
          <w:szCs w:val="20"/>
        </w:rPr>
      </w:pPr>
      <w:r>
        <w:rPr>
          <w:noProof/>
          <w:sz w:val="20"/>
          <w:szCs w:val="20"/>
          <w:lang w:val="vi-VN" w:eastAsia="vi-VN"/>
        </w:rPr>
        <w:drawing>
          <wp:anchor distT="0" distB="0" distL="114300" distR="114300" simplePos="0" relativeHeight="251699200" behindDoc="1" locked="0" layoutInCell="0" allowOverlap="1">
            <wp:simplePos x="0" y="0"/>
            <wp:positionH relativeFrom="column">
              <wp:posOffset>0</wp:posOffset>
            </wp:positionH>
            <wp:positionV relativeFrom="paragraph">
              <wp:posOffset>-299720</wp:posOffset>
            </wp:positionV>
            <wp:extent cx="4572000" cy="30384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srcRect/>
                    <a:stretch>
                      <a:fillRect/>
                    </a:stretch>
                  </pic:blipFill>
                  <pic:spPr bwMode="auto">
                    <a:xfrm>
                      <a:off x="0" y="0"/>
                      <a:ext cx="4572000" cy="3038475"/>
                    </a:xfrm>
                    <a:prstGeom prst="rect">
                      <a:avLst/>
                    </a:prstGeom>
                    <a:noFill/>
                  </pic:spPr>
                </pic:pic>
              </a:graphicData>
            </a:graphic>
          </wp:anchor>
        </w:drawing>
      </w:r>
    </w:p>
    <w:p w:rsidR="00BE2613" w:rsidRDefault="003C7277">
      <w:pPr>
        <w:numPr>
          <w:ilvl w:val="0"/>
          <w:numId w:val="28"/>
        </w:numPr>
        <w:tabs>
          <w:tab w:val="left" w:pos="520"/>
        </w:tabs>
        <w:spacing w:line="220"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First, to obtain the addresses to send the polls to,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used tele‐ phone directories, lists of magazine subscribers, club membership lists, and the like. All of these lists tend to favor wealthier people, who are more likely to vote Republican (hence Landon).</w:t>
      </w:r>
    </w:p>
    <w:p w:rsidR="00BE2613" w:rsidRDefault="00BE2613">
      <w:pPr>
        <w:spacing w:line="52" w:lineRule="exact"/>
        <w:rPr>
          <w:rFonts w:ascii="Minion Pro" w:eastAsia="Minion Pro" w:hAnsi="Minion Pro" w:cs="Minion Pro"/>
          <w:sz w:val="20"/>
          <w:szCs w:val="20"/>
        </w:rPr>
      </w:pPr>
    </w:p>
    <w:p w:rsidR="00BE2613" w:rsidRDefault="003C7277">
      <w:pPr>
        <w:numPr>
          <w:ilvl w:val="0"/>
          <w:numId w:val="28"/>
        </w:numPr>
        <w:tabs>
          <w:tab w:val="left" w:pos="520"/>
        </w:tabs>
        <w:spacing w:line="219"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Second, less than 25% of the people who received the poll answered. Again, this introduces a sampling bias, by ruling out people who don’t care much about poli‐ tics, people who don’t like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and other key groups. This is a spe‐ cial type of sampling bias called </w:t>
      </w:r>
      <w:r>
        <w:rPr>
          <w:rFonts w:ascii="Minion Pro" w:eastAsia="Minion Pro" w:hAnsi="Minion Pro" w:cs="Minion Pro"/>
          <w:i/>
          <w:iCs/>
          <w:sz w:val="20"/>
          <w:szCs w:val="20"/>
        </w:rPr>
        <w:t>nonresponse bias</w:t>
      </w:r>
      <w:r>
        <w:rPr>
          <w:rFonts w:ascii="Minion Pro" w:eastAsia="Minion Pro" w:hAnsi="Minion Pro" w:cs="Minion Pro"/>
          <w:sz w:val="20"/>
          <w:szCs w:val="20"/>
        </w:rPr>
        <w:t>.</w:t>
      </w:r>
    </w:p>
    <w:p w:rsidR="00BE2613" w:rsidRDefault="00BE2613">
      <w:pPr>
        <w:spacing w:line="175" w:lineRule="exact"/>
        <w:rPr>
          <w:sz w:val="20"/>
          <w:szCs w:val="20"/>
        </w:rPr>
      </w:pPr>
    </w:p>
    <w:p w:rsidR="00BE2613" w:rsidRDefault="003C7277">
      <w:pPr>
        <w:spacing w:line="217" w:lineRule="auto"/>
        <w:ind w:left="160" w:right="160"/>
        <w:jc w:val="both"/>
        <w:rPr>
          <w:sz w:val="20"/>
          <w:szCs w:val="20"/>
        </w:rPr>
      </w:pPr>
      <w:r>
        <w:rPr>
          <w:rFonts w:ascii="Minion Pro" w:eastAsia="Minion Pro" w:hAnsi="Minion Pro" w:cs="Minion Pro"/>
          <w:sz w:val="20"/>
          <w:szCs w:val="20"/>
        </w:rPr>
        <w:t>Here is another example: say you want to build a system to recognize funk music vid‐ eos. One way to build your training set is to search “funk music” on YouTube and use the resulting videos. But this assumes that YouTube’s search engine returns a set of videos that are representative of all the funk music videos on YouTube. In reality, the search results are likely to be biased toward popular artists (and if you live in Brazil you will get a lot of “funk carioca” videos, which sound nothing like James Brown). On the other hand, how else can you get a large training set?</w:t>
      </w:r>
    </w:p>
    <w:p w:rsidR="00BE2613" w:rsidRDefault="00BE2613">
      <w:pPr>
        <w:spacing w:line="382" w:lineRule="exact"/>
        <w:rPr>
          <w:sz w:val="20"/>
          <w:szCs w:val="20"/>
        </w:rPr>
      </w:pPr>
    </w:p>
    <w:p w:rsidR="00BE2613" w:rsidRDefault="003C7277">
      <w:pPr>
        <w:rPr>
          <w:sz w:val="20"/>
          <w:szCs w:val="20"/>
        </w:rPr>
      </w:pPr>
      <w:r>
        <w:rPr>
          <w:rFonts w:ascii="Myriad Pro" w:eastAsia="Myriad Pro" w:hAnsi="Myriad Pro" w:cs="Myriad Pro"/>
          <w:b/>
          <w:bCs/>
          <w:sz w:val="32"/>
          <w:szCs w:val="32"/>
        </w:rPr>
        <w:t>Poor-Quality Data</w:t>
      </w:r>
    </w:p>
    <w:p w:rsidR="00BE2613" w:rsidRDefault="00BE2613">
      <w:pPr>
        <w:spacing w:line="79"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 For example:</w:t>
      </w:r>
    </w:p>
    <w:p w:rsidR="00BE2613" w:rsidRDefault="00BE2613">
      <w:pPr>
        <w:spacing w:line="172" w:lineRule="exact"/>
        <w:rPr>
          <w:sz w:val="20"/>
          <w:szCs w:val="20"/>
        </w:rPr>
      </w:pPr>
    </w:p>
    <w:p w:rsidR="00BE2613" w:rsidRDefault="003C7277">
      <w:pPr>
        <w:numPr>
          <w:ilvl w:val="0"/>
          <w:numId w:val="29"/>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clearly outliers, it may help to simply discard them or try to fix the errors manually.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29"/>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missing a few features (e.g., 5% of your customers did not specify their age), you must decide whether you want to ignore this attribute alto‐ gether, ignore these instances, fill in the missing values (e.g., with the median age), or train one model with the feature and one model without it, and so on.</w:t>
      </w:r>
    </w:p>
    <w:p w:rsidR="00BE2613" w:rsidRDefault="00BE2613">
      <w:pPr>
        <w:spacing w:line="360" w:lineRule="exact"/>
        <w:rPr>
          <w:sz w:val="20"/>
          <w:szCs w:val="20"/>
        </w:rPr>
      </w:pPr>
    </w:p>
    <w:p w:rsidR="00BE2613" w:rsidRDefault="003C7277">
      <w:pPr>
        <w:rPr>
          <w:sz w:val="20"/>
          <w:szCs w:val="20"/>
        </w:rPr>
      </w:pPr>
      <w:r>
        <w:rPr>
          <w:rFonts w:ascii="Myriad Pro" w:eastAsia="Myriad Pro" w:hAnsi="Myriad Pro" w:cs="Myriad Pro"/>
          <w:b/>
          <w:bCs/>
          <w:sz w:val="32"/>
          <w:szCs w:val="32"/>
        </w:rPr>
        <w:t>Irrelevant Features</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As the saying goes: garbage in, garbage out. Your system will only be capable of learn‐ ing if the training data contains enough relevant features and not too many irrelevant ones. A critical part of the success of a Machine Learning project is coming up with a good set of features to train on. This process, called </w:t>
      </w:r>
      <w:r>
        <w:rPr>
          <w:rFonts w:ascii="Minion Pro" w:eastAsia="Minion Pro" w:hAnsi="Minion Pro" w:cs="Minion Pro"/>
          <w:i/>
          <w:iCs/>
          <w:sz w:val="21"/>
          <w:szCs w:val="21"/>
        </w:rPr>
        <w:t>feature engineering</w:t>
      </w:r>
      <w:r>
        <w:rPr>
          <w:rFonts w:ascii="Minion Pro" w:eastAsia="Minion Pro" w:hAnsi="Minion Pro" w:cs="Minion Pro"/>
          <w:sz w:val="21"/>
          <w:szCs w:val="21"/>
        </w:rPr>
        <w:t>, involves:</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0224" behindDoc="1" locked="0" layoutInCell="0" allowOverlap="1">
            <wp:simplePos x="0" y="0"/>
            <wp:positionH relativeFrom="column">
              <wp:posOffset>0</wp:posOffset>
            </wp:positionH>
            <wp:positionV relativeFrom="paragraph">
              <wp:posOffset>453390</wp:posOffset>
            </wp:positionV>
            <wp:extent cx="4572000" cy="31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27</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bookmarkStart w:id="54" w:name="page54"/>
      <w:bookmarkEnd w:id="54"/>
      <w:r>
        <w:rPr>
          <w:rFonts w:ascii="Minion Pro" w:eastAsia="Minion Pro" w:hAnsi="Minion Pro" w:cs="Minion Pro"/>
          <w:i/>
          <w:iCs/>
          <w:sz w:val="21"/>
          <w:szCs w:val="21"/>
        </w:rPr>
        <w:lastRenderedPageBreak/>
        <w:t>Feature selection</w:t>
      </w:r>
      <w:r>
        <w:rPr>
          <w:rFonts w:ascii="Minion Pro" w:eastAsia="Minion Pro" w:hAnsi="Minion Pro" w:cs="Minion Pro"/>
          <w:sz w:val="21"/>
          <w:szCs w:val="21"/>
        </w:rPr>
        <w:t>: selecting the most useful features to train on among existing</w:t>
      </w:r>
      <w:r>
        <w:rPr>
          <w:rFonts w:ascii="Minion Pro" w:eastAsia="Minion Pro" w:hAnsi="Minion Pro" w:cs="Minion Pro"/>
          <w:i/>
          <w:iCs/>
          <w:sz w:val="21"/>
          <w:szCs w:val="21"/>
        </w:rPr>
        <w:t xml:space="preserve"> </w:t>
      </w:r>
      <w:r>
        <w:rPr>
          <w:rFonts w:ascii="Minion Pro" w:eastAsia="Minion Pro" w:hAnsi="Minion Pro" w:cs="Minion Pro"/>
          <w:sz w:val="21"/>
          <w:szCs w:val="21"/>
        </w:rPr>
        <w:t>features.</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r>
        <w:rPr>
          <w:rFonts w:ascii="Minion Pro" w:eastAsia="Minion Pro" w:hAnsi="Minion Pro" w:cs="Minion Pro"/>
          <w:i/>
          <w:iCs/>
          <w:sz w:val="21"/>
          <w:szCs w:val="21"/>
        </w:rPr>
        <w:t>Feature extraction</w:t>
      </w:r>
      <w:r>
        <w:rPr>
          <w:rFonts w:ascii="Minion Pro" w:eastAsia="Minion Pro" w:hAnsi="Minion Pro" w:cs="Minion Pro"/>
          <w:sz w:val="21"/>
          <w:szCs w:val="21"/>
        </w:rPr>
        <w:t>: combining existing features to produce a more useful one (as</w:t>
      </w:r>
      <w:r>
        <w:rPr>
          <w:rFonts w:ascii="Minion Pro" w:eastAsia="Minion Pro" w:hAnsi="Minion Pro" w:cs="Minion Pro"/>
          <w:i/>
          <w:iCs/>
          <w:sz w:val="21"/>
          <w:szCs w:val="21"/>
        </w:rPr>
        <w:t xml:space="preserve"> </w:t>
      </w:r>
      <w:r>
        <w:rPr>
          <w:rFonts w:ascii="Minion Pro" w:eastAsia="Minion Pro" w:hAnsi="Minion Pro" w:cs="Minion Pro"/>
          <w:sz w:val="21"/>
          <w:szCs w:val="21"/>
        </w:rPr>
        <w:t>we saw earlier, dimensionality reduction algorithms can help).</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Creating new features by gathering new data.</w:t>
      </w:r>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Now that we have looked at many examples of bad data, let’s look at a couple of exam‐ ples of bad algorithms.</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Over€tting the Training Data</w:t>
      </w:r>
    </w:p>
    <w:p w:rsidR="00BE2613" w:rsidRDefault="00BE2613">
      <w:pPr>
        <w:spacing w:line="79"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Say you are visiting a foreign country and the taxi driver rips you off. You might be tempted to say that </w:t>
      </w:r>
      <w:r>
        <w:rPr>
          <w:rFonts w:ascii="Minion Pro" w:eastAsia="Minion Pro" w:hAnsi="Minion Pro" w:cs="Minion Pro"/>
          <w:i/>
          <w:iCs/>
          <w:sz w:val="21"/>
          <w:szCs w:val="21"/>
        </w:rPr>
        <w:t>all</w:t>
      </w:r>
      <w:r>
        <w:rPr>
          <w:rFonts w:ascii="Minion Pro" w:eastAsia="Minion Pro" w:hAnsi="Minion Pro" w:cs="Minion Pro"/>
          <w:sz w:val="21"/>
          <w:szCs w:val="21"/>
        </w:rPr>
        <w:t xml:space="preserve"> taxi drivers in that country are thieves. Overgeneralizing is something that we humans do all too often, and unfortunately machines can fall into the same trap if we are not careful. In Machine Learning this is called </w:t>
      </w:r>
      <w:r>
        <w:rPr>
          <w:rFonts w:ascii="Minion Pro" w:eastAsia="Minion Pro" w:hAnsi="Minion Pro" w:cs="Minion Pro"/>
          <w:i/>
          <w:iCs/>
          <w:sz w:val="21"/>
          <w:szCs w:val="21"/>
        </w:rPr>
        <w:t>overfitting</w:t>
      </w:r>
      <w:r>
        <w:rPr>
          <w:rFonts w:ascii="Minion Pro" w:eastAsia="Minion Pro" w:hAnsi="Minion Pro" w:cs="Minion Pro"/>
          <w:sz w:val="21"/>
          <w:szCs w:val="21"/>
        </w:rPr>
        <w:t>: it means that the model performs well on the training data, but it does not generalize well.</w:t>
      </w:r>
    </w:p>
    <w:p w:rsidR="00BE2613" w:rsidRDefault="00BE2613">
      <w:pPr>
        <w:spacing w:line="93" w:lineRule="exact"/>
        <w:rPr>
          <w:sz w:val="20"/>
          <w:szCs w:val="20"/>
        </w:rPr>
      </w:pPr>
    </w:p>
    <w:p w:rsidR="00BE2613" w:rsidRDefault="00D04028">
      <w:pPr>
        <w:spacing w:line="220" w:lineRule="auto"/>
        <w:jc w:val="both"/>
        <w:rPr>
          <w:rFonts w:ascii="Minion Pro" w:eastAsia="Minion Pro" w:hAnsi="Minion Pro" w:cs="Minion Pro"/>
          <w:color w:val="990000"/>
          <w:sz w:val="21"/>
          <w:szCs w:val="21"/>
        </w:rPr>
      </w:pPr>
      <w:hyperlink w:anchor="page54">
        <w:r w:rsidR="003C7277">
          <w:rPr>
            <w:rFonts w:ascii="Minion Pro" w:eastAsia="Minion Pro" w:hAnsi="Minion Pro" w:cs="Minion Pro"/>
            <w:color w:val="990000"/>
            <w:sz w:val="21"/>
            <w:szCs w:val="21"/>
          </w:rPr>
          <w:t xml:space="preserve">Figure 1-22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an example of a high-degree polynomial life satisfaction model</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that strongly overfits the training data. Even though it performs much better on the training data than the simple linear model, would you really trust its predictions?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0124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1-22. Overfitting the training data</w:t>
      </w:r>
    </w:p>
    <w:p w:rsidR="00BE2613" w:rsidRDefault="00BE2613">
      <w:pPr>
        <w:spacing w:line="210" w:lineRule="exact"/>
        <w:rPr>
          <w:sz w:val="20"/>
          <w:szCs w:val="20"/>
        </w:rPr>
      </w:pPr>
    </w:p>
    <w:p w:rsidR="00BE2613" w:rsidRDefault="003C7277">
      <w:pPr>
        <w:spacing w:line="227" w:lineRule="auto"/>
        <w:jc w:val="both"/>
        <w:rPr>
          <w:sz w:val="20"/>
          <w:szCs w:val="20"/>
        </w:rPr>
      </w:pPr>
      <w:r>
        <w:rPr>
          <w:rFonts w:ascii="Minion Pro" w:eastAsia="Minion Pro" w:hAnsi="Minion Pro" w:cs="Minion Pro"/>
          <w:sz w:val="20"/>
          <w:szCs w:val="20"/>
        </w:rPr>
        <w:t xml:space="preserve">Complex models such as deep neural networks can detect subtle patterns in the data, but if the training set is noisy, or if it is too small (which introduces sampling noise), then the model is likely to detect patterns in the noise itself. Obviously these patterns will not generalize to new instances. For example, say you feed your life satisfaction model many more attributes, including uninformative ones such as the country’s name. In that case, a complex model may detect patterns like the fact that all coun‐ tries in the training data with a </w:t>
      </w:r>
      <w:r>
        <w:rPr>
          <w:rFonts w:ascii="Minion Pro" w:eastAsia="Minion Pro" w:hAnsi="Minion Pro" w:cs="Minion Pro"/>
          <w:i/>
          <w:iCs/>
          <w:sz w:val="20"/>
          <w:szCs w:val="20"/>
        </w:rPr>
        <w:t>w</w:t>
      </w:r>
      <w:r>
        <w:rPr>
          <w:rFonts w:ascii="Minion Pro" w:eastAsia="Minion Pro" w:hAnsi="Minion Pro" w:cs="Minion Pro"/>
          <w:sz w:val="20"/>
          <w:szCs w:val="20"/>
        </w:rPr>
        <w:t xml:space="preserve"> in their name have a life satisfaction greater than 7: New Zealand (7.3), Norway (7.4), Sweden (7.2), and Switzerland (7.5). How confident</w:t>
      </w:r>
    </w:p>
    <w:p w:rsidR="00BE2613" w:rsidRDefault="003C7277">
      <w:pPr>
        <w:spacing w:line="227" w:lineRule="auto"/>
        <w:jc w:val="both"/>
        <w:rPr>
          <w:sz w:val="20"/>
          <w:szCs w:val="20"/>
        </w:rPr>
        <w:sectPr w:rsidR="00BE2613">
          <w:pgSz w:w="10080" w:h="13230"/>
          <w:pgMar w:top="112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2272" behindDoc="1" locked="0" layoutInCell="0" allowOverlap="1">
            <wp:simplePos x="0" y="0"/>
            <wp:positionH relativeFrom="column">
              <wp:posOffset>0</wp:posOffset>
            </wp:positionH>
            <wp:positionV relativeFrom="paragraph">
              <wp:posOffset>311150</wp:posOffset>
            </wp:positionV>
            <wp:extent cx="4572000" cy="31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3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123" w:right="5500" w:bottom="535" w:left="1440" w:header="0" w:footer="0" w:gutter="0"/>
          <w:cols w:space="720" w:equalWidth="0">
            <w:col w:w="3140"/>
          </w:cols>
        </w:sectPr>
      </w:pPr>
    </w:p>
    <w:p w:rsidR="00BE2613" w:rsidRDefault="003C7277">
      <w:pPr>
        <w:spacing w:line="220" w:lineRule="auto"/>
        <w:jc w:val="both"/>
        <w:rPr>
          <w:sz w:val="20"/>
          <w:szCs w:val="20"/>
        </w:rPr>
      </w:pPr>
      <w:bookmarkStart w:id="55" w:name="page55"/>
      <w:bookmarkEnd w:id="55"/>
      <w:r>
        <w:rPr>
          <w:rFonts w:ascii="Minion Pro" w:eastAsia="Minion Pro" w:hAnsi="Minion Pro" w:cs="Minion Pro"/>
          <w:sz w:val="21"/>
          <w:szCs w:val="21"/>
        </w:rPr>
        <w:lastRenderedPageBreak/>
        <w:t>are you that the W-satisfaction rule generalizes to Rwanda or Zimbabwe? Obviously this pattern occurred in the training data by pure chance, but the model has no way to tell whether a pattern is real or simply the result of noise in the data.</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Overfitting happens when the model is too complex relative to the amount and noisiness of the training data. The possible solutions are:</w:t>
      </w:r>
    </w:p>
    <w:p w:rsidR="00BE2613" w:rsidRDefault="003C7277">
      <w:pPr>
        <w:spacing w:line="136" w:lineRule="exact"/>
        <w:rPr>
          <w:sz w:val="20"/>
          <w:szCs w:val="20"/>
        </w:rPr>
      </w:pPr>
      <w:r>
        <w:rPr>
          <w:noProof/>
          <w:sz w:val="20"/>
          <w:szCs w:val="20"/>
          <w:lang w:val="vi-VN" w:eastAsia="vi-VN"/>
        </w:rPr>
        <w:drawing>
          <wp:anchor distT="0" distB="0" distL="114300" distR="114300" simplePos="0" relativeHeight="251703296" behindDoc="1" locked="0" layoutInCell="0" allowOverlap="1">
            <wp:simplePos x="0" y="0"/>
            <wp:positionH relativeFrom="column">
              <wp:posOffset>139700</wp:posOffset>
            </wp:positionH>
            <wp:positionV relativeFrom="paragraph">
              <wp:posOffset>-421005</wp:posOffset>
            </wp:positionV>
            <wp:extent cx="631190" cy="6007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numPr>
          <w:ilvl w:val="0"/>
          <w:numId w:val="31"/>
        </w:numPr>
        <w:tabs>
          <w:tab w:val="left" w:pos="1660"/>
        </w:tabs>
        <w:spacing w:line="210"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simplify the model by selecting one with fewer parameters (e.g., a linear model rather than a high-degree polynomial model), by reducing the number of attributes in the training data or by constraining the model</w:t>
      </w:r>
    </w:p>
    <w:p w:rsidR="00BE2613" w:rsidRDefault="00BE2613">
      <w:pPr>
        <w:spacing w:line="44" w:lineRule="exact"/>
        <w:rPr>
          <w:rFonts w:ascii="Minion Pro" w:eastAsia="Minion Pro" w:hAnsi="Minion Pro" w:cs="Minion Pro"/>
          <w:sz w:val="19"/>
          <w:szCs w:val="19"/>
        </w:rPr>
      </w:pPr>
    </w:p>
    <w:p w:rsidR="00BE2613" w:rsidRDefault="003C7277">
      <w:pPr>
        <w:numPr>
          <w:ilvl w:val="0"/>
          <w:numId w:val="31"/>
        </w:numPr>
        <w:tabs>
          <w:tab w:val="left" w:pos="1660"/>
        </w:tabs>
        <w:ind w:left="1660" w:hanging="175"/>
        <w:jc w:val="both"/>
        <w:rPr>
          <w:rFonts w:ascii="Minion Pro" w:eastAsia="Minion Pro" w:hAnsi="Minion Pro" w:cs="Minion Pro"/>
          <w:sz w:val="19"/>
          <w:szCs w:val="19"/>
        </w:rPr>
      </w:pPr>
      <w:r>
        <w:rPr>
          <w:rFonts w:ascii="Minion Pro" w:eastAsia="Minion Pro" w:hAnsi="Minion Pro" w:cs="Minion Pro"/>
          <w:sz w:val="19"/>
          <w:szCs w:val="19"/>
        </w:rPr>
        <w:t>To gather more training data</w:t>
      </w:r>
    </w:p>
    <w:p w:rsidR="00BE2613" w:rsidRDefault="00BE2613">
      <w:pPr>
        <w:spacing w:line="52" w:lineRule="exact"/>
        <w:rPr>
          <w:rFonts w:ascii="Minion Pro" w:eastAsia="Minion Pro" w:hAnsi="Minion Pro" w:cs="Minion Pro"/>
          <w:sz w:val="19"/>
          <w:szCs w:val="19"/>
        </w:rPr>
      </w:pPr>
    </w:p>
    <w:p w:rsidR="00BE2613" w:rsidRDefault="003C7277">
      <w:pPr>
        <w:numPr>
          <w:ilvl w:val="0"/>
          <w:numId w:val="31"/>
        </w:numPr>
        <w:tabs>
          <w:tab w:val="left" w:pos="1660"/>
        </w:tabs>
        <w:spacing w:line="217"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reduce the noise in the training data (e.g., fix data errors and remove outliers)</w:t>
      </w:r>
    </w:p>
    <w:p w:rsidR="00BE2613" w:rsidRDefault="00BE2613">
      <w:pPr>
        <w:spacing w:line="200" w:lineRule="exact"/>
        <w:rPr>
          <w:sz w:val="20"/>
          <w:szCs w:val="20"/>
        </w:rPr>
      </w:pPr>
    </w:p>
    <w:p w:rsidR="00BE2613" w:rsidRDefault="00BE2613">
      <w:pPr>
        <w:spacing w:line="270" w:lineRule="exact"/>
        <w:rPr>
          <w:sz w:val="20"/>
          <w:szCs w:val="20"/>
        </w:rPr>
      </w:pPr>
    </w:p>
    <w:p w:rsidR="00BE2613" w:rsidRDefault="003C7277">
      <w:pPr>
        <w:spacing w:line="201" w:lineRule="auto"/>
        <w:jc w:val="both"/>
        <w:rPr>
          <w:sz w:val="20"/>
          <w:szCs w:val="20"/>
        </w:rPr>
      </w:pPr>
      <w:r>
        <w:rPr>
          <w:rFonts w:ascii="Minion Pro" w:eastAsia="Minion Pro" w:hAnsi="Minion Pro" w:cs="Minion Pro"/>
          <w:sz w:val="21"/>
          <w:szCs w:val="21"/>
        </w:rPr>
        <w:t xml:space="preserve">Constraining a model to make it simpler and reduce the risk of overfitting is called </w:t>
      </w:r>
      <w:r>
        <w:rPr>
          <w:rFonts w:ascii="Minion Pro" w:eastAsia="Minion Pro" w:hAnsi="Minion Pro" w:cs="Minion Pro"/>
          <w:i/>
          <w:iCs/>
          <w:sz w:val="21"/>
          <w:szCs w:val="21"/>
        </w:rPr>
        <w:t>regularization</w:t>
      </w:r>
      <w:r>
        <w:rPr>
          <w:rFonts w:ascii="Minion Pro" w:eastAsia="Minion Pro" w:hAnsi="Minion Pro" w:cs="Minion Pro"/>
          <w:sz w:val="21"/>
          <w:szCs w:val="21"/>
        </w:rPr>
        <w:t>. For example, the linear model we defined earlier has two parameters,</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0</w:t>
      </w:r>
      <w:r>
        <w:rPr>
          <w:rFonts w:ascii="Minion Pro" w:eastAsia="Minion Pro" w:hAnsi="Minion Pro" w:cs="Minion Pro"/>
          <w:i/>
          <w:iCs/>
          <w:sz w:val="21"/>
          <w:szCs w:val="21"/>
        </w:rPr>
        <w:t xml:space="preserve"> </w:t>
      </w:r>
      <w:r>
        <w:rPr>
          <w:rFonts w:ascii="Minion Pro" w:eastAsia="Minion Pro" w:hAnsi="Minion Pro" w:cs="Minion Pro"/>
          <w:sz w:val="21"/>
          <w:szCs w:val="21"/>
        </w:rPr>
        <w:t>and</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1</w:t>
      </w:r>
      <w:r>
        <w:rPr>
          <w:rFonts w:ascii="Minion Pro" w:eastAsia="Minion Pro" w:hAnsi="Minion Pro" w:cs="Minion Pro"/>
          <w:sz w:val="21"/>
          <w:szCs w:val="21"/>
        </w:rPr>
        <w:t>. This gives the learning algorithm two</w:t>
      </w:r>
      <w:r>
        <w:rPr>
          <w:rFonts w:ascii="Minion Pro" w:eastAsia="Minion Pro" w:hAnsi="Minion Pro" w:cs="Minion Pro"/>
          <w:i/>
          <w:iCs/>
          <w:sz w:val="21"/>
          <w:szCs w:val="21"/>
        </w:rPr>
        <w:t xml:space="preserve"> degrees of freedom </w:t>
      </w:r>
      <w:r>
        <w:rPr>
          <w:rFonts w:ascii="Minion Pro" w:eastAsia="Minion Pro" w:hAnsi="Minion Pro" w:cs="Minion Pro"/>
          <w:sz w:val="21"/>
          <w:szCs w:val="21"/>
        </w:rPr>
        <w:t>to adapt the model</w:t>
      </w:r>
      <w:r>
        <w:rPr>
          <w:rFonts w:ascii="Minion Pro" w:eastAsia="Minion Pro" w:hAnsi="Minion Pro" w:cs="Minion Pro"/>
          <w:i/>
          <w:iCs/>
          <w:sz w:val="21"/>
          <w:szCs w:val="21"/>
        </w:rPr>
        <w:t xml:space="preserve"> </w:t>
      </w:r>
      <w:r>
        <w:rPr>
          <w:rFonts w:ascii="Minion Pro" w:eastAsia="Minion Pro" w:hAnsi="Minion Pro" w:cs="Minion Pro"/>
          <w:sz w:val="21"/>
          <w:szCs w:val="21"/>
        </w:rPr>
        <w:t>to the training data: it can tweak both the height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and the slope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of the line. If we forced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but we force it to keep it small, then the learning algorithm will effectively have some‐ where in between one and two degrees of freedom. It will produce a simpler model than with two degrees of freedom, but more complex than with just one. You want to find the right balance between fitting the training data perfectly and keeping the model simple enough to ensure that it will generalize well.</w:t>
      </w:r>
    </w:p>
    <w:p w:rsidR="00BE2613" w:rsidRDefault="00BE2613">
      <w:pPr>
        <w:spacing w:line="92" w:lineRule="exact"/>
        <w:rPr>
          <w:sz w:val="20"/>
          <w:szCs w:val="20"/>
        </w:rPr>
      </w:pPr>
    </w:p>
    <w:p w:rsidR="00BE2613" w:rsidRDefault="00D04028">
      <w:pPr>
        <w:spacing w:line="216" w:lineRule="auto"/>
        <w:jc w:val="both"/>
        <w:rPr>
          <w:rFonts w:ascii="Minion Pro" w:eastAsia="Minion Pro" w:hAnsi="Minion Pro" w:cs="Minion Pro"/>
          <w:color w:val="990000"/>
          <w:sz w:val="21"/>
          <w:szCs w:val="21"/>
        </w:rPr>
      </w:pPr>
      <w:hyperlink w:anchor="page56">
        <w:r w:rsidR="003C7277">
          <w:rPr>
            <w:rFonts w:ascii="Minion Pro" w:eastAsia="Minion Pro" w:hAnsi="Minion Pro" w:cs="Minion Pro"/>
            <w:color w:val="990000"/>
            <w:sz w:val="21"/>
            <w:szCs w:val="21"/>
          </w:rPr>
          <w:t xml:space="preserve">Figure 1-23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three models: the dotted line represents the original model that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was trained with a few countries missing, the dashed line is our second model trained with all countries, and the solid line is a linear model trained with the same data as the first model but with a regularization constraint. You can see that regularization forced the model to have a smaller slope, which fits a bit less the training data that the model was trained on, but actually allows it to generalize better to new examples.</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4320" behindDoc="1" locked="0" layoutInCell="0" allowOverlap="1">
            <wp:simplePos x="0" y="0"/>
            <wp:positionH relativeFrom="column">
              <wp:posOffset>0</wp:posOffset>
            </wp:positionH>
            <wp:positionV relativeFrom="paragraph">
              <wp:posOffset>1259840</wp:posOffset>
            </wp:positionV>
            <wp:extent cx="4572000" cy="31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29</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spacing w:line="200" w:lineRule="exact"/>
        <w:rPr>
          <w:sz w:val="20"/>
          <w:szCs w:val="20"/>
        </w:rPr>
      </w:pPr>
      <w:bookmarkStart w:id="56" w:name="page56"/>
      <w:bookmarkEnd w:id="56"/>
      <w:r>
        <w:rPr>
          <w:noProof/>
          <w:sz w:val="20"/>
          <w:szCs w:val="20"/>
          <w:lang w:val="vi-VN" w:eastAsia="vi-VN"/>
        </w:rPr>
        <w:lastRenderedPageBreak/>
        <w:drawing>
          <wp:anchor distT="0" distB="0" distL="114300" distR="114300" simplePos="0" relativeHeight="251705344" behindDoc="1" locked="0" layoutInCell="0" allowOverlap="1">
            <wp:simplePos x="0" y="0"/>
            <wp:positionH relativeFrom="page">
              <wp:posOffset>914400</wp:posOffset>
            </wp:positionH>
            <wp:positionV relativeFrom="page">
              <wp:posOffset>685800</wp:posOffset>
            </wp:positionV>
            <wp:extent cx="4578350" cy="16725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rPr>
          <w:sz w:val="20"/>
          <w:szCs w:val="20"/>
        </w:rPr>
      </w:pPr>
      <w:r>
        <w:rPr>
          <w:rFonts w:ascii="Minion Pro" w:eastAsia="Minion Pro" w:hAnsi="Minion Pro" w:cs="Minion Pro"/>
          <w:i/>
          <w:iCs/>
          <w:sz w:val="21"/>
          <w:szCs w:val="21"/>
        </w:rPr>
        <w:t>Figure 1-23. Regularization reduces the risk of overfitting</w:t>
      </w:r>
    </w:p>
    <w:p w:rsidR="00BE2613" w:rsidRDefault="00BE2613">
      <w:pPr>
        <w:spacing w:line="208"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The amount of regularization to apply during learning can be controlled by a </w:t>
      </w:r>
      <w:r>
        <w:rPr>
          <w:rFonts w:ascii="Minion Pro" w:eastAsia="Minion Pro" w:hAnsi="Minion Pro" w:cs="Minion Pro"/>
          <w:i/>
          <w:iCs/>
          <w:sz w:val="21"/>
          <w:szCs w:val="21"/>
        </w:rPr>
        <w:t>hyper‐</w:t>
      </w:r>
      <w:r>
        <w:rPr>
          <w:rFonts w:ascii="Minion Pro" w:eastAsia="Minion Pro" w:hAnsi="Minion Pro" w:cs="Minion Pro"/>
          <w:sz w:val="21"/>
          <w:szCs w:val="21"/>
        </w:rPr>
        <w:t xml:space="preserve"> </w:t>
      </w:r>
      <w:r>
        <w:rPr>
          <w:rFonts w:ascii="Minion Pro" w:eastAsia="Minion Pro" w:hAnsi="Minion Pro" w:cs="Minion Pro"/>
          <w:i/>
          <w:iCs/>
          <w:sz w:val="21"/>
          <w:szCs w:val="21"/>
        </w:rPr>
        <w:t>parameter</w:t>
      </w:r>
      <w:r>
        <w:rPr>
          <w:rFonts w:ascii="Minion Pro" w:eastAsia="Minion Pro" w:hAnsi="Minion Pro" w:cs="Minion Pro"/>
          <w:sz w:val="21"/>
          <w:szCs w:val="21"/>
        </w:rPr>
        <w:t>. A hyperparameter is a parameter of a learning algorithm (not of the</w:t>
      </w:r>
      <w:r>
        <w:rPr>
          <w:rFonts w:ascii="Minion Pro" w:eastAsia="Minion Pro" w:hAnsi="Minion Pro" w:cs="Minion Pro"/>
          <w:i/>
          <w:iCs/>
          <w:sz w:val="21"/>
          <w:szCs w:val="21"/>
        </w:rPr>
        <w:t xml:space="preserve"> </w:t>
      </w:r>
      <w:r>
        <w:rPr>
          <w:rFonts w:ascii="Minion Pro" w:eastAsia="Minion Pro" w:hAnsi="Minion Pro" w:cs="Minion Pro"/>
          <w:sz w:val="21"/>
          <w:szCs w:val="21"/>
        </w:rPr>
        <w:t>model). As such, it is not affected by the learning algorithm itself; it must be set prior to training and remains constant during training. If you set the regularization hyper‐ 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Under€tting the Training Data</w:t>
      </w:r>
    </w:p>
    <w:p w:rsidR="00BE2613" w:rsidRDefault="00BE2613">
      <w:pPr>
        <w:spacing w:line="76"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As you might guess, </w:t>
      </w:r>
      <w:r>
        <w:rPr>
          <w:rFonts w:ascii="Minion Pro" w:eastAsia="Minion Pro" w:hAnsi="Minion Pro" w:cs="Minion Pro"/>
          <w:i/>
          <w:iCs/>
          <w:sz w:val="21"/>
          <w:szCs w:val="21"/>
        </w:rPr>
        <w:t>underfitting</w:t>
      </w:r>
      <w:r>
        <w:rPr>
          <w:rFonts w:ascii="Minion Pro" w:eastAsia="Minion Pro" w:hAnsi="Minion Pro" w:cs="Minion Pro"/>
          <w:sz w:val="21"/>
          <w:szCs w:val="21"/>
        </w:rPr>
        <w:t xml:space="preserve"> is the opposite of overfitting: it occurs when your model is too simple to learn the underlying structure of the data. For example, a lin‐ ear model of life satisfaction is prone to underfit; reality is just more complex than the model, so its predictions are bound to be inaccurate, even on the training exam‐ ples.</w:t>
      </w:r>
    </w:p>
    <w:p w:rsidR="00BE2613" w:rsidRDefault="00BE2613">
      <w:pPr>
        <w:spacing w:line="239" w:lineRule="exact"/>
        <w:rPr>
          <w:sz w:val="20"/>
          <w:szCs w:val="20"/>
        </w:rPr>
      </w:pPr>
    </w:p>
    <w:p w:rsidR="00BE2613" w:rsidRDefault="003C7277">
      <w:pPr>
        <w:rPr>
          <w:sz w:val="20"/>
          <w:szCs w:val="20"/>
        </w:rPr>
      </w:pPr>
      <w:r>
        <w:rPr>
          <w:rFonts w:ascii="Minion Pro" w:eastAsia="Minion Pro" w:hAnsi="Minion Pro" w:cs="Minion Pro"/>
          <w:sz w:val="21"/>
          <w:szCs w:val="21"/>
        </w:rPr>
        <w:t>The main options to fix this problem are:</w:t>
      </w:r>
    </w:p>
    <w:p w:rsidR="00BE2613" w:rsidRDefault="00BE2613">
      <w:pPr>
        <w:spacing w:line="167" w:lineRule="exact"/>
        <w:rPr>
          <w:sz w:val="20"/>
          <w:szCs w:val="20"/>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more powerful model, with more parameters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Feeding better features to the learning algorithm (feature engineering)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2"/>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constraints on the model (e.g., reducing the regularization hyper‐ parameter)</w:t>
      </w:r>
    </w:p>
    <w:p w:rsidR="00BE2613" w:rsidRDefault="00BE2613">
      <w:pPr>
        <w:spacing w:line="359" w:lineRule="exact"/>
        <w:rPr>
          <w:sz w:val="20"/>
          <w:szCs w:val="20"/>
        </w:rPr>
      </w:pPr>
    </w:p>
    <w:p w:rsidR="00BE2613" w:rsidRDefault="003C7277">
      <w:pPr>
        <w:rPr>
          <w:sz w:val="20"/>
          <w:szCs w:val="20"/>
        </w:rPr>
      </w:pPr>
      <w:r>
        <w:rPr>
          <w:rFonts w:ascii="Myriad Pro" w:eastAsia="Myriad Pro" w:hAnsi="Myriad Pro" w:cs="Myriad Pro"/>
          <w:b/>
          <w:bCs/>
          <w:sz w:val="32"/>
          <w:szCs w:val="32"/>
        </w:rPr>
        <w:t>Stepping Back</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By now you already know a lot about Machine Learning. However, we went through so many concepts that you may be feeling a little lost, so let’s step back and look at the big picture:</w:t>
      </w:r>
    </w:p>
    <w:p w:rsidR="00BE2613" w:rsidRDefault="003C7277">
      <w:pPr>
        <w:spacing w:line="220"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6368" behindDoc="1" locked="0" layoutInCell="0" allowOverlap="1">
            <wp:simplePos x="0" y="0"/>
            <wp:positionH relativeFrom="column">
              <wp:posOffset>0</wp:posOffset>
            </wp:positionH>
            <wp:positionV relativeFrom="paragraph">
              <wp:posOffset>213995</wp:posOffset>
            </wp:positionV>
            <wp:extent cx="4572000" cy="31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bookmarkStart w:id="57" w:name="page57"/>
      <w:bookmarkEnd w:id="57"/>
      <w:r>
        <w:rPr>
          <w:rFonts w:ascii="Minion Pro" w:eastAsia="Minion Pro" w:hAnsi="Minion Pro" w:cs="Minion Pro"/>
          <w:sz w:val="21"/>
          <w:szCs w:val="21"/>
        </w:rPr>
        <w:lastRenderedPageBreak/>
        <w:t>Machine Learning is about making machines get better at some task by learning from data, instead of having to explicitly code rules.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There are many different types of ML systems: supervised or not, batch or online, instance-based or model-based, and so 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33"/>
        </w:numPr>
        <w:tabs>
          <w:tab w:val="left" w:pos="360"/>
        </w:tabs>
        <w:spacing w:line="215"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In a ML project you gather data in a training set, and you feed the training set to a learning algorithm. If the algorithm is model-based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comparing them to the learned instances using a similarity measure.</w:t>
      </w:r>
    </w:p>
    <w:p w:rsidR="00BE2613" w:rsidRDefault="00BE2613">
      <w:pPr>
        <w:spacing w:line="56" w:lineRule="exact"/>
        <w:rPr>
          <w:rFonts w:ascii="Minion Pro" w:eastAsia="Minion Pro" w:hAnsi="Minion Pro" w:cs="Minion Pro"/>
          <w:sz w:val="21"/>
          <w:szCs w:val="21"/>
        </w:rPr>
      </w:pPr>
    </w:p>
    <w:p w:rsidR="00BE2613" w:rsidRDefault="003C7277">
      <w:pPr>
        <w:numPr>
          <w:ilvl w:val="0"/>
          <w:numId w:val="33"/>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system will not perform well if your training set is too small, or if the data is not representative, noisy, or polluted with irrelevant features (garbage in, garbage out). Lastly, your model needs to be neither too simple (in which case it will underfit) nor too complex (in which case it will overfit).</w:t>
      </w:r>
    </w:p>
    <w:p w:rsidR="00BE2613" w:rsidRDefault="00BE2613">
      <w:pPr>
        <w:spacing w:line="173"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There’s just one last important topic to cover: once you have trained a model, you don’t want to just “hope” it generalizes to new cases. You want to evaluate it, and fine-tune it if necessary. Let’s see how.</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Testing and Validating</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The only way to know how well a model will generalize to new cases is to actually try it out on new cases. One way to do that is to put your model in production and moni‐ tor how well it performs. This works well, but if your model is horribly bad, your users will complain—not the best idea.</w:t>
      </w:r>
    </w:p>
    <w:p w:rsidR="00BE2613" w:rsidRDefault="00BE2613">
      <w:pPr>
        <w:spacing w:line="9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A better option is to split your data into two sets: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and the </w:t>
      </w:r>
      <w:r>
        <w:rPr>
          <w:rFonts w:ascii="Minion Pro" w:eastAsia="Minion Pro" w:hAnsi="Minion Pro" w:cs="Minion Pro"/>
          <w:i/>
          <w:iCs/>
          <w:sz w:val="21"/>
          <w:szCs w:val="21"/>
        </w:rPr>
        <w:t>test set</w:t>
      </w:r>
      <w:r>
        <w:rPr>
          <w:rFonts w:ascii="Minion Pro" w:eastAsia="Minion Pro" w:hAnsi="Minion Pro" w:cs="Minion Pro"/>
          <w:sz w:val="21"/>
          <w:szCs w:val="21"/>
        </w:rPr>
        <w:t xml:space="preserve">. As these names imply, you train your model using the training set, and you test it using the test set. The error rate on new cases is called the </w:t>
      </w:r>
      <w:r>
        <w:rPr>
          <w:rFonts w:ascii="Minion Pro" w:eastAsia="Minion Pro" w:hAnsi="Minion Pro" w:cs="Minion Pro"/>
          <w:i/>
          <w:iCs/>
          <w:sz w:val="21"/>
          <w:szCs w:val="21"/>
        </w:rPr>
        <w:t>generalization error</w:t>
      </w:r>
      <w:r>
        <w:rPr>
          <w:rFonts w:ascii="Minion Pro" w:eastAsia="Minion Pro" w:hAnsi="Minion Pro" w:cs="Minion Pro"/>
          <w:sz w:val="21"/>
          <w:szCs w:val="21"/>
        </w:rPr>
        <w:t xml:space="preserve"> (or </w:t>
      </w:r>
      <w:r>
        <w:rPr>
          <w:rFonts w:ascii="Minion Pro" w:eastAsia="Minion Pro" w:hAnsi="Minion Pro" w:cs="Minion Pro"/>
          <w:i/>
          <w:iCs/>
          <w:sz w:val="21"/>
          <w:szCs w:val="21"/>
        </w:rPr>
        <w:t>out-of-sample error</w:t>
      </w:r>
      <w:r>
        <w:rPr>
          <w:rFonts w:ascii="Minion Pro" w:eastAsia="Minion Pro" w:hAnsi="Minion Pro" w:cs="Minion Pro"/>
          <w:sz w:val="21"/>
          <w:szCs w:val="21"/>
        </w:rPr>
        <w:t>), and by evaluating your model on the test set, you get an estimate of this</w:t>
      </w:r>
      <w:r>
        <w:rPr>
          <w:rFonts w:ascii="Minion Pro" w:eastAsia="Minion Pro" w:hAnsi="Minion Pro" w:cs="Minion Pro"/>
          <w:i/>
          <w:iCs/>
          <w:sz w:val="21"/>
          <w:szCs w:val="21"/>
        </w:rPr>
        <w:t xml:space="preserve"> </w:t>
      </w:r>
      <w:r>
        <w:rPr>
          <w:rFonts w:ascii="Minion Pro" w:eastAsia="Minion Pro" w:hAnsi="Minion Pro" w:cs="Minion Pro"/>
          <w:sz w:val="21"/>
          <w:szCs w:val="21"/>
        </w:rPr>
        <w:t>error. This value tells you how well your model will perform on instances it has never seen before.</w:t>
      </w:r>
    </w:p>
    <w:p w:rsidR="00BE2613" w:rsidRDefault="00BE2613">
      <w:pPr>
        <w:spacing w:line="96"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If the training error is low (i.e., your model makes few mistakes on the training set) but the generalization error is high, it means that your model is overfitting the train‐ ing data.</w:t>
      </w: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70739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It is common to use 80% of the data for training and </w:t>
      </w:r>
      <w:r>
        <w:rPr>
          <w:rFonts w:ascii="Minion Pro" w:eastAsia="Minion Pro" w:hAnsi="Minion Pro" w:cs="Minion Pro"/>
          <w:i/>
          <w:iCs/>
          <w:sz w:val="19"/>
          <w:szCs w:val="19"/>
        </w:rPr>
        <w:t>hold out</w:t>
      </w:r>
      <w:r>
        <w:rPr>
          <w:rFonts w:ascii="Minion Pro" w:eastAsia="Minion Pro" w:hAnsi="Minion Pro" w:cs="Minion Pro"/>
          <w:sz w:val="19"/>
          <w:szCs w:val="19"/>
        </w:rPr>
        <w:t xml:space="preserve"> 20% for testing. However, this depends on the size of the dataset: if it contains 10 million instances, then holding out 1% means your test set will contain 100,000 instances: that’s probably more than enough to get a good estimate of the generalization error.</w:t>
      </w:r>
    </w:p>
    <w:p w:rsidR="00BE2613" w:rsidRDefault="003C7277">
      <w:pPr>
        <w:spacing w:line="210" w:lineRule="auto"/>
        <w:ind w:left="1300" w:right="720"/>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8416" behindDoc="1" locked="0" layoutInCell="0" allowOverlap="1">
            <wp:simplePos x="0" y="0"/>
            <wp:positionH relativeFrom="column">
              <wp:posOffset>0</wp:posOffset>
            </wp:positionH>
            <wp:positionV relativeFrom="paragraph">
              <wp:posOffset>188595</wp:posOffset>
            </wp:positionV>
            <wp:extent cx="4572000" cy="31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46"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31</w:t>
      </w:r>
    </w:p>
    <w:p w:rsidR="00BE2613" w:rsidRDefault="00BE2613">
      <w:pPr>
        <w:sectPr w:rsidR="00BE2613">
          <w:type w:val="continuous"/>
          <w:pgSz w:w="10080" w:h="13230"/>
          <w:pgMar w:top="1125" w:right="1440" w:bottom="535" w:left="6760" w:header="0" w:footer="0" w:gutter="0"/>
          <w:cols w:space="720" w:equalWidth="0">
            <w:col w:w="1880"/>
          </w:cols>
        </w:sectPr>
      </w:pPr>
    </w:p>
    <w:p w:rsidR="00BE2613" w:rsidRDefault="003C7277">
      <w:pPr>
        <w:rPr>
          <w:sz w:val="20"/>
          <w:szCs w:val="20"/>
        </w:rPr>
      </w:pPr>
      <w:bookmarkStart w:id="58" w:name="page58"/>
      <w:bookmarkEnd w:id="58"/>
      <w:r>
        <w:rPr>
          <w:rFonts w:ascii="Myriad Pro" w:eastAsia="Myriad Pro" w:hAnsi="Myriad Pro" w:cs="Myriad Pro"/>
          <w:b/>
          <w:bCs/>
          <w:sz w:val="32"/>
          <w:szCs w:val="32"/>
        </w:rPr>
        <w:lastRenderedPageBreak/>
        <w:t>Hyperparameter Tuning and Model Selection</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 evaluating a model is simple enough: just use a test set. Now suppose you are hesi‐ tating between two models (say a linear model and a polynomial model): how can you decide? One option is to train both and compare how well they generalize using the test set.</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hyperparame‐ ter value that produces a model with the lowest generalization error, say just 5% error.</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you launch this model into production, but unfortunately it does not perform as well as expected and produces 15% errors. What just happened?</w:t>
      </w:r>
    </w:p>
    <w:p w:rsidR="00BE2613" w:rsidRDefault="00BE2613">
      <w:pPr>
        <w:spacing w:line="92"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The problem is that you measured the generalization error multiple times on the test set, and you adapted the model and hyperparameters to produce the best model </w:t>
      </w:r>
      <w:r>
        <w:rPr>
          <w:rFonts w:ascii="Minion Pro" w:eastAsia="Minion Pro" w:hAnsi="Minion Pro" w:cs="Minion Pro"/>
          <w:i/>
          <w:iCs/>
          <w:sz w:val="21"/>
          <w:szCs w:val="21"/>
        </w:rPr>
        <w:t>for</w:t>
      </w:r>
      <w:r>
        <w:rPr>
          <w:rFonts w:ascii="Minion Pro" w:eastAsia="Minion Pro" w:hAnsi="Minion Pro" w:cs="Minion Pro"/>
          <w:sz w:val="21"/>
          <w:szCs w:val="21"/>
        </w:rPr>
        <w:t xml:space="preserve"> </w:t>
      </w:r>
      <w:r>
        <w:rPr>
          <w:rFonts w:ascii="Minion Pro" w:eastAsia="Minion Pro" w:hAnsi="Minion Pro" w:cs="Minion Pro"/>
          <w:i/>
          <w:iCs/>
          <w:sz w:val="21"/>
          <w:szCs w:val="21"/>
        </w:rPr>
        <w:t>that particular set</w:t>
      </w:r>
      <w:r>
        <w:rPr>
          <w:rFonts w:ascii="Minion Pro" w:eastAsia="Minion Pro" w:hAnsi="Minion Pro" w:cs="Minion Pro"/>
          <w:sz w:val="21"/>
          <w:szCs w:val="21"/>
        </w:rPr>
        <w:t>. This means that the model is unlikely to perform as well on new</w:t>
      </w:r>
      <w:r>
        <w:rPr>
          <w:rFonts w:ascii="Minion Pro" w:eastAsia="Minion Pro" w:hAnsi="Minion Pro" w:cs="Minion Pro"/>
          <w:i/>
          <w:iCs/>
          <w:sz w:val="21"/>
          <w:szCs w:val="21"/>
        </w:rPr>
        <w:t xml:space="preserve"> </w:t>
      </w:r>
      <w:r>
        <w:rPr>
          <w:rFonts w:ascii="Minion Pro" w:eastAsia="Minion Pro" w:hAnsi="Minion Pro" w:cs="Minion Pro"/>
          <w:sz w:val="21"/>
          <w:szCs w:val="21"/>
        </w:rPr>
        <w:t>data.</w:t>
      </w:r>
    </w:p>
    <w:p w:rsidR="00BE2613" w:rsidRDefault="00BE2613">
      <w:pPr>
        <w:spacing w:line="27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 common solution to this problem is called </w:t>
      </w:r>
      <w:r>
        <w:rPr>
          <w:rFonts w:ascii="Minion Pro" w:eastAsia="Minion Pro" w:hAnsi="Minion Pro" w:cs="Minion Pro"/>
          <w:i/>
          <w:iCs/>
          <w:sz w:val="21"/>
          <w:szCs w:val="21"/>
        </w:rPr>
        <w:t>holdout validation</w:t>
      </w:r>
      <w:r>
        <w:rPr>
          <w:rFonts w:ascii="Minion Pro" w:eastAsia="Minion Pro" w:hAnsi="Minion Pro" w:cs="Minion Pro"/>
          <w:sz w:val="21"/>
          <w:szCs w:val="21"/>
        </w:rPr>
        <w:t xml:space="preserve">: you simply hold out part of the training set to evaluate several candidate models and select the best one. The new heldout set is called the </w:t>
      </w:r>
      <w:r>
        <w:rPr>
          <w:rFonts w:ascii="Minion Pro" w:eastAsia="Minion Pro" w:hAnsi="Minion Pro" w:cs="Minion Pro"/>
          <w:i/>
          <w:iCs/>
          <w:sz w:val="21"/>
          <w:szCs w:val="21"/>
        </w:rPr>
        <w:t>validation set</w:t>
      </w:r>
      <w:r>
        <w:rPr>
          <w:rFonts w:ascii="Minion Pro" w:eastAsia="Minion Pro" w:hAnsi="Minion Pro" w:cs="Minion Pro"/>
          <w:sz w:val="21"/>
          <w:szCs w:val="21"/>
        </w:rPr>
        <w:t xml:space="preserve"> (or sometimes the </w:t>
      </w:r>
      <w:r>
        <w:rPr>
          <w:rFonts w:ascii="Minion Pro" w:eastAsia="Minion Pro" w:hAnsi="Minion Pro" w:cs="Minion Pro"/>
          <w:i/>
          <w:iCs/>
          <w:sz w:val="21"/>
          <w:szCs w:val="21"/>
        </w:rPr>
        <w:t>development set</w:t>
      </w:r>
      <w:r>
        <w:rPr>
          <w:rFonts w:ascii="Minion Pro" w:eastAsia="Minion Pro" w:hAnsi="Minion Pro" w:cs="Minion Pro"/>
          <w:sz w:val="21"/>
          <w:szCs w:val="21"/>
        </w:rPr>
        <w:t xml:space="preserve">, or </w:t>
      </w:r>
      <w:r>
        <w:rPr>
          <w:rFonts w:ascii="Minion Pro" w:eastAsia="Minion Pro" w:hAnsi="Minion Pro" w:cs="Minion Pro"/>
          <w:i/>
          <w:iCs/>
          <w:sz w:val="21"/>
          <w:szCs w:val="21"/>
        </w:rPr>
        <w:t>dev set</w:t>
      </w:r>
      <w:r>
        <w:rPr>
          <w:rFonts w:ascii="Minion Pro" w:eastAsia="Minion Pro" w:hAnsi="Minion Pro" w:cs="Minion Pro"/>
          <w:sz w:val="21"/>
          <w:szCs w:val="21"/>
        </w:rPr>
        <w:t>). More specifically, you train multiple models with various hyperparameters</w:t>
      </w:r>
      <w:r>
        <w:rPr>
          <w:rFonts w:ascii="Minion Pro" w:eastAsia="Minion Pro" w:hAnsi="Minion Pro" w:cs="Minion Pro"/>
          <w:i/>
          <w:iCs/>
          <w:sz w:val="21"/>
          <w:szCs w:val="21"/>
        </w:rPr>
        <w:t xml:space="preserve"> </w:t>
      </w:r>
      <w:r>
        <w:rPr>
          <w:rFonts w:ascii="Minion Pro" w:eastAsia="Minion Pro" w:hAnsi="Minion Pro" w:cs="Minion Pro"/>
          <w:sz w:val="21"/>
          <w:szCs w:val="21"/>
        </w:rPr>
        <w:t>on the reduced training set (i.e., the full training set minus the validation set), and you select the model that performs best on the validation set. After this holdout vali‐ dation process, you train the best model on the full training set (including the valida‐ tion set), and this gives you the final model. Lastly, you evaluate this final model on the test set to get an estimate of the generalization error.</w:t>
      </w:r>
    </w:p>
    <w:p w:rsidR="00BE2613" w:rsidRDefault="00BE2613">
      <w:pPr>
        <w:spacing w:line="93"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solution usually works quite well. However, if the validation set is too small, then model evaluations will be imprecise: 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 One way to solve this problem is to perform repeated </w:t>
      </w:r>
      <w:r>
        <w:rPr>
          <w:rFonts w:ascii="Minion Pro" w:eastAsia="Minion Pro" w:hAnsi="Minion Pro" w:cs="Minion Pro"/>
          <w:i/>
          <w:iCs/>
          <w:sz w:val="21"/>
          <w:szCs w:val="21"/>
        </w:rPr>
        <w:t>cross-validation</w:t>
      </w:r>
      <w:r>
        <w:rPr>
          <w:rFonts w:ascii="Minion Pro" w:eastAsia="Minion Pro" w:hAnsi="Minion Pro" w:cs="Minion Pro"/>
          <w:sz w:val="21"/>
          <w:szCs w:val="21"/>
        </w:rPr>
        <w:t>, using many small validation sets. Each model is evaluated once per validation set, after it is trained on the rest of the data. By averaging out all the evaluations of a model, we get a much more accurate measure of its performance. However, there is a drawback: the training time is multiplied by the number of valida‐ tion sets.</w:t>
      </w:r>
    </w:p>
    <w:p w:rsidR="00BE2613" w:rsidRDefault="00BE2613">
      <w:pPr>
        <w:spacing w:line="214" w:lineRule="auto"/>
        <w:jc w:val="both"/>
        <w:rPr>
          <w:sz w:val="20"/>
          <w:szCs w:val="20"/>
        </w:rPr>
        <w:sectPr w:rsidR="00BE2613">
          <w:pgSz w:w="10080" w:h="13230"/>
          <w:pgMar w:top="996" w:right="1440" w:bottom="535" w:left="1440" w:header="0" w:footer="0" w:gutter="0"/>
          <w:cols w:space="720" w:equalWidth="0">
            <w:col w:w="7200"/>
          </w:cols>
        </w:sect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300"/>
          <w:tab w:val="left" w:pos="520"/>
        </w:tabs>
        <w:rPr>
          <w:sz w:val="20"/>
          <w:szCs w:val="20"/>
        </w:rPr>
      </w:pPr>
      <w:r>
        <w:rPr>
          <w:noProof/>
          <w:sz w:val="20"/>
          <w:szCs w:val="20"/>
          <w:lang w:val="vi-VN" w:eastAsia="vi-VN"/>
        </w:rPr>
        <w:drawing>
          <wp:anchor distT="0" distB="0" distL="114300" distR="114300" simplePos="0" relativeHeight="251662336" behindDoc="1" locked="0" layoutInCell="0" allowOverlap="1">
            <wp:simplePos x="0" y="0"/>
            <wp:positionH relativeFrom="column">
              <wp:posOffset>0</wp:posOffset>
            </wp:positionH>
            <wp:positionV relativeFrom="paragraph">
              <wp:posOffset>10795</wp:posOffset>
            </wp:positionV>
            <wp:extent cx="4572000" cy="31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32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ind w:left="40"/>
        <w:rPr>
          <w:sz w:val="20"/>
          <w:szCs w:val="20"/>
        </w:rPr>
      </w:pPr>
      <w:bookmarkStart w:id="59" w:name="page59"/>
      <w:bookmarkEnd w:id="59"/>
      <w:r>
        <w:rPr>
          <w:rFonts w:ascii="Myriad Pro" w:eastAsia="Myriad Pro" w:hAnsi="Myriad Pro" w:cs="Myriad Pro"/>
          <w:b/>
          <w:bCs/>
          <w:sz w:val="32"/>
          <w:szCs w:val="32"/>
        </w:rPr>
        <w:lastRenderedPageBreak/>
        <w:t>Data Mismatch</w:t>
      </w:r>
    </w:p>
    <w:p w:rsidR="00BE2613" w:rsidRDefault="00BE2613">
      <w:pPr>
        <w:spacing w:line="79" w:lineRule="exact"/>
        <w:rPr>
          <w:sz w:val="20"/>
          <w:szCs w:val="20"/>
        </w:rPr>
      </w:pPr>
    </w:p>
    <w:p w:rsidR="00BE2613" w:rsidRDefault="003C7277">
      <w:pPr>
        <w:spacing w:line="213" w:lineRule="auto"/>
        <w:ind w:left="40"/>
        <w:jc w:val="both"/>
        <w:rPr>
          <w:sz w:val="20"/>
          <w:szCs w:val="20"/>
        </w:rPr>
      </w:pPr>
      <w:r>
        <w:rPr>
          <w:rFonts w:ascii="Minion Pro" w:eastAsia="Minion Pro" w:hAnsi="Minion Pro" w:cs="Minion Pro"/>
          <w:sz w:val="21"/>
          <w:szCs w:val="21"/>
        </w:rPr>
        <w:t xml:space="preserve">In some cases, it is easy to get a large amount of data for training, but it is not per‐ fectly representative of the data that will be used in production. For example, suppose you want to create a mobile app to take pictures of flowers and automatically deter‐ mine their species. You can easily download millions of pictures of flowers on the web, but they won’t be perfectly representative of the pictures that will actually be taken using the app on a mobile device. Perhaps you only have 10,000 representative pictures (i.e., actually taken with the app). In this case, the most important rule to remember is that the validation set and the test must be as representative as possible of the data you expect to use in production, so they should be composed exclusively of representative pictures: you can shuffle them and put half in the validation set, and half in the test set (making sure that no duplicates or near-duplicates end up in both sets). After training your model on the web pictures, if you observe that the perfor‐ mance of your model on the validation set is disappointing, you will not know whether this is because your model has overfit the training set, or whether this is just due to the mismatch between the web pictures and the mobile app pictures. One sol‐ ution is to hold out part of the training pictures (from the web) in yet another set that Andrew Ng calls the </w:t>
      </w:r>
      <w:r>
        <w:rPr>
          <w:rFonts w:ascii="Minion Pro" w:eastAsia="Minion Pro" w:hAnsi="Minion Pro" w:cs="Minion Pro"/>
          <w:i/>
          <w:iCs/>
          <w:sz w:val="21"/>
          <w:szCs w:val="21"/>
        </w:rPr>
        <w:t>train-dev set</w:t>
      </w:r>
      <w:r>
        <w:rPr>
          <w:rFonts w:ascii="Minion Pro" w:eastAsia="Minion Pro" w:hAnsi="Minion Pro" w:cs="Minion Pro"/>
          <w:sz w:val="21"/>
          <w:szCs w:val="21"/>
        </w:rPr>
        <w:t xml:space="preserve">. After the model is trained (on the training set, </w:t>
      </w:r>
      <w:r>
        <w:rPr>
          <w:rFonts w:ascii="Minion Pro" w:eastAsia="Minion Pro" w:hAnsi="Minion Pro" w:cs="Minion Pro"/>
          <w:i/>
          <w:iCs/>
          <w:sz w:val="21"/>
          <w:szCs w:val="21"/>
        </w:rPr>
        <w:t>not</w:t>
      </w:r>
      <w:r>
        <w:rPr>
          <w:rFonts w:ascii="Minion Pro" w:eastAsia="Minion Pro" w:hAnsi="Minion Pro" w:cs="Minion Pro"/>
          <w:sz w:val="21"/>
          <w:szCs w:val="21"/>
        </w:rPr>
        <w:t xml:space="preserve"> on the train-dev set), you can evaluate it on the train-dev set: if it performs well, then the model is not overfitting the training set, so if performs poorly on the validation set, the problem must come from the data mismatch. You can try to tackle this prob‐ lem by preprocessing the web images to make them look more like the pictures that will be taken by the mobile app, and then retraining the model. Conversely, if the model performs poorly on the train-dev set, then the model must have overfit the training set, so you should try to simplify or regularize the model, get more training data and clean up the training data, as discussed earlier.</w:t>
      </w:r>
    </w:p>
    <w:p w:rsidR="00BE2613" w:rsidRDefault="003C7277">
      <w:pPr>
        <w:spacing w:line="332" w:lineRule="exact"/>
        <w:rPr>
          <w:sz w:val="20"/>
          <w:szCs w:val="20"/>
        </w:rPr>
      </w:pPr>
      <w:r>
        <w:rPr>
          <w:noProof/>
          <w:sz w:val="20"/>
          <w:szCs w:val="20"/>
          <w:lang w:val="vi-VN" w:eastAsia="vi-VN"/>
        </w:rPr>
        <w:drawing>
          <wp:anchor distT="0" distB="0" distL="114300" distR="114300" simplePos="0" relativeHeight="251709440" behindDoc="1" locked="0" layoutInCell="0" allowOverlap="1">
            <wp:simplePos x="0" y="0"/>
            <wp:positionH relativeFrom="column">
              <wp:posOffset>25400</wp:posOffset>
            </wp:positionH>
            <wp:positionV relativeFrom="paragraph">
              <wp:posOffset>133985</wp:posOffset>
            </wp:positionV>
            <wp:extent cx="4572000" cy="18224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srcRect/>
                    <a:stretch>
                      <a:fillRect/>
                    </a:stretch>
                  </pic:blipFill>
                  <pic:spPr bwMode="auto">
                    <a:xfrm>
                      <a:off x="0" y="0"/>
                      <a:ext cx="4572000" cy="1822450"/>
                    </a:xfrm>
                    <a:prstGeom prst="rect">
                      <a:avLst/>
                    </a:prstGeom>
                    <a:noFill/>
                  </pic:spPr>
                </pic:pic>
              </a:graphicData>
            </a:graphic>
          </wp:anchor>
        </w:drawing>
      </w:r>
    </w:p>
    <w:p w:rsidR="00BE2613" w:rsidRDefault="003C7277">
      <w:pPr>
        <w:ind w:left="2480"/>
        <w:rPr>
          <w:sz w:val="20"/>
          <w:szCs w:val="20"/>
        </w:rPr>
      </w:pPr>
      <w:r>
        <w:rPr>
          <w:rFonts w:ascii="Myriad Pro" w:eastAsia="Myriad Pro" w:hAnsi="Myriad Pro" w:cs="Myriad Pro"/>
          <w:b/>
          <w:bCs/>
          <w:sz w:val="30"/>
          <w:szCs w:val="30"/>
        </w:rPr>
        <w:t>No Free Lunch Theorem</w:t>
      </w:r>
    </w:p>
    <w:p w:rsidR="00BE2613" w:rsidRDefault="00BE2613">
      <w:pPr>
        <w:spacing w:line="61" w:lineRule="exact"/>
        <w:rPr>
          <w:sz w:val="20"/>
          <w:szCs w:val="20"/>
        </w:rPr>
      </w:pPr>
    </w:p>
    <w:p w:rsidR="00BE2613" w:rsidRDefault="003C7277">
      <w:pPr>
        <w:spacing w:line="217" w:lineRule="auto"/>
        <w:ind w:left="200" w:right="160"/>
        <w:jc w:val="both"/>
        <w:rPr>
          <w:sz w:val="20"/>
          <w:szCs w:val="20"/>
        </w:rPr>
      </w:pPr>
      <w:r>
        <w:rPr>
          <w:rFonts w:ascii="Minion Pro" w:eastAsia="Minion Pro" w:hAnsi="Minion Pro" w:cs="Minion Pro"/>
          <w:sz w:val="20"/>
          <w:szCs w:val="20"/>
        </w:rPr>
        <w:t xml:space="preserve">A model is a simplified version of the observations. The simplifications are meant to discard the superfluous details that are unlikely to generalize to new instances. How‐ ever, to decide what data to discard and what data to keep, you must make </w:t>
      </w:r>
      <w:r>
        <w:rPr>
          <w:rFonts w:ascii="Minion Pro" w:eastAsia="Minion Pro" w:hAnsi="Minion Pro" w:cs="Minion Pro"/>
          <w:i/>
          <w:iCs/>
          <w:sz w:val="20"/>
          <w:szCs w:val="20"/>
        </w:rPr>
        <w:t>assump‐</w:t>
      </w:r>
      <w:r>
        <w:rPr>
          <w:rFonts w:ascii="Minion Pro" w:eastAsia="Minion Pro" w:hAnsi="Minion Pro" w:cs="Minion Pro"/>
          <w:sz w:val="20"/>
          <w:szCs w:val="20"/>
        </w:rPr>
        <w:t xml:space="preserve"> </w:t>
      </w:r>
      <w:r>
        <w:rPr>
          <w:rFonts w:ascii="Minion Pro" w:eastAsia="Minion Pro" w:hAnsi="Minion Pro" w:cs="Minion Pro"/>
          <w:i/>
          <w:iCs/>
          <w:sz w:val="20"/>
          <w:szCs w:val="20"/>
        </w:rPr>
        <w:t>tions</w:t>
      </w:r>
      <w:r>
        <w:rPr>
          <w:rFonts w:ascii="Minion Pro" w:eastAsia="Minion Pro" w:hAnsi="Minion Pro" w:cs="Minion Pro"/>
          <w:sz w:val="20"/>
          <w:szCs w:val="20"/>
        </w:rPr>
        <w:t>. For example, a linear model makes the assumption that the data is</w:t>
      </w:r>
      <w:r>
        <w:rPr>
          <w:rFonts w:ascii="Minion Pro" w:eastAsia="Minion Pro" w:hAnsi="Minion Pro" w:cs="Minion Pro"/>
          <w:i/>
          <w:iCs/>
          <w:sz w:val="20"/>
          <w:szCs w:val="20"/>
        </w:rPr>
        <w:t xml:space="preserve"> </w:t>
      </w:r>
      <w:r>
        <w:rPr>
          <w:rFonts w:ascii="Minion Pro" w:eastAsia="Minion Pro" w:hAnsi="Minion Pro" w:cs="Minion Pro"/>
          <w:sz w:val="20"/>
          <w:szCs w:val="20"/>
        </w:rPr>
        <w:t>fundamentally linear and that the distance between the instances and the straight line is just noise, which can safely be ignored.</w:t>
      </w:r>
    </w:p>
    <w:p w:rsidR="00BE2613" w:rsidRDefault="00BE2613">
      <w:pPr>
        <w:spacing w:line="95" w:lineRule="exact"/>
        <w:rPr>
          <w:sz w:val="20"/>
          <w:szCs w:val="20"/>
        </w:rPr>
      </w:pPr>
    </w:p>
    <w:p w:rsidR="00BE2613" w:rsidRDefault="003C7277">
      <w:pPr>
        <w:spacing w:line="213" w:lineRule="auto"/>
        <w:ind w:left="200" w:right="160"/>
        <w:jc w:val="both"/>
        <w:rPr>
          <w:rFonts w:ascii="Minion Pro" w:eastAsia="Minion Pro" w:hAnsi="Minion Pro" w:cs="Minion Pro"/>
          <w:sz w:val="19"/>
          <w:szCs w:val="19"/>
        </w:rPr>
      </w:pPr>
      <w:r>
        <w:rPr>
          <w:rFonts w:ascii="Minion Pro" w:eastAsia="Minion Pro" w:hAnsi="Minion Pro" w:cs="Minion Pro"/>
          <w:sz w:val="19"/>
          <w:szCs w:val="19"/>
        </w:rPr>
        <w:t xml:space="preserve">In a </w:t>
      </w:r>
      <w:hyperlink r:id="rId91">
        <w:r>
          <w:rPr>
            <w:rFonts w:ascii="Minion Pro" w:eastAsia="Minion Pro" w:hAnsi="Minion Pro" w:cs="Minion Pro"/>
            <w:color w:val="990000"/>
            <w:sz w:val="19"/>
            <w:szCs w:val="19"/>
          </w:rPr>
          <w:t>famous 1996 paper</w:t>
        </w:r>
      </w:hyperlink>
      <w:r>
        <w:rPr>
          <w:rFonts w:ascii="Minion Pro" w:eastAsia="Minion Pro" w:hAnsi="Minion Pro" w:cs="Minion Pro"/>
          <w:sz w:val="19"/>
          <w:szCs w:val="19"/>
        </w:rPr>
        <w:t>,</w:t>
      </w:r>
      <w:hyperlink w:anchor="page59">
        <w:r>
          <w:rPr>
            <w:rFonts w:ascii="Minion Pro" w:eastAsia="Minion Pro" w:hAnsi="Minion Pro" w:cs="Minion Pro"/>
            <w:sz w:val="23"/>
            <w:szCs w:val="23"/>
            <w:vertAlign w:val="superscript"/>
          </w:rPr>
          <w:t>11</w:t>
        </w:r>
        <w:r>
          <w:rPr>
            <w:rFonts w:ascii="Minion Pro" w:eastAsia="Minion Pro" w:hAnsi="Minion Pro" w:cs="Minion Pro"/>
            <w:sz w:val="19"/>
            <w:szCs w:val="19"/>
          </w:rPr>
          <w:t xml:space="preserve"> </w:t>
        </w:r>
      </w:hyperlink>
      <w:r>
        <w:rPr>
          <w:rFonts w:ascii="Minion Pro" w:eastAsia="Minion Pro" w:hAnsi="Minion Pro" w:cs="Minion Pro"/>
          <w:sz w:val="19"/>
          <w:szCs w:val="19"/>
        </w:rPr>
        <w:t xml:space="preserve">David Wolpert demonstrated that if you make absolutely no assumption about the data, then there is no reason to prefer one model over any other. This is called the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 theorem. For some datasets the best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10464" behindDoc="1" locked="0" layoutInCell="0" allowOverlap="1">
            <wp:simplePos x="0" y="0"/>
            <wp:positionH relativeFrom="column">
              <wp:posOffset>25400</wp:posOffset>
            </wp:positionH>
            <wp:positionV relativeFrom="paragraph">
              <wp:posOffset>383540</wp:posOffset>
            </wp:positionV>
            <wp:extent cx="114300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2" w:lineRule="exact"/>
        <w:rPr>
          <w:sz w:val="20"/>
          <w:szCs w:val="20"/>
        </w:rPr>
      </w:pPr>
    </w:p>
    <w:p w:rsidR="00BE2613" w:rsidRDefault="003C7277">
      <w:pPr>
        <w:rPr>
          <w:sz w:val="20"/>
          <w:szCs w:val="20"/>
        </w:rPr>
      </w:pPr>
      <w:r>
        <w:rPr>
          <w:rFonts w:ascii="Minion Pro" w:eastAsia="Minion Pro" w:hAnsi="Minion Pro" w:cs="Minion Pro"/>
          <w:sz w:val="14"/>
          <w:szCs w:val="14"/>
        </w:rPr>
        <w:t xml:space="preserve">11 </w:t>
      </w:r>
      <w:r>
        <w:rPr>
          <w:rFonts w:ascii="Minion Pro" w:eastAsia="Minion Pro" w:hAnsi="Minion Pro" w:cs="Minion Pro"/>
          <w:sz w:val="16"/>
          <w:szCs w:val="16"/>
        </w:rPr>
        <w:t>“The Lack of A Priori Distinctions Between Learning Algorithms,” D. Wolpert (1996).</w:t>
      </w:r>
    </w:p>
    <w:p w:rsidR="00BE2613" w:rsidRDefault="003C7277">
      <w:pPr>
        <w:rPr>
          <w:sz w:val="20"/>
          <w:szCs w:val="20"/>
        </w:rPr>
        <w:sectPr w:rsidR="00BE2613">
          <w:pgSz w:w="10080" w:h="13230"/>
          <w:pgMar w:top="996" w:right="1440" w:bottom="535" w:left="1400" w:header="0" w:footer="0" w:gutter="0"/>
          <w:cols w:space="720" w:equalWidth="0">
            <w:col w:w="7240"/>
          </w:cols>
        </w:sectPr>
      </w:pPr>
      <w:r>
        <w:rPr>
          <w:noProof/>
          <w:sz w:val="20"/>
          <w:szCs w:val="20"/>
          <w:lang w:val="vi-VN" w:eastAsia="vi-VN"/>
        </w:rPr>
        <w:drawing>
          <wp:anchor distT="0" distB="0" distL="114300" distR="114300" simplePos="0" relativeHeight="251711488" behindDoc="1" locked="0" layoutInCell="0" allowOverlap="1">
            <wp:simplePos x="0" y="0"/>
            <wp:positionH relativeFrom="column">
              <wp:posOffset>25400</wp:posOffset>
            </wp:positionH>
            <wp:positionV relativeFrom="paragraph">
              <wp:posOffset>226060</wp:posOffset>
            </wp:positionV>
            <wp:extent cx="4572000" cy="31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33</w:t>
      </w:r>
    </w:p>
    <w:p w:rsidR="00BE2613" w:rsidRDefault="00BE2613">
      <w:pPr>
        <w:sectPr w:rsidR="00BE2613">
          <w:type w:val="continuous"/>
          <w:pgSz w:w="10080" w:h="13230"/>
          <w:pgMar w:top="996" w:right="1440" w:bottom="535" w:left="6760" w:header="0" w:footer="0" w:gutter="0"/>
          <w:cols w:space="720" w:equalWidth="0">
            <w:col w:w="1880"/>
          </w:cols>
        </w:sectPr>
      </w:pPr>
    </w:p>
    <w:p w:rsidR="00BE2613" w:rsidRDefault="003C7277">
      <w:pPr>
        <w:spacing w:line="216" w:lineRule="auto"/>
        <w:ind w:left="160" w:right="160"/>
        <w:jc w:val="both"/>
        <w:rPr>
          <w:sz w:val="20"/>
          <w:szCs w:val="20"/>
        </w:rPr>
      </w:pPr>
      <w:bookmarkStart w:id="60" w:name="page60"/>
      <w:bookmarkEnd w:id="60"/>
      <w:r>
        <w:rPr>
          <w:rFonts w:ascii="Minion Pro" w:eastAsia="Minion Pro" w:hAnsi="Minion Pro" w:cs="Minion Pro"/>
          <w:sz w:val="20"/>
          <w:szCs w:val="20"/>
        </w:rPr>
        <w:lastRenderedPageBreak/>
        <w:t xml:space="preserve">model is a linear model, while for other datasets it is a neural network. There is no model that is </w:t>
      </w:r>
      <w:r>
        <w:rPr>
          <w:rFonts w:ascii="Minion Pro" w:eastAsia="Minion Pro" w:hAnsi="Minion Pro" w:cs="Minion Pro"/>
          <w:i/>
          <w:iCs/>
          <w:sz w:val="20"/>
          <w:szCs w:val="20"/>
        </w:rPr>
        <w:t>a priori</w:t>
      </w:r>
      <w:r>
        <w:rPr>
          <w:rFonts w:ascii="Minion Pro" w:eastAsia="Minion Pro" w:hAnsi="Minion Pro" w:cs="Minion Pro"/>
          <w:sz w:val="20"/>
          <w:szCs w:val="20"/>
        </w:rPr>
        <w:t xml:space="preserve"> guaranteed to work better (hence the name of the theorem). The only way to know for sure which model is best is to evaluate them all. Since this is not possible, in practice you make some reasonable assumptions about the data and you evaluate only a few reasonable models. For example, for simple tasks you may evalu‐ ate linear models with various levels of regularization, and for a complex problem you may evaluate various neural networks.</w:t>
      </w:r>
    </w:p>
    <w:p w:rsidR="00BE2613" w:rsidRDefault="003C7277">
      <w:pPr>
        <w:spacing w:line="393" w:lineRule="exact"/>
        <w:rPr>
          <w:sz w:val="20"/>
          <w:szCs w:val="20"/>
        </w:rPr>
      </w:pPr>
      <w:r>
        <w:rPr>
          <w:noProof/>
          <w:sz w:val="20"/>
          <w:szCs w:val="20"/>
          <w:lang w:val="vi-VN" w:eastAsia="vi-VN"/>
        </w:rPr>
        <w:drawing>
          <wp:anchor distT="0" distB="0" distL="114300" distR="114300" simplePos="0" relativeHeight="251712512" behindDoc="1" locked="0" layoutInCell="0" allowOverlap="1">
            <wp:simplePos x="0" y="0"/>
            <wp:positionH relativeFrom="column">
              <wp:posOffset>0</wp:posOffset>
            </wp:positionH>
            <wp:positionV relativeFrom="paragraph">
              <wp:posOffset>-1059180</wp:posOffset>
            </wp:positionV>
            <wp:extent cx="4572000" cy="12096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srcRect/>
                    <a:stretch>
                      <a:fillRect/>
                    </a:stretch>
                  </pic:blipFill>
                  <pic:spPr bwMode="auto">
                    <a:xfrm>
                      <a:off x="0" y="0"/>
                      <a:ext cx="4572000" cy="1209675"/>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Exercises</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this chapter we have covered some of the most important concepts in Machine Learning. In the next chapters we will dive deeper and write more code, but before we do, make sure you know how to answer the following questions:</w:t>
      </w:r>
    </w:p>
    <w:p w:rsidR="00BE2613" w:rsidRDefault="00BE2613">
      <w:pPr>
        <w:spacing w:line="169" w:lineRule="exact"/>
        <w:rPr>
          <w:sz w:val="20"/>
          <w:szCs w:val="20"/>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How would you define Machine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types of problems where it shines?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 labeled training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are the two most common supervised tasks?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common unsupervised tasks?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Machine Learning algorithm would you use to allow a robot to walk in various unknown terrains?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algorithm would you use to segment your customers into multiple groups?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Would you frame the problem of spam detection as a supervised learning prob‐ lem or an unsupervised learning problem?</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an online learning system?</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out-of-core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type of learning algorithm relies on a similarity measure to make predic‐ tions?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the difference between a model parameter and a learning algorithm’s hyperparameter?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do model-based learning algorithms search for? What is the most common strategy they use to succeed? How do they make predictions?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Can you name four of the main challenges in Machine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If your model performs great on the training data but generalizes poorly to new instances, what is happening? Can you name three possible solutions?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a test set and why would you want to use it?</w:t>
      </w:r>
    </w:p>
    <w:p w:rsidR="00BE2613" w:rsidRDefault="003C7277">
      <w:pPr>
        <w:tabs>
          <w:tab w:val="left" w:pos="360"/>
        </w:tabs>
        <w:ind w:left="360" w:hanging="354"/>
        <w:jc w:val="both"/>
        <w:rPr>
          <w:sz w:val="20"/>
          <w:szCs w:val="20"/>
        </w:rPr>
        <w:sectPr w:rsidR="00BE2613">
          <w:pgSz w:w="10080" w:h="13230"/>
          <w:pgMar w:top="1047"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3536" behindDoc="1" locked="0" layoutInCell="0" allowOverlap="1">
            <wp:simplePos x="0" y="0"/>
            <wp:positionH relativeFrom="column">
              <wp:posOffset>0</wp:posOffset>
            </wp:positionH>
            <wp:positionV relativeFrom="paragraph">
              <wp:posOffset>294640</wp:posOffset>
            </wp:positionV>
            <wp:extent cx="4572000" cy="31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7" w:right="5500" w:bottom="535" w:left="1440" w:header="0" w:footer="0" w:gutter="0"/>
          <w:cols w:space="720" w:equalWidth="0">
            <w:col w:w="3140"/>
          </w:cols>
        </w:sect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bookmarkStart w:id="61" w:name="page61"/>
      <w:bookmarkEnd w:id="61"/>
      <w:r>
        <w:rPr>
          <w:rFonts w:ascii="Minion Pro" w:eastAsia="Minion Pro" w:hAnsi="Minion Pro" w:cs="Minion Pro"/>
          <w:sz w:val="21"/>
          <w:szCs w:val="21"/>
        </w:rPr>
        <w:lastRenderedPageBreak/>
        <w:t>What is the purpose of a validation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can go wrong if you tune hyperparameters using the test set?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5"/>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repeated cross-validation and why would you prefer it to using a single validation set?</w:t>
      </w:r>
    </w:p>
    <w:p w:rsidR="00BE2613" w:rsidRDefault="00BE2613">
      <w:pPr>
        <w:spacing w:line="169" w:lineRule="exact"/>
        <w:rPr>
          <w:sz w:val="20"/>
          <w:szCs w:val="20"/>
        </w:rPr>
      </w:pPr>
    </w:p>
    <w:p w:rsidR="00BE2613" w:rsidRDefault="003C7277">
      <w:pPr>
        <w:rPr>
          <w:sz w:val="20"/>
          <w:szCs w:val="20"/>
        </w:rPr>
      </w:pPr>
      <w:r>
        <w:rPr>
          <w:rFonts w:ascii="Minion Pro" w:eastAsia="Minion Pro" w:hAnsi="Minion Pro" w:cs="Minion Pro"/>
          <w:sz w:val="21"/>
          <w:szCs w:val="21"/>
        </w:rPr>
        <w:t xml:space="preserve">Solutions to these exercises are available in </w:t>
      </w:r>
      <w:r>
        <w:rPr>
          <w:rFonts w:ascii="Minion Pro" w:eastAsia="Minion Pro" w:hAnsi="Minion Pro" w:cs="Minion Pro"/>
          <w:color w:val="990000"/>
          <w:sz w:val="21"/>
          <w:szCs w:val="21"/>
        </w:rPr>
        <w:t>???</w:t>
      </w:r>
      <w:r>
        <w:rPr>
          <w:rFonts w:ascii="Minion Pro" w:eastAsia="Minion Pro" w:hAnsi="Minion Pro" w:cs="Minion Pro"/>
          <w:sz w:val="21"/>
          <w:szCs w:val="21"/>
        </w:rPr>
        <w:t>.</w:t>
      </w:r>
    </w:p>
    <w:p w:rsidR="00BE2613" w:rsidRDefault="003C7277">
      <w:pPr>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4560" behindDoc="1" locked="0" layoutInCell="0" allowOverlap="1">
            <wp:simplePos x="0" y="0"/>
            <wp:positionH relativeFrom="column">
              <wp:posOffset>0</wp:posOffset>
            </wp:positionH>
            <wp:positionV relativeFrom="paragraph">
              <wp:posOffset>6000115</wp:posOffset>
            </wp:positionV>
            <wp:extent cx="4572000" cy="31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8" w:lineRule="exact"/>
        <w:rPr>
          <w:sz w:val="20"/>
          <w:szCs w:val="20"/>
        </w:rPr>
      </w:pPr>
    </w:p>
    <w:p w:rsidR="00BE2613" w:rsidRDefault="003C7277">
      <w:pPr>
        <w:tabs>
          <w:tab w:val="left" w:pos="700"/>
          <w:tab w:val="left" w:pos="920"/>
        </w:tabs>
        <w:rPr>
          <w:sz w:val="20"/>
          <w:szCs w:val="20"/>
        </w:rPr>
      </w:pPr>
      <w:r>
        <w:rPr>
          <w:rFonts w:ascii="Myriad Pro" w:eastAsia="Myriad Pro" w:hAnsi="Myriad Pro" w:cs="Myriad Pro"/>
          <w:b/>
          <w:bCs/>
          <w:sz w:val="18"/>
          <w:szCs w:val="18"/>
        </w:rPr>
        <w:t>Exercises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35</w:t>
      </w:r>
    </w:p>
    <w:p w:rsidR="00BE2613" w:rsidRDefault="00BE2613">
      <w:pPr>
        <w:sectPr w:rsidR="00BE2613">
          <w:type w:val="continuous"/>
          <w:pgSz w:w="10080" w:h="13230"/>
          <w:pgMar w:top="1042" w:right="1440" w:bottom="535" w:left="7560" w:header="0" w:footer="0" w:gutter="0"/>
          <w:cols w:space="720" w:equalWidth="0">
            <w:col w:w="1080"/>
          </w:cols>
        </w:sectPr>
      </w:pPr>
    </w:p>
    <w:p w:rsidR="003C7277" w:rsidRDefault="003C7277">
      <w:bookmarkStart w:id="62" w:name="page62"/>
      <w:bookmarkEnd w:id="62"/>
    </w:p>
    <w:sectPr w:rsidR="003C7277">
      <w:pgSz w:w="10080" w:h="13230"/>
      <w:pgMar w:top="1440" w:right="10080" w:bottom="1440" w:left="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DB5" w:rsidRDefault="00EA0DB5" w:rsidP="003C7277">
      <w:r>
        <w:separator/>
      </w:r>
    </w:p>
  </w:endnote>
  <w:endnote w:type="continuationSeparator" w:id="0">
    <w:p w:rsidR="00EA0DB5" w:rsidRDefault="00EA0DB5" w:rsidP="003C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inion Pro SmBd">
    <w:panose1 w:val="02040603060306020203"/>
    <w:charset w:val="00"/>
    <w:family w:val="roman"/>
    <w:notTrueType/>
    <w:pitch w:val="variable"/>
    <w:sig w:usb0="60000287" w:usb1="00000001" w:usb2="00000000" w:usb3="00000000" w:csb0="0000019F" w:csb1="00000000"/>
  </w:font>
  <w:font w:name="Myriad Pro Cond">
    <w:panose1 w:val="020B0506030403020204"/>
    <w:charset w:val="00"/>
    <w:family w:val="swiss"/>
    <w:notTrueType/>
    <w:pitch w:val="variable"/>
    <w:sig w:usb0="20000287" w:usb1="00000001"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libri">
    <w:panose1 w:val="020F05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DB5" w:rsidRDefault="00EA0DB5" w:rsidP="003C7277">
      <w:r>
        <w:separator/>
      </w:r>
    </w:p>
  </w:footnote>
  <w:footnote w:type="continuationSeparator" w:id="0">
    <w:p w:rsidR="00EA0DB5" w:rsidRDefault="00EA0DB5" w:rsidP="003C7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20"/>
    <w:multiLevelType w:val="hybridMultilevel"/>
    <w:tmpl w:val="B6429B94"/>
    <w:lvl w:ilvl="0" w:tplc="F40AD60A">
      <w:start w:val="1"/>
      <w:numFmt w:val="bullet"/>
      <w:lvlText w:val="•"/>
      <w:lvlJc w:val="left"/>
    </w:lvl>
    <w:lvl w:ilvl="1" w:tplc="BBBCAC12">
      <w:numFmt w:val="decimal"/>
      <w:lvlText w:val=""/>
      <w:lvlJc w:val="left"/>
    </w:lvl>
    <w:lvl w:ilvl="2" w:tplc="A20E68D4">
      <w:numFmt w:val="decimal"/>
      <w:lvlText w:val=""/>
      <w:lvlJc w:val="left"/>
    </w:lvl>
    <w:lvl w:ilvl="3" w:tplc="238C2068">
      <w:numFmt w:val="decimal"/>
      <w:lvlText w:val=""/>
      <w:lvlJc w:val="left"/>
    </w:lvl>
    <w:lvl w:ilvl="4" w:tplc="7FAA1432">
      <w:numFmt w:val="decimal"/>
      <w:lvlText w:val=""/>
      <w:lvlJc w:val="left"/>
    </w:lvl>
    <w:lvl w:ilvl="5" w:tplc="224C3A2C">
      <w:numFmt w:val="decimal"/>
      <w:lvlText w:val=""/>
      <w:lvlJc w:val="left"/>
    </w:lvl>
    <w:lvl w:ilvl="6" w:tplc="0A20C396">
      <w:numFmt w:val="decimal"/>
      <w:lvlText w:val=""/>
      <w:lvlJc w:val="left"/>
    </w:lvl>
    <w:lvl w:ilvl="7" w:tplc="F6141B0A">
      <w:numFmt w:val="decimal"/>
      <w:lvlText w:val=""/>
      <w:lvlJc w:val="left"/>
    </w:lvl>
    <w:lvl w:ilvl="8" w:tplc="A4305D08">
      <w:numFmt w:val="decimal"/>
      <w:lvlText w:val=""/>
      <w:lvlJc w:val="left"/>
    </w:lvl>
  </w:abstractNum>
  <w:abstractNum w:abstractNumId="1" w15:restartNumberingAfterBreak="0">
    <w:nsid w:val="0000030A"/>
    <w:multiLevelType w:val="hybridMultilevel"/>
    <w:tmpl w:val="76A8AB5C"/>
    <w:lvl w:ilvl="0" w:tplc="71B00D30">
      <w:start w:val="6"/>
      <w:numFmt w:val="decimal"/>
      <w:lvlText w:val="%1"/>
      <w:lvlJc w:val="left"/>
    </w:lvl>
    <w:lvl w:ilvl="1" w:tplc="50DA4BA4">
      <w:numFmt w:val="decimal"/>
      <w:lvlText w:val=""/>
      <w:lvlJc w:val="left"/>
    </w:lvl>
    <w:lvl w:ilvl="2" w:tplc="2766F7C8">
      <w:numFmt w:val="decimal"/>
      <w:lvlText w:val=""/>
      <w:lvlJc w:val="left"/>
    </w:lvl>
    <w:lvl w:ilvl="3" w:tplc="5378A50C">
      <w:numFmt w:val="decimal"/>
      <w:lvlText w:val=""/>
      <w:lvlJc w:val="left"/>
    </w:lvl>
    <w:lvl w:ilvl="4" w:tplc="594E9528">
      <w:numFmt w:val="decimal"/>
      <w:lvlText w:val=""/>
      <w:lvlJc w:val="left"/>
    </w:lvl>
    <w:lvl w:ilvl="5" w:tplc="AD7028E8">
      <w:numFmt w:val="decimal"/>
      <w:lvlText w:val=""/>
      <w:lvlJc w:val="left"/>
    </w:lvl>
    <w:lvl w:ilvl="6" w:tplc="B8366A30">
      <w:numFmt w:val="decimal"/>
      <w:lvlText w:val=""/>
      <w:lvlJc w:val="left"/>
    </w:lvl>
    <w:lvl w:ilvl="7" w:tplc="3D262C74">
      <w:numFmt w:val="decimal"/>
      <w:lvlText w:val=""/>
      <w:lvlJc w:val="left"/>
    </w:lvl>
    <w:lvl w:ilvl="8" w:tplc="A8AA1B20">
      <w:numFmt w:val="decimal"/>
      <w:lvlText w:val=""/>
      <w:lvlJc w:val="left"/>
    </w:lvl>
  </w:abstractNum>
  <w:abstractNum w:abstractNumId="2" w15:restartNumberingAfterBreak="0">
    <w:nsid w:val="00000732"/>
    <w:multiLevelType w:val="hybridMultilevel"/>
    <w:tmpl w:val="BDB691D0"/>
    <w:lvl w:ilvl="0" w:tplc="3B58105C">
      <w:start w:val="1"/>
      <w:numFmt w:val="bullet"/>
      <w:lvlText w:val="•"/>
      <w:lvlJc w:val="left"/>
    </w:lvl>
    <w:lvl w:ilvl="1" w:tplc="F1086B6C">
      <w:numFmt w:val="decimal"/>
      <w:lvlText w:val=""/>
      <w:lvlJc w:val="left"/>
    </w:lvl>
    <w:lvl w:ilvl="2" w:tplc="9516E174">
      <w:numFmt w:val="decimal"/>
      <w:lvlText w:val=""/>
      <w:lvlJc w:val="left"/>
    </w:lvl>
    <w:lvl w:ilvl="3" w:tplc="E10AF506">
      <w:numFmt w:val="decimal"/>
      <w:lvlText w:val=""/>
      <w:lvlJc w:val="left"/>
    </w:lvl>
    <w:lvl w:ilvl="4" w:tplc="67D86060">
      <w:numFmt w:val="decimal"/>
      <w:lvlText w:val=""/>
      <w:lvlJc w:val="left"/>
    </w:lvl>
    <w:lvl w:ilvl="5" w:tplc="B5481D2E">
      <w:numFmt w:val="decimal"/>
      <w:lvlText w:val=""/>
      <w:lvlJc w:val="left"/>
    </w:lvl>
    <w:lvl w:ilvl="6" w:tplc="ED9E6742">
      <w:numFmt w:val="decimal"/>
      <w:lvlText w:val=""/>
      <w:lvlJc w:val="left"/>
    </w:lvl>
    <w:lvl w:ilvl="7" w:tplc="C6EE4D94">
      <w:numFmt w:val="decimal"/>
      <w:lvlText w:val=""/>
      <w:lvlJc w:val="left"/>
    </w:lvl>
    <w:lvl w:ilvl="8" w:tplc="B090FD66">
      <w:numFmt w:val="decimal"/>
      <w:lvlText w:val=""/>
      <w:lvlJc w:val="left"/>
    </w:lvl>
  </w:abstractNum>
  <w:abstractNum w:abstractNumId="3" w15:restartNumberingAfterBreak="0">
    <w:nsid w:val="00000BDB"/>
    <w:multiLevelType w:val="hybridMultilevel"/>
    <w:tmpl w:val="593CC0D4"/>
    <w:lvl w:ilvl="0" w:tplc="F8E65B0E">
      <w:start w:val="8"/>
      <w:numFmt w:val="decimal"/>
      <w:lvlText w:val="%1"/>
      <w:lvlJc w:val="left"/>
    </w:lvl>
    <w:lvl w:ilvl="1" w:tplc="C44C1914">
      <w:numFmt w:val="decimal"/>
      <w:lvlText w:val=""/>
      <w:lvlJc w:val="left"/>
    </w:lvl>
    <w:lvl w:ilvl="2" w:tplc="56883844">
      <w:numFmt w:val="decimal"/>
      <w:lvlText w:val=""/>
      <w:lvlJc w:val="left"/>
    </w:lvl>
    <w:lvl w:ilvl="3" w:tplc="F99A2740">
      <w:numFmt w:val="decimal"/>
      <w:lvlText w:val=""/>
      <w:lvlJc w:val="left"/>
    </w:lvl>
    <w:lvl w:ilvl="4" w:tplc="3F8A057C">
      <w:numFmt w:val="decimal"/>
      <w:lvlText w:val=""/>
      <w:lvlJc w:val="left"/>
    </w:lvl>
    <w:lvl w:ilvl="5" w:tplc="E47E7C12">
      <w:numFmt w:val="decimal"/>
      <w:lvlText w:val=""/>
      <w:lvlJc w:val="left"/>
    </w:lvl>
    <w:lvl w:ilvl="6" w:tplc="603A10FE">
      <w:numFmt w:val="decimal"/>
      <w:lvlText w:val=""/>
      <w:lvlJc w:val="left"/>
    </w:lvl>
    <w:lvl w:ilvl="7" w:tplc="2B247AB0">
      <w:numFmt w:val="decimal"/>
      <w:lvlText w:val=""/>
      <w:lvlJc w:val="left"/>
    </w:lvl>
    <w:lvl w:ilvl="8" w:tplc="455644DE">
      <w:numFmt w:val="decimal"/>
      <w:lvlText w:val=""/>
      <w:lvlJc w:val="left"/>
    </w:lvl>
  </w:abstractNum>
  <w:abstractNum w:abstractNumId="4" w15:restartNumberingAfterBreak="0">
    <w:nsid w:val="00001238"/>
    <w:multiLevelType w:val="hybridMultilevel"/>
    <w:tmpl w:val="39804D90"/>
    <w:lvl w:ilvl="0" w:tplc="021A175A">
      <w:start w:val="19"/>
      <w:numFmt w:val="lowerRoman"/>
      <w:lvlText w:val="%1"/>
      <w:lvlJc w:val="left"/>
    </w:lvl>
    <w:lvl w:ilvl="1" w:tplc="3D729986">
      <w:start w:val="1"/>
      <w:numFmt w:val="bullet"/>
      <w:lvlText w:val="•"/>
      <w:lvlJc w:val="left"/>
    </w:lvl>
    <w:lvl w:ilvl="2" w:tplc="0E2E5E34">
      <w:start w:val="1"/>
      <w:numFmt w:val="bullet"/>
      <w:lvlText w:val="\emdash "/>
      <w:lvlJc w:val="left"/>
    </w:lvl>
    <w:lvl w:ilvl="3" w:tplc="8E02701A">
      <w:numFmt w:val="decimal"/>
      <w:lvlText w:val=""/>
      <w:lvlJc w:val="left"/>
    </w:lvl>
    <w:lvl w:ilvl="4" w:tplc="FF58A0E0">
      <w:numFmt w:val="decimal"/>
      <w:lvlText w:val=""/>
      <w:lvlJc w:val="left"/>
    </w:lvl>
    <w:lvl w:ilvl="5" w:tplc="622454E6">
      <w:numFmt w:val="decimal"/>
      <w:lvlText w:val=""/>
      <w:lvlJc w:val="left"/>
    </w:lvl>
    <w:lvl w:ilvl="6" w:tplc="5B9AB930">
      <w:numFmt w:val="decimal"/>
      <w:lvlText w:val=""/>
      <w:lvlJc w:val="left"/>
    </w:lvl>
    <w:lvl w:ilvl="7" w:tplc="DC4E1BB4">
      <w:numFmt w:val="decimal"/>
      <w:lvlText w:val=""/>
      <w:lvlJc w:val="left"/>
    </w:lvl>
    <w:lvl w:ilvl="8" w:tplc="1C7C04EE">
      <w:numFmt w:val="decimal"/>
      <w:lvlText w:val=""/>
      <w:lvlJc w:val="left"/>
    </w:lvl>
  </w:abstractNum>
  <w:abstractNum w:abstractNumId="5" w15:restartNumberingAfterBreak="0">
    <w:nsid w:val="00001AD4"/>
    <w:multiLevelType w:val="hybridMultilevel"/>
    <w:tmpl w:val="57CE0BE0"/>
    <w:lvl w:ilvl="0" w:tplc="E662E286">
      <w:start w:val="1"/>
      <w:numFmt w:val="bullet"/>
      <w:lvlText w:val="•"/>
      <w:lvlJc w:val="left"/>
    </w:lvl>
    <w:lvl w:ilvl="1" w:tplc="DEF267AC">
      <w:numFmt w:val="decimal"/>
      <w:lvlText w:val=""/>
      <w:lvlJc w:val="left"/>
    </w:lvl>
    <w:lvl w:ilvl="2" w:tplc="9690A690">
      <w:numFmt w:val="decimal"/>
      <w:lvlText w:val=""/>
      <w:lvlJc w:val="left"/>
    </w:lvl>
    <w:lvl w:ilvl="3" w:tplc="6BA6607C">
      <w:numFmt w:val="decimal"/>
      <w:lvlText w:val=""/>
      <w:lvlJc w:val="left"/>
    </w:lvl>
    <w:lvl w:ilvl="4" w:tplc="0734AC9C">
      <w:numFmt w:val="decimal"/>
      <w:lvlText w:val=""/>
      <w:lvlJc w:val="left"/>
    </w:lvl>
    <w:lvl w:ilvl="5" w:tplc="5DAAC74E">
      <w:numFmt w:val="decimal"/>
      <w:lvlText w:val=""/>
      <w:lvlJc w:val="left"/>
    </w:lvl>
    <w:lvl w:ilvl="6" w:tplc="B464D590">
      <w:numFmt w:val="decimal"/>
      <w:lvlText w:val=""/>
      <w:lvlJc w:val="left"/>
    </w:lvl>
    <w:lvl w:ilvl="7" w:tplc="7CAAED18">
      <w:numFmt w:val="decimal"/>
      <w:lvlText w:val=""/>
      <w:lvlJc w:val="left"/>
    </w:lvl>
    <w:lvl w:ilvl="8" w:tplc="79E60A8C">
      <w:numFmt w:val="decimal"/>
      <w:lvlText w:val=""/>
      <w:lvlJc w:val="left"/>
    </w:lvl>
  </w:abstractNum>
  <w:abstractNum w:abstractNumId="6" w15:restartNumberingAfterBreak="0">
    <w:nsid w:val="00001E1F"/>
    <w:multiLevelType w:val="hybridMultilevel"/>
    <w:tmpl w:val="494A109C"/>
    <w:lvl w:ilvl="0" w:tplc="7C88FD40">
      <w:start w:val="21"/>
      <w:numFmt w:val="lowerRoman"/>
      <w:lvlText w:val="%1"/>
      <w:lvlJc w:val="left"/>
    </w:lvl>
    <w:lvl w:ilvl="1" w:tplc="255CBBE4">
      <w:start w:val="1"/>
      <w:numFmt w:val="bullet"/>
      <w:lvlText w:val="•"/>
      <w:lvlJc w:val="left"/>
    </w:lvl>
    <w:lvl w:ilvl="2" w:tplc="897CC156">
      <w:numFmt w:val="decimal"/>
      <w:lvlText w:val=""/>
      <w:lvlJc w:val="left"/>
    </w:lvl>
    <w:lvl w:ilvl="3" w:tplc="BA946A98">
      <w:numFmt w:val="decimal"/>
      <w:lvlText w:val=""/>
      <w:lvlJc w:val="left"/>
    </w:lvl>
    <w:lvl w:ilvl="4" w:tplc="D8B64162">
      <w:numFmt w:val="decimal"/>
      <w:lvlText w:val=""/>
      <w:lvlJc w:val="left"/>
    </w:lvl>
    <w:lvl w:ilvl="5" w:tplc="DBF6FE7A">
      <w:numFmt w:val="decimal"/>
      <w:lvlText w:val=""/>
      <w:lvlJc w:val="left"/>
    </w:lvl>
    <w:lvl w:ilvl="6" w:tplc="4E3E171E">
      <w:numFmt w:val="decimal"/>
      <w:lvlText w:val=""/>
      <w:lvlJc w:val="left"/>
    </w:lvl>
    <w:lvl w:ilvl="7" w:tplc="2D128430">
      <w:numFmt w:val="decimal"/>
      <w:lvlText w:val=""/>
      <w:lvlJc w:val="left"/>
    </w:lvl>
    <w:lvl w:ilvl="8" w:tplc="C0341318">
      <w:numFmt w:val="decimal"/>
      <w:lvlText w:val=""/>
      <w:lvlJc w:val="left"/>
    </w:lvl>
  </w:abstractNum>
  <w:abstractNum w:abstractNumId="7" w15:restartNumberingAfterBreak="0">
    <w:nsid w:val="00002213"/>
    <w:multiLevelType w:val="hybridMultilevel"/>
    <w:tmpl w:val="3574F1D6"/>
    <w:lvl w:ilvl="0" w:tplc="1E4A6E9E">
      <w:start w:val="3"/>
      <w:numFmt w:val="decimal"/>
      <w:lvlText w:val="%1"/>
      <w:lvlJc w:val="left"/>
    </w:lvl>
    <w:lvl w:ilvl="1" w:tplc="2B28E716">
      <w:numFmt w:val="decimal"/>
      <w:lvlText w:val=""/>
      <w:lvlJc w:val="left"/>
    </w:lvl>
    <w:lvl w:ilvl="2" w:tplc="EF48561E">
      <w:numFmt w:val="decimal"/>
      <w:lvlText w:val=""/>
      <w:lvlJc w:val="left"/>
    </w:lvl>
    <w:lvl w:ilvl="3" w:tplc="442CC47C">
      <w:numFmt w:val="decimal"/>
      <w:lvlText w:val=""/>
      <w:lvlJc w:val="left"/>
    </w:lvl>
    <w:lvl w:ilvl="4" w:tplc="4DFE9DBA">
      <w:numFmt w:val="decimal"/>
      <w:lvlText w:val=""/>
      <w:lvlJc w:val="left"/>
    </w:lvl>
    <w:lvl w:ilvl="5" w:tplc="9166A3F2">
      <w:numFmt w:val="decimal"/>
      <w:lvlText w:val=""/>
      <w:lvlJc w:val="left"/>
    </w:lvl>
    <w:lvl w:ilvl="6" w:tplc="0B4CE702">
      <w:numFmt w:val="decimal"/>
      <w:lvlText w:val=""/>
      <w:lvlJc w:val="left"/>
    </w:lvl>
    <w:lvl w:ilvl="7" w:tplc="E0DE258A">
      <w:numFmt w:val="decimal"/>
      <w:lvlText w:val=""/>
      <w:lvlJc w:val="left"/>
    </w:lvl>
    <w:lvl w:ilvl="8" w:tplc="87124356">
      <w:numFmt w:val="decimal"/>
      <w:lvlText w:val=""/>
      <w:lvlJc w:val="left"/>
    </w:lvl>
  </w:abstractNum>
  <w:abstractNum w:abstractNumId="8" w15:restartNumberingAfterBreak="0">
    <w:nsid w:val="000022EE"/>
    <w:multiLevelType w:val="hybridMultilevel"/>
    <w:tmpl w:val="633694B8"/>
    <w:lvl w:ilvl="0" w:tplc="CD0E1342">
      <w:start w:val="1"/>
      <w:numFmt w:val="bullet"/>
      <w:lvlText w:val="•"/>
      <w:lvlJc w:val="left"/>
    </w:lvl>
    <w:lvl w:ilvl="1" w:tplc="50368398">
      <w:numFmt w:val="decimal"/>
      <w:lvlText w:val=""/>
      <w:lvlJc w:val="left"/>
    </w:lvl>
    <w:lvl w:ilvl="2" w:tplc="BCEA0BE2">
      <w:numFmt w:val="decimal"/>
      <w:lvlText w:val=""/>
      <w:lvlJc w:val="left"/>
    </w:lvl>
    <w:lvl w:ilvl="3" w:tplc="4CB05158">
      <w:numFmt w:val="decimal"/>
      <w:lvlText w:val=""/>
      <w:lvlJc w:val="left"/>
    </w:lvl>
    <w:lvl w:ilvl="4" w:tplc="18E21750">
      <w:numFmt w:val="decimal"/>
      <w:lvlText w:val=""/>
      <w:lvlJc w:val="left"/>
    </w:lvl>
    <w:lvl w:ilvl="5" w:tplc="DF045E90">
      <w:numFmt w:val="decimal"/>
      <w:lvlText w:val=""/>
      <w:lvlJc w:val="left"/>
    </w:lvl>
    <w:lvl w:ilvl="6" w:tplc="17C089F4">
      <w:numFmt w:val="decimal"/>
      <w:lvlText w:val=""/>
      <w:lvlJc w:val="left"/>
    </w:lvl>
    <w:lvl w:ilvl="7" w:tplc="DE588A36">
      <w:numFmt w:val="decimal"/>
      <w:lvlText w:val=""/>
      <w:lvlJc w:val="left"/>
    </w:lvl>
    <w:lvl w:ilvl="8" w:tplc="9BF6B4B8">
      <w:numFmt w:val="decimal"/>
      <w:lvlText w:val=""/>
      <w:lvlJc w:val="left"/>
    </w:lvl>
  </w:abstractNum>
  <w:abstractNum w:abstractNumId="9" w15:restartNumberingAfterBreak="0">
    <w:nsid w:val="00002350"/>
    <w:multiLevelType w:val="hybridMultilevel"/>
    <w:tmpl w:val="BE2C1FF0"/>
    <w:lvl w:ilvl="0" w:tplc="BFE8DAAC">
      <w:start w:val="1"/>
      <w:numFmt w:val="bullet"/>
      <w:lvlText w:val="•"/>
      <w:lvlJc w:val="left"/>
    </w:lvl>
    <w:lvl w:ilvl="1" w:tplc="9266C8DE">
      <w:numFmt w:val="decimal"/>
      <w:lvlText w:val=""/>
      <w:lvlJc w:val="left"/>
    </w:lvl>
    <w:lvl w:ilvl="2" w:tplc="A81CC644">
      <w:numFmt w:val="decimal"/>
      <w:lvlText w:val=""/>
      <w:lvlJc w:val="left"/>
    </w:lvl>
    <w:lvl w:ilvl="3" w:tplc="CCBAAF12">
      <w:numFmt w:val="decimal"/>
      <w:lvlText w:val=""/>
      <w:lvlJc w:val="left"/>
    </w:lvl>
    <w:lvl w:ilvl="4" w:tplc="D30038EA">
      <w:numFmt w:val="decimal"/>
      <w:lvlText w:val=""/>
      <w:lvlJc w:val="left"/>
    </w:lvl>
    <w:lvl w:ilvl="5" w:tplc="CC9614EC">
      <w:numFmt w:val="decimal"/>
      <w:lvlText w:val=""/>
      <w:lvlJc w:val="left"/>
    </w:lvl>
    <w:lvl w:ilvl="6" w:tplc="186EAEBA">
      <w:numFmt w:val="decimal"/>
      <w:lvlText w:val=""/>
      <w:lvlJc w:val="left"/>
    </w:lvl>
    <w:lvl w:ilvl="7" w:tplc="A4F4D410">
      <w:numFmt w:val="decimal"/>
      <w:lvlText w:val=""/>
      <w:lvlJc w:val="left"/>
    </w:lvl>
    <w:lvl w:ilvl="8" w:tplc="19727F04">
      <w:numFmt w:val="decimal"/>
      <w:lvlText w:val=""/>
      <w:lvlJc w:val="left"/>
    </w:lvl>
  </w:abstractNum>
  <w:abstractNum w:abstractNumId="10" w15:restartNumberingAfterBreak="0">
    <w:nsid w:val="0000260D"/>
    <w:multiLevelType w:val="hybridMultilevel"/>
    <w:tmpl w:val="A5BA5F90"/>
    <w:lvl w:ilvl="0" w:tplc="7E4C871A">
      <w:start w:val="4"/>
      <w:numFmt w:val="decimal"/>
      <w:lvlText w:val="%1"/>
      <w:lvlJc w:val="left"/>
    </w:lvl>
    <w:lvl w:ilvl="1" w:tplc="5A40D438">
      <w:numFmt w:val="decimal"/>
      <w:lvlText w:val=""/>
      <w:lvlJc w:val="left"/>
    </w:lvl>
    <w:lvl w:ilvl="2" w:tplc="0374E720">
      <w:numFmt w:val="decimal"/>
      <w:lvlText w:val=""/>
      <w:lvlJc w:val="left"/>
    </w:lvl>
    <w:lvl w:ilvl="3" w:tplc="368CF7D2">
      <w:numFmt w:val="decimal"/>
      <w:lvlText w:val=""/>
      <w:lvlJc w:val="left"/>
    </w:lvl>
    <w:lvl w:ilvl="4" w:tplc="E46A7D96">
      <w:numFmt w:val="decimal"/>
      <w:lvlText w:val=""/>
      <w:lvlJc w:val="left"/>
    </w:lvl>
    <w:lvl w:ilvl="5" w:tplc="5182494E">
      <w:numFmt w:val="decimal"/>
      <w:lvlText w:val=""/>
      <w:lvlJc w:val="left"/>
    </w:lvl>
    <w:lvl w:ilvl="6" w:tplc="A0F20058">
      <w:numFmt w:val="decimal"/>
      <w:lvlText w:val=""/>
      <w:lvlJc w:val="left"/>
    </w:lvl>
    <w:lvl w:ilvl="7" w:tplc="9D3A22D6">
      <w:numFmt w:val="decimal"/>
      <w:lvlText w:val=""/>
      <w:lvlJc w:val="left"/>
    </w:lvl>
    <w:lvl w:ilvl="8" w:tplc="C4126518">
      <w:numFmt w:val="decimal"/>
      <w:lvlText w:val=""/>
      <w:lvlJc w:val="left"/>
    </w:lvl>
  </w:abstractNum>
  <w:abstractNum w:abstractNumId="11" w15:restartNumberingAfterBreak="0">
    <w:nsid w:val="000026A6"/>
    <w:multiLevelType w:val="hybridMultilevel"/>
    <w:tmpl w:val="2690D7C8"/>
    <w:lvl w:ilvl="0" w:tplc="99247F1E">
      <w:start w:val="1"/>
      <w:numFmt w:val="bullet"/>
      <w:lvlText w:val="•"/>
      <w:lvlJc w:val="left"/>
    </w:lvl>
    <w:lvl w:ilvl="1" w:tplc="4162989A">
      <w:numFmt w:val="decimal"/>
      <w:lvlText w:val=""/>
      <w:lvlJc w:val="left"/>
    </w:lvl>
    <w:lvl w:ilvl="2" w:tplc="E556CA06">
      <w:numFmt w:val="decimal"/>
      <w:lvlText w:val=""/>
      <w:lvlJc w:val="left"/>
    </w:lvl>
    <w:lvl w:ilvl="3" w:tplc="C67ABCC8">
      <w:numFmt w:val="decimal"/>
      <w:lvlText w:val=""/>
      <w:lvlJc w:val="left"/>
    </w:lvl>
    <w:lvl w:ilvl="4" w:tplc="E4CC2394">
      <w:numFmt w:val="decimal"/>
      <w:lvlText w:val=""/>
      <w:lvlJc w:val="left"/>
    </w:lvl>
    <w:lvl w:ilvl="5" w:tplc="5EA08788">
      <w:numFmt w:val="decimal"/>
      <w:lvlText w:val=""/>
      <w:lvlJc w:val="left"/>
    </w:lvl>
    <w:lvl w:ilvl="6" w:tplc="EB18BBA0">
      <w:numFmt w:val="decimal"/>
      <w:lvlText w:val=""/>
      <w:lvlJc w:val="left"/>
    </w:lvl>
    <w:lvl w:ilvl="7" w:tplc="68225458">
      <w:numFmt w:val="decimal"/>
      <w:lvlText w:val=""/>
      <w:lvlJc w:val="left"/>
    </w:lvl>
    <w:lvl w:ilvl="8" w:tplc="22403206">
      <w:numFmt w:val="decimal"/>
      <w:lvlText w:val=""/>
      <w:lvlJc w:val="left"/>
    </w:lvl>
  </w:abstractNum>
  <w:abstractNum w:abstractNumId="12" w15:restartNumberingAfterBreak="0">
    <w:nsid w:val="0000301C"/>
    <w:multiLevelType w:val="hybridMultilevel"/>
    <w:tmpl w:val="E4229022"/>
    <w:lvl w:ilvl="0" w:tplc="F6863948">
      <w:start w:val="1"/>
      <w:numFmt w:val="bullet"/>
      <w:lvlText w:val="•"/>
      <w:lvlJc w:val="left"/>
    </w:lvl>
    <w:lvl w:ilvl="1" w:tplc="12A0C418">
      <w:numFmt w:val="decimal"/>
      <w:lvlText w:val=""/>
      <w:lvlJc w:val="left"/>
    </w:lvl>
    <w:lvl w:ilvl="2" w:tplc="777C60C6">
      <w:numFmt w:val="decimal"/>
      <w:lvlText w:val=""/>
      <w:lvlJc w:val="left"/>
    </w:lvl>
    <w:lvl w:ilvl="3" w:tplc="EB28E1A6">
      <w:numFmt w:val="decimal"/>
      <w:lvlText w:val=""/>
      <w:lvlJc w:val="left"/>
    </w:lvl>
    <w:lvl w:ilvl="4" w:tplc="30E29EC6">
      <w:numFmt w:val="decimal"/>
      <w:lvlText w:val=""/>
      <w:lvlJc w:val="left"/>
    </w:lvl>
    <w:lvl w:ilvl="5" w:tplc="935224F6">
      <w:numFmt w:val="decimal"/>
      <w:lvlText w:val=""/>
      <w:lvlJc w:val="left"/>
    </w:lvl>
    <w:lvl w:ilvl="6" w:tplc="480C5846">
      <w:numFmt w:val="decimal"/>
      <w:lvlText w:val=""/>
      <w:lvlJc w:val="left"/>
    </w:lvl>
    <w:lvl w:ilvl="7" w:tplc="D63E84DA">
      <w:numFmt w:val="decimal"/>
      <w:lvlText w:val=""/>
      <w:lvlJc w:val="left"/>
    </w:lvl>
    <w:lvl w:ilvl="8" w:tplc="2CE00A24">
      <w:numFmt w:val="decimal"/>
      <w:lvlText w:val=""/>
      <w:lvlJc w:val="left"/>
    </w:lvl>
  </w:abstractNum>
  <w:abstractNum w:abstractNumId="13" w15:restartNumberingAfterBreak="0">
    <w:nsid w:val="0000323B"/>
    <w:multiLevelType w:val="hybridMultilevel"/>
    <w:tmpl w:val="F95AB7CE"/>
    <w:lvl w:ilvl="0" w:tplc="CBDA12E2">
      <w:start w:val="1"/>
      <w:numFmt w:val="bullet"/>
      <w:lvlText w:val="•"/>
      <w:lvlJc w:val="left"/>
    </w:lvl>
    <w:lvl w:ilvl="1" w:tplc="BB205D30">
      <w:start w:val="1"/>
      <w:numFmt w:val="bullet"/>
      <w:lvlText w:val="\emdash "/>
      <w:lvlJc w:val="left"/>
    </w:lvl>
    <w:lvl w:ilvl="2" w:tplc="935EEE72">
      <w:numFmt w:val="decimal"/>
      <w:lvlText w:val=""/>
      <w:lvlJc w:val="left"/>
    </w:lvl>
    <w:lvl w:ilvl="3" w:tplc="09AA07E8">
      <w:numFmt w:val="decimal"/>
      <w:lvlText w:val=""/>
      <w:lvlJc w:val="left"/>
    </w:lvl>
    <w:lvl w:ilvl="4" w:tplc="C7F6A2A0">
      <w:numFmt w:val="decimal"/>
      <w:lvlText w:val=""/>
      <w:lvlJc w:val="left"/>
    </w:lvl>
    <w:lvl w:ilvl="5" w:tplc="7F068480">
      <w:numFmt w:val="decimal"/>
      <w:lvlText w:val=""/>
      <w:lvlJc w:val="left"/>
    </w:lvl>
    <w:lvl w:ilvl="6" w:tplc="82DA48DA">
      <w:numFmt w:val="decimal"/>
      <w:lvlText w:val=""/>
      <w:lvlJc w:val="left"/>
    </w:lvl>
    <w:lvl w:ilvl="7" w:tplc="6B843354">
      <w:numFmt w:val="decimal"/>
      <w:lvlText w:val=""/>
      <w:lvlJc w:val="left"/>
    </w:lvl>
    <w:lvl w:ilvl="8" w:tplc="A6C44908">
      <w:numFmt w:val="decimal"/>
      <w:lvlText w:val=""/>
      <w:lvlJc w:val="left"/>
    </w:lvl>
  </w:abstractNum>
  <w:abstractNum w:abstractNumId="14" w15:restartNumberingAfterBreak="0">
    <w:nsid w:val="00003B25"/>
    <w:multiLevelType w:val="hybridMultilevel"/>
    <w:tmpl w:val="8AC892EA"/>
    <w:lvl w:ilvl="0" w:tplc="9B4C4344">
      <w:start w:val="1"/>
      <w:numFmt w:val="bullet"/>
      <w:lvlText w:val="•"/>
      <w:lvlJc w:val="left"/>
    </w:lvl>
    <w:lvl w:ilvl="1" w:tplc="15F81D6A">
      <w:start w:val="1"/>
      <w:numFmt w:val="bullet"/>
      <w:lvlText w:val="\emdash "/>
      <w:lvlJc w:val="left"/>
    </w:lvl>
    <w:lvl w:ilvl="2" w:tplc="C7A6AB34">
      <w:numFmt w:val="decimal"/>
      <w:lvlText w:val=""/>
      <w:lvlJc w:val="left"/>
    </w:lvl>
    <w:lvl w:ilvl="3" w:tplc="7C8C8BE6">
      <w:numFmt w:val="decimal"/>
      <w:lvlText w:val=""/>
      <w:lvlJc w:val="left"/>
    </w:lvl>
    <w:lvl w:ilvl="4" w:tplc="6D86193E">
      <w:numFmt w:val="decimal"/>
      <w:lvlText w:val=""/>
      <w:lvlJc w:val="left"/>
    </w:lvl>
    <w:lvl w:ilvl="5" w:tplc="E9B44672">
      <w:numFmt w:val="decimal"/>
      <w:lvlText w:val=""/>
      <w:lvlJc w:val="left"/>
    </w:lvl>
    <w:lvl w:ilvl="6" w:tplc="1A64CFDC">
      <w:numFmt w:val="decimal"/>
      <w:lvlText w:val=""/>
      <w:lvlJc w:val="left"/>
    </w:lvl>
    <w:lvl w:ilvl="7" w:tplc="C4489014">
      <w:numFmt w:val="decimal"/>
      <w:lvlText w:val=""/>
      <w:lvlJc w:val="left"/>
    </w:lvl>
    <w:lvl w:ilvl="8" w:tplc="FA7C21E2">
      <w:numFmt w:val="decimal"/>
      <w:lvlText w:val=""/>
      <w:lvlJc w:val="left"/>
    </w:lvl>
  </w:abstractNum>
  <w:abstractNum w:abstractNumId="15" w15:restartNumberingAfterBreak="0">
    <w:nsid w:val="0000428B"/>
    <w:multiLevelType w:val="hybridMultilevel"/>
    <w:tmpl w:val="2BD271B2"/>
    <w:lvl w:ilvl="0" w:tplc="3AECCA08">
      <w:start w:val="1"/>
      <w:numFmt w:val="bullet"/>
      <w:lvlText w:val="•"/>
      <w:lvlJc w:val="left"/>
    </w:lvl>
    <w:lvl w:ilvl="1" w:tplc="45A63FC6">
      <w:numFmt w:val="decimal"/>
      <w:lvlText w:val=""/>
      <w:lvlJc w:val="left"/>
    </w:lvl>
    <w:lvl w:ilvl="2" w:tplc="12EAE2DC">
      <w:numFmt w:val="decimal"/>
      <w:lvlText w:val=""/>
      <w:lvlJc w:val="left"/>
    </w:lvl>
    <w:lvl w:ilvl="3" w:tplc="9F920E78">
      <w:numFmt w:val="decimal"/>
      <w:lvlText w:val=""/>
      <w:lvlJc w:val="left"/>
    </w:lvl>
    <w:lvl w:ilvl="4" w:tplc="4C20DAD4">
      <w:numFmt w:val="decimal"/>
      <w:lvlText w:val=""/>
      <w:lvlJc w:val="left"/>
    </w:lvl>
    <w:lvl w:ilvl="5" w:tplc="8B02610E">
      <w:numFmt w:val="decimal"/>
      <w:lvlText w:val=""/>
      <w:lvlJc w:val="left"/>
    </w:lvl>
    <w:lvl w:ilvl="6" w:tplc="CC28C4FE">
      <w:numFmt w:val="decimal"/>
      <w:lvlText w:val=""/>
      <w:lvlJc w:val="left"/>
    </w:lvl>
    <w:lvl w:ilvl="7" w:tplc="FA88B6A6">
      <w:numFmt w:val="decimal"/>
      <w:lvlText w:val=""/>
      <w:lvlJc w:val="left"/>
    </w:lvl>
    <w:lvl w:ilvl="8" w:tplc="A96AF0EC">
      <w:numFmt w:val="decimal"/>
      <w:lvlText w:val=""/>
      <w:lvlJc w:val="left"/>
    </w:lvl>
  </w:abstractNum>
  <w:abstractNum w:abstractNumId="16" w15:restartNumberingAfterBreak="0">
    <w:nsid w:val="00004509"/>
    <w:multiLevelType w:val="hybridMultilevel"/>
    <w:tmpl w:val="1C5A12C6"/>
    <w:lvl w:ilvl="0" w:tplc="B920B9A6">
      <w:start w:val="1"/>
      <w:numFmt w:val="decimal"/>
      <w:lvlText w:val="%1."/>
      <w:lvlJc w:val="left"/>
    </w:lvl>
    <w:lvl w:ilvl="1" w:tplc="C1FECA38">
      <w:numFmt w:val="decimal"/>
      <w:lvlText w:val=""/>
      <w:lvlJc w:val="left"/>
    </w:lvl>
    <w:lvl w:ilvl="2" w:tplc="55ECBF72">
      <w:numFmt w:val="decimal"/>
      <w:lvlText w:val=""/>
      <w:lvlJc w:val="left"/>
    </w:lvl>
    <w:lvl w:ilvl="3" w:tplc="2A08E102">
      <w:numFmt w:val="decimal"/>
      <w:lvlText w:val=""/>
      <w:lvlJc w:val="left"/>
    </w:lvl>
    <w:lvl w:ilvl="4" w:tplc="BF54A5C2">
      <w:numFmt w:val="decimal"/>
      <w:lvlText w:val=""/>
      <w:lvlJc w:val="left"/>
    </w:lvl>
    <w:lvl w:ilvl="5" w:tplc="703081A6">
      <w:numFmt w:val="decimal"/>
      <w:lvlText w:val=""/>
      <w:lvlJc w:val="left"/>
    </w:lvl>
    <w:lvl w:ilvl="6" w:tplc="24C85886">
      <w:numFmt w:val="decimal"/>
      <w:lvlText w:val=""/>
      <w:lvlJc w:val="left"/>
    </w:lvl>
    <w:lvl w:ilvl="7" w:tplc="79146550">
      <w:numFmt w:val="decimal"/>
      <w:lvlText w:val=""/>
      <w:lvlJc w:val="left"/>
    </w:lvl>
    <w:lvl w:ilvl="8" w:tplc="43A0B3C6">
      <w:numFmt w:val="decimal"/>
      <w:lvlText w:val=""/>
      <w:lvlJc w:val="left"/>
    </w:lvl>
  </w:abstractNum>
  <w:abstractNum w:abstractNumId="17" w15:restartNumberingAfterBreak="0">
    <w:nsid w:val="00004B40"/>
    <w:multiLevelType w:val="hybridMultilevel"/>
    <w:tmpl w:val="75E8BA1E"/>
    <w:lvl w:ilvl="0" w:tplc="B0F66BF0">
      <w:start w:val="1"/>
      <w:numFmt w:val="decimal"/>
      <w:lvlText w:val="%1."/>
      <w:lvlJc w:val="left"/>
    </w:lvl>
    <w:lvl w:ilvl="1" w:tplc="396A2AB0">
      <w:numFmt w:val="decimal"/>
      <w:lvlText w:val=""/>
      <w:lvlJc w:val="left"/>
    </w:lvl>
    <w:lvl w:ilvl="2" w:tplc="1E9E0DEC">
      <w:numFmt w:val="decimal"/>
      <w:lvlText w:val=""/>
      <w:lvlJc w:val="left"/>
    </w:lvl>
    <w:lvl w:ilvl="3" w:tplc="9454D2C8">
      <w:numFmt w:val="decimal"/>
      <w:lvlText w:val=""/>
      <w:lvlJc w:val="left"/>
    </w:lvl>
    <w:lvl w:ilvl="4" w:tplc="022CD05E">
      <w:numFmt w:val="decimal"/>
      <w:lvlText w:val=""/>
      <w:lvlJc w:val="left"/>
    </w:lvl>
    <w:lvl w:ilvl="5" w:tplc="4BE291F2">
      <w:numFmt w:val="decimal"/>
      <w:lvlText w:val=""/>
      <w:lvlJc w:val="left"/>
    </w:lvl>
    <w:lvl w:ilvl="6" w:tplc="86D654E2">
      <w:numFmt w:val="decimal"/>
      <w:lvlText w:val=""/>
      <w:lvlJc w:val="left"/>
    </w:lvl>
    <w:lvl w:ilvl="7" w:tplc="E63E64DE">
      <w:numFmt w:val="decimal"/>
      <w:lvlText w:val=""/>
      <w:lvlJc w:val="left"/>
    </w:lvl>
    <w:lvl w:ilvl="8" w:tplc="34D2D01E">
      <w:numFmt w:val="decimal"/>
      <w:lvlText w:val=""/>
      <w:lvlJc w:val="left"/>
    </w:lvl>
  </w:abstractNum>
  <w:abstractNum w:abstractNumId="18" w15:restartNumberingAfterBreak="0">
    <w:nsid w:val="00004DC8"/>
    <w:multiLevelType w:val="hybridMultilevel"/>
    <w:tmpl w:val="BD5E6526"/>
    <w:lvl w:ilvl="0" w:tplc="B9D01870">
      <w:start w:val="1"/>
      <w:numFmt w:val="decimal"/>
      <w:lvlText w:val="%1"/>
      <w:lvlJc w:val="left"/>
    </w:lvl>
    <w:lvl w:ilvl="1" w:tplc="EAAAF9CA">
      <w:numFmt w:val="decimal"/>
      <w:lvlText w:val=""/>
      <w:lvlJc w:val="left"/>
    </w:lvl>
    <w:lvl w:ilvl="2" w:tplc="3E080C24">
      <w:numFmt w:val="decimal"/>
      <w:lvlText w:val=""/>
      <w:lvlJc w:val="left"/>
    </w:lvl>
    <w:lvl w:ilvl="3" w:tplc="423A02C8">
      <w:numFmt w:val="decimal"/>
      <w:lvlText w:val=""/>
      <w:lvlJc w:val="left"/>
    </w:lvl>
    <w:lvl w:ilvl="4" w:tplc="015EC25C">
      <w:numFmt w:val="decimal"/>
      <w:lvlText w:val=""/>
      <w:lvlJc w:val="left"/>
    </w:lvl>
    <w:lvl w:ilvl="5" w:tplc="DC4E38FA">
      <w:numFmt w:val="decimal"/>
      <w:lvlText w:val=""/>
      <w:lvlJc w:val="left"/>
    </w:lvl>
    <w:lvl w:ilvl="6" w:tplc="4B6E4E22">
      <w:numFmt w:val="decimal"/>
      <w:lvlText w:val=""/>
      <w:lvlJc w:val="left"/>
    </w:lvl>
    <w:lvl w:ilvl="7" w:tplc="C4023CC0">
      <w:numFmt w:val="decimal"/>
      <w:lvlText w:val=""/>
      <w:lvlJc w:val="left"/>
    </w:lvl>
    <w:lvl w:ilvl="8" w:tplc="18CC8C1E">
      <w:numFmt w:val="decimal"/>
      <w:lvlText w:val=""/>
      <w:lvlJc w:val="left"/>
    </w:lvl>
  </w:abstractNum>
  <w:abstractNum w:abstractNumId="19" w15:restartNumberingAfterBreak="0">
    <w:nsid w:val="00004E45"/>
    <w:multiLevelType w:val="hybridMultilevel"/>
    <w:tmpl w:val="FD646C54"/>
    <w:lvl w:ilvl="0" w:tplc="2D2C6902">
      <w:start w:val="2"/>
      <w:numFmt w:val="decimal"/>
      <w:lvlText w:val="%1"/>
      <w:lvlJc w:val="left"/>
    </w:lvl>
    <w:lvl w:ilvl="1" w:tplc="CA2CB79E">
      <w:numFmt w:val="decimal"/>
      <w:lvlText w:val=""/>
      <w:lvlJc w:val="left"/>
    </w:lvl>
    <w:lvl w:ilvl="2" w:tplc="B20269A0">
      <w:numFmt w:val="decimal"/>
      <w:lvlText w:val=""/>
      <w:lvlJc w:val="left"/>
    </w:lvl>
    <w:lvl w:ilvl="3" w:tplc="94FE4C2E">
      <w:numFmt w:val="decimal"/>
      <w:lvlText w:val=""/>
      <w:lvlJc w:val="left"/>
    </w:lvl>
    <w:lvl w:ilvl="4" w:tplc="08089262">
      <w:numFmt w:val="decimal"/>
      <w:lvlText w:val=""/>
      <w:lvlJc w:val="left"/>
    </w:lvl>
    <w:lvl w:ilvl="5" w:tplc="3830F76A">
      <w:numFmt w:val="decimal"/>
      <w:lvlText w:val=""/>
      <w:lvlJc w:val="left"/>
    </w:lvl>
    <w:lvl w:ilvl="6" w:tplc="4C26E08E">
      <w:numFmt w:val="decimal"/>
      <w:lvlText w:val=""/>
      <w:lvlJc w:val="left"/>
    </w:lvl>
    <w:lvl w:ilvl="7" w:tplc="22849084">
      <w:numFmt w:val="decimal"/>
      <w:lvlText w:val=""/>
      <w:lvlJc w:val="left"/>
    </w:lvl>
    <w:lvl w:ilvl="8" w:tplc="AA086682">
      <w:numFmt w:val="decimal"/>
      <w:lvlText w:val=""/>
      <w:lvlJc w:val="left"/>
    </w:lvl>
  </w:abstractNum>
  <w:abstractNum w:abstractNumId="20" w15:restartNumberingAfterBreak="0">
    <w:nsid w:val="000056AE"/>
    <w:multiLevelType w:val="hybridMultilevel"/>
    <w:tmpl w:val="62EC6BFA"/>
    <w:lvl w:ilvl="0" w:tplc="ED349EE8">
      <w:start w:val="1"/>
      <w:numFmt w:val="bullet"/>
      <w:lvlText w:val="•"/>
      <w:lvlJc w:val="left"/>
    </w:lvl>
    <w:lvl w:ilvl="1" w:tplc="D5B05642">
      <w:numFmt w:val="decimal"/>
      <w:lvlText w:val=""/>
      <w:lvlJc w:val="left"/>
    </w:lvl>
    <w:lvl w:ilvl="2" w:tplc="B0623B0C">
      <w:numFmt w:val="decimal"/>
      <w:lvlText w:val=""/>
      <w:lvlJc w:val="left"/>
    </w:lvl>
    <w:lvl w:ilvl="3" w:tplc="90C2DF58">
      <w:numFmt w:val="decimal"/>
      <w:lvlText w:val=""/>
      <w:lvlJc w:val="left"/>
    </w:lvl>
    <w:lvl w:ilvl="4" w:tplc="D70C8C90">
      <w:numFmt w:val="decimal"/>
      <w:lvlText w:val=""/>
      <w:lvlJc w:val="left"/>
    </w:lvl>
    <w:lvl w:ilvl="5" w:tplc="E21493C2">
      <w:numFmt w:val="decimal"/>
      <w:lvlText w:val=""/>
      <w:lvlJc w:val="left"/>
    </w:lvl>
    <w:lvl w:ilvl="6" w:tplc="07A80C5E">
      <w:numFmt w:val="decimal"/>
      <w:lvlText w:val=""/>
      <w:lvlJc w:val="left"/>
    </w:lvl>
    <w:lvl w:ilvl="7" w:tplc="ACF604D6">
      <w:numFmt w:val="decimal"/>
      <w:lvlText w:val=""/>
      <w:lvlJc w:val="left"/>
    </w:lvl>
    <w:lvl w:ilvl="8" w:tplc="0486F668">
      <w:numFmt w:val="decimal"/>
      <w:lvlText w:val=""/>
      <w:lvlJc w:val="left"/>
    </w:lvl>
  </w:abstractNum>
  <w:abstractNum w:abstractNumId="21" w15:restartNumberingAfterBreak="0">
    <w:nsid w:val="00005878"/>
    <w:multiLevelType w:val="hybridMultilevel"/>
    <w:tmpl w:val="AC361C58"/>
    <w:lvl w:ilvl="0" w:tplc="C26647BA">
      <w:start w:val="17"/>
      <w:numFmt w:val="decimal"/>
      <w:lvlText w:val="%1."/>
      <w:lvlJc w:val="left"/>
    </w:lvl>
    <w:lvl w:ilvl="1" w:tplc="0DCEFED8">
      <w:numFmt w:val="decimal"/>
      <w:lvlText w:val=""/>
      <w:lvlJc w:val="left"/>
    </w:lvl>
    <w:lvl w:ilvl="2" w:tplc="6F382054">
      <w:numFmt w:val="decimal"/>
      <w:lvlText w:val=""/>
      <w:lvlJc w:val="left"/>
    </w:lvl>
    <w:lvl w:ilvl="3" w:tplc="7C646C7E">
      <w:numFmt w:val="decimal"/>
      <w:lvlText w:val=""/>
      <w:lvlJc w:val="left"/>
    </w:lvl>
    <w:lvl w:ilvl="4" w:tplc="AD66D53C">
      <w:numFmt w:val="decimal"/>
      <w:lvlText w:val=""/>
      <w:lvlJc w:val="left"/>
    </w:lvl>
    <w:lvl w:ilvl="5" w:tplc="1AACA1DE">
      <w:numFmt w:val="decimal"/>
      <w:lvlText w:val=""/>
      <w:lvlJc w:val="left"/>
    </w:lvl>
    <w:lvl w:ilvl="6" w:tplc="4D648B8E">
      <w:numFmt w:val="decimal"/>
      <w:lvlText w:val=""/>
      <w:lvlJc w:val="left"/>
    </w:lvl>
    <w:lvl w:ilvl="7" w:tplc="3386F6D2">
      <w:numFmt w:val="decimal"/>
      <w:lvlText w:val=""/>
      <w:lvlJc w:val="left"/>
    </w:lvl>
    <w:lvl w:ilvl="8" w:tplc="774AC29C">
      <w:numFmt w:val="decimal"/>
      <w:lvlText w:val=""/>
      <w:lvlJc w:val="left"/>
    </w:lvl>
  </w:abstractNum>
  <w:abstractNum w:abstractNumId="22" w15:restartNumberingAfterBreak="0">
    <w:nsid w:val="00005D03"/>
    <w:multiLevelType w:val="hybridMultilevel"/>
    <w:tmpl w:val="01F0D6CA"/>
    <w:lvl w:ilvl="0" w:tplc="8A36BA90">
      <w:start w:val="1"/>
      <w:numFmt w:val="bullet"/>
      <w:lvlText w:val="•"/>
      <w:lvlJc w:val="left"/>
    </w:lvl>
    <w:lvl w:ilvl="1" w:tplc="D0A0307E">
      <w:numFmt w:val="decimal"/>
      <w:lvlText w:val=""/>
      <w:lvlJc w:val="left"/>
    </w:lvl>
    <w:lvl w:ilvl="2" w:tplc="D70A460E">
      <w:numFmt w:val="decimal"/>
      <w:lvlText w:val=""/>
      <w:lvlJc w:val="left"/>
    </w:lvl>
    <w:lvl w:ilvl="3" w:tplc="D71E56E0">
      <w:numFmt w:val="decimal"/>
      <w:lvlText w:val=""/>
      <w:lvlJc w:val="left"/>
    </w:lvl>
    <w:lvl w:ilvl="4" w:tplc="2BDCE368">
      <w:numFmt w:val="decimal"/>
      <w:lvlText w:val=""/>
      <w:lvlJc w:val="left"/>
    </w:lvl>
    <w:lvl w:ilvl="5" w:tplc="A62C6AEC">
      <w:numFmt w:val="decimal"/>
      <w:lvlText w:val=""/>
      <w:lvlJc w:val="left"/>
    </w:lvl>
    <w:lvl w:ilvl="6" w:tplc="5C0A82C4">
      <w:numFmt w:val="decimal"/>
      <w:lvlText w:val=""/>
      <w:lvlJc w:val="left"/>
    </w:lvl>
    <w:lvl w:ilvl="7" w:tplc="F6829EB6">
      <w:numFmt w:val="decimal"/>
      <w:lvlText w:val=""/>
      <w:lvlJc w:val="left"/>
    </w:lvl>
    <w:lvl w:ilvl="8" w:tplc="2C78541C">
      <w:numFmt w:val="decimal"/>
      <w:lvlText w:val=""/>
      <w:lvlJc w:val="left"/>
    </w:lvl>
  </w:abstractNum>
  <w:abstractNum w:abstractNumId="23" w15:restartNumberingAfterBreak="0">
    <w:nsid w:val="000063CB"/>
    <w:multiLevelType w:val="hybridMultilevel"/>
    <w:tmpl w:val="F892A0C2"/>
    <w:lvl w:ilvl="0" w:tplc="A162AA74">
      <w:start w:val="1"/>
      <w:numFmt w:val="bullet"/>
      <w:lvlText w:val="•"/>
      <w:lvlJc w:val="left"/>
    </w:lvl>
    <w:lvl w:ilvl="1" w:tplc="D02241C8">
      <w:numFmt w:val="decimal"/>
      <w:lvlText w:val=""/>
      <w:lvlJc w:val="left"/>
    </w:lvl>
    <w:lvl w:ilvl="2" w:tplc="20D6360E">
      <w:numFmt w:val="decimal"/>
      <w:lvlText w:val=""/>
      <w:lvlJc w:val="left"/>
    </w:lvl>
    <w:lvl w:ilvl="3" w:tplc="14A8B378">
      <w:numFmt w:val="decimal"/>
      <w:lvlText w:val=""/>
      <w:lvlJc w:val="left"/>
    </w:lvl>
    <w:lvl w:ilvl="4" w:tplc="8D9C4164">
      <w:numFmt w:val="decimal"/>
      <w:lvlText w:val=""/>
      <w:lvlJc w:val="left"/>
    </w:lvl>
    <w:lvl w:ilvl="5" w:tplc="F3023FC8">
      <w:numFmt w:val="decimal"/>
      <w:lvlText w:val=""/>
      <w:lvlJc w:val="left"/>
    </w:lvl>
    <w:lvl w:ilvl="6" w:tplc="4D589E06">
      <w:numFmt w:val="decimal"/>
      <w:lvlText w:val=""/>
      <w:lvlJc w:val="left"/>
    </w:lvl>
    <w:lvl w:ilvl="7" w:tplc="F7AE5312">
      <w:numFmt w:val="decimal"/>
      <w:lvlText w:val=""/>
      <w:lvlJc w:val="left"/>
    </w:lvl>
    <w:lvl w:ilvl="8" w:tplc="3A9016FC">
      <w:numFmt w:val="decimal"/>
      <w:lvlText w:val=""/>
      <w:lvlJc w:val="left"/>
    </w:lvl>
  </w:abstractNum>
  <w:abstractNum w:abstractNumId="24" w15:restartNumberingAfterBreak="0">
    <w:nsid w:val="00006443"/>
    <w:multiLevelType w:val="hybridMultilevel"/>
    <w:tmpl w:val="CEF2972A"/>
    <w:lvl w:ilvl="0" w:tplc="9D36C150">
      <w:start w:val="1"/>
      <w:numFmt w:val="bullet"/>
      <w:lvlText w:val="•"/>
      <w:lvlJc w:val="left"/>
    </w:lvl>
    <w:lvl w:ilvl="1" w:tplc="D4B4BBC0">
      <w:numFmt w:val="decimal"/>
      <w:lvlText w:val=""/>
      <w:lvlJc w:val="left"/>
    </w:lvl>
    <w:lvl w:ilvl="2" w:tplc="273C88B8">
      <w:numFmt w:val="decimal"/>
      <w:lvlText w:val=""/>
      <w:lvlJc w:val="left"/>
    </w:lvl>
    <w:lvl w:ilvl="3" w:tplc="7A267A34">
      <w:numFmt w:val="decimal"/>
      <w:lvlText w:val=""/>
      <w:lvlJc w:val="left"/>
    </w:lvl>
    <w:lvl w:ilvl="4" w:tplc="93745358">
      <w:numFmt w:val="decimal"/>
      <w:lvlText w:val=""/>
      <w:lvlJc w:val="left"/>
    </w:lvl>
    <w:lvl w:ilvl="5" w:tplc="B6009F16">
      <w:numFmt w:val="decimal"/>
      <w:lvlText w:val=""/>
      <w:lvlJc w:val="left"/>
    </w:lvl>
    <w:lvl w:ilvl="6" w:tplc="A01E153A">
      <w:numFmt w:val="decimal"/>
      <w:lvlText w:val=""/>
      <w:lvlJc w:val="left"/>
    </w:lvl>
    <w:lvl w:ilvl="7" w:tplc="8F94B022">
      <w:numFmt w:val="decimal"/>
      <w:lvlText w:val=""/>
      <w:lvlJc w:val="left"/>
    </w:lvl>
    <w:lvl w:ilvl="8" w:tplc="BA0C0662">
      <w:numFmt w:val="decimal"/>
      <w:lvlText w:val=""/>
      <w:lvlJc w:val="left"/>
    </w:lvl>
  </w:abstractNum>
  <w:abstractNum w:abstractNumId="25" w15:restartNumberingAfterBreak="0">
    <w:nsid w:val="000066BB"/>
    <w:multiLevelType w:val="hybridMultilevel"/>
    <w:tmpl w:val="516609CA"/>
    <w:lvl w:ilvl="0" w:tplc="E7B2407C">
      <w:start w:val="1"/>
      <w:numFmt w:val="bullet"/>
      <w:lvlText w:val="•"/>
      <w:lvlJc w:val="left"/>
    </w:lvl>
    <w:lvl w:ilvl="1" w:tplc="28D01DE0">
      <w:numFmt w:val="decimal"/>
      <w:lvlText w:val=""/>
      <w:lvlJc w:val="left"/>
    </w:lvl>
    <w:lvl w:ilvl="2" w:tplc="7D48C1B8">
      <w:numFmt w:val="decimal"/>
      <w:lvlText w:val=""/>
      <w:lvlJc w:val="left"/>
    </w:lvl>
    <w:lvl w:ilvl="3" w:tplc="5C1038B0">
      <w:numFmt w:val="decimal"/>
      <w:lvlText w:val=""/>
      <w:lvlJc w:val="left"/>
    </w:lvl>
    <w:lvl w:ilvl="4" w:tplc="0FFC8662">
      <w:numFmt w:val="decimal"/>
      <w:lvlText w:val=""/>
      <w:lvlJc w:val="left"/>
    </w:lvl>
    <w:lvl w:ilvl="5" w:tplc="C086483A">
      <w:numFmt w:val="decimal"/>
      <w:lvlText w:val=""/>
      <w:lvlJc w:val="left"/>
    </w:lvl>
    <w:lvl w:ilvl="6" w:tplc="57B4E968">
      <w:numFmt w:val="decimal"/>
      <w:lvlText w:val=""/>
      <w:lvlJc w:val="left"/>
    </w:lvl>
    <w:lvl w:ilvl="7" w:tplc="D2D4CCFA">
      <w:numFmt w:val="decimal"/>
      <w:lvlText w:val=""/>
      <w:lvlJc w:val="left"/>
    </w:lvl>
    <w:lvl w:ilvl="8" w:tplc="15EA1404">
      <w:numFmt w:val="decimal"/>
      <w:lvlText w:val=""/>
      <w:lvlJc w:val="left"/>
    </w:lvl>
  </w:abstractNum>
  <w:abstractNum w:abstractNumId="26" w15:restartNumberingAfterBreak="0">
    <w:nsid w:val="00006B89"/>
    <w:multiLevelType w:val="hybridMultilevel"/>
    <w:tmpl w:val="B17C8A74"/>
    <w:lvl w:ilvl="0" w:tplc="FE745E0A">
      <w:start w:val="1"/>
      <w:numFmt w:val="bullet"/>
      <w:lvlText w:val="#"/>
      <w:lvlJc w:val="left"/>
    </w:lvl>
    <w:lvl w:ilvl="1" w:tplc="1ADCD882">
      <w:numFmt w:val="decimal"/>
      <w:lvlText w:val=""/>
      <w:lvlJc w:val="left"/>
    </w:lvl>
    <w:lvl w:ilvl="2" w:tplc="B3685430">
      <w:numFmt w:val="decimal"/>
      <w:lvlText w:val=""/>
      <w:lvlJc w:val="left"/>
    </w:lvl>
    <w:lvl w:ilvl="3" w:tplc="22403570">
      <w:numFmt w:val="decimal"/>
      <w:lvlText w:val=""/>
      <w:lvlJc w:val="left"/>
    </w:lvl>
    <w:lvl w:ilvl="4" w:tplc="681EDBD2">
      <w:numFmt w:val="decimal"/>
      <w:lvlText w:val=""/>
      <w:lvlJc w:val="left"/>
    </w:lvl>
    <w:lvl w:ilvl="5" w:tplc="8B6880C8">
      <w:numFmt w:val="decimal"/>
      <w:lvlText w:val=""/>
      <w:lvlJc w:val="left"/>
    </w:lvl>
    <w:lvl w:ilvl="6" w:tplc="20C4547C">
      <w:numFmt w:val="decimal"/>
      <w:lvlText w:val=""/>
      <w:lvlJc w:val="left"/>
    </w:lvl>
    <w:lvl w:ilvl="7" w:tplc="A28427D8">
      <w:numFmt w:val="decimal"/>
      <w:lvlText w:val=""/>
      <w:lvlJc w:val="left"/>
    </w:lvl>
    <w:lvl w:ilvl="8" w:tplc="13B8E040">
      <w:numFmt w:val="decimal"/>
      <w:lvlText w:val=""/>
      <w:lvlJc w:val="left"/>
    </w:lvl>
  </w:abstractNum>
  <w:abstractNum w:abstractNumId="27" w15:restartNumberingAfterBreak="0">
    <w:nsid w:val="00006BFC"/>
    <w:multiLevelType w:val="hybridMultilevel"/>
    <w:tmpl w:val="2B966546"/>
    <w:lvl w:ilvl="0" w:tplc="87B0CBFE">
      <w:start w:val="1"/>
      <w:numFmt w:val="decimal"/>
      <w:lvlText w:val="%1"/>
      <w:lvlJc w:val="left"/>
    </w:lvl>
    <w:lvl w:ilvl="1" w:tplc="5EF2FC1E">
      <w:numFmt w:val="decimal"/>
      <w:lvlText w:val=""/>
      <w:lvlJc w:val="left"/>
    </w:lvl>
    <w:lvl w:ilvl="2" w:tplc="A13E759A">
      <w:numFmt w:val="decimal"/>
      <w:lvlText w:val=""/>
      <w:lvlJc w:val="left"/>
    </w:lvl>
    <w:lvl w:ilvl="3" w:tplc="34C00FCA">
      <w:numFmt w:val="decimal"/>
      <w:lvlText w:val=""/>
      <w:lvlJc w:val="left"/>
    </w:lvl>
    <w:lvl w:ilvl="4" w:tplc="36D02836">
      <w:numFmt w:val="decimal"/>
      <w:lvlText w:val=""/>
      <w:lvlJc w:val="left"/>
    </w:lvl>
    <w:lvl w:ilvl="5" w:tplc="ED94D5E2">
      <w:numFmt w:val="decimal"/>
      <w:lvlText w:val=""/>
      <w:lvlJc w:val="left"/>
    </w:lvl>
    <w:lvl w:ilvl="6" w:tplc="C56A21E8">
      <w:numFmt w:val="decimal"/>
      <w:lvlText w:val=""/>
      <w:lvlJc w:val="left"/>
    </w:lvl>
    <w:lvl w:ilvl="7" w:tplc="133C5CE6">
      <w:numFmt w:val="decimal"/>
      <w:lvlText w:val=""/>
      <w:lvlJc w:val="left"/>
    </w:lvl>
    <w:lvl w:ilvl="8" w:tplc="7FAC4E58">
      <w:numFmt w:val="decimal"/>
      <w:lvlText w:val=""/>
      <w:lvlJc w:val="left"/>
    </w:lvl>
  </w:abstractNum>
  <w:abstractNum w:abstractNumId="28" w15:restartNumberingAfterBreak="0">
    <w:nsid w:val="00006E5D"/>
    <w:multiLevelType w:val="hybridMultilevel"/>
    <w:tmpl w:val="EAD804AC"/>
    <w:lvl w:ilvl="0" w:tplc="B7FEFF1C">
      <w:start w:val="1"/>
      <w:numFmt w:val="decimal"/>
      <w:lvlText w:val="%1."/>
      <w:lvlJc w:val="left"/>
    </w:lvl>
    <w:lvl w:ilvl="1" w:tplc="74E615AC">
      <w:numFmt w:val="decimal"/>
      <w:lvlText w:val=""/>
      <w:lvlJc w:val="left"/>
    </w:lvl>
    <w:lvl w:ilvl="2" w:tplc="D73E25C2">
      <w:numFmt w:val="decimal"/>
      <w:lvlText w:val=""/>
      <w:lvlJc w:val="left"/>
    </w:lvl>
    <w:lvl w:ilvl="3" w:tplc="CF70A88E">
      <w:numFmt w:val="decimal"/>
      <w:lvlText w:val=""/>
      <w:lvlJc w:val="left"/>
    </w:lvl>
    <w:lvl w:ilvl="4" w:tplc="C75E04EA">
      <w:numFmt w:val="decimal"/>
      <w:lvlText w:val=""/>
      <w:lvlJc w:val="left"/>
    </w:lvl>
    <w:lvl w:ilvl="5" w:tplc="F10E3A66">
      <w:numFmt w:val="decimal"/>
      <w:lvlText w:val=""/>
      <w:lvlJc w:val="left"/>
    </w:lvl>
    <w:lvl w:ilvl="6" w:tplc="A404A6C4">
      <w:numFmt w:val="decimal"/>
      <w:lvlText w:val=""/>
      <w:lvlJc w:val="left"/>
    </w:lvl>
    <w:lvl w:ilvl="7" w:tplc="5A12DA30">
      <w:numFmt w:val="decimal"/>
      <w:lvlText w:val=""/>
      <w:lvlJc w:val="left"/>
    </w:lvl>
    <w:lvl w:ilvl="8" w:tplc="014C1600">
      <w:numFmt w:val="decimal"/>
      <w:lvlText w:val=""/>
      <w:lvlJc w:val="left"/>
    </w:lvl>
  </w:abstractNum>
  <w:abstractNum w:abstractNumId="29" w15:restartNumberingAfterBreak="0">
    <w:nsid w:val="0000701F"/>
    <w:multiLevelType w:val="hybridMultilevel"/>
    <w:tmpl w:val="92427618"/>
    <w:lvl w:ilvl="0" w:tplc="D05E2450">
      <w:start w:val="1"/>
      <w:numFmt w:val="bullet"/>
      <w:lvlText w:val="•"/>
      <w:lvlJc w:val="left"/>
    </w:lvl>
    <w:lvl w:ilvl="1" w:tplc="6AB046AC">
      <w:numFmt w:val="decimal"/>
      <w:lvlText w:val=""/>
      <w:lvlJc w:val="left"/>
    </w:lvl>
    <w:lvl w:ilvl="2" w:tplc="B476C478">
      <w:numFmt w:val="decimal"/>
      <w:lvlText w:val=""/>
      <w:lvlJc w:val="left"/>
    </w:lvl>
    <w:lvl w:ilvl="3" w:tplc="B80062AA">
      <w:numFmt w:val="decimal"/>
      <w:lvlText w:val=""/>
      <w:lvlJc w:val="left"/>
    </w:lvl>
    <w:lvl w:ilvl="4" w:tplc="B16A9DFE">
      <w:numFmt w:val="decimal"/>
      <w:lvlText w:val=""/>
      <w:lvlJc w:val="left"/>
    </w:lvl>
    <w:lvl w:ilvl="5" w:tplc="9E209E0C">
      <w:numFmt w:val="decimal"/>
      <w:lvlText w:val=""/>
      <w:lvlJc w:val="left"/>
    </w:lvl>
    <w:lvl w:ilvl="6" w:tplc="AA482E8E">
      <w:numFmt w:val="decimal"/>
      <w:lvlText w:val=""/>
      <w:lvlJc w:val="left"/>
    </w:lvl>
    <w:lvl w:ilvl="7" w:tplc="79F66172">
      <w:numFmt w:val="decimal"/>
      <w:lvlText w:val=""/>
      <w:lvlJc w:val="left"/>
    </w:lvl>
    <w:lvl w:ilvl="8" w:tplc="EAF69502">
      <w:numFmt w:val="decimal"/>
      <w:lvlText w:val=""/>
      <w:lvlJc w:val="left"/>
    </w:lvl>
  </w:abstractNum>
  <w:abstractNum w:abstractNumId="30" w15:restartNumberingAfterBreak="0">
    <w:nsid w:val="0000759A"/>
    <w:multiLevelType w:val="hybridMultilevel"/>
    <w:tmpl w:val="8384F1C6"/>
    <w:lvl w:ilvl="0" w:tplc="DFA20D4A">
      <w:start w:val="1"/>
      <w:numFmt w:val="bullet"/>
      <w:lvlText w:val="•"/>
      <w:lvlJc w:val="left"/>
    </w:lvl>
    <w:lvl w:ilvl="1" w:tplc="38DCD1C4">
      <w:numFmt w:val="decimal"/>
      <w:lvlText w:val=""/>
      <w:lvlJc w:val="left"/>
    </w:lvl>
    <w:lvl w:ilvl="2" w:tplc="E076BF56">
      <w:numFmt w:val="decimal"/>
      <w:lvlText w:val=""/>
      <w:lvlJc w:val="left"/>
    </w:lvl>
    <w:lvl w:ilvl="3" w:tplc="C2803670">
      <w:numFmt w:val="decimal"/>
      <w:lvlText w:val=""/>
      <w:lvlJc w:val="left"/>
    </w:lvl>
    <w:lvl w:ilvl="4" w:tplc="D2686F5A">
      <w:numFmt w:val="decimal"/>
      <w:lvlText w:val=""/>
      <w:lvlJc w:val="left"/>
    </w:lvl>
    <w:lvl w:ilvl="5" w:tplc="6CEC21E4">
      <w:numFmt w:val="decimal"/>
      <w:lvlText w:val=""/>
      <w:lvlJc w:val="left"/>
    </w:lvl>
    <w:lvl w:ilvl="6" w:tplc="8E2A65E8">
      <w:numFmt w:val="decimal"/>
      <w:lvlText w:val=""/>
      <w:lvlJc w:val="left"/>
    </w:lvl>
    <w:lvl w:ilvl="7" w:tplc="0F2C6E0C">
      <w:numFmt w:val="decimal"/>
      <w:lvlText w:val=""/>
      <w:lvlJc w:val="left"/>
    </w:lvl>
    <w:lvl w:ilvl="8" w:tplc="425AF766">
      <w:numFmt w:val="decimal"/>
      <w:lvlText w:val=""/>
      <w:lvlJc w:val="left"/>
    </w:lvl>
  </w:abstractNum>
  <w:abstractNum w:abstractNumId="31" w15:restartNumberingAfterBreak="0">
    <w:nsid w:val="0000767D"/>
    <w:multiLevelType w:val="hybridMultilevel"/>
    <w:tmpl w:val="A8766016"/>
    <w:lvl w:ilvl="0" w:tplc="A2AE9F82">
      <w:start w:val="1"/>
      <w:numFmt w:val="bullet"/>
      <w:lvlText w:val="&gt;&gt;&gt;"/>
      <w:lvlJc w:val="left"/>
    </w:lvl>
    <w:lvl w:ilvl="1" w:tplc="A57AC48C">
      <w:numFmt w:val="decimal"/>
      <w:lvlText w:val=""/>
      <w:lvlJc w:val="left"/>
    </w:lvl>
    <w:lvl w:ilvl="2" w:tplc="A51E03F2">
      <w:numFmt w:val="decimal"/>
      <w:lvlText w:val=""/>
      <w:lvlJc w:val="left"/>
    </w:lvl>
    <w:lvl w:ilvl="3" w:tplc="CA9EB686">
      <w:numFmt w:val="decimal"/>
      <w:lvlText w:val=""/>
      <w:lvlJc w:val="left"/>
    </w:lvl>
    <w:lvl w:ilvl="4" w:tplc="C370575E">
      <w:numFmt w:val="decimal"/>
      <w:lvlText w:val=""/>
      <w:lvlJc w:val="left"/>
    </w:lvl>
    <w:lvl w:ilvl="5" w:tplc="0D7A4C1A">
      <w:numFmt w:val="decimal"/>
      <w:lvlText w:val=""/>
      <w:lvlJc w:val="left"/>
    </w:lvl>
    <w:lvl w:ilvl="6" w:tplc="F8F2E31A">
      <w:numFmt w:val="decimal"/>
      <w:lvlText w:val=""/>
      <w:lvlJc w:val="left"/>
    </w:lvl>
    <w:lvl w:ilvl="7" w:tplc="F10C1638">
      <w:numFmt w:val="decimal"/>
      <w:lvlText w:val=""/>
      <w:lvlJc w:val="left"/>
    </w:lvl>
    <w:lvl w:ilvl="8" w:tplc="BA6083B4">
      <w:numFmt w:val="decimal"/>
      <w:lvlText w:val=""/>
      <w:lvlJc w:val="left"/>
    </w:lvl>
  </w:abstractNum>
  <w:abstractNum w:abstractNumId="32" w15:restartNumberingAfterBreak="0">
    <w:nsid w:val="00007A5A"/>
    <w:multiLevelType w:val="hybridMultilevel"/>
    <w:tmpl w:val="43AA4474"/>
    <w:lvl w:ilvl="0" w:tplc="ABA44FD6">
      <w:start w:val="1"/>
      <w:numFmt w:val="bullet"/>
      <w:lvlText w:val="•"/>
      <w:lvlJc w:val="left"/>
    </w:lvl>
    <w:lvl w:ilvl="1" w:tplc="40ECF028">
      <w:numFmt w:val="decimal"/>
      <w:lvlText w:val=""/>
      <w:lvlJc w:val="left"/>
    </w:lvl>
    <w:lvl w:ilvl="2" w:tplc="C82E4A3E">
      <w:numFmt w:val="decimal"/>
      <w:lvlText w:val=""/>
      <w:lvlJc w:val="left"/>
    </w:lvl>
    <w:lvl w:ilvl="3" w:tplc="BD783604">
      <w:numFmt w:val="decimal"/>
      <w:lvlText w:val=""/>
      <w:lvlJc w:val="left"/>
    </w:lvl>
    <w:lvl w:ilvl="4" w:tplc="BEDED700">
      <w:numFmt w:val="decimal"/>
      <w:lvlText w:val=""/>
      <w:lvlJc w:val="left"/>
    </w:lvl>
    <w:lvl w:ilvl="5" w:tplc="CEC8551A">
      <w:numFmt w:val="decimal"/>
      <w:lvlText w:val=""/>
      <w:lvlJc w:val="left"/>
    </w:lvl>
    <w:lvl w:ilvl="6" w:tplc="2A1A803C">
      <w:numFmt w:val="decimal"/>
      <w:lvlText w:val=""/>
      <w:lvlJc w:val="left"/>
    </w:lvl>
    <w:lvl w:ilvl="7" w:tplc="0E542860">
      <w:numFmt w:val="decimal"/>
      <w:lvlText w:val=""/>
      <w:lvlJc w:val="left"/>
    </w:lvl>
    <w:lvl w:ilvl="8" w:tplc="6F709990">
      <w:numFmt w:val="decimal"/>
      <w:lvlText w:val=""/>
      <w:lvlJc w:val="left"/>
    </w:lvl>
  </w:abstractNum>
  <w:abstractNum w:abstractNumId="33" w15:restartNumberingAfterBreak="0">
    <w:nsid w:val="00007F96"/>
    <w:multiLevelType w:val="hybridMultilevel"/>
    <w:tmpl w:val="ED18688C"/>
    <w:lvl w:ilvl="0" w:tplc="437C58C2">
      <w:start w:val="1"/>
      <w:numFmt w:val="bullet"/>
      <w:lvlText w:val="•"/>
      <w:lvlJc w:val="left"/>
    </w:lvl>
    <w:lvl w:ilvl="1" w:tplc="6FC2E5EE">
      <w:numFmt w:val="decimal"/>
      <w:lvlText w:val=""/>
      <w:lvlJc w:val="left"/>
    </w:lvl>
    <w:lvl w:ilvl="2" w:tplc="56F43508">
      <w:numFmt w:val="decimal"/>
      <w:lvlText w:val=""/>
      <w:lvlJc w:val="left"/>
    </w:lvl>
    <w:lvl w:ilvl="3" w:tplc="BC244D0C">
      <w:numFmt w:val="decimal"/>
      <w:lvlText w:val=""/>
      <w:lvlJc w:val="left"/>
    </w:lvl>
    <w:lvl w:ilvl="4" w:tplc="1B004A2C">
      <w:numFmt w:val="decimal"/>
      <w:lvlText w:val=""/>
      <w:lvlJc w:val="left"/>
    </w:lvl>
    <w:lvl w:ilvl="5" w:tplc="03C85584">
      <w:numFmt w:val="decimal"/>
      <w:lvlText w:val=""/>
      <w:lvlJc w:val="left"/>
    </w:lvl>
    <w:lvl w:ilvl="6" w:tplc="427035C0">
      <w:numFmt w:val="decimal"/>
      <w:lvlText w:val=""/>
      <w:lvlJc w:val="left"/>
    </w:lvl>
    <w:lvl w:ilvl="7" w:tplc="556472E2">
      <w:numFmt w:val="decimal"/>
      <w:lvlText w:val=""/>
      <w:lvlJc w:val="left"/>
    </w:lvl>
    <w:lvl w:ilvl="8" w:tplc="E6DC02D0">
      <w:numFmt w:val="decimal"/>
      <w:lvlText w:val=""/>
      <w:lvlJc w:val="left"/>
    </w:lvl>
  </w:abstractNum>
  <w:abstractNum w:abstractNumId="34" w15:restartNumberingAfterBreak="0">
    <w:nsid w:val="00007FF5"/>
    <w:multiLevelType w:val="hybridMultilevel"/>
    <w:tmpl w:val="48B4A2CC"/>
    <w:lvl w:ilvl="0" w:tplc="F3349BC2">
      <w:start w:val="1"/>
      <w:numFmt w:val="bullet"/>
      <w:lvlText w:val="•"/>
      <w:lvlJc w:val="left"/>
    </w:lvl>
    <w:lvl w:ilvl="1" w:tplc="DC704FD2">
      <w:start w:val="1"/>
      <w:numFmt w:val="bullet"/>
      <w:lvlText w:val="\emdash "/>
      <w:lvlJc w:val="left"/>
    </w:lvl>
    <w:lvl w:ilvl="2" w:tplc="A7C26D18">
      <w:numFmt w:val="decimal"/>
      <w:lvlText w:val=""/>
      <w:lvlJc w:val="left"/>
    </w:lvl>
    <w:lvl w:ilvl="3" w:tplc="A838D4EC">
      <w:numFmt w:val="decimal"/>
      <w:lvlText w:val=""/>
      <w:lvlJc w:val="left"/>
    </w:lvl>
    <w:lvl w:ilvl="4" w:tplc="D8E2CEDA">
      <w:numFmt w:val="decimal"/>
      <w:lvlText w:val=""/>
      <w:lvlJc w:val="left"/>
    </w:lvl>
    <w:lvl w:ilvl="5" w:tplc="023634C2">
      <w:numFmt w:val="decimal"/>
      <w:lvlText w:val=""/>
      <w:lvlJc w:val="left"/>
    </w:lvl>
    <w:lvl w:ilvl="6" w:tplc="7BA28010">
      <w:numFmt w:val="decimal"/>
      <w:lvlText w:val=""/>
      <w:lvlJc w:val="left"/>
    </w:lvl>
    <w:lvl w:ilvl="7" w:tplc="7598DBB2">
      <w:numFmt w:val="decimal"/>
      <w:lvlText w:val=""/>
      <w:lvlJc w:val="left"/>
    </w:lvl>
    <w:lvl w:ilvl="8" w:tplc="B9A6A39A">
      <w:numFmt w:val="decimal"/>
      <w:lvlText w:val=""/>
      <w:lvlJc w:val="left"/>
    </w:lvl>
  </w:abstractNum>
  <w:num w:numId="1">
    <w:abstractNumId w:val="18"/>
  </w:num>
  <w:num w:numId="2">
    <w:abstractNumId w:val="24"/>
  </w:num>
  <w:num w:numId="3">
    <w:abstractNumId w:val="25"/>
  </w:num>
  <w:num w:numId="4">
    <w:abstractNumId w:val="15"/>
  </w:num>
  <w:num w:numId="5">
    <w:abstractNumId w:val="11"/>
  </w:num>
  <w:num w:numId="6">
    <w:abstractNumId w:val="29"/>
  </w:num>
  <w:num w:numId="7">
    <w:abstractNumId w:val="22"/>
  </w:num>
  <w:num w:numId="8">
    <w:abstractNumId w:val="32"/>
  </w:num>
  <w:num w:numId="9">
    <w:abstractNumId w:val="31"/>
  </w:num>
  <w:num w:numId="10">
    <w:abstractNumId w:val="16"/>
  </w:num>
  <w:num w:numId="11">
    <w:abstractNumId w:val="4"/>
  </w:num>
  <w:num w:numId="12">
    <w:abstractNumId w:val="14"/>
  </w:num>
  <w:num w:numId="13">
    <w:abstractNumId w:val="6"/>
  </w:num>
  <w:num w:numId="14">
    <w:abstractNumId w:val="28"/>
  </w:num>
  <w:num w:numId="15">
    <w:abstractNumId w:val="5"/>
  </w:num>
  <w:num w:numId="16">
    <w:abstractNumId w:val="23"/>
  </w:num>
  <w:num w:numId="17">
    <w:abstractNumId w:val="27"/>
  </w:num>
  <w:num w:numId="18">
    <w:abstractNumId w:val="33"/>
  </w:num>
  <w:num w:numId="19">
    <w:abstractNumId w:val="34"/>
  </w:num>
  <w:num w:numId="20">
    <w:abstractNumId w:val="19"/>
  </w:num>
  <w:num w:numId="21">
    <w:abstractNumId w:val="13"/>
  </w:num>
  <w:num w:numId="22">
    <w:abstractNumId w:val="7"/>
  </w:num>
  <w:num w:numId="23">
    <w:abstractNumId w:val="10"/>
  </w:num>
  <w:num w:numId="24">
    <w:abstractNumId w:val="26"/>
  </w:num>
  <w:num w:numId="25">
    <w:abstractNumId w:val="1"/>
  </w:num>
  <w:num w:numId="26">
    <w:abstractNumId w:val="12"/>
  </w:num>
  <w:num w:numId="27">
    <w:abstractNumId w:val="3"/>
  </w:num>
  <w:num w:numId="28">
    <w:abstractNumId w:val="20"/>
  </w:num>
  <w:num w:numId="29">
    <w:abstractNumId w:val="2"/>
  </w:num>
  <w:num w:numId="30">
    <w:abstractNumId w:val="0"/>
  </w:num>
  <w:num w:numId="31">
    <w:abstractNumId w:val="30"/>
  </w:num>
  <w:num w:numId="32">
    <w:abstractNumId w:val="9"/>
  </w:num>
  <w:num w:numId="33">
    <w:abstractNumId w:val="8"/>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613"/>
    <w:rsid w:val="000067E0"/>
    <w:rsid w:val="00021082"/>
    <w:rsid w:val="00070DD7"/>
    <w:rsid w:val="00345D41"/>
    <w:rsid w:val="00347702"/>
    <w:rsid w:val="003C7277"/>
    <w:rsid w:val="004C44BA"/>
    <w:rsid w:val="00552E59"/>
    <w:rsid w:val="005C10C4"/>
    <w:rsid w:val="005E7DDE"/>
    <w:rsid w:val="00650D70"/>
    <w:rsid w:val="00750370"/>
    <w:rsid w:val="00763C7D"/>
    <w:rsid w:val="007C085F"/>
    <w:rsid w:val="00804393"/>
    <w:rsid w:val="00837ADC"/>
    <w:rsid w:val="008409E3"/>
    <w:rsid w:val="00857370"/>
    <w:rsid w:val="00884E30"/>
    <w:rsid w:val="00896198"/>
    <w:rsid w:val="009353D9"/>
    <w:rsid w:val="009A0E10"/>
    <w:rsid w:val="00A42B11"/>
    <w:rsid w:val="00AB4A86"/>
    <w:rsid w:val="00B55861"/>
    <w:rsid w:val="00B56CC2"/>
    <w:rsid w:val="00BD13D0"/>
    <w:rsid w:val="00BE2613"/>
    <w:rsid w:val="00C25059"/>
    <w:rsid w:val="00C4476F"/>
    <w:rsid w:val="00D04028"/>
    <w:rsid w:val="00D34D2F"/>
    <w:rsid w:val="00D44E73"/>
    <w:rsid w:val="00E66065"/>
    <w:rsid w:val="00EA0DB5"/>
    <w:rsid w:val="00F73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876E3"/>
  <w15:docId w15:val="{7AD13AB0-61CC-4610-9B6C-EA4C90BBB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77"/>
    <w:pPr>
      <w:tabs>
        <w:tab w:val="center" w:pos="4513"/>
        <w:tab w:val="right" w:pos="9026"/>
      </w:tabs>
    </w:pPr>
  </w:style>
  <w:style w:type="character" w:customStyle="1" w:styleId="HeaderChar">
    <w:name w:val="Header Char"/>
    <w:basedOn w:val="DefaultParagraphFont"/>
    <w:link w:val="Header"/>
    <w:uiPriority w:val="99"/>
    <w:rsid w:val="003C7277"/>
  </w:style>
  <w:style w:type="paragraph" w:styleId="Footer">
    <w:name w:val="footer"/>
    <w:basedOn w:val="Normal"/>
    <w:link w:val="FooterChar"/>
    <w:uiPriority w:val="99"/>
    <w:unhideWhenUsed/>
    <w:rsid w:val="003C7277"/>
    <w:pPr>
      <w:tabs>
        <w:tab w:val="center" w:pos="4513"/>
        <w:tab w:val="right" w:pos="9026"/>
      </w:tabs>
    </w:pPr>
  </w:style>
  <w:style w:type="character" w:customStyle="1" w:styleId="FooterChar">
    <w:name w:val="Footer Char"/>
    <w:basedOn w:val="DefaultParagraphFont"/>
    <w:link w:val="Footer"/>
    <w:uiPriority w:val="99"/>
    <w:rsid w:val="003C7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tutorial/" TargetMode="External"/><Relationship Id="rId21" Type="http://schemas.openxmlformats.org/officeDocument/2006/relationships/hyperlink" Target="https://github.com/ageron/handson-ml2" TargetMode="External"/><Relationship Id="rId42" Type="http://schemas.openxmlformats.org/officeDocument/2006/relationships/hyperlink" Target="mailto:permissions@oreilly.com" TargetMode="External"/><Relationship Id="rId47" Type="http://schemas.openxmlformats.org/officeDocument/2006/relationships/hyperlink" Target="http://bit.ly/hands-on-machine-learning-with-scikit-learn-and-tensorflow" TargetMode="External"/><Relationship Id="rId63" Type="http://schemas.openxmlformats.org/officeDocument/2006/relationships/image" Target="media/image14.jpeg"/><Relationship Id="rId68" Type="http://schemas.openxmlformats.org/officeDocument/2006/relationships/image" Target="media/image19.jpeg"/><Relationship Id="rId84" Type="http://schemas.openxmlformats.org/officeDocument/2006/relationships/hyperlink" Target="https://homl.info/7" TargetMode="External"/><Relationship Id="rId89" Type="http://schemas.openxmlformats.org/officeDocument/2006/relationships/image" Target="media/image35.jpeg"/><Relationship Id="rId16" Type="http://schemas.openxmlformats.org/officeDocument/2006/relationships/hyperlink" Target="http://www.cs.toronto.edu/~hinton/" TargetMode="External"/><Relationship Id="rId11" Type="http://schemas.openxmlformats.org/officeDocument/2006/relationships/image" Target="media/image4.jpeg"/><Relationship Id="rId32" Type="http://schemas.openxmlformats.org/officeDocument/2006/relationships/hyperlink" Target="http://scikit-learn.org/stable/user_guide.html" TargetMode="External"/><Relationship Id="rId37" Type="http://schemas.openxmlformats.org/officeDocument/2006/relationships/hyperlink" Target="https://www.kaggle.com/" TargetMode="External"/><Relationship Id="rId53" Type="http://schemas.openxmlformats.org/officeDocument/2006/relationships/hyperlink" Target="http://twitter.com/oreillymedia" TargetMode="External"/><Relationship Id="rId58" Type="http://schemas.openxmlformats.org/officeDocument/2006/relationships/hyperlink" Target="https://homl.info/amazon2" TargetMode="External"/><Relationship Id="rId74" Type="http://schemas.openxmlformats.org/officeDocument/2006/relationships/image" Target="media/image25.jpeg"/><Relationship Id="rId79" Type="http://schemas.openxmlformats.org/officeDocument/2006/relationships/image" Target="media/image28.jpeg"/><Relationship Id="rId5" Type="http://schemas.openxmlformats.org/officeDocument/2006/relationships/webSettings" Target="webSettings.xml"/><Relationship Id="rId90" Type="http://schemas.openxmlformats.org/officeDocument/2006/relationships/image" Target="media/image36.jpeg"/><Relationship Id="rId22" Type="http://schemas.openxmlformats.org/officeDocument/2006/relationships/hyperlink" Target="http://numpy.org/" TargetMode="External"/><Relationship Id="rId27" Type="http://schemas.openxmlformats.org/officeDocument/2006/relationships/image" Target="media/image7.jpeg"/><Relationship Id="rId43" Type="http://schemas.openxmlformats.org/officeDocument/2006/relationships/hyperlink" Target="http://oreilly.com/safari" TargetMode="External"/><Relationship Id="rId48" Type="http://schemas.openxmlformats.org/officeDocument/2006/relationships/hyperlink" Target="https://homl.info/oreilly" TargetMode="External"/><Relationship Id="rId64" Type="http://schemas.openxmlformats.org/officeDocument/2006/relationships/image" Target="media/image15.jpeg"/><Relationship Id="rId69"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hyperlink" Target="http://www.oreilly.com" TargetMode="External"/><Relationship Id="rId72" Type="http://schemas.openxmlformats.org/officeDocument/2006/relationships/image" Target="media/image23.jpeg"/><Relationship Id="rId80" Type="http://schemas.openxmlformats.org/officeDocument/2006/relationships/image" Target="media/image29.jpeg"/><Relationship Id="rId85" Type="http://schemas.openxmlformats.org/officeDocument/2006/relationships/image" Target="media/image31.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oreilly.com" TargetMode="External"/><Relationship Id="rId17" Type="http://schemas.openxmlformats.org/officeDocument/2006/relationships/hyperlink" Target="https://www.kaggle.com/wiki/DataScienceUseCases" TargetMode="External"/><Relationship Id="rId25" Type="http://schemas.openxmlformats.org/officeDocument/2006/relationships/hyperlink" Target="http://learnpython.org/" TargetMode="External"/><Relationship Id="rId33" Type="http://schemas.openxmlformats.org/officeDocument/2006/relationships/hyperlink" Target="https://www.dataquest.io/" TargetMode="External"/><Relationship Id="rId38" Type="http://schemas.openxmlformats.org/officeDocument/2006/relationships/image" Target="media/image8.jpeg"/><Relationship Id="rId46" Type="http://schemas.openxmlformats.org/officeDocument/2006/relationships/hyperlink" Target="http://bit.ly/hands-on-machine-learning-with-scikit-learn-and-tensorflow" TargetMode="External"/><Relationship Id="rId59" Type="http://schemas.openxmlformats.org/officeDocument/2006/relationships/hyperlink" Target="https://homl.info/cholletbook" TargetMode="External"/><Relationship Id="rId67" Type="http://schemas.openxmlformats.org/officeDocument/2006/relationships/image" Target="media/image18.jpeg"/><Relationship Id="rId20" Type="http://schemas.openxmlformats.org/officeDocument/2006/relationships/hyperlink" Target="https://keras.io/" TargetMode="External"/><Relationship Id="rId41" Type="http://schemas.openxmlformats.org/officeDocument/2006/relationships/hyperlink" Target="mailto:permissions@oreilly.com" TargetMode="External"/><Relationship Id="rId54" Type="http://schemas.openxmlformats.org/officeDocument/2006/relationships/hyperlink" Target="http://www.youtube.com/oreillymedia" TargetMode="External"/><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hyperlink" Target="https://homl.info/7" TargetMode="External"/><Relationship Id="rId88" Type="http://schemas.openxmlformats.org/officeDocument/2006/relationships/image" Target="media/image34.jpeg"/><Relationship Id="rId91" Type="http://schemas.openxmlformats.org/officeDocument/2006/relationships/hyperlink" Target="https://homl.inf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pandas.pydata.org/" TargetMode="External"/><Relationship Id="rId28" Type="http://schemas.openxmlformats.org/officeDocument/2006/relationships/hyperlink" Target="https://www.coursera.org/learn/machine-learning/" TargetMode="External"/><Relationship Id="rId36" Type="http://schemas.openxmlformats.org/officeDocument/2006/relationships/hyperlink" Target="http://shop.oreilly.com/product/0636920033400.do" TargetMode="External"/><Relationship Id="rId49" Type="http://schemas.openxmlformats.org/officeDocument/2006/relationships/hyperlink" Target="mailto:bookquestions@oreilly.com" TargetMode="External"/><Relationship Id="rId57" Type="http://schemas.openxmlformats.org/officeDocument/2006/relationships/hyperlink" Target="https://www.linkedin.com/in/aurelien-geron/" TargetMode="External"/><Relationship Id="rId10" Type="http://schemas.openxmlformats.org/officeDocument/2006/relationships/image" Target="media/image3.jpeg"/><Relationship Id="rId31" Type="http://schemas.openxmlformats.org/officeDocument/2006/relationships/hyperlink" Target="https://www.coursera.org/course/neuralnets" TargetMode="External"/><Relationship Id="rId44" Type="http://schemas.openxmlformats.org/officeDocument/2006/relationships/image" Target="media/image10.jpeg"/><Relationship Id="rId52" Type="http://schemas.openxmlformats.org/officeDocument/2006/relationships/hyperlink" Target="http://facebook.com/oreilly" TargetMode="External"/><Relationship Id="rId60" Type="http://schemas.openxmlformats.org/officeDocument/2006/relationships/image" Target="media/image11.jpe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oreilly.com/catalog/errata.csp?isbn=9781492032649" TargetMode="External"/><Relationship Id="rId18" Type="http://schemas.openxmlformats.org/officeDocument/2006/relationships/hyperlink" Target="http://scikit-learn.org/" TargetMode="External"/><Relationship Id="rId39" Type="http://schemas.openxmlformats.org/officeDocument/2006/relationships/image" Target="media/image9.jpeg"/><Relationship Id="rId34" Type="http://schemas.openxmlformats.org/officeDocument/2006/relationships/hyperlink" Target="https://homl.info/1" TargetMode="External"/><Relationship Id="rId50" Type="http://schemas.openxmlformats.org/officeDocument/2006/relationships/hyperlink" Target="mailto:bookquestions@oreilly.com" TargetMode="External"/><Relationship Id="rId55" Type="http://schemas.openxmlformats.org/officeDocument/2006/relationships/hyperlink" Target="https://github.com/ageron/handson-ml2/issues" TargetMode="External"/><Relationship Id="rId76" Type="http://schemas.openxmlformats.org/officeDocument/2006/relationships/hyperlink" Target="https://homl.info/4" TargetMode="External"/><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https://www.coursera.org/learn/machine-learning/" TargetMode="External"/><Relationship Id="rId24" Type="http://schemas.openxmlformats.org/officeDocument/2006/relationships/hyperlink" Target="http://matplotlib.org/" TargetMode="External"/><Relationship Id="rId40" Type="http://schemas.openxmlformats.org/officeDocument/2006/relationships/hyperlink" Target="https://github.com/ageron/handson-ml2" TargetMode="External"/><Relationship Id="rId45" Type="http://schemas.openxmlformats.org/officeDocument/2006/relationships/hyperlink" Target="http://oreilly.com/safari" TargetMode="External"/><Relationship Id="rId66" Type="http://schemas.openxmlformats.org/officeDocument/2006/relationships/image" Target="media/image17.jpeg"/><Relationship Id="rId87" Type="http://schemas.openxmlformats.org/officeDocument/2006/relationships/image" Target="media/image33.jpeg"/><Relationship Id="rId61" Type="http://schemas.openxmlformats.org/officeDocument/2006/relationships/image" Target="media/image12.jpeg"/><Relationship Id="rId82" Type="http://schemas.openxmlformats.org/officeDocument/2006/relationships/hyperlink" Target="https://homl.info/6" TargetMode="External"/><Relationship Id="rId19" Type="http://schemas.openxmlformats.org/officeDocument/2006/relationships/hyperlink" Target="https://tensorflow.org/" TargetMode="External"/><Relationship Id="rId14" Type="http://schemas.openxmlformats.org/officeDocument/2006/relationships/image" Target="media/image5.jpeg"/><Relationship Id="rId30" Type="http://schemas.openxmlformats.org/officeDocument/2006/relationships/hyperlink" Target="https://www.coursera.org/course/neuralnets" TargetMode="External"/><Relationship Id="rId35" Type="http://schemas.openxmlformats.org/officeDocument/2006/relationships/hyperlink" Target="http://deeplearning.net/" TargetMode="External"/><Relationship Id="rId56" Type="http://schemas.openxmlformats.org/officeDocument/2006/relationships/hyperlink" Target="https://homl.info/errata2" TargetMode="External"/><Relationship Id="rId77" Type="http://schemas.openxmlformats.org/officeDocument/2006/relationships/hyperlink" Target="https://homl.info/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99CB8-2F20-4B2A-8269-13AE6B3A7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69</Pages>
  <Words>15971</Words>
  <Characters>91036</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minh phan</cp:lastModifiedBy>
  <cp:revision>9</cp:revision>
  <dcterms:created xsi:type="dcterms:W3CDTF">2020-01-09T17:40:00Z</dcterms:created>
  <dcterms:modified xsi:type="dcterms:W3CDTF">2020-01-11T10:52:00Z</dcterms:modified>
</cp:coreProperties>
</file>