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EA67" w14:textId="539BE7F7" w:rsidR="00592B04" w:rsidRDefault="00FF2C92" w:rsidP="00592B04">
      <w:pPr>
        <w:pBdr>
          <w:top w:val="nil"/>
          <w:left w:val="nil"/>
          <w:bottom w:val="nil"/>
          <w:right w:val="nil"/>
          <w:between w:val="nil"/>
        </w:pBdr>
        <w:ind w:left="284"/>
        <w:rPr>
          <w:color w:val="000000"/>
        </w:rPr>
      </w:pPr>
      <w:r>
        <w:rPr>
          <w:noProof/>
        </w:rPr>
        <mc:AlternateContent>
          <mc:Choice Requires="wps">
            <w:drawing>
              <wp:anchor distT="45720" distB="45720" distL="114300" distR="114300" simplePos="0" relativeHeight="251661312" behindDoc="0" locked="0" layoutInCell="1" hidden="0" allowOverlap="1" wp14:anchorId="5F5D0BE6" wp14:editId="31B51940">
                <wp:simplePos x="0" y="0"/>
                <wp:positionH relativeFrom="column">
                  <wp:posOffset>152400</wp:posOffset>
                </wp:positionH>
                <wp:positionV relativeFrom="paragraph">
                  <wp:posOffset>304165</wp:posOffset>
                </wp:positionV>
                <wp:extent cx="5716270" cy="271780"/>
                <wp:effectExtent l="0" t="0" r="0" b="0"/>
                <wp:wrapSquare wrapText="bothSides" distT="45720" distB="45720" distL="114300" distR="114300"/>
                <wp:docPr id="5643" name="Rectangle 5643"/>
                <wp:cNvGraphicFramePr/>
                <a:graphic xmlns:a="http://schemas.openxmlformats.org/drawingml/2006/main">
                  <a:graphicData uri="http://schemas.microsoft.com/office/word/2010/wordprocessingShape">
                    <wps:wsp>
                      <wps:cNvSpPr/>
                      <wps:spPr>
                        <a:xfrm>
                          <a:off x="0" y="0"/>
                          <a:ext cx="5716270" cy="271780"/>
                        </a:xfrm>
                        <a:prstGeom prst="rect">
                          <a:avLst/>
                        </a:prstGeom>
                        <a:solidFill>
                          <a:srgbClr val="E46053"/>
                        </a:solidFill>
                        <a:ln>
                          <a:noFill/>
                        </a:ln>
                      </wps:spPr>
                      <wps:txbx>
                        <w:txbxContent>
                          <w:p w14:paraId="06C47807" w14:textId="77E36853" w:rsidR="00CD6C82" w:rsidRDefault="00CD6C82" w:rsidP="00592B04">
                            <w:pPr>
                              <w:spacing w:after="0" w:line="240" w:lineRule="auto"/>
                              <w:textDirection w:val="btLr"/>
                            </w:pPr>
                            <w:r>
                              <w:rPr>
                                <w:b/>
                                <w:smallCaps/>
                                <w:color w:val="FFFFFF"/>
                                <w:sz w:val="20"/>
                              </w:rPr>
                              <w:t xml:space="preserve">NETCOMPANY – </w:t>
                            </w:r>
                            <w:r w:rsidR="001F2075">
                              <w:rPr>
                                <w:b/>
                                <w:smallCaps/>
                                <w:color w:val="FFFFFF"/>
                                <w:sz w:val="20"/>
                              </w:rPr>
                              <w:t>STOCK  DATA ANALYSIS (SDA)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F5D0BE6" id="Rectangle 5643" o:spid="_x0000_s1026" style="position:absolute;left:0;text-align:left;margin-left:12pt;margin-top:23.95pt;width:450.1pt;height:2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WU4QEAAKMDAAAOAAAAZHJzL2Uyb0RvYy54bWysU8tu2zAQvBfoPxC815IcP1LBclAkdVEg&#10;aIwm/QCKIi0CFMkuaUv++y4p1XHbW9ALtS8uZ2ZXm7uh0+QkwCtrKlrMckqE4bZR5lDRHy+7D7eU&#10;+MBMw7Q1oqJn4end9v27Te9KMbet1Y0Agk2ML3tX0TYEV2aZ563omJ9ZJwwmpYWOBXThkDXAeuze&#10;6Wye56ust9A4sFx4j9GHMUm3qb+UgocnKb0IRFcUsYV0QjrreGbbDSsPwFyr+ASDvQFFx5TBRy+t&#10;Hlhg5Ajqn1ad4mC9lWHGbZdZKRUXiQOyKfK/2Dy3zInEBcXx7iKT/39t+bfTHohqKrpcLW4oMazD&#10;KX1H3Zg5aEFSFEXqnS+x9tntYfI8mpHxIKGLX+RChiTs+SKsGALhGFyui9V8jfpzzM3Xxfo2KZ+9&#10;3nbgwxdhOxKNigICSHqy06MP+CKW/i6Jj3mrVbNTWicHDvW9BnJiOOTPi1W+vIlzxSt/lGkTi42N&#10;18Z0jGSR2cglWmGoh4lgbZszauMd3ykE9ch82DPA7Sgo6XFjKup/HhkISvRXgyP5WCzmS1yx5CyW&#10;6xz5wnWmvs4ww1uLixgoGc37kNZyxPjpGKxUiXhENUKZwOImJHLT1sZVu/ZT1eu/tf0FAAD//wMA&#10;UEsDBBQABgAIAAAAIQBbT8Dx3QAAAAgBAAAPAAAAZHJzL2Rvd25yZXYueG1sTI/BTsMwEETvSPyD&#10;tUhcEHWIAqEhToUKuSEhWrg78ZJEjdcl3rbh71lOcJvVrGbelKvZj+qIUxwCGbhZJKCQ2uAG6gy8&#10;b+vre1CRLTk7BkID3xhhVZ2flbZw4URveNxwpySEYmEN9Mz7QuvY9uhtXIQ9knifYfKW5Zw67SZ7&#10;knA/6jRJ7rS3A0lDb/e47rHdbQ7ewEu9267168fVc1PnX/x067xjZ8zlxfz4AIpx5r9n+MUXdKiE&#10;qQkHclGNBtJMprCBLF+CEn+ZZimoRkSSg65K/X9A9QMAAP//AwBQSwECLQAUAAYACAAAACEAtoM4&#10;kv4AAADhAQAAEwAAAAAAAAAAAAAAAAAAAAAAW0NvbnRlbnRfVHlwZXNdLnhtbFBLAQItABQABgAI&#10;AAAAIQA4/SH/1gAAAJQBAAALAAAAAAAAAAAAAAAAAC8BAABfcmVscy8ucmVsc1BLAQItABQABgAI&#10;AAAAIQDoafWU4QEAAKMDAAAOAAAAAAAAAAAAAAAAAC4CAABkcnMvZTJvRG9jLnhtbFBLAQItABQA&#10;BgAIAAAAIQBbT8Dx3QAAAAgBAAAPAAAAAAAAAAAAAAAAADsEAABkcnMvZG93bnJldi54bWxQSwUG&#10;AAAAAAQABADzAAAARQUAAAAA&#10;" fillcolor="#e46053" stroked="f">
                <v:textbox inset="2.53958mm,1.2694mm,2.53958mm,1.2694mm">
                  <w:txbxContent>
                    <w:p w14:paraId="06C47807" w14:textId="77E36853" w:rsidR="00CD6C82" w:rsidRDefault="00CD6C82" w:rsidP="00592B04">
                      <w:pPr>
                        <w:spacing w:after="0" w:line="240" w:lineRule="auto"/>
                        <w:textDirection w:val="btLr"/>
                      </w:pPr>
                      <w:r>
                        <w:rPr>
                          <w:b/>
                          <w:smallCaps/>
                          <w:color w:val="FFFFFF"/>
                          <w:sz w:val="20"/>
                        </w:rPr>
                        <w:t xml:space="preserve">NETCOMPANY – </w:t>
                      </w:r>
                      <w:r w:rsidR="001F2075">
                        <w:rPr>
                          <w:b/>
                          <w:smallCaps/>
                          <w:color w:val="FFFFFF"/>
                          <w:sz w:val="20"/>
                        </w:rPr>
                        <w:t>STOCK  DATA ANALYSIS (SDA)</w:t>
                      </w:r>
                    </w:p>
                  </w:txbxContent>
                </v:textbox>
                <w10:wrap type="square"/>
              </v:rect>
            </w:pict>
          </mc:Fallback>
        </mc:AlternateContent>
      </w:r>
    </w:p>
    <w:p w14:paraId="087143D8" w14:textId="305F5064" w:rsidR="00592B04" w:rsidRDefault="00592B04" w:rsidP="00592B04">
      <w:pPr>
        <w:pBdr>
          <w:top w:val="nil"/>
          <w:left w:val="nil"/>
          <w:bottom w:val="nil"/>
          <w:right w:val="nil"/>
          <w:between w:val="nil"/>
        </w:pBdr>
        <w:ind w:left="284"/>
        <w:rPr>
          <w:color w:val="000000"/>
        </w:rPr>
      </w:pPr>
    </w:p>
    <w:p w14:paraId="7C446173" w14:textId="77777777" w:rsidR="00592B04" w:rsidRDefault="00592B04" w:rsidP="00592B04">
      <w:pPr>
        <w:pBdr>
          <w:top w:val="nil"/>
          <w:left w:val="nil"/>
          <w:bottom w:val="nil"/>
          <w:right w:val="nil"/>
          <w:between w:val="nil"/>
        </w:pBdr>
        <w:ind w:left="284"/>
        <w:rPr>
          <w:color w:val="000000"/>
        </w:rPr>
      </w:pPr>
    </w:p>
    <w:p w14:paraId="665B6A84" w14:textId="1AEABB6E" w:rsidR="00592B04" w:rsidRDefault="00592B04" w:rsidP="00592B04">
      <w:pPr>
        <w:pBdr>
          <w:top w:val="nil"/>
          <w:left w:val="nil"/>
          <w:bottom w:val="nil"/>
          <w:right w:val="nil"/>
          <w:between w:val="nil"/>
        </w:pBdr>
        <w:spacing w:before="360" w:after="100" w:line="240" w:lineRule="auto"/>
        <w:ind w:left="284"/>
        <w:rPr>
          <w:b/>
          <w:smallCaps/>
          <w:color w:val="0F2147"/>
          <w:sz w:val="56"/>
          <w:szCs w:val="56"/>
        </w:rPr>
      </w:pPr>
      <w:bookmarkStart w:id="0" w:name="_heading=h.gjdgxs" w:colFirst="0" w:colLast="0"/>
      <w:bookmarkEnd w:id="0"/>
      <w:r>
        <w:rPr>
          <w:b/>
          <w:smallCaps/>
          <w:color w:val="0F2147"/>
          <w:sz w:val="72"/>
          <w:szCs w:val="72"/>
        </w:rPr>
        <w:t>PROJECT PROPOSAL</w:t>
      </w:r>
    </w:p>
    <w:p w14:paraId="5C123FF7" w14:textId="77777777" w:rsidR="00592B04" w:rsidRDefault="00592B04" w:rsidP="00592B04">
      <w:pPr>
        <w:pBdr>
          <w:top w:val="nil"/>
          <w:left w:val="nil"/>
          <w:bottom w:val="nil"/>
          <w:right w:val="nil"/>
          <w:between w:val="nil"/>
        </w:pBdr>
        <w:spacing w:before="240" w:after="240"/>
        <w:ind w:left="284"/>
        <w:rPr>
          <w:color w:val="0F2147"/>
        </w:rPr>
      </w:pPr>
      <w:bookmarkStart w:id="1" w:name="_heading=h.30j0zll" w:colFirst="0" w:colLast="0"/>
      <w:bookmarkEnd w:id="1"/>
      <w:r>
        <w:rPr>
          <w:noProof/>
        </w:rPr>
        <mc:AlternateContent>
          <mc:Choice Requires="wps">
            <w:drawing>
              <wp:anchor distT="0" distB="0" distL="114300" distR="114300" simplePos="0" relativeHeight="251662336" behindDoc="0" locked="0" layoutInCell="1" hidden="0" allowOverlap="1" wp14:anchorId="4905F2C6" wp14:editId="043F7E4F">
                <wp:simplePos x="0" y="0"/>
                <wp:positionH relativeFrom="column">
                  <wp:posOffset>203200</wp:posOffset>
                </wp:positionH>
                <wp:positionV relativeFrom="paragraph">
                  <wp:posOffset>127000</wp:posOffset>
                </wp:positionV>
                <wp:extent cx="139065" cy="27305"/>
                <wp:effectExtent l="0" t="0" r="0" b="0"/>
                <wp:wrapNone/>
                <wp:docPr id="5644" name="Rectangle 5644"/>
                <wp:cNvGraphicFramePr/>
                <a:graphic xmlns:a="http://schemas.openxmlformats.org/drawingml/2006/main">
                  <a:graphicData uri="http://schemas.microsoft.com/office/word/2010/wordprocessingShape">
                    <wps:wsp>
                      <wps:cNvSpPr/>
                      <wps:spPr>
                        <a:xfrm>
                          <a:off x="5281230" y="3771110"/>
                          <a:ext cx="129540" cy="17780"/>
                        </a:xfrm>
                        <a:prstGeom prst="rect">
                          <a:avLst/>
                        </a:prstGeom>
                        <a:noFill/>
                        <a:ln>
                          <a:noFill/>
                        </a:ln>
                      </wps:spPr>
                      <wps:txbx>
                        <w:txbxContent>
                          <w:p w14:paraId="3A3D54DF" w14:textId="77777777" w:rsidR="00CD6C82" w:rsidRDefault="00CD6C82" w:rsidP="00592B04">
                            <w:pPr>
                              <w:spacing w:after="0" w:line="240" w:lineRule="auto"/>
                              <w:textDirection w:val="btLr"/>
                            </w:pPr>
                            <w:r>
                              <w:rPr>
                                <w:rFonts w:ascii="Verdana" w:eastAsia="Verdana" w:hAnsi="Verdana" w:cs="Verdana"/>
                                <w:color w:val="0F2147"/>
                                <w:sz w:val="27"/>
                              </w:rPr>
                              <w:t>.</w:t>
                            </w:r>
                          </w:p>
                          <w:p w14:paraId="5DEDCEEB" w14:textId="77777777" w:rsidR="00CD6C82" w:rsidRDefault="00CD6C82" w:rsidP="00592B04">
                            <w:pPr>
                              <w:spacing w:line="258" w:lineRule="auto"/>
                              <w:textDirection w:val="btLr"/>
                            </w:pPr>
                          </w:p>
                          <w:p w14:paraId="0727FA65" w14:textId="77777777" w:rsidR="00CD6C82" w:rsidRDefault="00CD6C82" w:rsidP="00592B04">
                            <w:pPr>
                              <w:spacing w:after="0" w:line="240" w:lineRule="auto"/>
                              <w:textDirection w:val="btLr"/>
                            </w:pPr>
                            <w:r>
                              <w:rPr>
                                <w:rFonts w:ascii="Verdana" w:eastAsia="Verdana" w:hAnsi="Verdana" w:cs="Verdana"/>
                                <w:color w:val="0F2147"/>
                                <w:sz w:val="27"/>
                              </w:rPr>
                              <w:t>.</w:t>
                            </w:r>
                          </w:p>
                          <w:p w14:paraId="23BDB32F" w14:textId="77777777" w:rsidR="00CD6C82" w:rsidRDefault="00CD6C82" w:rsidP="00592B04">
                            <w:pPr>
                              <w:spacing w:line="258" w:lineRule="auto"/>
                              <w:textDirection w:val="btLr"/>
                            </w:pPr>
                          </w:p>
                          <w:p w14:paraId="3F8FD848" w14:textId="77777777" w:rsidR="00CD6C82" w:rsidRDefault="00CD6C82" w:rsidP="00592B04">
                            <w:pPr>
                              <w:spacing w:after="0" w:line="240" w:lineRule="auto"/>
                              <w:textDirection w:val="btLr"/>
                            </w:pPr>
                            <w:r>
                              <w:rPr>
                                <w:rFonts w:ascii="Verdana" w:eastAsia="Verdana" w:hAnsi="Verdana" w:cs="Verdana"/>
                                <w:color w:val="0F2147"/>
                                <w:sz w:val="27"/>
                              </w:rPr>
                              <w:t>.</w:t>
                            </w:r>
                          </w:p>
                          <w:p w14:paraId="0C692391" w14:textId="77777777" w:rsidR="00CD6C82" w:rsidRDefault="00CD6C82" w:rsidP="00592B04">
                            <w:pPr>
                              <w:spacing w:line="258" w:lineRule="auto"/>
                              <w:textDirection w:val="btLr"/>
                            </w:pPr>
                          </w:p>
                          <w:p w14:paraId="38862A3F" w14:textId="77777777" w:rsidR="00CD6C82" w:rsidRDefault="00CD6C82" w:rsidP="00592B04">
                            <w:pPr>
                              <w:spacing w:after="0" w:line="240" w:lineRule="auto"/>
                              <w:textDirection w:val="btLr"/>
                            </w:pPr>
                            <w:r>
                              <w:rPr>
                                <w:rFonts w:ascii="Verdana" w:eastAsia="Verdana" w:hAnsi="Verdana" w:cs="Verdana"/>
                                <w:color w:val="0F2147"/>
                                <w:sz w:val="27"/>
                              </w:rPr>
                              <w:t>.</w:t>
                            </w:r>
                          </w:p>
                          <w:p w14:paraId="0E0F920D" w14:textId="77777777" w:rsidR="00CD6C82" w:rsidRDefault="00CD6C82" w:rsidP="00592B04">
                            <w:pPr>
                              <w:spacing w:line="258" w:lineRule="auto"/>
                              <w:textDirection w:val="btLr"/>
                            </w:pPr>
                          </w:p>
                          <w:p w14:paraId="0662A410" w14:textId="77777777" w:rsidR="00CD6C82" w:rsidRDefault="00CD6C82" w:rsidP="00592B04">
                            <w:pPr>
                              <w:spacing w:after="0" w:line="240" w:lineRule="auto"/>
                              <w:textDirection w:val="btLr"/>
                            </w:pPr>
                            <w:r>
                              <w:rPr>
                                <w:rFonts w:ascii="Verdana" w:eastAsia="Verdana" w:hAnsi="Verdana" w:cs="Verdana"/>
                                <w:color w:val="0F2147"/>
                                <w:sz w:val="27"/>
                              </w:rPr>
                              <w:t>.</w:t>
                            </w:r>
                          </w:p>
                          <w:p w14:paraId="113CBB27" w14:textId="77777777" w:rsidR="00CD6C82" w:rsidRDefault="00CD6C82" w:rsidP="00592B04">
                            <w:pPr>
                              <w:spacing w:line="258" w:lineRule="auto"/>
                              <w:textDirection w:val="btLr"/>
                            </w:pPr>
                          </w:p>
                          <w:p w14:paraId="61E489A1" w14:textId="77777777" w:rsidR="00CD6C82" w:rsidRDefault="00CD6C82" w:rsidP="00592B04">
                            <w:pPr>
                              <w:spacing w:after="0" w:line="240" w:lineRule="auto"/>
                              <w:textDirection w:val="btLr"/>
                            </w:pPr>
                            <w:r>
                              <w:rPr>
                                <w:rFonts w:ascii="Verdana" w:eastAsia="Verdana" w:hAnsi="Verdana" w:cs="Verdana"/>
                                <w:color w:val="0F2147"/>
                                <w:sz w:val="27"/>
                              </w:rPr>
                              <w:t>.</w:t>
                            </w:r>
                          </w:p>
                          <w:p w14:paraId="1780C3C0" w14:textId="77777777" w:rsidR="00CD6C82" w:rsidRDefault="00CD6C82" w:rsidP="00592B04">
                            <w:pPr>
                              <w:spacing w:line="258" w:lineRule="auto"/>
                              <w:textDirection w:val="btLr"/>
                            </w:pPr>
                          </w:p>
                          <w:p w14:paraId="41E2638F" w14:textId="77777777" w:rsidR="00CD6C82" w:rsidRDefault="00CD6C82" w:rsidP="00592B04">
                            <w:pPr>
                              <w:spacing w:after="0" w:line="240" w:lineRule="auto"/>
                              <w:textDirection w:val="btLr"/>
                            </w:pPr>
                            <w:r>
                              <w:rPr>
                                <w:rFonts w:ascii="Verdana" w:eastAsia="Verdana" w:hAnsi="Verdana" w:cs="Verdana"/>
                                <w:color w:val="0F2147"/>
                                <w:sz w:val="27"/>
                              </w:rPr>
                              <w:t>.</w:t>
                            </w:r>
                          </w:p>
                          <w:p w14:paraId="25123161" w14:textId="77777777" w:rsidR="00CD6C82" w:rsidRDefault="00CD6C82" w:rsidP="00592B04">
                            <w:pPr>
                              <w:spacing w:line="258" w:lineRule="auto"/>
                              <w:textDirection w:val="btLr"/>
                            </w:pPr>
                          </w:p>
                          <w:p w14:paraId="45FD1434" w14:textId="77777777" w:rsidR="00CD6C82" w:rsidRDefault="00CD6C82" w:rsidP="00592B04">
                            <w:pPr>
                              <w:spacing w:after="0" w:line="240" w:lineRule="auto"/>
                              <w:textDirection w:val="btLr"/>
                            </w:pPr>
                            <w:r>
                              <w:rPr>
                                <w:rFonts w:ascii="Verdana" w:eastAsia="Verdana" w:hAnsi="Verdana" w:cs="Verdana"/>
                                <w:color w:val="0F2147"/>
                                <w:sz w:val="27"/>
                              </w:rPr>
                              <w:t>.</w:t>
                            </w:r>
                          </w:p>
                          <w:p w14:paraId="18FCF10D" w14:textId="77777777" w:rsidR="00CD6C82" w:rsidRDefault="00CD6C82" w:rsidP="00592B04">
                            <w:pPr>
                              <w:spacing w:line="258" w:lineRule="auto"/>
                              <w:textDirection w:val="btLr"/>
                            </w:pPr>
                          </w:p>
                          <w:p w14:paraId="3AB83140" w14:textId="77777777" w:rsidR="00CD6C82" w:rsidRDefault="00CD6C82" w:rsidP="00592B04">
                            <w:pPr>
                              <w:spacing w:after="0" w:line="240" w:lineRule="auto"/>
                              <w:textDirection w:val="btLr"/>
                            </w:pPr>
                            <w:r>
                              <w:rPr>
                                <w:rFonts w:ascii="Verdana" w:eastAsia="Verdana" w:hAnsi="Verdana" w:cs="Verdana"/>
                                <w:color w:val="0F2147"/>
                                <w:sz w:val="27"/>
                              </w:rPr>
                              <w:t>.</w:t>
                            </w:r>
                          </w:p>
                          <w:p w14:paraId="47464090" w14:textId="77777777" w:rsidR="00CD6C82" w:rsidRDefault="00CD6C82" w:rsidP="00592B04">
                            <w:pPr>
                              <w:spacing w:line="258" w:lineRule="auto"/>
                              <w:textDirection w:val="btLr"/>
                            </w:pPr>
                          </w:p>
                          <w:p w14:paraId="6D27A5C2" w14:textId="77777777" w:rsidR="00CD6C82" w:rsidRDefault="00CD6C82" w:rsidP="00592B04">
                            <w:pPr>
                              <w:spacing w:after="0" w:line="240" w:lineRule="auto"/>
                              <w:textDirection w:val="btLr"/>
                            </w:pPr>
                            <w:r>
                              <w:rPr>
                                <w:rFonts w:ascii="Verdana" w:eastAsia="Verdana" w:hAnsi="Verdana" w:cs="Verdana"/>
                                <w:color w:val="0F2147"/>
                                <w:sz w:val="27"/>
                              </w:rPr>
                              <w:t>.</w:t>
                            </w:r>
                          </w:p>
                          <w:p w14:paraId="250EEE54" w14:textId="77777777" w:rsidR="00CD6C82" w:rsidRDefault="00CD6C82" w:rsidP="00592B04">
                            <w:pPr>
                              <w:spacing w:line="258" w:lineRule="auto"/>
                              <w:textDirection w:val="btLr"/>
                            </w:pPr>
                          </w:p>
                          <w:p w14:paraId="48D9C0E4" w14:textId="77777777" w:rsidR="00CD6C82" w:rsidRDefault="00CD6C82" w:rsidP="00592B04">
                            <w:pPr>
                              <w:spacing w:after="0" w:line="240" w:lineRule="auto"/>
                              <w:textDirection w:val="btLr"/>
                            </w:pPr>
                            <w:r>
                              <w:rPr>
                                <w:rFonts w:ascii="Verdana" w:eastAsia="Verdana" w:hAnsi="Verdana" w:cs="Verdana"/>
                                <w:color w:val="0F2147"/>
                                <w:sz w:val="27"/>
                              </w:rPr>
                              <w:t>.</w:t>
                            </w:r>
                          </w:p>
                          <w:p w14:paraId="64C9C364" w14:textId="77777777" w:rsidR="00CD6C82" w:rsidRDefault="00CD6C82" w:rsidP="00592B04">
                            <w:pPr>
                              <w:spacing w:line="258" w:lineRule="auto"/>
                              <w:textDirection w:val="btLr"/>
                            </w:pPr>
                          </w:p>
                          <w:p w14:paraId="2B59C7FE" w14:textId="77777777" w:rsidR="00CD6C82" w:rsidRDefault="00CD6C82" w:rsidP="00592B04">
                            <w:pPr>
                              <w:spacing w:after="0" w:line="240" w:lineRule="auto"/>
                              <w:textDirection w:val="btLr"/>
                            </w:pPr>
                            <w:r>
                              <w:rPr>
                                <w:rFonts w:ascii="Verdana" w:eastAsia="Verdana" w:hAnsi="Verdana" w:cs="Verdana"/>
                                <w:color w:val="0F2147"/>
                                <w:sz w:val="27"/>
                              </w:rPr>
                              <w:t>.</w:t>
                            </w:r>
                          </w:p>
                          <w:p w14:paraId="2E5A2DFF" w14:textId="77777777" w:rsidR="00CD6C82" w:rsidRDefault="00CD6C82" w:rsidP="00592B04">
                            <w:pPr>
                              <w:spacing w:line="258" w:lineRule="auto"/>
                              <w:textDirection w:val="btLr"/>
                            </w:pPr>
                          </w:p>
                          <w:p w14:paraId="54A3577E" w14:textId="77777777" w:rsidR="00CD6C82" w:rsidRDefault="00CD6C82" w:rsidP="00592B04">
                            <w:pPr>
                              <w:spacing w:after="0" w:line="240" w:lineRule="auto"/>
                              <w:textDirection w:val="btLr"/>
                            </w:pPr>
                            <w:r>
                              <w:rPr>
                                <w:rFonts w:ascii="Verdana" w:eastAsia="Verdana" w:hAnsi="Verdana" w:cs="Verdana"/>
                                <w:color w:val="0F2147"/>
                                <w:sz w:val="27"/>
                              </w:rPr>
                              <w:t>.</w:t>
                            </w:r>
                          </w:p>
                          <w:p w14:paraId="19605E08" w14:textId="77777777" w:rsidR="00CD6C82" w:rsidRDefault="00CD6C82" w:rsidP="00592B04">
                            <w:pPr>
                              <w:spacing w:line="258" w:lineRule="auto"/>
                              <w:textDirection w:val="btLr"/>
                            </w:pPr>
                          </w:p>
                          <w:p w14:paraId="210429E8" w14:textId="77777777" w:rsidR="00CD6C82" w:rsidRDefault="00CD6C82" w:rsidP="00592B04">
                            <w:pPr>
                              <w:spacing w:after="0" w:line="240" w:lineRule="auto"/>
                              <w:textDirection w:val="btLr"/>
                            </w:pPr>
                            <w:r>
                              <w:rPr>
                                <w:rFonts w:ascii="Verdana" w:eastAsia="Verdana" w:hAnsi="Verdana" w:cs="Verdana"/>
                                <w:color w:val="0F2147"/>
                                <w:sz w:val="27"/>
                              </w:rPr>
                              <w:t>.</w:t>
                            </w:r>
                          </w:p>
                          <w:p w14:paraId="37C86A52" w14:textId="77777777" w:rsidR="00CD6C82" w:rsidRDefault="00CD6C82" w:rsidP="00592B04">
                            <w:pPr>
                              <w:spacing w:line="258" w:lineRule="auto"/>
                              <w:textDirection w:val="btLr"/>
                            </w:pPr>
                          </w:p>
                          <w:p w14:paraId="1EA398BE" w14:textId="77777777" w:rsidR="00CD6C82" w:rsidRDefault="00CD6C82" w:rsidP="00592B04">
                            <w:pPr>
                              <w:spacing w:after="0" w:line="240" w:lineRule="auto"/>
                              <w:textDirection w:val="btLr"/>
                            </w:pPr>
                            <w:r>
                              <w:rPr>
                                <w:rFonts w:ascii="Verdana" w:eastAsia="Verdana" w:hAnsi="Verdana" w:cs="Verdana"/>
                                <w:color w:val="0F2147"/>
                                <w:sz w:val="27"/>
                              </w:rPr>
                              <w:t>.</w:t>
                            </w:r>
                          </w:p>
                          <w:p w14:paraId="05277968" w14:textId="77777777" w:rsidR="00CD6C82" w:rsidRDefault="00CD6C82" w:rsidP="00592B04">
                            <w:pPr>
                              <w:spacing w:line="258" w:lineRule="auto"/>
                              <w:textDirection w:val="btLr"/>
                            </w:pPr>
                          </w:p>
                          <w:p w14:paraId="56695017" w14:textId="77777777" w:rsidR="00CD6C82" w:rsidRDefault="00CD6C82" w:rsidP="00592B04">
                            <w:pPr>
                              <w:spacing w:after="0" w:line="240" w:lineRule="auto"/>
                              <w:textDirection w:val="btLr"/>
                            </w:pPr>
                            <w:r>
                              <w:rPr>
                                <w:rFonts w:ascii="Verdana" w:eastAsia="Verdana" w:hAnsi="Verdana" w:cs="Verdana"/>
                                <w:color w:val="0F2147"/>
                                <w:sz w:val="27"/>
                              </w:rPr>
                              <w:t>.</w:t>
                            </w:r>
                          </w:p>
                        </w:txbxContent>
                      </wps:txbx>
                      <wps:bodyPr spcFirstLastPara="1" wrap="square" lIns="91425" tIns="45700" rIns="91425" bIns="7200" anchor="t" anchorCtr="0">
                        <a:noAutofit/>
                      </wps:bodyPr>
                    </wps:wsp>
                  </a:graphicData>
                </a:graphic>
              </wp:anchor>
            </w:drawing>
          </mc:Choice>
          <mc:Fallback>
            <w:pict>
              <v:rect w14:anchorId="4905F2C6" id="Rectangle 5644" o:spid="_x0000_s1027" style="position:absolute;left:0;text-align:left;margin-left:16pt;margin-top:10pt;width:10.95pt;height:2.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SF1wEAAIoDAAAOAAAAZHJzL2Uyb0RvYy54bWysU8tu2zAQvBfoPxC81xIVOXIEy0HRwEWB&#10;oDWS9gNoirQI8FWStuS/75JW4rS9Fb1Q+8LuzOxqfT9phU7cB2lNh8mixIgbZntpDh3+8X37YYVR&#10;iNT0VFnDO3zmAd9v3r9bj67llR2s6rlH0MSEdnQdHmJ0bVEENnBNw8I6biAprNc0gusPRe/pCN21&#10;KqqyvC1G63vnLeMhQPThksSb3F8IzuI3IQKPSHUYsMX8+vzu01ts1rQ9eOoGyWYY9B9QaCoNDH1t&#10;9UAjRUcv/2qlJfM2WBEXzOrCCiEZzxyADSn/YPM8UMczFxAnuFeZwv9ry76edh7JvsPL27rGyFAN&#10;W3oC3ag5KI5yFEQaXWih9tnt/OwFMBPjSXidvsAFTdCmWpHqBqQ+d/imaQghs8h8iohBAanuljXk&#10;GRSQplnldHHt43yIn7nVKBkd9gAlK0tPjyHCbCh9KUljjd1KpfIalfktAIUpUiToF7DJitN+ynxJ&#10;2n2K7G1/Bg2CY1sJIx9piDvq4QoIRiNcRofDzyP1HCP1xYD0d6SulnBK2amXTQlk/NvMPjsNnCdG&#10;1LDBwr3FF/NTzNd3QfrxGK2QmdUVyQwZFp7JzseZLuqtn6uuv9DmFwAAAP//AwBQSwMEFAAGAAgA&#10;AAAhAHxIDhPeAAAABwEAAA8AAABkcnMvZG93bnJldi54bWxMj81OwzAQhO9IfQdrK3GjThuKaIhT&#10;USSQ+DnQgjg78TaJiNeR7TahT8/2BMfRjGa+ydej7cQRfWgdKZjPEhBIlTMt1Qo+Px6vbkGEqMno&#10;zhEq+MEA62JykevMuIG2eNzFWnAJhUwraGLsMylD1aDVYeZ6JPb2zlsdWfpaGq8HLredXCTJjbS6&#10;JV5odI8PDVbfu4NV8Do+vT/77arcfM3ty2m/HN7cZlDqcjre34GIOMa/MJzxGR0KZirdgUwQnYJ0&#10;wVeiAl4Bwf4yXYEoWV+nIItc/ucvfgEAAP//AwBQSwECLQAUAAYACAAAACEAtoM4kv4AAADhAQAA&#10;EwAAAAAAAAAAAAAAAAAAAAAAW0NvbnRlbnRfVHlwZXNdLnhtbFBLAQItABQABgAIAAAAIQA4/SH/&#10;1gAAAJQBAAALAAAAAAAAAAAAAAAAAC8BAABfcmVscy8ucmVsc1BLAQItABQABgAIAAAAIQBVFESF&#10;1wEAAIoDAAAOAAAAAAAAAAAAAAAAAC4CAABkcnMvZTJvRG9jLnhtbFBLAQItABQABgAIAAAAIQB8&#10;SA4T3gAAAAcBAAAPAAAAAAAAAAAAAAAAADEEAABkcnMvZG93bnJldi54bWxQSwUGAAAAAAQABADz&#10;AAAAPAUAAAAA&#10;" filled="f" stroked="f">
                <v:textbox inset="2.53958mm,1.2694mm,2.53958mm,.2mm">
                  <w:txbxContent>
                    <w:p w14:paraId="3A3D54DF" w14:textId="77777777" w:rsidR="00CD6C82" w:rsidRDefault="00CD6C82" w:rsidP="00592B04">
                      <w:pPr>
                        <w:spacing w:after="0" w:line="240" w:lineRule="auto"/>
                        <w:textDirection w:val="btLr"/>
                      </w:pPr>
                      <w:r>
                        <w:rPr>
                          <w:rFonts w:ascii="Verdana" w:eastAsia="Verdana" w:hAnsi="Verdana" w:cs="Verdana"/>
                          <w:color w:val="0F2147"/>
                          <w:sz w:val="27"/>
                        </w:rPr>
                        <w:t>.</w:t>
                      </w:r>
                    </w:p>
                    <w:p w14:paraId="5DEDCEEB" w14:textId="77777777" w:rsidR="00CD6C82" w:rsidRDefault="00CD6C82" w:rsidP="00592B04">
                      <w:pPr>
                        <w:spacing w:line="258" w:lineRule="auto"/>
                        <w:textDirection w:val="btLr"/>
                      </w:pPr>
                    </w:p>
                    <w:p w14:paraId="0727FA65" w14:textId="77777777" w:rsidR="00CD6C82" w:rsidRDefault="00CD6C82" w:rsidP="00592B04">
                      <w:pPr>
                        <w:spacing w:after="0" w:line="240" w:lineRule="auto"/>
                        <w:textDirection w:val="btLr"/>
                      </w:pPr>
                      <w:r>
                        <w:rPr>
                          <w:rFonts w:ascii="Verdana" w:eastAsia="Verdana" w:hAnsi="Verdana" w:cs="Verdana"/>
                          <w:color w:val="0F2147"/>
                          <w:sz w:val="27"/>
                        </w:rPr>
                        <w:t>.</w:t>
                      </w:r>
                    </w:p>
                    <w:p w14:paraId="23BDB32F" w14:textId="77777777" w:rsidR="00CD6C82" w:rsidRDefault="00CD6C82" w:rsidP="00592B04">
                      <w:pPr>
                        <w:spacing w:line="258" w:lineRule="auto"/>
                        <w:textDirection w:val="btLr"/>
                      </w:pPr>
                    </w:p>
                    <w:p w14:paraId="3F8FD848" w14:textId="77777777" w:rsidR="00CD6C82" w:rsidRDefault="00CD6C82" w:rsidP="00592B04">
                      <w:pPr>
                        <w:spacing w:after="0" w:line="240" w:lineRule="auto"/>
                        <w:textDirection w:val="btLr"/>
                      </w:pPr>
                      <w:r>
                        <w:rPr>
                          <w:rFonts w:ascii="Verdana" w:eastAsia="Verdana" w:hAnsi="Verdana" w:cs="Verdana"/>
                          <w:color w:val="0F2147"/>
                          <w:sz w:val="27"/>
                        </w:rPr>
                        <w:t>.</w:t>
                      </w:r>
                    </w:p>
                    <w:p w14:paraId="0C692391" w14:textId="77777777" w:rsidR="00CD6C82" w:rsidRDefault="00CD6C82" w:rsidP="00592B04">
                      <w:pPr>
                        <w:spacing w:line="258" w:lineRule="auto"/>
                        <w:textDirection w:val="btLr"/>
                      </w:pPr>
                    </w:p>
                    <w:p w14:paraId="38862A3F" w14:textId="77777777" w:rsidR="00CD6C82" w:rsidRDefault="00CD6C82" w:rsidP="00592B04">
                      <w:pPr>
                        <w:spacing w:after="0" w:line="240" w:lineRule="auto"/>
                        <w:textDirection w:val="btLr"/>
                      </w:pPr>
                      <w:r>
                        <w:rPr>
                          <w:rFonts w:ascii="Verdana" w:eastAsia="Verdana" w:hAnsi="Verdana" w:cs="Verdana"/>
                          <w:color w:val="0F2147"/>
                          <w:sz w:val="27"/>
                        </w:rPr>
                        <w:t>.</w:t>
                      </w:r>
                    </w:p>
                    <w:p w14:paraId="0E0F920D" w14:textId="77777777" w:rsidR="00CD6C82" w:rsidRDefault="00CD6C82" w:rsidP="00592B04">
                      <w:pPr>
                        <w:spacing w:line="258" w:lineRule="auto"/>
                        <w:textDirection w:val="btLr"/>
                      </w:pPr>
                    </w:p>
                    <w:p w14:paraId="0662A410" w14:textId="77777777" w:rsidR="00CD6C82" w:rsidRDefault="00CD6C82" w:rsidP="00592B04">
                      <w:pPr>
                        <w:spacing w:after="0" w:line="240" w:lineRule="auto"/>
                        <w:textDirection w:val="btLr"/>
                      </w:pPr>
                      <w:r>
                        <w:rPr>
                          <w:rFonts w:ascii="Verdana" w:eastAsia="Verdana" w:hAnsi="Verdana" w:cs="Verdana"/>
                          <w:color w:val="0F2147"/>
                          <w:sz w:val="27"/>
                        </w:rPr>
                        <w:t>.</w:t>
                      </w:r>
                    </w:p>
                    <w:p w14:paraId="113CBB27" w14:textId="77777777" w:rsidR="00CD6C82" w:rsidRDefault="00CD6C82" w:rsidP="00592B04">
                      <w:pPr>
                        <w:spacing w:line="258" w:lineRule="auto"/>
                        <w:textDirection w:val="btLr"/>
                      </w:pPr>
                    </w:p>
                    <w:p w14:paraId="61E489A1" w14:textId="77777777" w:rsidR="00CD6C82" w:rsidRDefault="00CD6C82" w:rsidP="00592B04">
                      <w:pPr>
                        <w:spacing w:after="0" w:line="240" w:lineRule="auto"/>
                        <w:textDirection w:val="btLr"/>
                      </w:pPr>
                      <w:r>
                        <w:rPr>
                          <w:rFonts w:ascii="Verdana" w:eastAsia="Verdana" w:hAnsi="Verdana" w:cs="Verdana"/>
                          <w:color w:val="0F2147"/>
                          <w:sz w:val="27"/>
                        </w:rPr>
                        <w:t>.</w:t>
                      </w:r>
                    </w:p>
                    <w:p w14:paraId="1780C3C0" w14:textId="77777777" w:rsidR="00CD6C82" w:rsidRDefault="00CD6C82" w:rsidP="00592B04">
                      <w:pPr>
                        <w:spacing w:line="258" w:lineRule="auto"/>
                        <w:textDirection w:val="btLr"/>
                      </w:pPr>
                    </w:p>
                    <w:p w14:paraId="41E2638F" w14:textId="77777777" w:rsidR="00CD6C82" w:rsidRDefault="00CD6C82" w:rsidP="00592B04">
                      <w:pPr>
                        <w:spacing w:after="0" w:line="240" w:lineRule="auto"/>
                        <w:textDirection w:val="btLr"/>
                      </w:pPr>
                      <w:r>
                        <w:rPr>
                          <w:rFonts w:ascii="Verdana" w:eastAsia="Verdana" w:hAnsi="Verdana" w:cs="Verdana"/>
                          <w:color w:val="0F2147"/>
                          <w:sz w:val="27"/>
                        </w:rPr>
                        <w:t>.</w:t>
                      </w:r>
                    </w:p>
                    <w:p w14:paraId="25123161" w14:textId="77777777" w:rsidR="00CD6C82" w:rsidRDefault="00CD6C82" w:rsidP="00592B04">
                      <w:pPr>
                        <w:spacing w:line="258" w:lineRule="auto"/>
                        <w:textDirection w:val="btLr"/>
                      </w:pPr>
                    </w:p>
                    <w:p w14:paraId="45FD1434" w14:textId="77777777" w:rsidR="00CD6C82" w:rsidRDefault="00CD6C82" w:rsidP="00592B04">
                      <w:pPr>
                        <w:spacing w:after="0" w:line="240" w:lineRule="auto"/>
                        <w:textDirection w:val="btLr"/>
                      </w:pPr>
                      <w:r>
                        <w:rPr>
                          <w:rFonts w:ascii="Verdana" w:eastAsia="Verdana" w:hAnsi="Verdana" w:cs="Verdana"/>
                          <w:color w:val="0F2147"/>
                          <w:sz w:val="27"/>
                        </w:rPr>
                        <w:t>.</w:t>
                      </w:r>
                    </w:p>
                    <w:p w14:paraId="18FCF10D" w14:textId="77777777" w:rsidR="00CD6C82" w:rsidRDefault="00CD6C82" w:rsidP="00592B04">
                      <w:pPr>
                        <w:spacing w:line="258" w:lineRule="auto"/>
                        <w:textDirection w:val="btLr"/>
                      </w:pPr>
                    </w:p>
                    <w:p w14:paraId="3AB83140" w14:textId="77777777" w:rsidR="00CD6C82" w:rsidRDefault="00CD6C82" w:rsidP="00592B04">
                      <w:pPr>
                        <w:spacing w:after="0" w:line="240" w:lineRule="auto"/>
                        <w:textDirection w:val="btLr"/>
                      </w:pPr>
                      <w:r>
                        <w:rPr>
                          <w:rFonts w:ascii="Verdana" w:eastAsia="Verdana" w:hAnsi="Verdana" w:cs="Verdana"/>
                          <w:color w:val="0F2147"/>
                          <w:sz w:val="27"/>
                        </w:rPr>
                        <w:t>.</w:t>
                      </w:r>
                    </w:p>
                    <w:p w14:paraId="47464090" w14:textId="77777777" w:rsidR="00CD6C82" w:rsidRDefault="00CD6C82" w:rsidP="00592B04">
                      <w:pPr>
                        <w:spacing w:line="258" w:lineRule="auto"/>
                        <w:textDirection w:val="btLr"/>
                      </w:pPr>
                    </w:p>
                    <w:p w14:paraId="6D27A5C2" w14:textId="77777777" w:rsidR="00CD6C82" w:rsidRDefault="00CD6C82" w:rsidP="00592B04">
                      <w:pPr>
                        <w:spacing w:after="0" w:line="240" w:lineRule="auto"/>
                        <w:textDirection w:val="btLr"/>
                      </w:pPr>
                      <w:r>
                        <w:rPr>
                          <w:rFonts w:ascii="Verdana" w:eastAsia="Verdana" w:hAnsi="Verdana" w:cs="Verdana"/>
                          <w:color w:val="0F2147"/>
                          <w:sz w:val="27"/>
                        </w:rPr>
                        <w:t>.</w:t>
                      </w:r>
                    </w:p>
                    <w:p w14:paraId="250EEE54" w14:textId="77777777" w:rsidR="00CD6C82" w:rsidRDefault="00CD6C82" w:rsidP="00592B04">
                      <w:pPr>
                        <w:spacing w:line="258" w:lineRule="auto"/>
                        <w:textDirection w:val="btLr"/>
                      </w:pPr>
                    </w:p>
                    <w:p w14:paraId="48D9C0E4" w14:textId="77777777" w:rsidR="00CD6C82" w:rsidRDefault="00CD6C82" w:rsidP="00592B04">
                      <w:pPr>
                        <w:spacing w:after="0" w:line="240" w:lineRule="auto"/>
                        <w:textDirection w:val="btLr"/>
                      </w:pPr>
                      <w:r>
                        <w:rPr>
                          <w:rFonts w:ascii="Verdana" w:eastAsia="Verdana" w:hAnsi="Verdana" w:cs="Verdana"/>
                          <w:color w:val="0F2147"/>
                          <w:sz w:val="27"/>
                        </w:rPr>
                        <w:t>.</w:t>
                      </w:r>
                    </w:p>
                    <w:p w14:paraId="64C9C364" w14:textId="77777777" w:rsidR="00CD6C82" w:rsidRDefault="00CD6C82" w:rsidP="00592B04">
                      <w:pPr>
                        <w:spacing w:line="258" w:lineRule="auto"/>
                        <w:textDirection w:val="btLr"/>
                      </w:pPr>
                    </w:p>
                    <w:p w14:paraId="2B59C7FE" w14:textId="77777777" w:rsidR="00CD6C82" w:rsidRDefault="00CD6C82" w:rsidP="00592B04">
                      <w:pPr>
                        <w:spacing w:after="0" w:line="240" w:lineRule="auto"/>
                        <w:textDirection w:val="btLr"/>
                      </w:pPr>
                      <w:r>
                        <w:rPr>
                          <w:rFonts w:ascii="Verdana" w:eastAsia="Verdana" w:hAnsi="Verdana" w:cs="Verdana"/>
                          <w:color w:val="0F2147"/>
                          <w:sz w:val="27"/>
                        </w:rPr>
                        <w:t>.</w:t>
                      </w:r>
                    </w:p>
                    <w:p w14:paraId="2E5A2DFF" w14:textId="77777777" w:rsidR="00CD6C82" w:rsidRDefault="00CD6C82" w:rsidP="00592B04">
                      <w:pPr>
                        <w:spacing w:line="258" w:lineRule="auto"/>
                        <w:textDirection w:val="btLr"/>
                      </w:pPr>
                    </w:p>
                    <w:p w14:paraId="54A3577E" w14:textId="77777777" w:rsidR="00CD6C82" w:rsidRDefault="00CD6C82" w:rsidP="00592B04">
                      <w:pPr>
                        <w:spacing w:after="0" w:line="240" w:lineRule="auto"/>
                        <w:textDirection w:val="btLr"/>
                      </w:pPr>
                      <w:r>
                        <w:rPr>
                          <w:rFonts w:ascii="Verdana" w:eastAsia="Verdana" w:hAnsi="Verdana" w:cs="Verdana"/>
                          <w:color w:val="0F2147"/>
                          <w:sz w:val="27"/>
                        </w:rPr>
                        <w:t>.</w:t>
                      </w:r>
                    </w:p>
                    <w:p w14:paraId="19605E08" w14:textId="77777777" w:rsidR="00CD6C82" w:rsidRDefault="00CD6C82" w:rsidP="00592B04">
                      <w:pPr>
                        <w:spacing w:line="258" w:lineRule="auto"/>
                        <w:textDirection w:val="btLr"/>
                      </w:pPr>
                    </w:p>
                    <w:p w14:paraId="210429E8" w14:textId="77777777" w:rsidR="00CD6C82" w:rsidRDefault="00CD6C82" w:rsidP="00592B04">
                      <w:pPr>
                        <w:spacing w:after="0" w:line="240" w:lineRule="auto"/>
                        <w:textDirection w:val="btLr"/>
                      </w:pPr>
                      <w:r>
                        <w:rPr>
                          <w:rFonts w:ascii="Verdana" w:eastAsia="Verdana" w:hAnsi="Verdana" w:cs="Verdana"/>
                          <w:color w:val="0F2147"/>
                          <w:sz w:val="27"/>
                        </w:rPr>
                        <w:t>.</w:t>
                      </w:r>
                    </w:p>
                    <w:p w14:paraId="37C86A52" w14:textId="77777777" w:rsidR="00CD6C82" w:rsidRDefault="00CD6C82" w:rsidP="00592B04">
                      <w:pPr>
                        <w:spacing w:line="258" w:lineRule="auto"/>
                        <w:textDirection w:val="btLr"/>
                      </w:pPr>
                    </w:p>
                    <w:p w14:paraId="1EA398BE" w14:textId="77777777" w:rsidR="00CD6C82" w:rsidRDefault="00CD6C82" w:rsidP="00592B04">
                      <w:pPr>
                        <w:spacing w:after="0" w:line="240" w:lineRule="auto"/>
                        <w:textDirection w:val="btLr"/>
                      </w:pPr>
                      <w:r>
                        <w:rPr>
                          <w:rFonts w:ascii="Verdana" w:eastAsia="Verdana" w:hAnsi="Verdana" w:cs="Verdana"/>
                          <w:color w:val="0F2147"/>
                          <w:sz w:val="27"/>
                        </w:rPr>
                        <w:t>.</w:t>
                      </w:r>
                    </w:p>
                    <w:p w14:paraId="05277968" w14:textId="77777777" w:rsidR="00CD6C82" w:rsidRDefault="00CD6C82" w:rsidP="00592B04">
                      <w:pPr>
                        <w:spacing w:line="258" w:lineRule="auto"/>
                        <w:textDirection w:val="btLr"/>
                      </w:pPr>
                    </w:p>
                    <w:p w14:paraId="56695017" w14:textId="77777777" w:rsidR="00CD6C82" w:rsidRDefault="00CD6C82" w:rsidP="00592B04">
                      <w:pPr>
                        <w:spacing w:after="0" w:line="240" w:lineRule="auto"/>
                        <w:textDirection w:val="btLr"/>
                      </w:pPr>
                      <w:r>
                        <w:rPr>
                          <w:rFonts w:ascii="Verdana" w:eastAsia="Verdana" w:hAnsi="Verdana" w:cs="Verdana"/>
                          <w:color w:val="0F2147"/>
                          <w:sz w:val="27"/>
                        </w:rPr>
                        <w:t>.</w:t>
                      </w:r>
                    </w:p>
                  </w:txbxContent>
                </v:textbox>
              </v:rect>
            </w:pict>
          </mc:Fallback>
        </mc:AlternateContent>
      </w:r>
    </w:p>
    <w:tbl>
      <w:tblPr>
        <w:tblW w:w="9170" w:type="dxa"/>
        <w:tblLayout w:type="fixed"/>
        <w:tblLook w:val="0600" w:firstRow="0" w:lastRow="0" w:firstColumn="0" w:lastColumn="0" w:noHBand="1" w:noVBand="1"/>
      </w:tblPr>
      <w:tblGrid>
        <w:gridCol w:w="1530"/>
        <w:gridCol w:w="7640"/>
      </w:tblGrid>
      <w:tr w:rsidR="00592B04" w14:paraId="3AA6872C" w14:textId="77777777" w:rsidTr="008618D3">
        <w:trPr>
          <w:trHeight w:val="288"/>
        </w:trPr>
        <w:tc>
          <w:tcPr>
            <w:tcW w:w="1530" w:type="dxa"/>
          </w:tcPr>
          <w:p w14:paraId="432CC3CB" w14:textId="7777777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r w:rsidRPr="001C2F9A">
              <w:rPr>
                <w:b/>
                <w:color w:val="0F2147"/>
                <w:sz w:val="22"/>
                <w:szCs w:val="22"/>
              </w:rPr>
              <w:t>Version:</w:t>
            </w:r>
          </w:p>
          <w:p w14:paraId="27600D27"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p>
        </w:tc>
        <w:tc>
          <w:tcPr>
            <w:tcW w:w="7640" w:type="dxa"/>
          </w:tcPr>
          <w:p w14:paraId="2AE552CF" w14:textId="162F977C"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r w:rsidRPr="001C2F9A">
              <w:rPr>
                <w:color w:val="0F2147"/>
                <w:sz w:val="22"/>
                <w:szCs w:val="22"/>
              </w:rPr>
              <w:t>1.</w:t>
            </w:r>
            <w:r w:rsidR="00AE70DD">
              <w:rPr>
                <w:color w:val="0F2147"/>
                <w:sz w:val="22"/>
                <w:szCs w:val="22"/>
              </w:rPr>
              <w:t>5</w:t>
            </w:r>
          </w:p>
        </w:tc>
      </w:tr>
      <w:tr w:rsidR="00592B04" w14:paraId="72AB1313" w14:textId="77777777" w:rsidTr="008618D3">
        <w:trPr>
          <w:trHeight w:val="288"/>
        </w:trPr>
        <w:tc>
          <w:tcPr>
            <w:tcW w:w="1530" w:type="dxa"/>
          </w:tcPr>
          <w:p w14:paraId="219C70C3" w14:textId="7777777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r w:rsidRPr="001C2F9A">
              <w:rPr>
                <w:b/>
                <w:color w:val="0F2147"/>
                <w:sz w:val="22"/>
                <w:szCs w:val="22"/>
              </w:rPr>
              <w:t>Status:</w:t>
            </w:r>
          </w:p>
          <w:p w14:paraId="099EB126" w14:textId="7777777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p>
        </w:tc>
        <w:tc>
          <w:tcPr>
            <w:tcW w:w="7640" w:type="dxa"/>
          </w:tcPr>
          <w:p w14:paraId="27FEBD26" w14:textId="387810A2" w:rsidR="00592B04" w:rsidRPr="001C2F9A" w:rsidRDefault="00AE70DD" w:rsidP="00471B30">
            <w:pPr>
              <w:pBdr>
                <w:top w:val="nil"/>
                <w:left w:val="nil"/>
                <w:bottom w:val="nil"/>
                <w:right w:val="nil"/>
                <w:between w:val="nil"/>
              </w:pBdr>
              <w:spacing w:before="40" w:after="0" w:line="240" w:lineRule="auto"/>
              <w:ind w:left="284"/>
              <w:rPr>
                <w:color w:val="0F2147"/>
                <w:sz w:val="22"/>
                <w:szCs w:val="22"/>
              </w:rPr>
            </w:pPr>
            <w:r>
              <w:rPr>
                <w:color w:val="0F2147"/>
                <w:sz w:val="22"/>
                <w:szCs w:val="22"/>
              </w:rPr>
              <w:t>Final</w:t>
            </w:r>
          </w:p>
        </w:tc>
      </w:tr>
      <w:tr w:rsidR="00592B04" w14:paraId="77FBA5E6" w14:textId="77777777" w:rsidTr="008618D3">
        <w:trPr>
          <w:trHeight w:val="288"/>
        </w:trPr>
        <w:tc>
          <w:tcPr>
            <w:tcW w:w="1530" w:type="dxa"/>
          </w:tcPr>
          <w:p w14:paraId="2807A98E" w14:textId="21DF0988"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r w:rsidRPr="001C2F9A">
              <w:rPr>
                <w:b/>
                <w:color w:val="0F2147"/>
                <w:sz w:val="22"/>
                <w:szCs w:val="22"/>
              </w:rPr>
              <w:t>Approver</w:t>
            </w:r>
            <w:r w:rsidR="008618D3">
              <w:rPr>
                <w:b/>
                <w:color w:val="0F2147"/>
                <w:sz w:val="22"/>
                <w:szCs w:val="22"/>
              </w:rPr>
              <w:t>:</w:t>
            </w:r>
          </w:p>
          <w:p w14:paraId="4900648F"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p>
        </w:tc>
        <w:tc>
          <w:tcPr>
            <w:tcW w:w="7640" w:type="dxa"/>
          </w:tcPr>
          <w:p w14:paraId="2F1E8FBA"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Ngô Thái Bình</w:t>
            </w:r>
          </w:p>
          <w:p w14:paraId="427C9AE0"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Nguyễn Thị Diễm Trang</w:t>
            </w:r>
          </w:p>
          <w:p w14:paraId="414E6814" w14:textId="7777777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p>
        </w:tc>
      </w:tr>
      <w:tr w:rsidR="00592B04" w14:paraId="10375E24" w14:textId="77777777" w:rsidTr="008618D3">
        <w:trPr>
          <w:trHeight w:val="288"/>
        </w:trPr>
        <w:tc>
          <w:tcPr>
            <w:tcW w:w="1530" w:type="dxa"/>
          </w:tcPr>
          <w:p w14:paraId="0C185235"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r w:rsidRPr="001C2F9A">
              <w:rPr>
                <w:b/>
                <w:color w:val="0F2147"/>
                <w:sz w:val="22"/>
                <w:szCs w:val="22"/>
              </w:rPr>
              <w:t>Author:</w:t>
            </w:r>
          </w:p>
          <w:p w14:paraId="1C16733A"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p>
        </w:tc>
        <w:tc>
          <w:tcPr>
            <w:tcW w:w="7640" w:type="dxa"/>
          </w:tcPr>
          <w:p w14:paraId="6ACF1AFC" w14:textId="77777777" w:rsidR="00592B04" w:rsidRPr="001C2F9A" w:rsidRDefault="00BB306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Nguyễn Bảo Nguyên</w:t>
            </w:r>
          </w:p>
          <w:p w14:paraId="076D39E9" w14:textId="77777777" w:rsidR="00BB306A" w:rsidRPr="001C2F9A" w:rsidRDefault="00BB306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Quách Hoàng Minh</w:t>
            </w:r>
          </w:p>
          <w:p w14:paraId="582837B3" w14:textId="77777777" w:rsidR="00BB306A" w:rsidRPr="001C2F9A" w:rsidRDefault="00BB306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 xml:space="preserve">Ngô Gia Hân </w:t>
            </w:r>
          </w:p>
          <w:p w14:paraId="244F45D9" w14:textId="2E8D2378" w:rsidR="00BB306A" w:rsidRPr="001C2F9A" w:rsidRDefault="00BB306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Nguyễn Vũ Anh Thư</w:t>
            </w:r>
          </w:p>
        </w:tc>
      </w:tr>
    </w:tbl>
    <w:p w14:paraId="3723496B" w14:textId="77777777" w:rsidR="00592B04" w:rsidRDefault="00592B04" w:rsidP="00592B04">
      <w:pPr>
        <w:pBdr>
          <w:top w:val="nil"/>
          <w:left w:val="nil"/>
          <w:bottom w:val="nil"/>
          <w:right w:val="nil"/>
          <w:between w:val="nil"/>
        </w:pBdr>
        <w:ind w:left="284"/>
        <w:rPr>
          <w:color w:val="000000"/>
        </w:rPr>
      </w:pPr>
    </w:p>
    <w:p w14:paraId="5FC46C81" w14:textId="1991E723" w:rsidR="00592B04" w:rsidRDefault="00592B04" w:rsidP="00592B04">
      <w:pPr>
        <w:pBdr>
          <w:top w:val="nil"/>
          <w:left w:val="nil"/>
          <w:bottom w:val="nil"/>
          <w:right w:val="nil"/>
          <w:between w:val="nil"/>
        </w:pBdr>
        <w:ind w:left="284"/>
        <w:rPr>
          <w:color w:val="000000"/>
        </w:rPr>
      </w:pPr>
      <w:r>
        <w:rPr>
          <w:color w:val="000000"/>
        </w:rPr>
        <w:br/>
      </w:r>
    </w:p>
    <w:p w14:paraId="0D837A84" w14:textId="1B31E597" w:rsidR="00B849C8" w:rsidRDefault="00B849C8">
      <w:pPr>
        <w:rPr>
          <w:color w:val="000000"/>
        </w:rPr>
      </w:pPr>
      <w:r>
        <w:rPr>
          <w:color w:val="000000"/>
        </w:rPr>
        <w:br w:type="page"/>
      </w:r>
    </w:p>
    <w:tbl>
      <w:tblPr>
        <w:tblStyle w:val="TableGrid"/>
        <w:tblW w:w="0" w:type="auto"/>
        <w:tblInd w:w="-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263"/>
        <w:gridCol w:w="2264"/>
        <w:gridCol w:w="2265"/>
        <w:gridCol w:w="2274"/>
      </w:tblGrid>
      <w:tr w:rsidR="002C376D" w:rsidRPr="002C376D" w14:paraId="67F66E14" w14:textId="77777777" w:rsidTr="00B3202D">
        <w:trPr>
          <w:cnfStyle w:val="100000000000" w:firstRow="1" w:lastRow="0" w:firstColumn="0" w:lastColumn="0" w:oddVBand="0" w:evenVBand="0" w:oddHBand="0" w:evenHBand="0" w:firstRowFirstColumn="0" w:firstRowLastColumn="0" w:lastRowFirstColumn="0" w:lastRowLastColumn="0"/>
        </w:trPr>
        <w:tc>
          <w:tcPr>
            <w:tcW w:w="2263" w:type="dxa"/>
            <w:shd w:val="clear" w:color="auto" w:fill="2F5496" w:themeFill="accent1" w:themeFillShade="BF"/>
          </w:tcPr>
          <w:p w14:paraId="45733823" w14:textId="348BED9C" w:rsidR="00B849C8" w:rsidRPr="002C376D" w:rsidRDefault="00B849C8" w:rsidP="00592B04">
            <w:pPr>
              <w:rPr>
                <w:b/>
                <w:bCs/>
                <w:color w:val="FFFFFF" w:themeColor="background1"/>
                <w:sz w:val="22"/>
                <w:szCs w:val="22"/>
              </w:rPr>
            </w:pPr>
            <w:r w:rsidRPr="002C376D">
              <w:rPr>
                <w:b/>
                <w:bCs/>
                <w:color w:val="FFFFFF" w:themeColor="background1"/>
                <w:sz w:val="22"/>
                <w:szCs w:val="22"/>
              </w:rPr>
              <w:lastRenderedPageBreak/>
              <w:t>Version</w:t>
            </w:r>
          </w:p>
        </w:tc>
        <w:tc>
          <w:tcPr>
            <w:tcW w:w="2264" w:type="dxa"/>
            <w:shd w:val="clear" w:color="auto" w:fill="2F5496" w:themeFill="accent1" w:themeFillShade="BF"/>
          </w:tcPr>
          <w:p w14:paraId="703D64A3" w14:textId="192379B2" w:rsidR="00B849C8" w:rsidRPr="002C376D" w:rsidRDefault="00B849C8" w:rsidP="00592B04">
            <w:pPr>
              <w:rPr>
                <w:b/>
                <w:bCs/>
                <w:color w:val="FFFFFF" w:themeColor="background1"/>
                <w:sz w:val="22"/>
                <w:szCs w:val="22"/>
              </w:rPr>
            </w:pPr>
            <w:r w:rsidRPr="002C376D">
              <w:rPr>
                <w:b/>
                <w:bCs/>
                <w:color w:val="FFFFFF" w:themeColor="background1"/>
                <w:sz w:val="22"/>
                <w:szCs w:val="22"/>
              </w:rPr>
              <w:t>Date</w:t>
            </w:r>
          </w:p>
        </w:tc>
        <w:tc>
          <w:tcPr>
            <w:tcW w:w="2265" w:type="dxa"/>
            <w:shd w:val="clear" w:color="auto" w:fill="2F5496" w:themeFill="accent1" w:themeFillShade="BF"/>
          </w:tcPr>
          <w:p w14:paraId="7E4ABDD1" w14:textId="2116EC31" w:rsidR="00B849C8" w:rsidRPr="002C376D" w:rsidRDefault="00B849C8" w:rsidP="00592B04">
            <w:pPr>
              <w:rPr>
                <w:b/>
                <w:bCs/>
                <w:color w:val="FFFFFF" w:themeColor="background1"/>
                <w:sz w:val="22"/>
                <w:szCs w:val="22"/>
              </w:rPr>
            </w:pPr>
            <w:r w:rsidRPr="002C376D">
              <w:rPr>
                <w:b/>
                <w:bCs/>
                <w:color w:val="FFFFFF" w:themeColor="background1"/>
                <w:sz w:val="22"/>
                <w:szCs w:val="22"/>
              </w:rPr>
              <w:t>Authors</w:t>
            </w:r>
          </w:p>
        </w:tc>
        <w:tc>
          <w:tcPr>
            <w:tcW w:w="2274" w:type="dxa"/>
            <w:shd w:val="clear" w:color="auto" w:fill="2F5496" w:themeFill="accent1" w:themeFillShade="BF"/>
          </w:tcPr>
          <w:p w14:paraId="1460FDD4" w14:textId="6F69557D" w:rsidR="00B849C8" w:rsidRPr="002C376D" w:rsidRDefault="00B849C8" w:rsidP="00592B04">
            <w:pPr>
              <w:rPr>
                <w:b/>
                <w:bCs/>
                <w:color w:val="FFFFFF" w:themeColor="background1"/>
                <w:sz w:val="22"/>
                <w:szCs w:val="22"/>
              </w:rPr>
            </w:pPr>
            <w:r w:rsidRPr="002C376D">
              <w:rPr>
                <w:b/>
                <w:bCs/>
                <w:color w:val="FFFFFF" w:themeColor="background1"/>
                <w:sz w:val="22"/>
                <w:szCs w:val="22"/>
              </w:rPr>
              <w:t>Rational</w:t>
            </w:r>
          </w:p>
        </w:tc>
      </w:tr>
      <w:tr w:rsidR="00B849C8" w14:paraId="7A40959E" w14:textId="77777777" w:rsidTr="00B3202D">
        <w:tc>
          <w:tcPr>
            <w:tcW w:w="2263" w:type="dxa"/>
          </w:tcPr>
          <w:p w14:paraId="120C4C59" w14:textId="4AFC2AFE" w:rsidR="00B849C8" w:rsidRPr="00AC47B9" w:rsidRDefault="00B849C8" w:rsidP="00D66884">
            <w:pPr>
              <w:jc w:val="center"/>
              <w:rPr>
                <w:color w:val="000000"/>
                <w:sz w:val="22"/>
                <w:szCs w:val="22"/>
              </w:rPr>
            </w:pPr>
            <w:r w:rsidRPr="00AC47B9">
              <w:rPr>
                <w:color w:val="000000"/>
                <w:sz w:val="22"/>
                <w:szCs w:val="22"/>
              </w:rPr>
              <w:t>1.0</w:t>
            </w:r>
          </w:p>
        </w:tc>
        <w:tc>
          <w:tcPr>
            <w:tcW w:w="2264" w:type="dxa"/>
          </w:tcPr>
          <w:p w14:paraId="7CD99BEA" w14:textId="27C5FB3D" w:rsidR="00B849C8" w:rsidRPr="00AC47B9" w:rsidRDefault="00B849C8" w:rsidP="00592B04">
            <w:pPr>
              <w:rPr>
                <w:color w:val="000000"/>
                <w:sz w:val="22"/>
                <w:szCs w:val="22"/>
              </w:rPr>
            </w:pPr>
            <w:r w:rsidRPr="00AC47B9">
              <w:rPr>
                <w:color w:val="000000"/>
                <w:sz w:val="22"/>
                <w:szCs w:val="22"/>
              </w:rPr>
              <w:t>October 22th, 2021</w:t>
            </w:r>
          </w:p>
        </w:tc>
        <w:tc>
          <w:tcPr>
            <w:tcW w:w="2265" w:type="dxa"/>
          </w:tcPr>
          <w:p w14:paraId="430C32AE" w14:textId="77777777" w:rsidR="00B849C8" w:rsidRPr="00AC47B9" w:rsidRDefault="00B849C8" w:rsidP="00592B04">
            <w:pPr>
              <w:rPr>
                <w:color w:val="000000"/>
                <w:sz w:val="22"/>
                <w:szCs w:val="22"/>
              </w:rPr>
            </w:pPr>
            <w:r w:rsidRPr="00AC47B9">
              <w:rPr>
                <w:color w:val="000000"/>
                <w:sz w:val="22"/>
                <w:szCs w:val="22"/>
              </w:rPr>
              <w:t>Nguyễn Bảo Nguyên</w:t>
            </w:r>
          </w:p>
          <w:p w14:paraId="770F28C9" w14:textId="77777777" w:rsidR="00B849C8" w:rsidRPr="00AC47B9" w:rsidRDefault="00B849C8" w:rsidP="00592B04">
            <w:pPr>
              <w:rPr>
                <w:color w:val="000000"/>
                <w:sz w:val="22"/>
                <w:szCs w:val="22"/>
              </w:rPr>
            </w:pPr>
            <w:r w:rsidRPr="00AC47B9">
              <w:rPr>
                <w:color w:val="000000"/>
                <w:sz w:val="22"/>
                <w:szCs w:val="22"/>
              </w:rPr>
              <w:t>Quách Hoàng Minh</w:t>
            </w:r>
          </w:p>
          <w:p w14:paraId="0473344D" w14:textId="77777777" w:rsidR="00B849C8" w:rsidRPr="00AC47B9" w:rsidRDefault="00B849C8" w:rsidP="00592B04">
            <w:pPr>
              <w:rPr>
                <w:color w:val="000000"/>
                <w:sz w:val="22"/>
                <w:szCs w:val="22"/>
              </w:rPr>
            </w:pPr>
            <w:r w:rsidRPr="00AC47B9">
              <w:rPr>
                <w:color w:val="000000"/>
                <w:sz w:val="22"/>
                <w:szCs w:val="22"/>
              </w:rPr>
              <w:t xml:space="preserve">Ngô Gia Hân </w:t>
            </w:r>
          </w:p>
          <w:p w14:paraId="433F58F1" w14:textId="07E1C3A3" w:rsidR="00B849C8" w:rsidRPr="00AC47B9" w:rsidRDefault="00B849C8" w:rsidP="00592B04">
            <w:pPr>
              <w:rPr>
                <w:color w:val="000000"/>
                <w:sz w:val="22"/>
                <w:szCs w:val="22"/>
              </w:rPr>
            </w:pPr>
            <w:r w:rsidRPr="00AC47B9">
              <w:rPr>
                <w:color w:val="000000"/>
                <w:sz w:val="22"/>
                <w:szCs w:val="22"/>
              </w:rPr>
              <w:t>Nguyễn Vũ Anh Thư</w:t>
            </w:r>
          </w:p>
        </w:tc>
        <w:tc>
          <w:tcPr>
            <w:tcW w:w="2274" w:type="dxa"/>
          </w:tcPr>
          <w:p w14:paraId="7043F5FB" w14:textId="5FDA0F2B" w:rsidR="00B849C8" w:rsidRPr="00AC47B9" w:rsidRDefault="00B849C8" w:rsidP="00592B04">
            <w:pPr>
              <w:rPr>
                <w:color w:val="000000"/>
                <w:sz w:val="22"/>
                <w:szCs w:val="22"/>
              </w:rPr>
            </w:pPr>
            <w:r w:rsidRPr="00AC47B9">
              <w:rPr>
                <w:color w:val="000000"/>
                <w:sz w:val="22"/>
                <w:szCs w:val="22"/>
              </w:rPr>
              <w:t>Outline Proposal</w:t>
            </w:r>
          </w:p>
        </w:tc>
      </w:tr>
      <w:tr w:rsidR="00B849C8" w14:paraId="0FF1BC7E" w14:textId="77777777" w:rsidTr="00B3202D">
        <w:tc>
          <w:tcPr>
            <w:tcW w:w="2263" w:type="dxa"/>
            <w:shd w:val="clear" w:color="auto" w:fill="BDD6EE" w:themeFill="accent5" w:themeFillTint="66"/>
          </w:tcPr>
          <w:p w14:paraId="54B211DC" w14:textId="228F0C61" w:rsidR="00B849C8" w:rsidRPr="00AC47B9" w:rsidRDefault="00B849C8" w:rsidP="00D66884">
            <w:pPr>
              <w:jc w:val="center"/>
              <w:rPr>
                <w:color w:val="000000"/>
                <w:sz w:val="22"/>
                <w:szCs w:val="22"/>
              </w:rPr>
            </w:pPr>
            <w:r w:rsidRPr="00AC47B9">
              <w:rPr>
                <w:color w:val="000000"/>
                <w:sz w:val="22"/>
                <w:szCs w:val="22"/>
              </w:rPr>
              <w:t>1.1</w:t>
            </w:r>
          </w:p>
        </w:tc>
        <w:tc>
          <w:tcPr>
            <w:tcW w:w="2264" w:type="dxa"/>
            <w:shd w:val="clear" w:color="auto" w:fill="BDD6EE" w:themeFill="accent5" w:themeFillTint="66"/>
          </w:tcPr>
          <w:p w14:paraId="4E64044E" w14:textId="3A93003C" w:rsidR="00B849C8" w:rsidRPr="00AC47B9" w:rsidRDefault="00B849C8" w:rsidP="00592B04">
            <w:pPr>
              <w:rPr>
                <w:color w:val="000000"/>
                <w:sz w:val="22"/>
                <w:szCs w:val="22"/>
              </w:rPr>
            </w:pPr>
            <w:r w:rsidRPr="00AC47B9">
              <w:rPr>
                <w:color w:val="000000"/>
                <w:sz w:val="22"/>
                <w:szCs w:val="22"/>
              </w:rPr>
              <w:t>October 23th, 2021</w:t>
            </w:r>
          </w:p>
        </w:tc>
        <w:tc>
          <w:tcPr>
            <w:tcW w:w="2265" w:type="dxa"/>
            <w:shd w:val="clear" w:color="auto" w:fill="BDD6EE" w:themeFill="accent5" w:themeFillTint="66"/>
          </w:tcPr>
          <w:p w14:paraId="6E0606F0" w14:textId="2855D91A" w:rsidR="00B849C8" w:rsidRPr="00AC47B9" w:rsidRDefault="00B849C8" w:rsidP="00592B04">
            <w:pPr>
              <w:rPr>
                <w:color w:val="000000"/>
                <w:sz w:val="22"/>
                <w:szCs w:val="22"/>
              </w:rPr>
            </w:pPr>
            <w:r w:rsidRPr="00AC47B9">
              <w:rPr>
                <w:color w:val="000000"/>
                <w:sz w:val="22"/>
                <w:szCs w:val="22"/>
              </w:rPr>
              <w:t>Nguyễn Bảo Nguyên</w:t>
            </w:r>
          </w:p>
        </w:tc>
        <w:tc>
          <w:tcPr>
            <w:tcW w:w="2274" w:type="dxa"/>
            <w:shd w:val="clear" w:color="auto" w:fill="BDD6EE" w:themeFill="accent5" w:themeFillTint="66"/>
          </w:tcPr>
          <w:p w14:paraId="784526E3" w14:textId="52658373" w:rsidR="00B849C8" w:rsidRPr="00AC47B9" w:rsidRDefault="00B849C8" w:rsidP="00592B04">
            <w:pPr>
              <w:rPr>
                <w:color w:val="000000"/>
                <w:sz w:val="22"/>
                <w:szCs w:val="22"/>
              </w:rPr>
            </w:pPr>
            <w:r w:rsidRPr="00AC47B9">
              <w:rPr>
                <w:color w:val="000000"/>
                <w:sz w:val="22"/>
                <w:szCs w:val="22"/>
              </w:rPr>
              <w:t>First Draft</w:t>
            </w:r>
          </w:p>
        </w:tc>
      </w:tr>
      <w:tr w:rsidR="007D06BD" w14:paraId="7AED40CB" w14:textId="77777777" w:rsidTr="00B3202D">
        <w:tc>
          <w:tcPr>
            <w:tcW w:w="2263" w:type="dxa"/>
          </w:tcPr>
          <w:p w14:paraId="1AB3FF9A" w14:textId="20EF1E73" w:rsidR="007D06BD" w:rsidRPr="00AC47B9" w:rsidRDefault="007D06BD" w:rsidP="00D66884">
            <w:pPr>
              <w:jc w:val="center"/>
              <w:rPr>
                <w:color w:val="000000"/>
                <w:sz w:val="22"/>
                <w:szCs w:val="22"/>
              </w:rPr>
            </w:pPr>
            <w:r w:rsidRPr="00AC47B9">
              <w:rPr>
                <w:color w:val="000000"/>
                <w:sz w:val="22"/>
                <w:szCs w:val="22"/>
              </w:rPr>
              <w:t>1.2</w:t>
            </w:r>
          </w:p>
        </w:tc>
        <w:tc>
          <w:tcPr>
            <w:tcW w:w="2264" w:type="dxa"/>
          </w:tcPr>
          <w:p w14:paraId="0661827A" w14:textId="51AEFD38" w:rsidR="007D06BD" w:rsidRPr="00AC47B9" w:rsidRDefault="007D06BD" w:rsidP="00592B04">
            <w:pPr>
              <w:rPr>
                <w:color w:val="000000"/>
                <w:sz w:val="22"/>
                <w:szCs w:val="22"/>
              </w:rPr>
            </w:pPr>
            <w:r w:rsidRPr="00AC47B9">
              <w:rPr>
                <w:color w:val="000000"/>
                <w:sz w:val="22"/>
                <w:szCs w:val="22"/>
              </w:rPr>
              <w:t>October 29th, 2021</w:t>
            </w:r>
          </w:p>
        </w:tc>
        <w:tc>
          <w:tcPr>
            <w:tcW w:w="2265" w:type="dxa"/>
          </w:tcPr>
          <w:p w14:paraId="00548259" w14:textId="77777777" w:rsidR="0042290A" w:rsidRPr="00AC47B9" w:rsidRDefault="0042290A" w:rsidP="0042290A">
            <w:pPr>
              <w:rPr>
                <w:color w:val="000000"/>
                <w:sz w:val="22"/>
                <w:szCs w:val="22"/>
              </w:rPr>
            </w:pPr>
            <w:r w:rsidRPr="00AC47B9">
              <w:rPr>
                <w:color w:val="000000"/>
                <w:sz w:val="22"/>
                <w:szCs w:val="22"/>
              </w:rPr>
              <w:t>Nguyễn Bảo Nguyên</w:t>
            </w:r>
          </w:p>
          <w:p w14:paraId="45195185" w14:textId="77777777" w:rsidR="0042290A" w:rsidRPr="00AC47B9" w:rsidRDefault="0042290A" w:rsidP="0042290A">
            <w:pPr>
              <w:rPr>
                <w:color w:val="000000"/>
                <w:sz w:val="22"/>
                <w:szCs w:val="22"/>
              </w:rPr>
            </w:pPr>
            <w:r w:rsidRPr="00AC47B9">
              <w:rPr>
                <w:color w:val="000000"/>
                <w:sz w:val="22"/>
                <w:szCs w:val="22"/>
              </w:rPr>
              <w:t>Quách Hoàng Minh</w:t>
            </w:r>
          </w:p>
          <w:p w14:paraId="61F782EB" w14:textId="77777777" w:rsidR="0042290A" w:rsidRPr="00AC47B9" w:rsidRDefault="0042290A" w:rsidP="0042290A">
            <w:pPr>
              <w:rPr>
                <w:color w:val="000000"/>
                <w:sz w:val="22"/>
                <w:szCs w:val="22"/>
              </w:rPr>
            </w:pPr>
            <w:r w:rsidRPr="00AC47B9">
              <w:rPr>
                <w:color w:val="000000"/>
                <w:sz w:val="22"/>
                <w:szCs w:val="22"/>
              </w:rPr>
              <w:t xml:space="preserve">Ngô Gia Hân </w:t>
            </w:r>
          </w:p>
          <w:p w14:paraId="65D73964" w14:textId="6F66533A" w:rsidR="007D06BD" w:rsidRPr="00AC47B9" w:rsidRDefault="0042290A" w:rsidP="0042290A">
            <w:pPr>
              <w:rPr>
                <w:color w:val="000000"/>
                <w:sz w:val="22"/>
                <w:szCs w:val="22"/>
              </w:rPr>
            </w:pPr>
            <w:r w:rsidRPr="00AC47B9">
              <w:rPr>
                <w:color w:val="000000"/>
                <w:sz w:val="22"/>
                <w:szCs w:val="22"/>
              </w:rPr>
              <w:t>Nguyễn Vũ Anh Thư</w:t>
            </w:r>
          </w:p>
        </w:tc>
        <w:tc>
          <w:tcPr>
            <w:tcW w:w="2274" w:type="dxa"/>
          </w:tcPr>
          <w:p w14:paraId="0CC19E94" w14:textId="3296FB6A" w:rsidR="0042290A" w:rsidRPr="00AC47B9" w:rsidRDefault="0042290A" w:rsidP="00592B04">
            <w:pPr>
              <w:rPr>
                <w:color w:val="000000"/>
                <w:sz w:val="22"/>
                <w:szCs w:val="22"/>
              </w:rPr>
            </w:pPr>
            <w:r w:rsidRPr="00AC47B9">
              <w:rPr>
                <w:color w:val="000000"/>
                <w:sz w:val="22"/>
                <w:szCs w:val="22"/>
              </w:rPr>
              <w:t xml:space="preserve">Update </w:t>
            </w:r>
            <w:r w:rsidR="003375E6">
              <w:rPr>
                <w:color w:val="000000"/>
                <w:sz w:val="22"/>
                <w:szCs w:val="22"/>
              </w:rPr>
              <w:t xml:space="preserve">Scope Objective, </w:t>
            </w:r>
            <w:r w:rsidRPr="00AC47B9">
              <w:rPr>
                <w:color w:val="000000"/>
                <w:sz w:val="22"/>
                <w:szCs w:val="22"/>
              </w:rPr>
              <w:t>Summary Milestone Schedule, Scope</w:t>
            </w:r>
            <w:r w:rsidR="009925B9">
              <w:rPr>
                <w:color w:val="000000"/>
                <w:sz w:val="22"/>
                <w:szCs w:val="22"/>
              </w:rPr>
              <w:t>, Summary Budget</w:t>
            </w:r>
          </w:p>
        </w:tc>
      </w:tr>
      <w:tr w:rsidR="00CE2DB2" w14:paraId="4D6ACEFC" w14:textId="77777777" w:rsidTr="00CE2DB2">
        <w:tc>
          <w:tcPr>
            <w:tcW w:w="2263" w:type="dxa"/>
            <w:shd w:val="clear" w:color="auto" w:fill="BDD6EE" w:themeFill="accent5" w:themeFillTint="66"/>
          </w:tcPr>
          <w:p w14:paraId="43566E4A" w14:textId="6B50BB3D" w:rsidR="00CE2DB2" w:rsidRPr="00AC47B9" w:rsidRDefault="00CE2DB2" w:rsidP="00D66884">
            <w:pPr>
              <w:jc w:val="center"/>
              <w:rPr>
                <w:color w:val="000000"/>
                <w:sz w:val="22"/>
                <w:szCs w:val="22"/>
              </w:rPr>
            </w:pPr>
            <w:r>
              <w:rPr>
                <w:color w:val="000000"/>
                <w:sz w:val="22"/>
                <w:szCs w:val="22"/>
              </w:rPr>
              <w:t>1.3</w:t>
            </w:r>
          </w:p>
        </w:tc>
        <w:tc>
          <w:tcPr>
            <w:tcW w:w="2264" w:type="dxa"/>
            <w:shd w:val="clear" w:color="auto" w:fill="BDD6EE" w:themeFill="accent5" w:themeFillTint="66"/>
          </w:tcPr>
          <w:p w14:paraId="65D1F628" w14:textId="5EDD6330" w:rsidR="00CE2DB2" w:rsidRPr="00AC47B9" w:rsidRDefault="00CE2DB2" w:rsidP="00592B04">
            <w:pPr>
              <w:rPr>
                <w:color w:val="000000"/>
                <w:sz w:val="22"/>
                <w:szCs w:val="22"/>
              </w:rPr>
            </w:pPr>
            <w:r>
              <w:rPr>
                <w:color w:val="000000"/>
                <w:sz w:val="22"/>
                <w:szCs w:val="22"/>
              </w:rPr>
              <w:t xml:space="preserve">November </w:t>
            </w:r>
            <w:r w:rsidR="006A2A5D">
              <w:rPr>
                <w:color w:val="000000"/>
                <w:sz w:val="22"/>
                <w:szCs w:val="22"/>
              </w:rPr>
              <w:t>2</w:t>
            </w:r>
            <w:r>
              <w:rPr>
                <w:color w:val="000000"/>
                <w:sz w:val="22"/>
                <w:szCs w:val="22"/>
              </w:rPr>
              <w:t>th, 2021</w:t>
            </w:r>
          </w:p>
        </w:tc>
        <w:tc>
          <w:tcPr>
            <w:tcW w:w="2265" w:type="dxa"/>
            <w:shd w:val="clear" w:color="auto" w:fill="BDD6EE" w:themeFill="accent5" w:themeFillTint="66"/>
          </w:tcPr>
          <w:p w14:paraId="4949B494" w14:textId="77777777" w:rsidR="006A2A5D" w:rsidRPr="00AC47B9" w:rsidRDefault="006A2A5D" w:rsidP="006A2A5D">
            <w:pPr>
              <w:rPr>
                <w:color w:val="000000"/>
                <w:sz w:val="22"/>
                <w:szCs w:val="22"/>
              </w:rPr>
            </w:pPr>
            <w:r w:rsidRPr="00AC47B9">
              <w:rPr>
                <w:color w:val="000000"/>
                <w:sz w:val="22"/>
                <w:szCs w:val="22"/>
              </w:rPr>
              <w:t>Nguyễn Bảo Nguyên</w:t>
            </w:r>
          </w:p>
          <w:p w14:paraId="42DD3E3D" w14:textId="6C78B628" w:rsidR="00CE2DB2" w:rsidRPr="00AC47B9" w:rsidRDefault="006A2A5D" w:rsidP="0042290A">
            <w:pPr>
              <w:rPr>
                <w:color w:val="000000"/>
                <w:sz w:val="22"/>
                <w:szCs w:val="22"/>
              </w:rPr>
            </w:pPr>
            <w:r w:rsidRPr="00AC47B9">
              <w:rPr>
                <w:color w:val="000000"/>
                <w:sz w:val="22"/>
                <w:szCs w:val="22"/>
              </w:rPr>
              <w:t>Quách Hoàng Minh</w:t>
            </w:r>
          </w:p>
        </w:tc>
        <w:tc>
          <w:tcPr>
            <w:tcW w:w="2274" w:type="dxa"/>
            <w:shd w:val="clear" w:color="auto" w:fill="BDD6EE" w:themeFill="accent5" w:themeFillTint="66"/>
          </w:tcPr>
          <w:p w14:paraId="3CA97E9B" w14:textId="4E82905D" w:rsidR="00CE2DB2" w:rsidRPr="00AC47B9" w:rsidRDefault="006A2A5D" w:rsidP="00592B04">
            <w:pPr>
              <w:rPr>
                <w:color w:val="000000"/>
                <w:sz w:val="22"/>
                <w:szCs w:val="22"/>
              </w:rPr>
            </w:pPr>
            <w:r>
              <w:rPr>
                <w:color w:val="000000"/>
                <w:sz w:val="22"/>
                <w:szCs w:val="22"/>
              </w:rPr>
              <w:t xml:space="preserve">Update Scope Objective, Milestone Schedule, </w:t>
            </w:r>
          </w:p>
        </w:tc>
      </w:tr>
      <w:tr w:rsidR="00B23C19" w14:paraId="5ED0561C" w14:textId="77777777" w:rsidTr="00B23C19">
        <w:tc>
          <w:tcPr>
            <w:tcW w:w="2263" w:type="dxa"/>
            <w:shd w:val="clear" w:color="auto" w:fill="FFFFFF" w:themeFill="background1"/>
          </w:tcPr>
          <w:p w14:paraId="5105162B" w14:textId="55334205" w:rsidR="00B23C19" w:rsidRDefault="00B23C19" w:rsidP="00D66884">
            <w:pPr>
              <w:jc w:val="center"/>
              <w:rPr>
                <w:color w:val="000000"/>
                <w:sz w:val="22"/>
                <w:szCs w:val="22"/>
              </w:rPr>
            </w:pPr>
            <w:r>
              <w:rPr>
                <w:color w:val="000000"/>
                <w:sz w:val="22"/>
                <w:szCs w:val="22"/>
              </w:rPr>
              <w:t>1.4</w:t>
            </w:r>
          </w:p>
        </w:tc>
        <w:tc>
          <w:tcPr>
            <w:tcW w:w="2264" w:type="dxa"/>
            <w:shd w:val="clear" w:color="auto" w:fill="FFFFFF" w:themeFill="background1"/>
          </w:tcPr>
          <w:p w14:paraId="4B305F57" w14:textId="614286E6" w:rsidR="00B23C19" w:rsidRDefault="00B23C19" w:rsidP="00592B04">
            <w:pPr>
              <w:rPr>
                <w:color w:val="000000"/>
                <w:sz w:val="22"/>
                <w:szCs w:val="22"/>
              </w:rPr>
            </w:pPr>
            <w:r>
              <w:rPr>
                <w:color w:val="000000"/>
                <w:sz w:val="22"/>
                <w:szCs w:val="22"/>
              </w:rPr>
              <w:t>November 11th, 2021</w:t>
            </w:r>
          </w:p>
        </w:tc>
        <w:tc>
          <w:tcPr>
            <w:tcW w:w="2265" w:type="dxa"/>
            <w:shd w:val="clear" w:color="auto" w:fill="FFFFFF" w:themeFill="background1"/>
          </w:tcPr>
          <w:p w14:paraId="6157669C" w14:textId="77777777" w:rsidR="00B23C19" w:rsidRPr="00AC47B9" w:rsidRDefault="00B23C19" w:rsidP="00B23C19">
            <w:pPr>
              <w:rPr>
                <w:color w:val="000000"/>
                <w:sz w:val="22"/>
                <w:szCs w:val="22"/>
              </w:rPr>
            </w:pPr>
            <w:r w:rsidRPr="00AC47B9">
              <w:rPr>
                <w:color w:val="000000"/>
                <w:sz w:val="22"/>
                <w:szCs w:val="22"/>
              </w:rPr>
              <w:t>Nguyễn Bảo Nguyên</w:t>
            </w:r>
          </w:p>
          <w:p w14:paraId="71085000" w14:textId="77777777" w:rsidR="00B23C19" w:rsidRPr="00AC47B9" w:rsidRDefault="00B23C19" w:rsidP="00B23C19">
            <w:pPr>
              <w:rPr>
                <w:color w:val="000000"/>
                <w:sz w:val="22"/>
                <w:szCs w:val="22"/>
              </w:rPr>
            </w:pPr>
            <w:r w:rsidRPr="00AC47B9">
              <w:rPr>
                <w:color w:val="000000"/>
                <w:sz w:val="22"/>
                <w:szCs w:val="22"/>
              </w:rPr>
              <w:t>Quách Hoàng Minh</w:t>
            </w:r>
          </w:p>
          <w:p w14:paraId="66F20E54" w14:textId="77777777" w:rsidR="00B23C19" w:rsidRPr="00AC47B9" w:rsidRDefault="00B23C19" w:rsidP="00B23C19">
            <w:pPr>
              <w:rPr>
                <w:color w:val="000000"/>
                <w:sz w:val="22"/>
                <w:szCs w:val="22"/>
              </w:rPr>
            </w:pPr>
            <w:r w:rsidRPr="00AC47B9">
              <w:rPr>
                <w:color w:val="000000"/>
                <w:sz w:val="22"/>
                <w:szCs w:val="22"/>
              </w:rPr>
              <w:t xml:space="preserve">Ngô Gia Hân </w:t>
            </w:r>
          </w:p>
          <w:p w14:paraId="19C65FC7" w14:textId="6F1C8FF1" w:rsidR="00B23C19" w:rsidRPr="00AC47B9" w:rsidRDefault="00B23C19" w:rsidP="00B23C19">
            <w:pPr>
              <w:rPr>
                <w:color w:val="000000"/>
                <w:sz w:val="22"/>
                <w:szCs w:val="22"/>
              </w:rPr>
            </w:pPr>
            <w:r w:rsidRPr="00AC47B9">
              <w:rPr>
                <w:color w:val="000000"/>
                <w:sz w:val="22"/>
                <w:szCs w:val="22"/>
              </w:rPr>
              <w:t>Nguyễn Vũ Anh Thư</w:t>
            </w:r>
          </w:p>
        </w:tc>
        <w:tc>
          <w:tcPr>
            <w:tcW w:w="2274" w:type="dxa"/>
            <w:shd w:val="clear" w:color="auto" w:fill="FFFFFF" w:themeFill="background1"/>
          </w:tcPr>
          <w:p w14:paraId="6A552098" w14:textId="4519A83F" w:rsidR="00B23C19" w:rsidRDefault="00B23C19" w:rsidP="00592B04">
            <w:pPr>
              <w:rPr>
                <w:color w:val="000000"/>
                <w:sz w:val="22"/>
                <w:szCs w:val="22"/>
              </w:rPr>
            </w:pPr>
            <w:r>
              <w:rPr>
                <w:color w:val="000000"/>
                <w:sz w:val="22"/>
                <w:szCs w:val="22"/>
              </w:rPr>
              <w:t>Update all sections</w:t>
            </w:r>
          </w:p>
        </w:tc>
      </w:tr>
      <w:tr w:rsidR="00D62573" w14:paraId="4D40496B" w14:textId="77777777" w:rsidTr="00B23C19">
        <w:tc>
          <w:tcPr>
            <w:tcW w:w="2263" w:type="dxa"/>
            <w:shd w:val="clear" w:color="auto" w:fill="FFFFFF" w:themeFill="background1"/>
          </w:tcPr>
          <w:p w14:paraId="74BBA904" w14:textId="18BD087B" w:rsidR="00D62573" w:rsidRDefault="00D62573" w:rsidP="00D66884">
            <w:pPr>
              <w:jc w:val="center"/>
              <w:rPr>
                <w:color w:val="000000"/>
                <w:sz w:val="22"/>
                <w:szCs w:val="22"/>
              </w:rPr>
            </w:pPr>
            <w:r>
              <w:rPr>
                <w:color w:val="000000"/>
                <w:sz w:val="22"/>
                <w:szCs w:val="22"/>
              </w:rPr>
              <w:t>1.5</w:t>
            </w:r>
          </w:p>
        </w:tc>
        <w:tc>
          <w:tcPr>
            <w:tcW w:w="2264" w:type="dxa"/>
            <w:shd w:val="clear" w:color="auto" w:fill="FFFFFF" w:themeFill="background1"/>
          </w:tcPr>
          <w:p w14:paraId="5E4FED32" w14:textId="758DABC6" w:rsidR="00D62573" w:rsidRDefault="00D62573" w:rsidP="00592B04">
            <w:pPr>
              <w:rPr>
                <w:color w:val="000000"/>
                <w:sz w:val="22"/>
                <w:szCs w:val="22"/>
              </w:rPr>
            </w:pPr>
            <w:r>
              <w:rPr>
                <w:color w:val="000000"/>
                <w:sz w:val="22"/>
                <w:szCs w:val="22"/>
              </w:rPr>
              <w:t>November 18th, 2021</w:t>
            </w:r>
          </w:p>
        </w:tc>
        <w:tc>
          <w:tcPr>
            <w:tcW w:w="2265" w:type="dxa"/>
            <w:shd w:val="clear" w:color="auto" w:fill="FFFFFF" w:themeFill="background1"/>
          </w:tcPr>
          <w:p w14:paraId="6CE4488C" w14:textId="77777777" w:rsidR="00D62573" w:rsidRPr="00AC47B9" w:rsidRDefault="00D62573" w:rsidP="00D62573">
            <w:pPr>
              <w:rPr>
                <w:color w:val="000000"/>
                <w:sz w:val="22"/>
                <w:szCs w:val="22"/>
              </w:rPr>
            </w:pPr>
            <w:r w:rsidRPr="00AC47B9">
              <w:rPr>
                <w:color w:val="000000"/>
                <w:sz w:val="22"/>
                <w:szCs w:val="22"/>
              </w:rPr>
              <w:t>Nguyễn Bảo Nguyên</w:t>
            </w:r>
          </w:p>
          <w:p w14:paraId="0CC0126E" w14:textId="77777777" w:rsidR="00D62573" w:rsidRPr="00AC47B9" w:rsidRDefault="00D62573" w:rsidP="00D62573">
            <w:pPr>
              <w:rPr>
                <w:color w:val="000000"/>
                <w:sz w:val="22"/>
                <w:szCs w:val="22"/>
              </w:rPr>
            </w:pPr>
            <w:r w:rsidRPr="00AC47B9">
              <w:rPr>
                <w:color w:val="000000"/>
                <w:sz w:val="22"/>
                <w:szCs w:val="22"/>
              </w:rPr>
              <w:t>Quách Hoàng Minh</w:t>
            </w:r>
          </w:p>
          <w:p w14:paraId="3F8FCB45" w14:textId="77777777" w:rsidR="00D62573" w:rsidRPr="00AC47B9" w:rsidRDefault="00D62573" w:rsidP="00D62573">
            <w:pPr>
              <w:rPr>
                <w:color w:val="000000"/>
                <w:sz w:val="22"/>
                <w:szCs w:val="22"/>
              </w:rPr>
            </w:pPr>
            <w:r w:rsidRPr="00AC47B9">
              <w:rPr>
                <w:color w:val="000000"/>
                <w:sz w:val="22"/>
                <w:szCs w:val="22"/>
              </w:rPr>
              <w:t xml:space="preserve">Ngô Gia Hân </w:t>
            </w:r>
          </w:p>
          <w:p w14:paraId="3B4B82FD" w14:textId="0A75F095" w:rsidR="00D62573" w:rsidRPr="00AC47B9" w:rsidRDefault="00D62573" w:rsidP="00D62573">
            <w:pPr>
              <w:rPr>
                <w:color w:val="000000"/>
                <w:sz w:val="22"/>
                <w:szCs w:val="22"/>
              </w:rPr>
            </w:pPr>
            <w:r w:rsidRPr="00AC47B9">
              <w:rPr>
                <w:color w:val="000000"/>
                <w:sz w:val="22"/>
                <w:szCs w:val="22"/>
              </w:rPr>
              <w:t>Nguyễn Vũ Anh Thư</w:t>
            </w:r>
          </w:p>
        </w:tc>
        <w:tc>
          <w:tcPr>
            <w:tcW w:w="2274" w:type="dxa"/>
            <w:shd w:val="clear" w:color="auto" w:fill="FFFFFF" w:themeFill="background1"/>
          </w:tcPr>
          <w:p w14:paraId="5AECE5FF" w14:textId="7D93BFF1" w:rsidR="00D62573" w:rsidRDefault="00D62573" w:rsidP="00592B04">
            <w:pPr>
              <w:rPr>
                <w:color w:val="000000"/>
                <w:sz w:val="22"/>
                <w:szCs w:val="22"/>
              </w:rPr>
            </w:pPr>
            <w:r>
              <w:rPr>
                <w:color w:val="000000"/>
                <w:sz w:val="22"/>
                <w:szCs w:val="22"/>
              </w:rPr>
              <w:t>Update requirements</w:t>
            </w:r>
            <w:r w:rsidR="00614526">
              <w:rPr>
                <w:color w:val="000000"/>
                <w:sz w:val="22"/>
                <w:szCs w:val="22"/>
              </w:rPr>
              <w:t>, project deliverables, premilinary plan.</w:t>
            </w:r>
          </w:p>
        </w:tc>
      </w:tr>
    </w:tbl>
    <w:p w14:paraId="0FFE0E16" w14:textId="77777777" w:rsidR="00592B04" w:rsidRDefault="00592B04" w:rsidP="00592B04">
      <w:pPr>
        <w:pBdr>
          <w:top w:val="nil"/>
          <w:left w:val="nil"/>
          <w:bottom w:val="nil"/>
          <w:right w:val="nil"/>
          <w:between w:val="nil"/>
        </w:pBdr>
        <w:ind w:left="284"/>
        <w:rPr>
          <w:color w:val="000000"/>
        </w:rPr>
      </w:pPr>
    </w:p>
    <w:p w14:paraId="07FFD1C7" w14:textId="77777777" w:rsidR="00592B04" w:rsidRDefault="00592B04" w:rsidP="00592B04">
      <w:pPr>
        <w:pBdr>
          <w:top w:val="nil"/>
          <w:left w:val="nil"/>
          <w:bottom w:val="nil"/>
          <w:right w:val="nil"/>
          <w:between w:val="nil"/>
        </w:pBdr>
        <w:ind w:left="284"/>
        <w:rPr>
          <w:color w:val="000000"/>
        </w:rPr>
      </w:pPr>
    </w:p>
    <w:p w14:paraId="568B81AE" w14:textId="7C1F7F21" w:rsidR="008C7202" w:rsidRPr="0042290A" w:rsidRDefault="008C7202" w:rsidP="00592B04">
      <w:pPr>
        <w:pStyle w:val="BodyText"/>
        <w:rPr>
          <w:lang w:val="da-DK"/>
        </w:rPr>
      </w:pPr>
    </w:p>
    <w:p w14:paraId="40FAD67D" w14:textId="77777777" w:rsidR="008C7202" w:rsidRPr="0042290A" w:rsidRDefault="008C7202" w:rsidP="00824CDB">
      <w:pPr>
        <w:pStyle w:val="BodyText"/>
        <w:rPr>
          <w:lang w:val="da-DK"/>
        </w:rPr>
      </w:pPr>
    </w:p>
    <w:p w14:paraId="720350EC" w14:textId="77777777" w:rsidR="008C7202" w:rsidRPr="0042290A" w:rsidRDefault="008C7202" w:rsidP="00824CDB">
      <w:pPr>
        <w:pStyle w:val="BodyText"/>
        <w:rPr>
          <w:lang w:val="da-DK"/>
        </w:rPr>
      </w:pPr>
    </w:p>
    <w:p w14:paraId="044473EF" w14:textId="77777777" w:rsidR="008C7202" w:rsidRPr="0042290A" w:rsidRDefault="008C7202" w:rsidP="00824CDB">
      <w:pPr>
        <w:pStyle w:val="BodyText"/>
        <w:rPr>
          <w:lang w:val="da-DK"/>
        </w:rPr>
      </w:pPr>
    </w:p>
    <w:p w14:paraId="32FB9139" w14:textId="210CBB19" w:rsidR="003814B7" w:rsidRDefault="003814B7">
      <w:r>
        <w:br w:type="page"/>
      </w:r>
    </w:p>
    <w:sdt>
      <w:sdtPr>
        <w:rPr>
          <w:rFonts w:ascii="Calibri" w:eastAsia="Times New Roman" w:hAnsi="Calibri" w:cs="Times New Roman"/>
          <w:color w:val="auto"/>
          <w:sz w:val="18"/>
          <w:szCs w:val="20"/>
          <w:lang w:val="da-DK"/>
        </w:rPr>
        <w:id w:val="1321700226"/>
        <w:docPartObj>
          <w:docPartGallery w:val="Table of Contents"/>
          <w:docPartUnique/>
        </w:docPartObj>
      </w:sdtPr>
      <w:sdtEndPr>
        <w:rPr>
          <w:b/>
          <w:bCs/>
          <w:noProof/>
          <w:sz w:val="20"/>
        </w:rPr>
      </w:sdtEndPr>
      <w:sdtContent>
        <w:p w14:paraId="09377857" w14:textId="3A569A23" w:rsidR="003017DC" w:rsidRPr="005A1BD3" w:rsidRDefault="003017DC" w:rsidP="00EF7BED">
          <w:pPr>
            <w:pStyle w:val="TOCHeading"/>
            <w:numPr>
              <w:ilvl w:val="0"/>
              <w:numId w:val="0"/>
            </w:numPr>
            <w:rPr>
              <w:rStyle w:val="Heading1Char"/>
              <w:rFonts w:eastAsiaTheme="majorEastAsia"/>
            </w:rPr>
          </w:pPr>
          <w:r w:rsidRPr="005A1BD3">
            <w:rPr>
              <w:rStyle w:val="Heading1Char"/>
              <w:rFonts w:eastAsiaTheme="majorEastAsia"/>
            </w:rPr>
            <w:t>Table of Contents</w:t>
          </w:r>
        </w:p>
        <w:p w14:paraId="13D7150D" w14:textId="54687A6C" w:rsidR="00DE5B70" w:rsidRDefault="003017DC">
          <w:pPr>
            <w:pStyle w:val="TOC1"/>
            <w:tabs>
              <w:tab w:val="left" w:pos="360"/>
              <w:tab w:val="right" w:leader="dot" w:pos="9350"/>
            </w:tabs>
            <w:rPr>
              <w:rFonts w:asciiTheme="minorHAnsi" w:eastAsiaTheme="minorEastAsia" w:hAnsiTheme="minorHAnsi" w:cstheme="minorBidi"/>
              <w:noProof/>
              <w:sz w:val="22"/>
              <w:szCs w:val="22"/>
              <w:lang w:val="en-US" w:eastAsia="zh-CN"/>
            </w:rPr>
          </w:pPr>
          <w:r w:rsidRPr="00333A0C">
            <w:rPr>
              <w:sz w:val="22"/>
              <w:szCs w:val="22"/>
            </w:rPr>
            <w:fldChar w:fldCharType="begin"/>
          </w:r>
          <w:r w:rsidRPr="00333A0C">
            <w:rPr>
              <w:sz w:val="22"/>
              <w:szCs w:val="22"/>
            </w:rPr>
            <w:instrText xml:space="preserve"> TOC \o "1-3" \h \z \u </w:instrText>
          </w:r>
          <w:r w:rsidRPr="00333A0C">
            <w:rPr>
              <w:sz w:val="22"/>
              <w:szCs w:val="22"/>
            </w:rPr>
            <w:fldChar w:fldCharType="separate"/>
          </w:r>
          <w:hyperlink w:anchor="_Toc88750396" w:history="1">
            <w:r w:rsidR="00DE5B70" w:rsidRPr="00647BF9">
              <w:rPr>
                <w:rStyle w:val="Hyperlink"/>
                <w:noProof/>
              </w:rPr>
              <w:t>1.</w:t>
            </w:r>
            <w:r w:rsidR="00DE5B70">
              <w:rPr>
                <w:rFonts w:asciiTheme="minorHAnsi" w:eastAsiaTheme="minorEastAsia" w:hAnsiTheme="minorHAnsi" w:cstheme="minorBidi"/>
                <w:noProof/>
                <w:sz w:val="22"/>
                <w:szCs w:val="22"/>
                <w:lang w:val="en-US" w:eastAsia="zh-CN"/>
              </w:rPr>
              <w:tab/>
            </w:r>
            <w:r w:rsidR="00DE5B70" w:rsidRPr="00647BF9">
              <w:rPr>
                <w:rStyle w:val="Hyperlink"/>
                <w:noProof/>
              </w:rPr>
              <w:t>Glossary</w:t>
            </w:r>
            <w:r w:rsidR="00DE5B70">
              <w:rPr>
                <w:noProof/>
                <w:webHidden/>
              </w:rPr>
              <w:tab/>
            </w:r>
            <w:r w:rsidR="00DE5B70">
              <w:rPr>
                <w:noProof/>
                <w:webHidden/>
              </w:rPr>
              <w:fldChar w:fldCharType="begin"/>
            </w:r>
            <w:r w:rsidR="00DE5B70">
              <w:rPr>
                <w:noProof/>
                <w:webHidden/>
              </w:rPr>
              <w:instrText xml:space="preserve"> PAGEREF _Toc88750396 \h </w:instrText>
            </w:r>
            <w:r w:rsidR="00DE5B70">
              <w:rPr>
                <w:noProof/>
                <w:webHidden/>
              </w:rPr>
            </w:r>
            <w:r w:rsidR="00DE5B70">
              <w:rPr>
                <w:noProof/>
                <w:webHidden/>
              </w:rPr>
              <w:fldChar w:fldCharType="separate"/>
            </w:r>
            <w:r w:rsidR="00DE5B70">
              <w:rPr>
                <w:noProof/>
                <w:webHidden/>
              </w:rPr>
              <w:t>4</w:t>
            </w:r>
            <w:r w:rsidR="00DE5B70">
              <w:rPr>
                <w:noProof/>
                <w:webHidden/>
              </w:rPr>
              <w:fldChar w:fldCharType="end"/>
            </w:r>
          </w:hyperlink>
        </w:p>
        <w:p w14:paraId="3D4F5CEE" w14:textId="5A4A1ED5" w:rsidR="00DE5B70" w:rsidRDefault="00DE5B70">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8750397" w:history="1">
            <w:r w:rsidRPr="00647BF9">
              <w:rPr>
                <w:rStyle w:val="Hyperlink"/>
                <w:noProof/>
              </w:rPr>
              <w:t>2.</w:t>
            </w:r>
            <w:r>
              <w:rPr>
                <w:rFonts w:asciiTheme="minorHAnsi" w:eastAsiaTheme="minorEastAsia" w:hAnsiTheme="minorHAnsi" w:cstheme="minorBidi"/>
                <w:noProof/>
                <w:sz w:val="22"/>
                <w:szCs w:val="22"/>
                <w:lang w:val="en-US" w:eastAsia="zh-CN"/>
              </w:rPr>
              <w:tab/>
            </w:r>
            <w:r w:rsidRPr="00647BF9">
              <w:rPr>
                <w:rStyle w:val="Hyperlink"/>
                <w:noProof/>
              </w:rPr>
              <w:t>Foreword</w:t>
            </w:r>
            <w:r>
              <w:rPr>
                <w:noProof/>
                <w:webHidden/>
              </w:rPr>
              <w:tab/>
            </w:r>
            <w:r>
              <w:rPr>
                <w:noProof/>
                <w:webHidden/>
              </w:rPr>
              <w:fldChar w:fldCharType="begin"/>
            </w:r>
            <w:r>
              <w:rPr>
                <w:noProof/>
                <w:webHidden/>
              </w:rPr>
              <w:instrText xml:space="preserve"> PAGEREF _Toc88750397 \h </w:instrText>
            </w:r>
            <w:r>
              <w:rPr>
                <w:noProof/>
                <w:webHidden/>
              </w:rPr>
            </w:r>
            <w:r>
              <w:rPr>
                <w:noProof/>
                <w:webHidden/>
              </w:rPr>
              <w:fldChar w:fldCharType="separate"/>
            </w:r>
            <w:r>
              <w:rPr>
                <w:noProof/>
                <w:webHidden/>
              </w:rPr>
              <w:t>5</w:t>
            </w:r>
            <w:r>
              <w:rPr>
                <w:noProof/>
                <w:webHidden/>
              </w:rPr>
              <w:fldChar w:fldCharType="end"/>
            </w:r>
          </w:hyperlink>
        </w:p>
        <w:p w14:paraId="28ACDBB2" w14:textId="6658D53F" w:rsidR="00DE5B70" w:rsidRDefault="00DE5B70">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8750398" w:history="1">
            <w:r w:rsidRPr="00647BF9">
              <w:rPr>
                <w:rStyle w:val="Hyperlink"/>
                <w:noProof/>
                <w:lang w:eastAsia="zh-CN"/>
              </w:rPr>
              <w:t>3.</w:t>
            </w:r>
            <w:r>
              <w:rPr>
                <w:rFonts w:asciiTheme="minorHAnsi" w:eastAsiaTheme="minorEastAsia" w:hAnsiTheme="minorHAnsi" w:cstheme="minorBidi"/>
                <w:noProof/>
                <w:sz w:val="22"/>
                <w:szCs w:val="22"/>
                <w:lang w:val="en-US" w:eastAsia="zh-CN"/>
              </w:rPr>
              <w:tab/>
            </w:r>
            <w:r w:rsidRPr="00647BF9">
              <w:rPr>
                <w:rStyle w:val="Hyperlink"/>
                <w:noProof/>
              </w:rPr>
              <w:t>Overview</w:t>
            </w:r>
            <w:r>
              <w:rPr>
                <w:noProof/>
                <w:webHidden/>
              </w:rPr>
              <w:tab/>
            </w:r>
            <w:r>
              <w:rPr>
                <w:noProof/>
                <w:webHidden/>
              </w:rPr>
              <w:fldChar w:fldCharType="begin"/>
            </w:r>
            <w:r>
              <w:rPr>
                <w:noProof/>
                <w:webHidden/>
              </w:rPr>
              <w:instrText xml:space="preserve"> PAGEREF _Toc88750398 \h </w:instrText>
            </w:r>
            <w:r>
              <w:rPr>
                <w:noProof/>
                <w:webHidden/>
              </w:rPr>
            </w:r>
            <w:r>
              <w:rPr>
                <w:noProof/>
                <w:webHidden/>
              </w:rPr>
              <w:fldChar w:fldCharType="separate"/>
            </w:r>
            <w:r>
              <w:rPr>
                <w:noProof/>
                <w:webHidden/>
              </w:rPr>
              <w:t>6</w:t>
            </w:r>
            <w:r>
              <w:rPr>
                <w:noProof/>
                <w:webHidden/>
              </w:rPr>
              <w:fldChar w:fldCharType="end"/>
            </w:r>
          </w:hyperlink>
        </w:p>
        <w:p w14:paraId="0A750F36" w14:textId="729148FB" w:rsidR="00DE5B70" w:rsidRDefault="00DE5B70">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8750399" w:history="1">
            <w:r w:rsidRPr="00647BF9">
              <w:rPr>
                <w:rStyle w:val="Hyperlink"/>
                <w:noProof/>
                <w:lang w:val="en-US"/>
              </w:rPr>
              <w:t>3.1</w:t>
            </w:r>
            <w:r>
              <w:rPr>
                <w:rFonts w:asciiTheme="minorHAnsi" w:eastAsiaTheme="minorEastAsia" w:hAnsiTheme="minorHAnsi" w:cstheme="minorBidi"/>
                <w:noProof/>
                <w:sz w:val="22"/>
                <w:szCs w:val="22"/>
                <w:lang w:val="en-US" w:eastAsia="zh-CN"/>
              </w:rPr>
              <w:tab/>
            </w:r>
            <w:r w:rsidRPr="00647BF9">
              <w:rPr>
                <w:rStyle w:val="Hyperlink"/>
                <w:noProof/>
                <w:lang w:val="en-US"/>
              </w:rPr>
              <w:t>The document</w:t>
            </w:r>
            <w:r>
              <w:rPr>
                <w:noProof/>
                <w:webHidden/>
              </w:rPr>
              <w:tab/>
            </w:r>
            <w:r>
              <w:rPr>
                <w:noProof/>
                <w:webHidden/>
              </w:rPr>
              <w:fldChar w:fldCharType="begin"/>
            </w:r>
            <w:r>
              <w:rPr>
                <w:noProof/>
                <w:webHidden/>
              </w:rPr>
              <w:instrText xml:space="preserve"> PAGEREF _Toc88750399 \h </w:instrText>
            </w:r>
            <w:r>
              <w:rPr>
                <w:noProof/>
                <w:webHidden/>
              </w:rPr>
            </w:r>
            <w:r>
              <w:rPr>
                <w:noProof/>
                <w:webHidden/>
              </w:rPr>
              <w:fldChar w:fldCharType="separate"/>
            </w:r>
            <w:r>
              <w:rPr>
                <w:noProof/>
                <w:webHidden/>
              </w:rPr>
              <w:t>6</w:t>
            </w:r>
            <w:r>
              <w:rPr>
                <w:noProof/>
                <w:webHidden/>
              </w:rPr>
              <w:fldChar w:fldCharType="end"/>
            </w:r>
          </w:hyperlink>
        </w:p>
        <w:p w14:paraId="47D55266" w14:textId="58FA2257" w:rsidR="00DE5B70" w:rsidRDefault="00DE5B70">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8750400" w:history="1">
            <w:r w:rsidRPr="00647BF9">
              <w:rPr>
                <w:rStyle w:val="Hyperlink"/>
                <w:noProof/>
                <w:lang w:val="en-US"/>
              </w:rPr>
              <w:t>3.2</w:t>
            </w:r>
            <w:r>
              <w:rPr>
                <w:rFonts w:asciiTheme="minorHAnsi" w:eastAsiaTheme="minorEastAsia" w:hAnsiTheme="minorHAnsi" w:cstheme="minorBidi"/>
                <w:noProof/>
                <w:sz w:val="22"/>
                <w:szCs w:val="22"/>
                <w:lang w:val="en-US" w:eastAsia="zh-CN"/>
              </w:rPr>
              <w:tab/>
            </w:r>
            <w:r w:rsidRPr="00647BF9">
              <w:rPr>
                <w:rStyle w:val="Hyperlink"/>
                <w:noProof/>
              </w:rPr>
              <w:t>The</w:t>
            </w:r>
            <w:r w:rsidRPr="00647BF9">
              <w:rPr>
                <w:rStyle w:val="Hyperlink"/>
                <w:noProof/>
                <w:lang w:val="en-US"/>
              </w:rPr>
              <w:t xml:space="preserve"> client</w:t>
            </w:r>
            <w:r>
              <w:rPr>
                <w:noProof/>
                <w:webHidden/>
              </w:rPr>
              <w:tab/>
            </w:r>
            <w:r>
              <w:rPr>
                <w:noProof/>
                <w:webHidden/>
              </w:rPr>
              <w:fldChar w:fldCharType="begin"/>
            </w:r>
            <w:r>
              <w:rPr>
                <w:noProof/>
                <w:webHidden/>
              </w:rPr>
              <w:instrText xml:space="preserve"> PAGEREF _Toc88750400 \h </w:instrText>
            </w:r>
            <w:r>
              <w:rPr>
                <w:noProof/>
                <w:webHidden/>
              </w:rPr>
            </w:r>
            <w:r>
              <w:rPr>
                <w:noProof/>
                <w:webHidden/>
              </w:rPr>
              <w:fldChar w:fldCharType="separate"/>
            </w:r>
            <w:r>
              <w:rPr>
                <w:noProof/>
                <w:webHidden/>
              </w:rPr>
              <w:t>6</w:t>
            </w:r>
            <w:r>
              <w:rPr>
                <w:noProof/>
                <w:webHidden/>
              </w:rPr>
              <w:fldChar w:fldCharType="end"/>
            </w:r>
          </w:hyperlink>
        </w:p>
        <w:p w14:paraId="5DC6ED57" w14:textId="68CBB080" w:rsidR="00DE5B70" w:rsidRDefault="00DE5B70">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8750401" w:history="1">
            <w:r w:rsidRPr="00647BF9">
              <w:rPr>
                <w:rStyle w:val="Hyperlink"/>
                <w:noProof/>
                <w:lang w:val="en-US"/>
              </w:rPr>
              <w:t>3.3</w:t>
            </w:r>
            <w:r>
              <w:rPr>
                <w:rFonts w:asciiTheme="minorHAnsi" w:eastAsiaTheme="minorEastAsia" w:hAnsiTheme="minorHAnsi" w:cstheme="minorBidi"/>
                <w:noProof/>
                <w:sz w:val="22"/>
                <w:szCs w:val="22"/>
                <w:lang w:val="en-US" w:eastAsia="zh-CN"/>
              </w:rPr>
              <w:tab/>
            </w:r>
            <w:r w:rsidRPr="00647BF9">
              <w:rPr>
                <w:rStyle w:val="Hyperlink"/>
                <w:noProof/>
              </w:rPr>
              <w:t>The</w:t>
            </w:r>
            <w:r w:rsidRPr="00647BF9">
              <w:rPr>
                <w:rStyle w:val="Hyperlink"/>
                <w:noProof/>
                <w:lang w:val="en-US"/>
              </w:rPr>
              <w:t xml:space="preserve"> Problem and Solution</w:t>
            </w:r>
            <w:r>
              <w:rPr>
                <w:noProof/>
                <w:webHidden/>
              </w:rPr>
              <w:tab/>
            </w:r>
            <w:r>
              <w:rPr>
                <w:noProof/>
                <w:webHidden/>
              </w:rPr>
              <w:fldChar w:fldCharType="begin"/>
            </w:r>
            <w:r>
              <w:rPr>
                <w:noProof/>
                <w:webHidden/>
              </w:rPr>
              <w:instrText xml:space="preserve"> PAGEREF _Toc88750401 \h </w:instrText>
            </w:r>
            <w:r>
              <w:rPr>
                <w:noProof/>
                <w:webHidden/>
              </w:rPr>
            </w:r>
            <w:r>
              <w:rPr>
                <w:noProof/>
                <w:webHidden/>
              </w:rPr>
              <w:fldChar w:fldCharType="separate"/>
            </w:r>
            <w:r>
              <w:rPr>
                <w:noProof/>
                <w:webHidden/>
              </w:rPr>
              <w:t>7</w:t>
            </w:r>
            <w:r>
              <w:rPr>
                <w:noProof/>
                <w:webHidden/>
              </w:rPr>
              <w:fldChar w:fldCharType="end"/>
            </w:r>
          </w:hyperlink>
        </w:p>
        <w:p w14:paraId="338C1E17" w14:textId="2EE8B63A" w:rsidR="00DE5B70" w:rsidRDefault="00DE5B70">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8750402" w:history="1">
            <w:r w:rsidRPr="00647BF9">
              <w:rPr>
                <w:rStyle w:val="Hyperlink"/>
                <w:noProof/>
              </w:rPr>
              <w:t>4.</w:t>
            </w:r>
            <w:r>
              <w:rPr>
                <w:rFonts w:asciiTheme="minorHAnsi" w:eastAsiaTheme="minorEastAsia" w:hAnsiTheme="minorHAnsi" w:cstheme="minorBidi"/>
                <w:noProof/>
                <w:sz w:val="22"/>
                <w:szCs w:val="22"/>
                <w:lang w:val="en-US" w:eastAsia="zh-CN"/>
              </w:rPr>
              <w:tab/>
            </w:r>
            <w:r w:rsidRPr="00647BF9">
              <w:rPr>
                <w:rStyle w:val="Hyperlink"/>
                <w:noProof/>
              </w:rPr>
              <w:t>Scope and objectives</w:t>
            </w:r>
            <w:r>
              <w:rPr>
                <w:noProof/>
                <w:webHidden/>
              </w:rPr>
              <w:tab/>
            </w:r>
            <w:r>
              <w:rPr>
                <w:noProof/>
                <w:webHidden/>
              </w:rPr>
              <w:fldChar w:fldCharType="begin"/>
            </w:r>
            <w:r>
              <w:rPr>
                <w:noProof/>
                <w:webHidden/>
              </w:rPr>
              <w:instrText xml:space="preserve"> PAGEREF _Toc88750402 \h </w:instrText>
            </w:r>
            <w:r>
              <w:rPr>
                <w:noProof/>
                <w:webHidden/>
              </w:rPr>
            </w:r>
            <w:r>
              <w:rPr>
                <w:noProof/>
                <w:webHidden/>
              </w:rPr>
              <w:fldChar w:fldCharType="separate"/>
            </w:r>
            <w:r>
              <w:rPr>
                <w:noProof/>
                <w:webHidden/>
              </w:rPr>
              <w:t>8</w:t>
            </w:r>
            <w:r>
              <w:rPr>
                <w:noProof/>
                <w:webHidden/>
              </w:rPr>
              <w:fldChar w:fldCharType="end"/>
            </w:r>
          </w:hyperlink>
        </w:p>
        <w:p w14:paraId="216B1905" w14:textId="54EC2806" w:rsidR="00DE5B70" w:rsidRDefault="00DE5B70">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8750403" w:history="1">
            <w:r w:rsidRPr="00647BF9">
              <w:rPr>
                <w:rStyle w:val="Hyperlink"/>
                <w:noProof/>
              </w:rPr>
              <w:t>4.1</w:t>
            </w:r>
            <w:r>
              <w:rPr>
                <w:rFonts w:asciiTheme="minorHAnsi" w:eastAsiaTheme="minorEastAsia" w:hAnsiTheme="minorHAnsi" w:cstheme="minorBidi"/>
                <w:noProof/>
                <w:sz w:val="22"/>
                <w:szCs w:val="22"/>
                <w:lang w:val="en-US" w:eastAsia="zh-CN"/>
              </w:rPr>
              <w:tab/>
            </w:r>
            <w:r w:rsidRPr="00647BF9">
              <w:rPr>
                <w:rStyle w:val="Hyperlink"/>
                <w:noProof/>
              </w:rPr>
              <w:t>Project Objectives and Success Criteria</w:t>
            </w:r>
            <w:r>
              <w:rPr>
                <w:noProof/>
                <w:webHidden/>
              </w:rPr>
              <w:tab/>
            </w:r>
            <w:r>
              <w:rPr>
                <w:noProof/>
                <w:webHidden/>
              </w:rPr>
              <w:fldChar w:fldCharType="begin"/>
            </w:r>
            <w:r>
              <w:rPr>
                <w:noProof/>
                <w:webHidden/>
              </w:rPr>
              <w:instrText xml:space="preserve"> PAGEREF _Toc88750403 \h </w:instrText>
            </w:r>
            <w:r>
              <w:rPr>
                <w:noProof/>
                <w:webHidden/>
              </w:rPr>
            </w:r>
            <w:r>
              <w:rPr>
                <w:noProof/>
                <w:webHidden/>
              </w:rPr>
              <w:fldChar w:fldCharType="separate"/>
            </w:r>
            <w:r>
              <w:rPr>
                <w:noProof/>
                <w:webHidden/>
              </w:rPr>
              <w:t>8</w:t>
            </w:r>
            <w:r>
              <w:rPr>
                <w:noProof/>
                <w:webHidden/>
              </w:rPr>
              <w:fldChar w:fldCharType="end"/>
            </w:r>
          </w:hyperlink>
        </w:p>
        <w:p w14:paraId="24ABA54B" w14:textId="298CA745" w:rsidR="00DE5B70" w:rsidRDefault="00DE5B70">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8750404" w:history="1">
            <w:r w:rsidRPr="00647BF9">
              <w:rPr>
                <w:rStyle w:val="Hyperlink"/>
                <w:noProof/>
                <w:lang w:eastAsia="zh-CN"/>
              </w:rPr>
              <w:t>5.</w:t>
            </w:r>
            <w:r>
              <w:rPr>
                <w:rFonts w:asciiTheme="minorHAnsi" w:eastAsiaTheme="minorEastAsia" w:hAnsiTheme="minorHAnsi" w:cstheme="minorBidi"/>
                <w:noProof/>
                <w:sz w:val="22"/>
                <w:szCs w:val="22"/>
                <w:lang w:val="en-US" w:eastAsia="zh-CN"/>
              </w:rPr>
              <w:tab/>
            </w:r>
            <w:r w:rsidRPr="00647BF9">
              <w:rPr>
                <w:rStyle w:val="Hyperlink"/>
                <w:noProof/>
                <w:lang w:eastAsia="zh-CN"/>
              </w:rPr>
              <w:t>Scope</w:t>
            </w:r>
            <w:r>
              <w:rPr>
                <w:noProof/>
                <w:webHidden/>
              </w:rPr>
              <w:tab/>
            </w:r>
            <w:r>
              <w:rPr>
                <w:noProof/>
                <w:webHidden/>
              </w:rPr>
              <w:fldChar w:fldCharType="begin"/>
            </w:r>
            <w:r>
              <w:rPr>
                <w:noProof/>
                <w:webHidden/>
              </w:rPr>
              <w:instrText xml:space="preserve"> PAGEREF _Toc88750404 \h </w:instrText>
            </w:r>
            <w:r>
              <w:rPr>
                <w:noProof/>
                <w:webHidden/>
              </w:rPr>
            </w:r>
            <w:r>
              <w:rPr>
                <w:noProof/>
                <w:webHidden/>
              </w:rPr>
              <w:fldChar w:fldCharType="separate"/>
            </w:r>
            <w:r>
              <w:rPr>
                <w:noProof/>
                <w:webHidden/>
              </w:rPr>
              <w:t>9</w:t>
            </w:r>
            <w:r>
              <w:rPr>
                <w:noProof/>
                <w:webHidden/>
              </w:rPr>
              <w:fldChar w:fldCharType="end"/>
            </w:r>
          </w:hyperlink>
        </w:p>
        <w:p w14:paraId="67F0E4DE" w14:textId="41BF8BE6" w:rsidR="00DE5B70" w:rsidRDefault="00DE5B70">
          <w:pPr>
            <w:pStyle w:val="TOC3"/>
            <w:tabs>
              <w:tab w:val="left" w:pos="880"/>
              <w:tab w:val="right" w:leader="dot" w:pos="9350"/>
            </w:tabs>
            <w:rPr>
              <w:rFonts w:asciiTheme="minorHAnsi" w:eastAsiaTheme="minorEastAsia" w:hAnsiTheme="minorHAnsi" w:cstheme="minorBidi"/>
              <w:noProof/>
              <w:sz w:val="22"/>
              <w:szCs w:val="22"/>
              <w:lang w:val="en-US" w:eastAsia="zh-CN"/>
            </w:rPr>
          </w:pPr>
          <w:hyperlink w:anchor="_Toc88750405" w:history="1">
            <w:r w:rsidRPr="00647BF9">
              <w:rPr>
                <w:rStyle w:val="Hyperlink"/>
                <w:rFonts w:ascii="Wingdings" w:hAnsi="Wingdings"/>
                <w:noProof/>
              </w:rPr>
              <w:t></w:t>
            </w:r>
            <w:r>
              <w:rPr>
                <w:rFonts w:asciiTheme="minorHAnsi" w:eastAsiaTheme="minorEastAsia" w:hAnsiTheme="minorHAnsi" w:cstheme="minorBidi"/>
                <w:noProof/>
                <w:sz w:val="22"/>
                <w:szCs w:val="22"/>
                <w:lang w:val="en-US" w:eastAsia="zh-CN"/>
              </w:rPr>
              <w:tab/>
            </w:r>
            <w:r w:rsidRPr="00647BF9">
              <w:rPr>
                <w:rStyle w:val="Hyperlink"/>
                <w:noProof/>
              </w:rPr>
              <w:t>Constraints</w:t>
            </w:r>
            <w:r>
              <w:rPr>
                <w:noProof/>
                <w:webHidden/>
              </w:rPr>
              <w:tab/>
            </w:r>
            <w:r>
              <w:rPr>
                <w:noProof/>
                <w:webHidden/>
              </w:rPr>
              <w:fldChar w:fldCharType="begin"/>
            </w:r>
            <w:r>
              <w:rPr>
                <w:noProof/>
                <w:webHidden/>
              </w:rPr>
              <w:instrText xml:space="preserve"> PAGEREF _Toc88750405 \h </w:instrText>
            </w:r>
            <w:r>
              <w:rPr>
                <w:noProof/>
                <w:webHidden/>
              </w:rPr>
            </w:r>
            <w:r>
              <w:rPr>
                <w:noProof/>
                <w:webHidden/>
              </w:rPr>
              <w:fldChar w:fldCharType="separate"/>
            </w:r>
            <w:r>
              <w:rPr>
                <w:noProof/>
                <w:webHidden/>
              </w:rPr>
              <w:t>9</w:t>
            </w:r>
            <w:r>
              <w:rPr>
                <w:noProof/>
                <w:webHidden/>
              </w:rPr>
              <w:fldChar w:fldCharType="end"/>
            </w:r>
          </w:hyperlink>
        </w:p>
        <w:p w14:paraId="1F890273" w14:textId="702704B0" w:rsidR="00DE5B70" w:rsidRDefault="00DE5B70">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8750406" w:history="1">
            <w:r w:rsidRPr="00647BF9">
              <w:rPr>
                <w:rStyle w:val="Hyperlink"/>
                <w:noProof/>
              </w:rPr>
              <w:t>5.1</w:t>
            </w:r>
            <w:r>
              <w:rPr>
                <w:rFonts w:asciiTheme="minorHAnsi" w:eastAsiaTheme="minorEastAsia" w:hAnsiTheme="minorHAnsi" w:cstheme="minorBidi"/>
                <w:noProof/>
                <w:sz w:val="22"/>
                <w:szCs w:val="22"/>
                <w:lang w:val="en-US" w:eastAsia="zh-CN"/>
              </w:rPr>
              <w:tab/>
            </w:r>
            <w:r w:rsidRPr="00647BF9">
              <w:rPr>
                <w:rStyle w:val="Hyperlink"/>
                <w:noProof/>
              </w:rPr>
              <w:t>Requirements</w:t>
            </w:r>
            <w:r>
              <w:rPr>
                <w:noProof/>
                <w:webHidden/>
              </w:rPr>
              <w:tab/>
            </w:r>
            <w:r>
              <w:rPr>
                <w:noProof/>
                <w:webHidden/>
              </w:rPr>
              <w:fldChar w:fldCharType="begin"/>
            </w:r>
            <w:r>
              <w:rPr>
                <w:noProof/>
                <w:webHidden/>
              </w:rPr>
              <w:instrText xml:space="preserve"> PAGEREF _Toc88750406 \h </w:instrText>
            </w:r>
            <w:r>
              <w:rPr>
                <w:noProof/>
                <w:webHidden/>
              </w:rPr>
            </w:r>
            <w:r>
              <w:rPr>
                <w:noProof/>
                <w:webHidden/>
              </w:rPr>
              <w:fldChar w:fldCharType="separate"/>
            </w:r>
            <w:r>
              <w:rPr>
                <w:noProof/>
                <w:webHidden/>
              </w:rPr>
              <w:t>10</w:t>
            </w:r>
            <w:r>
              <w:rPr>
                <w:noProof/>
                <w:webHidden/>
              </w:rPr>
              <w:fldChar w:fldCharType="end"/>
            </w:r>
          </w:hyperlink>
        </w:p>
        <w:p w14:paraId="662FBB89" w14:textId="30946607" w:rsidR="00DE5B70" w:rsidRDefault="00DE5B70">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8750407" w:history="1">
            <w:r w:rsidRPr="00647BF9">
              <w:rPr>
                <w:rStyle w:val="Hyperlink"/>
                <w:noProof/>
              </w:rPr>
              <w:t>5.2</w:t>
            </w:r>
            <w:r>
              <w:rPr>
                <w:rFonts w:asciiTheme="minorHAnsi" w:eastAsiaTheme="minorEastAsia" w:hAnsiTheme="minorHAnsi" w:cstheme="minorBidi"/>
                <w:noProof/>
                <w:sz w:val="22"/>
                <w:szCs w:val="22"/>
                <w:lang w:val="en-US" w:eastAsia="zh-CN"/>
              </w:rPr>
              <w:tab/>
            </w:r>
            <w:r w:rsidRPr="00647BF9">
              <w:rPr>
                <w:rStyle w:val="Hyperlink"/>
                <w:noProof/>
              </w:rPr>
              <w:t>Project Deliverables</w:t>
            </w:r>
            <w:r>
              <w:rPr>
                <w:noProof/>
                <w:webHidden/>
              </w:rPr>
              <w:tab/>
            </w:r>
            <w:r>
              <w:rPr>
                <w:noProof/>
                <w:webHidden/>
              </w:rPr>
              <w:fldChar w:fldCharType="begin"/>
            </w:r>
            <w:r>
              <w:rPr>
                <w:noProof/>
                <w:webHidden/>
              </w:rPr>
              <w:instrText xml:space="preserve"> PAGEREF _Toc88750407 \h </w:instrText>
            </w:r>
            <w:r>
              <w:rPr>
                <w:noProof/>
                <w:webHidden/>
              </w:rPr>
            </w:r>
            <w:r>
              <w:rPr>
                <w:noProof/>
                <w:webHidden/>
              </w:rPr>
              <w:fldChar w:fldCharType="separate"/>
            </w:r>
            <w:r>
              <w:rPr>
                <w:noProof/>
                <w:webHidden/>
              </w:rPr>
              <w:t>12</w:t>
            </w:r>
            <w:r>
              <w:rPr>
                <w:noProof/>
                <w:webHidden/>
              </w:rPr>
              <w:fldChar w:fldCharType="end"/>
            </w:r>
          </w:hyperlink>
        </w:p>
        <w:p w14:paraId="503A54BB" w14:textId="347398F6" w:rsidR="00DE5B70" w:rsidRDefault="00DE5B70">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8750408" w:history="1">
            <w:r w:rsidRPr="00647BF9">
              <w:rPr>
                <w:rStyle w:val="Hyperlink"/>
                <w:noProof/>
              </w:rPr>
              <w:t>6.</w:t>
            </w:r>
            <w:r>
              <w:rPr>
                <w:rFonts w:asciiTheme="minorHAnsi" w:eastAsiaTheme="minorEastAsia" w:hAnsiTheme="minorHAnsi" w:cstheme="minorBidi"/>
                <w:noProof/>
                <w:sz w:val="22"/>
                <w:szCs w:val="22"/>
                <w:lang w:val="en-US" w:eastAsia="zh-CN"/>
              </w:rPr>
              <w:tab/>
            </w:r>
            <w:r w:rsidRPr="00647BF9">
              <w:rPr>
                <w:rStyle w:val="Hyperlink"/>
                <w:noProof/>
              </w:rPr>
              <w:t>Project methodology and Approach</w:t>
            </w:r>
            <w:r>
              <w:rPr>
                <w:noProof/>
                <w:webHidden/>
              </w:rPr>
              <w:tab/>
            </w:r>
            <w:r>
              <w:rPr>
                <w:noProof/>
                <w:webHidden/>
              </w:rPr>
              <w:fldChar w:fldCharType="begin"/>
            </w:r>
            <w:r>
              <w:rPr>
                <w:noProof/>
                <w:webHidden/>
              </w:rPr>
              <w:instrText xml:space="preserve"> PAGEREF _Toc88750408 \h </w:instrText>
            </w:r>
            <w:r>
              <w:rPr>
                <w:noProof/>
                <w:webHidden/>
              </w:rPr>
            </w:r>
            <w:r>
              <w:rPr>
                <w:noProof/>
                <w:webHidden/>
              </w:rPr>
              <w:fldChar w:fldCharType="separate"/>
            </w:r>
            <w:r>
              <w:rPr>
                <w:noProof/>
                <w:webHidden/>
              </w:rPr>
              <w:t>14</w:t>
            </w:r>
            <w:r>
              <w:rPr>
                <w:noProof/>
                <w:webHidden/>
              </w:rPr>
              <w:fldChar w:fldCharType="end"/>
            </w:r>
          </w:hyperlink>
        </w:p>
        <w:p w14:paraId="68D15B3B" w14:textId="19629DB6" w:rsidR="00DE5B70" w:rsidRDefault="00DE5B70">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8750409" w:history="1">
            <w:r w:rsidRPr="00647BF9">
              <w:rPr>
                <w:rStyle w:val="Hyperlink"/>
                <w:noProof/>
              </w:rPr>
              <w:t>6.1</w:t>
            </w:r>
            <w:r>
              <w:rPr>
                <w:rFonts w:asciiTheme="minorHAnsi" w:eastAsiaTheme="minorEastAsia" w:hAnsiTheme="minorHAnsi" w:cstheme="minorBidi"/>
                <w:noProof/>
                <w:sz w:val="22"/>
                <w:szCs w:val="22"/>
                <w:lang w:val="en-US" w:eastAsia="zh-CN"/>
              </w:rPr>
              <w:tab/>
            </w:r>
            <w:r w:rsidRPr="00647BF9">
              <w:rPr>
                <w:rStyle w:val="Hyperlink"/>
                <w:noProof/>
              </w:rPr>
              <w:t>Vision</w:t>
            </w:r>
            <w:r>
              <w:rPr>
                <w:noProof/>
                <w:webHidden/>
              </w:rPr>
              <w:tab/>
            </w:r>
            <w:r>
              <w:rPr>
                <w:noProof/>
                <w:webHidden/>
              </w:rPr>
              <w:fldChar w:fldCharType="begin"/>
            </w:r>
            <w:r>
              <w:rPr>
                <w:noProof/>
                <w:webHidden/>
              </w:rPr>
              <w:instrText xml:space="preserve"> PAGEREF _Toc88750409 \h </w:instrText>
            </w:r>
            <w:r>
              <w:rPr>
                <w:noProof/>
                <w:webHidden/>
              </w:rPr>
            </w:r>
            <w:r>
              <w:rPr>
                <w:noProof/>
                <w:webHidden/>
              </w:rPr>
              <w:fldChar w:fldCharType="separate"/>
            </w:r>
            <w:r>
              <w:rPr>
                <w:noProof/>
                <w:webHidden/>
              </w:rPr>
              <w:t>14</w:t>
            </w:r>
            <w:r>
              <w:rPr>
                <w:noProof/>
                <w:webHidden/>
              </w:rPr>
              <w:fldChar w:fldCharType="end"/>
            </w:r>
          </w:hyperlink>
        </w:p>
        <w:p w14:paraId="42A5C358" w14:textId="5CEEBDAB" w:rsidR="00DE5B70" w:rsidRDefault="00DE5B70">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8750410" w:history="1">
            <w:r w:rsidRPr="00647BF9">
              <w:rPr>
                <w:rStyle w:val="Hyperlink"/>
                <w:noProof/>
              </w:rPr>
              <w:t>6.2</w:t>
            </w:r>
            <w:r>
              <w:rPr>
                <w:rFonts w:asciiTheme="minorHAnsi" w:eastAsiaTheme="minorEastAsia" w:hAnsiTheme="minorHAnsi" w:cstheme="minorBidi"/>
                <w:noProof/>
                <w:sz w:val="22"/>
                <w:szCs w:val="22"/>
                <w:lang w:val="en-US" w:eastAsia="zh-CN"/>
              </w:rPr>
              <w:tab/>
            </w:r>
            <w:r w:rsidRPr="00647BF9">
              <w:rPr>
                <w:rStyle w:val="Hyperlink"/>
                <w:noProof/>
              </w:rPr>
              <w:t>Method and Approach</w:t>
            </w:r>
            <w:r>
              <w:rPr>
                <w:noProof/>
                <w:webHidden/>
              </w:rPr>
              <w:tab/>
            </w:r>
            <w:r>
              <w:rPr>
                <w:noProof/>
                <w:webHidden/>
              </w:rPr>
              <w:fldChar w:fldCharType="begin"/>
            </w:r>
            <w:r>
              <w:rPr>
                <w:noProof/>
                <w:webHidden/>
              </w:rPr>
              <w:instrText xml:space="preserve"> PAGEREF _Toc88750410 \h </w:instrText>
            </w:r>
            <w:r>
              <w:rPr>
                <w:noProof/>
                <w:webHidden/>
              </w:rPr>
            </w:r>
            <w:r>
              <w:rPr>
                <w:noProof/>
                <w:webHidden/>
              </w:rPr>
              <w:fldChar w:fldCharType="separate"/>
            </w:r>
            <w:r>
              <w:rPr>
                <w:noProof/>
                <w:webHidden/>
              </w:rPr>
              <w:t>14</w:t>
            </w:r>
            <w:r>
              <w:rPr>
                <w:noProof/>
                <w:webHidden/>
              </w:rPr>
              <w:fldChar w:fldCharType="end"/>
            </w:r>
          </w:hyperlink>
        </w:p>
        <w:p w14:paraId="6C43E9CC" w14:textId="5235F5B2" w:rsidR="00DE5B70" w:rsidRDefault="00DE5B70">
          <w:pPr>
            <w:pStyle w:val="TOC3"/>
            <w:tabs>
              <w:tab w:val="left" w:pos="880"/>
              <w:tab w:val="right" w:leader="dot" w:pos="9350"/>
            </w:tabs>
            <w:rPr>
              <w:rFonts w:asciiTheme="minorHAnsi" w:eastAsiaTheme="minorEastAsia" w:hAnsiTheme="minorHAnsi" w:cstheme="minorBidi"/>
              <w:noProof/>
              <w:sz w:val="22"/>
              <w:szCs w:val="22"/>
              <w:lang w:val="en-US" w:eastAsia="zh-CN"/>
            </w:rPr>
          </w:pPr>
          <w:hyperlink w:anchor="_Toc88750411" w:history="1">
            <w:r w:rsidRPr="00647BF9">
              <w:rPr>
                <w:rStyle w:val="Hyperlink"/>
                <w:rFonts w:ascii="Wingdings" w:hAnsi="Wingdings"/>
                <w:noProof/>
              </w:rPr>
              <w:t></w:t>
            </w:r>
            <w:r>
              <w:rPr>
                <w:rFonts w:asciiTheme="minorHAnsi" w:eastAsiaTheme="minorEastAsia" w:hAnsiTheme="minorHAnsi" w:cstheme="minorBidi"/>
                <w:noProof/>
                <w:sz w:val="22"/>
                <w:szCs w:val="22"/>
                <w:lang w:val="en-US" w:eastAsia="zh-CN"/>
              </w:rPr>
              <w:tab/>
            </w:r>
            <w:r w:rsidRPr="00647BF9">
              <w:rPr>
                <w:rStyle w:val="Hyperlink"/>
                <w:noProof/>
              </w:rPr>
              <w:t>Scrum</w:t>
            </w:r>
            <w:r>
              <w:rPr>
                <w:noProof/>
                <w:webHidden/>
              </w:rPr>
              <w:tab/>
            </w:r>
            <w:r>
              <w:rPr>
                <w:noProof/>
                <w:webHidden/>
              </w:rPr>
              <w:fldChar w:fldCharType="begin"/>
            </w:r>
            <w:r>
              <w:rPr>
                <w:noProof/>
                <w:webHidden/>
              </w:rPr>
              <w:instrText xml:space="preserve"> PAGEREF _Toc88750411 \h </w:instrText>
            </w:r>
            <w:r>
              <w:rPr>
                <w:noProof/>
                <w:webHidden/>
              </w:rPr>
            </w:r>
            <w:r>
              <w:rPr>
                <w:noProof/>
                <w:webHidden/>
              </w:rPr>
              <w:fldChar w:fldCharType="separate"/>
            </w:r>
            <w:r>
              <w:rPr>
                <w:noProof/>
                <w:webHidden/>
              </w:rPr>
              <w:t>14</w:t>
            </w:r>
            <w:r>
              <w:rPr>
                <w:noProof/>
                <w:webHidden/>
              </w:rPr>
              <w:fldChar w:fldCharType="end"/>
            </w:r>
          </w:hyperlink>
        </w:p>
        <w:p w14:paraId="046D275B" w14:textId="5CB199EE" w:rsidR="00DE5B70" w:rsidRDefault="00DE5B70">
          <w:pPr>
            <w:pStyle w:val="TOC3"/>
            <w:tabs>
              <w:tab w:val="left" w:pos="880"/>
              <w:tab w:val="right" w:leader="dot" w:pos="9350"/>
            </w:tabs>
            <w:rPr>
              <w:rFonts w:asciiTheme="minorHAnsi" w:eastAsiaTheme="minorEastAsia" w:hAnsiTheme="minorHAnsi" w:cstheme="minorBidi"/>
              <w:noProof/>
              <w:sz w:val="22"/>
              <w:szCs w:val="22"/>
              <w:lang w:val="en-US" w:eastAsia="zh-CN"/>
            </w:rPr>
          </w:pPr>
          <w:hyperlink w:anchor="_Toc88750412" w:history="1">
            <w:r w:rsidRPr="00647BF9">
              <w:rPr>
                <w:rStyle w:val="Hyperlink"/>
                <w:rFonts w:ascii="Wingdings" w:hAnsi="Wingdings"/>
                <w:noProof/>
                <w:lang w:eastAsia="zh-CN"/>
              </w:rPr>
              <w:t></w:t>
            </w:r>
            <w:r>
              <w:rPr>
                <w:rFonts w:asciiTheme="minorHAnsi" w:eastAsiaTheme="minorEastAsia" w:hAnsiTheme="minorHAnsi" w:cstheme="minorBidi"/>
                <w:noProof/>
                <w:sz w:val="22"/>
                <w:szCs w:val="22"/>
                <w:lang w:val="en-US" w:eastAsia="zh-CN"/>
              </w:rPr>
              <w:tab/>
            </w:r>
            <w:r w:rsidRPr="00647BF9">
              <w:rPr>
                <w:rStyle w:val="Hyperlink"/>
                <w:noProof/>
                <w:lang w:eastAsia="zh-CN"/>
              </w:rPr>
              <w:t>Project Management</w:t>
            </w:r>
            <w:r>
              <w:rPr>
                <w:noProof/>
                <w:webHidden/>
              </w:rPr>
              <w:tab/>
            </w:r>
            <w:r>
              <w:rPr>
                <w:noProof/>
                <w:webHidden/>
              </w:rPr>
              <w:fldChar w:fldCharType="begin"/>
            </w:r>
            <w:r>
              <w:rPr>
                <w:noProof/>
                <w:webHidden/>
              </w:rPr>
              <w:instrText xml:space="preserve"> PAGEREF _Toc88750412 \h </w:instrText>
            </w:r>
            <w:r>
              <w:rPr>
                <w:noProof/>
                <w:webHidden/>
              </w:rPr>
            </w:r>
            <w:r>
              <w:rPr>
                <w:noProof/>
                <w:webHidden/>
              </w:rPr>
              <w:fldChar w:fldCharType="separate"/>
            </w:r>
            <w:r>
              <w:rPr>
                <w:noProof/>
                <w:webHidden/>
              </w:rPr>
              <w:t>14</w:t>
            </w:r>
            <w:r>
              <w:rPr>
                <w:noProof/>
                <w:webHidden/>
              </w:rPr>
              <w:fldChar w:fldCharType="end"/>
            </w:r>
          </w:hyperlink>
        </w:p>
        <w:p w14:paraId="6A8B856E" w14:textId="507F3F93" w:rsidR="00DE5B70" w:rsidRDefault="00DE5B70">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8750413" w:history="1">
            <w:r w:rsidRPr="00647BF9">
              <w:rPr>
                <w:rStyle w:val="Hyperlink"/>
                <w:noProof/>
              </w:rPr>
              <w:t>7.</w:t>
            </w:r>
            <w:r>
              <w:rPr>
                <w:rFonts w:asciiTheme="minorHAnsi" w:eastAsiaTheme="minorEastAsia" w:hAnsiTheme="minorHAnsi" w:cstheme="minorBidi"/>
                <w:noProof/>
                <w:sz w:val="22"/>
                <w:szCs w:val="22"/>
                <w:lang w:val="en-US" w:eastAsia="zh-CN"/>
              </w:rPr>
              <w:tab/>
            </w:r>
            <w:r w:rsidRPr="00647BF9">
              <w:rPr>
                <w:rStyle w:val="Hyperlink"/>
                <w:noProof/>
              </w:rPr>
              <w:t>Risks Management</w:t>
            </w:r>
            <w:r>
              <w:rPr>
                <w:noProof/>
                <w:webHidden/>
              </w:rPr>
              <w:tab/>
            </w:r>
            <w:r>
              <w:rPr>
                <w:noProof/>
                <w:webHidden/>
              </w:rPr>
              <w:fldChar w:fldCharType="begin"/>
            </w:r>
            <w:r>
              <w:rPr>
                <w:noProof/>
                <w:webHidden/>
              </w:rPr>
              <w:instrText xml:space="preserve"> PAGEREF _Toc88750413 \h </w:instrText>
            </w:r>
            <w:r>
              <w:rPr>
                <w:noProof/>
                <w:webHidden/>
              </w:rPr>
            </w:r>
            <w:r>
              <w:rPr>
                <w:noProof/>
                <w:webHidden/>
              </w:rPr>
              <w:fldChar w:fldCharType="separate"/>
            </w:r>
            <w:r>
              <w:rPr>
                <w:noProof/>
                <w:webHidden/>
              </w:rPr>
              <w:t>15</w:t>
            </w:r>
            <w:r>
              <w:rPr>
                <w:noProof/>
                <w:webHidden/>
              </w:rPr>
              <w:fldChar w:fldCharType="end"/>
            </w:r>
          </w:hyperlink>
        </w:p>
        <w:p w14:paraId="058AAFB8" w14:textId="1D5CF136" w:rsidR="00DE5B70" w:rsidRDefault="00DE5B70">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8750414" w:history="1">
            <w:r w:rsidRPr="00647BF9">
              <w:rPr>
                <w:rStyle w:val="Hyperlink"/>
                <w:noProof/>
              </w:rPr>
              <w:t>8.</w:t>
            </w:r>
            <w:r>
              <w:rPr>
                <w:rFonts w:asciiTheme="minorHAnsi" w:eastAsiaTheme="minorEastAsia" w:hAnsiTheme="minorHAnsi" w:cstheme="minorBidi"/>
                <w:noProof/>
                <w:sz w:val="22"/>
                <w:szCs w:val="22"/>
                <w:lang w:val="en-US" w:eastAsia="zh-CN"/>
              </w:rPr>
              <w:tab/>
            </w:r>
            <w:r w:rsidRPr="00647BF9">
              <w:rPr>
                <w:rStyle w:val="Hyperlink"/>
                <w:noProof/>
              </w:rPr>
              <w:t>Skill Analysis</w:t>
            </w:r>
            <w:r>
              <w:rPr>
                <w:noProof/>
                <w:webHidden/>
              </w:rPr>
              <w:tab/>
            </w:r>
            <w:r>
              <w:rPr>
                <w:noProof/>
                <w:webHidden/>
              </w:rPr>
              <w:fldChar w:fldCharType="begin"/>
            </w:r>
            <w:r>
              <w:rPr>
                <w:noProof/>
                <w:webHidden/>
              </w:rPr>
              <w:instrText xml:space="preserve"> PAGEREF _Toc88750414 \h </w:instrText>
            </w:r>
            <w:r>
              <w:rPr>
                <w:noProof/>
                <w:webHidden/>
              </w:rPr>
            </w:r>
            <w:r>
              <w:rPr>
                <w:noProof/>
                <w:webHidden/>
              </w:rPr>
              <w:fldChar w:fldCharType="separate"/>
            </w:r>
            <w:r>
              <w:rPr>
                <w:noProof/>
                <w:webHidden/>
              </w:rPr>
              <w:t>17</w:t>
            </w:r>
            <w:r>
              <w:rPr>
                <w:noProof/>
                <w:webHidden/>
              </w:rPr>
              <w:fldChar w:fldCharType="end"/>
            </w:r>
          </w:hyperlink>
        </w:p>
        <w:p w14:paraId="3483E8C1" w14:textId="57779186" w:rsidR="00DE5B70" w:rsidRDefault="00DE5B70">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8750415" w:history="1">
            <w:r w:rsidRPr="00647BF9">
              <w:rPr>
                <w:rStyle w:val="Hyperlink"/>
                <w:noProof/>
                <w:lang w:val="en-US"/>
              </w:rPr>
              <w:t>8.1</w:t>
            </w:r>
            <w:r>
              <w:rPr>
                <w:rFonts w:asciiTheme="minorHAnsi" w:eastAsiaTheme="minorEastAsia" w:hAnsiTheme="minorHAnsi" w:cstheme="minorBidi"/>
                <w:noProof/>
                <w:sz w:val="22"/>
                <w:szCs w:val="22"/>
                <w:lang w:val="en-US" w:eastAsia="zh-CN"/>
              </w:rPr>
              <w:tab/>
            </w:r>
            <w:r w:rsidRPr="00647BF9">
              <w:rPr>
                <w:rStyle w:val="Hyperlink"/>
                <w:noProof/>
                <w:lang w:val="en-US"/>
              </w:rPr>
              <w:t>Skill needs for the projects</w:t>
            </w:r>
            <w:r>
              <w:rPr>
                <w:noProof/>
                <w:webHidden/>
              </w:rPr>
              <w:tab/>
            </w:r>
            <w:r>
              <w:rPr>
                <w:noProof/>
                <w:webHidden/>
              </w:rPr>
              <w:fldChar w:fldCharType="begin"/>
            </w:r>
            <w:r>
              <w:rPr>
                <w:noProof/>
                <w:webHidden/>
              </w:rPr>
              <w:instrText xml:space="preserve"> PAGEREF _Toc88750415 \h </w:instrText>
            </w:r>
            <w:r>
              <w:rPr>
                <w:noProof/>
                <w:webHidden/>
              </w:rPr>
            </w:r>
            <w:r>
              <w:rPr>
                <w:noProof/>
                <w:webHidden/>
              </w:rPr>
              <w:fldChar w:fldCharType="separate"/>
            </w:r>
            <w:r>
              <w:rPr>
                <w:noProof/>
                <w:webHidden/>
              </w:rPr>
              <w:t>17</w:t>
            </w:r>
            <w:r>
              <w:rPr>
                <w:noProof/>
                <w:webHidden/>
              </w:rPr>
              <w:fldChar w:fldCharType="end"/>
            </w:r>
          </w:hyperlink>
        </w:p>
        <w:p w14:paraId="438515D2" w14:textId="6DABD53F" w:rsidR="00DE5B70" w:rsidRDefault="00DE5B70">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8750416" w:history="1">
            <w:r w:rsidRPr="00647BF9">
              <w:rPr>
                <w:rStyle w:val="Hyperlink"/>
                <w:noProof/>
                <w:lang w:val="en-US"/>
              </w:rPr>
              <w:t>8.2</w:t>
            </w:r>
            <w:r>
              <w:rPr>
                <w:rFonts w:asciiTheme="minorHAnsi" w:eastAsiaTheme="minorEastAsia" w:hAnsiTheme="minorHAnsi" w:cstheme="minorBidi"/>
                <w:noProof/>
                <w:sz w:val="22"/>
                <w:szCs w:val="22"/>
                <w:lang w:val="en-US" w:eastAsia="zh-CN"/>
              </w:rPr>
              <w:tab/>
            </w:r>
            <w:r w:rsidRPr="00647BF9">
              <w:rPr>
                <w:rStyle w:val="Hyperlink"/>
                <w:noProof/>
                <w:lang w:val="en-US"/>
              </w:rPr>
              <w:t>Skill matrix</w:t>
            </w:r>
            <w:r>
              <w:rPr>
                <w:noProof/>
                <w:webHidden/>
              </w:rPr>
              <w:tab/>
            </w:r>
            <w:r>
              <w:rPr>
                <w:noProof/>
                <w:webHidden/>
              </w:rPr>
              <w:fldChar w:fldCharType="begin"/>
            </w:r>
            <w:r>
              <w:rPr>
                <w:noProof/>
                <w:webHidden/>
              </w:rPr>
              <w:instrText xml:space="preserve"> PAGEREF _Toc88750416 \h </w:instrText>
            </w:r>
            <w:r>
              <w:rPr>
                <w:noProof/>
                <w:webHidden/>
              </w:rPr>
            </w:r>
            <w:r>
              <w:rPr>
                <w:noProof/>
                <w:webHidden/>
              </w:rPr>
              <w:fldChar w:fldCharType="separate"/>
            </w:r>
            <w:r>
              <w:rPr>
                <w:noProof/>
                <w:webHidden/>
              </w:rPr>
              <w:t>17</w:t>
            </w:r>
            <w:r>
              <w:rPr>
                <w:noProof/>
                <w:webHidden/>
              </w:rPr>
              <w:fldChar w:fldCharType="end"/>
            </w:r>
          </w:hyperlink>
        </w:p>
        <w:p w14:paraId="63A2EDBB" w14:textId="27986F9D" w:rsidR="00DE5B70" w:rsidRDefault="00DE5B70">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8750417" w:history="1">
            <w:r w:rsidRPr="00647BF9">
              <w:rPr>
                <w:rStyle w:val="Hyperlink"/>
                <w:noProof/>
              </w:rPr>
              <w:t>9.</w:t>
            </w:r>
            <w:r>
              <w:rPr>
                <w:rFonts w:asciiTheme="minorHAnsi" w:eastAsiaTheme="minorEastAsia" w:hAnsiTheme="minorHAnsi" w:cstheme="minorBidi"/>
                <w:noProof/>
                <w:sz w:val="22"/>
                <w:szCs w:val="22"/>
                <w:lang w:val="en-US" w:eastAsia="zh-CN"/>
              </w:rPr>
              <w:tab/>
            </w:r>
            <w:r w:rsidRPr="00647BF9">
              <w:rPr>
                <w:rStyle w:val="Hyperlink"/>
                <w:noProof/>
              </w:rPr>
              <w:t>Summary Milestone Schedule</w:t>
            </w:r>
            <w:r>
              <w:rPr>
                <w:noProof/>
                <w:webHidden/>
              </w:rPr>
              <w:tab/>
            </w:r>
            <w:r>
              <w:rPr>
                <w:noProof/>
                <w:webHidden/>
              </w:rPr>
              <w:fldChar w:fldCharType="begin"/>
            </w:r>
            <w:r>
              <w:rPr>
                <w:noProof/>
                <w:webHidden/>
              </w:rPr>
              <w:instrText xml:space="preserve"> PAGEREF _Toc88750417 \h </w:instrText>
            </w:r>
            <w:r>
              <w:rPr>
                <w:noProof/>
                <w:webHidden/>
              </w:rPr>
            </w:r>
            <w:r>
              <w:rPr>
                <w:noProof/>
                <w:webHidden/>
              </w:rPr>
              <w:fldChar w:fldCharType="separate"/>
            </w:r>
            <w:r>
              <w:rPr>
                <w:noProof/>
                <w:webHidden/>
              </w:rPr>
              <w:t>18</w:t>
            </w:r>
            <w:r>
              <w:rPr>
                <w:noProof/>
                <w:webHidden/>
              </w:rPr>
              <w:fldChar w:fldCharType="end"/>
            </w:r>
          </w:hyperlink>
        </w:p>
        <w:p w14:paraId="7C8713F8" w14:textId="7E31DE63" w:rsidR="00DE5B70" w:rsidRDefault="00DE5B70">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8750418" w:history="1">
            <w:r w:rsidRPr="00647BF9">
              <w:rPr>
                <w:rStyle w:val="Hyperlink"/>
                <w:noProof/>
              </w:rPr>
              <w:t>9.1</w:t>
            </w:r>
            <w:r>
              <w:rPr>
                <w:rFonts w:asciiTheme="minorHAnsi" w:eastAsiaTheme="minorEastAsia" w:hAnsiTheme="minorHAnsi" w:cstheme="minorBidi"/>
                <w:noProof/>
                <w:sz w:val="22"/>
                <w:szCs w:val="22"/>
                <w:lang w:val="en-US" w:eastAsia="zh-CN"/>
              </w:rPr>
              <w:tab/>
            </w:r>
            <w:r w:rsidRPr="00647BF9">
              <w:rPr>
                <w:rStyle w:val="Hyperlink"/>
                <w:noProof/>
              </w:rPr>
              <w:t>Gantt Chart</w:t>
            </w:r>
            <w:r>
              <w:rPr>
                <w:noProof/>
                <w:webHidden/>
              </w:rPr>
              <w:tab/>
            </w:r>
            <w:r>
              <w:rPr>
                <w:noProof/>
                <w:webHidden/>
              </w:rPr>
              <w:fldChar w:fldCharType="begin"/>
            </w:r>
            <w:r>
              <w:rPr>
                <w:noProof/>
                <w:webHidden/>
              </w:rPr>
              <w:instrText xml:space="preserve"> PAGEREF _Toc88750418 \h </w:instrText>
            </w:r>
            <w:r>
              <w:rPr>
                <w:noProof/>
                <w:webHidden/>
              </w:rPr>
            </w:r>
            <w:r>
              <w:rPr>
                <w:noProof/>
                <w:webHidden/>
              </w:rPr>
              <w:fldChar w:fldCharType="separate"/>
            </w:r>
            <w:r>
              <w:rPr>
                <w:noProof/>
                <w:webHidden/>
              </w:rPr>
              <w:t>19</w:t>
            </w:r>
            <w:r>
              <w:rPr>
                <w:noProof/>
                <w:webHidden/>
              </w:rPr>
              <w:fldChar w:fldCharType="end"/>
            </w:r>
          </w:hyperlink>
        </w:p>
        <w:p w14:paraId="651606A8" w14:textId="0ABD28CE" w:rsidR="00DE5B70" w:rsidRDefault="00DE5B70">
          <w:pPr>
            <w:pStyle w:val="TOC1"/>
            <w:tabs>
              <w:tab w:val="left" w:pos="660"/>
              <w:tab w:val="right" w:leader="dot" w:pos="9350"/>
            </w:tabs>
            <w:rPr>
              <w:rFonts w:asciiTheme="minorHAnsi" w:eastAsiaTheme="minorEastAsia" w:hAnsiTheme="minorHAnsi" w:cstheme="minorBidi"/>
              <w:noProof/>
              <w:sz w:val="22"/>
              <w:szCs w:val="22"/>
              <w:lang w:val="en-US" w:eastAsia="zh-CN"/>
            </w:rPr>
          </w:pPr>
          <w:hyperlink w:anchor="_Toc88750419" w:history="1">
            <w:r w:rsidRPr="00647BF9">
              <w:rPr>
                <w:rStyle w:val="Hyperlink"/>
                <w:noProof/>
              </w:rPr>
              <w:t>10.</w:t>
            </w:r>
            <w:r>
              <w:rPr>
                <w:rFonts w:asciiTheme="minorHAnsi" w:eastAsiaTheme="minorEastAsia" w:hAnsiTheme="minorHAnsi" w:cstheme="minorBidi"/>
                <w:noProof/>
                <w:sz w:val="22"/>
                <w:szCs w:val="22"/>
                <w:lang w:val="en-US" w:eastAsia="zh-CN"/>
              </w:rPr>
              <w:tab/>
            </w:r>
            <w:r w:rsidRPr="00647BF9">
              <w:rPr>
                <w:rStyle w:val="Hyperlink"/>
                <w:noProof/>
              </w:rPr>
              <w:t>Summary Budget</w:t>
            </w:r>
            <w:r>
              <w:rPr>
                <w:noProof/>
                <w:webHidden/>
              </w:rPr>
              <w:tab/>
            </w:r>
            <w:r>
              <w:rPr>
                <w:noProof/>
                <w:webHidden/>
              </w:rPr>
              <w:fldChar w:fldCharType="begin"/>
            </w:r>
            <w:r>
              <w:rPr>
                <w:noProof/>
                <w:webHidden/>
              </w:rPr>
              <w:instrText xml:space="preserve"> PAGEREF _Toc88750419 \h </w:instrText>
            </w:r>
            <w:r>
              <w:rPr>
                <w:noProof/>
                <w:webHidden/>
              </w:rPr>
            </w:r>
            <w:r>
              <w:rPr>
                <w:noProof/>
                <w:webHidden/>
              </w:rPr>
              <w:fldChar w:fldCharType="separate"/>
            </w:r>
            <w:r>
              <w:rPr>
                <w:noProof/>
                <w:webHidden/>
              </w:rPr>
              <w:t>21</w:t>
            </w:r>
            <w:r>
              <w:rPr>
                <w:noProof/>
                <w:webHidden/>
              </w:rPr>
              <w:fldChar w:fldCharType="end"/>
            </w:r>
          </w:hyperlink>
        </w:p>
        <w:p w14:paraId="190A34B9" w14:textId="64A4B0BA" w:rsidR="00DE5B70" w:rsidRDefault="00DE5B70">
          <w:pPr>
            <w:pStyle w:val="TOC1"/>
            <w:tabs>
              <w:tab w:val="left" w:pos="660"/>
              <w:tab w:val="right" w:leader="dot" w:pos="9350"/>
            </w:tabs>
            <w:rPr>
              <w:rFonts w:asciiTheme="minorHAnsi" w:eastAsiaTheme="minorEastAsia" w:hAnsiTheme="minorHAnsi" w:cstheme="minorBidi"/>
              <w:noProof/>
              <w:sz w:val="22"/>
              <w:szCs w:val="22"/>
              <w:lang w:val="en-US" w:eastAsia="zh-CN"/>
            </w:rPr>
          </w:pPr>
          <w:hyperlink w:anchor="_Toc88750420" w:history="1">
            <w:r w:rsidRPr="00647BF9">
              <w:rPr>
                <w:rStyle w:val="Hyperlink"/>
                <w:noProof/>
              </w:rPr>
              <w:t>11.</w:t>
            </w:r>
            <w:r>
              <w:rPr>
                <w:rFonts w:asciiTheme="minorHAnsi" w:eastAsiaTheme="minorEastAsia" w:hAnsiTheme="minorHAnsi" w:cstheme="minorBidi"/>
                <w:noProof/>
                <w:sz w:val="22"/>
                <w:szCs w:val="22"/>
                <w:lang w:val="en-US" w:eastAsia="zh-CN"/>
              </w:rPr>
              <w:tab/>
            </w:r>
            <w:r w:rsidRPr="00647BF9">
              <w:rPr>
                <w:rStyle w:val="Hyperlink"/>
                <w:noProof/>
              </w:rPr>
              <w:t>Project Approval Requirements</w:t>
            </w:r>
            <w:r>
              <w:rPr>
                <w:noProof/>
                <w:webHidden/>
              </w:rPr>
              <w:tab/>
            </w:r>
            <w:r>
              <w:rPr>
                <w:noProof/>
                <w:webHidden/>
              </w:rPr>
              <w:fldChar w:fldCharType="begin"/>
            </w:r>
            <w:r>
              <w:rPr>
                <w:noProof/>
                <w:webHidden/>
              </w:rPr>
              <w:instrText xml:space="preserve"> PAGEREF _Toc88750420 \h </w:instrText>
            </w:r>
            <w:r>
              <w:rPr>
                <w:noProof/>
                <w:webHidden/>
              </w:rPr>
            </w:r>
            <w:r>
              <w:rPr>
                <w:noProof/>
                <w:webHidden/>
              </w:rPr>
              <w:fldChar w:fldCharType="separate"/>
            </w:r>
            <w:r>
              <w:rPr>
                <w:noProof/>
                <w:webHidden/>
              </w:rPr>
              <w:t>22</w:t>
            </w:r>
            <w:r>
              <w:rPr>
                <w:noProof/>
                <w:webHidden/>
              </w:rPr>
              <w:fldChar w:fldCharType="end"/>
            </w:r>
          </w:hyperlink>
        </w:p>
        <w:p w14:paraId="379560F1" w14:textId="433E12DA" w:rsidR="00DE5B70" w:rsidRDefault="00DE5B70">
          <w:pPr>
            <w:pStyle w:val="TOC1"/>
            <w:tabs>
              <w:tab w:val="left" w:pos="660"/>
              <w:tab w:val="right" w:leader="dot" w:pos="9350"/>
            </w:tabs>
            <w:rPr>
              <w:rFonts w:asciiTheme="minorHAnsi" w:eastAsiaTheme="minorEastAsia" w:hAnsiTheme="minorHAnsi" w:cstheme="minorBidi"/>
              <w:noProof/>
              <w:sz w:val="22"/>
              <w:szCs w:val="22"/>
              <w:lang w:val="en-US" w:eastAsia="zh-CN"/>
            </w:rPr>
          </w:pPr>
          <w:hyperlink w:anchor="_Toc88750421" w:history="1">
            <w:r w:rsidRPr="00647BF9">
              <w:rPr>
                <w:rStyle w:val="Hyperlink"/>
                <w:noProof/>
              </w:rPr>
              <w:t>12.</w:t>
            </w:r>
            <w:r>
              <w:rPr>
                <w:rFonts w:asciiTheme="minorHAnsi" w:eastAsiaTheme="minorEastAsia" w:hAnsiTheme="minorHAnsi" w:cstheme="minorBidi"/>
                <w:noProof/>
                <w:sz w:val="22"/>
                <w:szCs w:val="22"/>
                <w:lang w:val="en-US" w:eastAsia="zh-CN"/>
              </w:rPr>
              <w:tab/>
            </w:r>
            <w:r w:rsidRPr="00647BF9">
              <w:rPr>
                <w:rStyle w:val="Hyperlink"/>
                <w:noProof/>
              </w:rPr>
              <w:t>Project Manager</w:t>
            </w:r>
            <w:r>
              <w:rPr>
                <w:noProof/>
                <w:webHidden/>
              </w:rPr>
              <w:tab/>
            </w:r>
            <w:r>
              <w:rPr>
                <w:noProof/>
                <w:webHidden/>
              </w:rPr>
              <w:fldChar w:fldCharType="begin"/>
            </w:r>
            <w:r>
              <w:rPr>
                <w:noProof/>
                <w:webHidden/>
              </w:rPr>
              <w:instrText xml:space="preserve"> PAGEREF _Toc88750421 \h </w:instrText>
            </w:r>
            <w:r>
              <w:rPr>
                <w:noProof/>
                <w:webHidden/>
              </w:rPr>
            </w:r>
            <w:r>
              <w:rPr>
                <w:noProof/>
                <w:webHidden/>
              </w:rPr>
              <w:fldChar w:fldCharType="separate"/>
            </w:r>
            <w:r>
              <w:rPr>
                <w:noProof/>
                <w:webHidden/>
              </w:rPr>
              <w:t>22</w:t>
            </w:r>
            <w:r>
              <w:rPr>
                <w:noProof/>
                <w:webHidden/>
              </w:rPr>
              <w:fldChar w:fldCharType="end"/>
            </w:r>
          </w:hyperlink>
        </w:p>
        <w:p w14:paraId="78B4DF2E" w14:textId="12DE3BC8" w:rsidR="00DE5B70" w:rsidRDefault="00DE5B70">
          <w:pPr>
            <w:pStyle w:val="TOC1"/>
            <w:tabs>
              <w:tab w:val="left" w:pos="660"/>
              <w:tab w:val="right" w:leader="dot" w:pos="9350"/>
            </w:tabs>
            <w:rPr>
              <w:rFonts w:asciiTheme="minorHAnsi" w:eastAsiaTheme="minorEastAsia" w:hAnsiTheme="minorHAnsi" w:cstheme="minorBidi"/>
              <w:noProof/>
              <w:sz w:val="22"/>
              <w:szCs w:val="22"/>
              <w:lang w:val="en-US" w:eastAsia="zh-CN"/>
            </w:rPr>
          </w:pPr>
          <w:hyperlink w:anchor="_Toc88750422" w:history="1">
            <w:r w:rsidRPr="00647BF9">
              <w:rPr>
                <w:rStyle w:val="Hyperlink"/>
                <w:noProof/>
              </w:rPr>
              <w:t>13.</w:t>
            </w:r>
            <w:r>
              <w:rPr>
                <w:rFonts w:asciiTheme="minorHAnsi" w:eastAsiaTheme="minorEastAsia" w:hAnsiTheme="minorHAnsi" w:cstheme="minorBidi"/>
                <w:noProof/>
                <w:sz w:val="22"/>
                <w:szCs w:val="22"/>
                <w:lang w:val="en-US" w:eastAsia="zh-CN"/>
              </w:rPr>
              <w:tab/>
            </w:r>
            <w:r w:rsidRPr="00647BF9">
              <w:rPr>
                <w:rStyle w:val="Hyperlink"/>
                <w:noProof/>
              </w:rPr>
              <w:t>Disclaimer</w:t>
            </w:r>
            <w:r>
              <w:rPr>
                <w:noProof/>
                <w:webHidden/>
              </w:rPr>
              <w:tab/>
            </w:r>
            <w:r>
              <w:rPr>
                <w:noProof/>
                <w:webHidden/>
              </w:rPr>
              <w:fldChar w:fldCharType="begin"/>
            </w:r>
            <w:r>
              <w:rPr>
                <w:noProof/>
                <w:webHidden/>
              </w:rPr>
              <w:instrText xml:space="preserve"> PAGEREF _Toc88750422 \h </w:instrText>
            </w:r>
            <w:r>
              <w:rPr>
                <w:noProof/>
                <w:webHidden/>
              </w:rPr>
            </w:r>
            <w:r>
              <w:rPr>
                <w:noProof/>
                <w:webHidden/>
              </w:rPr>
              <w:fldChar w:fldCharType="separate"/>
            </w:r>
            <w:r>
              <w:rPr>
                <w:noProof/>
                <w:webHidden/>
              </w:rPr>
              <w:t>23</w:t>
            </w:r>
            <w:r>
              <w:rPr>
                <w:noProof/>
                <w:webHidden/>
              </w:rPr>
              <w:fldChar w:fldCharType="end"/>
            </w:r>
          </w:hyperlink>
        </w:p>
        <w:p w14:paraId="4DE2DB8D" w14:textId="034C580F" w:rsidR="00DE5B70" w:rsidRDefault="00DE5B70">
          <w:pPr>
            <w:pStyle w:val="TOC1"/>
            <w:tabs>
              <w:tab w:val="left" w:pos="660"/>
              <w:tab w:val="right" w:leader="dot" w:pos="9350"/>
            </w:tabs>
            <w:rPr>
              <w:rFonts w:asciiTheme="minorHAnsi" w:eastAsiaTheme="minorEastAsia" w:hAnsiTheme="minorHAnsi" w:cstheme="minorBidi"/>
              <w:noProof/>
              <w:sz w:val="22"/>
              <w:szCs w:val="22"/>
              <w:lang w:val="en-US" w:eastAsia="zh-CN"/>
            </w:rPr>
          </w:pPr>
          <w:hyperlink w:anchor="_Toc88750423" w:history="1">
            <w:r w:rsidRPr="00647BF9">
              <w:rPr>
                <w:rStyle w:val="Hyperlink"/>
                <w:noProof/>
              </w:rPr>
              <w:t>14.</w:t>
            </w:r>
            <w:r>
              <w:rPr>
                <w:rFonts w:asciiTheme="minorHAnsi" w:eastAsiaTheme="minorEastAsia" w:hAnsiTheme="minorHAnsi" w:cstheme="minorBidi"/>
                <w:noProof/>
                <w:sz w:val="22"/>
                <w:szCs w:val="22"/>
                <w:lang w:val="en-US" w:eastAsia="zh-CN"/>
              </w:rPr>
              <w:tab/>
            </w:r>
            <w:r w:rsidRPr="00647BF9">
              <w:rPr>
                <w:rStyle w:val="Hyperlink"/>
                <w:noProof/>
              </w:rPr>
              <w:t>References</w:t>
            </w:r>
            <w:r>
              <w:rPr>
                <w:noProof/>
                <w:webHidden/>
              </w:rPr>
              <w:tab/>
            </w:r>
            <w:r>
              <w:rPr>
                <w:noProof/>
                <w:webHidden/>
              </w:rPr>
              <w:fldChar w:fldCharType="begin"/>
            </w:r>
            <w:r>
              <w:rPr>
                <w:noProof/>
                <w:webHidden/>
              </w:rPr>
              <w:instrText xml:space="preserve"> PAGEREF _Toc88750423 \h </w:instrText>
            </w:r>
            <w:r>
              <w:rPr>
                <w:noProof/>
                <w:webHidden/>
              </w:rPr>
            </w:r>
            <w:r>
              <w:rPr>
                <w:noProof/>
                <w:webHidden/>
              </w:rPr>
              <w:fldChar w:fldCharType="separate"/>
            </w:r>
            <w:r>
              <w:rPr>
                <w:noProof/>
                <w:webHidden/>
              </w:rPr>
              <w:t>24</w:t>
            </w:r>
            <w:r>
              <w:rPr>
                <w:noProof/>
                <w:webHidden/>
              </w:rPr>
              <w:fldChar w:fldCharType="end"/>
            </w:r>
          </w:hyperlink>
        </w:p>
        <w:p w14:paraId="30105143" w14:textId="130D832C" w:rsidR="003017DC" w:rsidRPr="006248B1" w:rsidRDefault="003017DC">
          <w:pPr>
            <w:rPr>
              <w:sz w:val="20"/>
            </w:rPr>
          </w:pPr>
          <w:r w:rsidRPr="00333A0C">
            <w:rPr>
              <w:b/>
              <w:bCs/>
              <w:noProof/>
              <w:sz w:val="22"/>
              <w:szCs w:val="22"/>
            </w:rPr>
            <w:fldChar w:fldCharType="end"/>
          </w:r>
        </w:p>
      </w:sdtContent>
    </w:sdt>
    <w:p w14:paraId="504D7452" w14:textId="77777777" w:rsidR="003017DC" w:rsidRDefault="003017DC">
      <w:pPr>
        <w:rPr>
          <w:b/>
          <w:color w:val="2F5496" w:themeColor="accent1" w:themeShade="BF"/>
          <w:sz w:val="44"/>
          <w:lang w:val="en-US"/>
        </w:rPr>
      </w:pPr>
      <w:r>
        <w:br w:type="page"/>
      </w:r>
    </w:p>
    <w:p w14:paraId="0DAAE5A9" w14:textId="5D216331" w:rsidR="00AE3D97" w:rsidRDefault="00AE3D97" w:rsidP="0066051C">
      <w:pPr>
        <w:pStyle w:val="Heading1"/>
        <w:spacing w:after="240"/>
      </w:pPr>
      <w:bookmarkStart w:id="2" w:name="_Toc88750396"/>
      <w:r w:rsidRPr="002721E8">
        <w:lastRenderedPageBreak/>
        <w:t>Glossary</w:t>
      </w:r>
      <w:bookmarkEnd w:id="2"/>
    </w:p>
    <w:tbl>
      <w:tblPr>
        <w:tblW w:w="0" w:type="auto"/>
        <w:tblInd w:w="440" w:type="dxa"/>
        <w:tblCellMar>
          <w:top w:w="15" w:type="dxa"/>
          <w:left w:w="15" w:type="dxa"/>
          <w:bottom w:w="15" w:type="dxa"/>
          <w:right w:w="15" w:type="dxa"/>
        </w:tblCellMar>
        <w:tblLook w:val="04A0" w:firstRow="1" w:lastRow="0" w:firstColumn="1" w:lastColumn="0" w:noHBand="0" w:noVBand="1"/>
      </w:tblPr>
      <w:tblGrid>
        <w:gridCol w:w="1052"/>
        <w:gridCol w:w="6768"/>
      </w:tblGrid>
      <w:tr w:rsidR="0019654B" w:rsidRPr="0019654B" w14:paraId="0B49F302" w14:textId="77777777" w:rsidTr="0019654B">
        <w:trPr>
          <w:trHeight w:val="20"/>
        </w:trPr>
        <w:tc>
          <w:tcPr>
            <w:tcW w:w="0" w:type="auto"/>
            <w:tcBorders>
              <w:top w:val="single" w:sz="8" w:space="0" w:color="8EAADB"/>
              <w:left w:val="single" w:sz="8" w:space="0" w:color="8EAADB"/>
              <w:bottom w:val="single" w:sz="8" w:space="0" w:color="8EAADB"/>
              <w:right w:val="single" w:sz="8" w:space="0" w:color="8EAADB"/>
            </w:tcBorders>
            <w:shd w:val="clear" w:color="auto" w:fill="2F5496"/>
            <w:tcMar>
              <w:top w:w="100" w:type="dxa"/>
              <w:left w:w="100" w:type="dxa"/>
              <w:bottom w:w="100" w:type="dxa"/>
              <w:right w:w="100" w:type="dxa"/>
            </w:tcMar>
            <w:vAlign w:val="center"/>
            <w:hideMark/>
          </w:tcPr>
          <w:p w14:paraId="19A77828" w14:textId="77777777" w:rsidR="0019654B" w:rsidRPr="0019654B" w:rsidRDefault="0019654B" w:rsidP="0019654B">
            <w:pPr>
              <w:pStyle w:val="BodyText"/>
              <w:jc w:val="center"/>
              <w:rPr>
                <w:rFonts w:ascii="Times New Roman" w:hAnsi="Times New Roman"/>
                <w:b/>
                <w:bCs/>
                <w:color w:val="FFFFFF" w:themeColor="background1"/>
                <w:sz w:val="24"/>
                <w:lang w:eastAsia="zh-CN"/>
              </w:rPr>
            </w:pPr>
            <w:r w:rsidRPr="0019654B">
              <w:rPr>
                <w:b/>
                <w:bCs/>
                <w:color w:val="FFFFFF" w:themeColor="background1"/>
              </w:rPr>
              <w:t>Glossary</w:t>
            </w:r>
          </w:p>
        </w:tc>
        <w:tc>
          <w:tcPr>
            <w:tcW w:w="6768" w:type="dxa"/>
            <w:tcBorders>
              <w:top w:val="single" w:sz="8" w:space="0" w:color="8EAADB"/>
              <w:left w:val="single" w:sz="8" w:space="0" w:color="8EAADB"/>
              <w:bottom w:val="single" w:sz="8" w:space="0" w:color="8EAADB"/>
              <w:right w:val="single" w:sz="8" w:space="0" w:color="8EAADB"/>
            </w:tcBorders>
            <w:shd w:val="clear" w:color="auto" w:fill="2F5496"/>
            <w:tcMar>
              <w:top w:w="100" w:type="dxa"/>
              <w:left w:w="100" w:type="dxa"/>
              <w:bottom w:w="100" w:type="dxa"/>
              <w:right w:w="100" w:type="dxa"/>
            </w:tcMar>
            <w:vAlign w:val="center"/>
            <w:hideMark/>
          </w:tcPr>
          <w:p w14:paraId="48B9644E" w14:textId="65A26AEF" w:rsidR="0019654B" w:rsidRPr="0019654B" w:rsidRDefault="00E06FEC" w:rsidP="0019654B">
            <w:pPr>
              <w:pStyle w:val="BodyText"/>
              <w:jc w:val="center"/>
              <w:rPr>
                <w:b/>
                <w:bCs/>
                <w:color w:val="FFFFFF" w:themeColor="background1"/>
              </w:rPr>
            </w:pPr>
            <w:r w:rsidRPr="0019654B">
              <w:rPr>
                <w:b/>
                <w:bCs/>
                <w:color w:val="FFFFFF" w:themeColor="background1"/>
              </w:rPr>
              <w:t>Explanation</w:t>
            </w:r>
          </w:p>
        </w:tc>
      </w:tr>
      <w:tr w:rsidR="00AD6F05" w14:paraId="05651666" w14:textId="77777777" w:rsidTr="004D4B28">
        <w:trPr>
          <w:trHeight w:val="20"/>
        </w:trPr>
        <w:tc>
          <w:tcPr>
            <w:tcW w:w="0" w:type="auto"/>
            <w:tcBorders>
              <w:top w:val="single" w:sz="8" w:space="0" w:color="8EAADB"/>
              <w:left w:val="single" w:sz="8" w:space="0" w:color="8EAADB"/>
              <w:bottom w:val="single" w:sz="8" w:space="0" w:color="8EAADB"/>
              <w:right w:val="single" w:sz="8" w:space="0" w:color="8EAADB"/>
            </w:tcBorders>
            <w:shd w:val="clear" w:color="auto" w:fill="FFFFFF" w:themeFill="background1"/>
            <w:tcMar>
              <w:top w:w="100" w:type="dxa"/>
              <w:left w:w="100" w:type="dxa"/>
              <w:bottom w:w="100" w:type="dxa"/>
              <w:right w:w="100" w:type="dxa"/>
            </w:tcMar>
            <w:vAlign w:val="center"/>
            <w:hideMark/>
          </w:tcPr>
          <w:p w14:paraId="056DC661" w14:textId="77777777" w:rsidR="00AD6F05" w:rsidRDefault="00AD6F05" w:rsidP="0019654B">
            <w:pPr>
              <w:pStyle w:val="BodyText"/>
              <w:jc w:val="left"/>
            </w:pPr>
            <w:r>
              <w:rPr>
                <w:color w:val="000000"/>
              </w:rPr>
              <w:t>API </w:t>
            </w:r>
          </w:p>
        </w:tc>
        <w:tc>
          <w:tcPr>
            <w:tcW w:w="6768" w:type="dxa"/>
            <w:tcBorders>
              <w:top w:val="single" w:sz="8" w:space="0" w:color="8EAADB"/>
              <w:left w:val="single" w:sz="8" w:space="0" w:color="8EAADB"/>
              <w:bottom w:val="single" w:sz="8" w:space="0" w:color="8EAADB"/>
              <w:right w:val="single" w:sz="8" w:space="0" w:color="8EAADB"/>
            </w:tcBorders>
            <w:shd w:val="clear" w:color="auto" w:fill="FFFFFF" w:themeFill="background1"/>
            <w:tcMar>
              <w:top w:w="100" w:type="dxa"/>
              <w:left w:w="100" w:type="dxa"/>
              <w:bottom w:w="100" w:type="dxa"/>
              <w:right w:w="100" w:type="dxa"/>
            </w:tcMar>
            <w:vAlign w:val="center"/>
            <w:hideMark/>
          </w:tcPr>
          <w:p w14:paraId="5F601DD3" w14:textId="77777777" w:rsidR="00AD6F05" w:rsidRDefault="00AD6F05" w:rsidP="0019654B">
            <w:pPr>
              <w:pStyle w:val="BodyText"/>
              <w:jc w:val="left"/>
            </w:pPr>
            <w:r>
              <w:rPr>
                <w:color w:val="000000"/>
              </w:rPr>
              <w:t>Application Programming Interface</w:t>
            </w:r>
          </w:p>
        </w:tc>
      </w:tr>
      <w:tr w:rsidR="00AD6F05" w14:paraId="15561BA3" w14:textId="77777777" w:rsidTr="0019654B">
        <w:trPr>
          <w:trHeight w:val="20"/>
        </w:trPr>
        <w:tc>
          <w:tcPr>
            <w:tcW w:w="0" w:type="auto"/>
            <w:tcBorders>
              <w:top w:val="single" w:sz="8" w:space="0" w:color="8EAADB"/>
              <w:left w:val="single" w:sz="8" w:space="0" w:color="8EAADB"/>
              <w:bottom w:val="single" w:sz="8" w:space="0" w:color="8EAADB"/>
              <w:right w:val="single" w:sz="8" w:space="0" w:color="8EAADB"/>
            </w:tcBorders>
            <w:shd w:val="clear" w:color="auto" w:fill="BDD6EE"/>
            <w:tcMar>
              <w:top w:w="100" w:type="dxa"/>
              <w:left w:w="100" w:type="dxa"/>
              <w:bottom w:w="100" w:type="dxa"/>
              <w:right w:w="100" w:type="dxa"/>
            </w:tcMar>
            <w:vAlign w:val="center"/>
            <w:hideMark/>
          </w:tcPr>
          <w:p w14:paraId="12190C5E" w14:textId="77777777" w:rsidR="00AD6F05" w:rsidRDefault="00AD6F05" w:rsidP="0019654B">
            <w:pPr>
              <w:pStyle w:val="BodyText"/>
              <w:jc w:val="left"/>
            </w:pPr>
            <w:r>
              <w:rPr>
                <w:color w:val="000000"/>
              </w:rPr>
              <w:t>MVP</w:t>
            </w:r>
          </w:p>
        </w:tc>
        <w:tc>
          <w:tcPr>
            <w:tcW w:w="6768" w:type="dxa"/>
            <w:tcBorders>
              <w:top w:val="single" w:sz="8" w:space="0" w:color="8EAADB"/>
              <w:left w:val="single" w:sz="8" w:space="0" w:color="8EAADB"/>
              <w:bottom w:val="single" w:sz="8" w:space="0" w:color="8EAADB"/>
              <w:right w:val="single" w:sz="8" w:space="0" w:color="8EAADB"/>
            </w:tcBorders>
            <w:shd w:val="clear" w:color="auto" w:fill="BDD6EE"/>
            <w:tcMar>
              <w:top w:w="100" w:type="dxa"/>
              <w:left w:w="100" w:type="dxa"/>
              <w:bottom w:w="100" w:type="dxa"/>
              <w:right w:w="100" w:type="dxa"/>
            </w:tcMar>
            <w:vAlign w:val="center"/>
            <w:hideMark/>
          </w:tcPr>
          <w:p w14:paraId="65FC264C" w14:textId="77777777" w:rsidR="00AD6F05" w:rsidRDefault="00AD6F05" w:rsidP="0019654B">
            <w:pPr>
              <w:pStyle w:val="BodyText"/>
              <w:jc w:val="left"/>
            </w:pPr>
            <w:r>
              <w:rPr>
                <w:color w:val="000000"/>
              </w:rPr>
              <w:t>Minimum Viable Product</w:t>
            </w:r>
          </w:p>
        </w:tc>
      </w:tr>
      <w:tr w:rsidR="00AD6F05" w14:paraId="15F9F8A6" w14:textId="77777777" w:rsidTr="0019654B">
        <w:trPr>
          <w:trHeight w:val="20"/>
        </w:trPr>
        <w:tc>
          <w:tcPr>
            <w:tcW w:w="0" w:type="auto"/>
            <w:tcBorders>
              <w:top w:val="single" w:sz="8" w:space="0" w:color="8EAADB"/>
              <w:left w:val="single" w:sz="8" w:space="0" w:color="8EAADB"/>
              <w:bottom w:val="single" w:sz="8" w:space="0" w:color="8EAADB"/>
              <w:right w:val="single" w:sz="8" w:space="0" w:color="8EAADB"/>
            </w:tcBorders>
            <w:shd w:val="clear" w:color="auto" w:fill="BDD6EE"/>
            <w:tcMar>
              <w:top w:w="100" w:type="dxa"/>
              <w:left w:w="100" w:type="dxa"/>
              <w:bottom w:w="100" w:type="dxa"/>
              <w:right w:w="100" w:type="dxa"/>
            </w:tcMar>
            <w:vAlign w:val="center"/>
            <w:hideMark/>
          </w:tcPr>
          <w:p w14:paraId="236EF084" w14:textId="77777777" w:rsidR="00AD6F05" w:rsidRDefault="00AD6F05" w:rsidP="0019654B">
            <w:pPr>
              <w:pStyle w:val="BodyText"/>
              <w:jc w:val="left"/>
            </w:pPr>
            <w:r>
              <w:rPr>
                <w:color w:val="000000"/>
              </w:rPr>
              <w:t>PI</w:t>
            </w:r>
          </w:p>
        </w:tc>
        <w:tc>
          <w:tcPr>
            <w:tcW w:w="6768" w:type="dxa"/>
            <w:tcBorders>
              <w:top w:val="single" w:sz="8" w:space="0" w:color="8EAADB"/>
              <w:left w:val="single" w:sz="8" w:space="0" w:color="8EAADB"/>
              <w:bottom w:val="single" w:sz="8" w:space="0" w:color="8EAADB"/>
              <w:right w:val="single" w:sz="8" w:space="0" w:color="8EAADB"/>
            </w:tcBorders>
            <w:shd w:val="clear" w:color="auto" w:fill="BDD6EE"/>
            <w:tcMar>
              <w:top w:w="100" w:type="dxa"/>
              <w:left w:w="100" w:type="dxa"/>
              <w:bottom w:w="100" w:type="dxa"/>
              <w:right w:w="100" w:type="dxa"/>
            </w:tcMar>
            <w:vAlign w:val="center"/>
            <w:hideMark/>
          </w:tcPr>
          <w:p w14:paraId="720DC98C" w14:textId="77777777" w:rsidR="00AD6F05" w:rsidRDefault="00AD6F05" w:rsidP="0019654B">
            <w:pPr>
              <w:pStyle w:val="BodyText"/>
              <w:jc w:val="left"/>
            </w:pPr>
            <w:r>
              <w:rPr>
                <w:color w:val="000000"/>
              </w:rPr>
              <w:t>Program Increment</w:t>
            </w:r>
          </w:p>
        </w:tc>
      </w:tr>
      <w:tr w:rsidR="00AD6F05" w14:paraId="1AC8B7D7" w14:textId="77777777" w:rsidTr="004D4B28">
        <w:trPr>
          <w:trHeight w:val="20"/>
        </w:trPr>
        <w:tc>
          <w:tcPr>
            <w:tcW w:w="0" w:type="auto"/>
            <w:tcBorders>
              <w:top w:val="single" w:sz="8" w:space="0" w:color="8EAADB"/>
              <w:left w:val="single" w:sz="8" w:space="0" w:color="8EAADB"/>
              <w:bottom w:val="single" w:sz="8" w:space="0" w:color="8EAADB"/>
              <w:right w:val="single" w:sz="8" w:space="0" w:color="8EAADB"/>
            </w:tcBorders>
            <w:shd w:val="clear" w:color="auto" w:fill="FFFFFF" w:themeFill="background1"/>
            <w:tcMar>
              <w:top w:w="100" w:type="dxa"/>
              <w:left w:w="100" w:type="dxa"/>
              <w:bottom w:w="100" w:type="dxa"/>
              <w:right w:w="100" w:type="dxa"/>
            </w:tcMar>
            <w:vAlign w:val="center"/>
            <w:hideMark/>
          </w:tcPr>
          <w:p w14:paraId="31C4A44A" w14:textId="77777777" w:rsidR="00AD6F05" w:rsidRDefault="00AD6F05" w:rsidP="0019654B">
            <w:pPr>
              <w:pStyle w:val="BodyText"/>
              <w:jc w:val="left"/>
            </w:pPr>
            <w:r>
              <w:rPr>
                <w:color w:val="000000"/>
              </w:rPr>
              <w:t>R&amp;D</w:t>
            </w:r>
          </w:p>
        </w:tc>
        <w:tc>
          <w:tcPr>
            <w:tcW w:w="6768" w:type="dxa"/>
            <w:tcBorders>
              <w:top w:val="single" w:sz="8" w:space="0" w:color="8EAADB"/>
              <w:left w:val="single" w:sz="8" w:space="0" w:color="8EAADB"/>
              <w:bottom w:val="single" w:sz="8" w:space="0" w:color="8EAADB"/>
              <w:right w:val="single" w:sz="8" w:space="0" w:color="8EAADB"/>
            </w:tcBorders>
            <w:shd w:val="clear" w:color="auto" w:fill="FFFFFF" w:themeFill="background1"/>
            <w:tcMar>
              <w:top w:w="100" w:type="dxa"/>
              <w:left w:w="100" w:type="dxa"/>
              <w:bottom w:w="100" w:type="dxa"/>
              <w:right w:w="100" w:type="dxa"/>
            </w:tcMar>
            <w:vAlign w:val="center"/>
            <w:hideMark/>
          </w:tcPr>
          <w:p w14:paraId="5FDF7642" w14:textId="77777777" w:rsidR="00AD6F05" w:rsidRDefault="00AD6F05" w:rsidP="0019654B">
            <w:pPr>
              <w:pStyle w:val="BodyText"/>
              <w:jc w:val="left"/>
            </w:pPr>
            <w:r>
              <w:rPr>
                <w:color w:val="000000"/>
              </w:rPr>
              <w:t>Research and development course</w:t>
            </w:r>
          </w:p>
        </w:tc>
      </w:tr>
      <w:tr w:rsidR="00AD6F05" w14:paraId="2093BA85" w14:textId="77777777" w:rsidTr="0019654B">
        <w:trPr>
          <w:trHeight w:val="20"/>
        </w:trPr>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vAlign w:val="center"/>
            <w:hideMark/>
          </w:tcPr>
          <w:p w14:paraId="2141823B" w14:textId="77777777" w:rsidR="00AD6F05" w:rsidRDefault="00AD6F05" w:rsidP="0019654B">
            <w:pPr>
              <w:pStyle w:val="BodyText"/>
              <w:jc w:val="left"/>
            </w:pPr>
            <w:r>
              <w:t>SDA</w:t>
            </w:r>
          </w:p>
        </w:tc>
        <w:tc>
          <w:tcPr>
            <w:tcW w:w="6768" w:type="dxa"/>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vAlign w:val="center"/>
            <w:hideMark/>
          </w:tcPr>
          <w:p w14:paraId="692DE414" w14:textId="77777777" w:rsidR="00AD6F05" w:rsidRDefault="00AD6F05" w:rsidP="0019654B">
            <w:pPr>
              <w:pStyle w:val="BodyText"/>
              <w:jc w:val="left"/>
            </w:pPr>
            <w:r>
              <w:rPr>
                <w:color w:val="000000"/>
              </w:rPr>
              <w:t xml:space="preserve">Stock Data Analysis </w:t>
            </w:r>
          </w:p>
        </w:tc>
      </w:tr>
      <w:tr w:rsidR="00AD6F05" w14:paraId="17E9C96D" w14:textId="77777777" w:rsidTr="0019654B">
        <w:trPr>
          <w:trHeight w:val="20"/>
        </w:trPr>
        <w:tc>
          <w:tcPr>
            <w:tcW w:w="0" w:type="auto"/>
            <w:tcBorders>
              <w:top w:val="single" w:sz="8" w:space="0" w:color="8EAADB"/>
              <w:left w:val="single" w:sz="8" w:space="0" w:color="8EAADB"/>
              <w:bottom w:val="single" w:sz="8" w:space="0" w:color="8EAADB"/>
              <w:right w:val="single" w:sz="8" w:space="0" w:color="8EAADB"/>
            </w:tcBorders>
            <w:shd w:val="clear" w:color="auto" w:fill="BDD6EE"/>
            <w:tcMar>
              <w:top w:w="100" w:type="dxa"/>
              <w:left w:w="100" w:type="dxa"/>
              <w:bottom w:w="100" w:type="dxa"/>
              <w:right w:w="100" w:type="dxa"/>
            </w:tcMar>
            <w:vAlign w:val="center"/>
            <w:hideMark/>
          </w:tcPr>
          <w:p w14:paraId="5E673F54" w14:textId="77777777" w:rsidR="00AD6F05" w:rsidRDefault="00AD6F05" w:rsidP="0019654B">
            <w:pPr>
              <w:pStyle w:val="BodyText"/>
              <w:jc w:val="left"/>
            </w:pPr>
            <w:r>
              <w:rPr>
                <w:color w:val="000000"/>
              </w:rPr>
              <w:t>UAT</w:t>
            </w:r>
          </w:p>
        </w:tc>
        <w:tc>
          <w:tcPr>
            <w:tcW w:w="6768" w:type="dxa"/>
            <w:tcBorders>
              <w:top w:val="single" w:sz="8" w:space="0" w:color="8EAADB"/>
              <w:left w:val="single" w:sz="8" w:space="0" w:color="8EAADB"/>
              <w:bottom w:val="single" w:sz="8" w:space="0" w:color="8EAADB"/>
              <w:right w:val="single" w:sz="8" w:space="0" w:color="8EAADB"/>
            </w:tcBorders>
            <w:shd w:val="clear" w:color="auto" w:fill="BDD6EE"/>
            <w:tcMar>
              <w:top w:w="100" w:type="dxa"/>
              <w:left w:w="100" w:type="dxa"/>
              <w:bottom w:w="100" w:type="dxa"/>
              <w:right w:w="100" w:type="dxa"/>
            </w:tcMar>
            <w:vAlign w:val="center"/>
            <w:hideMark/>
          </w:tcPr>
          <w:p w14:paraId="39F57081" w14:textId="77777777" w:rsidR="00AD6F05" w:rsidRDefault="00AD6F05" w:rsidP="0019654B">
            <w:pPr>
              <w:pStyle w:val="BodyText"/>
              <w:jc w:val="left"/>
            </w:pPr>
            <w:r>
              <w:rPr>
                <w:color w:val="000000"/>
              </w:rPr>
              <w:t>User Acceptance Testing</w:t>
            </w:r>
          </w:p>
        </w:tc>
      </w:tr>
    </w:tbl>
    <w:p w14:paraId="64E73DC5" w14:textId="77777777" w:rsidR="00AE3D97" w:rsidRPr="00AE3D97" w:rsidRDefault="00AE3D97" w:rsidP="00AE3D97">
      <w:pPr>
        <w:rPr>
          <w:lang w:val="en-US"/>
        </w:rPr>
      </w:pPr>
    </w:p>
    <w:p w14:paraId="7A11C55A" w14:textId="77777777" w:rsidR="002B34A8" w:rsidRDefault="002B34A8">
      <w:pPr>
        <w:rPr>
          <w:b/>
          <w:color w:val="2F5496" w:themeColor="accent1" w:themeShade="BF"/>
          <w:sz w:val="44"/>
          <w:lang w:val="en-US"/>
        </w:rPr>
      </w:pPr>
      <w:r>
        <w:br w:type="page"/>
      </w:r>
    </w:p>
    <w:p w14:paraId="40290672" w14:textId="654D84A6" w:rsidR="00EF1D53" w:rsidRDefault="00E60B8A" w:rsidP="000647F9">
      <w:pPr>
        <w:pStyle w:val="Heading1"/>
        <w:spacing w:after="240"/>
      </w:pPr>
      <w:bookmarkStart w:id="3" w:name="_Toc88750397"/>
      <w:r>
        <w:lastRenderedPageBreak/>
        <w:t>Foreword</w:t>
      </w:r>
      <w:bookmarkEnd w:id="3"/>
      <w:r>
        <w:t xml:space="preserve"> </w:t>
      </w:r>
    </w:p>
    <w:p w14:paraId="6972410A" w14:textId="2DF7340C" w:rsidR="002703C9" w:rsidRPr="002A2574" w:rsidRDefault="002703C9" w:rsidP="002A2574">
      <w:pPr>
        <w:pStyle w:val="BodyText"/>
      </w:pPr>
      <w:r w:rsidRPr="002A2574">
        <w:t>This is the proposal report for an interesting Research and Development project. This project will give an effective web site for the investors to do a lot of market activities in just one place. It will give not only the stock price but also the technical anticipated by the most state-of-the-art Artificial Intelligence and Machine Learning algorithms. Not only that, but the website will also provide the reliable stocks’ new, specific</w:t>
      </w:r>
      <w:r w:rsidR="002A2574" w:rsidRPr="002A2574">
        <w:t xml:space="preserve"> </w:t>
      </w:r>
      <w:r w:rsidRPr="002A2574">
        <w:t>instructions for the beginners and moreover.</w:t>
      </w:r>
      <w:r w:rsidRPr="002A2574">
        <w:br/>
        <w:t>We will provide a friendly-for-user website about the Vietnam stock market for the investors with the easiest instructions for the beginner to join in Vietnam’s stock market. </w:t>
      </w:r>
    </w:p>
    <w:p w14:paraId="36C6F467" w14:textId="17D8F811" w:rsidR="002703C9" w:rsidRPr="002A2574" w:rsidRDefault="002703C9" w:rsidP="002A2574">
      <w:pPr>
        <w:pStyle w:val="BodyText"/>
      </w:pPr>
      <w:r w:rsidRPr="002A2574">
        <w:t>This document will show the potential of the project as well as the ability of the development team to meet the requirements of the customer.</w:t>
      </w:r>
      <w:r w:rsidR="00341434" w:rsidRPr="002A2574">
        <w:t xml:space="preserve"> </w:t>
      </w:r>
      <w:r w:rsidRPr="002A2574">
        <w:t xml:space="preserve">The document will be provided for the clients Mr. Binh and Ms. Trang and the professors are responsible for the R&amp;D course. </w:t>
      </w:r>
      <w:r w:rsidRPr="002A2574">
        <w:br/>
        <w:t>We would like to express our sincere thanks for the team members who joined in this project, Mr. Ngo Tha</w:t>
      </w:r>
      <w:r w:rsidR="00336452">
        <w:t>i</w:t>
      </w:r>
      <w:r w:rsidRPr="002A2574">
        <w:t xml:space="preserve"> Binh and Ms. Nguyen Thi Diem Trang from Netcompany, the two professors Dr Lam Quang Vu, </w:t>
      </w:r>
      <w:r w:rsidR="00FE500D" w:rsidRPr="002A2574">
        <w:t>MSc</w:t>
      </w:r>
      <w:r w:rsidRPr="002A2574">
        <w:t>. Petteri Kaskenpalo and our supervisor Dr. Le Thi Nha</w:t>
      </w:r>
      <w:r w:rsidR="00656B6F">
        <w:t>n.</w:t>
      </w:r>
    </w:p>
    <w:p w14:paraId="2E6E9072" w14:textId="3EB6CEDE" w:rsidR="0071542A" w:rsidRDefault="0071542A" w:rsidP="00753905">
      <w:pPr>
        <w:pStyle w:val="BodyText"/>
        <w:rPr>
          <w:b/>
          <w:color w:val="2F5496" w:themeColor="accent1" w:themeShade="BF"/>
          <w:sz w:val="44"/>
        </w:rPr>
      </w:pPr>
      <w:r>
        <w:br w:type="page"/>
      </w:r>
    </w:p>
    <w:p w14:paraId="55C89E27" w14:textId="54F0A173" w:rsidR="00A93EE1" w:rsidRPr="008C2C4F" w:rsidRDefault="007644BD" w:rsidP="00C169B3">
      <w:pPr>
        <w:pStyle w:val="Heading1"/>
        <w:rPr>
          <w:lang w:eastAsia="zh-CN"/>
        </w:rPr>
      </w:pPr>
      <w:bookmarkStart w:id="4" w:name="_Toc88750398"/>
      <w:r w:rsidRPr="00C169B3">
        <w:lastRenderedPageBreak/>
        <w:t>Overview</w:t>
      </w:r>
      <w:bookmarkEnd w:id="4"/>
      <w:r>
        <w:t xml:space="preserve"> </w:t>
      </w:r>
    </w:p>
    <w:p w14:paraId="700C5EB9" w14:textId="376A315E" w:rsidR="00E13F6C" w:rsidRDefault="00E13F6C" w:rsidP="0036043C">
      <w:pPr>
        <w:pStyle w:val="Heading2"/>
        <w:ind w:left="540"/>
        <w:rPr>
          <w:lang w:val="en-US"/>
        </w:rPr>
      </w:pPr>
      <w:bookmarkStart w:id="5" w:name="_Toc88750399"/>
      <w:r>
        <w:rPr>
          <w:lang w:val="en-US"/>
        </w:rPr>
        <w:t>The document</w:t>
      </w:r>
      <w:bookmarkEnd w:id="5"/>
    </w:p>
    <w:p w14:paraId="75EA0230" w14:textId="2A564695" w:rsidR="00120240" w:rsidRPr="00120240" w:rsidRDefault="00120240" w:rsidP="00120240">
      <w:pPr>
        <w:pStyle w:val="BodyText"/>
        <w:rPr>
          <w:rFonts w:ascii="Times New Roman" w:hAnsi="Times New Roman"/>
          <w:sz w:val="24"/>
          <w:szCs w:val="24"/>
          <w:lang w:eastAsia="zh-CN"/>
        </w:rPr>
      </w:pPr>
      <w:r w:rsidRPr="00120240">
        <w:rPr>
          <w:lang w:eastAsia="zh-CN"/>
        </w:rPr>
        <w:t xml:space="preserve">This is the project proposal document for the </w:t>
      </w:r>
      <w:r w:rsidR="002A6ED7" w:rsidRPr="007D2113">
        <w:rPr>
          <w:rFonts w:cs="Calibri"/>
          <w:color w:val="000000"/>
          <w:szCs w:val="22"/>
          <w:lang w:eastAsia="zh-CN"/>
        </w:rPr>
        <w:t xml:space="preserve">Stock Data Analysis </w:t>
      </w:r>
      <w:r w:rsidR="002A6ED7">
        <w:rPr>
          <w:rFonts w:cs="Calibri"/>
          <w:color w:val="000000"/>
          <w:szCs w:val="22"/>
          <w:lang w:eastAsia="zh-CN"/>
        </w:rPr>
        <w:t>(SDA</w:t>
      </w:r>
      <w:r w:rsidR="002A6ED7" w:rsidRPr="00C36EFA">
        <w:rPr>
          <w:rFonts w:cs="Calibri"/>
          <w:color w:val="000000"/>
          <w:szCs w:val="22"/>
          <w:lang w:eastAsia="zh-CN"/>
        </w:rPr>
        <w:t xml:space="preserve">) </w:t>
      </w:r>
      <w:r w:rsidRPr="00120240">
        <w:rPr>
          <w:lang w:eastAsia="zh-CN"/>
        </w:rPr>
        <w:t>provided by Netcompany for a group of four students in the Research and Development course taught by University of Science and Auckland university of Technology.</w:t>
      </w:r>
    </w:p>
    <w:p w14:paraId="2D62EC78" w14:textId="57A25B51" w:rsidR="00120240" w:rsidRPr="00120240" w:rsidRDefault="00120240" w:rsidP="00120240">
      <w:pPr>
        <w:pStyle w:val="BodyText"/>
        <w:rPr>
          <w:rFonts w:ascii="Times New Roman" w:hAnsi="Times New Roman"/>
          <w:sz w:val="24"/>
          <w:szCs w:val="24"/>
          <w:lang w:eastAsia="zh-CN"/>
        </w:rPr>
      </w:pPr>
      <w:r w:rsidRPr="00120240">
        <w:rPr>
          <w:lang w:eastAsia="zh-CN"/>
        </w:rPr>
        <w:t xml:space="preserve">This </w:t>
      </w:r>
      <w:r w:rsidR="002A6ED7" w:rsidRPr="007D2113">
        <w:rPr>
          <w:rFonts w:cs="Calibri"/>
          <w:color w:val="000000"/>
          <w:szCs w:val="22"/>
          <w:lang w:eastAsia="zh-CN"/>
        </w:rPr>
        <w:t xml:space="preserve">Stock Data Analysis </w:t>
      </w:r>
      <w:r w:rsidR="002A6ED7">
        <w:rPr>
          <w:rFonts w:cs="Calibri"/>
          <w:color w:val="000000"/>
          <w:szCs w:val="22"/>
          <w:lang w:eastAsia="zh-CN"/>
        </w:rPr>
        <w:t>(SDA</w:t>
      </w:r>
      <w:r w:rsidR="002A6ED7" w:rsidRPr="00C36EFA">
        <w:rPr>
          <w:rFonts w:cs="Calibri"/>
          <w:color w:val="000000"/>
          <w:szCs w:val="22"/>
          <w:lang w:eastAsia="zh-CN"/>
        </w:rPr>
        <w:t xml:space="preserve">) </w:t>
      </w:r>
      <w:r w:rsidRPr="00120240">
        <w:rPr>
          <w:lang w:eastAsia="zh-CN"/>
        </w:rPr>
        <w:t>gave the initial description as project management data analysis at first. However, in the process of exchanging and interacting with the customer, the project requirements turn into stock market predictions based on available data sets. The customer wants this project to be a fixed price and fixed duration project, and the final product will be available at the end of April 2022.</w:t>
      </w:r>
    </w:p>
    <w:p w14:paraId="471679E8" w14:textId="77777777" w:rsidR="00120240" w:rsidRPr="00120240" w:rsidRDefault="00120240" w:rsidP="00120240">
      <w:pPr>
        <w:pStyle w:val="BodyText"/>
        <w:rPr>
          <w:rFonts w:ascii="Times New Roman" w:hAnsi="Times New Roman"/>
          <w:sz w:val="24"/>
          <w:szCs w:val="24"/>
          <w:lang w:eastAsia="zh-CN"/>
        </w:rPr>
      </w:pPr>
      <w:r w:rsidRPr="00120240">
        <w:rPr>
          <w:lang w:eastAsia="zh-CN"/>
        </w:rPr>
        <w:t>The risks that could cause the lack of working progress will be identified and provided the solution of each risk with the trigger might cause them.</w:t>
      </w:r>
    </w:p>
    <w:p w14:paraId="444F899B" w14:textId="77777777" w:rsidR="00120240" w:rsidRPr="00120240" w:rsidRDefault="00120240" w:rsidP="00120240">
      <w:pPr>
        <w:pStyle w:val="BodyText"/>
        <w:rPr>
          <w:rFonts w:ascii="Times New Roman" w:hAnsi="Times New Roman"/>
          <w:sz w:val="24"/>
          <w:szCs w:val="24"/>
          <w:lang w:eastAsia="zh-CN"/>
        </w:rPr>
      </w:pPr>
      <w:r w:rsidRPr="00120240">
        <w:rPr>
          <w:lang w:eastAsia="zh-CN"/>
        </w:rPr>
        <w:t>The skill analysis of each team member will be provided with the specific level of each skill.</w:t>
      </w:r>
    </w:p>
    <w:p w14:paraId="3A5ECE5C" w14:textId="77777777" w:rsidR="00120240" w:rsidRPr="00120240" w:rsidRDefault="00120240" w:rsidP="00120240">
      <w:pPr>
        <w:pStyle w:val="BodyText"/>
        <w:rPr>
          <w:rFonts w:ascii="Times New Roman" w:hAnsi="Times New Roman"/>
          <w:sz w:val="24"/>
          <w:szCs w:val="24"/>
          <w:lang w:eastAsia="zh-CN"/>
        </w:rPr>
      </w:pPr>
      <w:r w:rsidRPr="00120240">
        <w:rPr>
          <w:lang w:eastAsia="zh-CN"/>
        </w:rPr>
        <w:t>The estimated budget for this project will be 3000$ and this price will not change though all the working progress. </w:t>
      </w:r>
    </w:p>
    <w:p w14:paraId="621F6B19" w14:textId="77777777" w:rsidR="00120240" w:rsidRPr="00120240" w:rsidRDefault="00120240" w:rsidP="00120240">
      <w:pPr>
        <w:pStyle w:val="BodyText"/>
        <w:rPr>
          <w:rFonts w:ascii="Times New Roman" w:hAnsi="Times New Roman"/>
          <w:sz w:val="24"/>
          <w:szCs w:val="24"/>
          <w:lang w:eastAsia="zh-CN"/>
        </w:rPr>
      </w:pPr>
      <w:r w:rsidRPr="00120240">
        <w:rPr>
          <w:lang w:eastAsia="zh-CN"/>
        </w:rPr>
        <w:t>And this proposal is written to implement projects and solve problems for customer.</w:t>
      </w:r>
    </w:p>
    <w:p w14:paraId="7FF4B617" w14:textId="77777777" w:rsidR="00E13F6C" w:rsidRPr="00E13F6C" w:rsidRDefault="00E13F6C" w:rsidP="00E13F6C">
      <w:pPr>
        <w:pStyle w:val="BodyText"/>
      </w:pPr>
    </w:p>
    <w:p w14:paraId="24113E43" w14:textId="4338AB31" w:rsidR="00B06D55" w:rsidRDefault="00B06D55" w:rsidP="0036043C">
      <w:pPr>
        <w:pStyle w:val="Heading2"/>
        <w:ind w:left="540"/>
        <w:rPr>
          <w:lang w:val="en-US"/>
        </w:rPr>
      </w:pPr>
      <w:bookmarkStart w:id="6" w:name="_Toc88750400"/>
      <w:r w:rsidRPr="000506D1">
        <w:t>The</w:t>
      </w:r>
      <w:r>
        <w:rPr>
          <w:lang w:val="en-US"/>
        </w:rPr>
        <w:t xml:space="preserve"> client</w:t>
      </w:r>
      <w:bookmarkEnd w:id="6"/>
      <w:r>
        <w:rPr>
          <w:lang w:val="en-US"/>
        </w:rPr>
        <w:t xml:space="preserve"> </w:t>
      </w:r>
    </w:p>
    <w:p w14:paraId="3B6922C0" w14:textId="7B699D47" w:rsidR="00620A46" w:rsidRPr="00620A46" w:rsidRDefault="00620A46" w:rsidP="00901D9A">
      <w:pPr>
        <w:pStyle w:val="BodyText"/>
        <w:rPr>
          <w:rFonts w:ascii="Times New Roman" w:hAnsi="Times New Roman"/>
          <w:sz w:val="24"/>
          <w:szCs w:val="24"/>
          <w:lang w:eastAsia="zh-CN"/>
        </w:rPr>
      </w:pPr>
      <w:r w:rsidRPr="00620A46">
        <w:rPr>
          <w:lang w:eastAsia="zh-CN"/>
        </w:rPr>
        <w:t>Netcompany is a Danish IT consultancy headquartered in Copenhagen,</w:t>
      </w:r>
      <w:r w:rsidR="002A1C2E">
        <w:rPr>
          <w:lang w:eastAsia="zh-CN"/>
        </w:rPr>
        <w:t xml:space="preserve"> </w:t>
      </w:r>
      <w:r w:rsidRPr="00620A46">
        <w:rPr>
          <w:lang w:eastAsia="zh-CN"/>
        </w:rPr>
        <w:t xml:space="preserve">Denmark. The company was founded in 2000 by André Rogaczewski, Claus Jørgensen and Carsten Gomard and since that, it has become an international company with more than 3000 staff in its offices in Denmark, United Kingdom, Norway, The Netherlands, </w:t>
      </w:r>
      <w:r w:rsidR="00375E61" w:rsidRPr="00620A46">
        <w:rPr>
          <w:lang w:eastAsia="zh-CN"/>
        </w:rPr>
        <w:t>Poland,</w:t>
      </w:r>
      <w:r w:rsidRPr="00620A46">
        <w:rPr>
          <w:lang w:eastAsia="zh-CN"/>
        </w:rPr>
        <w:t xml:space="preserve"> and Vietnam.</w:t>
      </w:r>
    </w:p>
    <w:p w14:paraId="4C16F857" w14:textId="77777777" w:rsidR="00541952" w:rsidRPr="00067988" w:rsidRDefault="00541952" w:rsidP="000647F9">
      <w:pPr>
        <w:pStyle w:val="BodyText"/>
        <w:rPr>
          <w:shd w:val="clear" w:color="auto" w:fill="FFFFFF"/>
        </w:rPr>
      </w:pPr>
    </w:p>
    <w:p w14:paraId="312CE759" w14:textId="77777777" w:rsidR="00906482" w:rsidRDefault="00906482">
      <w:pPr>
        <w:rPr>
          <w:b/>
          <w:color w:val="0F2147"/>
          <w:sz w:val="36"/>
        </w:rPr>
      </w:pPr>
      <w:r>
        <w:br w:type="page"/>
      </w:r>
    </w:p>
    <w:p w14:paraId="1BDBD4A5" w14:textId="0D989230" w:rsidR="0030021D" w:rsidRDefault="0030021D" w:rsidP="0030021D">
      <w:pPr>
        <w:pStyle w:val="Heading2"/>
        <w:ind w:left="540"/>
        <w:rPr>
          <w:lang w:val="en-US"/>
        </w:rPr>
      </w:pPr>
      <w:bookmarkStart w:id="7" w:name="_Toc88750401"/>
      <w:r w:rsidRPr="000506D1">
        <w:lastRenderedPageBreak/>
        <w:t>The</w:t>
      </w:r>
      <w:r w:rsidRPr="0030021D">
        <w:rPr>
          <w:lang w:val="en-US"/>
        </w:rPr>
        <w:t xml:space="preserve"> Problem</w:t>
      </w:r>
      <w:r w:rsidR="006E570A">
        <w:rPr>
          <w:lang w:val="en-US"/>
        </w:rPr>
        <w:t xml:space="preserve"> and Solution</w:t>
      </w:r>
      <w:bookmarkEnd w:id="7"/>
    </w:p>
    <w:p w14:paraId="6DE6F4F9" w14:textId="0DF1378D" w:rsidR="00A66F59" w:rsidRPr="00A66F59" w:rsidRDefault="00A66F59" w:rsidP="00A66F59">
      <w:pPr>
        <w:pStyle w:val="BodyText"/>
        <w:rPr>
          <w:rFonts w:ascii="Times New Roman" w:hAnsi="Times New Roman"/>
          <w:sz w:val="24"/>
          <w:szCs w:val="24"/>
          <w:lang w:eastAsia="zh-CN"/>
        </w:rPr>
      </w:pPr>
      <w:r w:rsidRPr="00A66F59">
        <w:rPr>
          <w:lang w:eastAsia="zh-CN"/>
        </w:rPr>
        <w:t xml:space="preserve">Netcompany has a group of investors that wants to have a website to check the stock market’s information. For convenience in grasping market trends, customers want an application to view the stock market price and provide reliable news about the stock market. The website should also give the auto technology prediction in the coming hours or days without hiring stock forecasters. </w:t>
      </w:r>
      <w:r w:rsidRPr="00A66F59">
        <w:rPr>
          <w:lang w:eastAsia="zh-CN"/>
        </w:rPr>
        <w:br/>
        <w:t>However, this will be a difficult problem for software developers because the stock market is complex and has many different price ranges. In addition, the stock price is always changing, and it fluctuates continuously from time to time.</w:t>
      </w:r>
    </w:p>
    <w:p w14:paraId="5050F628" w14:textId="03A49C38" w:rsidR="00A66F59" w:rsidRDefault="00A66F59" w:rsidP="00A66F59">
      <w:pPr>
        <w:pStyle w:val="BodyText"/>
        <w:rPr>
          <w:lang w:eastAsia="zh-CN"/>
        </w:rPr>
      </w:pPr>
      <w:r w:rsidRPr="00A66F59">
        <w:rPr>
          <w:lang w:eastAsia="zh-CN"/>
        </w:rPr>
        <w:t xml:space="preserve">The stock market is a volatile place. The cause of that fluctuation comes from many sources: market trends, investor sentiment, company's financial statements, etc. There are two ways to analyze securities: Fundamental analysis and technical analysis. </w:t>
      </w:r>
    </w:p>
    <w:p w14:paraId="5C50ADF3" w14:textId="7ECBF26F" w:rsidR="000A6AC1" w:rsidRDefault="000A6AC1" w:rsidP="000A6AC1">
      <w:pPr>
        <w:pStyle w:val="BodyText"/>
        <w:rPr>
          <w:lang w:eastAsia="zh-CN"/>
        </w:rPr>
      </w:pPr>
      <w:r w:rsidRPr="00CE11CE">
        <w:rPr>
          <w:lang w:eastAsia="zh-CN"/>
        </w:rPr>
        <w:t xml:space="preserve">Fundamental analysis </w:t>
      </w:r>
      <w:r w:rsidR="0070749E" w:rsidRPr="00CE11CE">
        <w:rPr>
          <w:lang w:eastAsia="zh-CN"/>
        </w:rPr>
        <w:t>assumes</w:t>
      </w:r>
      <w:r w:rsidRPr="00CE11CE">
        <w:rPr>
          <w:lang w:eastAsia="zh-CN"/>
        </w:rPr>
        <w:t xml:space="preserve"> that stock prices do not inevitably reflect the true intrinsic value of the underlying business. And our solution for our customers lies in the second analytical method. Technical analysis generally assumes that a stock's price reflects all available information and that prices generally move according to trends. In other words, by analyzing a stock's price history, you may be able to predict its future price behavior. If you have ever seen someone trying to identify patterns in stock charts or discussing moving averages, that's a form of technical analysis</w:t>
      </w:r>
      <w:sdt>
        <w:sdtPr>
          <w:rPr>
            <w:lang w:eastAsia="zh-CN"/>
          </w:rPr>
          <w:id w:val="-12307575"/>
          <w:citation/>
        </w:sdtPr>
        <w:sdtEndPr/>
        <w:sdtContent>
          <w:r>
            <w:rPr>
              <w:lang w:eastAsia="zh-CN"/>
            </w:rPr>
            <w:fldChar w:fldCharType="begin"/>
          </w:r>
          <w:r>
            <w:rPr>
              <w:lang w:eastAsia="zh-CN"/>
            </w:rPr>
            <w:instrText xml:space="preserve"> CITATION Mat21 \l 1033 </w:instrText>
          </w:r>
          <w:r>
            <w:rPr>
              <w:lang w:eastAsia="zh-CN"/>
            </w:rPr>
            <w:fldChar w:fldCharType="separate"/>
          </w:r>
          <w:r>
            <w:rPr>
              <w:noProof/>
              <w:lang w:eastAsia="zh-CN"/>
            </w:rPr>
            <w:t xml:space="preserve"> (Frankel, 2021)</w:t>
          </w:r>
          <w:r>
            <w:rPr>
              <w:lang w:eastAsia="zh-CN"/>
            </w:rPr>
            <w:fldChar w:fldCharType="end"/>
          </w:r>
        </w:sdtContent>
      </w:sdt>
      <w:r>
        <w:rPr>
          <w:lang w:eastAsia="zh-CN"/>
        </w:rPr>
        <w:t>.</w:t>
      </w:r>
    </w:p>
    <w:p w14:paraId="681A0089" w14:textId="77777777" w:rsidR="007025AC" w:rsidRPr="007025AC" w:rsidRDefault="007025AC" w:rsidP="008553D5">
      <w:pPr>
        <w:pStyle w:val="BodyText"/>
        <w:rPr>
          <w:lang w:eastAsia="zh-CN"/>
        </w:rPr>
      </w:pPr>
      <w:r w:rsidRPr="007025AC">
        <w:rPr>
          <w:lang w:eastAsia="zh-CN"/>
        </w:rPr>
        <w:t>The major goal of this project is to create a stock predicted website. We shall make an online website have an online stock market price list with a service for the customer registered account. Beside the main page, we also have the technical analysis chart that will predict the future trend of stock by AI algorithm. At the end of our project, we will have a web page to show the table of stock information, study pages for beginners, account protection, information about stocks pages and the charts of real price and predicted price, with some other interesting functions. </w:t>
      </w:r>
    </w:p>
    <w:p w14:paraId="5D09CED5" w14:textId="77777777" w:rsidR="000A6AC1" w:rsidRPr="00A66F59" w:rsidRDefault="000A6AC1" w:rsidP="00A66F59">
      <w:pPr>
        <w:pStyle w:val="BodyText"/>
        <w:rPr>
          <w:rFonts w:ascii="Times New Roman" w:hAnsi="Times New Roman"/>
          <w:sz w:val="24"/>
          <w:szCs w:val="24"/>
          <w:lang w:eastAsia="zh-CN"/>
        </w:rPr>
      </w:pPr>
    </w:p>
    <w:p w14:paraId="0B3A7D9B" w14:textId="77777777" w:rsidR="000435B6" w:rsidRPr="000435B6" w:rsidRDefault="000435B6" w:rsidP="000435B6">
      <w:pPr>
        <w:pStyle w:val="BodyText"/>
      </w:pPr>
    </w:p>
    <w:p w14:paraId="5F9A79A1" w14:textId="77777777" w:rsidR="00CF45A2" w:rsidRDefault="00CF45A2">
      <w:pPr>
        <w:rPr>
          <w:b/>
          <w:color w:val="2F5496" w:themeColor="accent1" w:themeShade="BF"/>
          <w:sz w:val="44"/>
          <w:lang w:val="en-US"/>
        </w:rPr>
      </w:pPr>
      <w:r>
        <w:br w:type="page"/>
      </w:r>
    </w:p>
    <w:p w14:paraId="36D7F66C" w14:textId="74579921" w:rsidR="00DB492F" w:rsidRPr="00DB492F" w:rsidRDefault="00A8224F" w:rsidP="00C169B3">
      <w:pPr>
        <w:pStyle w:val="Heading1"/>
      </w:pPr>
      <w:bookmarkStart w:id="8" w:name="_Toc88750402"/>
      <w:r>
        <w:lastRenderedPageBreak/>
        <w:t xml:space="preserve">Scope </w:t>
      </w:r>
      <w:r w:rsidRPr="00C169B3">
        <w:t>and</w:t>
      </w:r>
      <w:r>
        <w:t xml:space="preserve"> objectives</w:t>
      </w:r>
      <w:bookmarkEnd w:id="8"/>
    </w:p>
    <w:p w14:paraId="3CAB7D6C" w14:textId="077F2B21" w:rsidR="00A8224F" w:rsidRDefault="00C82157" w:rsidP="00020115">
      <w:pPr>
        <w:pStyle w:val="Heading2"/>
        <w:numPr>
          <w:ilvl w:val="1"/>
          <w:numId w:val="6"/>
        </w:numPr>
        <w:ind w:left="540" w:hanging="540"/>
      </w:pPr>
      <w:bookmarkStart w:id="9" w:name="_Toc88750403"/>
      <w:r>
        <w:t>Project Objectives an</w:t>
      </w:r>
      <w:r w:rsidR="003C490D">
        <w:t xml:space="preserve">d </w:t>
      </w:r>
      <w:r>
        <w:t>Success Criteria</w:t>
      </w:r>
      <w:bookmarkEnd w:id="9"/>
    </w:p>
    <w:p w14:paraId="4348E627" w14:textId="1BC8CCC7" w:rsidR="008732D6" w:rsidRDefault="008732D6" w:rsidP="00024A3F">
      <w:pPr>
        <w:pStyle w:val="BodyText"/>
        <w:rPr>
          <w:rFonts w:cs="Calibri"/>
          <w:color w:val="000000"/>
          <w:szCs w:val="22"/>
        </w:rPr>
      </w:pPr>
      <w:r>
        <w:rPr>
          <w:rFonts w:cs="Calibri"/>
          <w:color w:val="000000"/>
          <w:szCs w:val="22"/>
        </w:rPr>
        <w:t xml:space="preserve">The purpose of this </w:t>
      </w:r>
      <w:r w:rsidR="00F32ED5">
        <w:rPr>
          <w:rFonts w:cs="Calibri"/>
          <w:color w:val="000000"/>
          <w:szCs w:val="22"/>
        </w:rPr>
        <w:t>SDA</w:t>
      </w:r>
      <w:r>
        <w:rPr>
          <w:rFonts w:cs="Calibri"/>
          <w:color w:val="000000"/>
          <w:szCs w:val="22"/>
        </w:rPr>
        <w:t xml:space="preserve"> project is to create a website that displays stock indices of a stock exchange, from which customers can refer to make decisions to buy or sell stocks. The dataset must come from a reliable source and the dataset will be obtained from the Vietnam’s stock market API. We will fetch data from the API for our research and testing. Therefore, the dataset can be reliable when we finish collecting </w:t>
      </w:r>
      <w:r w:rsidR="00FF542B">
        <w:rPr>
          <w:rFonts w:cs="Calibri"/>
          <w:color w:val="000000"/>
          <w:szCs w:val="22"/>
        </w:rPr>
        <w:t>and building</w:t>
      </w:r>
      <w:r>
        <w:rPr>
          <w:rFonts w:cs="Calibri"/>
          <w:color w:val="000000"/>
          <w:szCs w:val="22"/>
        </w:rPr>
        <w:t xml:space="preserve"> our website. We found some potential API such as </w:t>
      </w:r>
      <w:proofErr w:type="spellStart"/>
      <w:r>
        <w:rPr>
          <w:rFonts w:cs="Calibri"/>
          <w:color w:val="000000"/>
          <w:szCs w:val="22"/>
        </w:rPr>
        <w:t>Cafef</w:t>
      </w:r>
      <w:proofErr w:type="spellEnd"/>
      <w:r>
        <w:rPr>
          <w:rFonts w:cs="Calibri"/>
          <w:color w:val="000000"/>
          <w:szCs w:val="22"/>
        </w:rPr>
        <w:t>, Vndirect API, which have a lot of stocks from some big companies.</w:t>
      </w:r>
      <w:r>
        <w:rPr>
          <w:color w:val="000000"/>
        </w:rPr>
        <w:t xml:space="preserve"> </w:t>
      </w:r>
      <w:r>
        <w:rPr>
          <w:rFonts w:cs="Calibri"/>
          <w:color w:val="000000"/>
          <w:szCs w:val="22"/>
        </w:rPr>
        <w:t>The available data will be analyzed and predicted through the application of the most suitable algorithm. Based on those predictions, along with additional information that the customer knows about, the customer can decide whether to invest in that stock or not. The business objective of this project directly assists clients in predicting stock prices in the coming hours or days. </w:t>
      </w:r>
    </w:p>
    <w:p w14:paraId="6A806E80" w14:textId="4A6883FD" w:rsidR="00024A3F" w:rsidRPr="00024A3F" w:rsidRDefault="00024A3F" w:rsidP="00024A3F">
      <w:pPr>
        <w:pStyle w:val="BodyText"/>
        <w:rPr>
          <w:rFonts w:ascii="Times New Roman" w:hAnsi="Times New Roman"/>
          <w:sz w:val="24"/>
          <w:szCs w:val="24"/>
          <w:lang w:eastAsia="zh-CN"/>
        </w:rPr>
      </w:pPr>
      <w:r w:rsidRPr="00024A3F">
        <w:rPr>
          <w:lang w:eastAsia="zh-CN"/>
        </w:rPr>
        <w:t xml:space="preserve">Mutual goals for the milestones and deliverables for this project have been identified. To be successful in this </w:t>
      </w:r>
      <w:r w:rsidR="00F32ED5">
        <w:rPr>
          <w:lang w:eastAsia="zh-CN"/>
        </w:rPr>
        <w:t>SDA</w:t>
      </w:r>
      <w:r w:rsidRPr="00024A3F">
        <w:rPr>
          <w:lang w:eastAsia="zh-CN"/>
        </w:rPr>
        <w:t xml:space="preserve"> project, the following objectives must be met within the specified time and budget allocation:</w:t>
      </w:r>
    </w:p>
    <w:p w14:paraId="5C1C253A" w14:textId="2429BF85" w:rsidR="00024A3F" w:rsidRPr="00024A3F" w:rsidRDefault="00024A3F" w:rsidP="00072944">
      <w:pPr>
        <w:pStyle w:val="BodyText"/>
        <w:numPr>
          <w:ilvl w:val="0"/>
          <w:numId w:val="10"/>
        </w:numPr>
        <w:rPr>
          <w:rFonts w:ascii="Times New Roman" w:hAnsi="Times New Roman"/>
          <w:sz w:val="24"/>
          <w:szCs w:val="24"/>
          <w:lang w:eastAsia="zh-CN"/>
        </w:rPr>
      </w:pPr>
      <w:r w:rsidRPr="00024A3F">
        <w:rPr>
          <w:lang w:eastAsia="zh-CN"/>
        </w:rPr>
        <w:t>Complete a web app that meets the requirements within the next 6 months</w:t>
      </w:r>
    </w:p>
    <w:p w14:paraId="3ECCFE28" w14:textId="6BA2BA97" w:rsidR="00024A3F" w:rsidRPr="00024A3F" w:rsidRDefault="00024A3F" w:rsidP="00072944">
      <w:pPr>
        <w:pStyle w:val="BodyText"/>
        <w:numPr>
          <w:ilvl w:val="0"/>
          <w:numId w:val="10"/>
        </w:numPr>
        <w:rPr>
          <w:rFonts w:ascii="Times New Roman" w:hAnsi="Times New Roman"/>
          <w:sz w:val="24"/>
          <w:szCs w:val="24"/>
          <w:lang w:eastAsia="zh-CN"/>
        </w:rPr>
      </w:pPr>
      <w:r w:rsidRPr="00024A3F">
        <w:rPr>
          <w:lang w:eastAsia="zh-CN"/>
        </w:rPr>
        <w:t>Finalize product related documents within the next 6 months</w:t>
      </w:r>
    </w:p>
    <w:p w14:paraId="593F276F" w14:textId="7FABE32A" w:rsidR="00024A3F" w:rsidRPr="00024A3F" w:rsidRDefault="00024A3F" w:rsidP="00072944">
      <w:pPr>
        <w:pStyle w:val="BodyText"/>
        <w:numPr>
          <w:ilvl w:val="0"/>
          <w:numId w:val="10"/>
        </w:numPr>
        <w:rPr>
          <w:rFonts w:ascii="Times New Roman" w:hAnsi="Times New Roman"/>
          <w:sz w:val="24"/>
          <w:szCs w:val="24"/>
          <w:lang w:eastAsia="zh-CN"/>
        </w:rPr>
      </w:pPr>
      <w:r w:rsidRPr="00024A3F">
        <w:rPr>
          <w:lang w:eastAsia="zh-CN"/>
        </w:rPr>
        <w:t xml:space="preserve">Complete the </w:t>
      </w:r>
      <w:r w:rsidR="008E6293">
        <w:rPr>
          <w:lang w:eastAsia="zh-CN"/>
        </w:rPr>
        <w:t>chosen</w:t>
      </w:r>
      <w:r w:rsidRPr="00024A3F">
        <w:rPr>
          <w:lang w:eastAsia="zh-CN"/>
        </w:rPr>
        <w:t xml:space="preserve"> algorithm within the next 4 months.</w:t>
      </w:r>
    </w:p>
    <w:p w14:paraId="66D8C488" w14:textId="2CEB58F9" w:rsidR="00024A3F" w:rsidRPr="00024A3F" w:rsidRDefault="00024A3F" w:rsidP="00072944">
      <w:pPr>
        <w:pStyle w:val="BodyText"/>
        <w:numPr>
          <w:ilvl w:val="0"/>
          <w:numId w:val="10"/>
        </w:numPr>
        <w:rPr>
          <w:rFonts w:ascii="Times New Roman" w:hAnsi="Times New Roman"/>
          <w:sz w:val="24"/>
          <w:szCs w:val="24"/>
          <w:lang w:eastAsia="zh-CN"/>
        </w:rPr>
      </w:pPr>
      <w:r w:rsidRPr="00024A3F">
        <w:rPr>
          <w:lang w:eastAsia="zh-CN"/>
        </w:rPr>
        <w:t>Create demo products within the next 4 months.</w:t>
      </w:r>
    </w:p>
    <w:p w14:paraId="24F8953C" w14:textId="5BC11B2D" w:rsidR="00024A3F" w:rsidRPr="00024A3F" w:rsidRDefault="00024A3F" w:rsidP="00072944">
      <w:pPr>
        <w:pStyle w:val="BodyText"/>
        <w:numPr>
          <w:ilvl w:val="0"/>
          <w:numId w:val="10"/>
        </w:numPr>
        <w:rPr>
          <w:rFonts w:ascii="Times New Roman" w:hAnsi="Times New Roman"/>
          <w:sz w:val="24"/>
          <w:szCs w:val="24"/>
          <w:lang w:eastAsia="zh-CN"/>
        </w:rPr>
      </w:pPr>
      <w:r w:rsidRPr="00024A3F">
        <w:rPr>
          <w:lang w:eastAsia="zh-CN"/>
        </w:rPr>
        <w:t>Archive versions of the application for the next 6 months.</w:t>
      </w:r>
    </w:p>
    <w:p w14:paraId="6F81F3FD" w14:textId="739C728C" w:rsidR="00024A3F" w:rsidRPr="00024A3F" w:rsidRDefault="00024A3F" w:rsidP="00072944">
      <w:pPr>
        <w:pStyle w:val="BodyText"/>
        <w:numPr>
          <w:ilvl w:val="0"/>
          <w:numId w:val="10"/>
        </w:numPr>
        <w:rPr>
          <w:rFonts w:ascii="Times New Roman" w:hAnsi="Times New Roman"/>
          <w:sz w:val="24"/>
          <w:szCs w:val="24"/>
          <w:lang w:eastAsia="zh-CN"/>
        </w:rPr>
      </w:pPr>
      <w:r w:rsidRPr="00024A3F">
        <w:rPr>
          <w:lang w:eastAsia="zh-CN"/>
        </w:rPr>
        <w:t>Prepare all presentation materials for the next 6 months to present to stakeholders</w:t>
      </w:r>
      <w:r w:rsidR="002C600C">
        <w:rPr>
          <w:lang w:eastAsia="zh-CN"/>
        </w:rPr>
        <w:t>.</w:t>
      </w:r>
    </w:p>
    <w:p w14:paraId="7DE135A4" w14:textId="1295D009" w:rsidR="00E23BE8" w:rsidRPr="00CE11CE" w:rsidRDefault="00E23BE8" w:rsidP="00E23BE8">
      <w:pPr>
        <w:pStyle w:val="BodyText"/>
        <w:rPr>
          <w:rFonts w:ascii="Times New Roman" w:hAnsi="Times New Roman"/>
          <w:sz w:val="24"/>
          <w:szCs w:val="24"/>
          <w:lang w:eastAsia="zh-CN"/>
        </w:rPr>
      </w:pPr>
      <w:r>
        <w:t xml:space="preserve">We will apply the appropriate algorithmic model </w:t>
      </w:r>
      <w:r w:rsidRPr="00E23BE8">
        <w:t>found</w:t>
      </w:r>
      <w:r>
        <w:t xml:space="preserve"> to predict the future by hours and days instead of predicting for months or years. The purpose of this is to reduce most of the risk of the effects of unexpected factors outside the world economic market</w:t>
      </w:r>
      <w:sdt>
        <w:sdtPr>
          <w:id w:val="-1851869605"/>
          <w:citation/>
        </w:sdtPr>
        <w:sdtEndPr/>
        <w:sdtContent>
          <w:r>
            <w:fldChar w:fldCharType="begin"/>
          </w:r>
          <w:r>
            <w:instrText xml:space="preserve"> CITATION Zhe12 \l 1033 </w:instrText>
          </w:r>
          <w:r>
            <w:fldChar w:fldCharType="separate"/>
          </w:r>
          <w:r>
            <w:rPr>
              <w:noProof/>
            </w:rPr>
            <w:t xml:space="preserve"> (Wang, 2012)</w:t>
          </w:r>
          <w:r>
            <w:fldChar w:fldCharType="end"/>
          </w:r>
        </w:sdtContent>
      </w:sdt>
      <w:r>
        <w:t>.</w:t>
      </w:r>
    </w:p>
    <w:p w14:paraId="2B101495" w14:textId="5577FEC2" w:rsidR="00ED5200" w:rsidRPr="00796BA0" w:rsidRDefault="003B10A2" w:rsidP="00ED5200">
      <w:pPr>
        <w:pStyle w:val="BodyText"/>
        <w:rPr>
          <w:rFonts w:asciiTheme="minorHAnsi" w:hAnsiTheme="minorHAnsi" w:cstheme="minorHAnsi"/>
          <w:color w:val="000000"/>
        </w:rPr>
      </w:pPr>
      <w:r w:rsidRPr="00796BA0">
        <w:rPr>
          <w:rFonts w:asciiTheme="minorHAnsi" w:hAnsiTheme="minorHAnsi" w:cstheme="minorHAnsi"/>
          <w:color w:val="000000"/>
        </w:rPr>
        <w:t>Accept criteria</w:t>
      </w:r>
      <w:r w:rsidR="00ED5200" w:rsidRPr="00796BA0">
        <w:rPr>
          <w:rFonts w:asciiTheme="minorHAnsi" w:hAnsiTheme="minorHAnsi" w:cstheme="minorHAnsi"/>
          <w:color w:val="000000"/>
        </w:rPr>
        <w:t xml:space="preserve"> of th</w:t>
      </w:r>
      <w:r w:rsidR="006E2A9C" w:rsidRPr="00796BA0">
        <w:rPr>
          <w:rFonts w:asciiTheme="minorHAnsi" w:hAnsiTheme="minorHAnsi" w:cstheme="minorHAnsi"/>
          <w:color w:val="000000"/>
        </w:rPr>
        <w:t>e</w:t>
      </w:r>
      <w:r w:rsidR="00ED5200" w:rsidRPr="00796BA0">
        <w:rPr>
          <w:rFonts w:asciiTheme="minorHAnsi" w:hAnsiTheme="minorHAnsi" w:cstheme="minorHAnsi"/>
          <w:color w:val="000000"/>
        </w:rPr>
        <w:t xml:space="preserve"> </w:t>
      </w:r>
      <w:r w:rsidR="00F32ED5">
        <w:rPr>
          <w:color w:val="000000"/>
        </w:rPr>
        <w:t>Stock Data Analysis</w:t>
      </w:r>
      <w:r w:rsidR="00ED5200" w:rsidRPr="00796BA0">
        <w:rPr>
          <w:rFonts w:asciiTheme="minorHAnsi" w:hAnsiTheme="minorHAnsi" w:cstheme="minorHAnsi"/>
          <w:color w:val="000000"/>
        </w:rPr>
        <w:t xml:space="preserve"> project include:</w:t>
      </w:r>
    </w:p>
    <w:p w14:paraId="0C67336A" w14:textId="42502C60" w:rsidR="00311662" w:rsidRPr="008C1179" w:rsidRDefault="007D2C4D" w:rsidP="002A5FFE">
      <w:pPr>
        <w:pStyle w:val="BodyText"/>
        <w:numPr>
          <w:ilvl w:val="0"/>
          <w:numId w:val="13"/>
        </w:numPr>
        <w:rPr>
          <w:lang w:eastAsia="zh-CN"/>
        </w:rPr>
      </w:pPr>
      <w:r>
        <w:rPr>
          <w:lang w:eastAsia="zh-CN"/>
        </w:rPr>
        <w:t>W</w:t>
      </w:r>
      <w:r w:rsidR="00311662" w:rsidRPr="008C1179">
        <w:rPr>
          <w:lang w:eastAsia="zh-CN"/>
        </w:rPr>
        <w:t>eb app that shows charts representing stock market prices as well as with the table of the stock information.</w:t>
      </w:r>
    </w:p>
    <w:p w14:paraId="6E2C2E4A" w14:textId="3053A48E" w:rsidR="00311662" w:rsidRPr="008C1179" w:rsidRDefault="00311662" w:rsidP="002A5FFE">
      <w:pPr>
        <w:pStyle w:val="BodyText"/>
        <w:numPr>
          <w:ilvl w:val="0"/>
          <w:numId w:val="13"/>
        </w:numPr>
        <w:rPr>
          <w:lang w:eastAsia="zh-CN"/>
        </w:rPr>
      </w:pPr>
      <w:r w:rsidRPr="008C1179">
        <w:rPr>
          <w:lang w:eastAsia="zh-CN"/>
        </w:rPr>
        <w:t xml:space="preserve">The algorithm can predict about 60% </w:t>
      </w:r>
      <w:r w:rsidR="008C1179" w:rsidRPr="008C1179">
        <w:rPr>
          <w:lang w:eastAsia="zh-CN"/>
        </w:rPr>
        <w:t>correctly</w:t>
      </w:r>
      <w:r w:rsidR="008C1179" w:rsidRPr="008C1179">
        <w:rPr>
          <w:rFonts w:ascii="Times New Roman" w:hAnsi="Times New Roman"/>
          <w:sz w:val="14"/>
          <w:szCs w:val="14"/>
          <w:lang w:eastAsia="zh-CN"/>
        </w:rPr>
        <w:t>.</w:t>
      </w:r>
    </w:p>
    <w:p w14:paraId="2FF8C359" w14:textId="77777777" w:rsidR="00311662" w:rsidRPr="008C1179" w:rsidRDefault="00311662" w:rsidP="002A5FFE">
      <w:pPr>
        <w:pStyle w:val="BodyText"/>
        <w:numPr>
          <w:ilvl w:val="0"/>
          <w:numId w:val="13"/>
        </w:numPr>
        <w:rPr>
          <w:lang w:eastAsia="zh-CN"/>
        </w:rPr>
      </w:pPr>
      <w:r w:rsidRPr="008C1179">
        <w:rPr>
          <w:lang w:eastAsia="zh-CN"/>
        </w:rPr>
        <w:t>Successfully deploying web apps and functions to web browsers.</w:t>
      </w:r>
    </w:p>
    <w:p w14:paraId="756AE78C" w14:textId="77777777" w:rsidR="00311662" w:rsidRPr="008C1179" w:rsidRDefault="00311662" w:rsidP="002A5FFE">
      <w:pPr>
        <w:pStyle w:val="BodyText"/>
        <w:numPr>
          <w:ilvl w:val="0"/>
          <w:numId w:val="13"/>
        </w:numPr>
        <w:rPr>
          <w:lang w:eastAsia="zh-CN"/>
        </w:rPr>
      </w:pPr>
      <w:r w:rsidRPr="008C1179">
        <w:rPr>
          <w:lang w:eastAsia="zh-CN"/>
        </w:rPr>
        <w:t>Price chart viewing and price prediction functions can work well.</w:t>
      </w:r>
    </w:p>
    <w:p w14:paraId="2141EB3C" w14:textId="77777777" w:rsidR="00311662" w:rsidRPr="008C1179" w:rsidRDefault="00311662" w:rsidP="002A5FFE">
      <w:pPr>
        <w:pStyle w:val="BodyText"/>
        <w:numPr>
          <w:ilvl w:val="0"/>
          <w:numId w:val="13"/>
        </w:numPr>
        <w:rPr>
          <w:lang w:eastAsia="zh-CN"/>
        </w:rPr>
      </w:pPr>
      <w:r w:rsidRPr="008C1179">
        <w:rPr>
          <w:lang w:eastAsia="zh-CN"/>
        </w:rPr>
        <w:t>Have an account to meet the account protection requirement of users.</w:t>
      </w:r>
    </w:p>
    <w:p w14:paraId="78EA1C8F" w14:textId="77777777" w:rsidR="00311662" w:rsidRPr="008C1179" w:rsidRDefault="00311662" w:rsidP="002A5FFE">
      <w:pPr>
        <w:pStyle w:val="BodyText"/>
        <w:numPr>
          <w:ilvl w:val="0"/>
          <w:numId w:val="13"/>
        </w:numPr>
        <w:rPr>
          <w:lang w:eastAsia="zh-CN"/>
        </w:rPr>
      </w:pPr>
      <w:r w:rsidRPr="008C1179">
        <w:rPr>
          <w:lang w:eastAsia="zh-CN"/>
        </w:rPr>
        <w:t>It is possible to switch back and forth between different types of shares</w:t>
      </w:r>
    </w:p>
    <w:p w14:paraId="325678FA" w14:textId="594DD2D1" w:rsidR="00AF5FD4" w:rsidRPr="00AF5FD4" w:rsidRDefault="00A6693F" w:rsidP="00AF5FD4">
      <w:pPr>
        <w:pStyle w:val="Heading1"/>
        <w:rPr>
          <w:lang w:eastAsia="zh-CN"/>
        </w:rPr>
      </w:pPr>
      <w:bookmarkStart w:id="10" w:name="_Toc88750404"/>
      <w:r>
        <w:rPr>
          <w:lang w:eastAsia="zh-CN"/>
        </w:rPr>
        <w:lastRenderedPageBreak/>
        <w:t>Scope</w:t>
      </w:r>
      <w:bookmarkEnd w:id="10"/>
    </w:p>
    <w:p w14:paraId="3C8263D7" w14:textId="4B30C231" w:rsidR="0037711B" w:rsidRDefault="0037711B" w:rsidP="0037711B">
      <w:pPr>
        <w:pStyle w:val="Heading3"/>
      </w:pPr>
      <w:bookmarkStart w:id="11" w:name="_Toc88750405"/>
      <w:r>
        <w:t>Constraints</w:t>
      </w:r>
      <w:bookmarkEnd w:id="11"/>
    </w:p>
    <w:p w14:paraId="6990695B" w14:textId="77777777" w:rsidR="00CB54F3" w:rsidRPr="00CB54F3" w:rsidRDefault="00CB54F3" w:rsidP="00CB54F3">
      <w:pPr>
        <w:pStyle w:val="BodyText"/>
        <w:numPr>
          <w:ilvl w:val="0"/>
          <w:numId w:val="13"/>
        </w:numPr>
        <w:rPr>
          <w:lang w:eastAsia="zh-CN"/>
        </w:rPr>
      </w:pPr>
      <w:r w:rsidRPr="00CB54F3">
        <w:rPr>
          <w:lang w:eastAsia="zh-CN"/>
        </w:rPr>
        <w:t>Costs must not exceed the estimated budget.</w:t>
      </w:r>
    </w:p>
    <w:p w14:paraId="6426C38A" w14:textId="77777777" w:rsidR="00CB54F3" w:rsidRPr="00CB54F3" w:rsidRDefault="00CB54F3" w:rsidP="00CB54F3">
      <w:pPr>
        <w:pStyle w:val="BodyText"/>
        <w:numPr>
          <w:ilvl w:val="0"/>
          <w:numId w:val="13"/>
        </w:numPr>
        <w:rPr>
          <w:lang w:eastAsia="zh-CN"/>
        </w:rPr>
      </w:pPr>
      <w:r w:rsidRPr="00CB54F3">
        <w:rPr>
          <w:lang w:eastAsia="zh-CN"/>
        </w:rPr>
        <w:t>The final product must be released within 6 months.</w:t>
      </w:r>
    </w:p>
    <w:p w14:paraId="3E286C29" w14:textId="77777777" w:rsidR="00CB54F3" w:rsidRPr="00CB54F3" w:rsidRDefault="00CB54F3" w:rsidP="00CB54F3">
      <w:pPr>
        <w:pStyle w:val="BodyText"/>
        <w:numPr>
          <w:ilvl w:val="0"/>
          <w:numId w:val="13"/>
        </w:numPr>
        <w:rPr>
          <w:lang w:eastAsia="zh-CN"/>
        </w:rPr>
      </w:pPr>
      <w:r w:rsidRPr="00CB54F3">
        <w:rPr>
          <w:lang w:eastAsia="zh-CN"/>
        </w:rPr>
        <w:t>Must have a UAT version for customers to try before releasing the final version.</w:t>
      </w:r>
    </w:p>
    <w:p w14:paraId="2FCA315E" w14:textId="77777777" w:rsidR="00CB54F3" w:rsidRPr="00CB54F3" w:rsidRDefault="00CB54F3" w:rsidP="00CB54F3">
      <w:pPr>
        <w:pStyle w:val="BodyText"/>
        <w:numPr>
          <w:ilvl w:val="0"/>
          <w:numId w:val="13"/>
        </w:numPr>
        <w:rPr>
          <w:lang w:eastAsia="zh-CN"/>
        </w:rPr>
      </w:pPr>
      <w:r w:rsidRPr="00CB54F3">
        <w:rPr>
          <w:lang w:eastAsia="zh-CN"/>
        </w:rPr>
        <w:t>The final product must satisfy the Minimum Viable Product (MVP).</w:t>
      </w:r>
    </w:p>
    <w:p w14:paraId="7AD4C022" w14:textId="77777777" w:rsidR="00CB54F3" w:rsidRPr="00CB54F3" w:rsidRDefault="00CB54F3" w:rsidP="00CB54F3">
      <w:pPr>
        <w:pStyle w:val="BodyText"/>
        <w:numPr>
          <w:ilvl w:val="0"/>
          <w:numId w:val="13"/>
        </w:numPr>
        <w:rPr>
          <w:lang w:eastAsia="zh-CN"/>
        </w:rPr>
      </w:pPr>
      <w:r w:rsidRPr="00CB54F3">
        <w:rPr>
          <w:lang w:eastAsia="zh-CN"/>
        </w:rPr>
        <w:t>There are documents and resources that prove the predictions are reliable.</w:t>
      </w:r>
    </w:p>
    <w:p w14:paraId="2896AD37" w14:textId="77777777" w:rsidR="003C5258" w:rsidRPr="003D253C" w:rsidRDefault="003C5258" w:rsidP="003C5258">
      <w:pPr>
        <w:pStyle w:val="BodyText"/>
      </w:pPr>
    </w:p>
    <w:p w14:paraId="21CCB208" w14:textId="77777777" w:rsidR="002A70E1" w:rsidRDefault="002A70E1">
      <w:pPr>
        <w:rPr>
          <w:b/>
          <w:color w:val="0F2147"/>
          <w:sz w:val="36"/>
        </w:rPr>
      </w:pPr>
      <w:r>
        <w:br w:type="page"/>
      </w:r>
    </w:p>
    <w:p w14:paraId="4DCD9AD7" w14:textId="47ABDA89" w:rsidR="00355588" w:rsidRDefault="00073D9D" w:rsidP="00020115">
      <w:pPr>
        <w:pStyle w:val="Heading2"/>
        <w:numPr>
          <w:ilvl w:val="1"/>
          <w:numId w:val="6"/>
        </w:numPr>
        <w:tabs>
          <w:tab w:val="left" w:pos="630"/>
        </w:tabs>
        <w:ind w:hanging="990"/>
      </w:pPr>
      <w:bookmarkStart w:id="12" w:name="_Toc88750406"/>
      <w:r>
        <w:lastRenderedPageBreak/>
        <w:t>Requirements</w:t>
      </w:r>
      <w:bookmarkEnd w:id="12"/>
    </w:p>
    <w:tbl>
      <w:tblPr>
        <w:tblStyle w:val="GridTable3-Accent5"/>
        <w:tblW w:w="9355" w:type="dxa"/>
        <w:tblLook w:val="0600" w:firstRow="0" w:lastRow="0" w:firstColumn="0" w:lastColumn="0" w:noHBand="1" w:noVBand="1"/>
      </w:tblPr>
      <w:tblGrid>
        <w:gridCol w:w="502"/>
        <w:gridCol w:w="3175"/>
        <w:gridCol w:w="5678"/>
      </w:tblGrid>
      <w:tr w:rsidR="005114F6" w:rsidRPr="00271185" w14:paraId="3D25154E" w14:textId="77777777" w:rsidTr="006E77E7">
        <w:trPr>
          <w:trHeight w:val="476"/>
        </w:trPr>
        <w:tc>
          <w:tcPr>
            <w:tcW w:w="502" w:type="dxa"/>
            <w:shd w:val="clear" w:color="auto" w:fill="2F5496" w:themeFill="accent1" w:themeFillShade="BF"/>
            <w:vAlign w:val="center"/>
            <w:hideMark/>
          </w:tcPr>
          <w:p w14:paraId="05F60BA5" w14:textId="77777777" w:rsidR="005114F6" w:rsidRPr="00271185" w:rsidRDefault="005114F6" w:rsidP="005114F6">
            <w:pPr>
              <w:pStyle w:val="BodyText"/>
              <w:jc w:val="center"/>
              <w:rPr>
                <w:color w:val="FFFFFF" w:themeColor="background1"/>
              </w:rPr>
            </w:pPr>
            <w:r w:rsidRPr="00271185">
              <w:rPr>
                <w:b/>
                <w:bCs/>
                <w:color w:val="FFFFFF" w:themeColor="background1"/>
              </w:rPr>
              <w:t>ID</w:t>
            </w:r>
          </w:p>
        </w:tc>
        <w:tc>
          <w:tcPr>
            <w:tcW w:w="3175" w:type="dxa"/>
            <w:shd w:val="clear" w:color="auto" w:fill="2F5496" w:themeFill="accent1" w:themeFillShade="BF"/>
            <w:hideMark/>
          </w:tcPr>
          <w:p w14:paraId="0D9EA8A7" w14:textId="13B6A9C6" w:rsidR="005114F6" w:rsidRPr="00295391" w:rsidRDefault="008F2E12" w:rsidP="00295391">
            <w:pPr>
              <w:pStyle w:val="BodyText"/>
              <w:jc w:val="center"/>
              <w:rPr>
                <w:b/>
                <w:bCs/>
                <w:color w:val="FFFFFF" w:themeColor="background1"/>
              </w:rPr>
            </w:pPr>
            <w:r>
              <w:rPr>
                <w:b/>
                <w:bCs/>
                <w:color w:val="FFFFFF" w:themeColor="background1"/>
              </w:rPr>
              <w:t>Feature</w:t>
            </w:r>
          </w:p>
        </w:tc>
        <w:tc>
          <w:tcPr>
            <w:tcW w:w="5678" w:type="dxa"/>
            <w:shd w:val="clear" w:color="auto" w:fill="2F5496" w:themeFill="accent1" w:themeFillShade="BF"/>
            <w:hideMark/>
          </w:tcPr>
          <w:p w14:paraId="1AB8C332" w14:textId="1D8E9A99" w:rsidR="005114F6" w:rsidRPr="00295391" w:rsidRDefault="005114F6" w:rsidP="00295391">
            <w:pPr>
              <w:pStyle w:val="BodyText"/>
              <w:jc w:val="center"/>
              <w:rPr>
                <w:b/>
                <w:bCs/>
                <w:color w:val="FFFFFF" w:themeColor="background1"/>
              </w:rPr>
            </w:pPr>
            <w:r w:rsidRPr="00295391">
              <w:rPr>
                <w:b/>
                <w:bCs/>
                <w:color w:val="FFFFFF" w:themeColor="background1"/>
              </w:rPr>
              <w:t>Description </w:t>
            </w:r>
          </w:p>
        </w:tc>
      </w:tr>
      <w:tr w:rsidR="005114F6" w:rsidRPr="004B0128" w14:paraId="79F79005" w14:textId="77777777" w:rsidTr="00A73280">
        <w:trPr>
          <w:trHeight w:val="576"/>
        </w:trPr>
        <w:tc>
          <w:tcPr>
            <w:tcW w:w="502" w:type="dxa"/>
            <w:vAlign w:val="center"/>
            <w:hideMark/>
          </w:tcPr>
          <w:p w14:paraId="52AF1765" w14:textId="491791A7" w:rsidR="005114F6" w:rsidRPr="00132635" w:rsidRDefault="005114F6" w:rsidP="00A73280">
            <w:pPr>
              <w:pStyle w:val="BodyText"/>
              <w:jc w:val="left"/>
              <w:rPr>
                <w:rFonts w:asciiTheme="minorHAnsi" w:hAnsiTheme="minorHAnsi" w:cstheme="minorHAnsi"/>
                <w:szCs w:val="22"/>
              </w:rPr>
            </w:pPr>
            <w:r w:rsidRPr="00132635">
              <w:rPr>
                <w:rFonts w:asciiTheme="minorHAnsi" w:hAnsiTheme="minorHAnsi" w:cstheme="minorHAnsi"/>
                <w:szCs w:val="22"/>
              </w:rPr>
              <w:t>1</w:t>
            </w:r>
          </w:p>
        </w:tc>
        <w:tc>
          <w:tcPr>
            <w:tcW w:w="3175" w:type="dxa"/>
            <w:vAlign w:val="center"/>
            <w:hideMark/>
          </w:tcPr>
          <w:p w14:paraId="73337911" w14:textId="3C16E718" w:rsidR="005114F6" w:rsidRPr="00132635" w:rsidRDefault="008F2E12" w:rsidP="00820862">
            <w:pPr>
              <w:pStyle w:val="BodyText"/>
              <w:rPr>
                <w:rFonts w:asciiTheme="minorHAnsi" w:hAnsiTheme="minorHAnsi" w:cstheme="minorHAnsi"/>
                <w:szCs w:val="22"/>
              </w:rPr>
            </w:pPr>
            <w:r w:rsidRPr="00132635">
              <w:rPr>
                <w:rFonts w:asciiTheme="minorHAnsi" w:hAnsiTheme="minorHAnsi" w:cstheme="minorHAnsi"/>
                <w:szCs w:val="22"/>
              </w:rPr>
              <w:t xml:space="preserve">Register account </w:t>
            </w:r>
          </w:p>
        </w:tc>
        <w:tc>
          <w:tcPr>
            <w:tcW w:w="5678" w:type="dxa"/>
            <w:vAlign w:val="center"/>
            <w:hideMark/>
          </w:tcPr>
          <w:p w14:paraId="18B885F4" w14:textId="4E00D4ED" w:rsidR="005114F6" w:rsidRPr="00132635" w:rsidRDefault="00BF6790" w:rsidP="00820862">
            <w:pPr>
              <w:pStyle w:val="BodyText"/>
              <w:rPr>
                <w:rFonts w:asciiTheme="minorHAnsi" w:hAnsiTheme="minorHAnsi" w:cstheme="minorHAnsi"/>
                <w:szCs w:val="22"/>
              </w:rPr>
            </w:pPr>
            <w:r w:rsidRPr="00132635">
              <w:rPr>
                <w:rFonts w:asciiTheme="minorHAnsi" w:hAnsiTheme="minorHAnsi" w:cstheme="minorHAnsi"/>
                <w:color w:val="222222"/>
                <w:szCs w:val="22"/>
                <w:shd w:val="clear" w:color="auto" w:fill="FFFFFF"/>
              </w:rPr>
              <w:t>As a customer, I'm able to register account</w:t>
            </w:r>
          </w:p>
        </w:tc>
      </w:tr>
      <w:tr w:rsidR="005114F6" w:rsidRPr="004B0128" w14:paraId="5CEBA449" w14:textId="77777777" w:rsidTr="00A73280">
        <w:trPr>
          <w:trHeight w:val="576"/>
        </w:trPr>
        <w:tc>
          <w:tcPr>
            <w:tcW w:w="502" w:type="dxa"/>
            <w:shd w:val="clear" w:color="auto" w:fill="B4C6E7" w:themeFill="accent1" w:themeFillTint="66"/>
            <w:vAlign w:val="center"/>
            <w:hideMark/>
          </w:tcPr>
          <w:p w14:paraId="295CFA5E" w14:textId="00547677" w:rsidR="005114F6" w:rsidRPr="00132635" w:rsidRDefault="005114F6" w:rsidP="00A73280">
            <w:pPr>
              <w:pStyle w:val="BodyText"/>
              <w:jc w:val="left"/>
              <w:rPr>
                <w:rFonts w:asciiTheme="minorHAnsi" w:hAnsiTheme="minorHAnsi" w:cstheme="minorHAnsi"/>
                <w:szCs w:val="22"/>
              </w:rPr>
            </w:pPr>
            <w:r w:rsidRPr="00132635">
              <w:rPr>
                <w:rFonts w:asciiTheme="minorHAnsi" w:hAnsiTheme="minorHAnsi" w:cstheme="minorHAnsi"/>
                <w:szCs w:val="22"/>
              </w:rPr>
              <w:t>2</w:t>
            </w:r>
          </w:p>
        </w:tc>
        <w:tc>
          <w:tcPr>
            <w:tcW w:w="3175" w:type="dxa"/>
            <w:shd w:val="clear" w:color="auto" w:fill="B4C6E7" w:themeFill="accent1" w:themeFillTint="66"/>
            <w:vAlign w:val="center"/>
            <w:hideMark/>
          </w:tcPr>
          <w:p w14:paraId="13FD0724" w14:textId="6A90B9A6" w:rsidR="005114F6" w:rsidRPr="00132635" w:rsidRDefault="008F2E12" w:rsidP="00820862">
            <w:pPr>
              <w:pStyle w:val="BodyText"/>
              <w:rPr>
                <w:rFonts w:asciiTheme="minorHAnsi" w:hAnsiTheme="minorHAnsi" w:cstheme="minorHAnsi"/>
                <w:szCs w:val="22"/>
              </w:rPr>
            </w:pPr>
            <w:r w:rsidRPr="00132635">
              <w:rPr>
                <w:rFonts w:asciiTheme="minorHAnsi" w:hAnsiTheme="minorHAnsi" w:cstheme="minorHAnsi"/>
                <w:szCs w:val="22"/>
              </w:rPr>
              <w:t>Login/Logout</w:t>
            </w:r>
          </w:p>
        </w:tc>
        <w:tc>
          <w:tcPr>
            <w:tcW w:w="5678" w:type="dxa"/>
            <w:shd w:val="clear" w:color="auto" w:fill="B4C6E7" w:themeFill="accent1" w:themeFillTint="66"/>
            <w:vAlign w:val="center"/>
            <w:hideMark/>
          </w:tcPr>
          <w:p w14:paraId="6D07BD07" w14:textId="7E6BEBD1" w:rsidR="005114F6" w:rsidRPr="00132635" w:rsidRDefault="00BF6790" w:rsidP="00820862">
            <w:pPr>
              <w:pStyle w:val="BodyText"/>
              <w:rPr>
                <w:rFonts w:asciiTheme="minorHAnsi" w:hAnsiTheme="minorHAnsi" w:cstheme="minorHAnsi"/>
                <w:szCs w:val="22"/>
              </w:rPr>
            </w:pPr>
            <w:r w:rsidRPr="00132635">
              <w:rPr>
                <w:rFonts w:asciiTheme="minorHAnsi" w:hAnsiTheme="minorHAnsi" w:cstheme="minorHAnsi"/>
                <w:szCs w:val="22"/>
              </w:rPr>
              <w:t>As a customer, I'm able to login/logout</w:t>
            </w:r>
          </w:p>
        </w:tc>
      </w:tr>
      <w:tr w:rsidR="005114F6" w:rsidRPr="004B0128" w14:paraId="2C0C445E" w14:textId="77777777" w:rsidTr="00A73280">
        <w:trPr>
          <w:trHeight w:val="576"/>
        </w:trPr>
        <w:tc>
          <w:tcPr>
            <w:tcW w:w="502" w:type="dxa"/>
            <w:vAlign w:val="center"/>
            <w:hideMark/>
          </w:tcPr>
          <w:p w14:paraId="570A7057" w14:textId="6AA8EA41" w:rsidR="005114F6" w:rsidRPr="00132635" w:rsidRDefault="005114F6" w:rsidP="00A73280">
            <w:pPr>
              <w:pStyle w:val="BodyText"/>
              <w:jc w:val="left"/>
              <w:rPr>
                <w:rFonts w:asciiTheme="minorHAnsi" w:hAnsiTheme="minorHAnsi" w:cstheme="minorHAnsi"/>
                <w:szCs w:val="22"/>
              </w:rPr>
            </w:pPr>
            <w:r w:rsidRPr="00132635">
              <w:rPr>
                <w:rFonts w:asciiTheme="minorHAnsi" w:hAnsiTheme="minorHAnsi" w:cstheme="minorHAnsi"/>
                <w:szCs w:val="22"/>
              </w:rPr>
              <w:t>3</w:t>
            </w:r>
          </w:p>
        </w:tc>
        <w:tc>
          <w:tcPr>
            <w:tcW w:w="3175" w:type="dxa"/>
            <w:vAlign w:val="center"/>
            <w:hideMark/>
          </w:tcPr>
          <w:p w14:paraId="6949D4DD" w14:textId="0B1AAB9B" w:rsidR="005114F6" w:rsidRPr="00132635" w:rsidRDefault="00B60F18" w:rsidP="00820862">
            <w:pPr>
              <w:pStyle w:val="BodyText"/>
              <w:rPr>
                <w:rFonts w:asciiTheme="minorHAnsi" w:hAnsiTheme="minorHAnsi" w:cstheme="minorHAnsi"/>
                <w:szCs w:val="22"/>
              </w:rPr>
            </w:pPr>
            <w:r w:rsidRPr="00132635">
              <w:rPr>
                <w:rFonts w:asciiTheme="minorHAnsi" w:hAnsiTheme="minorHAnsi" w:cstheme="minorHAnsi"/>
                <w:szCs w:val="22"/>
              </w:rPr>
              <w:t>Overview page</w:t>
            </w:r>
          </w:p>
        </w:tc>
        <w:tc>
          <w:tcPr>
            <w:tcW w:w="5678" w:type="dxa"/>
            <w:vAlign w:val="center"/>
            <w:hideMark/>
          </w:tcPr>
          <w:p w14:paraId="531FBDAA"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As a customer, after logged in successfully, I'm able to see the overview page:</w:t>
            </w:r>
          </w:p>
          <w:p w14:paraId="03BBF735"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see the search button for search index</w:t>
            </w:r>
          </w:p>
          <w:p w14:paraId="5D075490"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see the list of capitalization-weighted index of all companies listed on the stock exchange and their values (date, point, volume)). E.g.: (these indices are just an example. We will choose them depend on what dataset we can find)</w:t>
            </w:r>
          </w:p>
          <w:p w14:paraId="7D440DDF"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VNIndex of HoSE</w:t>
            </w:r>
          </w:p>
          <w:p w14:paraId="36D523FD"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VN30</w:t>
            </w:r>
          </w:p>
          <w:p w14:paraId="29D2840B"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HNX-Index</w:t>
            </w:r>
          </w:p>
          <w:p w14:paraId="0C205964"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HNX30-Index</w:t>
            </w:r>
          </w:p>
          <w:p w14:paraId="5011F811"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UPCOM</w:t>
            </w:r>
          </w:p>
          <w:p w14:paraId="5C667A7E"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Favorite indices list:</w:t>
            </w:r>
          </w:p>
          <w:p w14:paraId="62761734"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If it is unavailable, display empty</w:t>
            </w:r>
          </w:p>
          <w:p w14:paraId="67650127"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see the information of each stock index</w:t>
            </w:r>
          </w:p>
          <w:p w14:paraId="28EA1826" w14:textId="77777777"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date, price, volume</w:t>
            </w:r>
          </w:p>
          <w:p w14:paraId="37AD419F" w14:textId="10A64AA8" w:rsidR="00863FE0" w:rsidRPr="00132635" w:rsidRDefault="00863FE0"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w:t>
            </w:r>
            <w:r w:rsidRPr="00132635">
              <w:rPr>
                <w:rFonts w:asciiTheme="minorHAnsi" w:hAnsiTheme="minorHAnsi" w:cstheme="minorHAnsi"/>
                <w:color w:val="222222"/>
                <w:szCs w:val="22"/>
                <w:shd w:val="clear" w:color="auto" w:fill="FFFFFF"/>
              </w:rPr>
              <w:t>I can click the index to view the chart</w:t>
            </w:r>
          </w:p>
          <w:p w14:paraId="5078240F" w14:textId="6CF0209B" w:rsidR="005114F6" w:rsidRPr="00132635" w:rsidRDefault="005114F6" w:rsidP="00820862">
            <w:pPr>
              <w:pStyle w:val="BodyText"/>
              <w:rPr>
                <w:rFonts w:asciiTheme="minorHAnsi" w:hAnsiTheme="minorHAnsi" w:cstheme="minorHAnsi"/>
                <w:szCs w:val="22"/>
              </w:rPr>
            </w:pPr>
          </w:p>
        </w:tc>
      </w:tr>
      <w:tr w:rsidR="005114F6" w:rsidRPr="004B0128" w14:paraId="317F2397" w14:textId="77777777" w:rsidTr="00A73280">
        <w:trPr>
          <w:trHeight w:val="576"/>
        </w:trPr>
        <w:tc>
          <w:tcPr>
            <w:tcW w:w="502" w:type="dxa"/>
            <w:shd w:val="clear" w:color="auto" w:fill="B4C6E7" w:themeFill="accent1" w:themeFillTint="66"/>
            <w:vAlign w:val="center"/>
            <w:hideMark/>
          </w:tcPr>
          <w:p w14:paraId="6DA799B8" w14:textId="2A924542" w:rsidR="005114F6" w:rsidRPr="00132635" w:rsidRDefault="005114F6" w:rsidP="00A73280">
            <w:pPr>
              <w:pStyle w:val="BodyText"/>
              <w:jc w:val="left"/>
              <w:rPr>
                <w:rFonts w:asciiTheme="minorHAnsi" w:hAnsiTheme="minorHAnsi" w:cstheme="minorHAnsi"/>
                <w:szCs w:val="22"/>
              </w:rPr>
            </w:pPr>
            <w:r w:rsidRPr="00132635">
              <w:rPr>
                <w:rFonts w:asciiTheme="minorHAnsi" w:hAnsiTheme="minorHAnsi" w:cstheme="minorHAnsi"/>
                <w:szCs w:val="22"/>
              </w:rPr>
              <w:t>4</w:t>
            </w:r>
          </w:p>
        </w:tc>
        <w:tc>
          <w:tcPr>
            <w:tcW w:w="3175" w:type="dxa"/>
            <w:shd w:val="clear" w:color="auto" w:fill="B4C6E7" w:themeFill="accent1" w:themeFillTint="66"/>
            <w:vAlign w:val="center"/>
            <w:hideMark/>
          </w:tcPr>
          <w:p w14:paraId="799A6C92" w14:textId="1A0A4030" w:rsidR="005114F6" w:rsidRPr="00132635" w:rsidRDefault="00B60F18" w:rsidP="00820862">
            <w:pPr>
              <w:pStyle w:val="BodyText"/>
              <w:rPr>
                <w:rFonts w:asciiTheme="minorHAnsi" w:hAnsiTheme="minorHAnsi" w:cstheme="minorHAnsi"/>
                <w:szCs w:val="22"/>
              </w:rPr>
            </w:pPr>
            <w:r w:rsidRPr="00132635">
              <w:rPr>
                <w:rFonts w:asciiTheme="minorHAnsi" w:hAnsiTheme="minorHAnsi" w:cstheme="minorHAnsi"/>
                <w:szCs w:val="22"/>
              </w:rPr>
              <w:t xml:space="preserve">Search index </w:t>
            </w:r>
          </w:p>
        </w:tc>
        <w:tc>
          <w:tcPr>
            <w:tcW w:w="5678" w:type="dxa"/>
            <w:shd w:val="clear" w:color="auto" w:fill="B4C6E7" w:themeFill="accent1" w:themeFillTint="66"/>
            <w:vAlign w:val="center"/>
            <w:hideMark/>
          </w:tcPr>
          <w:p w14:paraId="2CE8D41E" w14:textId="0F5AD8A3" w:rsidR="00863FE0" w:rsidRPr="00132635" w:rsidRDefault="00863FE0" w:rsidP="009F73BD">
            <w:pPr>
              <w:pStyle w:val="BodyText"/>
              <w:rPr>
                <w:rFonts w:asciiTheme="minorHAnsi" w:hAnsiTheme="minorHAnsi" w:cstheme="minorHAnsi"/>
                <w:szCs w:val="22"/>
              </w:rPr>
            </w:pPr>
            <w:r w:rsidRPr="00132635">
              <w:rPr>
                <w:rFonts w:asciiTheme="minorHAnsi" w:hAnsiTheme="minorHAnsi" w:cstheme="minorHAnsi"/>
                <w:szCs w:val="22"/>
              </w:rPr>
              <w:t>As a customer, I'm able to search index</w:t>
            </w:r>
          </w:p>
          <w:p w14:paraId="54F5A60F" w14:textId="5DF80814" w:rsidR="00863FE0" w:rsidRPr="00132635" w:rsidRDefault="00863FE0" w:rsidP="009F73BD">
            <w:pPr>
              <w:pStyle w:val="BodyText"/>
              <w:rPr>
                <w:rFonts w:asciiTheme="minorHAnsi" w:hAnsiTheme="minorHAnsi" w:cstheme="minorHAnsi"/>
                <w:szCs w:val="22"/>
              </w:rPr>
            </w:pPr>
            <w:r w:rsidRPr="00132635">
              <w:rPr>
                <w:rFonts w:asciiTheme="minorHAnsi" w:hAnsiTheme="minorHAnsi" w:cstheme="minorHAnsi"/>
                <w:szCs w:val="22"/>
              </w:rPr>
              <w:t xml:space="preserve">                + I can search by index</w:t>
            </w:r>
          </w:p>
          <w:p w14:paraId="17F0D0F9" w14:textId="2B3591E0" w:rsidR="00863FE0" w:rsidRPr="00132635" w:rsidRDefault="00863FE0" w:rsidP="009F73BD">
            <w:pPr>
              <w:pStyle w:val="BodyText"/>
              <w:rPr>
                <w:rFonts w:asciiTheme="minorHAnsi" w:hAnsiTheme="minorHAnsi" w:cstheme="minorHAnsi"/>
                <w:szCs w:val="22"/>
              </w:rPr>
            </w:pPr>
            <w:r w:rsidRPr="00132635">
              <w:rPr>
                <w:rFonts w:asciiTheme="minorHAnsi" w:hAnsiTheme="minorHAnsi" w:cstheme="minorHAnsi"/>
                <w:szCs w:val="22"/>
              </w:rPr>
              <w:t xml:space="preserve">                + I can add index search result to favorite list</w:t>
            </w:r>
          </w:p>
          <w:p w14:paraId="3FB76365" w14:textId="0C8D8DF1" w:rsidR="005114F6" w:rsidRPr="00132635" w:rsidRDefault="00863FE0" w:rsidP="00820862">
            <w:pPr>
              <w:pStyle w:val="BodyText"/>
              <w:rPr>
                <w:rFonts w:asciiTheme="minorHAnsi" w:hAnsiTheme="minorHAnsi" w:cstheme="minorHAnsi"/>
                <w:szCs w:val="22"/>
              </w:rPr>
            </w:pPr>
            <w:r w:rsidRPr="00132635">
              <w:rPr>
                <w:rFonts w:asciiTheme="minorHAnsi" w:hAnsiTheme="minorHAnsi" w:cstheme="minorHAnsi"/>
                <w:szCs w:val="22"/>
              </w:rPr>
              <w:t xml:space="preserve">                + I can click the index search result to view its chart</w:t>
            </w:r>
          </w:p>
          <w:p w14:paraId="34440BA2" w14:textId="2B58C2D8" w:rsidR="005114F6" w:rsidRPr="00132635" w:rsidRDefault="005114F6" w:rsidP="00820862">
            <w:pPr>
              <w:pStyle w:val="BodyText"/>
              <w:rPr>
                <w:rFonts w:asciiTheme="minorHAnsi" w:hAnsiTheme="minorHAnsi" w:cstheme="minorHAnsi"/>
                <w:szCs w:val="22"/>
              </w:rPr>
            </w:pPr>
          </w:p>
        </w:tc>
      </w:tr>
      <w:tr w:rsidR="005114F6" w:rsidRPr="004B0128" w14:paraId="78732ADE" w14:textId="77777777" w:rsidTr="00A73280">
        <w:trPr>
          <w:trHeight w:val="576"/>
        </w:trPr>
        <w:tc>
          <w:tcPr>
            <w:tcW w:w="502" w:type="dxa"/>
            <w:vAlign w:val="center"/>
          </w:tcPr>
          <w:p w14:paraId="1637A183" w14:textId="64A20027" w:rsidR="005114F6" w:rsidRPr="00132635" w:rsidRDefault="005114F6" w:rsidP="00A73280">
            <w:pPr>
              <w:pStyle w:val="BodyText"/>
              <w:jc w:val="left"/>
              <w:rPr>
                <w:rFonts w:asciiTheme="minorHAnsi" w:hAnsiTheme="minorHAnsi" w:cstheme="minorHAnsi"/>
                <w:szCs w:val="22"/>
              </w:rPr>
            </w:pPr>
            <w:r w:rsidRPr="00132635">
              <w:rPr>
                <w:rFonts w:asciiTheme="minorHAnsi" w:hAnsiTheme="minorHAnsi" w:cstheme="minorHAnsi"/>
                <w:szCs w:val="22"/>
              </w:rPr>
              <w:t>5</w:t>
            </w:r>
          </w:p>
        </w:tc>
        <w:tc>
          <w:tcPr>
            <w:tcW w:w="3175" w:type="dxa"/>
            <w:vAlign w:val="center"/>
          </w:tcPr>
          <w:p w14:paraId="63E87401" w14:textId="65FED001" w:rsidR="005114F6" w:rsidRPr="00132635" w:rsidRDefault="00B60F18" w:rsidP="00820862">
            <w:pPr>
              <w:pStyle w:val="BodyText"/>
              <w:rPr>
                <w:rFonts w:asciiTheme="minorHAnsi" w:hAnsiTheme="minorHAnsi" w:cstheme="minorHAnsi"/>
                <w:szCs w:val="22"/>
              </w:rPr>
            </w:pPr>
            <w:r w:rsidRPr="00132635">
              <w:rPr>
                <w:rFonts w:asciiTheme="minorHAnsi" w:hAnsiTheme="minorHAnsi" w:cstheme="minorHAnsi"/>
                <w:szCs w:val="22"/>
              </w:rPr>
              <w:t>Index chart</w:t>
            </w:r>
          </w:p>
        </w:tc>
        <w:tc>
          <w:tcPr>
            <w:tcW w:w="5678" w:type="dxa"/>
            <w:vAlign w:val="center"/>
          </w:tcPr>
          <w:p w14:paraId="79A967CD"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As a customer, I'm able to view index chart:</w:t>
            </w:r>
          </w:p>
          <w:p w14:paraId="73001D87"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see the list of charts that I would like to view. They are line chart (by default) &amp; candlestick chart</w:t>
            </w:r>
          </w:p>
          <w:p w14:paraId="6679C032"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view the index chart:</w:t>
            </w:r>
          </w:p>
          <w:p w14:paraId="67CF3D9D"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line chart:</w:t>
            </w:r>
          </w:p>
          <w:p w14:paraId="147BAF1E"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x-axis: time unit (date or month)</w:t>
            </w:r>
          </w:p>
          <w:p w14:paraId="67F9C7C5"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y-axis: price (VND)</w:t>
            </w:r>
          </w:p>
          <w:p w14:paraId="7471C168"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prediction area</w:t>
            </w:r>
          </w:p>
          <w:p w14:paraId="4B15A1C0"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When I hover to the line, I can see the popup which will display a price</w:t>
            </w:r>
          </w:p>
          <w:p w14:paraId="17EB1D0B"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choose to candlestick chart to view index</w:t>
            </w:r>
          </w:p>
          <w:p w14:paraId="31C5DDC1"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see the bar chart which will display the volume of index by time unit in the bottom</w:t>
            </w:r>
          </w:p>
          <w:p w14:paraId="0ED8F5C8"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lastRenderedPageBreak/>
              <w:t>                                + I can see the prediction volume area</w:t>
            </w:r>
          </w:p>
          <w:p w14:paraId="3459A3C4"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When I hover to the column, I can see the popup which will display a price</w:t>
            </w:r>
          </w:p>
          <w:p w14:paraId="6DEC7330"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do comparison by choosing other indices</w:t>
            </w:r>
          </w:p>
          <w:p w14:paraId="230BE23D" w14:textId="77777777" w:rsidR="00A02907" w:rsidRPr="00132635" w:rsidRDefault="00A02907"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In the current chart, I can see one more line chart of the comparing index.</w:t>
            </w:r>
          </w:p>
          <w:p w14:paraId="67B7277F" w14:textId="42E58197" w:rsidR="005114F6" w:rsidRPr="00132635" w:rsidRDefault="005114F6" w:rsidP="00820862">
            <w:pPr>
              <w:pStyle w:val="BodyText"/>
              <w:rPr>
                <w:rFonts w:asciiTheme="minorHAnsi" w:hAnsiTheme="minorHAnsi" w:cstheme="minorHAnsi"/>
                <w:szCs w:val="22"/>
              </w:rPr>
            </w:pPr>
          </w:p>
        </w:tc>
      </w:tr>
      <w:tr w:rsidR="005114F6" w:rsidRPr="004B0128" w14:paraId="2C317F86" w14:textId="77777777" w:rsidTr="00A73280">
        <w:trPr>
          <w:trHeight w:val="576"/>
        </w:trPr>
        <w:tc>
          <w:tcPr>
            <w:tcW w:w="502" w:type="dxa"/>
            <w:shd w:val="clear" w:color="auto" w:fill="B4C6E7" w:themeFill="accent1" w:themeFillTint="66"/>
            <w:vAlign w:val="center"/>
          </w:tcPr>
          <w:p w14:paraId="0F43DF50" w14:textId="409BB4A8" w:rsidR="005114F6" w:rsidRPr="00132635" w:rsidRDefault="005114F6" w:rsidP="00A73280">
            <w:pPr>
              <w:pStyle w:val="BodyText"/>
              <w:jc w:val="left"/>
              <w:rPr>
                <w:rFonts w:asciiTheme="minorHAnsi" w:hAnsiTheme="minorHAnsi" w:cstheme="minorHAnsi"/>
                <w:szCs w:val="22"/>
              </w:rPr>
            </w:pPr>
            <w:r w:rsidRPr="00132635">
              <w:rPr>
                <w:rFonts w:asciiTheme="minorHAnsi" w:hAnsiTheme="minorHAnsi" w:cstheme="minorHAnsi"/>
                <w:szCs w:val="22"/>
              </w:rPr>
              <w:lastRenderedPageBreak/>
              <w:t>6</w:t>
            </w:r>
          </w:p>
        </w:tc>
        <w:tc>
          <w:tcPr>
            <w:tcW w:w="3175" w:type="dxa"/>
            <w:shd w:val="clear" w:color="auto" w:fill="B4C6E7" w:themeFill="accent1" w:themeFillTint="66"/>
            <w:vAlign w:val="center"/>
          </w:tcPr>
          <w:p w14:paraId="17432581" w14:textId="7A8A8AB2" w:rsidR="005114F6" w:rsidRPr="00132635" w:rsidRDefault="00B60F18" w:rsidP="00820862">
            <w:pPr>
              <w:pStyle w:val="BodyText"/>
              <w:rPr>
                <w:rFonts w:asciiTheme="minorHAnsi" w:hAnsiTheme="minorHAnsi" w:cstheme="minorHAnsi"/>
                <w:szCs w:val="22"/>
              </w:rPr>
            </w:pPr>
            <w:r w:rsidRPr="00132635">
              <w:rPr>
                <w:rFonts w:asciiTheme="minorHAnsi" w:hAnsiTheme="minorHAnsi" w:cstheme="minorHAnsi"/>
                <w:szCs w:val="22"/>
              </w:rPr>
              <w:t xml:space="preserve">Setting reminder </w:t>
            </w:r>
          </w:p>
        </w:tc>
        <w:tc>
          <w:tcPr>
            <w:tcW w:w="5678" w:type="dxa"/>
            <w:shd w:val="clear" w:color="auto" w:fill="B4C6E7" w:themeFill="accent1" w:themeFillTint="66"/>
            <w:vAlign w:val="center"/>
          </w:tcPr>
          <w:p w14:paraId="08B85F1F" w14:textId="6A32BDF0" w:rsidR="00A02907" w:rsidRPr="00132635" w:rsidRDefault="00A02907" w:rsidP="00EC7FD5">
            <w:pPr>
              <w:pStyle w:val="BodyText"/>
              <w:rPr>
                <w:rFonts w:asciiTheme="minorHAnsi" w:hAnsiTheme="minorHAnsi" w:cstheme="minorHAnsi"/>
                <w:szCs w:val="22"/>
              </w:rPr>
            </w:pPr>
            <w:r w:rsidRPr="00132635">
              <w:rPr>
                <w:rFonts w:asciiTheme="minorHAnsi" w:hAnsiTheme="minorHAnsi" w:cstheme="minorHAnsi"/>
                <w:szCs w:val="22"/>
              </w:rPr>
              <w:t>As a customer, I can set reminder:</w:t>
            </w:r>
          </w:p>
          <w:p w14:paraId="5929ED53" w14:textId="293F546F" w:rsidR="00A02907" w:rsidRPr="00132635" w:rsidRDefault="00A02907" w:rsidP="00CA7DC1">
            <w:pPr>
              <w:pStyle w:val="BodyText"/>
              <w:rPr>
                <w:rFonts w:asciiTheme="minorHAnsi" w:hAnsiTheme="minorHAnsi" w:cstheme="minorHAnsi"/>
                <w:szCs w:val="22"/>
              </w:rPr>
            </w:pPr>
            <w:r w:rsidRPr="00132635">
              <w:rPr>
                <w:rFonts w:asciiTheme="minorHAnsi" w:hAnsiTheme="minorHAnsi" w:cstheme="minorHAnsi"/>
                <w:szCs w:val="22"/>
              </w:rPr>
              <w:t xml:space="preserve">                + I can choose the expectation point in the prediction area in a chart</w:t>
            </w:r>
          </w:p>
          <w:p w14:paraId="0072358A" w14:textId="7AC63BFF" w:rsidR="00A02907" w:rsidRPr="00132635" w:rsidRDefault="00A02907" w:rsidP="00CA7DC1">
            <w:pPr>
              <w:pStyle w:val="BodyText"/>
              <w:rPr>
                <w:rFonts w:asciiTheme="minorHAnsi" w:hAnsiTheme="minorHAnsi" w:cstheme="minorHAnsi"/>
                <w:szCs w:val="22"/>
              </w:rPr>
            </w:pPr>
            <w:r w:rsidRPr="00132635">
              <w:rPr>
                <w:rFonts w:asciiTheme="minorHAnsi" w:hAnsiTheme="minorHAnsi" w:cstheme="minorHAnsi"/>
                <w:szCs w:val="22"/>
              </w:rPr>
              <w:t xml:space="preserve">               + I can create reminder by adding title, timing, content.</w:t>
            </w:r>
          </w:p>
          <w:p w14:paraId="06029597" w14:textId="387CA5D5" w:rsidR="005114F6" w:rsidRPr="00132635" w:rsidRDefault="00A02907" w:rsidP="00820862">
            <w:pPr>
              <w:pStyle w:val="BodyText"/>
              <w:rPr>
                <w:rFonts w:asciiTheme="minorHAnsi" w:hAnsiTheme="minorHAnsi" w:cstheme="minorHAnsi"/>
                <w:szCs w:val="22"/>
              </w:rPr>
            </w:pPr>
            <w:r w:rsidRPr="00132635">
              <w:rPr>
                <w:rFonts w:asciiTheme="minorHAnsi" w:hAnsiTheme="minorHAnsi" w:cstheme="minorHAnsi"/>
                <w:szCs w:val="22"/>
              </w:rPr>
              <w:t xml:space="preserve">                + I can receive the reminder via email.</w:t>
            </w:r>
          </w:p>
        </w:tc>
      </w:tr>
      <w:tr w:rsidR="005114F6" w:rsidRPr="004B0128" w14:paraId="0E96268C" w14:textId="77777777" w:rsidTr="00A73280">
        <w:trPr>
          <w:trHeight w:val="576"/>
        </w:trPr>
        <w:tc>
          <w:tcPr>
            <w:tcW w:w="502" w:type="dxa"/>
            <w:vAlign w:val="center"/>
          </w:tcPr>
          <w:p w14:paraId="3D58864E" w14:textId="54BCFD3E" w:rsidR="005114F6" w:rsidRPr="00132635" w:rsidRDefault="005114F6" w:rsidP="00A73280">
            <w:pPr>
              <w:pStyle w:val="BodyText"/>
              <w:jc w:val="left"/>
              <w:rPr>
                <w:rFonts w:asciiTheme="minorHAnsi" w:hAnsiTheme="minorHAnsi" w:cstheme="minorHAnsi"/>
                <w:szCs w:val="22"/>
              </w:rPr>
            </w:pPr>
            <w:r w:rsidRPr="00132635">
              <w:rPr>
                <w:rFonts w:asciiTheme="minorHAnsi" w:hAnsiTheme="minorHAnsi" w:cstheme="minorHAnsi"/>
                <w:szCs w:val="22"/>
              </w:rPr>
              <w:t>7</w:t>
            </w:r>
          </w:p>
        </w:tc>
        <w:tc>
          <w:tcPr>
            <w:tcW w:w="3175" w:type="dxa"/>
            <w:vAlign w:val="center"/>
          </w:tcPr>
          <w:p w14:paraId="13EC4A6C" w14:textId="3565151D" w:rsidR="005114F6" w:rsidRPr="00132635" w:rsidRDefault="00B60F18" w:rsidP="00820862">
            <w:pPr>
              <w:pStyle w:val="BodyText"/>
              <w:rPr>
                <w:rFonts w:asciiTheme="minorHAnsi" w:hAnsiTheme="minorHAnsi" w:cstheme="minorHAnsi"/>
                <w:szCs w:val="22"/>
              </w:rPr>
            </w:pPr>
            <w:r w:rsidRPr="00132635">
              <w:rPr>
                <w:rFonts w:asciiTheme="minorHAnsi" w:hAnsiTheme="minorHAnsi" w:cstheme="minorHAnsi"/>
                <w:szCs w:val="22"/>
              </w:rPr>
              <w:t>Manage user profile</w:t>
            </w:r>
          </w:p>
        </w:tc>
        <w:tc>
          <w:tcPr>
            <w:tcW w:w="5678" w:type="dxa"/>
            <w:vAlign w:val="center"/>
          </w:tcPr>
          <w:p w14:paraId="47020EE5" w14:textId="77777777" w:rsidR="00187451" w:rsidRPr="00132635" w:rsidRDefault="00187451"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As a customer, I'm able to view and update my profile:</w:t>
            </w:r>
          </w:p>
          <w:p w14:paraId="35023C50" w14:textId="77777777" w:rsidR="00187451" w:rsidRPr="00132635" w:rsidRDefault="00187451"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view and update username, email, avatar, password</w:t>
            </w:r>
          </w:p>
          <w:p w14:paraId="31D089BA" w14:textId="77777777" w:rsidR="00187451" w:rsidRPr="00132635" w:rsidRDefault="00187451" w:rsidP="00820862">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 can view reminder lists</w:t>
            </w:r>
          </w:p>
          <w:p w14:paraId="6AEFDA4A" w14:textId="2865AFC7" w:rsidR="005114F6" w:rsidRPr="004A7797" w:rsidRDefault="00187451" w:rsidP="004A7797">
            <w:pPr>
              <w:pStyle w:val="BodyText"/>
              <w:rPr>
                <w:rFonts w:asciiTheme="minorHAnsi" w:hAnsiTheme="minorHAnsi" w:cstheme="minorHAnsi"/>
                <w:color w:val="222222"/>
                <w:szCs w:val="22"/>
                <w:lang w:eastAsia="zh-CN"/>
              </w:rPr>
            </w:pPr>
            <w:r w:rsidRPr="00132635">
              <w:rPr>
                <w:rFonts w:asciiTheme="minorHAnsi" w:hAnsiTheme="minorHAnsi" w:cstheme="minorHAnsi"/>
                <w:color w:val="222222"/>
                <w:szCs w:val="22"/>
                <w:lang w:eastAsia="zh-CN"/>
              </w:rPr>
              <w:t>                                + I'm able to remove a reminder in a list</w:t>
            </w:r>
          </w:p>
        </w:tc>
      </w:tr>
    </w:tbl>
    <w:p w14:paraId="6B879ED4" w14:textId="4EBC9F75" w:rsidR="00D43830" w:rsidRDefault="00D43830" w:rsidP="00794047">
      <w:pPr>
        <w:pStyle w:val="BodyText"/>
      </w:pPr>
    </w:p>
    <w:p w14:paraId="353E34DB" w14:textId="37C90C7D" w:rsidR="00794047" w:rsidRDefault="00794047" w:rsidP="00794047">
      <w:pPr>
        <w:pStyle w:val="BodyText"/>
        <w:rPr>
          <w:b/>
          <w:color w:val="0F2147"/>
          <w:sz w:val="36"/>
        </w:rPr>
      </w:pPr>
      <w:r>
        <w:t>Additional requirements may be added as needed, with the approval of the project sponsor, as the project progresses.</w:t>
      </w:r>
    </w:p>
    <w:p w14:paraId="3BCBA0F6" w14:textId="77777777" w:rsidR="009B11EB" w:rsidRDefault="009B11EB">
      <w:pPr>
        <w:rPr>
          <w:b/>
          <w:color w:val="0F2147"/>
          <w:sz w:val="36"/>
        </w:rPr>
      </w:pPr>
      <w:r>
        <w:br w:type="page"/>
      </w:r>
    </w:p>
    <w:p w14:paraId="258E71AF" w14:textId="1BCA527F" w:rsidR="00A13DC3" w:rsidRDefault="00A13DC3" w:rsidP="00020115">
      <w:pPr>
        <w:pStyle w:val="Heading2"/>
        <w:numPr>
          <w:ilvl w:val="1"/>
          <w:numId w:val="6"/>
        </w:numPr>
        <w:tabs>
          <w:tab w:val="clear" w:pos="907"/>
          <w:tab w:val="left" w:pos="630"/>
        </w:tabs>
        <w:ind w:hanging="1080"/>
      </w:pPr>
      <w:bookmarkStart w:id="13" w:name="_Toc88750407"/>
      <w:r>
        <w:lastRenderedPageBreak/>
        <w:t>Project Deliverables</w:t>
      </w:r>
      <w:bookmarkEnd w:id="13"/>
    </w:p>
    <w:p w14:paraId="72D47585" w14:textId="3BB02B22" w:rsidR="009B6F29" w:rsidRPr="006B4BBA" w:rsidRDefault="003469C2" w:rsidP="009B6F29">
      <w:pPr>
        <w:spacing w:before="240" w:after="240" w:line="240" w:lineRule="auto"/>
        <w:rPr>
          <w:rFonts w:cs="Calibri"/>
          <w:sz w:val="22"/>
          <w:szCs w:val="22"/>
          <w:lang w:val="vi-VN" w:eastAsia="zh-CN"/>
        </w:rPr>
      </w:pPr>
      <w:r w:rsidRPr="006B4BBA">
        <w:rPr>
          <w:rFonts w:cs="Calibri"/>
          <w:color w:val="000000"/>
          <w:sz w:val="22"/>
          <w:szCs w:val="22"/>
          <w:lang w:val="en-US" w:eastAsia="zh-CN"/>
        </w:rPr>
        <w:t>According to each PI, there will be documents that need to be completed accompanied by some parts of the overall product.</w:t>
      </w:r>
      <w:r w:rsidRPr="006B4BBA">
        <w:rPr>
          <w:rFonts w:cs="Calibri"/>
          <w:color w:val="000000"/>
          <w:sz w:val="22"/>
          <w:szCs w:val="22"/>
          <w:lang w:val="vi-VN" w:eastAsia="zh-CN"/>
        </w:rPr>
        <w:t xml:space="preserve"> </w:t>
      </w:r>
    </w:p>
    <w:p w14:paraId="07FD284B" w14:textId="77777777" w:rsidR="00C36EFA" w:rsidRPr="00C36EFA" w:rsidRDefault="00C36EFA" w:rsidP="00C36EFA">
      <w:pPr>
        <w:numPr>
          <w:ilvl w:val="0"/>
          <w:numId w:val="15"/>
        </w:numPr>
        <w:spacing w:line="240" w:lineRule="auto"/>
        <w:jc w:val="both"/>
        <w:textAlignment w:val="baseline"/>
        <w:rPr>
          <w:rFonts w:cs="Calibri"/>
          <w:color w:val="000000"/>
          <w:sz w:val="22"/>
          <w:szCs w:val="22"/>
          <w:lang w:val="en-US" w:eastAsia="zh-CN"/>
        </w:rPr>
      </w:pPr>
      <w:r w:rsidRPr="00C36EFA">
        <w:rPr>
          <w:rFonts w:cs="Calibri"/>
          <w:color w:val="000000"/>
          <w:sz w:val="22"/>
          <w:szCs w:val="22"/>
          <w:lang w:val="en-US" w:eastAsia="zh-CN"/>
        </w:rPr>
        <w:t>First PI: </w:t>
      </w:r>
    </w:p>
    <w:p w14:paraId="15FF7401" w14:textId="50039208" w:rsidR="00C36EFA" w:rsidRPr="00C36EFA" w:rsidRDefault="00C36EFA" w:rsidP="00C36EFA">
      <w:pPr>
        <w:numPr>
          <w:ilvl w:val="0"/>
          <w:numId w:val="16"/>
        </w:numPr>
        <w:spacing w:line="240" w:lineRule="auto"/>
        <w:ind w:left="1080"/>
        <w:jc w:val="both"/>
        <w:textAlignment w:val="baseline"/>
        <w:rPr>
          <w:rFonts w:cs="Calibri"/>
          <w:color w:val="000000"/>
          <w:sz w:val="22"/>
          <w:szCs w:val="22"/>
          <w:lang w:val="en-US" w:eastAsia="zh-CN"/>
        </w:rPr>
      </w:pPr>
      <w:r w:rsidRPr="00C36EFA">
        <w:rPr>
          <w:rFonts w:cs="Calibri"/>
          <w:b/>
          <w:bCs/>
          <w:i/>
          <w:iCs/>
          <w:color w:val="000000"/>
          <w:sz w:val="22"/>
          <w:szCs w:val="22"/>
          <w:lang w:val="en-US" w:eastAsia="zh-CN"/>
        </w:rPr>
        <w:t>A0100 - Analysis Report</w:t>
      </w:r>
      <w:r w:rsidRPr="00C36EFA">
        <w:rPr>
          <w:rFonts w:cs="Calibri"/>
          <w:color w:val="000000"/>
          <w:sz w:val="22"/>
          <w:szCs w:val="22"/>
          <w:lang w:val="en-US" w:eastAsia="zh-CN"/>
        </w:rPr>
        <w:t xml:space="preserve">: As the conclusion of the project clarification phase, this report serves as a consolidation of the initial requirements of Project Data Analysis. Based on the clarifying report, a high-level design and corresponding acceptance criteria are given in the design phases. Architectural model, </w:t>
      </w:r>
      <w:r w:rsidR="0083350F" w:rsidRPr="00C36EFA">
        <w:rPr>
          <w:rFonts w:cs="Calibri"/>
          <w:color w:val="000000"/>
          <w:sz w:val="22"/>
          <w:szCs w:val="22"/>
          <w:lang w:val="en-US" w:eastAsia="zh-CN"/>
        </w:rPr>
        <w:t>Requirement’s</w:t>
      </w:r>
      <w:r w:rsidRPr="00C36EFA">
        <w:rPr>
          <w:rFonts w:cs="Calibri"/>
          <w:color w:val="000000"/>
          <w:sz w:val="22"/>
          <w:szCs w:val="22"/>
          <w:lang w:val="en-US" w:eastAsia="zh-CN"/>
        </w:rPr>
        <w:t xml:space="preserve"> description, development principles, implementation perspective, technical documentation will be included in this document. Also, provide an updated project roadmap (which can be updated throughout the project), a map of identified project dependencies, and a list of initial risks and issues.</w:t>
      </w:r>
    </w:p>
    <w:p w14:paraId="04120B08" w14:textId="7A35C268" w:rsidR="00C36EFA" w:rsidRPr="00C36EFA" w:rsidRDefault="00C36EFA" w:rsidP="00C36EFA">
      <w:pPr>
        <w:numPr>
          <w:ilvl w:val="0"/>
          <w:numId w:val="16"/>
        </w:numPr>
        <w:spacing w:line="240" w:lineRule="auto"/>
        <w:ind w:left="1080"/>
        <w:jc w:val="both"/>
        <w:textAlignment w:val="baseline"/>
        <w:rPr>
          <w:rFonts w:cs="Calibri"/>
          <w:b/>
          <w:bCs/>
          <w:i/>
          <w:iCs/>
          <w:color w:val="000000"/>
          <w:sz w:val="22"/>
          <w:szCs w:val="22"/>
          <w:lang w:val="en-US" w:eastAsia="zh-CN"/>
        </w:rPr>
      </w:pPr>
      <w:r w:rsidRPr="00C36EFA">
        <w:rPr>
          <w:rFonts w:cs="Calibri"/>
          <w:b/>
          <w:bCs/>
          <w:i/>
          <w:iCs/>
          <w:color w:val="000000"/>
          <w:sz w:val="22"/>
          <w:szCs w:val="22"/>
          <w:lang w:val="en-US" w:eastAsia="zh-CN"/>
        </w:rPr>
        <w:t xml:space="preserve">O0500 - Software Architecture - Clarification Phase:  </w:t>
      </w:r>
      <w:r w:rsidRPr="00C36EFA">
        <w:rPr>
          <w:rFonts w:cs="Calibri"/>
          <w:color w:val="000000"/>
          <w:sz w:val="22"/>
          <w:szCs w:val="22"/>
          <w:lang w:val="en-US" w:eastAsia="zh-CN"/>
        </w:rPr>
        <w:t xml:space="preserve">The purpose of this document is to describe the software architecture. </w:t>
      </w:r>
      <w:r w:rsidR="009530F5" w:rsidRPr="00C36EFA">
        <w:rPr>
          <w:rFonts w:cs="Calibri"/>
          <w:color w:val="000000"/>
          <w:sz w:val="22"/>
          <w:szCs w:val="22"/>
          <w:lang w:val="en-US" w:eastAsia="zh-CN"/>
        </w:rPr>
        <w:t>i.e.,</w:t>
      </w:r>
      <w:r w:rsidRPr="00C36EFA">
        <w:rPr>
          <w:rFonts w:cs="Calibri"/>
          <w:color w:val="000000"/>
          <w:sz w:val="22"/>
          <w:szCs w:val="22"/>
          <w:lang w:val="en-US" w:eastAsia="zh-CN"/>
        </w:rPr>
        <w:t xml:space="preserve"> what components are included in the solution and how the components that have been developed as part of </w:t>
      </w:r>
      <w:r w:rsidR="007D2113" w:rsidRPr="007D2113">
        <w:rPr>
          <w:rFonts w:cs="Calibri"/>
          <w:color w:val="000000"/>
          <w:sz w:val="22"/>
          <w:szCs w:val="22"/>
          <w:lang w:val="en-US" w:eastAsia="zh-CN"/>
        </w:rPr>
        <w:t xml:space="preserve">Stock Data Analysis </w:t>
      </w:r>
      <w:r w:rsidR="00BB5C4F">
        <w:rPr>
          <w:rFonts w:cs="Calibri"/>
          <w:color w:val="000000"/>
          <w:sz w:val="22"/>
          <w:szCs w:val="22"/>
          <w:lang w:val="en-US" w:eastAsia="zh-CN"/>
        </w:rPr>
        <w:t>(</w:t>
      </w:r>
      <w:r w:rsidR="007D2113">
        <w:rPr>
          <w:rFonts w:cs="Calibri"/>
          <w:color w:val="000000"/>
          <w:sz w:val="22"/>
          <w:szCs w:val="22"/>
          <w:lang w:val="en-US" w:eastAsia="zh-CN"/>
        </w:rPr>
        <w:t>SDA</w:t>
      </w:r>
      <w:r w:rsidRPr="00C36EFA">
        <w:rPr>
          <w:rFonts w:cs="Calibri"/>
          <w:color w:val="000000"/>
          <w:sz w:val="22"/>
          <w:szCs w:val="22"/>
          <w:lang w:val="en-US" w:eastAsia="zh-CN"/>
        </w:rPr>
        <w:t xml:space="preserve">) are designed and developed. The document also describes the necessary architectural principles for </w:t>
      </w:r>
      <w:r w:rsidR="009530F5" w:rsidRPr="00C36EFA">
        <w:rPr>
          <w:rFonts w:cs="Calibri"/>
          <w:color w:val="000000"/>
          <w:sz w:val="22"/>
          <w:szCs w:val="22"/>
          <w:lang w:val="en-US" w:eastAsia="zh-CN"/>
        </w:rPr>
        <w:t>e.g.,</w:t>
      </w:r>
      <w:r w:rsidRPr="00C36EFA">
        <w:rPr>
          <w:rFonts w:cs="Calibri"/>
          <w:color w:val="000000"/>
          <w:sz w:val="22"/>
          <w:szCs w:val="22"/>
          <w:lang w:val="en-US" w:eastAsia="zh-CN"/>
        </w:rPr>
        <w:t xml:space="preserve"> logging, caching, security management, etc.</w:t>
      </w:r>
    </w:p>
    <w:p w14:paraId="433DDC04" w14:textId="6438B549" w:rsidR="00C36EFA" w:rsidRPr="00C36EFA" w:rsidRDefault="00C36EFA" w:rsidP="00C36EFA">
      <w:pPr>
        <w:numPr>
          <w:ilvl w:val="0"/>
          <w:numId w:val="16"/>
        </w:numPr>
        <w:spacing w:line="240" w:lineRule="auto"/>
        <w:ind w:left="1080"/>
        <w:jc w:val="both"/>
        <w:textAlignment w:val="baseline"/>
        <w:rPr>
          <w:rFonts w:cs="Calibri"/>
          <w:b/>
          <w:bCs/>
          <w:i/>
          <w:iCs/>
          <w:color w:val="000000"/>
          <w:sz w:val="22"/>
          <w:szCs w:val="22"/>
          <w:lang w:val="en-US" w:eastAsia="zh-CN"/>
        </w:rPr>
      </w:pPr>
      <w:r w:rsidRPr="00C36EFA">
        <w:rPr>
          <w:rFonts w:cs="Calibri"/>
          <w:b/>
          <w:bCs/>
          <w:i/>
          <w:iCs/>
          <w:color w:val="000000"/>
          <w:sz w:val="22"/>
          <w:szCs w:val="22"/>
          <w:lang w:val="en-US" w:eastAsia="zh-CN"/>
        </w:rPr>
        <w:t xml:space="preserve">Demo and Compare </w:t>
      </w:r>
      <w:r w:rsidR="009530F5" w:rsidRPr="00C36EFA">
        <w:rPr>
          <w:rFonts w:cs="Calibri"/>
          <w:b/>
          <w:bCs/>
          <w:i/>
          <w:iCs/>
          <w:color w:val="000000"/>
          <w:sz w:val="22"/>
          <w:szCs w:val="22"/>
          <w:lang w:val="en-US" w:eastAsia="zh-CN"/>
        </w:rPr>
        <w:t>Algorithms:</w:t>
      </w:r>
      <w:r w:rsidRPr="00C36EFA">
        <w:rPr>
          <w:rFonts w:cs="Calibri"/>
          <w:b/>
          <w:bCs/>
          <w:i/>
          <w:iCs/>
          <w:color w:val="000000"/>
          <w:sz w:val="22"/>
          <w:szCs w:val="22"/>
          <w:lang w:val="en-US" w:eastAsia="zh-CN"/>
        </w:rPr>
        <w:t xml:space="preserve"> </w:t>
      </w:r>
      <w:r w:rsidRPr="00C36EFA">
        <w:rPr>
          <w:rFonts w:cs="Calibri"/>
          <w:color w:val="000000"/>
          <w:sz w:val="22"/>
          <w:szCs w:val="22"/>
          <w:lang w:val="en-US" w:eastAsia="zh-CN"/>
        </w:rPr>
        <w:t>Demo the learned algorithms and write a report comparing the efficiency between those algorithms.</w:t>
      </w:r>
    </w:p>
    <w:p w14:paraId="372E6271" w14:textId="77777777" w:rsidR="00C36EFA" w:rsidRPr="00C36EFA" w:rsidRDefault="00C36EFA" w:rsidP="00C36EFA">
      <w:pPr>
        <w:numPr>
          <w:ilvl w:val="0"/>
          <w:numId w:val="17"/>
        </w:numPr>
        <w:spacing w:line="240" w:lineRule="auto"/>
        <w:jc w:val="both"/>
        <w:textAlignment w:val="baseline"/>
        <w:rPr>
          <w:rFonts w:cs="Calibri"/>
          <w:color w:val="000000"/>
          <w:sz w:val="22"/>
          <w:szCs w:val="22"/>
          <w:lang w:val="en-US" w:eastAsia="zh-CN"/>
        </w:rPr>
      </w:pPr>
      <w:r w:rsidRPr="00C36EFA">
        <w:rPr>
          <w:rFonts w:cs="Calibri"/>
          <w:color w:val="000000"/>
          <w:sz w:val="22"/>
          <w:szCs w:val="22"/>
          <w:lang w:val="en-US" w:eastAsia="zh-CN"/>
        </w:rPr>
        <w:t>Second PI:</w:t>
      </w:r>
    </w:p>
    <w:p w14:paraId="09834C7D" w14:textId="16D8F7F4" w:rsidR="00C36EFA" w:rsidRPr="00C36EFA" w:rsidRDefault="00C36EFA" w:rsidP="00C36EFA">
      <w:pPr>
        <w:numPr>
          <w:ilvl w:val="0"/>
          <w:numId w:val="18"/>
        </w:numPr>
        <w:spacing w:line="240" w:lineRule="auto"/>
        <w:ind w:left="1080"/>
        <w:jc w:val="both"/>
        <w:textAlignment w:val="baseline"/>
        <w:rPr>
          <w:rFonts w:cs="Calibri"/>
          <w:b/>
          <w:bCs/>
          <w:i/>
          <w:iCs/>
          <w:color w:val="000000"/>
          <w:sz w:val="22"/>
          <w:szCs w:val="22"/>
          <w:lang w:val="en-US" w:eastAsia="zh-CN"/>
        </w:rPr>
      </w:pPr>
      <w:r w:rsidRPr="00C36EFA">
        <w:rPr>
          <w:rFonts w:cs="Calibri"/>
          <w:b/>
          <w:bCs/>
          <w:i/>
          <w:iCs/>
          <w:color w:val="000000"/>
          <w:sz w:val="22"/>
          <w:szCs w:val="22"/>
          <w:lang w:val="en-US" w:eastAsia="zh-CN"/>
        </w:rPr>
        <w:t xml:space="preserve">D0100 - User Interface </w:t>
      </w:r>
      <w:r w:rsidR="009530F5" w:rsidRPr="00C36EFA">
        <w:rPr>
          <w:rFonts w:cs="Calibri"/>
          <w:b/>
          <w:bCs/>
          <w:i/>
          <w:iCs/>
          <w:color w:val="000000"/>
          <w:sz w:val="22"/>
          <w:szCs w:val="22"/>
          <w:lang w:val="en-US" w:eastAsia="zh-CN"/>
        </w:rPr>
        <w:t>Guidelines:</w:t>
      </w:r>
      <w:r w:rsidRPr="00C36EFA">
        <w:rPr>
          <w:rFonts w:cs="Calibri"/>
          <w:b/>
          <w:bCs/>
          <w:i/>
          <w:iCs/>
          <w:color w:val="000000"/>
          <w:sz w:val="22"/>
          <w:szCs w:val="22"/>
          <w:lang w:val="en-US" w:eastAsia="zh-CN"/>
        </w:rPr>
        <w:t xml:space="preserve"> </w:t>
      </w:r>
      <w:r w:rsidRPr="00C36EFA">
        <w:rPr>
          <w:rFonts w:cs="Calibri"/>
          <w:color w:val="000000"/>
          <w:sz w:val="22"/>
          <w:szCs w:val="22"/>
          <w:lang w:val="en-US" w:eastAsia="zh-CN"/>
        </w:rPr>
        <w:t>The User Interface Guidelines document the styling of base elements and general HTML sections. The document also describes the design of reusable components available in Project Data Analytics.</w:t>
      </w:r>
    </w:p>
    <w:p w14:paraId="0D1A1D2C" w14:textId="77777777" w:rsidR="00C36EFA" w:rsidRPr="00C36EFA" w:rsidRDefault="00C36EFA" w:rsidP="00C36EFA">
      <w:pPr>
        <w:numPr>
          <w:ilvl w:val="0"/>
          <w:numId w:val="18"/>
        </w:numPr>
        <w:spacing w:line="240" w:lineRule="auto"/>
        <w:ind w:left="1080"/>
        <w:jc w:val="both"/>
        <w:textAlignment w:val="baseline"/>
        <w:rPr>
          <w:rFonts w:cs="Calibri"/>
          <w:b/>
          <w:bCs/>
          <w:i/>
          <w:iCs/>
          <w:color w:val="000000"/>
          <w:sz w:val="22"/>
          <w:szCs w:val="22"/>
          <w:lang w:val="en-US" w:eastAsia="zh-CN"/>
        </w:rPr>
      </w:pPr>
      <w:r w:rsidRPr="00C36EFA">
        <w:rPr>
          <w:rFonts w:cs="Calibri"/>
          <w:b/>
          <w:bCs/>
          <w:i/>
          <w:iCs/>
          <w:color w:val="000000"/>
          <w:sz w:val="22"/>
          <w:szCs w:val="22"/>
          <w:lang w:val="en-US" w:eastAsia="zh-CN"/>
        </w:rPr>
        <w:t xml:space="preserve">DD130 - Detailed Design: </w:t>
      </w:r>
      <w:r w:rsidRPr="00C36EFA">
        <w:rPr>
          <w:rFonts w:cs="Calibri"/>
          <w:color w:val="000000"/>
          <w:sz w:val="22"/>
          <w:szCs w:val="22"/>
          <w:lang w:val="en-US" w:eastAsia="zh-CN"/>
        </w:rPr>
        <w:t>The purpose of DD130 - Detailed Design is to develop an implementation perspective from O0500 - Software architecture and extension based on descriptions of components, classes, properties, methods, and relationships. It is also a prerequisite for giving an accurate construction estimate. Estimates should always be confirmed after detailed design is done.</w:t>
      </w:r>
    </w:p>
    <w:p w14:paraId="3DDDD895" w14:textId="309FE9B3" w:rsidR="00C36EFA" w:rsidRPr="00C36EFA" w:rsidRDefault="00C36EFA" w:rsidP="00C36EFA">
      <w:pPr>
        <w:numPr>
          <w:ilvl w:val="0"/>
          <w:numId w:val="18"/>
        </w:numPr>
        <w:spacing w:line="240" w:lineRule="auto"/>
        <w:ind w:left="1080"/>
        <w:jc w:val="both"/>
        <w:textAlignment w:val="baseline"/>
        <w:rPr>
          <w:rFonts w:cs="Calibri"/>
          <w:b/>
          <w:bCs/>
          <w:i/>
          <w:iCs/>
          <w:color w:val="000000"/>
          <w:sz w:val="22"/>
          <w:szCs w:val="22"/>
          <w:lang w:val="en-US" w:eastAsia="zh-CN"/>
        </w:rPr>
      </w:pPr>
      <w:r w:rsidRPr="00C36EFA">
        <w:rPr>
          <w:rFonts w:cs="Calibri"/>
          <w:b/>
          <w:bCs/>
          <w:i/>
          <w:iCs/>
          <w:color w:val="000000"/>
          <w:sz w:val="22"/>
          <w:szCs w:val="22"/>
          <w:lang w:val="en-US" w:eastAsia="zh-CN"/>
        </w:rPr>
        <w:t xml:space="preserve">D0160 - User Interface Design: </w:t>
      </w:r>
      <w:r w:rsidRPr="00C36EFA">
        <w:rPr>
          <w:rFonts w:cs="Calibri"/>
          <w:color w:val="000000"/>
          <w:sz w:val="22"/>
          <w:szCs w:val="22"/>
          <w:lang w:val="en-US" w:eastAsia="zh-CN"/>
        </w:rPr>
        <w:t xml:space="preserve">The User-Interface Design documents the visual design of all pages on the </w:t>
      </w:r>
      <w:r w:rsidR="00F460AA" w:rsidRPr="007D2113">
        <w:rPr>
          <w:rFonts w:cs="Calibri"/>
          <w:color w:val="000000"/>
          <w:sz w:val="22"/>
          <w:szCs w:val="22"/>
          <w:lang w:val="en-US" w:eastAsia="zh-CN"/>
        </w:rPr>
        <w:t xml:space="preserve">Stock Data Analysis </w:t>
      </w:r>
      <w:r w:rsidR="00F460AA">
        <w:rPr>
          <w:rFonts w:cs="Calibri"/>
          <w:color w:val="000000"/>
          <w:sz w:val="22"/>
          <w:szCs w:val="22"/>
          <w:lang w:val="en-US" w:eastAsia="zh-CN"/>
        </w:rPr>
        <w:t>(SDA</w:t>
      </w:r>
      <w:r w:rsidR="00F460AA" w:rsidRPr="00C36EFA">
        <w:rPr>
          <w:rFonts w:cs="Calibri"/>
          <w:color w:val="000000"/>
          <w:sz w:val="22"/>
          <w:szCs w:val="22"/>
          <w:lang w:val="en-US" w:eastAsia="zh-CN"/>
        </w:rPr>
        <w:t>)</w:t>
      </w:r>
      <w:r w:rsidR="00F460AA">
        <w:rPr>
          <w:rFonts w:cs="Calibri"/>
          <w:color w:val="000000"/>
          <w:sz w:val="22"/>
          <w:szCs w:val="22"/>
          <w:lang w:val="en-US" w:eastAsia="zh-CN"/>
        </w:rPr>
        <w:t>.</w:t>
      </w:r>
      <w:r w:rsidR="00F460AA" w:rsidRPr="00C36EFA">
        <w:rPr>
          <w:rFonts w:cs="Calibri"/>
          <w:color w:val="000000"/>
          <w:sz w:val="22"/>
          <w:szCs w:val="22"/>
          <w:lang w:val="en-US" w:eastAsia="zh-CN"/>
        </w:rPr>
        <w:t xml:space="preserve"> </w:t>
      </w:r>
      <w:r w:rsidRPr="00C36EFA">
        <w:rPr>
          <w:rFonts w:cs="Calibri"/>
          <w:color w:val="000000"/>
          <w:sz w:val="22"/>
          <w:szCs w:val="22"/>
          <w:lang w:val="en-US" w:eastAsia="zh-CN"/>
        </w:rPr>
        <w:t>The document also describes the components used for each page, as well as the structural layout and navigational flow.</w:t>
      </w:r>
    </w:p>
    <w:p w14:paraId="02CA9D6E" w14:textId="77777777" w:rsidR="00C36EFA" w:rsidRPr="00C36EFA" w:rsidRDefault="00C36EFA" w:rsidP="00C36EFA">
      <w:pPr>
        <w:numPr>
          <w:ilvl w:val="0"/>
          <w:numId w:val="18"/>
        </w:numPr>
        <w:spacing w:line="240" w:lineRule="auto"/>
        <w:ind w:left="1080"/>
        <w:jc w:val="both"/>
        <w:textAlignment w:val="baseline"/>
        <w:rPr>
          <w:rFonts w:cs="Calibri"/>
          <w:b/>
          <w:bCs/>
          <w:i/>
          <w:iCs/>
          <w:color w:val="000000"/>
          <w:sz w:val="22"/>
          <w:szCs w:val="22"/>
          <w:lang w:val="en-US" w:eastAsia="zh-CN"/>
        </w:rPr>
      </w:pPr>
      <w:r w:rsidRPr="00C36EFA">
        <w:rPr>
          <w:rFonts w:cs="Calibri"/>
          <w:b/>
          <w:bCs/>
          <w:i/>
          <w:iCs/>
          <w:color w:val="000000"/>
          <w:sz w:val="22"/>
          <w:szCs w:val="22"/>
          <w:lang w:val="en-US" w:eastAsia="zh-CN"/>
        </w:rPr>
        <w:t>O0500 - Software Architecture</w:t>
      </w:r>
    </w:p>
    <w:p w14:paraId="32063B83" w14:textId="0001230E" w:rsidR="00C36EFA" w:rsidRPr="00C36EFA" w:rsidRDefault="00C36EFA" w:rsidP="00C36EFA">
      <w:pPr>
        <w:numPr>
          <w:ilvl w:val="0"/>
          <w:numId w:val="18"/>
        </w:numPr>
        <w:spacing w:line="240" w:lineRule="auto"/>
        <w:ind w:left="1080"/>
        <w:jc w:val="both"/>
        <w:textAlignment w:val="baseline"/>
        <w:rPr>
          <w:rFonts w:cs="Calibri"/>
          <w:b/>
          <w:bCs/>
          <w:i/>
          <w:iCs/>
          <w:color w:val="000000"/>
          <w:sz w:val="22"/>
          <w:szCs w:val="22"/>
          <w:lang w:val="en-US" w:eastAsia="zh-CN"/>
        </w:rPr>
      </w:pPr>
      <w:r w:rsidRPr="00C36EFA">
        <w:rPr>
          <w:rFonts w:cs="Calibri"/>
          <w:b/>
          <w:bCs/>
          <w:i/>
          <w:iCs/>
          <w:color w:val="000000"/>
          <w:sz w:val="22"/>
          <w:szCs w:val="22"/>
          <w:lang w:val="en-US" w:eastAsia="zh-CN"/>
        </w:rPr>
        <w:t>Mockup:</w:t>
      </w:r>
      <w:r w:rsidRPr="00C36EFA">
        <w:rPr>
          <w:rFonts w:cs="Calibri"/>
          <w:color w:val="000000"/>
          <w:sz w:val="22"/>
          <w:szCs w:val="22"/>
          <w:lang w:val="en-US" w:eastAsia="zh-CN"/>
        </w:rPr>
        <w:t xml:space="preserve"> Mockup of the website's user interface prototype</w:t>
      </w:r>
    </w:p>
    <w:p w14:paraId="3425CD0F" w14:textId="3C3DCA4A" w:rsidR="00C36EFA" w:rsidRPr="00C36EFA" w:rsidRDefault="00C36EFA" w:rsidP="00C36EFA">
      <w:pPr>
        <w:numPr>
          <w:ilvl w:val="0"/>
          <w:numId w:val="18"/>
        </w:numPr>
        <w:spacing w:line="240" w:lineRule="auto"/>
        <w:ind w:left="1080"/>
        <w:jc w:val="both"/>
        <w:textAlignment w:val="baseline"/>
        <w:rPr>
          <w:rFonts w:cs="Calibri"/>
          <w:b/>
          <w:bCs/>
          <w:i/>
          <w:iCs/>
          <w:color w:val="000000"/>
          <w:sz w:val="22"/>
          <w:szCs w:val="22"/>
          <w:lang w:val="en-US" w:eastAsia="zh-CN"/>
        </w:rPr>
      </w:pPr>
      <w:r w:rsidRPr="00C36EFA">
        <w:rPr>
          <w:rFonts w:cs="Calibri"/>
          <w:b/>
          <w:bCs/>
          <w:i/>
          <w:iCs/>
          <w:color w:val="000000"/>
          <w:sz w:val="22"/>
          <w:szCs w:val="22"/>
          <w:lang w:val="en-US" w:eastAsia="zh-CN"/>
        </w:rPr>
        <w:t xml:space="preserve">Algorithm Report: </w:t>
      </w:r>
      <w:r w:rsidRPr="00C36EFA">
        <w:rPr>
          <w:rFonts w:cs="Calibri"/>
          <w:color w:val="000000"/>
          <w:sz w:val="22"/>
          <w:szCs w:val="22"/>
          <w:lang w:val="en-US" w:eastAsia="zh-CN"/>
        </w:rPr>
        <w:t>Describe in detail the algorithm that will be applied to the data prediction</w:t>
      </w:r>
    </w:p>
    <w:p w14:paraId="29389955" w14:textId="77777777" w:rsidR="00C36EFA" w:rsidRPr="00C36EFA" w:rsidRDefault="00C36EFA" w:rsidP="00C36EFA">
      <w:pPr>
        <w:numPr>
          <w:ilvl w:val="0"/>
          <w:numId w:val="19"/>
        </w:numPr>
        <w:spacing w:line="240" w:lineRule="auto"/>
        <w:jc w:val="both"/>
        <w:textAlignment w:val="baseline"/>
        <w:rPr>
          <w:rFonts w:cs="Calibri"/>
          <w:color w:val="000000"/>
          <w:sz w:val="22"/>
          <w:szCs w:val="22"/>
          <w:lang w:val="en-US" w:eastAsia="zh-CN"/>
        </w:rPr>
      </w:pPr>
      <w:r w:rsidRPr="00C36EFA">
        <w:rPr>
          <w:rFonts w:cs="Calibri"/>
          <w:color w:val="000000"/>
          <w:sz w:val="22"/>
          <w:szCs w:val="22"/>
          <w:lang w:val="en-US" w:eastAsia="zh-CN"/>
        </w:rPr>
        <w:t>Third PI:</w:t>
      </w:r>
    </w:p>
    <w:p w14:paraId="7B5F2665" w14:textId="29CE7FAD" w:rsidR="00C36EFA" w:rsidRPr="00C36EFA" w:rsidRDefault="00C36EFA" w:rsidP="00C36EFA">
      <w:pPr>
        <w:numPr>
          <w:ilvl w:val="0"/>
          <w:numId w:val="20"/>
        </w:numPr>
        <w:spacing w:line="240" w:lineRule="auto"/>
        <w:ind w:left="1080"/>
        <w:jc w:val="both"/>
        <w:textAlignment w:val="baseline"/>
        <w:rPr>
          <w:rFonts w:cs="Calibri"/>
          <w:b/>
          <w:bCs/>
          <w:i/>
          <w:iCs/>
          <w:color w:val="000000"/>
          <w:sz w:val="22"/>
          <w:szCs w:val="22"/>
          <w:lang w:val="en-US" w:eastAsia="zh-CN"/>
        </w:rPr>
      </w:pPr>
      <w:r w:rsidRPr="00C36EFA">
        <w:rPr>
          <w:rFonts w:cs="Calibri"/>
          <w:b/>
          <w:bCs/>
          <w:i/>
          <w:iCs/>
          <w:color w:val="000000"/>
          <w:sz w:val="22"/>
          <w:szCs w:val="22"/>
          <w:lang w:val="en-US" w:eastAsia="zh-CN"/>
        </w:rPr>
        <w:t xml:space="preserve">Manual Test Document: </w:t>
      </w:r>
      <w:r w:rsidRPr="00C36EFA">
        <w:rPr>
          <w:rFonts w:cs="Calibri"/>
          <w:color w:val="000000"/>
          <w:sz w:val="22"/>
          <w:szCs w:val="22"/>
          <w:lang w:val="en-US" w:eastAsia="zh-CN"/>
        </w:rPr>
        <w:t xml:space="preserve">Product a list of specific test case for all the website with the </w:t>
      </w:r>
      <w:r w:rsidR="00D92BC9" w:rsidRPr="00C36EFA">
        <w:rPr>
          <w:rFonts w:cs="Calibri"/>
          <w:color w:val="000000"/>
          <w:sz w:val="22"/>
          <w:szCs w:val="22"/>
          <w:lang w:val="en-US" w:eastAsia="zh-CN"/>
        </w:rPr>
        <w:t>status fail</w:t>
      </w:r>
      <w:r w:rsidRPr="00C36EFA">
        <w:rPr>
          <w:rFonts w:cs="Calibri"/>
          <w:color w:val="000000"/>
          <w:sz w:val="22"/>
          <w:szCs w:val="22"/>
          <w:lang w:val="en-US" w:eastAsia="zh-CN"/>
        </w:rPr>
        <w:t xml:space="preserve"> or pass for the test </w:t>
      </w:r>
      <w:r w:rsidR="00860EE1" w:rsidRPr="00C36EFA">
        <w:rPr>
          <w:rFonts w:cs="Calibri"/>
          <w:color w:val="000000"/>
          <w:sz w:val="22"/>
          <w:szCs w:val="22"/>
          <w:lang w:val="en-US" w:eastAsia="zh-CN"/>
        </w:rPr>
        <w:t>and give</w:t>
      </w:r>
      <w:r w:rsidRPr="00C36EFA">
        <w:rPr>
          <w:rFonts w:cs="Calibri"/>
          <w:color w:val="000000"/>
          <w:sz w:val="22"/>
          <w:szCs w:val="22"/>
          <w:lang w:val="en-US" w:eastAsia="zh-CN"/>
        </w:rPr>
        <w:t xml:space="preserve"> for the developer fix and update the status on time.</w:t>
      </w:r>
    </w:p>
    <w:p w14:paraId="0C50ECB4" w14:textId="413933AC" w:rsidR="00C36EFA" w:rsidRPr="00C36EFA" w:rsidRDefault="00C36EFA" w:rsidP="00C36EFA">
      <w:pPr>
        <w:numPr>
          <w:ilvl w:val="0"/>
          <w:numId w:val="20"/>
        </w:numPr>
        <w:spacing w:line="240" w:lineRule="auto"/>
        <w:ind w:left="1080"/>
        <w:jc w:val="both"/>
        <w:textAlignment w:val="baseline"/>
        <w:rPr>
          <w:rFonts w:cs="Calibri"/>
          <w:b/>
          <w:bCs/>
          <w:i/>
          <w:iCs/>
          <w:color w:val="000000"/>
          <w:sz w:val="22"/>
          <w:szCs w:val="22"/>
          <w:lang w:val="en-US" w:eastAsia="zh-CN"/>
        </w:rPr>
      </w:pPr>
      <w:r w:rsidRPr="00C36EFA">
        <w:rPr>
          <w:rFonts w:cs="Calibri"/>
          <w:b/>
          <w:bCs/>
          <w:i/>
          <w:iCs/>
          <w:color w:val="000000"/>
          <w:sz w:val="22"/>
          <w:szCs w:val="22"/>
          <w:lang w:val="en-US" w:eastAsia="zh-CN"/>
        </w:rPr>
        <w:lastRenderedPageBreak/>
        <w:t xml:space="preserve">Demo Product: </w:t>
      </w:r>
      <w:r w:rsidRPr="00C36EFA">
        <w:rPr>
          <w:rFonts w:cs="Calibri"/>
          <w:color w:val="000000"/>
          <w:sz w:val="22"/>
          <w:szCs w:val="22"/>
          <w:lang w:val="en-US" w:eastAsia="zh-CN"/>
        </w:rPr>
        <w:t>Product demo with interface as well as some main functions</w:t>
      </w:r>
    </w:p>
    <w:p w14:paraId="17955A2F" w14:textId="77777777" w:rsidR="00C36EFA" w:rsidRPr="00C36EFA" w:rsidRDefault="00C36EFA" w:rsidP="00C36EFA">
      <w:pPr>
        <w:numPr>
          <w:ilvl w:val="0"/>
          <w:numId w:val="21"/>
        </w:numPr>
        <w:spacing w:line="240" w:lineRule="auto"/>
        <w:jc w:val="both"/>
        <w:textAlignment w:val="baseline"/>
        <w:rPr>
          <w:rFonts w:cs="Calibri"/>
          <w:color w:val="000000"/>
          <w:sz w:val="22"/>
          <w:szCs w:val="22"/>
          <w:lang w:val="en-US" w:eastAsia="zh-CN"/>
        </w:rPr>
      </w:pPr>
      <w:r w:rsidRPr="00C36EFA">
        <w:rPr>
          <w:rFonts w:cs="Calibri"/>
          <w:color w:val="000000"/>
          <w:sz w:val="22"/>
          <w:szCs w:val="22"/>
          <w:lang w:val="en-US" w:eastAsia="zh-CN"/>
        </w:rPr>
        <w:t>Fourth PI:</w:t>
      </w:r>
    </w:p>
    <w:p w14:paraId="619F61F8" w14:textId="08BFD776" w:rsidR="00D43830" w:rsidRPr="001534FC" w:rsidRDefault="00C36EFA" w:rsidP="001534FC">
      <w:pPr>
        <w:pStyle w:val="ListParagraph"/>
        <w:numPr>
          <w:ilvl w:val="1"/>
          <w:numId w:val="21"/>
        </w:numPr>
        <w:rPr>
          <w:b/>
          <w:color w:val="2F5496" w:themeColor="accent1" w:themeShade="BF"/>
          <w:sz w:val="44"/>
          <w:lang w:val="en-US"/>
        </w:rPr>
      </w:pPr>
      <w:r w:rsidRPr="001534FC">
        <w:rPr>
          <w:rFonts w:cs="Calibri"/>
          <w:b/>
          <w:bCs/>
          <w:i/>
          <w:iCs/>
          <w:color w:val="000000"/>
          <w:sz w:val="22"/>
          <w:szCs w:val="22"/>
          <w:lang w:val="en-US" w:eastAsia="zh-CN"/>
        </w:rPr>
        <w:t xml:space="preserve">Final Product: </w:t>
      </w:r>
      <w:r w:rsidRPr="001534FC">
        <w:rPr>
          <w:rFonts w:cs="Calibri"/>
          <w:color w:val="000000"/>
          <w:sz w:val="22"/>
          <w:szCs w:val="22"/>
          <w:lang w:val="en-US" w:eastAsia="zh-CN"/>
        </w:rPr>
        <w:t xml:space="preserve">Release the final product with all required </w:t>
      </w:r>
      <w:r w:rsidR="00B531C8" w:rsidRPr="001534FC">
        <w:rPr>
          <w:rFonts w:cs="Calibri"/>
          <w:color w:val="000000"/>
          <w:sz w:val="22"/>
          <w:szCs w:val="22"/>
          <w:lang w:val="en-US" w:eastAsia="zh-CN"/>
        </w:rPr>
        <w:t>functionalities</w:t>
      </w:r>
      <w:r w:rsidRPr="001534FC">
        <w:rPr>
          <w:rFonts w:cs="Calibri"/>
          <w:color w:val="000000"/>
          <w:sz w:val="22"/>
          <w:szCs w:val="22"/>
          <w:lang w:val="en-US" w:eastAsia="zh-CN"/>
        </w:rPr>
        <w:t>.</w:t>
      </w:r>
      <w:r w:rsidR="00D43830">
        <w:br w:type="page"/>
      </w:r>
    </w:p>
    <w:p w14:paraId="10A5D92E" w14:textId="2ACBA5AB" w:rsidR="00A13814" w:rsidRDefault="00A13814" w:rsidP="00C169B3">
      <w:pPr>
        <w:pStyle w:val="Heading1"/>
      </w:pPr>
      <w:bookmarkStart w:id="14" w:name="_Toc88750408"/>
      <w:r w:rsidRPr="00C169B3">
        <w:lastRenderedPageBreak/>
        <w:t>Project</w:t>
      </w:r>
      <w:r>
        <w:t xml:space="preserve"> methodology </w:t>
      </w:r>
      <w:r w:rsidR="00BE5A8E">
        <w:t>and</w:t>
      </w:r>
      <w:r>
        <w:t xml:space="preserve"> Approach</w:t>
      </w:r>
      <w:bookmarkEnd w:id="14"/>
    </w:p>
    <w:p w14:paraId="7A345BAF" w14:textId="736FD38F" w:rsidR="007D0349" w:rsidRDefault="007D0349" w:rsidP="00020115">
      <w:pPr>
        <w:pStyle w:val="Heading2"/>
        <w:numPr>
          <w:ilvl w:val="1"/>
          <w:numId w:val="6"/>
        </w:numPr>
        <w:ind w:left="630" w:hanging="540"/>
      </w:pPr>
      <w:bookmarkStart w:id="15" w:name="_Toc88750409"/>
      <w:r w:rsidRPr="002417B5">
        <w:t>Vision</w:t>
      </w:r>
      <w:bookmarkEnd w:id="15"/>
    </w:p>
    <w:p w14:paraId="23949BF4" w14:textId="210AD3D6" w:rsidR="00A558AE" w:rsidRDefault="00A558AE" w:rsidP="007C0C2A">
      <w:pPr>
        <w:pStyle w:val="BodyText"/>
        <w:rPr>
          <w:b/>
        </w:rPr>
      </w:pPr>
      <w:r w:rsidRPr="00A558AE">
        <w:t>To deliver deliver</w:t>
      </w:r>
      <w:r w:rsidR="006F15D0">
        <w:t>able</w:t>
      </w:r>
      <w:r w:rsidRPr="00A558AE">
        <w:t xml:space="preserve"> products, we will research </w:t>
      </w:r>
      <w:r w:rsidR="00E00B8C">
        <w:t>and</w:t>
      </w:r>
      <w:r w:rsidR="00E00B8C">
        <w:rPr>
          <w:lang w:val="vi-VN"/>
        </w:rPr>
        <w:t xml:space="preserve"> </w:t>
      </w:r>
      <w:r w:rsidR="006B3115">
        <w:t>identify</w:t>
      </w:r>
      <w:r w:rsidR="00E00B8C">
        <w:rPr>
          <w:lang w:val="vi-VN"/>
        </w:rPr>
        <w:t xml:space="preserve"> the most suitable </w:t>
      </w:r>
      <w:r w:rsidR="003E1EC6">
        <w:t xml:space="preserve">Machine Learning </w:t>
      </w:r>
      <w:r w:rsidRPr="00A558AE">
        <w:t xml:space="preserve">algorithm to predict the </w:t>
      </w:r>
      <w:r w:rsidR="005951EB">
        <w:t xml:space="preserve">stock </w:t>
      </w:r>
      <w:r w:rsidRPr="00A558AE">
        <w:t xml:space="preserve">market based on </w:t>
      </w:r>
      <w:r w:rsidR="003E1EC6">
        <w:t xml:space="preserve">collected </w:t>
      </w:r>
      <w:r w:rsidRPr="00A558AE">
        <w:t>data sets. After that, we will build a web application to represent the prediction results. The project is divided into four project increments.</w:t>
      </w:r>
    </w:p>
    <w:p w14:paraId="15A03477" w14:textId="365DEB2C" w:rsidR="002D541F" w:rsidRDefault="002D541F" w:rsidP="00020115">
      <w:pPr>
        <w:pStyle w:val="Heading2"/>
        <w:numPr>
          <w:ilvl w:val="1"/>
          <w:numId w:val="6"/>
        </w:numPr>
        <w:ind w:left="630" w:hanging="540"/>
      </w:pPr>
      <w:bookmarkStart w:id="16" w:name="_Toc88750410"/>
      <w:r>
        <w:t>Method</w:t>
      </w:r>
      <w:r w:rsidR="00BE5A8E">
        <w:t xml:space="preserve"> and </w:t>
      </w:r>
      <w:r>
        <w:t>Approach</w:t>
      </w:r>
      <w:bookmarkEnd w:id="16"/>
    </w:p>
    <w:p w14:paraId="65981707" w14:textId="73A3F998" w:rsidR="004B703C" w:rsidRDefault="004B703C" w:rsidP="004B703C">
      <w:pPr>
        <w:pStyle w:val="Heading3"/>
      </w:pPr>
      <w:bookmarkStart w:id="17" w:name="_Toc88750411"/>
      <w:r>
        <w:t>Scrum</w:t>
      </w:r>
      <w:bookmarkEnd w:id="17"/>
      <w:r>
        <w:t xml:space="preserve"> </w:t>
      </w:r>
    </w:p>
    <w:p w14:paraId="74AB4423" w14:textId="5171044E" w:rsidR="004B703C" w:rsidRPr="004B703C" w:rsidRDefault="007663FD" w:rsidP="004B703C">
      <w:pPr>
        <w:pStyle w:val="BodyText"/>
        <w:rPr>
          <w:lang w:val="da-DK"/>
        </w:rPr>
      </w:pPr>
      <w:r w:rsidRPr="007663FD">
        <w:rPr>
          <w:lang w:val="da-DK"/>
        </w:rPr>
        <w:t>Scrum has been used since the early 1990s as a framework for developing, providing, and maintaining complex products. Scrum illustrates the relative effectiveness of the product management and work techniques, allowing to make improvements to the product, team, and workplace environment.</w:t>
      </w:r>
      <w:r>
        <w:rPr>
          <w:lang w:val="da-DK"/>
        </w:rPr>
        <w:t xml:space="preserve"> </w:t>
      </w:r>
    </w:p>
    <w:p w14:paraId="22E4F591" w14:textId="4F258A10" w:rsidR="009C5185" w:rsidRDefault="00324E01" w:rsidP="00324E01">
      <w:pPr>
        <w:pStyle w:val="BodyText"/>
        <w:rPr>
          <w:lang w:eastAsia="zh-CN"/>
        </w:rPr>
      </w:pPr>
      <w:r w:rsidRPr="00324E01">
        <w:rPr>
          <w:lang w:eastAsia="zh-CN"/>
        </w:rPr>
        <w:t xml:space="preserve">Therefore, we will apply the Scrum process to manage this </w:t>
      </w:r>
      <w:r w:rsidR="003126C0">
        <w:rPr>
          <w:lang w:eastAsia="zh-CN"/>
        </w:rPr>
        <w:t>SDA</w:t>
      </w:r>
      <w:r w:rsidRPr="00324E01">
        <w:rPr>
          <w:lang w:eastAsia="zh-CN"/>
        </w:rPr>
        <w:t xml:space="preserve"> project. We will divide the project into four main PIs and each PI will be broken down into smaller appropriate Sprints. Before each Sprint, there will be a planning meeting to divide tasks and have weekly </w:t>
      </w:r>
      <w:r w:rsidR="00CB3569">
        <w:rPr>
          <w:lang w:eastAsia="zh-CN"/>
        </w:rPr>
        <w:t xml:space="preserve">status </w:t>
      </w:r>
      <w:r w:rsidRPr="00324E01">
        <w:rPr>
          <w:lang w:eastAsia="zh-CN"/>
        </w:rPr>
        <w:t>reports. On average, each sprint will last about 2 weeks.</w:t>
      </w:r>
    </w:p>
    <w:p w14:paraId="17E2BA66" w14:textId="5BC5752C" w:rsidR="00397247" w:rsidRDefault="00397247" w:rsidP="00292A49">
      <w:pPr>
        <w:pStyle w:val="Heading3"/>
        <w:rPr>
          <w:lang w:eastAsia="zh-CN"/>
        </w:rPr>
      </w:pPr>
      <w:bookmarkStart w:id="18" w:name="_Toc88750412"/>
      <w:r>
        <w:rPr>
          <w:lang w:eastAsia="zh-CN"/>
        </w:rPr>
        <w:t>Project Management</w:t>
      </w:r>
      <w:bookmarkEnd w:id="18"/>
    </w:p>
    <w:p w14:paraId="7D00FEC3" w14:textId="4369AAF9" w:rsidR="00FB0760" w:rsidRPr="00397247" w:rsidRDefault="00292A49" w:rsidP="006823D0">
      <w:pPr>
        <w:pStyle w:val="BodyText"/>
        <w:rPr>
          <w:lang w:val="da-DK" w:eastAsia="zh-CN"/>
        </w:rPr>
      </w:pPr>
      <w:r w:rsidRPr="00292A49">
        <w:rPr>
          <w:lang w:val="da-DK" w:eastAsia="zh-CN"/>
        </w:rPr>
        <w:t xml:space="preserve">Jira will be used as a project management system for the </w:t>
      </w:r>
      <w:r w:rsidR="003126C0">
        <w:rPr>
          <w:lang w:val="da-DK" w:eastAsia="zh-CN"/>
        </w:rPr>
        <w:t>SDA</w:t>
      </w:r>
      <w:r w:rsidRPr="00292A49">
        <w:rPr>
          <w:lang w:val="da-DK" w:eastAsia="zh-CN"/>
        </w:rPr>
        <w:t xml:space="preserve"> project, including task division, task assignment, and performance tracking, time tracking.</w:t>
      </w:r>
      <w:r w:rsidR="006823D0">
        <w:rPr>
          <w:lang w:val="da-DK" w:eastAsia="zh-CN"/>
        </w:rPr>
        <w:t xml:space="preserve"> </w:t>
      </w:r>
      <w:r w:rsidR="00FB0760">
        <w:rPr>
          <w:lang w:val="da-DK" w:eastAsia="zh-CN"/>
        </w:rPr>
        <w:t xml:space="preserve">Beside </w:t>
      </w:r>
      <w:r w:rsidR="006823D0">
        <w:rPr>
          <w:lang w:val="da-DK" w:eastAsia="zh-CN"/>
        </w:rPr>
        <w:t xml:space="preserve">that, </w:t>
      </w:r>
      <w:r w:rsidR="00FB0760">
        <w:rPr>
          <w:lang w:val="da-DK" w:eastAsia="zh-CN"/>
        </w:rPr>
        <w:t xml:space="preserve">we </w:t>
      </w:r>
      <w:r w:rsidR="006823D0">
        <w:rPr>
          <w:lang w:val="da-DK" w:eastAsia="zh-CN"/>
        </w:rPr>
        <w:t xml:space="preserve">also </w:t>
      </w:r>
      <w:r w:rsidR="00FB0760">
        <w:rPr>
          <w:lang w:val="da-DK" w:eastAsia="zh-CN"/>
        </w:rPr>
        <w:t xml:space="preserve">use </w:t>
      </w:r>
      <w:r w:rsidR="001E174F">
        <w:rPr>
          <w:lang w:val="da-DK" w:eastAsia="zh-CN"/>
        </w:rPr>
        <w:t>Notion</w:t>
      </w:r>
      <w:r w:rsidR="00FB0760">
        <w:rPr>
          <w:lang w:val="da-DK" w:eastAsia="zh-CN"/>
        </w:rPr>
        <w:t xml:space="preserve"> to draw Gantt Chart. </w:t>
      </w:r>
    </w:p>
    <w:p w14:paraId="45DEA741" w14:textId="77777777" w:rsidR="00D43830" w:rsidRDefault="00D43830">
      <w:pPr>
        <w:rPr>
          <w:b/>
          <w:color w:val="2F5496" w:themeColor="accent1" w:themeShade="BF"/>
          <w:sz w:val="44"/>
          <w:lang w:val="en-US"/>
        </w:rPr>
      </w:pPr>
      <w:r>
        <w:br w:type="page"/>
      </w:r>
    </w:p>
    <w:p w14:paraId="0832155E" w14:textId="3592B62E" w:rsidR="00A13DC3" w:rsidRPr="00CE337B" w:rsidRDefault="00A13DC3" w:rsidP="0027446D">
      <w:pPr>
        <w:pStyle w:val="Heading1"/>
        <w:spacing w:after="240"/>
      </w:pPr>
      <w:bookmarkStart w:id="19" w:name="_Toc88750413"/>
      <w:r w:rsidRPr="00C169B3">
        <w:lastRenderedPageBreak/>
        <w:t>Risks</w:t>
      </w:r>
      <w:r w:rsidR="003A1441">
        <w:t xml:space="preserve"> Management</w:t>
      </w:r>
      <w:bookmarkEnd w:id="19"/>
    </w:p>
    <w:p w14:paraId="2FC863DC" w14:textId="4923DB91" w:rsidR="005E4975" w:rsidRPr="005E4975" w:rsidRDefault="005E4975" w:rsidP="005E4975">
      <w:pPr>
        <w:pStyle w:val="BodyText"/>
        <w:rPr>
          <w:rFonts w:ascii="Times New Roman" w:hAnsi="Times New Roman"/>
          <w:sz w:val="24"/>
          <w:szCs w:val="24"/>
          <w:lang w:eastAsia="zh-CN"/>
        </w:rPr>
      </w:pPr>
      <w:r w:rsidRPr="005E4975">
        <w:rPr>
          <w:rStyle w:val="BodyTextChar"/>
          <w:lang w:eastAsia="zh-CN"/>
        </w:rPr>
        <w:t xml:space="preserve">The following risks for the </w:t>
      </w:r>
      <w:r w:rsidR="00A11970">
        <w:rPr>
          <w:rStyle w:val="BodyTextChar"/>
          <w:lang w:eastAsia="zh-CN"/>
        </w:rPr>
        <w:t>TV</w:t>
      </w:r>
      <w:r w:rsidRPr="005E4975">
        <w:rPr>
          <w:rStyle w:val="BodyTextChar"/>
          <w:lang w:eastAsia="zh-CN"/>
        </w:rPr>
        <w:t>P project have been identified. The project manager will determine and employ the necessary risk mitigation/avoidance strategies as appropriate to minimize the likelihood of these risks: (1-lowest, 4-highest</w:t>
      </w:r>
      <w:r w:rsidRPr="005E4975">
        <w:rPr>
          <w:rFonts w:ascii="Arial" w:hAnsi="Arial" w:cs="Arial"/>
          <w:color w:val="000000"/>
          <w:szCs w:val="22"/>
          <w:lang w:eastAsia="zh-CN"/>
        </w:rPr>
        <w:t>)</w:t>
      </w:r>
    </w:p>
    <w:p w14:paraId="35ABC5D7" w14:textId="4967FEF9" w:rsidR="005E4975" w:rsidRPr="00431DA2" w:rsidRDefault="005E4975" w:rsidP="00020115">
      <w:pPr>
        <w:pStyle w:val="BodyText"/>
        <w:numPr>
          <w:ilvl w:val="0"/>
          <w:numId w:val="1"/>
        </w:numPr>
        <w:rPr>
          <w:rFonts w:asciiTheme="minorHAnsi" w:hAnsiTheme="minorHAnsi" w:cstheme="minorHAnsi"/>
          <w:color w:val="000000"/>
          <w:szCs w:val="22"/>
          <w:lang w:eastAsia="zh-CN"/>
        </w:rPr>
      </w:pPr>
      <w:r w:rsidRPr="00884CDE">
        <w:rPr>
          <w:rFonts w:asciiTheme="minorHAnsi" w:hAnsiTheme="minorHAnsi" w:cstheme="minorHAnsi"/>
          <w:b/>
          <w:bCs/>
          <w:color w:val="000000"/>
          <w:szCs w:val="22"/>
          <w:lang w:eastAsia="zh-CN"/>
        </w:rPr>
        <w:t>Probability</w:t>
      </w:r>
      <w:r w:rsidRPr="00431DA2">
        <w:rPr>
          <w:rFonts w:asciiTheme="minorHAnsi" w:hAnsiTheme="minorHAnsi" w:cstheme="minorHAnsi"/>
          <w:color w:val="000000"/>
          <w:szCs w:val="22"/>
          <w:lang w:eastAsia="zh-CN"/>
        </w:rPr>
        <w:t xml:space="preserve">: </w:t>
      </w:r>
      <w:r w:rsidR="00BF0FB0">
        <w:rPr>
          <w:rFonts w:asciiTheme="minorHAnsi" w:hAnsiTheme="minorHAnsi" w:cstheme="minorHAnsi"/>
          <w:color w:val="000000"/>
          <w:szCs w:val="22"/>
          <w:lang w:eastAsia="zh-CN"/>
        </w:rPr>
        <w:t>from 1 (lowest) to 4 (highest)</w:t>
      </w:r>
    </w:p>
    <w:p w14:paraId="19D1978F" w14:textId="2EB16062" w:rsidR="005E4975" w:rsidRPr="00431DA2" w:rsidRDefault="005E4975" w:rsidP="00020115">
      <w:pPr>
        <w:pStyle w:val="BodyText"/>
        <w:numPr>
          <w:ilvl w:val="0"/>
          <w:numId w:val="1"/>
        </w:numPr>
        <w:rPr>
          <w:rFonts w:asciiTheme="minorHAnsi" w:hAnsiTheme="minorHAnsi" w:cstheme="minorHAnsi"/>
          <w:color w:val="000000"/>
          <w:szCs w:val="22"/>
          <w:lang w:eastAsia="zh-CN"/>
        </w:rPr>
      </w:pPr>
      <w:r w:rsidRPr="00884CDE">
        <w:rPr>
          <w:rFonts w:asciiTheme="minorHAnsi" w:hAnsiTheme="minorHAnsi" w:cstheme="minorHAnsi"/>
          <w:b/>
          <w:bCs/>
          <w:color w:val="000000"/>
          <w:szCs w:val="22"/>
          <w:lang w:eastAsia="zh-CN"/>
        </w:rPr>
        <w:t>Impact</w:t>
      </w:r>
      <w:r w:rsidRPr="00431DA2">
        <w:rPr>
          <w:rFonts w:asciiTheme="minorHAnsi" w:hAnsiTheme="minorHAnsi" w:cstheme="minorHAnsi"/>
          <w:color w:val="000000"/>
          <w:szCs w:val="22"/>
          <w:lang w:eastAsia="zh-CN"/>
        </w:rPr>
        <w:t xml:space="preserve">: </w:t>
      </w:r>
      <w:r w:rsidR="00BF0FB0">
        <w:rPr>
          <w:rFonts w:asciiTheme="minorHAnsi" w:hAnsiTheme="minorHAnsi" w:cstheme="minorHAnsi"/>
          <w:color w:val="000000"/>
          <w:szCs w:val="22"/>
          <w:lang w:eastAsia="zh-CN"/>
        </w:rPr>
        <w:t>from 1 (lowest) to 4 (highest)</w:t>
      </w:r>
    </w:p>
    <w:p w14:paraId="18B0033F" w14:textId="77777777" w:rsidR="005E4975" w:rsidRPr="00431DA2" w:rsidRDefault="005E4975" w:rsidP="00020115">
      <w:pPr>
        <w:pStyle w:val="BodyText"/>
        <w:numPr>
          <w:ilvl w:val="0"/>
          <w:numId w:val="1"/>
        </w:numPr>
        <w:rPr>
          <w:rFonts w:asciiTheme="minorHAnsi" w:hAnsiTheme="minorHAnsi" w:cstheme="minorHAnsi"/>
          <w:color w:val="000000"/>
          <w:szCs w:val="22"/>
          <w:lang w:eastAsia="zh-CN"/>
        </w:rPr>
      </w:pPr>
      <w:r w:rsidRPr="00884CDE">
        <w:rPr>
          <w:rFonts w:asciiTheme="minorHAnsi" w:hAnsiTheme="minorHAnsi" w:cstheme="minorHAnsi"/>
          <w:b/>
          <w:bCs/>
          <w:color w:val="000000"/>
          <w:szCs w:val="22"/>
          <w:lang w:eastAsia="zh-CN"/>
        </w:rPr>
        <w:t>Risk Score</w:t>
      </w:r>
      <w:r w:rsidRPr="00431DA2">
        <w:rPr>
          <w:rFonts w:asciiTheme="minorHAnsi" w:hAnsiTheme="minorHAnsi" w:cstheme="minorHAnsi"/>
          <w:color w:val="000000"/>
          <w:szCs w:val="22"/>
          <w:lang w:eastAsia="zh-CN"/>
        </w:rPr>
        <w:t xml:space="preserve">: </w:t>
      </w:r>
      <w:r w:rsidRPr="00884CDE">
        <w:rPr>
          <w:rFonts w:asciiTheme="minorHAnsi" w:hAnsiTheme="minorHAnsi" w:cstheme="minorHAnsi"/>
          <w:b/>
          <w:bCs/>
          <w:i/>
          <w:iCs/>
          <w:color w:val="000000"/>
          <w:szCs w:val="22"/>
          <w:lang w:eastAsia="zh-CN"/>
        </w:rPr>
        <w:t>Probability x Impact</w:t>
      </w:r>
    </w:p>
    <w:p w14:paraId="33794780" w14:textId="77777777" w:rsidR="005E4975" w:rsidRPr="00431DA2" w:rsidRDefault="005E4975" w:rsidP="00020115">
      <w:pPr>
        <w:pStyle w:val="BodyText"/>
        <w:numPr>
          <w:ilvl w:val="0"/>
          <w:numId w:val="1"/>
        </w:numPr>
        <w:rPr>
          <w:rFonts w:asciiTheme="minorHAnsi" w:hAnsiTheme="minorHAnsi" w:cstheme="minorHAnsi"/>
          <w:color w:val="000000"/>
          <w:szCs w:val="22"/>
          <w:lang w:eastAsia="zh-CN"/>
        </w:rPr>
      </w:pPr>
      <w:r w:rsidRPr="00884CDE">
        <w:rPr>
          <w:rFonts w:asciiTheme="minorHAnsi" w:hAnsiTheme="minorHAnsi" w:cstheme="minorHAnsi"/>
          <w:b/>
          <w:bCs/>
          <w:color w:val="000000"/>
          <w:szCs w:val="22"/>
          <w:lang w:eastAsia="zh-CN"/>
        </w:rPr>
        <w:t>Risk ranking</w:t>
      </w:r>
      <w:r w:rsidRPr="00431DA2">
        <w:rPr>
          <w:rFonts w:asciiTheme="minorHAnsi" w:hAnsiTheme="minorHAnsi" w:cstheme="minorHAnsi"/>
          <w:color w:val="000000"/>
          <w:szCs w:val="22"/>
          <w:lang w:eastAsia="zh-CN"/>
        </w:rPr>
        <w:t>: based on risk score </w:t>
      </w:r>
    </w:p>
    <w:p w14:paraId="4EB8DB81" w14:textId="35961A2E" w:rsidR="005E4975" w:rsidRPr="00431DA2" w:rsidRDefault="005E4975" w:rsidP="00020115">
      <w:pPr>
        <w:pStyle w:val="BodyText"/>
        <w:numPr>
          <w:ilvl w:val="1"/>
          <w:numId w:val="1"/>
        </w:numPr>
        <w:rPr>
          <w:rFonts w:asciiTheme="minorHAnsi" w:hAnsiTheme="minorHAnsi" w:cstheme="minorHAnsi"/>
          <w:color w:val="000000"/>
          <w:szCs w:val="22"/>
          <w:lang w:eastAsia="zh-CN"/>
        </w:rPr>
      </w:pPr>
      <w:r w:rsidRPr="00431DA2">
        <w:rPr>
          <w:rFonts w:asciiTheme="minorHAnsi" w:hAnsiTheme="minorHAnsi" w:cstheme="minorHAnsi"/>
          <w:color w:val="000000"/>
          <w:szCs w:val="22"/>
          <w:lang w:eastAsia="zh-CN"/>
        </w:rPr>
        <w:t>I (1, 2): Not serious, do</w:t>
      </w:r>
      <w:r w:rsidR="00E00B8C">
        <w:rPr>
          <w:rFonts w:asciiTheme="minorHAnsi" w:hAnsiTheme="minorHAnsi" w:cstheme="minorHAnsi"/>
          <w:color w:val="000000"/>
          <w:szCs w:val="22"/>
          <w:lang w:val="vi-VN" w:eastAsia="zh-CN"/>
        </w:rPr>
        <w:t xml:space="preserve"> no</w:t>
      </w:r>
      <w:r w:rsidRPr="00431DA2">
        <w:rPr>
          <w:rFonts w:asciiTheme="minorHAnsi" w:hAnsiTheme="minorHAnsi" w:cstheme="minorHAnsi"/>
          <w:color w:val="000000"/>
          <w:szCs w:val="22"/>
          <w:lang w:eastAsia="zh-CN"/>
        </w:rPr>
        <w:t>t need to be immediately resolved.</w:t>
      </w:r>
    </w:p>
    <w:p w14:paraId="24C9D42F" w14:textId="77777777" w:rsidR="005E4975" w:rsidRPr="00431DA2" w:rsidRDefault="005E4975" w:rsidP="00020115">
      <w:pPr>
        <w:pStyle w:val="BodyText"/>
        <w:numPr>
          <w:ilvl w:val="1"/>
          <w:numId w:val="1"/>
        </w:numPr>
        <w:rPr>
          <w:rFonts w:asciiTheme="minorHAnsi" w:hAnsiTheme="minorHAnsi" w:cstheme="minorHAnsi"/>
          <w:color w:val="000000"/>
          <w:szCs w:val="22"/>
          <w:lang w:eastAsia="zh-CN"/>
        </w:rPr>
      </w:pPr>
      <w:r w:rsidRPr="00431DA2">
        <w:rPr>
          <w:rFonts w:asciiTheme="minorHAnsi" w:hAnsiTheme="minorHAnsi" w:cstheme="minorHAnsi"/>
          <w:color w:val="000000"/>
          <w:szCs w:val="22"/>
          <w:lang w:eastAsia="zh-CN"/>
        </w:rPr>
        <w:t>II (3, 4): Not serious, need to be immediately resolved.</w:t>
      </w:r>
    </w:p>
    <w:p w14:paraId="6DDDCD43" w14:textId="6C744139" w:rsidR="005E4975" w:rsidRPr="00431DA2" w:rsidRDefault="005E4975" w:rsidP="00020115">
      <w:pPr>
        <w:pStyle w:val="BodyText"/>
        <w:numPr>
          <w:ilvl w:val="1"/>
          <w:numId w:val="1"/>
        </w:numPr>
        <w:rPr>
          <w:rFonts w:asciiTheme="minorHAnsi" w:hAnsiTheme="minorHAnsi" w:cstheme="minorHAnsi"/>
          <w:color w:val="000000"/>
          <w:szCs w:val="22"/>
          <w:lang w:eastAsia="zh-CN"/>
        </w:rPr>
      </w:pPr>
      <w:r w:rsidRPr="00431DA2">
        <w:rPr>
          <w:rFonts w:asciiTheme="minorHAnsi" w:hAnsiTheme="minorHAnsi" w:cstheme="minorHAnsi"/>
          <w:color w:val="000000"/>
          <w:szCs w:val="22"/>
          <w:lang w:eastAsia="zh-CN"/>
        </w:rPr>
        <w:t>III (6, 8, 9): Serious, do</w:t>
      </w:r>
      <w:r w:rsidR="00FC713C">
        <w:rPr>
          <w:rFonts w:asciiTheme="minorHAnsi" w:hAnsiTheme="minorHAnsi" w:cstheme="minorHAnsi"/>
          <w:color w:val="000000"/>
          <w:szCs w:val="22"/>
          <w:lang w:val="vi-VN" w:eastAsia="zh-CN"/>
        </w:rPr>
        <w:t xml:space="preserve"> not</w:t>
      </w:r>
      <w:r w:rsidRPr="00431DA2">
        <w:rPr>
          <w:rFonts w:asciiTheme="minorHAnsi" w:hAnsiTheme="minorHAnsi" w:cstheme="minorHAnsi"/>
          <w:color w:val="000000"/>
          <w:szCs w:val="22"/>
          <w:lang w:eastAsia="zh-CN"/>
        </w:rPr>
        <w:t xml:space="preserve"> need to be immediately resolved</w:t>
      </w:r>
    </w:p>
    <w:p w14:paraId="2C0C3909" w14:textId="4F8D6891" w:rsidR="00431DA2" w:rsidRPr="00261A47" w:rsidRDefault="005E4975" w:rsidP="00020115">
      <w:pPr>
        <w:pStyle w:val="BodyText"/>
        <w:numPr>
          <w:ilvl w:val="1"/>
          <w:numId w:val="1"/>
        </w:numPr>
        <w:rPr>
          <w:rFonts w:asciiTheme="minorHAnsi" w:hAnsiTheme="minorHAnsi" w:cstheme="minorHAnsi"/>
          <w:color w:val="000000"/>
          <w:szCs w:val="22"/>
          <w:lang w:eastAsia="zh-CN"/>
        </w:rPr>
      </w:pPr>
      <w:r w:rsidRPr="00431DA2">
        <w:rPr>
          <w:rFonts w:asciiTheme="minorHAnsi" w:hAnsiTheme="minorHAnsi" w:cstheme="minorHAnsi"/>
          <w:color w:val="000000"/>
          <w:szCs w:val="22"/>
          <w:lang w:eastAsia="zh-CN"/>
        </w:rPr>
        <w:t>IV (9, 12, 16): Serious, need to be immediately resolved</w:t>
      </w:r>
    </w:p>
    <w:tbl>
      <w:tblPr>
        <w:tblStyle w:val="GridTable4-Accent1"/>
        <w:tblW w:w="9990" w:type="dxa"/>
        <w:tblInd w:w="-275" w:type="dxa"/>
        <w:tblLayout w:type="fixed"/>
        <w:tblLook w:val="04A0" w:firstRow="1" w:lastRow="0" w:firstColumn="1" w:lastColumn="0" w:noHBand="0" w:noVBand="1"/>
      </w:tblPr>
      <w:tblGrid>
        <w:gridCol w:w="1530"/>
        <w:gridCol w:w="1440"/>
        <w:gridCol w:w="810"/>
        <w:gridCol w:w="810"/>
        <w:gridCol w:w="720"/>
        <w:gridCol w:w="990"/>
        <w:gridCol w:w="1800"/>
        <w:gridCol w:w="1890"/>
      </w:tblGrid>
      <w:tr w:rsidR="00774C9A" w:rsidRPr="007D6316" w14:paraId="4D9403AB" w14:textId="77777777" w:rsidTr="00D151C6">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2970" w:type="dxa"/>
            <w:gridSpan w:val="2"/>
            <w:tcBorders>
              <w:right w:val="single" w:sz="4" w:space="0" w:color="2F5496" w:themeColor="accent1" w:themeShade="BF"/>
            </w:tcBorders>
            <w:vAlign w:val="center"/>
            <w:hideMark/>
          </w:tcPr>
          <w:p w14:paraId="6BF4D047" w14:textId="77777777" w:rsidR="00431DA2" w:rsidRPr="007D6316" w:rsidRDefault="00431DA2" w:rsidP="00D151C6">
            <w:pPr>
              <w:pStyle w:val="BodyText"/>
              <w:jc w:val="center"/>
              <w:rPr>
                <w:rFonts w:ascii="Times New Roman" w:hAnsi="Times New Roman"/>
                <w:b w:val="0"/>
                <w:bCs w:val="0"/>
                <w:sz w:val="24"/>
                <w:szCs w:val="24"/>
                <w:lang w:eastAsia="zh-CN"/>
              </w:rPr>
            </w:pPr>
            <w:r w:rsidRPr="007D6316">
              <w:rPr>
                <w:lang w:eastAsia="zh-CN"/>
              </w:rPr>
              <w:t>Risk Identification</w:t>
            </w:r>
          </w:p>
        </w:tc>
        <w:tc>
          <w:tcPr>
            <w:tcW w:w="3330" w:type="dxa"/>
            <w:gridSpan w:val="4"/>
            <w:tcBorders>
              <w:left w:val="single" w:sz="4" w:space="0" w:color="2F5496" w:themeColor="accent1" w:themeShade="BF"/>
              <w:right w:val="single" w:sz="4" w:space="0" w:color="2F5496" w:themeColor="accent1" w:themeShade="BF"/>
            </w:tcBorders>
            <w:vAlign w:val="center"/>
            <w:hideMark/>
          </w:tcPr>
          <w:p w14:paraId="29E734F9" w14:textId="77777777" w:rsidR="00431DA2" w:rsidRPr="007D6316" w:rsidRDefault="00431DA2" w:rsidP="00D151C6">
            <w:pPr>
              <w:pStyle w:val="Body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eastAsia="zh-CN"/>
              </w:rPr>
            </w:pPr>
            <w:r w:rsidRPr="007D6316">
              <w:rPr>
                <w:lang w:eastAsia="zh-CN"/>
              </w:rPr>
              <w:t>Qualitative Rating</w:t>
            </w:r>
          </w:p>
        </w:tc>
        <w:tc>
          <w:tcPr>
            <w:tcW w:w="3690" w:type="dxa"/>
            <w:gridSpan w:val="2"/>
            <w:tcBorders>
              <w:left w:val="single" w:sz="4" w:space="0" w:color="2F5496" w:themeColor="accent1" w:themeShade="BF"/>
            </w:tcBorders>
            <w:vAlign w:val="center"/>
            <w:hideMark/>
          </w:tcPr>
          <w:p w14:paraId="25E7EDA1" w14:textId="77777777" w:rsidR="00431DA2" w:rsidRPr="007D6316" w:rsidRDefault="00431DA2" w:rsidP="00D151C6">
            <w:pPr>
              <w:pStyle w:val="Body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eastAsia="zh-CN"/>
              </w:rPr>
            </w:pPr>
            <w:r w:rsidRPr="007D6316">
              <w:rPr>
                <w:lang w:eastAsia="zh-CN"/>
              </w:rPr>
              <w:t>Risk Response</w:t>
            </w:r>
          </w:p>
        </w:tc>
      </w:tr>
      <w:tr w:rsidR="00603E20" w:rsidRPr="007D6316" w14:paraId="3C0FB555" w14:textId="77777777" w:rsidTr="00A5068D">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425D8A37" w14:textId="77777777" w:rsidR="00431DA2" w:rsidRPr="00C139DD" w:rsidRDefault="00431DA2" w:rsidP="00D151C6">
            <w:pPr>
              <w:pStyle w:val="BodyText"/>
              <w:jc w:val="center"/>
              <w:rPr>
                <w:rFonts w:ascii="Times New Roman" w:hAnsi="Times New Roman"/>
                <w:b w:val="0"/>
                <w:bCs w:val="0"/>
                <w:sz w:val="20"/>
                <w:lang w:eastAsia="zh-CN"/>
              </w:rPr>
            </w:pPr>
            <w:r w:rsidRPr="00C139DD">
              <w:rPr>
                <w:sz w:val="20"/>
                <w:lang w:eastAsia="zh-CN"/>
              </w:rPr>
              <w:t>Risk</w:t>
            </w:r>
          </w:p>
        </w:tc>
        <w:tc>
          <w:tcPr>
            <w:tcW w:w="1440" w:type="dxa"/>
            <w:vAlign w:val="center"/>
            <w:hideMark/>
          </w:tcPr>
          <w:p w14:paraId="198C4AAE"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Risk Category</w:t>
            </w:r>
          </w:p>
        </w:tc>
        <w:tc>
          <w:tcPr>
            <w:tcW w:w="810" w:type="dxa"/>
            <w:vAlign w:val="center"/>
            <w:hideMark/>
          </w:tcPr>
          <w:p w14:paraId="3619C1DD" w14:textId="0484D5B1"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Proba</w:t>
            </w:r>
            <w:r w:rsidR="00A5068D">
              <w:rPr>
                <w:b/>
                <w:bCs/>
                <w:sz w:val="20"/>
                <w:lang w:eastAsia="zh-CN"/>
              </w:rPr>
              <w:t>b</w:t>
            </w:r>
            <w:r w:rsidRPr="00C139DD">
              <w:rPr>
                <w:b/>
                <w:bCs/>
                <w:sz w:val="20"/>
                <w:lang w:eastAsia="zh-CN"/>
              </w:rPr>
              <w:t>ility</w:t>
            </w:r>
          </w:p>
        </w:tc>
        <w:tc>
          <w:tcPr>
            <w:tcW w:w="810" w:type="dxa"/>
            <w:vAlign w:val="center"/>
            <w:hideMark/>
          </w:tcPr>
          <w:p w14:paraId="152F0E29"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Impact</w:t>
            </w:r>
          </w:p>
        </w:tc>
        <w:tc>
          <w:tcPr>
            <w:tcW w:w="720" w:type="dxa"/>
            <w:vAlign w:val="center"/>
            <w:hideMark/>
          </w:tcPr>
          <w:p w14:paraId="493EEA53" w14:textId="2C37C1E1"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Risk Score</w:t>
            </w:r>
          </w:p>
        </w:tc>
        <w:tc>
          <w:tcPr>
            <w:tcW w:w="990" w:type="dxa"/>
            <w:vAlign w:val="center"/>
            <w:hideMark/>
          </w:tcPr>
          <w:p w14:paraId="0DB04B2C"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Risk Ranking</w:t>
            </w:r>
          </w:p>
        </w:tc>
        <w:tc>
          <w:tcPr>
            <w:tcW w:w="1800" w:type="dxa"/>
            <w:vAlign w:val="center"/>
            <w:hideMark/>
          </w:tcPr>
          <w:p w14:paraId="3F40825E"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Risk Response</w:t>
            </w:r>
          </w:p>
        </w:tc>
        <w:tc>
          <w:tcPr>
            <w:tcW w:w="1890" w:type="dxa"/>
            <w:vAlign w:val="center"/>
            <w:hideMark/>
          </w:tcPr>
          <w:p w14:paraId="28D63082"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Trigger</w:t>
            </w:r>
          </w:p>
        </w:tc>
      </w:tr>
      <w:tr w:rsidR="001C3612" w:rsidRPr="00431DA2" w14:paraId="70475407" w14:textId="77777777" w:rsidTr="00DD4B3C">
        <w:trPr>
          <w:trHeight w:val="1225"/>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8E5652A" w14:textId="77777777" w:rsidR="006525F4" w:rsidRPr="006525F4" w:rsidRDefault="006525F4" w:rsidP="0055454A">
            <w:pPr>
              <w:pStyle w:val="BodyText"/>
              <w:spacing w:before="240"/>
              <w:jc w:val="left"/>
              <w:rPr>
                <w:lang w:eastAsia="zh-CN"/>
              </w:rPr>
            </w:pPr>
            <w:r w:rsidRPr="006525F4">
              <w:rPr>
                <w:lang w:eastAsia="zh-CN"/>
              </w:rPr>
              <w:t>Human absence due to personal issues</w:t>
            </w:r>
          </w:p>
          <w:p w14:paraId="41AC4A02" w14:textId="00723845" w:rsidR="00431DA2" w:rsidRPr="00431DA2" w:rsidRDefault="00431DA2" w:rsidP="00DD4B3C">
            <w:pPr>
              <w:pStyle w:val="BodyText"/>
              <w:jc w:val="left"/>
              <w:rPr>
                <w:rFonts w:ascii="Times New Roman" w:hAnsi="Times New Roman"/>
                <w:sz w:val="24"/>
                <w:szCs w:val="24"/>
                <w:lang w:eastAsia="zh-CN"/>
              </w:rPr>
            </w:pPr>
          </w:p>
        </w:tc>
        <w:tc>
          <w:tcPr>
            <w:tcW w:w="1440" w:type="dxa"/>
            <w:vAlign w:val="center"/>
          </w:tcPr>
          <w:p w14:paraId="099FF730" w14:textId="2217354F" w:rsidR="00431DA2" w:rsidRPr="00431DA2" w:rsidRDefault="00DB20D3"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DB20D3">
              <w:rPr>
                <w:lang w:eastAsia="zh-CN"/>
              </w:rPr>
              <w:t>Human Resources</w:t>
            </w:r>
          </w:p>
        </w:tc>
        <w:tc>
          <w:tcPr>
            <w:tcW w:w="810" w:type="dxa"/>
            <w:vAlign w:val="center"/>
            <w:hideMark/>
          </w:tcPr>
          <w:p w14:paraId="58DA925A"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2</w:t>
            </w:r>
          </w:p>
        </w:tc>
        <w:tc>
          <w:tcPr>
            <w:tcW w:w="810" w:type="dxa"/>
            <w:vAlign w:val="center"/>
            <w:hideMark/>
          </w:tcPr>
          <w:p w14:paraId="542D5D16"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3</w:t>
            </w:r>
          </w:p>
        </w:tc>
        <w:tc>
          <w:tcPr>
            <w:tcW w:w="720" w:type="dxa"/>
            <w:vAlign w:val="center"/>
            <w:hideMark/>
          </w:tcPr>
          <w:p w14:paraId="6B58FF63"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6</w:t>
            </w:r>
          </w:p>
        </w:tc>
        <w:tc>
          <w:tcPr>
            <w:tcW w:w="990" w:type="dxa"/>
            <w:vAlign w:val="center"/>
            <w:hideMark/>
          </w:tcPr>
          <w:p w14:paraId="504A7678" w14:textId="36CBF9D0"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III</w:t>
            </w:r>
          </w:p>
        </w:tc>
        <w:tc>
          <w:tcPr>
            <w:tcW w:w="1800" w:type="dxa"/>
            <w:vAlign w:val="center"/>
            <w:hideMark/>
          </w:tcPr>
          <w:p w14:paraId="53AFBD06" w14:textId="0EA335D5"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 xml:space="preserve">Reschedule the tasks or </w:t>
            </w:r>
            <w:r w:rsidR="003564D1" w:rsidRPr="00431DA2">
              <w:rPr>
                <w:lang w:eastAsia="zh-CN"/>
              </w:rPr>
              <w:t>assign</w:t>
            </w:r>
            <w:r w:rsidRPr="00431DA2">
              <w:rPr>
                <w:lang w:eastAsia="zh-CN"/>
              </w:rPr>
              <w:t xml:space="preserve"> them to another member </w:t>
            </w:r>
          </w:p>
        </w:tc>
        <w:tc>
          <w:tcPr>
            <w:tcW w:w="1890" w:type="dxa"/>
            <w:vAlign w:val="center"/>
            <w:hideMark/>
          </w:tcPr>
          <w:p w14:paraId="17F36A72" w14:textId="2F2AD194"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 xml:space="preserve">Team </w:t>
            </w:r>
            <w:r w:rsidR="003564D1" w:rsidRPr="00431DA2">
              <w:rPr>
                <w:lang w:eastAsia="zh-CN"/>
              </w:rPr>
              <w:t>members</w:t>
            </w:r>
            <w:r w:rsidRPr="00431DA2">
              <w:rPr>
                <w:lang w:eastAsia="zh-CN"/>
              </w:rPr>
              <w:t xml:space="preserve"> </w:t>
            </w:r>
            <w:r w:rsidR="006E738E" w:rsidRPr="00431DA2">
              <w:rPr>
                <w:lang w:eastAsia="zh-CN"/>
              </w:rPr>
              <w:t>must</w:t>
            </w:r>
            <w:r w:rsidRPr="00431DA2">
              <w:rPr>
                <w:lang w:eastAsia="zh-CN"/>
              </w:rPr>
              <w:t xml:space="preserve"> inform all team.</w:t>
            </w:r>
          </w:p>
        </w:tc>
      </w:tr>
      <w:tr w:rsidR="00661992" w:rsidRPr="00431DA2" w14:paraId="00E7BE72" w14:textId="77777777" w:rsidTr="00A5068D">
        <w:trPr>
          <w:cnfStyle w:val="000000100000" w:firstRow="0" w:lastRow="0" w:firstColumn="0" w:lastColumn="0" w:oddVBand="0" w:evenVBand="0" w:oddHBand="1" w:evenHBand="0" w:firstRowFirstColumn="0" w:firstRowLastColumn="0" w:lastRowFirstColumn="0" w:lastRowLastColumn="0"/>
          <w:trHeight w:val="1195"/>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7B6F8EB8" w14:textId="0A086C8D" w:rsidR="00661992" w:rsidRPr="00661992" w:rsidRDefault="00661992" w:rsidP="00661992">
            <w:pPr>
              <w:pStyle w:val="BodyText"/>
              <w:spacing w:before="240"/>
              <w:jc w:val="left"/>
              <w:rPr>
                <w:lang w:eastAsia="zh-CN"/>
              </w:rPr>
            </w:pPr>
            <w:r w:rsidRPr="00661992">
              <w:rPr>
                <w:lang w:eastAsia="zh-CN"/>
              </w:rPr>
              <w:t>The data set is not large enough to affect the accuracy of the algorithm</w:t>
            </w:r>
          </w:p>
        </w:tc>
        <w:tc>
          <w:tcPr>
            <w:tcW w:w="1440" w:type="dxa"/>
            <w:vAlign w:val="center"/>
            <w:hideMark/>
          </w:tcPr>
          <w:p w14:paraId="01C3248E" w14:textId="2831357A"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Technical Accuracy</w:t>
            </w:r>
          </w:p>
        </w:tc>
        <w:tc>
          <w:tcPr>
            <w:tcW w:w="810" w:type="dxa"/>
            <w:vAlign w:val="center"/>
            <w:hideMark/>
          </w:tcPr>
          <w:p w14:paraId="365E0ADE" w14:textId="00159445"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1</w:t>
            </w:r>
          </w:p>
        </w:tc>
        <w:tc>
          <w:tcPr>
            <w:tcW w:w="810" w:type="dxa"/>
            <w:vAlign w:val="center"/>
            <w:hideMark/>
          </w:tcPr>
          <w:p w14:paraId="50D3B1BA" w14:textId="4987CF49"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4</w:t>
            </w:r>
          </w:p>
        </w:tc>
        <w:tc>
          <w:tcPr>
            <w:tcW w:w="720" w:type="dxa"/>
            <w:vAlign w:val="center"/>
            <w:hideMark/>
          </w:tcPr>
          <w:p w14:paraId="64561D8F" w14:textId="6BB0DE46"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4</w:t>
            </w:r>
          </w:p>
        </w:tc>
        <w:tc>
          <w:tcPr>
            <w:tcW w:w="990" w:type="dxa"/>
            <w:vAlign w:val="center"/>
            <w:hideMark/>
          </w:tcPr>
          <w:p w14:paraId="56B8F3DB" w14:textId="2E260778"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II</w:t>
            </w:r>
          </w:p>
        </w:tc>
        <w:tc>
          <w:tcPr>
            <w:tcW w:w="1800" w:type="dxa"/>
            <w:vAlign w:val="center"/>
            <w:hideMark/>
          </w:tcPr>
          <w:p w14:paraId="0E886FEF" w14:textId="77777777" w:rsidR="00661992" w:rsidRPr="00661992" w:rsidRDefault="00661992" w:rsidP="00661992">
            <w:pPr>
              <w:pStyle w:val="NormalWeb"/>
              <w:spacing w:before="0" w:beforeAutospacing="0" w:after="0" w:afterAutospacing="0" w:line="360" w:lineRule="auto"/>
              <w:ind w:left="72"/>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2"/>
                <w:szCs w:val="20"/>
                <w:lang w:val="en-US" w:eastAsia="zh-CN"/>
              </w:rPr>
            </w:pPr>
            <w:r w:rsidRPr="00661992">
              <w:rPr>
                <w:rFonts w:ascii="Calibri" w:eastAsia="Times New Roman" w:hAnsi="Calibri"/>
                <w:color w:val="auto"/>
                <w:sz w:val="22"/>
                <w:szCs w:val="20"/>
                <w:lang w:val="en-US" w:eastAsia="zh-CN"/>
              </w:rPr>
              <w:t xml:space="preserve">1. Change another appropriate dataset. </w:t>
            </w:r>
          </w:p>
          <w:p w14:paraId="106FEA89" w14:textId="233ADEA5"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2. Add more data to the dataset.</w:t>
            </w:r>
          </w:p>
        </w:tc>
        <w:tc>
          <w:tcPr>
            <w:tcW w:w="1890" w:type="dxa"/>
            <w:vAlign w:val="center"/>
            <w:hideMark/>
          </w:tcPr>
          <w:p w14:paraId="3085324F" w14:textId="247C29F9"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The accuracy of result prediction fluctuates throughout many runs.</w:t>
            </w:r>
          </w:p>
        </w:tc>
      </w:tr>
      <w:tr w:rsidR="00661992" w:rsidRPr="00431DA2" w14:paraId="7662601F" w14:textId="77777777" w:rsidTr="00A5068D">
        <w:trPr>
          <w:trHeight w:val="2470"/>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5581C24D" w14:textId="7FD19D7F" w:rsidR="00661992" w:rsidRPr="00661992" w:rsidRDefault="00661992" w:rsidP="00661992">
            <w:pPr>
              <w:pStyle w:val="BodyText"/>
              <w:jc w:val="left"/>
              <w:rPr>
                <w:lang w:eastAsia="zh-CN"/>
              </w:rPr>
            </w:pPr>
            <w:r w:rsidRPr="00661992">
              <w:rPr>
                <w:lang w:eastAsia="zh-CN"/>
              </w:rPr>
              <w:lastRenderedPageBreak/>
              <w:t>Poor quality of data</w:t>
            </w:r>
          </w:p>
        </w:tc>
        <w:tc>
          <w:tcPr>
            <w:tcW w:w="1440" w:type="dxa"/>
            <w:vAlign w:val="center"/>
            <w:hideMark/>
          </w:tcPr>
          <w:p w14:paraId="4064DFB9" w14:textId="77FC763E"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Technical Accuracy</w:t>
            </w:r>
          </w:p>
        </w:tc>
        <w:tc>
          <w:tcPr>
            <w:tcW w:w="810" w:type="dxa"/>
            <w:vAlign w:val="center"/>
            <w:hideMark/>
          </w:tcPr>
          <w:p w14:paraId="78E79059" w14:textId="6454D0BA"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2</w:t>
            </w:r>
          </w:p>
        </w:tc>
        <w:tc>
          <w:tcPr>
            <w:tcW w:w="810" w:type="dxa"/>
            <w:vAlign w:val="center"/>
            <w:hideMark/>
          </w:tcPr>
          <w:p w14:paraId="6699A5DC" w14:textId="1968289A"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4</w:t>
            </w:r>
          </w:p>
        </w:tc>
        <w:tc>
          <w:tcPr>
            <w:tcW w:w="720" w:type="dxa"/>
            <w:vAlign w:val="center"/>
            <w:hideMark/>
          </w:tcPr>
          <w:p w14:paraId="2F7CC8C2" w14:textId="79D872AB"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8</w:t>
            </w:r>
          </w:p>
        </w:tc>
        <w:tc>
          <w:tcPr>
            <w:tcW w:w="990" w:type="dxa"/>
            <w:vAlign w:val="center"/>
            <w:hideMark/>
          </w:tcPr>
          <w:p w14:paraId="612E7A2A" w14:textId="356DACF9"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III</w:t>
            </w:r>
          </w:p>
        </w:tc>
        <w:tc>
          <w:tcPr>
            <w:tcW w:w="1800" w:type="dxa"/>
            <w:vAlign w:val="center"/>
            <w:hideMark/>
          </w:tcPr>
          <w:p w14:paraId="4B918F84" w14:textId="77777777" w:rsidR="00661992" w:rsidRPr="00661992" w:rsidRDefault="00661992" w:rsidP="00661992">
            <w:pPr>
              <w:pStyle w:val="NormalWeb"/>
              <w:spacing w:before="0" w:beforeAutospacing="0" w:after="0" w:afterAutospacing="0" w:line="360" w:lineRule="auto"/>
              <w:ind w:left="72"/>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2"/>
                <w:szCs w:val="20"/>
                <w:lang w:val="en-US" w:eastAsia="zh-CN"/>
              </w:rPr>
            </w:pPr>
            <w:r w:rsidRPr="00661992">
              <w:rPr>
                <w:rFonts w:ascii="Calibri" w:eastAsia="Times New Roman" w:hAnsi="Calibri"/>
                <w:color w:val="auto"/>
                <w:sz w:val="22"/>
                <w:szCs w:val="20"/>
                <w:lang w:val="en-US" w:eastAsia="zh-CN"/>
              </w:rPr>
              <w:t xml:space="preserve">1. Change to another appropriate data set. </w:t>
            </w:r>
          </w:p>
          <w:p w14:paraId="6E5771A1" w14:textId="2A3BAA99"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2. Cleaning the dataset.</w:t>
            </w:r>
          </w:p>
        </w:tc>
        <w:tc>
          <w:tcPr>
            <w:tcW w:w="1890" w:type="dxa"/>
            <w:vAlign w:val="center"/>
            <w:hideMark/>
          </w:tcPr>
          <w:p w14:paraId="2BAF126B" w14:textId="4E0C7BC9" w:rsidR="00661992" w:rsidRPr="00661992" w:rsidRDefault="00661992" w:rsidP="00661992">
            <w:pPr>
              <w:pStyle w:val="BodyText"/>
              <w:ind w:left="0"/>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There are some duplicated data, or missing value.</w:t>
            </w:r>
          </w:p>
        </w:tc>
      </w:tr>
      <w:tr w:rsidR="00661992" w:rsidRPr="00431DA2" w14:paraId="5672B638" w14:textId="77777777" w:rsidTr="00A5068D">
        <w:trPr>
          <w:cnfStyle w:val="000000100000" w:firstRow="0" w:lastRow="0" w:firstColumn="0" w:lastColumn="0" w:oddVBand="0" w:evenVBand="0" w:oddHBand="1" w:evenHBand="0" w:firstRowFirstColumn="0" w:firstRowLastColumn="0" w:lastRowFirstColumn="0" w:lastRowLastColumn="0"/>
          <w:trHeight w:val="2041"/>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370E6984" w14:textId="47B3B730" w:rsidR="00661992" w:rsidRPr="00661992" w:rsidRDefault="00661992" w:rsidP="00661992">
            <w:pPr>
              <w:pStyle w:val="BodyText"/>
              <w:jc w:val="left"/>
              <w:rPr>
                <w:lang w:eastAsia="zh-CN"/>
              </w:rPr>
            </w:pPr>
            <w:r w:rsidRPr="00661992">
              <w:rPr>
                <w:lang w:eastAsia="zh-CN"/>
              </w:rPr>
              <w:t xml:space="preserve">The accuracy of the prediction algorithm is less than </w:t>
            </w:r>
            <w:r w:rsidR="00E6131E">
              <w:rPr>
                <w:lang w:eastAsia="zh-CN"/>
              </w:rPr>
              <w:t>6</w:t>
            </w:r>
            <w:r w:rsidRPr="00661992">
              <w:rPr>
                <w:lang w:eastAsia="zh-CN"/>
              </w:rPr>
              <w:t xml:space="preserve">0% </w:t>
            </w:r>
          </w:p>
        </w:tc>
        <w:tc>
          <w:tcPr>
            <w:tcW w:w="1440" w:type="dxa"/>
            <w:vAlign w:val="center"/>
            <w:hideMark/>
          </w:tcPr>
          <w:p w14:paraId="3EF2C84B" w14:textId="3101D6B7"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Technical Accuracy</w:t>
            </w:r>
          </w:p>
        </w:tc>
        <w:tc>
          <w:tcPr>
            <w:tcW w:w="810" w:type="dxa"/>
            <w:vAlign w:val="center"/>
            <w:hideMark/>
          </w:tcPr>
          <w:p w14:paraId="02FAA8D6" w14:textId="6F0F97AE"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2</w:t>
            </w:r>
          </w:p>
        </w:tc>
        <w:tc>
          <w:tcPr>
            <w:tcW w:w="810" w:type="dxa"/>
            <w:vAlign w:val="center"/>
            <w:hideMark/>
          </w:tcPr>
          <w:p w14:paraId="652BC712" w14:textId="2060F24B"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4</w:t>
            </w:r>
          </w:p>
        </w:tc>
        <w:tc>
          <w:tcPr>
            <w:tcW w:w="720" w:type="dxa"/>
            <w:vAlign w:val="center"/>
            <w:hideMark/>
          </w:tcPr>
          <w:p w14:paraId="5B80F99F" w14:textId="1064B8CD"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8</w:t>
            </w:r>
          </w:p>
        </w:tc>
        <w:tc>
          <w:tcPr>
            <w:tcW w:w="990" w:type="dxa"/>
            <w:vAlign w:val="center"/>
            <w:hideMark/>
          </w:tcPr>
          <w:p w14:paraId="7DF531CF" w14:textId="6EDF71C8"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III</w:t>
            </w:r>
          </w:p>
        </w:tc>
        <w:tc>
          <w:tcPr>
            <w:tcW w:w="1800" w:type="dxa"/>
            <w:vAlign w:val="center"/>
            <w:hideMark/>
          </w:tcPr>
          <w:p w14:paraId="7A9461AA" w14:textId="0D1D06B0"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Change another algorithm to test if the accuracy is higher</w:t>
            </w:r>
          </w:p>
        </w:tc>
        <w:tc>
          <w:tcPr>
            <w:tcW w:w="1890" w:type="dxa"/>
            <w:vAlign w:val="center"/>
            <w:hideMark/>
          </w:tcPr>
          <w:p w14:paraId="2973B1A4" w14:textId="6D906AF7"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 xml:space="preserve">Throughout 5 runs, the accuracy results all less than </w:t>
            </w:r>
            <w:r w:rsidR="00E6131E">
              <w:rPr>
                <w:lang w:eastAsia="zh-CN"/>
              </w:rPr>
              <w:t>6</w:t>
            </w:r>
            <w:r w:rsidRPr="00661992">
              <w:rPr>
                <w:lang w:eastAsia="zh-CN"/>
              </w:rPr>
              <w:t>0%</w:t>
            </w:r>
          </w:p>
        </w:tc>
      </w:tr>
    </w:tbl>
    <w:p w14:paraId="5722C9B2" w14:textId="77777777" w:rsidR="007C36A6" w:rsidRPr="007C36A6" w:rsidRDefault="007C36A6" w:rsidP="007C36A6">
      <w:pPr>
        <w:rPr>
          <w:lang w:val="en-US"/>
        </w:rPr>
      </w:pPr>
    </w:p>
    <w:p w14:paraId="5AB82CC9" w14:textId="10509A0D" w:rsidR="009A2C6D" w:rsidRPr="00A626B0" w:rsidRDefault="00A626B0" w:rsidP="007816D2">
      <w:pPr>
        <w:pStyle w:val="BodyText"/>
        <w:rPr>
          <w:sz w:val="18"/>
          <w:lang w:val="da-DK"/>
        </w:rPr>
      </w:pPr>
      <w:r w:rsidRPr="00A626B0">
        <w:t>In addition, risks related to people (</w:t>
      </w:r>
      <w:r w:rsidRPr="007816D2">
        <w:t>conflicts</w:t>
      </w:r>
      <w:r w:rsidRPr="00A626B0">
        <w:t xml:space="preserve">, ...), technical (lack of skills, </w:t>
      </w:r>
      <w:r w:rsidR="001A0088" w:rsidRPr="00A626B0">
        <w:t>knowledge</w:t>
      </w:r>
      <w:r w:rsidR="00803090">
        <w:t>,</w:t>
      </w:r>
      <w:r w:rsidR="00967A67">
        <w:t xml:space="preserve"> …</w:t>
      </w:r>
      <w:r w:rsidRPr="00A626B0">
        <w:t>), in terms of time (time consuming tasks,</w:t>
      </w:r>
      <w:r w:rsidR="00080675">
        <w:t xml:space="preserve"> </w:t>
      </w:r>
      <w:r w:rsidR="00262A0A">
        <w:t>.</w:t>
      </w:r>
      <w:r w:rsidRPr="00A626B0">
        <w:t xml:space="preserve">..) will be </w:t>
      </w:r>
      <w:r w:rsidR="00306B26">
        <w:t>resolved</w:t>
      </w:r>
      <w:r w:rsidRPr="00A626B0">
        <w:t xml:space="preserve"> in </w:t>
      </w:r>
      <w:r w:rsidR="0044306B">
        <w:t>Sc</w:t>
      </w:r>
      <w:r w:rsidR="002E7B4D">
        <w:t>r</w:t>
      </w:r>
      <w:r w:rsidR="0044306B">
        <w:t xml:space="preserve">um </w:t>
      </w:r>
      <w:r w:rsidRPr="00A626B0">
        <w:t>retrospective at each sprint</w:t>
      </w:r>
      <w:r w:rsidR="00306B26">
        <w:t xml:space="preserve"> </w:t>
      </w:r>
      <w:r w:rsidR="00F50FB3">
        <w:t>among</w:t>
      </w:r>
      <w:r w:rsidR="00306B26">
        <w:t xml:space="preserve"> team</w:t>
      </w:r>
      <w:r w:rsidR="00F50FB3">
        <w:t xml:space="preserve"> members</w:t>
      </w:r>
      <w:r w:rsidRPr="00A626B0">
        <w:t>.</w:t>
      </w:r>
      <w:r w:rsidR="009A2C6D">
        <w:br w:type="page"/>
      </w:r>
    </w:p>
    <w:p w14:paraId="77E91FC8" w14:textId="25932F83" w:rsidR="00A13814" w:rsidRDefault="00A13814" w:rsidP="00C169B3">
      <w:pPr>
        <w:pStyle w:val="Heading1"/>
      </w:pPr>
      <w:bookmarkStart w:id="20" w:name="_Toc88750414"/>
      <w:r w:rsidRPr="00C169B3">
        <w:lastRenderedPageBreak/>
        <w:t>Skill</w:t>
      </w:r>
      <w:r>
        <w:t xml:space="preserve"> Analysis</w:t>
      </w:r>
      <w:bookmarkEnd w:id="20"/>
    </w:p>
    <w:p w14:paraId="1A9288E3" w14:textId="4CC84A45" w:rsidR="0016696C" w:rsidRPr="0016696C" w:rsidRDefault="0016696C" w:rsidP="00020115">
      <w:pPr>
        <w:pStyle w:val="Heading2"/>
        <w:numPr>
          <w:ilvl w:val="1"/>
          <w:numId w:val="6"/>
        </w:numPr>
        <w:ind w:left="540" w:hanging="540"/>
        <w:rPr>
          <w:lang w:val="en-US"/>
        </w:rPr>
      </w:pPr>
      <w:bookmarkStart w:id="21" w:name="_Toc88750415"/>
      <w:r w:rsidRPr="0016696C">
        <w:rPr>
          <w:lang w:val="en-US"/>
        </w:rPr>
        <w:t>Skill need</w:t>
      </w:r>
      <w:r>
        <w:rPr>
          <w:lang w:val="en-US"/>
        </w:rPr>
        <w:t>s</w:t>
      </w:r>
      <w:r w:rsidRPr="0016696C">
        <w:rPr>
          <w:lang w:val="en-US"/>
        </w:rPr>
        <w:t xml:space="preserve"> for the project</w:t>
      </w:r>
      <w:r w:rsidR="0080375E">
        <w:rPr>
          <w:lang w:val="en-US"/>
        </w:rPr>
        <w:t>s</w:t>
      </w:r>
      <w:bookmarkEnd w:id="21"/>
    </w:p>
    <w:p w14:paraId="74DE2FAB" w14:textId="77777777" w:rsidR="008E6CA4" w:rsidRPr="008E6CA4" w:rsidRDefault="008E6CA4" w:rsidP="008E6CA4">
      <w:pPr>
        <w:rPr>
          <w:lang w:val="en-US"/>
        </w:rPr>
      </w:pPr>
    </w:p>
    <w:tbl>
      <w:tblPr>
        <w:tblStyle w:val="GridTable4-Accent1"/>
        <w:tblW w:w="7900" w:type="dxa"/>
        <w:jc w:val="center"/>
        <w:tblLook w:val="04A0" w:firstRow="1" w:lastRow="0" w:firstColumn="1" w:lastColumn="0" w:noHBand="0" w:noVBand="1"/>
      </w:tblPr>
      <w:tblGrid>
        <w:gridCol w:w="1620"/>
        <w:gridCol w:w="2790"/>
        <w:gridCol w:w="610"/>
        <w:gridCol w:w="720"/>
        <w:gridCol w:w="720"/>
        <w:gridCol w:w="720"/>
        <w:gridCol w:w="720"/>
      </w:tblGrid>
      <w:tr w:rsidR="00CD4E42" w:rsidRPr="00B81F2B" w14:paraId="159EA093" w14:textId="14DEF57F" w:rsidTr="00CD4E4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20" w:type="dxa"/>
            <w:vMerge w:val="restart"/>
            <w:vAlign w:val="center"/>
            <w:hideMark/>
          </w:tcPr>
          <w:p w14:paraId="5B360AE8" w14:textId="77777777" w:rsidR="00CD4E42" w:rsidRPr="00274311" w:rsidRDefault="00CD4E42" w:rsidP="006F286C">
            <w:pPr>
              <w:pStyle w:val="BodyText"/>
              <w:spacing w:line="240" w:lineRule="auto"/>
              <w:jc w:val="center"/>
              <w:rPr>
                <w:rFonts w:cs="Calibri"/>
                <w:b w:val="0"/>
                <w:bCs w:val="0"/>
                <w:szCs w:val="22"/>
                <w:lang w:eastAsia="zh-CN"/>
              </w:rPr>
            </w:pPr>
            <w:r w:rsidRPr="00274311">
              <w:rPr>
                <w:rFonts w:cs="Calibri"/>
                <w:szCs w:val="22"/>
                <w:lang w:eastAsia="zh-CN"/>
              </w:rPr>
              <w:t>Group</w:t>
            </w:r>
          </w:p>
        </w:tc>
        <w:tc>
          <w:tcPr>
            <w:tcW w:w="2790" w:type="dxa"/>
            <w:vMerge w:val="restart"/>
            <w:vAlign w:val="center"/>
            <w:hideMark/>
          </w:tcPr>
          <w:p w14:paraId="434D588C" w14:textId="77777777" w:rsidR="00CD4E42" w:rsidRPr="00274311" w:rsidRDefault="00CD4E42" w:rsidP="006F286C">
            <w:pPr>
              <w:jc w:val="center"/>
              <w:cnfStyle w:val="100000000000" w:firstRow="1" w:lastRow="0" w:firstColumn="0" w:lastColumn="0" w:oddVBand="0" w:evenVBand="0" w:oddHBand="0" w:evenHBand="0" w:firstRowFirstColumn="0" w:firstRowLastColumn="0" w:lastRowFirstColumn="0" w:lastRowLastColumn="0"/>
              <w:rPr>
                <w:rFonts w:cs="Calibri"/>
                <w:b w:val="0"/>
                <w:bCs w:val="0"/>
                <w:sz w:val="22"/>
                <w:szCs w:val="22"/>
                <w:lang w:val="en-US" w:eastAsia="zh-CN"/>
              </w:rPr>
            </w:pPr>
            <w:r w:rsidRPr="00274311">
              <w:rPr>
                <w:rFonts w:cs="Calibri"/>
                <w:sz w:val="22"/>
                <w:szCs w:val="22"/>
                <w:lang w:val="en-US" w:eastAsia="zh-CN"/>
              </w:rPr>
              <w:t>Skill Expertise</w:t>
            </w:r>
          </w:p>
        </w:tc>
        <w:tc>
          <w:tcPr>
            <w:tcW w:w="3490" w:type="dxa"/>
            <w:gridSpan w:val="5"/>
            <w:hideMark/>
          </w:tcPr>
          <w:p w14:paraId="094ACCC7" w14:textId="77777777" w:rsidR="00CD4E42" w:rsidRPr="00274311" w:rsidRDefault="00CD4E42" w:rsidP="001B0925">
            <w:pPr>
              <w:jc w:val="center"/>
              <w:cnfStyle w:val="100000000000" w:firstRow="1" w:lastRow="0" w:firstColumn="0" w:lastColumn="0" w:oddVBand="0" w:evenVBand="0" w:oddHBand="0" w:evenHBand="0" w:firstRowFirstColumn="0" w:firstRowLastColumn="0" w:lastRowFirstColumn="0" w:lastRowLastColumn="0"/>
              <w:rPr>
                <w:rFonts w:cs="Calibri"/>
                <w:b w:val="0"/>
                <w:bCs w:val="0"/>
                <w:sz w:val="22"/>
                <w:szCs w:val="22"/>
                <w:lang w:val="en-US" w:eastAsia="zh-CN"/>
              </w:rPr>
            </w:pPr>
            <w:r w:rsidRPr="00274311">
              <w:rPr>
                <w:rFonts w:cs="Calibri"/>
                <w:sz w:val="22"/>
                <w:szCs w:val="22"/>
                <w:lang w:val="en-US" w:eastAsia="zh-CN"/>
              </w:rPr>
              <w:t>Level </w:t>
            </w:r>
          </w:p>
        </w:tc>
      </w:tr>
      <w:tr w:rsidR="00CD4E42" w:rsidRPr="00D21A2D" w14:paraId="34494AC0" w14:textId="732352CD" w:rsidTr="00CD4E4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0182D650" w14:textId="77777777" w:rsidR="00CD4E42" w:rsidRPr="00274311" w:rsidRDefault="00CD4E42" w:rsidP="006F286C">
            <w:pPr>
              <w:jc w:val="center"/>
              <w:rPr>
                <w:rFonts w:cs="Calibri"/>
                <w:sz w:val="22"/>
                <w:szCs w:val="22"/>
                <w:lang w:val="en-US" w:eastAsia="zh-CN"/>
              </w:rPr>
            </w:pPr>
          </w:p>
        </w:tc>
        <w:tc>
          <w:tcPr>
            <w:tcW w:w="2790" w:type="dxa"/>
            <w:vMerge/>
            <w:hideMark/>
          </w:tcPr>
          <w:p w14:paraId="1364634D" w14:textId="77777777" w:rsidR="00CD4E42" w:rsidRPr="00274311" w:rsidRDefault="00CD4E42"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610" w:type="dxa"/>
            <w:hideMark/>
          </w:tcPr>
          <w:p w14:paraId="0D424935"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1</w:t>
            </w:r>
          </w:p>
        </w:tc>
        <w:tc>
          <w:tcPr>
            <w:tcW w:w="720" w:type="dxa"/>
            <w:hideMark/>
          </w:tcPr>
          <w:p w14:paraId="42FF3921"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2</w:t>
            </w:r>
          </w:p>
        </w:tc>
        <w:tc>
          <w:tcPr>
            <w:tcW w:w="720" w:type="dxa"/>
            <w:hideMark/>
          </w:tcPr>
          <w:p w14:paraId="543F7207"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3</w:t>
            </w:r>
          </w:p>
        </w:tc>
        <w:tc>
          <w:tcPr>
            <w:tcW w:w="720" w:type="dxa"/>
            <w:hideMark/>
          </w:tcPr>
          <w:p w14:paraId="21066032"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4</w:t>
            </w:r>
          </w:p>
        </w:tc>
        <w:tc>
          <w:tcPr>
            <w:tcW w:w="720" w:type="dxa"/>
            <w:hideMark/>
          </w:tcPr>
          <w:p w14:paraId="0CA515FD"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5</w:t>
            </w:r>
          </w:p>
        </w:tc>
      </w:tr>
      <w:tr w:rsidR="002C24D2" w:rsidRPr="00D21A2D" w14:paraId="4944BDA3" w14:textId="1DE06C91" w:rsidTr="009C54C1">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restart"/>
            <w:vAlign w:val="center"/>
            <w:hideMark/>
          </w:tcPr>
          <w:p w14:paraId="7AC5784B" w14:textId="77777777" w:rsidR="002C24D2" w:rsidRPr="00274311" w:rsidRDefault="002C24D2" w:rsidP="002C24D2">
            <w:pPr>
              <w:jc w:val="center"/>
              <w:rPr>
                <w:rFonts w:cs="Calibri"/>
                <w:sz w:val="22"/>
                <w:szCs w:val="22"/>
                <w:lang w:val="en-US" w:eastAsia="zh-CN"/>
              </w:rPr>
            </w:pPr>
            <w:r w:rsidRPr="00274311">
              <w:rPr>
                <w:rFonts w:cs="Calibri"/>
                <w:color w:val="000000"/>
                <w:sz w:val="22"/>
                <w:szCs w:val="22"/>
                <w:lang w:val="en-US" w:eastAsia="zh-CN"/>
              </w:rPr>
              <w:t>Technical Skill</w:t>
            </w:r>
          </w:p>
        </w:tc>
        <w:tc>
          <w:tcPr>
            <w:tcW w:w="2790" w:type="dxa"/>
            <w:hideMark/>
          </w:tcPr>
          <w:p w14:paraId="44217D24" w14:textId="1A219ED5" w:rsidR="002C24D2" w:rsidRPr="00274311" w:rsidRDefault="002C24D2" w:rsidP="002C24D2">
            <w:pPr>
              <w:pStyle w:val="BodyText"/>
              <w:cnfStyle w:val="000000000000" w:firstRow="0" w:lastRow="0" w:firstColumn="0" w:lastColumn="0" w:oddVBand="0" w:evenVBand="0" w:oddHBand="0" w:evenHBand="0" w:firstRowFirstColumn="0" w:firstRowLastColumn="0" w:lastRowFirstColumn="0" w:lastRowLastColumn="0"/>
              <w:rPr>
                <w:rFonts w:cs="Calibri"/>
                <w:lang w:eastAsia="zh-CN"/>
              </w:rPr>
            </w:pPr>
            <w:r>
              <w:t>Coding skill</w:t>
            </w:r>
          </w:p>
        </w:tc>
        <w:tc>
          <w:tcPr>
            <w:tcW w:w="610" w:type="dxa"/>
            <w:vAlign w:val="center"/>
            <w:hideMark/>
          </w:tcPr>
          <w:p w14:paraId="53CAA226"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1FBB5E01"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721209CD" w14:textId="5471853F"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r>
              <w:t>x</w:t>
            </w:r>
          </w:p>
        </w:tc>
        <w:tc>
          <w:tcPr>
            <w:tcW w:w="720" w:type="dxa"/>
            <w:vAlign w:val="center"/>
            <w:hideMark/>
          </w:tcPr>
          <w:p w14:paraId="390EFB94"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0ED62B38"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r>
      <w:tr w:rsidR="002C24D2" w:rsidRPr="00D21A2D" w14:paraId="228A9E19" w14:textId="4F85618D" w:rsidTr="009C54C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6D2BFC31" w14:textId="77777777" w:rsidR="002C24D2" w:rsidRPr="00274311" w:rsidRDefault="002C24D2" w:rsidP="002C24D2">
            <w:pPr>
              <w:jc w:val="center"/>
              <w:rPr>
                <w:rFonts w:cs="Calibri"/>
                <w:sz w:val="22"/>
                <w:szCs w:val="22"/>
                <w:lang w:val="en-US" w:eastAsia="zh-CN"/>
              </w:rPr>
            </w:pPr>
          </w:p>
        </w:tc>
        <w:tc>
          <w:tcPr>
            <w:tcW w:w="2790" w:type="dxa"/>
            <w:hideMark/>
          </w:tcPr>
          <w:p w14:paraId="4B76C5CE" w14:textId="17DC585E" w:rsidR="002C24D2" w:rsidRPr="00274311" w:rsidRDefault="002C24D2" w:rsidP="002C24D2">
            <w:pPr>
              <w:pStyle w:val="BodyText"/>
              <w:cnfStyle w:val="000000100000" w:firstRow="0" w:lastRow="0" w:firstColumn="0" w:lastColumn="0" w:oddVBand="0" w:evenVBand="0" w:oddHBand="1" w:evenHBand="0" w:firstRowFirstColumn="0" w:firstRowLastColumn="0" w:lastRowFirstColumn="0" w:lastRowLastColumn="0"/>
              <w:rPr>
                <w:rFonts w:cs="Calibri"/>
                <w:lang w:eastAsia="zh-CN"/>
              </w:rPr>
            </w:pPr>
            <w:r>
              <w:t>React</w:t>
            </w:r>
          </w:p>
        </w:tc>
        <w:tc>
          <w:tcPr>
            <w:tcW w:w="610" w:type="dxa"/>
            <w:vAlign w:val="center"/>
            <w:hideMark/>
          </w:tcPr>
          <w:p w14:paraId="268F6028"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720" w:type="dxa"/>
            <w:vAlign w:val="center"/>
            <w:hideMark/>
          </w:tcPr>
          <w:p w14:paraId="65689CB8" w14:textId="7D7E3681"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r>
              <w:t>x</w:t>
            </w:r>
          </w:p>
        </w:tc>
        <w:tc>
          <w:tcPr>
            <w:tcW w:w="720" w:type="dxa"/>
            <w:vAlign w:val="center"/>
            <w:hideMark/>
          </w:tcPr>
          <w:p w14:paraId="795135E7"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720" w:type="dxa"/>
            <w:vAlign w:val="center"/>
            <w:hideMark/>
          </w:tcPr>
          <w:p w14:paraId="3B8DD0CF"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720" w:type="dxa"/>
            <w:vAlign w:val="center"/>
            <w:hideMark/>
          </w:tcPr>
          <w:p w14:paraId="4A9072A2"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r>
      <w:tr w:rsidR="002C24D2" w:rsidRPr="00D21A2D" w14:paraId="58B6D361" w14:textId="483378AB" w:rsidTr="009C54C1">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3ADFF87A" w14:textId="77777777" w:rsidR="002C24D2" w:rsidRPr="00274311" w:rsidRDefault="002C24D2" w:rsidP="002C24D2">
            <w:pPr>
              <w:jc w:val="center"/>
              <w:rPr>
                <w:rFonts w:cs="Calibri"/>
                <w:sz w:val="22"/>
                <w:szCs w:val="22"/>
                <w:lang w:val="en-US" w:eastAsia="zh-CN"/>
              </w:rPr>
            </w:pPr>
          </w:p>
        </w:tc>
        <w:tc>
          <w:tcPr>
            <w:tcW w:w="2790" w:type="dxa"/>
            <w:hideMark/>
          </w:tcPr>
          <w:p w14:paraId="3D4C4087" w14:textId="3ECACE4F" w:rsidR="002C24D2" w:rsidRPr="00274311" w:rsidRDefault="002C24D2" w:rsidP="002C24D2">
            <w:pPr>
              <w:pStyle w:val="BodyText"/>
              <w:cnfStyle w:val="000000000000" w:firstRow="0" w:lastRow="0" w:firstColumn="0" w:lastColumn="0" w:oddVBand="0" w:evenVBand="0" w:oddHBand="0" w:evenHBand="0" w:firstRowFirstColumn="0" w:firstRowLastColumn="0" w:lastRowFirstColumn="0" w:lastRowLastColumn="0"/>
              <w:rPr>
                <w:rFonts w:cs="Calibri"/>
                <w:lang w:eastAsia="zh-CN"/>
              </w:rPr>
            </w:pPr>
            <w:r>
              <w:t>MongoDB</w:t>
            </w:r>
          </w:p>
        </w:tc>
        <w:tc>
          <w:tcPr>
            <w:tcW w:w="610" w:type="dxa"/>
            <w:vAlign w:val="center"/>
            <w:hideMark/>
          </w:tcPr>
          <w:p w14:paraId="31545D93"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0C96A4C6" w14:textId="53F04BCF"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r>
              <w:t>x</w:t>
            </w:r>
          </w:p>
        </w:tc>
        <w:tc>
          <w:tcPr>
            <w:tcW w:w="720" w:type="dxa"/>
            <w:vAlign w:val="center"/>
            <w:hideMark/>
          </w:tcPr>
          <w:p w14:paraId="0A3C07A4"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3BFDCB89"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12762003"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r>
      <w:tr w:rsidR="002C24D2" w:rsidRPr="00D21A2D" w14:paraId="4DFE7D0B" w14:textId="63EC9584" w:rsidTr="009C54C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78D8043B" w14:textId="77777777" w:rsidR="002C24D2" w:rsidRPr="00274311" w:rsidRDefault="002C24D2" w:rsidP="002C24D2">
            <w:pPr>
              <w:jc w:val="center"/>
              <w:rPr>
                <w:rFonts w:cs="Calibri"/>
                <w:sz w:val="22"/>
                <w:szCs w:val="22"/>
                <w:lang w:val="en-US" w:eastAsia="zh-CN"/>
              </w:rPr>
            </w:pPr>
          </w:p>
        </w:tc>
        <w:tc>
          <w:tcPr>
            <w:tcW w:w="2790" w:type="dxa"/>
            <w:hideMark/>
          </w:tcPr>
          <w:p w14:paraId="12273D07" w14:textId="409DFD41" w:rsidR="002C24D2" w:rsidRPr="00274311" w:rsidRDefault="002C24D2" w:rsidP="002C24D2">
            <w:pPr>
              <w:pStyle w:val="BodyText"/>
              <w:cnfStyle w:val="000000100000" w:firstRow="0" w:lastRow="0" w:firstColumn="0" w:lastColumn="0" w:oddVBand="0" w:evenVBand="0" w:oddHBand="1" w:evenHBand="0" w:firstRowFirstColumn="0" w:firstRowLastColumn="0" w:lastRowFirstColumn="0" w:lastRowLastColumn="0"/>
              <w:rPr>
                <w:rFonts w:cs="Calibri"/>
                <w:lang w:eastAsia="zh-CN"/>
              </w:rPr>
            </w:pPr>
            <w:r>
              <w:t>NumPy, Pandas, Matplotlib</w:t>
            </w:r>
          </w:p>
        </w:tc>
        <w:tc>
          <w:tcPr>
            <w:tcW w:w="610" w:type="dxa"/>
            <w:vAlign w:val="center"/>
            <w:hideMark/>
          </w:tcPr>
          <w:p w14:paraId="065CF71C" w14:textId="08097DC2"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720" w:type="dxa"/>
            <w:vAlign w:val="center"/>
            <w:hideMark/>
          </w:tcPr>
          <w:p w14:paraId="37809E2D" w14:textId="6F2A38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r>
              <w:t>x</w:t>
            </w:r>
          </w:p>
        </w:tc>
        <w:tc>
          <w:tcPr>
            <w:tcW w:w="720" w:type="dxa"/>
            <w:vAlign w:val="center"/>
            <w:hideMark/>
          </w:tcPr>
          <w:p w14:paraId="5C40F63E"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720" w:type="dxa"/>
            <w:vAlign w:val="center"/>
            <w:hideMark/>
          </w:tcPr>
          <w:p w14:paraId="433396D1"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720" w:type="dxa"/>
            <w:vAlign w:val="center"/>
            <w:hideMark/>
          </w:tcPr>
          <w:p w14:paraId="2D2DB827"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r>
      <w:tr w:rsidR="002C24D2" w:rsidRPr="00D21A2D" w14:paraId="081CCC08" w14:textId="188DED55" w:rsidTr="009C54C1">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370FF6C6" w14:textId="77777777" w:rsidR="002C24D2" w:rsidRPr="00274311" w:rsidRDefault="002C24D2" w:rsidP="002C24D2">
            <w:pPr>
              <w:jc w:val="center"/>
              <w:rPr>
                <w:rFonts w:cs="Calibri"/>
                <w:sz w:val="22"/>
                <w:szCs w:val="22"/>
                <w:lang w:val="en-US" w:eastAsia="zh-CN"/>
              </w:rPr>
            </w:pPr>
          </w:p>
        </w:tc>
        <w:tc>
          <w:tcPr>
            <w:tcW w:w="2790" w:type="dxa"/>
            <w:hideMark/>
          </w:tcPr>
          <w:p w14:paraId="7A7AD35B" w14:textId="439816A4" w:rsidR="002C24D2" w:rsidRPr="00274311" w:rsidRDefault="002C24D2" w:rsidP="002C24D2">
            <w:pPr>
              <w:pStyle w:val="BodyText"/>
              <w:cnfStyle w:val="000000000000" w:firstRow="0" w:lastRow="0" w:firstColumn="0" w:lastColumn="0" w:oddVBand="0" w:evenVBand="0" w:oddHBand="0" w:evenHBand="0" w:firstRowFirstColumn="0" w:firstRowLastColumn="0" w:lastRowFirstColumn="0" w:lastRowLastColumn="0"/>
              <w:rPr>
                <w:rFonts w:cs="Calibri"/>
                <w:lang w:eastAsia="zh-CN"/>
              </w:rPr>
            </w:pPr>
            <w:r>
              <w:t>Scikit-learn, TensorFlow</w:t>
            </w:r>
          </w:p>
        </w:tc>
        <w:tc>
          <w:tcPr>
            <w:tcW w:w="610" w:type="dxa"/>
            <w:vAlign w:val="center"/>
            <w:hideMark/>
          </w:tcPr>
          <w:p w14:paraId="550B4A8F" w14:textId="3CA96FFD"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r>
              <w:t>x</w:t>
            </w:r>
          </w:p>
        </w:tc>
        <w:tc>
          <w:tcPr>
            <w:tcW w:w="720" w:type="dxa"/>
            <w:vAlign w:val="center"/>
            <w:hideMark/>
          </w:tcPr>
          <w:p w14:paraId="2D383D92" w14:textId="4B3A11A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619ED9E9"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261AB19D"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691C9213"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r>
      <w:tr w:rsidR="00CD4E42" w:rsidRPr="00D21A2D" w14:paraId="5172E6AC" w14:textId="1FE11162" w:rsidTr="009C54C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restart"/>
            <w:vAlign w:val="center"/>
            <w:hideMark/>
          </w:tcPr>
          <w:p w14:paraId="53CBFC50" w14:textId="77777777" w:rsidR="00CD4E42" w:rsidRPr="00274311" w:rsidRDefault="00CD4E42" w:rsidP="006F286C">
            <w:pPr>
              <w:jc w:val="center"/>
              <w:rPr>
                <w:rFonts w:cs="Calibri"/>
                <w:sz w:val="22"/>
                <w:szCs w:val="22"/>
                <w:lang w:val="en-US" w:eastAsia="zh-CN"/>
              </w:rPr>
            </w:pPr>
            <w:r w:rsidRPr="00274311">
              <w:rPr>
                <w:rFonts w:cs="Calibri"/>
                <w:color w:val="000000"/>
                <w:sz w:val="22"/>
                <w:szCs w:val="22"/>
                <w:lang w:val="en-US" w:eastAsia="zh-CN"/>
              </w:rPr>
              <w:t>Team Skill</w:t>
            </w:r>
          </w:p>
        </w:tc>
        <w:tc>
          <w:tcPr>
            <w:tcW w:w="2790" w:type="dxa"/>
            <w:hideMark/>
          </w:tcPr>
          <w:p w14:paraId="539B65BF" w14:textId="77777777" w:rsidR="00CD4E42" w:rsidRPr="00274311" w:rsidRDefault="00CD4E42"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Presentation</w:t>
            </w:r>
          </w:p>
        </w:tc>
        <w:tc>
          <w:tcPr>
            <w:tcW w:w="610" w:type="dxa"/>
            <w:vAlign w:val="center"/>
            <w:hideMark/>
          </w:tcPr>
          <w:p w14:paraId="0B9B44AE"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5EA67717"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333389D1"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5B3AF64F"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720" w:type="dxa"/>
            <w:vAlign w:val="center"/>
            <w:hideMark/>
          </w:tcPr>
          <w:p w14:paraId="0008174F"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r>
      <w:tr w:rsidR="00CD4E42" w:rsidRPr="00D21A2D" w14:paraId="239EBDFF" w14:textId="67AFC1A3" w:rsidTr="009C54C1">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hideMark/>
          </w:tcPr>
          <w:p w14:paraId="40083E6F" w14:textId="77777777" w:rsidR="00CD4E42" w:rsidRPr="00274311" w:rsidRDefault="00CD4E42" w:rsidP="001B0925">
            <w:pPr>
              <w:rPr>
                <w:rFonts w:cs="Calibri"/>
                <w:sz w:val="22"/>
                <w:szCs w:val="22"/>
                <w:lang w:val="en-US" w:eastAsia="zh-CN"/>
              </w:rPr>
            </w:pPr>
          </w:p>
        </w:tc>
        <w:tc>
          <w:tcPr>
            <w:tcW w:w="2790" w:type="dxa"/>
            <w:hideMark/>
          </w:tcPr>
          <w:p w14:paraId="175009A9" w14:textId="77777777" w:rsidR="00CD4E42" w:rsidRPr="00274311" w:rsidRDefault="00CD4E42" w:rsidP="001B0925">
            <w:pP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Research </w:t>
            </w:r>
          </w:p>
        </w:tc>
        <w:tc>
          <w:tcPr>
            <w:tcW w:w="610" w:type="dxa"/>
            <w:vAlign w:val="center"/>
            <w:hideMark/>
          </w:tcPr>
          <w:p w14:paraId="748F49FF"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vAlign w:val="center"/>
            <w:hideMark/>
          </w:tcPr>
          <w:p w14:paraId="38169EEB"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vAlign w:val="center"/>
            <w:hideMark/>
          </w:tcPr>
          <w:p w14:paraId="56DB6AC5"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vAlign w:val="center"/>
            <w:hideMark/>
          </w:tcPr>
          <w:p w14:paraId="3A9BF9C2"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720" w:type="dxa"/>
            <w:vAlign w:val="center"/>
            <w:hideMark/>
          </w:tcPr>
          <w:p w14:paraId="0CC95A6D"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r>
      <w:tr w:rsidR="00CD4E42" w:rsidRPr="00D21A2D" w14:paraId="4F78757D" w14:textId="2F537D10" w:rsidTr="009C54C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hideMark/>
          </w:tcPr>
          <w:p w14:paraId="1BEBB488" w14:textId="77777777" w:rsidR="00CD4E42" w:rsidRPr="00274311" w:rsidRDefault="00CD4E42" w:rsidP="001B0925">
            <w:pPr>
              <w:rPr>
                <w:rFonts w:cs="Calibri"/>
                <w:sz w:val="22"/>
                <w:szCs w:val="22"/>
                <w:lang w:val="en-US" w:eastAsia="zh-CN"/>
              </w:rPr>
            </w:pPr>
          </w:p>
        </w:tc>
        <w:tc>
          <w:tcPr>
            <w:tcW w:w="2790" w:type="dxa"/>
            <w:hideMark/>
          </w:tcPr>
          <w:p w14:paraId="3C799787" w14:textId="77777777" w:rsidR="00CD4E42" w:rsidRPr="00274311" w:rsidRDefault="00CD4E42"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Problem Solving </w:t>
            </w:r>
          </w:p>
        </w:tc>
        <w:tc>
          <w:tcPr>
            <w:tcW w:w="610" w:type="dxa"/>
            <w:vAlign w:val="center"/>
            <w:hideMark/>
          </w:tcPr>
          <w:p w14:paraId="1FB6F2E2"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48907D9A"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6A2F4AF2"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335B0320"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720" w:type="dxa"/>
            <w:vAlign w:val="center"/>
            <w:hideMark/>
          </w:tcPr>
          <w:p w14:paraId="4593BAF7"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r>
      <w:tr w:rsidR="00CD4E42" w:rsidRPr="00D21A2D" w14:paraId="719F7329" w14:textId="3E8746E1" w:rsidTr="009C54C1">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hideMark/>
          </w:tcPr>
          <w:p w14:paraId="5B401B7E" w14:textId="77777777" w:rsidR="00CD4E42" w:rsidRPr="00274311" w:rsidRDefault="00CD4E42" w:rsidP="001B0925">
            <w:pPr>
              <w:rPr>
                <w:rFonts w:cs="Calibri"/>
                <w:sz w:val="22"/>
                <w:szCs w:val="22"/>
                <w:lang w:val="en-US" w:eastAsia="zh-CN"/>
              </w:rPr>
            </w:pPr>
          </w:p>
        </w:tc>
        <w:tc>
          <w:tcPr>
            <w:tcW w:w="2790" w:type="dxa"/>
            <w:hideMark/>
          </w:tcPr>
          <w:p w14:paraId="456B9DDE" w14:textId="4D805B7F" w:rsidR="00CD4E42" w:rsidRPr="00274311" w:rsidRDefault="00CD4E42" w:rsidP="001B0925">
            <w:pP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Conflict management</w:t>
            </w:r>
          </w:p>
        </w:tc>
        <w:tc>
          <w:tcPr>
            <w:tcW w:w="610" w:type="dxa"/>
            <w:vAlign w:val="center"/>
            <w:hideMark/>
          </w:tcPr>
          <w:p w14:paraId="4C943978"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vAlign w:val="center"/>
            <w:hideMark/>
          </w:tcPr>
          <w:p w14:paraId="6D6D990B"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vAlign w:val="center"/>
            <w:hideMark/>
          </w:tcPr>
          <w:p w14:paraId="20951CC8"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720" w:type="dxa"/>
            <w:vAlign w:val="center"/>
            <w:hideMark/>
          </w:tcPr>
          <w:p w14:paraId="137DD9C9"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vAlign w:val="center"/>
            <w:hideMark/>
          </w:tcPr>
          <w:p w14:paraId="5E189F2D"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r>
      <w:tr w:rsidR="00CD4E42" w:rsidRPr="00D21A2D" w14:paraId="3AB08B7A" w14:textId="1577A271" w:rsidTr="009C54C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hideMark/>
          </w:tcPr>
          <w:p w14:paraId="0D11E8BA" w14:textId="77777777" w:rsidR="00CD4E42" w:rsidRPr="00274311" w:rsidRDefault="00CD4E42" w:rsidP="001B0925">
            <w:pPr>
              <w:rPr>
                <w:rFonts w:cs="Calibri"/>
                <w:sz w:val="22"/>
                <w:szCs w:val="22"/>
                <w:lang w:val="en-US" w:eastAsia="zh-CN"/>
              </w:rPr>
            </w:pPr>
          </w:p>
        </w:tc>
        <w:tc>
          <w:tcPr>
            <w:tcW w:w="2790" w:type="dxa"/>
            <w:hideMark/>
          </w:tcPr>
          <w:p w14:paraId="0319F2BA" w14:textId="77777777" w:rsidR="00CD4E42" w:rsidRPr="00274311" w:rsidRDefault="00CD4E42"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Time managing </w:t>
            </w:r>
          </w:p>
        </w:tc>
        <w:tc>
          <w:tcPr>
            <w:tcW w:w="610" w:type="dxa"/>
            <w:vAlign w:val="center"/>
            <w:hideMark/>
          </w:tcPr>
          <w:p w14:paraId="1581842B"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24B81AC0"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45E6F9E9"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490E4865"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43FC21FC"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r>
    </w:tbl>
    <w:p w14:paraId="21B0287D" w14:textId="77777777" w:rsidR="003525C8" w:rsidRDefault="003525C8" w:rsidP="003525C8">
      <w:pPr>
        <w:pStyle w:val="BodyText"/>
        <w:ind w:left="0"/>
      </w:pPr>
    </w:p>
    <w:p w14:paraId="1E0078AC" w14:textId="77777777" w:rsidR="0016696C" w:rsidRDefault="00E84D4C" w:rsidP="00E84D4C">
      <w:pPr>
        <w:pStyle w:val="BodyText"/>
      </w:pPr>
      <w:r>
        <w:t>Our team is good at presentations, research and problem solving. We are optimistic about our time management skills, too. Although we have fundamentals of coding, our skills in using Python libraries are not very good. Furthermore, we need to have domain knowledge in the stock market. Therefore, our team will improve knowledge, skills and do the tasks in the project simultaneously.</w:t>
      </w:r>
    </w:p>
    <w:p w14:paraId="13221197" w14:textId="45CDD1A7" w:rsidR="0016696C" w:rsidRDefault="0016696C" w:rsidP="00020115">
      <w:pPr>
        <w:pStyle w:val="Heading2"/>
        <w:numPr>
          <w:ilvl w:val="1"/>
          <w:numId w:val="6"/>
        </w:numPr>
        <w:tabs>
          <w:tab w:val="clear" w:pos="907"/>
          <w:tab w:val="left" w:pos="540"/>
        </w:tabs>
        <w:ind w:left="540" w:hanging="540"/>
        <w:rPr>
          <w:lang w:val="en-US"/>
        </w:rPr>
      </w:pPr>
      <w:bookmarkStart w:id="22" w:name="_Toc88750416"/>
      <w:r w:rsidRPr="0016696C">
        <w:rPr>
          <w:lang w:val="en-US"/>
        </w:rPr>
        <w:t xml:space="preserve">Skill </w:t>
      </w:r>
      <w:r>
        <w:rPr>
          <w:lang w:val="en-US"/>
        </w:rPr>
        <w:t>matrix</w:t>
      </w:r>
      <w:bookmarkEnd w:id="22"/>
    </w:p>
    <w:p w14:paraId="7C6E49F9" w14:textId="6345A563" w:rsidR="003525C8" w:rsidRPr="00524EEE" w:rsidRDefault="00D67AC4" w:rsidP="0050555D">
      <w:pPr>
        <w:pStyle w:val="BodyText"/>
        <w:ind w:left="0"/>
      </w:pPr>
      <w:r>
        <w:rPr>
          <w:noProof/>
        </w:rPr>
        <w:drawing>
          <wp:inline distT="0" distB="0" distL="0" distR="0" wp14:anchorId="01E6C526" wp14:editId="4371277B">
            <wp:extent cx="5943600" cy="179578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8"/>
                    <a:stretch>
                      <a:fillRect/>
                    </a:stretch>
                  </pic:blipFill>
                  <pic:spPr>
                    <a:xfrm>
                      <a:off x="0" y="0"/>
                      <a:ext cx="5943600" cy="1795780"/>
                    </a:xfrm>
                    <a:prstGeom prst="rect">
                      <a:avLst/>
                    </a:prstGeom>
                  </pic:spPr>
                </pic:pic>
              </a:graphicData>
            </a:graphic>
          </wp:inline>
        </w:drawing>
      </w:r>
      <w:r w:rsidR="003525C8">
        <w:br w:type="page"/>
      </w:r>
    </w:p>
    <w:p w14:paraId="61499A64" w14:textId="7E0E0F4F" w:rsidR="00A13814" w:rsidRDefault="002C7322" w:rsidP="001B5E64">
      <w:pPr>
        <w:pStyle w:val="Heading1"/>
      </w:pPr>
      <w:bookmarkStart w:id="23" w:name="_Toc88750417"/>
      <w:r w:rsidRPr="00C169B3">
        <w:lastRenderedPageBreak/>
        <w:t>Summary</w:t>
      </w:r>
      <w:r>
        <w:t xml:space="preserve"> Milestone Schedule</w:t>
      </w:r>
      <w:bookmarkEnd w:id="23"/>
    </w:p>
    <w:p w14:paraId="0D26B8E7" w14:textId="77777777" w:rsidR="009A3792" w:rsidRPr="009A3792" w:rsidRDefault="009A3792" w:rsidP="00B65699">
      <w:pPr>
        <w:pStyle w:val="BodyText"/>
        <w:spacing w:before="240"/>
        <w:rPr>
          <w:rFonts w:ascii="Times New Roman" w:hAnsi="Times New Roman"/>
          <w:sz w:val="24"/>
          <w:szCs w:val="24"/>
          <w:lang w:eastAsia="zh-CN"/>
        </w:rPr>
      </w:pPr>
      <w:r w:rsidRPr="009A3792">
        <w:rPr>
          <w:lang w:eastAsia="zh-CN"/>
        </w:rPr>
        <w:t>The project Summary Milestone Schedule is presented below.  As requirements are more clearly defined this schedule may be modified.  Any changes will be communicated through project status meetings by the project manager.</w:t>
      </w:r>
    </w:p>
    <w:tbl>
      <w:tblPr>
        <w:tblStyle w:val="GridTable5Dark-Accent1"/>
        <w:tblW w:w="8540" w:type="dxa"/>
        <w:jc w:val="cente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780"/>
        <w:gridCol w:w="2790"/>
        <w:gridCol w:w="2970"/>
      </w:tblGrid>
      <w:tr w:rsidR="00822A10" w:rsidRPr="000676FE" w14:paraId="45C3333E" w14:textId="77777777" w:rsidTr="005442BF">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top w:val="none" w:sz="0" w:space="0" w:color="auto"/>
              <w:left w:val="none" w:sz="0" w:space="0" w:color="auto"/>
              <w:right w:val="none" w:sz="0" w:space="0" w:color="auto"/>
            </w:tcBorders>
            <w:vAlign w:val="center"/>
            <w:hideMark/>
          </w:tcPr>
          <w:p w14:paraId="571712BD" w14:textId="77777777" w:rsidR="00822A10" w:rsidRPr="000676FE" w:rsidRDefault="00822A10" w:rsidP="005442BF">
            <w:pPr>
              <w:rPr>
                <w:sz w:val="22"/>
                <w:szCs w:val="22"/>
                <w:lang w:val="en-US"/>
              </w:rPr>
            </w:pPr>
            <w:r w:rsidRPr="000676FE">
              <w:rPr>
                <w:sz w:val="22"/>
                <w:szCs w:val="22"/>
                <w:lang w:val="en-US"/>
              </w:rPr>
              <w:t>Project Milestone</w:t>
            </w:r>
          </w:p>
        </w:tc>
        <w:tc>
          <w:tcPr>
            <w:tcW w:w="2790" w:type="dxa"/>
            <w:tcBorders>
              <w:top w:val="none" w:sz="0" w:space="0" w:color="auto"/>
              <w:left w:val="none" w:sz="0" w:space="0" w:color="auto"/>
              <w:right w:val="none" w:sz="0" w:space="0" w:color="auto"/>
            </w:tcBorders>
            <w:vAlign w:val="center"/>
            <w:hideMark/>
          </w:tcPr>
          <w:p w14:paraId="2B36C869" w14:textId="77777777" w:rsidR="00822A10" w:rsidRPr="000676FE" w:rsidRDefault="00822A10" w:rsidP="005442BF">
            <w:pPr>
              <w:cnfStyle w:val="100000000000" w:firstRow="1"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Start Date</w:t>
            </w:r>
          </w:p>
        </w:tc>
        <w:tc>
          <w:tcPr>
            <w:tcW w:w="2970" w:type="dxa"/>
            <w:tcBorders>
              <w:top w:val="none" w:sz="0" w:space="0" w:color="auto"/>
              <w:left w:val="none" w:sz="0" w:space="0" w:color="auto"/>
              <w:right w:val="none" w:sz="0" w:space="0" w:color="auto"/>
            </w:tcBorders>
            <w:vAlign w:val="center"/>
            <w:hideMark/>
          </w:tcPr>
          <w:p w14:paraId="6FB31F43" w14:textId="77777777" w:rsidR="00822A10" w:rsidRPr="000676FE" w:rsidRDefault="00822A10" w:rsidP="005442BF">
            <w:pPr>
              <w:cnfStyle w:val="100000000000" w:firstRow="1"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Due Date</w:t>
            </w:r>
          </w:p>
        </w:tc>
      </w:tr>
      <w:tr w:rsidR="00822A10" w:rsidRPr="000676FE" w14:paraId="1157FF68" w14:textId="77777777" w:rsidTr="005442B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FFFFFF" w:themeFill="background1"/>
            <w:vAlign w:val="center"/>
            <w:hideMark/>
          </w:tcPr>
          <w:p w14:paraId="6C91AC8F"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Project Start</w:t>
            </w:r>
          </w:p>
        </w:tc>
        <w:tc>
          <w:tcPr>
            <w:tcW w:w="2790" w:type="dxa"/>
            <w:shd w:val="clear" w:color="auto" w:fill="FFFFFF" w:themeFill="background1"/>
            <w:vAlign w:val="center"/>
            <w:hideMark/>
          </w:tcPr>
          <w:p w14:paraId="2B95DE64" w14:textId="2B7F2F31"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October 14</w:t>
            </w:r>
            <w:r w:rsidRPr="000676FE">
              <w:rPr>
                <w:sz w:val="22"/>
                <w:szCs w:val="22"/>
                <w:vertAlign w:val="superscript"/>
                <w:lang w:val="en-US"/>
              </w:rPr>
              <w:t>th</w:t>
            </w:r>
            <w:r w:rsidRPr="000676FE">
              <w:rPr>
                <w:sz w:val="22"/>
                <w:szCs w:val="22"/>
                <w:lang w:val="en-US"/>
              </w:rPr>
              <w:t>,</w:t>
            </w:r>
            <w:r w:rsidR="00B21225" w:rsidRPr="000676FE">
              <w:rPr>
                <w:sz w:val="22"/>
                <w:szCs w:val="22"/>
                <w:lang w:val="en-US"/>
              </w:rPr>
              <w:t xml:space="preserve"> </w:t>
            </w:r>
            <w:r w:rsidR="00CB28A0" w:rsidRPr="000676FE">
              <w:rPr>
                <w:sz w:val="22"/>
                <w:szCs w:val="22"/>
                <w:lang w:val="en-US"/>
              </w:rPr>
              <w:t>2021</w:t>
            </w:r>
          </w:p>
        </w:tc>
        <w:tc>
          <w:tcPr>
            <w:tcW w:w="2970" w:type="dxa"/>
            <w:shd w:val="clear" w:color="auto" w:fill="FFFFFF" w:themeFill="background1"/>
            <w:vAlign w:val="center"/>
            <w:hideMark/>
          </w:tcPr>
          <w:p w14:paraId="2F81604C" w14:textId="14A02B1F"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October 21</w:t>
            </w:r>
            <w:r w:rsidRPr="000676FE">
              <w:rPr>
                <w:sz w:val="22"/>
                <w:szCs w:val="22"/>
                <w:vertAlign w:val="superscript"/>
                <w:lang w:val="en-US"/>
              </w:rPr>
              <w:t>st</w:t>
            </w:r>
            <w:r w:rsidRPr="000676FE">
              <w:rPr>
                <w:sz w:val="22"/>
                <w:szCs w:val="22"/>
                <w:lang w:val="en-US"/>
              </w:rPr>
              <w:t>,</w:t>
            </w:r>
            <w:r w:rsidR="00F525B0" w:rsidRPr="000676FE">
              <w:rPr>
                <w:sz w:val="22"/>
                <w:szCs w:val="22"/>
                <w:lang w:val="en-US"/>
              </w:rPr>
              <w:t xml:space="preserve"> </w:t>
            </w:r>
            <w:r w:rsidRPr="000676FE">
              <w:rPr>
                <w:sz w:val="22"/>
                <w:szCs w:val="22"/>
                <w:lang w:val="en-US"/>
              </w:rPr>
              <w:t>2021</w:t>
            </w:r>
          </w:p>
        </w:tc>
      </w:tr>
      <w:tr w:rsidR="00822A10" w:rsidRPr="000676FE" w14:paraId="0B0C43B2" w14:textId="77777777" w:rsidTr="005442BF">
        <w:trPr>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B4C6E7" w:themeFill="accent1" w:themeFillTint="66"/>
            <w:vAlign w:val="center"/>
            <w:hideMark/>
          </w:tcPr>
          <w:p w14:paraId="77EDEA4E"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PI Planning</w:t>
            </w:r>
          </w:p>
        </w:tc>
        <w:tc>
          <w:tcPr>
            <w:tcW w:w="2790" w:type="dxa"/>
            <w:shd w:val="clear" w:color="auto" w:fill="B4C6E7" w:themeFill="accent1" w:themeFillTint="66"/>
            <w:vAlign w:val="center"/>
            <w:hideMark/>
          </w:tcPr>
          <w:p w14:paraId="7D42B502" w14:textId="45C20515"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October 22</w:t>
            </w:r>
            <w:r w:rsidRPr="000676FE">
              <w:rPr>
                <w:sz w:val="22"/>
                <w:szCs w:val="22"/>
                <w:vertAlign w:val="superscript"/>
                <w:lang w:val="en-US"/>
              </w:rPr>
              <w:t>nd</w:t>
            </w:r>
            <w:r w:rsidRPr="000676FE">
              <w:rPr>
                <w:sz w:val="22"/>
                <w:szCs w:val="22"/>
                <w:lang w:val="en-US"/>
              </w:rPr>
              <w:t>,</w:t>
            </w:r>
            <w:r w:rsidR="0028363B" w:rsidRPr="000676FE">
              <w:rPr>
                <w:sz w:val="22"/>
                <w:szCs w:val="22"/>
                <w:lang w:val="en-US"/>
              </w:rPr>
              <w:t xml:space="preserve"> </w:t>
            </w:r>
            <w:proofErr w:type="gramStart"/>
            <w:r w:rsidRPr="000676FE">
              <w:rPr>
                <w:sz w:val="22"/>
                <w:szCs w:val="22"/>
                <w:lang w:val="en-US"/>
              </w:rPr>
              <w:t>2021</w:t>
            </w:r>
            <w:proofErr w:type="gramEnd"/>
            <w:r w:rsidRPr="000676FE">
              <w:rPr>
                <w:sz w:val="22"/>
                <w:szCs w:val="22"/>
                <w:lang w:val="en-US"/>
              </w:rPr>
              <w:t xml:space="preserve"> </w:t>
            </w:r>
          </w:p>
        </w:tc>
        <w:tc>
          <w:tcPr>
            <w:tcW w:w="2970" w:type="dxa"/>
            <w:shd w:val="clear" w:color="auto" w:fill="B4C6E7" w:themeFill="accent1" w:themeFillTint="66"/>
            <w:vAlign w:val="center"/>
            <w:hideMark/>
          </w:tcPr>
          <w:p w14:paraId="0327058A" w14:textId="20F91FDB"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 xml:space="preserve">November </w:t>
            </w:r>
            <w:r w:rsidR="00F32CCE">
              <w:rPr>
                <w:sz w:val="22"/>
                <w:szCs w:val="22"/>
                <w:lang w:val="en-US"/>
              </w:rPr>
              <w:t>12</w:t>
            </w:r>
            <w:r w:rsidRPr="000676FE">
              <w:rPr>
                <w:sz w:val="22"/>
                <w:szCs w:val="22"/>
                <w:vertAlign w:val="superscript"/>
                <w:lang w:val="en-US"/>
              </w:rPr>
              <w:t>th</w:t>
            </w:r>
            <w:r w:rsidRPr="000676FE">
              <w:rPr>
                <w:sz w:val="22"/>
                <w:szCs w:val="22"/>
                <w:lang w:val="en-US"/>
              </w:rPr>
              <w:t>, 2021</w:t>
            </w:r>
          </w:p>
        </w:tc>
      </w:tr>
      <w:tr w:rsidR="00822A10" w:rsidRPr="000676FE" w14:paraId="67130F2C" w14:textId="77777777" w:rsidTr="005442B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FFFFFF" w:themeFill="background1"/>
            <w:vAlign w:val="center"/>
            <w:hideMark/>
          </w:tcPr>
          <w:p w14:paraId="708DBEDB"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First PI  </w:t>
            </w:r>
          </w:p>
        </w:tc>
        <w:tc>
          <w:tcPr>
            <w:tcW w:w="2790" w:type="dxa"/>
            <w:shd w:val="clear" w:color="auto" w:fill="FFFFFF" w:themeFill="background1"/>
            <w:vAlign w:val="center"/>
            <w:hideMark/>
          </w:tcPr>
          <w:p w14:paraId="08DFDB6D" w14:textId="6A680351"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 xml:space="preserve">November </w:t>
            </w:r>
            <w:r w:rsidR="00A21521">
              <w:rPr>
                <w:sz w:val="22"/>
                <w:szCs w:val="22"/>
                <w:lang w:val="en-US"/>
              </w:rPr>
              <w:t>15</w:t>
            </w:r>
            <w:r w:rsidRPr="000676FE">
              <w:rPr>
                <w:sz w:val="22"/>
                <w:szCs w:val="22"/>
                <w:vertAlign w:val="superscript"/>
                <w:lang w:val="en-US"/>
              </w:rPr>
              <w:t>th</w:t>
            </w:r>
            <w:r w:rsidRPr="000676FE">
              <w:rPr>
                <w:sz w:val="22"/>
                <w:szCs w:val="22"/>
                <w:lang w:val="en-US"/>
              </w:rPr>
              <w:t>,</w:t>
            </w:r>
            <w:r w:rsidR="00D228E7" w:rsidRPr="000676FE">
              <w:rPr>
                <w:sz w:val="22"/>
                <w:szCs w:val="22"/>
                <w:lang w:val="en-US"/>
              </w:rPr>
              <w:t xml:space="preserve"> </w:t>
            </w:r>
            <w:r w:rsidRPr="000676FE">
              <w:rPr>
                <w:sz w:val="22"/>
                <w:szCs w:val="22"/>
                <w:lang w:val="en-US"/>
              </w:rPr>
              <w:t>2021</w:t>
            </w:r>
          </w:p>
        </w:tc>
        <w:tc>
          <w:tcPr>
            <w:tcW w:w="2970" w:type="dxa"/>
            <w:shd w:val="clear" w:color="auto" w:fill="FFFFFF" w:themeFill="background1"/>
            <w:vAlign w:val="center"/>
            <w:hideMark/>
          </w:tcPr>
          <w:p w14:paraId="0EF1A351" w14:textId="4A623E46"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December 31</w:t>
            </w:r>
            <w:r w:rsidRPr="000676FE">
              <w:rPr>
                <w:sz w:val="22"/>
                <w:szCs w:val="22"/>
                <w:vertAlign w:val="superscript"/>
                <w:lang w:val="en-US"/>
              </w:rPr>
              <w:t>st</w:t>
            </w:r>
            <w:r w:rsidRPr="000676FE">
              <w:rPr>
                <w:sz w:val="22"/>
                <w:szCs w:val="22"/>
                <w:lang w:val="en-US"/>
              </w:rPr>
              <w:t>, 2021</w:t>
            </w:r>
          </w:p>
        </w:tc>
      </w:tr>
      <w:tr w:rsidR="00822A10" w:rsidRPr="000676FE" w14:paraId="3A88E690" w14:textId="77777777" w:rsidTr="005442BF">
        <w:trPr>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B4C6E7" w:themeFill="accent1" w:themeFillTint="66"/>
            <w:vAlign w:val="center"/>
            <w:hideMark/>
          </w:tcPr>
          <w:p w14:paraId="613A0664"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Second PI  </w:t>
            </w:r>
          </w:p>
        </w:tc>
        <w:tc>
          <w:tcPr>
            <w:tcW w:w="2790" w:type="dxa"/>
            <w:shd w:val="clear" w:color="auto" w:fill="B4C6E7" w:themeFill="accent1" w:themeFillTint="66"/>
            <w:vAlign w:val="center"/>
            <w:hideMark/>
          </w:tcPr>
          <w:p w14:paraId="0A140A64" w14:textId="77777777"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January 3</w:t>
            </w:r>
            <w:r w:rsidRPr="000676FE">
              <w:rPr>
                <w:sz w:val="22"/>
                <w:szCs w:val="22"/>
                <w:vertAlign w:val="superscript"/>
                <w:lang w:val="en-US"/>
              </w:rPr>
              <w:t>rd</w:t>
            </w:r>
            <w:r w:rsidRPr="000676FE">
              <w:rPr>
                <w:sz w:val="22"/>
                <w:szCs w:val="22"/>
                <w:lang w:val="en-US"/>
              </w:rPr>
              <w:t>, 2022</w:t>
            </w:r>
          </w:p>
        </w:tc>
        <w:tc>
          <w:tcPr>
            <w:tcW w:w="2970" w:type="dxa"/>
            <w:shd w:val="clear" w:color="auto" w:fill="B4C6E7" w:themeFill="accent1" w:themeFillTint="66"/>
            <w:vAlign w:val="center"/>
            <w:hideMark/>
          </w:tcPr>
          <w:p w14:paraId="3DDF4C8F" w14:textId="01ED28FA" w:rsidR="00822A10" w:rsidRPr="000676FE" w:rsidRDefault="0064011A"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Jan</w:t>
            </w:r>
            <w:r w:rsidR="00822A10" w:rsidRPr="000676FE">
              <w:rPr>
                <w:sz w:val="22"/>
                <w:szCs w:val="22"/>
                <w:lang w:val="en-US"/>
              </w:rPr>
              <w:t>uary 28</w:t>
            </w:r>
            <w:r w:rsidR="00822A10" w:rsidRPr="000676FE">
              <w:rPr>
                <w:sz w:val="22"/>
                <w:szCs w:val="22"/>
                <w:vertAlign w:val="superscript"/>
                <w:lang w:val="en-US"/>
              </w:rPr>
              <w:t>th</w:t>
            </w:r>
            <w:r w:rsidR="00822A10" w:rsidRPr="000676FE">
              <w:rPr>
                <w:sz w:val="22"/>
                <w:szCs w:val="22"/>
                <w:lang w:val="en-US"/>
              </w:rPr>
              <w:t>, 2022</w:t>
            </w:r>
          </w:p>
        </w:tc>
      </w:tr>
      <w:tr w:rsidR="00822A10" w:rsidRPr="000676FE" w14:paraId="413BAD44" w14:textId="77777777" w:rsidTr="005442B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FFFFFF" w:themeFill="background1"/>
            <w:vAlign w:val="center"/>
            <w:hideMark/>
          </w:tcPr>
          <w:p w14:paraId="3101E945"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Third PI  </w:t>
            </w:r>
          </w:p>
        </w:tc>
        <w:tc>
          <w:tcPr>
            <w:tcW w:w="2790" w:type="dxa"/>
            <w:shd w:val="clear" w:color="auto" w:fill="FFFFFF" w:themeFill="background1"/>
            <w:vAlign w:val="center"/>
            <w:hideMark/>
          </w:tcPr>
          <w:p w14:paraId="315ED66E" w14:textId="547AE5C6" w:rsidR="00822A10" w:rsidRPr="000676FE" w:rsidRDefault="00810FDC"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February 7</w:t>
            </w:r>
            <w:r w:rsidRPr="00810FDC">
              <w:rPr>
                <w:sz w:val="22"/>
                <w:szCs w:val="22"/>
                <w:vertAlign w:val="superscript"/>
                <w:lang w:val="en-US"/>
              </w:rPr>
              <w:t>th</w:t>
            </w:r>
            <w:r w:rsidR="00822A10" w:rsidRPr="000676FE">
              <w:rPr>
                <w:sz w:val="22"/>
                <w:szCs w:val="22"/>
                <w:lang w:val="en-US"/>
              </w:rPr>
              <w:t>,</w:t>
            </w:r>
            <w:r w:rsidR="009D2413" w:rsidRPr="000676FE">
              <w:rPr>
                <w:sz w:val="22"/>
                <w:szCs w:val="22"/>
                <w:lang w:val="en-US"/>
              </w:rPr>
              <w:t xml:space="preserve"> </w:t>
            </w:r>
            <w:r w:rsidR="00822A10" w:rsidRPr="000676FE">
              <w:rPr>
                <w:sz w:val="22"/>
                <w:szCs w:val="22"/>
                <w:lang w:val="en-US"/>
              </w:rPr>
              <w:t>2022</w:t>
            </w:r>
          </w:p>
        </w:tc>
        <w:tc>
          <w:tcPr>
            <w:tcW w:w="2970" w:type="dxa"/>
            <w:shd w:val="clear" w:color="auto" w:fill="FFFFFF" w:themeFill="background1"/>
            <w:vAlign w:val="center"/>
            <w:hideMark/>
          </w:tcPr>
          <w:p w14:paraId="1E55160D" w14:textId="30521AAF" w:rsidR="00822A10" w:rsidRPr="000676FE" w:rsidRDefault="0008103C"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March 25</w:t>
            </w:r>
            <w:r w:rsidRPr="0008103C">
              <w:rPr>
                <w:sz w:val="22"/>
                <w:szCs w:val="22"/>
                <w:vertAlign w:val="superscript"/>
                <w:lang w:val="en-US"/>
              </w:rPr>
              <w:t>th</w:t>
            </w:r>
            <w:r w:rsidR="00822A10" w:rsidRPr="000676FE">
              <w:rPr>
                <w:sz w:val="22"/>
                <w:szCs w:val="22"/>
                <w:lang w:val="en-US"/>
              </w:rPr>
              <w:t>, 2022</w:t>
            </w:r>
          </w:p>
        </w:tc>
      </w:tr>
      <w:tr w:rsidR="00822A10" w:rsidRPr="000676FE" w14:paraId="6AFBACFB" w14:textId="77777777" w:rsidTr="005442BF">
        <w:trPr>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B4C6E7" w:themeFill="accent1" w:themeFillTint="66"/>
            <w:vAlign w:val="center"/>
            <w:hideMark/>
          </w:tcPr>
          <w:p w14:paraId="2972DA8D"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Final PI  </w:t>
            </w:r>
          </w:p>
        </w:tc>
        <w:tc>
          <w:tcPr>
            <w:tcW w:w="2790" w:type="dxa"/>
            <w:shd w:val="clear" w:color="auto" w:fill="B4C6E7" w:themeFill="accent1" w:themeFillTint="66"/>
            <w:vAlign w:val="center"/>
            <w:hideMark/>
          </w:tcPr>
          <w:p w14:paraId="36372CB0" w14:textId="2A9C8663" w:rsidR="00822A10" w:rsidRPr="000676FE" w:rsidRDefault="00F31F3C"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March 28</w:t>
            </w:r>
            <w:r w:rsidRPr="0008103C">
              <w:rPr>
                <w:sz w:val="22"/>
                <w:szCs w:val="22"/>
                <w:vertAlign w:val="superscript"/>
                <w:lang w:val="en-US"/>
              </w:rPr>
              <w:t>th</w:t>
            </w:r>
            <w:r w:rsidR="00822A10" w:rsidRPr="000676FE">
              <w:rPr>
                <w:sz w:val="22"/>
                <w:szCs w:val="22"/>
                <w:lang w:val="en-US"/>
              </w:rPr>
              <w:t>,</w:t>
            </w:r>
            <w:r w:rsidR="00F37029" w:rsidRPr="000676FE">
              <w:rPr>
                <w:sz w:val="22"/>
                <w:szCs w:val="22"/>
                <w:lang w:val="en-US"/>
              </w:rPr>
              <w:t xml:space="preserve"> </w:t>
            </w:r>
            <w:r w:rsidR="00822A10" w:rsidRPr="000676FE">
              <w:rPr>
                <w:sz w:val="22"/>
                <w:szCs w:val="22"/>
                <w:lang w:val="en-US"/>
              </w:rPr>
              <w:t>2022</w:t>
            </w:r>
          </w:p>
        </w:tc>
        <w:tc>
          <w:tcPr>
            <w:tcW w:w="2970" w:type="dxa"/>
            <w:shd w:val="clear" w:color="auto" w:fill="B4C6E7" w:themeFill="accent1" w:themeFillTint="66"/>
            <w:vAlign w:val="center"/>
            <w:hideMark/>
          </w:tcPr>
          <w:p w14:paraId="7DBA3121" w14:textId="1C8C58E9"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April 30</w:t>
            </w:r>
            <w:r w:rsidRPr="000676FE">
              <w:rPr>
                <w:sz w:val="22"/>
                <w:szCs w:val="22"/>
                <w:vertAlign w:val="superscript"/>
                <w:lang w:val="en-US"/>
              </w:rPr>
              <w:t>th</w:t>
            </w:r>
            <w:r w:rsidRPr="000676FE">
              <w:rPr>
                <w:sz w:val="22"/>
                <w:szCs w:val="22"/>
                <w:lang w:val="en-US"/>
              </w:rPr>
              <w:t>, 2022</w:t>
            </w:r>
          </w:p>
        </w:tc>
      </w:tr>
      <w:tr w:rsidR="00822A10" w:rsidRPr="000676FE" w14:paraId="7C0217EC" w14:textId="77777777" w:rsidTr="005442B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bottom w:val="none" w:sz="0" w:space="0" w:color="auto"/>
            </w:tcBorders>
            <w:shd w:val="clear" w:color="auto" w:fill="FFFFFF" w:themeFill="background1"/>
            <w:vAlign w:val="center"/>
            <w:hideMark/>
          </w:tcPr>
          <w:p w14:paraId="54280BE6"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Project Complete</w:t>
            </w:r>
          </w:p>
        </w:tc>
        <w:tc>
          <w:tcPr>
            <w:tcW w:w="2790" w:type="dxa"/>
            <w:shd w:val="clear" w:color="auto" w:fill="FFFFFF" w:themeFill="background1"/>
            <w:vAlign w:val="center"/>
            <w:hideMark/>
          </w:tcPr>
          <w:p w14:paraId="1F5D53FE" w14:textId="77777777"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 xml:space="preserve">- </w:t>
            </w:r>
          </w:p>
        </w:tc>
        <w:tc>
          <w:tcPr>
            <w:tcW w:w="2970" w:type="dxa"/>
            <w:shd w:val="clear" w:color="auto" w:fill="FFFFFF" w:themeFill="background1"/>
            <w:vAlign w:val="center"/>
            <w:hideMark/>
          </w:tcPr>
          <w:p w14:paraId="5A6BFE28" w14:textId="4F3BA40E"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April 30</w:t>
            </w:r>
            <w:r w:rsidRPr="000676FE">
              <w:rPr>
                <w:sz w:val="22"/>
                <w:szCs w:val="22"/>
                <w:vertAlign w:val="superscript"/>
                <w:lang w:val="en-US"/>
              </w:rPr>
              <w:t>th</w:t>
            </w:r>
            <w:r w:rsidRPr="000676FE">
              <w:rPr>
                <w:sz w:val="22"/>
                <w:szCs w:val="22"/>
                <w:lang w:val="en-US"/>
              </w:rPr>
              <w:t>, 2022</w:t>
            </w:r>
          </w:p>
        </w:tc>
      </w:tr>
    </w:tbl>
    <w:p w14:paraId="718AD5D5" w14:textId="77777777" w:rsidR="006D04C8" w:rsidRPr="006D04C8" w:rsidRDefault="006D04C8" w:rsidP="006D04C8">
      <w:pPr>
        <w:rPr>
          <w:lang w:val="en-US"/>
        </w:rPr>
      </w:pPr>
    </w:p>
    <w:p w14:paraId="1FB13370" w14:textId="77777777" w:rsidR="0016393E" w:rsidRDefault="0016393E">
      <w:pPr>
        <w:rPr>
          <w:b/>
          <w:color w:val="0F2147"/>
          <w:sz w:val="36"/>
        </w:rPr>
      </w:pPr>
      <w:r>
        <w:br w:type="page"/>
      </w:r>
    </w:p>
    <w:p w14:paraId="38CFE586" w14:textId="370D98F1" w:rsidR="000F1F0C" w:rsidRDefault="000F1F0C" w:rsidP="00020115">
      <w:pPr>
        <w:pStyle w:val="Heading2"/>
        <w:numPr>
          <w:ilvl w:val="1"/>
          <w:numId w:val="6"/>
        </w:numPr>
        <w:ind w:left="630" w:hanging="540"/>
      </w:pPr>
      <w:bookmarkStart w:id="24" w:name="_Toc88750418"/>
      <w:r w:rsidRPr="00520195">
        <w:lastRenderedPageBreak/>
        <w:t>Gantt</w:t>
      </w:r>
      <w:r>
        <w:t xml:space="preserve"> Chart</w:t>
      </w:r>
      <w:bookmarkEnd w:id="24"/>
      <w:r>
        <w:t xml:space="preserve"> </w:t>
      </w:r>
    </w:p>
    <w:p w14:paraId="1059C12A" w14:textId="2F396177" w:rsidR="00177A4B" w:rsidRDefault="00AF4BBA" w:rsidP="009762AF">
      <w:pPr>
        <w:pStyle w:val="BodyText"/>
      </w:pPr>
      <w:r w:rsidRPr="009762AF">
        <w:t xml:space="preserve">Below is a </w:t>
      </w:r>
      <w:r w:rsidR="009762AF" w:rsidRPr="009762AF">
        <w:t>Gantt</w:t>
      </w:r>
      <w:r w:rsidRPr="009762AF">
        <w:t xml:space="preserve"> chart showing the major tasks of the team. However, for each sprint, the</w:t>
      </w:r>
      <w:r w:rsidR="00321164">
        <w:t>se</w:t>
      </w:r>
      <w:r w:rsidRPr="009762AF">
        <w:t xml:space="preserve"> tasks will be broken down accordingly</w:t>
      </w:r>
      <w:r w:rsidR="00DA0209">
        <w:t xml:space="preserve"> and be assigned to each member</w:t>
      </w:r>
      <w:r w:rsidRPr="009762AF">
        <w:t>.</w:t>
      </w:r>
    </w:p>
    <w:p w14:paraId="475CDA9C" w14:textId="77777777" w:rsidR="004F4B01" w:rsidRPr="009762AF" w:rsidRDefault="004F4B01" w:rsidP="009762AF">
      <w:pPr>
        <w:pStyle w:val="BodyText"/>
      </w:pPr>
    </w:p>
    <w:p w14:paraId="15935E58" w14:textId="4C492735" w:rsidR="00860818" w:rsidRDefault="00076FE5" w:rsidP="00177A4B">
      <w:pPr>
        <w:pStyle w:val="BodyText"/>
        <w:keepNext/>
        <w:jc w:val="center"/>
      </w:pPr>
      <w:r>
        <w:rPr>
          <w:noProof/>
        </w:rPr>
        <w:drawing>
          <wp:inline distT="0" distB="0" distL="0" distR="0" wp14:anchorId="2D7202AF" wp14:editId="73FDAAAF">
            <wp:extent cx="5943600" cy="632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2460"/>
                    </a:xfrm>
                    <a:prstGeom prst="rect">
                      <a:avLst/>
                    </a:prstGeom>
                  </pic:spPr>
                </pic:pic>
              </a:graphicData>
            </a:graphic>
          </wp:inline>
        </w:drawing>
      </w:r>
    </w:p>
    <w:p w14:paraId="51971FFF" w14:textId="16D7369E" w:rsidR="00860818" w:rsidRDefault="00860818" w:rsidP="00860818">
      <w:pPr>
        <w:pStyle w:val="Caption"/>
        <w:jc w:val="center"/>
      </w:pPr>
      <w:r>
        <w:t xml:space="preserve">Figure </w:t>
      </w:r>
      <w:r>
        <w:fldChar w:fldCharType="begin"/>
      </w:r>
      <w:r>
        <w:instrText xml:space="preserve"> SEQ Figure \* ARABIC </w:instrText>
      </w:r>
      <w:r>
        <w:fldChar w:fldCharType="separate"/>
      </w:r>
      <w:r w:rsidR="00D03AB6">
        <w:rPr>
          <w:noProof/>
        </w:rPr>
        <w:t>1</w:t>
      </w:r>
      <w:r>
        <w:fldChar w:fldCharType="end"/>
      </w:r>
      <w:r>
        <w:t xml:space="preserve">: PI Planning from 22/10/2021 to </w:t>
      </w:r>
      <w:r w:rsidR="00076FE5">
        <w:t>12</w:t>
      </w:r>
      <w:r>
        <w:t>/11/2021</w:t>
      </w:r>
    </w:p>
    <w:p w14:paraId="593C2F65" w14:textId="144CD0FF" w:rsidR="00267D8A" w:rsidRDefault="0025150E" w:rsidP="00AD3627">
      <w:pPr>
        <w:keepNext/>
        <w:jc w:val="center"/>
      </w:pPr>
      <w:r>
        <w:rPr>
          <w:noProof/>
        </w:rPr>
        <w:drawing>
          <wp:inline distT="0" distB="0" distL="0" distR="0" wp14:anchorId="61FA79E3" wp14:editId="5C53449D">
            <wp:extent cx="5943600" cy="2279650"/>
            <wp:effectExtent l="0" t="0" r="0" b="635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5943600" cy="2279650"/>
                    </a:xfrm>
                    <a:prstGeom prst="rect">
                      <a:avLst/>
                    </a:prstGeom>
                  </pic:spPr>
                </pic:pic>
              </a:graphicData>
            </a:graphic>
          </wp:inline>
        </w:drawing>
      </w:r>
    </w:p>
    <w:p w14:paraId="6119C797" w14:textId="31837A26" w:rsidR="00267D8A" w:rsidRDefault="00267D8A" w:rsidP="00267D8A">
      <w:pPr>
        <w:pStyle w:val="Caption"/>
        <w:jc w:val="center"/>
      </w:pPr>
      <w:r>
        <w:t xml:space="preserve">Figure </w:t>
      </w:r>
      <w:r>
        <w:fldChar w:fldCharType="begin"/>
      </w:r>
      <w:r>
        <w:instrText xml:space="preserve"> SEQ Figure \* ARABIC </w:instrText>
      </w:r>
      <w:r>
        <w:fldChar w:fldCharType="separate"/>
      </w:r>
      <w:r w:rsidR="00D03AB6">
        <w:rPr>
          <w:noProof/>
        </w:rPr>
        <w:t>2</w:t>
      </w:r>
      <w:r>
        <w:fldChar w:fldCharType="end"/>
      </w:r>
      <w:r>
        <w:t xml:space="preserve">: PI 1 from </w:t>
      </w:r>
      <w:r w:rsidR="0011075D">
        <w:t xml:space="preserve">15/11/2021 </w:t>
      </w:r>
      <w:r w:rsidR="008769E0">
        <w:t xml:space="preserve">to </w:t>
      </w:r>
      <w:r w:rsidR="0011075D">
        <w:t>31/12/2021</w:t>
      </w:r>
    </w:p>
    <w:p w14:paraId="46D7923C" w14:textId="0CAD10D4" w:rsidR="00267D8A" w:rsidRDefault="00B125A5" w:rsidP="00267D8A">
      <w:pPr>
        <w:pStyle w:val="Caption"/>
        <w:jc w:val="center"/>
      </w:pPr>
      <w:r>
        <w:rPr>
          <w:noProof/>
        </w:rPr>
        <w:drawing>
          <wp:inline distT="0" distB="0" distL="0" distR="0" wp14:anchorId="6F71093D" wp14:editId="54C0A17F">
            <wp:extent cx="5943600" cy="2357120"/>
            <wp:effectExtent l="0" t="0" r="0" b="508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1"/>
                    <a:stretch>
                      <a:fillRect/>
                    </a:stretch>
                  </pic:blipFill>
                  <pic:spPr>
                    <a:xfrm>
                      <a:off x="0" y="0"/>
                      <a:ext cx="5943600" cy="2357120"/>
                    </a:xfrm>
                    <a:prstGeom prst="rect">
                      <a:avLst/>
                    </a:prstGeom>
                  </pic:spPr>
                </pic:pic>
              </a:graphicData>
            </a:graphic>
          </wp:inline>
        </w:drawing>
      </w:r>
      <w:r w:rsidR="00267D8A">
        <w:t xml:space="preserve">Figure </w:t>
      </w:r>
      <w:r w:rsidR="00CA7883">
        <w:t xml:space="preserve">Figure </w:t>
      </w:r>
      <w:r w:rsidR="00267D8A">
        <w:fldChar w:fldCharType="begin"/>
      </w:r>
      <w:r w:rsidR="00267D8A">
        <w:instrText xml:space="preserve"> SEQ Figure \* ARABIC </w:instrText>
      </w:r>
      <w:r w:rsidR="00267D8A">
        <w:fldChar w:fldCharType="separate"/>
      </w:r>
      <w:r w:rsidR="00D03AB6">
        <w:rPr>
          <w:noProof/>
        </w:rPr>
        <w:t>3</w:t>
      </w:r>
      <w:r w:rsidR="00267D8A">
        <w:fldChar w:fldCharType="end"/>
      </w:r>
      <w:r w:rsidR="00267D8A">
        <w:t xml:space="preserve">: PI 2 from </w:t>
      </w:r>
      <w:r w:rsidR="000E662F">
        <w:t xml:space="preserve">3/1/2022 </w:t>
      </w:r>
      <w:r w:rsidR="000E662F">
        <w:t>to</w:t>
      </w:r>
      <w:r w:rsidR="000E662F">
        <w:t xml:space="preserve"> 28/2/2022</w:t>
      </w:r>
    </w:p>
    <w:p w14:paraId="63E2DE25" w14:textId="7A88B91D" w:rsidR="003F12CD" w:rsidRDefault="003F12CD" w:rsidP="0027036C">
      <w:pPr>
        <w:pStyle w:val="BodyText"/>
      </w:pPr>
      <w:r>
        <w:t>Week from 31/1/2022 to 4/2/2022 is Lunar New Year</w:t>
      </w:r>
      <w:r w:rsidR="0027036C">
        <w:t xml:space="preserve"> holidays</w:t>
      </w:r>
    </w:p>
    <w:p w14:paraId="1AFE551F" w14:textId="5A27A832" w:rsidR="00D82015" w:rsidRDefault="0088695C" w:rsidP="00F43D70">
      <w:pPr>
        <w:pStyle w:val="BodyText"/>
        <w:keepNext/>
        <w:jc w:val="center"/>
      </w:pPr>
      <w:r>
        <w:rPr>
          <w:noProof/>
        </w:rPr>
        <w:lastRenderedPageBreak/>
        <w:drawing>
          <wp:inline distT="0" distB="0" distL="0" distR="0" wp14:anchorId="3E6C76EE" wp14:editId="38DE7261">
            <wp:extent cx="5943600" cy="1306195"/>
            <wp:effectExtent l="0" t="0" r="0" b="825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2"/>
                    <a:stretch>
                      <a:fillRect/>
                    </a:stretch>
                  </pic:blipFill>
                  <pic:spPr>
                    <a:xfrm>
                      <a:off x="0" y="0"/>
                      <a:ext cx="5943600" cy="1306195"/>
                    </a:xfrm>
                    <a:prstGeom prst="rect">
                      <a:avLst/>
                    </a:prstGeom>
                  </pic:spPr>
                </pic:pic>
              </a:graphicData>
            </a:graphic>
          </wp:inline>
        </w:drawing>
      </w:r>
    </w:p>
    <w:p w14:paraId="6A329A53" w14:textId="703FD7E8" w:rsidR="00D82015" w:rsidRDefault="00D82015" w:rsidP="00D82015">
      <w:pPr>
        <w:pStyle w:val="Caption"/>
        <w:jc w:val="center"/>
      </w:pPr>
      <w:r>
        <w:t xml:space="preserve">Figure </w:t>
      </w:r>
      <w:r>
        <w:fldChar w:fldCharType="begin"/>
      </w:r>
      <w:r>
        <w:instrText xml:space="preserve"> SEQ Figure \* ARABIC </w:instrText>
      </w:r>
      <w:r>
        <w:fldChar w:fldCharType="separate"/>
      </w:r>
      <w:r w:rsidR="00D03AB6">
        <w:rPr>
          <w:noProof/>
        </w:rPr>
        <w:t>4</w:t>
      </w:r>
      <w:r>
        <w:fldChar w:fldCharType="end"/>
      </w:r>
      <w:r>
        <w:t xml:space="preserve">: PI 3 </w:t>
      </w:r>
      <w:r w:rsidR="00D70A7D">
        <w:t xml:space="preserve">from </w:t>
      </w:r>
      <w:r w:rsidR="00D70A7D">
        <w:t xml:space="preserve">7/3/2022 </w:t>
      </w:r>
      <w:r w:rsidR="00D70A7D">
        <w:t>to</w:t>
      </w:r>
      <w:r w:rsidR="00D70A7D">
        <w:t xml:space="preserve"> 25/3/2022</w:t>
      </w:r>
    </w:p>
    <w:p w14:paraId="17329AA5" w14:textId="4DAE4B49" w:rsidR="00D03AB6" w:rsidRDefault="00F446A2" w:rsidP="00D03AB6">
      <w:pPr>
        <w:keepNext/>
        <w:jc w:val="center"/>
      </w:pPr>
      <w:r>
        <w:rPr>
          <w:noProof/>
        </w:rPr>
        <w:drawing>
          <wp:inline distT="0" distB="0" distL="0" distR="0" wp14:anchorId="328B05B0" wp14:editId="30D4EAAA">
            <wp:extent cx="5943600" cy="6616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61670"/>
                    </a:xfrm>
                    <a:prstGeom prst="rect">
                      <a:avLst/>
                    </a:prstGeom>
                  </pic:spPr>
                </pic:pic>
              </a:graphicData>
            </a:graphic>
          </wp:inline>
        </w:drawing>
      </w:r>
    </w:p>
    <w:p w14:paraId="2D106685" w14:textId="457A5186" w:rsidR="00B72693" w:rsidRPr="00B72693" w:rsidRDefault="00D03AB6" w:rsidP="00D03AB6">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PI 4 from </w:t>
      </w:r>
      <w:r w:rsidR="00765540">
        <w:t xml:space="preserve">28/3/2022 </w:t>
      </w:r>
      <w:r w:rsidR="006420AF">
        <w:t>to</w:t>
      </w:r>
      <w:r w:rsidR="00765540">
        <w:t xml:space="preserve"> 30/4/2022</w:t>
      </w:r>
    </w:p>
    <w:p w14:paraId="1CE9B694" w14:textId="28CB2D3E" w:rsidR="00364609" w:rsidRPr="000F1F0C" w:rsidRDefault="00364609" w:rsidP="00860818">
      <w:pPr>
        <w:pStyle w:val="BodyText"/>
        <w:jc w:val="center"/>
        <w:rPr>
          <w:b/>
          <w:color w:val="2F5496" w:themeColor="accent1" w:themeShade="BF"/>
          <w:sz w:val="44"/>
          <w:lang w:val="da-DK"/>
        </w:rPr>
      </w:pPr>
      <w:r>
        <w:br w:type="page"/>
      </w:r>
    </w:p>
    <w:p w14:paraId="4D8FC01E" w14:textId="6CBAC200" w:rsidR="002C7322" w:rsidRDefault="002C7322" w:rsidP="00450A6E">
      <w:pPr>
        <w:pStyle w:val="Heading1"/>
        <w:spacing w:before="240" w:after="240"/>
      </w:pPr>
      <w:bookmarkStart w:id="25" w:name="_Toc88750419"/>
      <w:r>
        <w:lastRenderedPageBreak/>
        <w:t xml:space="preserve">Summary </w:t>
      </w:r>
      <w:r w:rsidRPr="00C169B3">
        <w:t>Budget</w:t>
      </w:r>
      <w:bookmarkEnd w:id="25"/>
    </w:p>
    <w:p w14:paraId="53B17C73" w14:textId="30752C4B" w:rsidR="003B1FB0" w:rsidRPr="003B1FB0" w:rsidRDefault="003B1FB0" w:rsidP="0057234C">
      <w:pPr>
        <w:pStyle w:val="BodyText"/>
        <w:rPr>
          <w:rFonts w:ascii="Times New Roman" w:hAnsi="Times New Roman"/>
          <w:sz w:val="24"/>
          <w:szCs w:val="24"/>
          <w:lang w:eastAsia="zh-CN"/>
        </w:rPr>
      </w:pPr>
      <w:r w:rsidRPr="008E74F2">
        <w:rPr>
          <w:lang w:eastAsia="zh-CN"/>
        </w:rPr>
        <w:t xml:space="preserve">Our </w:t>
      </w:r>
      <w:r w:rsidRPr="0057234C">
        <w:t>project</w:t>
      </w:r>
      <w:r w:rsidRPr="008E74F2">
        <w:rPr>
          <w:lang w:eastAsia="zh-CN"/>
        </w:rPr>
        <w:t xml:space="preserve"> is </w:t>
      </w:r>
      <w:r>
        <w:rPr>
          <w:lang w:eastAsia="zh-CN"/>
        </w:rPr>
        <w:t xml:space="preserve">a </w:t>
      </w:r>
      <w:r w:rsidRPr="008E74F2">
        <w:rPr>
          <w:lang w:eastAsia="zh-CN"/>
        </w:rPr>
        <w:t>fixed cost and fixed duration</w:t>
      </w:r>
      <w:r>
        <w:rPr>
          <w:lang w:eastAsia="zh-CN"/>
        </w:rPr>
        <w:t xml:space="preserve"> project</w:t>
      </w:r>
      <w:r w:rsidRPr="008E74F2">
        <w:rPr>
          <w:lang w:eastAsia="zh-CN"/>
        </w:rPr>
        <w:t xml:space="preserve">. </w:t>
      </w:r>
    </w:p>
    <w:p w14:paraId="42888CF0" w14:textId="01C3169C" w:rsidR="00A55673" w:rsidRPr="00945A60" w:rsidRDefault="00945A60" w:rsidP="0057234C">
      <w:pPr>
        <w:pStyle w:val="BodyText"/>
      </w:pPr>
      <w:r>
        <w:t xml:space="preserve">The following table contains a </w:t>
      </w:r>
      <w:r w:rsidRPr="0057234C">
        <w:t>summary</w:t>
      </w:r>
      <w:r>
        <w:t xml:space="preserve"> budget based on the planned cost components and estimated costs required for the successful completion of the project</w:t>
      </w:r>
      <w:r w:rsidR="00C36E84">
        <w:t>.</w:t>
      </w:r>
    </w:p>
    <w:tbl>
      <w:tblPr>
        <w:tblStyle w:val="ListTable4-Accent1"/>
        <w:tblW w:w="8360" w:type="dxa"/>
        <w:jc w:val="center"/>
        <w:tblBorders>
          <w:insideV w:val="single" w:sz="4" w:space="0" w:color="8EAADB" w:themeColor="accent1" w:themeTint="99"/>
        </w:tblBorders>
        <w:tblLook w:val="04A0" w:firstRow="1" w:lastRow="0" w:firstColumn="1" w:lastColumn="0" w:noHBand="0" w:noVBand="1"/>
      </w:tblPr>
      <w:tblGrid>
        <w:gridCol w:w="3410"/>
        <w:gridCol w:w="4950"/>
      </w:tblGrid>
      <w:tr w:rsidR="009C4172" w:rsidRPr="007319B3" w14:paraId="34B85678" w14:textId="77777777" w:rsidTr="006F6265">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410" w:type="dxa"/>
            <w:tcBorders>
              <w:top w:val="none" w:sz="0" w:space="0" w:color="auto"/>
              <w:left w:val="none" w:sz="0" w:space="0" w:color="auto"/>
              <w:bottom w:val="none" w:sz="0" w:space="0" w:color="auto"/>
            </w:tcBorders>
            <w:vAlign w:val="center"/>
            <w:hideMark/>
          </w:tcPr>
          <w:p w14:paraId="35562D0D" w14:textId="77777777" w:rsidR="009C4172" w:rsidRPr="007319B3" w:rsidRDefault="009C4172" w:rsidP="001A799B">
            <w:pPr>
              <w:pStyle w:val="BodyText"/>
              <w:jc w:val="left"/>
            </w:pPr>
            <w:r w:rsidRPr="007319B3">
              <w:t>Project Component</w:t>
            </w:r>
          </w:p>
        </w:tc>
        <w:tc>
          <w:tcPr>
            <w:tcW w:w="4950" w:type="dxa"/>
            <w:tcBorders>
              <w:top w:val="none" w:sz="0" w:space="0" w:color="auto"/>
              <w:bottom w:val="none" w:sz="0" w:space="0" w:color="auto"/>
              <w:right w:val="none" w:sz="0" w:space="0" w:color="auto"/>
            </w:tcBorders>
            <w:vAlign w:val="center"/>
            <w:hideMark/>
          </w:tcPr>
          <w:p w14:paraId="460B25DD" w14:textId="77777777" w:rsidR="009C4172" w:rsidRPr="007319B3" w:rsidRDefault="009C4172" w:rsidP="001A799B">
            <w:pPr>
              <w:pStyle w:val="BodyText"/>
              <w:jc w:val="left"/>
              <w:cnfStyle w:val="100000000000" w:firstRow="1" w:lastRow="0" w:firstColumn="0" w:lastColumn="0" w:oddVBand="0" w:evenVBand="0" w:oddHBand="0" w:evenHBand="0" w:firstRowFirstColumn="0" w:firstRowLastColumn="0" w:lastRowFirstColumn="0" w:lastRowLastColumn="0"/>
            </w:pPr>
            <w:r w:rsidRPr="007319B3">
              <w:t>Component Cost</w:t>
            </w:r>
          </w:p>
        </w:tc>
      </w:tr>
      <w:tr w:rsidR="009C4172" w:rsidRPr="009C4172" w14:paraId="600E46BC" w14:textId="77777777" w:rsidTr="006F626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410" w:type="dxa"/>
            <w:vAlign w:val="center"/>
            <w:hideMark/>
          </w:tcPr>
          <w:p w14:paraId="1EDA0280" w14:textId="00FA61B0" w:rsidR="009C4172" w:rsidRPr="009C4172" w:rsidRDefault="009C4172" w:rsidP="001A799B">
            <w:pPr>
              <w:pStyle w:val="BodyText"/>
              <w:jc w:val="left"/>
            </w:pPr>
            <w:r w:rsidRPr="009C4172">
              <w:t>Personnel salary</w:t>
            </w:r>
          </w:p>
        </w:tc>
        <w:tc>
          <w:tcPr>
            <w:tcW w:w="4950" w:type="dxa"/>
            <w:vAlign w:val="center"/>
            <w:hideMark/>
          </w:tcPr>
          <w:p w14:paraId="2C9EB83A" w14:textId="109DA603" w:rsidR="009C4172" w:rsidRPr="009C4172" w:rsidRDefault="009C4172" w:rsidP="001A799B">
            <w:pPr>
              <w:pStyle w:val="BodyText"/>
              <w:jc w:val="left"/>
              <w:cnfStyle w:val="000000100000" w:firstRow="0" w:lastRow="0" w:firstColumn="0" w:lastColumn="0" w:oddVBand="0" w:evenVBand="0" w:oddHBand="1" w:evenHBand="0" w:firstRowFirstColumn="0" w:firstRowLastColumn="0" w:lastRowFirstColumn="0" w:lastRowLastColumn="0"/>
            </w:pPr>
            <w:r w:rsidRPr="009C4172">
              <w:t>$2,400</w:t>
            </w:r>
          </w:p>
        </w:tc>
      </w:tr>
      <w:tr w:rsidR="009C4172" w:rsidRPr="009C4172" w14:paraId="0DB065EA" w14:textId="77777777" w:rsidTr="006F6265">
        <w:trPr>
          <w:trHeight w:val="432"/>
          <w:jc w:val="center"/>
        </w:trPr>
        <w:tc>
          <w:tcPr>
            <w:cnfStyle w:val="001000000000" w:firstRow="0" w:lastRow="0" w:firstColumn="1" w:lastColumn="0" w:oddVBand="0" w:evenVBand="0" w:oddHBand="0" w:evenHBand="0" w:firstRowFirstColumn="0" w:firstRowLastColumn="0" w:lastRowFirstColumn="0" w:lastRowLastColumn="0"/>
            <w:tcW w:w="3410" w:type="dxa"/>
            <w:vAlign w:val="center"/>
            <w:hideMark/>
          </w:tcPr>
          <w:p w14:paraId="1EBC86F2" w14:textId="77777777" w:rsidR="009C4172" w:rsidRPr="009C4172" w:rsidRDefault="009C4172" w:rsidP="001A799B">
            <w:pPr>
              <w:pStyle w:val="BodyText"/>
              <w:jc w:val="left"/>
            </w:pPr>
            <w:r w:rsidRPr="009C4172">
              <w:t>Traveling fee</w:t>
            </w:r>
          </w:p>
        </w:tc>
        <w:tc>
          <w:tcPr>
            <w:tcW w:w="4950" w:type="dxa"/>
            <w:vAlign w:val="center"/>
            <w:hideMark/>
          </w:tcPr>
          <w:p w14:paraId="4191B3ED" w14:textId="63BD7A94" w:rsidR="009C4172" w:rsidRPr="009C4172" w:rsidRDefault="00D62D04" w:rsidP="001A799B">
            <w:pPr>
              <w:pStyle w:val="BodyText"/>
              <w:jc w:val="left"/>
              <w:cnfStyle w:val="000000000000" w:firstRow="0" w:lastRow="0" w:firstColumn="0" w:lastColumn="0" w:oddVBand="0" w:evenVBand="0" w:oddHBand="0" w:evenHBand="0" w:firstRowFirstColumn="0" w:firstRowLastColumn="0" w:lastRowFirstColumn="0" w:lastRowLastColumn="0"/>
            </w:pPr>
            <w:r>
              <w:t>$</w:t>
            </w:r>
            <w:r w:rsidR="001264BA">
              <w:t>96</w:t>
            </w:r>
          </w:p>
        </w:tc>
      </w:tr>
      <w:tr w:rsidR="009C4172" w:rsidRPr="009C4172" w14:paraId="44CDA5B1" w14:textId="77777777" w:rsidTr="006F626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410" w:type="dxa"/>
            <w:vAlign w:val="center"/>
            <w:hideMark/>
          </w:tcPr>
          <w:p w14:paraId="321E366F" w14:textId="714E9CF4" w:rsidR="009C4172" w:rsidRPr="009C4172" w:rsidRDefault="00B30662" w:rsidP="001A799B">
            <w:pPr>
              <w:pStyle w:val="BodyText"/>
              <w:jc w:val="left"/>
            </w:pPr>
            <w:r>
              <w:t>Other (</w:t>
            </w:r>
            <w:r w:rsidR="0036166E">
              <w:t>license...</w:t>
            </w:r>
            <w:r>
              <w:t>)</w:t>
            </w:r>
          </w:p>
        </w:tc>
        <w:tc>
          <w:tcPr>
            <w:tcW w:w="4950" w:type="dxa"/>
            <w:vAlign w:val="center"/>
            <w:hideMark/>
          </w:tcPr>
          <w:p w14:paraId="4C1B0CFA" w14:textId="6B9F18D1" w:rsidR="009C4172" w:rsidRPr="009C4172" w:rsidRDefault="009C4172" w:rsidP="001A799B">
            <w:pPr>
              <w:pStyle w:val="BodyText"/>
              <w:jc w:val="left"/>
              <w:cnfStyle w:val="000000100000" w:firstRow="0" w:lastRow="0" w:firstColumn="0" w:lastColumn="0" w:oddVBand="0" w:evenVBand="0" w:oddHBand="1" w:evenHBand="0" w:firstRowFirstColumn="0" w:firstRowLastColumn="0" w:lastRowFirstColumn="0" w:lastRowLastColumn="0"/>
            </w:pPr>
            <w:r w:rsidRPr="009C4172">
              <w:t>$</w:t>
            </w:r>
            <w:r w:rsidR="00B30662">
              <w:t>500</w:t>
            </w:r>
          </w:p>
        </w:tc>
      </w:tr>
      <w:tr w:rsidR="00B30662" w:rsidRPr="009C4172" w14:paraId="3FD318E4" w14:textId="77777777" w:rsidTr="006F6265">
        <w:trPr>
          <w:trHeight w:val="432"/>
          <w:jc w:val="center"/>
        </w:trPr>
        <w:tc>
          <w:tcPr>
            <w:cnfStyle w:val="001000000000" w:firstRow="0" w:lastRow="0" w:firstColumn="1" w:lastColumn="0" w:oddVBand="0" w:evenVBand="0" w:oddHBand="0" w:evenHBand="0" w:firstRowFirstColumn="0" w:firstRowLastColumn="0" w:lastRowFirstColumn="0" w:lastRowLastColumn="0"/>
            <w:tcW w:w="3410" w:type="dxa"/>
            <w:vAlign w:val="center"/>
          </w:tcPr>
          <w:p w14:paraId="362CEFC3" w14:textId="55D21AB8" w:rsidR="00B30662" w:rsidRPr="009C4172" w:rsidRDefault="00B30662" w:rsidP="001A799B">
            <w:pPr>
              <w:pStyle w:val="BodyText"/>
              <w:jc w:val="left"/>
            </w:pPr>
            <w:r>
              <w:t>Total</w:t>
            </w:r>
          </w:p>
        </w:tc>
        <w:tc>
          <w:tcPr>
            <w:tcW w:w="4950" w:type="dxa"/>
            <w:vAlign w:val="center"/>
          </w:tcPr>
          <w:p w14:paraId="74F6EC45" w14:textId="7E335BC6" w:rsidR="00B30662" w:rsidRPr="009C4172" w:rsidRDefault="00B30662" w:rsidP="00B30662">
            <w:pPr>
              <w:pStyle w:val="BodyText"/>
              <w:ind w:left="0"/>
              <w:jc w:val="left"/>
              <w:cnfStyle w:val="000000000000" w:firstRow="0" w:lastRow="0" w:firstColumn="0" w:lastColumn="0" w:oddVBand="0" w:evenVBand="0" w:oddHBand="0" w:evenHBand="0" w:firstRowFirstColumn="0" w:firstRowLastColumn="0" w:lastRowFirstColumn="0" w:lastRowLastColumn="0"/>
            </w:pPr>
            <w:r>
              <w:t>$3,000</w:t>
            </w:r>
          </w:p>
        </w:tc>
      </w:tr>
    </w:tbl>
    <w:p w14:paraId="7D4B122C" w14:textId="4C04BCE3" w:rsidR="00A55673" w:rsidRDefault="00A55673" w:rsidP="00A55673">
      <w:pPr>
        <w:rPr>
          <w:lang w:val="en-US"/>
        </w:rPr>
      </w:pPr>
    </w:p>
    <w:p w14:paraId="6E36390D" w14:textId="77777777" w:rsidR="004A5DA3" w:rsidRPr="004A5DA3" w:rsidRDefault="004A5DA3" w:rsidP="00020115">
      <w:pPr>
        <w:pStyle w:val="BodyText"/>
        <w:numPr>
          <w:ilvl w:val="0"/>
          <w:numId w:val="3"/>
        </w:numPr>
      </w:pPr>
      <w:r w:rsidRPr="004A5DA3">
        <w:t>Number of people</w:t>
      </w:r>
      <w:r w:rsidRPr="004A5DA3">
        <w:rPr>
          <w:lang w:val="vi-VN"/>
        </w:rPr>
        <w:t xml:space="preserve">: </w:t>
      </w:r>
      <w:r w:rsidRPr="004A5DA3">
        <w:t>04</w:t>
      </w:r>
    </w:p>
    <w:p w14:paraId="3137872F" w14:textId="440A248F" w:rsidR="004A5DA3" w:rsidRPr="004A5DA3" w:rsidRDefault="004A5DA3" w:rsidP="00020115">
      <w:pPr>
        <w:pStyle w:val="BodyText"/>
        <w:numPr>
          <w:ilvl w:val="0"/>
          <w:numId w:val="3"/>
        </w:numPr>
      </w:pPr>
      <w:r w:rsidRPr="004A5DA3">
        <w:t>Price 1 person/hour: $2</w:t>
      </w:r>
    </w:p>
    <w:p w14:paraId="3A49D96F" w14:textId="488EB9A4" w:rsidR="004A5DA3" w:rsidRDefault="004A5DA3" w:rsidP="00020115">
      <w:pPr>
        <w:pStyle w:val="BodyText"/>
        <w:numPr>
          <w:ilvl w:val="0"/>
          <w:numId w:val="3"/>
        </w:numPr>
      </w:pPr>
      <w:r w:rsidRPr="004A5DA3">
        <w:t>Time/day</w:t>
      </w:r>
      <w:r w:rsidRPr="004A5DA3">
        <w:rPr>
          <w:lang w:val="vi-VN"/>
        </w:rPr>
        <w:t xml:space="preserve">: </w:t>
      </w:r>
      <w:r w:rsidRPr="004A5DA3">
        <w:t>2,5 hours/day</w:t>
      </w:r>
    </w:p>
    <w:p w14:paraId="2674B4B4" w14:textId="218252DB" w:rsidR="003056F2" w:rsidRPr="004A5DA3" w:rsidRDefault="003056F2" w:rsidP="00020115">
      <w:pPr>
        <w:pStyle w:val="BodyText"/>
        <w:numPr>
          <w:ilvl w:val="0"/>
          <w:numId w:val="3"/>
        </w:numPr>
      </w:pPr>
      <w:r w:rsidRPr="004A5DA3">
        <w:t>Personnel</w:t>
      </w:r>
      <w:r>
        <w:t xml:space="preserve"> salary</w:t>
      </w:r>
      <w:r w:rsidRPr="004A5DA3">
        <w:rPr>
          <w:lang w:val="vi-VN"/>
        </w:rPr>
        <w:t xml:space="preserve">: </w:t>
      </w:r>
      <w:r w:rsidRPr="004A5DA3">
        <w:t>1200</w:t>
      </w:r>
      <w:r w:rsidRPr="004A5DA3">
        <w:rPr>
          <w:lang w:val="vi-VN"/>
        </w:rPr>
        <w:t xml:space="preserve"> (</w:t>
      </w:r>
      <w:r w:rsidRPr="004A5DA3">
        <w:t>hours)</w:t>
      </w:r>
      <w:r w:rsidRPr="004A5DA3">
        <w:rPr>
          <w:lang w:val="vi-VN"/>
        </w:rPr>
        <w:t xml:space="preserve"> x </w:t>
      </w:r>
      <w:r>
        <w:t>$</w:t>
      </w:r>
      <w:r w:rsidRPr="004A5DA3">
        <w:rPr>
          <w:lang w:val="vi-VN"/>
        </w:rPr>
        <w:t>2 (</w:t>
      </w:r>
      <w:r w:rsidRPr="004A5DA3">
        <w:t>person/hour</w:t>
      </w:r>
      <w:r w:rsidRPr="004A5DA3">
        <w:rPr>
          <w:lang w:val="vi-VN"/>
        </w:rPr>
        <w:t>) = $</w:t>
      </w:r>
      <w:r w:rsidRPr="004A5DA3">
        <w:t>2,400</w:t>
      </w:r>
    </w:p>
    <w:p w14:paraId="3E275C7A" w14:textId="3E3F9949" w:rsidR="004A5DA3" w:rsidRPr="004A5DA3" w:rsidRDefault="00227457" w:rsidP="00020115">
      <w:pPr>
        <w:pStyle w:val="BodyText"/>
        <w:numPr>
          <w:ilvl w:val="1"/>
          <w:numId w:val="3"/>
        </w:numPr>
      </w:pPr>
      <w:r>
        <w:t xml:space="preserve">Total </w:t>
      </w:r>
      <w:r w:rsidR="004A5DA3" w:rsidRPr="004A5DA3">
        <w:t>Estimated time</w:t>
      </w:r>
      <w:r w:rsidR="004A5DA3" w:rsidRPr="004A5DA3">
        <w:rPr>
          <w:lang w:val="vi-VN"/>
        </w:rPr>
        <w:t xml:space="preserve">: </w:t>
      </w:r>
      <w:r w:rsidR="004A5DA3" w:rsidRPr="004A5DA3">
        <w:t>4</w:t>
      </w:r>
      <w:r w:rsidR="004A5DA3" w:rsidRPr="004A5DA3">
        <w:rPr>
          <w:lang w:val="vi-VN"/>
        </w:rPr>
        <w:t xml:space="preserve"> (</w:t>
      </w:r>
      <w:r w:rsidR="004A5DA3" w:rsidRPr="004A5DA3">
        <w:t>person</w:t>
      </w:r>
      <w:r w:rsidR="004A5DA3" w:rsidRPr="004A5DA3">
        <w:rPr>
          <w:lang w:val="vi-VN"/>
        </w:rPr>
        <w:t>) x 2</w:t>
      </w:r>
      <w:r w:rsidR="004A5DA3" w:rsidRPr="004A5DA3">
        <w:t>,5</w:t>
      </w:r>
      <w:r w:rsidR="004A5DA3" w:rsidRPr="004A5DA3">
        <w:rPr>
          <w:lang w:val="vi-VN"/>
        </w:rPr>
        <w:t xml:space="preserve"> (</w:t>
      </w:r>
      <w:r w:rsidR="004A5DA3" w:rsidRPr="004A5DA3">
        <w:t>hours/day</w:t>
      </w:r>
      <w:r w:rsidR="004A5DA3" w:rsidRPr="004A5DA3">
        <w:rPr>
          <w:lang w:val="vi-VN"/>
        </w:rPr>
        <w:t xml:space="preserve">) x </w:t>
      </w:r>
      <w:r w:rsidR="004A5DA3" w:rsidRPr="004A5DA3">
        <w:t>120</w:t>
      </w:r>
      <w:r w:rsidR="004A5DA3" w:rsidRPr="004A5DA3">
        <w:rPr>
          <w:lang w:val="vi-VN"/>
        </w:rPr>
        <w:t xml:space="preserve"> (</w:t>
      </w:r>
      <w:r w:rsidR="004A5DA3" w:rsidRPr="004A5DA3">
        <w:t>days</w:t>
      </w:r>
      <w:r w:rsidR="004A5DA3" w:rsidRPr="004A5DA3">
        <w:rPr>
          <w:lang w:val="vi-VN"/>
        </w:rPr>
        <w:t xml:space="preserve">) = </w:t>
      </w:r>
      <w:r w:rsidR="004A5DA3" w:rsidRPr="004A5DA3">
        <w:t>1200</w:t>
      </w:r>
      <w:r w:rsidR="004A5DA3" w:rsidRPr="004A5DA3">
        <w:rPr>
          <w:lang w:val="vi-VN"/>
        </w:rPr>
        <w:t xml:space="preserve"> (</w:t>
      </w:r>
      <w:r w:rsidR="004A5DA3" w:rsidRPr="004A5DA3">
        <w:t>hours</w:t>
      </w:r>
      <w:r w:rsidR="004A5DA3" w:rsidRPr="004A5DA3">
        <w:rPr>
          <w:lang w:val="vi-VN"/>
        </w:rPr>
        <w:t>).</w:t>
      </w:r>
    </w:p>
    <w:p w14:paraId="519F06F6" w14:textId="3B7CD700" w:rsidR="00D62D04" w:rsidRPr="00D62D04" w:rsidRDefault="00EF7608" w:rsidP="00020115">
      <w:pPr>
        <w:pStyle w:val="BodyText"/>
        <w:numPr>
          <w:ilvl w:val="0"/>
          <w:numId w:val="3"/>
        </w:numPr>
      </w:pPr>
      <w:r>
        <w:t>Traveling fee: $</w:t>
      </w:r>
      <w:r w:rsidR="007319B3">
        <w:t>2</w:t>
      </w:r>
      <w:r w:rsidR="004F7DC2">
        <w:t xml:space="preserve"> * 2 (every 2 weeks)</w:t>
      </w:r>
      <w:r w:rsidR="0072313D">
        <w:t xml:space="preserve"> </w:t>
      </w:r>
      <w:r w:rsidR="00D62D04">
        <w:t>* 6 (months) *</w:t>
      </w:r>
      <w:r w:rsidR="00576647">
        <w:t xml:space="preserve"> </w:t>
      </w:r>
      <w:r w:rsidR="00D62D04">
        <w:t>4 (person) =</w:t>
      </w:r>
      <w:r w:rsidR="003F17B9">
        <w:t xml:space="preserve"> $</w:t>
      </w:r>
      <w:r w:rsidR="0054090C">
        <w:t>96</w:t>
      </w:r>
    </w:p>
    <w:p w14:paraId="2EE51AEF" w14:textId="77777777" w:rsidR="004A05A3" w:rsidRDefault="004A05A3">
      <w:pPr>
        <w:rPr>
          <w:b/>
          <w:color w:val="2F5496" w:themeColor="accent1" w:themeShade="BF"/>
          <w:sz w:val="44"/>
          <w:lang w:val="en-US"/>
        </w:rPr>
      </w:pPr>
      <w:r>
        <w:br w:type="page"/>
      </w:r>
    </w:p>
    <w:p w14:paraId="39B41D04" w14:textId="052477B3" w:rsidR="002C7322" w:rsidRDefault="002C7322" w:rsidP="008870B4">
      <w:pPr>
        <w:pStyle w:val="Heading1"/>
        <w:spacing w:after="240"/>
      </w:pPr>
      <w:bookmarkStart w:id="26" w:name="_Toc88750420"/>
      <w:r>
        <w:lastRenderedPageBreak/>
        <w:t xml:space="preserve">Project </w:t>
      </w:r>
      <w:r w:rsidRPr="00F168DE">
        <w:t>Approval</w:t>
      </w:r>
      <w:r>
        <w:t xml:space="preserve"> Requirements</w:t>
      </w:r>
      <w:bookmarkEnd w:id="26"/>
    </w:p>
    <w:p w14:paraId="50562B4E" w14:textId="77777777" w:rsidR="002F7322" w:rsidRDefault="00D2235F" w:rsidP="002F7322">
      <w:pPr>
        <w:pStyle w:val="BodyText"/>
      </w:pPr>
      <w:r>
        <w:t xml:space="preserve">The complete project is defined when a product that predicts </w:t>
      </w:r>
      <w:r w:rsidR="00C36A59">
        <w:t>stock</w:t>
      </w:r>
      <w:r w:rsidR="00C36A59">
        <w:rPr>
          <w:lang w:val="vi-VN"/>
        </w:rPr>
        <w:t xml:space="preserve"> </w:t>
      </w:r>
      <w:r>
        <w:t>market trend is tested and proven to be the best solution by the accompanying research papers. Along with that, all technical and process documents are handed over to the company, the product must be fully deployed within the time and cost constraints indicated in the proposal. In addition, this successful measure needs to include instructions for using and installing the product along with a video showing the application process in action. Success will be supported by the project sponsor Netcompany, specifically the representative of Miss. Nguyen Thi Diem Trang was identified.</w:t>
      </w:r>
    </w:p>
    <w:p w14:paraId="450568A9" w14:textId="51AC0C06" w:rsidR="002C7322" w:rsidRDefault="002C7322" w:rsidP="002F7322">
      <w:pPr>
        <w:pStyle w:val="Heading1"/>
      </w:pPr>
      <w:bookmarkStart w:id="27" w:name="_Toc88750421"/>
      <w:r>
        <w:t xml:space="preserve">Project </w:t>
      </w:r>
      <w:r w:rsidRPr="00C169B3">
        <w:t>Manager</w:t>
      </w:r>
      <w:bookmarkEnd w:id="27"/>
    </w:p>
    <w:p w14:paraId="3C0919F2" w14:textId="31667F6C" w:rsidR="002361C7" w:rsidRDefault="00816353" w:rsidP="006B6B60">
      <w:pPr>
        <w:pStyle w:val="BodyText"/>
        <w:spacing w:before="240"/>
      </w:pPr>
      <w:r w:rsidRPr="00E53DFA">
        <w:t>Ngo Tha</w:t>
      </w:r>
      <w:r w:rsidR="00CD4884">
        <w:t>i</w:t>
      </w:r>
      <w:r w:rsidRPr="00E53DFA">
        <w:t xml:space="preserve"> Binh is the project </w:t>
      </w:r>
      <w:r w:rsidR="00E53DFA" w:rsidRPr="00E53DFA">
        <w:t>manager,</w:t>
      </w:r>
      <w:r w:rsidRPr="00E53DFA">
        <w:t xml:space="preserve"> and he is responsible for creating main tasks and deadlines for each task. This task is given to the team leader, Nguyen Bao Nguyen. Nguyen divides the tasks into 4 PI and identifies the smaller tasks of each team member in the PI. Mr. </w:t>
      </w:r>
      <w:r w:rsidR="000E4809">
        <w:t>Binh</w:t>
      </w:r>
      <w:r w:rsidR="000E4809">
        <w:rPr>
          <w:lang w:val="vi-VN"/>
        </w:rPr>
        <w:t xml:space="preserve">’s </w:t>
      </w:r>
      <w:r w:rsidRPr="00E53DFA">
        <w:t xml:space="preserve">team has four members including a team leader, business analyst, developer, and tester. After each phase of the project, the product will be delivered by Mr. </w:t>
      </w:r>
      <w:r w:rsidR="00107D16">
        <w:t>Binh</w:t>
      </w:r>
      <w:r w:rsidR="00107D16">
        <w:rPr>
          <w:lang w:val="vi-VN"/>
        </w:rPr>
        <w:t xml:space="preserve"> </w:t>
      </w:r>
      <w:r w:rsidRPr="00E53DFA">
        <w:t>to the Project Owner, Nguyen Thi Diem Trang.</w:t>
      </w:r>
    </w:p>
    <w:p w14:paraId="436329D7" w14:textId="77777777" w:rsidR="00AC7216" w:rsidRPr="00AC7216" w:rsidRDefault="00AC7216" w:rsidP="005923BD">
      <w:pPr>
        <w:pStyle w:val="BodyText"/>
      </w:pPr>
    </w:p>
    <w:p w14:paraId="704AB658" w14:textId="77777777" w:rsidR="00824CDB" w:rsidRPr="00824CDB" w:rsidRDefault="00824CDB" w:rsidP="00824CDB">
      <w:pPr>
        <w:pStyle w:val="BodyText"/>
      </w:pPr>
    </w:p>
    <w:p w14:paraId="6A41CF67" w14:textId="77777777" w:rsidR="00A05D31" w:rsidRDefault="00A05D31">
      <w:pPr>
        <w:rPr>
          <w:b/>
          <w:color w:val="2F5496" w:themeColor="accent1" w:themeShade="BF"/>
          <w:sz w:val="44"/>
          <w:lang w:val="en-US"/>
        </w:rPr>
      </w:pPr>
      <w:r>
        <w:br w:type="page"/>
      </w:r>
    </w:p>
    <w:p w14:paraId="673EC9D4" w14:textId="6A52F1FC" w:rsidR="000B32BE" w:rsidRPr="007C425C" w:rsidRDefault="000B32BE" w:rsidP="00445399">
      <w:pPr>
        <w:pStyle w:val="Heading1"/>
        <w:spacing w:after="240"/>
      </w:pPr>
      <w:bookmarkStart w:id="28" w:name="_Toc88750422"/>
      <w:r w:rsidRPr="00C512AA">
        <w:lastRenderedPageBreak/>
        <w:t>Disclaimer</w:t>
      </w:r>
      <w:bookmarkEnd w:id="28"/>
    </w:p>
    <w:p w14:paraId="7C7C2F3C" w14:textId="13AC3446" w:rsidR="000B32BE" w:rsidRPr="006548CD" w:rsidRDefault="000B32BE" w:rsidP="006548CD">
      <w:pPr>
        <w:pStyle w:val="BodyText"/>
        <w:rPr>
          <w:b/>
          <w:bCs/>
          <w:sz w:val="28"/>
        </w:rPr>
      </w:pPr>
      <w:r w:rsidRPr="006548CD">
        <w:rPr>
          <w:b/>
          <w:bCs/>
        </w:rPr>
        <w:t>Clients should note the general basis upon which the Auckland University of Technology undertakes its student projects on behalf of external sponsors:</w:t>
      </w:r>
    </w:p>
    <w:p w14:paraId="3223080F" w14:textId="69206D76" w:rsidR="000B32BE" w:rsidRPr="000B32BE" w:rsidRDefault="000B32BE" w:rsidP="000B32BE">
      <w:pPr>
        <w:pStyle w:val="BodyText"/>
        <w:rPr>
          <w:i/>
          <w:iCs/>
        </w:rPr>
      </w:pPr>
      <w:r w:rsidRPr="000B32BE">
        <w:rPr>
          <w:i/>
          <w:iCs/>
        </w:rPr>
        <w:t xml:space="preserve">While all due care and diligence will be expected to be taken by the students, (acting in software development, </w:t>
      </w:r>
      <w:proofErr w:type="gramStart"/>
      <w:r w:rsidRPr="000B32BE">
        <w:rPr>
          <w:i/>
          <w:iCs/>
        </w:rPr>
        <w:t>research</w:t>
      </w:r>
      <w:proofErr w:type="gramEnd"/>
      <w:r w:rsidRPr="000B32BE">
        <w:rPr>
          <w:i/>
          <w:iCs/>
        </w:rPr>
        <w:t xml:space="preserve"> or other IT professional capacities), and the Auckland University of Technology, and student efforts will be supervised by experienced AUT lecturers, it must be </w:t>
      </w:r>
      <w:r w:rsidR="00DA5921" w:rsidRPr="000B32BE">
        <w:rPr>
          <w:i/>
          <w:iCs/>
        </w:rPr>
        <w:t>recognized</w:t>
      </w:r>
      <w:r w:rsidRPr="000B32BE">
        <w:rPr>
          <w:i/>
          <w:iCs/>
        </w:rPr>
        <w:t xml:space="preserve"> that these projects are undertaken in the course of student instruction. There is therefore no guarantee that students will succeed in their efforts.</w:t>
      </w:r>
    </w:p>
    <w:p w14:paraId="5F266BE4" w14:textId="0F71BFF7" w:rsidR="000B32BE" w:rsidRPr="000B32BE" w:rsidRDefault="000B32BE" w:rsidP="000B32BE">
      <w:pPr>
        <w:pStyle w:val="BodyText"/>
        <w:rPr>
          <w:i/>
          <w:iCs/>
        </w:rPr>
      </w:pPr>
      <w:r w:rsidRPr="000B32BE">
        <w:rPr>
          <w:i/>
          <w:iCs/>
        </w:rPr>
        <w:t xml:space="preserve">This inherently means that the client assumes a degree of risk.  This is part of an arrangement, which is intended to be of mutual benefit.  On completion of the </w:t>
      </w:r>
      <w:r w:rsidR="00282FFA" w:rsidRPr="000B32BE">
        <w:rPr>
          <w:i/>
          <w:iCs/>
        </w:rPr>
        <w:t>project,</w:t>
      </w:r>
      <w:r w:rsidRPr="000B32BE">
        <w:rPr>
          <w:i/>
          <w:iCs/>
        </w:rPr>
        <w:t xml:space="preserve">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6005ED55" w14:textId="02B9D480" w:rsidR="000B32BE" w:rsidRPr="000B32BE" w:rsidRDefault="000B32BE" w:rsidP="000B32BE">
      <w:pPr>
        <w:pStyle w:val="BodyText"/>
        <w:rPr>
          <w:rFonts w:ascii="CG Times (W1)" w:hAnsi="CG Times (W1)"/>
          <w:i/>
          <w:iCs/>
        </w:rPr>
      </w:pPr>
      <w:r w:rsidRPr="000B32BE">
        <w:rPr>
          <w:i/>
          <w:iCs/>
        </w:rPr>
        <w:t>In consequence of the above, the students, acting in their assigned professional capacities and the Auckland University of Technology, disclaim responsibility and offer no warranty in respect of the “technology solution” or services delivered, (</w:t>
      </w:r>
      <w:proofErr w:type="gramStart"/>
      <w:r w:rsidRPr="000B32BE">
        <w:rPr>
          <w:i/>
          <w:iCs/>
        </w:rPr>
        <w:t>e.g.</w:t>
      </w:r>
      <w:proofErr w:type="gramEnd"/>
      <w:r w:rsidRPr="000B32BE">
        <w:rPr>
          <w:i/>
          <w:iCs/>
        </w:rPr>
        <w:t xml:space="preserve"> a “software application” and its associated documentation</w:t>
      </w:r>
      <w:r w:rsidR="00103D21" w:rsidRPr="000B32BE">
        <w:rPr>
          <w:i/>
          <w:iCs/>
        </w:rPr>
        <w:t>), both</w:t>
      </w:r>
      <w:r w:rsidRPr="000B32BE">
        <w:rPr>
          <w:i/>
          <w:iCs/>
        </w:rPr>
        <w:t xml:space="preserve"> in relation to their use and results from their use.</w:t>
      </w:r>
    </w:p>
    <w:p w14:paraId="7D76A282" w14:textId="2064105A" w:rsidR="0041333B" w:rsidRPr="00E539C3" w:rsidRDefault="0041333B" w:rsidP="00E539C3">
      <w:pPr>
        <w:rPr>
          <w:b/>
          <w:color w:val="2F5496" w:themeColor="accent1" w:themeShade="BF"/>
          <w:sz w:val="44"/>
          <w:lang w:val="en-US"/>
        </w:rPr>
      </w:pPr>
    </w:p>
    <w:p w14:paraId="68AD157D" w14:textId="4BF7240C" w:rsidR="003A5655" w:rsidRDefault="003A5655">
      <w:pPr>
        <w:rPr>
          <w:b/>
          <w:color w:val="2F5496" w:themeColor="accent1" w:themeShade="BF"/>
          <w:sz w:val="44"/>
          <w:lang w:val="en-US"/>
        </w:rPr>
      </w:pPr>
      <w:r>
        <w:rPr>
          <w:b/>
          <w:color w:val="2F5496" w:themeColor="accent1" w:themeShade="BF"/>
          <w:sz w:val="44"/>
          <w:lang w:val="en-US"/>
        </w:rPr>
        <w:br w:type="page"/>
      </w:r>
    </w:p>
    <w:bookmarkStart w:id="29" w:name="_Toc88750423" w:displacedByCustomXml="next"/>
    <w:sdt>
      <w:sdtPr>
        <w:rPr>
          <w:b w:val="0"/>
          <w:color w:val="auto"/>
          <w:sz w:val="18"/>
          <w:lang w:val="da-DK"/>
        </w:rPr>
        <w:id w:val="-808400184"/>
        <w:docPartObj>
          <w:docPartGallery w:val="Bibliographies"/>
          <w:docPartUnique/>
        </w:docPartObj>
      </w:sdtPr>
      <w:sdtEndPr/>
      <w:sdtContent>
        <w:p w14:paraId="10E5556C" w14:textId="280877CD" w:rsidR="009C3E06" w:rsidRDefault="009C3E06">
          <w:pPr>
            <w:pStyle w:val="Heading1"/>
          </w:pPr>
          <w:r>
            <w:t>References</w:t>
          </w:r>
          <w:bookmarkEnd w:id="29"/>
        </w:p>
        <w:sdt>
          <w:sdtPr>
            <w:id w:val="-573587230"/>
            <w:bibliography/>
          </w:sdtPr>
          <w:sdtEndPr/>
          <w:sdtContent>
            <w:p w14:paraId="1B01A77C" w14:textId="77777777" w:rsidR="009C3E06" w:rsidRDefault="009C3E06" w:rsidP="009C3E06">
              <w:pPr>
                <w:pStyle w:val="Bibliography"/>
                <w:ind w:left="720" w:hanging="720"/>
                <w:rPr>
                  <w:noProof/>
                  <w:sz w:val="24"/>
                  <w:szCs w:val="24"/>
                </w:rPr>
              </w:pPr>
              <w:r>
                <w:fldChar w:fldCharType="begin"/>
              </w:r>
              <w:r>
                <w:instrText xml:space="preserve"> BIBLIOGRAPHY </w:instrText>
              </w:r>
              <w:r>
                <w:fldChar w:fldCharType="separate"/>
              </w:r>
              <w:r>
                <w:rPr>
                  <w:i/>
                  <w:iCs/>
                  <w:noProof/>
                </w:rPr>
                <w:t>Stock Market Data (NASDAQ, NYSE, S&amp;P500)</w:t>
              </w:r>
              <w:r>
                <w:rPr>
                  <w:noProof/>
                </w:rPr>
                <w:t>. (n.d.). (Kaggle) Retrieved from https://www.kaggle.com/paultimothymooney/stock-market-data</w:t>
              </w:r>
            </w:p>
            <w:p w14:paraId="490AC728" w14:textId="602C8C1F" w:rsidR="009C3E06" w:rsidRDefault="009C3E06" w:rsidP="009C3E06">
              <w:r>
                <w:rPr>
                  <w:b/>
                  <w:bCs/>
                  <w:noProof/>
                </w:rPr>
                <w:fldChar w:fldCharType="end"/>
              </w:r>
            </w:p>
          </w:sdtContent>
        </w:sdt>
      </w:sdtContent>
    </w:sdt>
    <w:p w14:paraId="195CF951" w14:textId="77777777" w:rsidR="00EC5E34" w:rsidRPr="00EC5E34" w:rsidRDefault="00EC5E34" w:rsidP="00EC5E34">
      <w:pPr>
        <w:rPr>
          <w:lang w:val="en-US"/>
        </w:rPr>
      </w:pPr>
    </w:p>
    <w:sectPr w:rsidR="00EC5E34" w:rsidRPr="00EC5E34" w:rsidSect="00E02E19">
      <w:headerReference w:type="default" r:id="rId14"/>
      <w:footerReference w:type="default" r:id="rId15"/>
      <w:headerReference w:type="first" r:id="rId16"/>
      <w:pgSz w:w="12240" w:h="15840"/>
      <w:pgMar w:top="378"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04C41" w14:textId="77777777" w:rsidR="00C90722" w:rsidRDefault="00C90722" w:rsidP="00191EF0">
      <w:pPr>
        <w:spacing w:after="0" w:line="240" w:lineRule="auto"/>
      </w:pPr>
      <w:r>
        <w:separator/>
      </w:r>
    </w:p>
  </w:endnote>
  <w:endnote w:type="continuationSeparator" w:id="0">
    <w:p w14:paraId="0630A620" w14:textId="77777777" w:rsidR="00C90722" w:rsidRDefault="00C90722" w:rsidP="00191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4297" w14:textId="27EBC15D" w:rsidR="00CD6C82" w:rsidRDefault="00CD6C82">
    <w:pPr>
      <w:pStyle w:val="Footer"/>
      <w:jc w:val="right"/>
    </w:pPr>
    <w:r>
      <w:rPr>
        <w:color w:val="0F2147"/>
        <w:sz w:val="16"/>
        <w:szCs w:val="16"/>
      </w:rPr>
      <w:t xml:space="preserve">© 2021 </w:t>
    </w:r>
    <w:r>
      <w:rPr>
        <w:color w:val="0F2147"/>
        <w:sz w:val="16"/>
        <w:szCs w:val="16"/>
      </w:rPr>
      <w:t>Netcompany</w:t>
    </w:r>
    <w:r>
      <w:t xml:space="preserve"> </w:t>
    </w:r>
    <w:r>
      <w:tab/>
    </w:r>
    <w:r>
      <w:tab/>
    </w:r>
    <w:sdt>
      <w:sdtPr>
        <w:id w:val="20377665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B6B1BB" w14:textId="77777777" w:rsidR="00CD6C82" w:rsidRDefault="00CD6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32ADA" w14:textId="77777777" w:rsidR="00C90722" w:rsidRDefault="00C90722" w:rsidP="00191EF0">
      <w:pPr>
        <w:spacing w:after="0" w:line="240" w:lineRule="auto"/>
      </w:pPr>
      <w:r>
        <w:separator/>
      </w:r>
    </w:p>
  </w:footnote>
  <w:footnote w:type="continuationSeparator" w:id="0">
    <w:p w14:paraId="56C3F155" w14:textId="77777777" w:rsidR="00C90722" w:rsidRDefault="00C90722" w:rsidP="00191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EC6C" w14:textId="0D41A011" w:rsidR="00CD6C82" w:rsidRDefault="00CD6C82" w:rsidP="00637860">
    <w:pPr>
      <w:widowControl w:val="0"/>
      <w:pBdr>
        <w:top w:val="nil"/>
        <w:left w:val="nil"/>
        <w:bottom w:val="nil"/>
        <w:right w:val="nil"/>
        <w:between w:val="nil"/>
      </w:pBdr>
      <w:spacing w:after="0" w:line="276" w:lineRule="auto"/>
      <w:rPr>
        <w:rFonts w:ascii="Verdana" w:eastAsia="Verdana" w:hAnsi="Verdana" w:cs="Verdana"/>
        <w:color w:val="000000"/>
        <w:sz w:val="16"/>
        <w:szCs w:val="16"/>
      </w:rPr>
    </w:pPr>
  </w:p>
  <w:tbl>
    <w:tblPr>
      <w:tblW w:w="9355" w:type="dxa"/>
      <w:tblBorders>
        <w:bottom w:val="single" w:sz="4" w:space="0" w:color="808080"/>
      </w:tblBorders>
      <w:tblLayout w:type="fixed"/>
      <w:tblLook w:val="0000" w:firstRow="0" w:lastRow="0" w:firstColumn="0" w:lastColumn="0" w:noHBand="0" w:noVBand="0"/>
    </w:tblPr>
    <w:tblGrid>
      <w:gridCol w:w="5348"/>
      <w:gridCol w:w="4007"/>
    </w:tblGrid>
    <w:tr w:rsidR="00875EDD" w14:paraId="00AA1F0E" w14:textId="77777777" w:rsidTr="00875EDD">
      <w:trPr>
        <w:trHeight w:val="820"/>
      </w:trPr>
      <w:tc>
        <w:tcPr>
          <w:tcW w:w="5348" w:type="dxa"/>
          <w:vAlign w:val="bottom"/>
        </w:tcPr>
        <w:p w14:paraId="720B9C76" w14:textId="15E1B3EF" w:rsidR="00875EDD" w:rsidRPr="00CD6C82" w:rsidRDefault="00875EDD" w:rsidP="00637860">
          <w:pPr>
            <w:pBdr>
              <w:top w:val="nil"/>
              <w:left w:val="nil"/>
              <w:bottom w:val="nil"/>
              <w:right w:val="nil"/>
              <w:between w:val="nil"/>
            </w:pBdr>
            <w:tabs>
              <w:tab w:val="center" w:pos="4320"/>
              <w:tab w:val="right" w:pos="8640"/>
            </w:tabs>
            <w:spacing w:after="40" w:line="240" w:lineRule="auto"/>
            <w:rPr>
              <w:rFonts w:ascii="Verdana" w:eastAsia="Verdana" w:hAnsi="Verdana" w:cs="Verdana"/>
              <w:color w:val="000000"/>
              <w:sz w:val="16"/>
              <w:szCs w:val="16"/>
            </w:rPr>
          </w:pPr>
          <w:r w:rsidRPr="00CD6C82">
            <w:rPr>
              <w:rFonts w:ascii="Verdana" w:eastAsia="Verdana" w:hAnsi="Verdana" w:cs="Verdana"/>
              <w:color w:val="000000"/>
              <w:sz w:val="16"/>
              <w:szCs w:val="16"/>
            </w:rPr>
            <w:t>Project Proposal</w:t>
          </w:r>
        </w:p>
      </w:tc>
      <w:tc>
        <w:tcPr>
          <w:tcW w:w="4007" w:type="dxa"/>
        </w:tcPr>
        <w:p w14:paraId="39F6FD29" w14:textId="3EB88A92" w:rsidR="00875EDD" w:rsidRDefault="00875EDD" w:rsidP="00637860">
          <w:pPr>
            <w:spacing w:before="160" w:after="40"/>
            <w:jc w:val="right"/>
          </w:pPr>
          <w:r>
            <w:rPr>
              <w:rFonts w:ascii="Arial" w:eastAsia="Arial" w:hAnsi="Arial" w:cs="Arial"/>
              <w:noProof/>
            </w:rPr>
            <w:drawing>
              <wp:anchor distT="0" distB="0" distL="114300" distR="114300" simplePos="0" relativeHeight="251665408" behindDoc="1" locked="0" layoutInCell="1" allowOverlap="1" wp14:anchorId="6392DE37" wp14:editId="3CE61589">
                <wp:simplePos x="0" y="0"/>
                <wp:positionH relativeFrom="column">
                  <wp:posOffset>796925</wp:posOffset>
                </wp:positionH>
                <wp:positionV relativeFrom="paragraph">
                  <wp:posOffset>243840</wp:posOffset>
                </wp:positionV>
                <wp:extent cx="1167130" cy="224155"/>
                <wp:effectExtent l="0" t="0" r="0" b="4445"/>
                <wp:wrapThrough wrapText="bothSides">
                  <wp:wrapPolygon edited="0">
                    <wp:start x="4231" y="0"/>
                    <wp:lineTo x="705" y="3671"/>
                    <wp:lineTo x="1058" y="16521"/>
                    <wp:lineTo x="11987" y="20193"/>
                    <wp:lineTo x="19391" y="20193"/>
                    <wp:lineTo x="20801" y="5507"/>
                    <wp:lineTo x="18686" y="3671"/>
                    <wp:lineTo x="6346" y="0"/>
                    <wp:lineTo x="4231" y="0"/>
                  </wp:wrapPolygon>
                </wp:wrapThrough>
                <wp:docPr id="5657" name="image3.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rcRect t="13351" b="18046"/>
                        <a:stretch>
                          <a:fillRect/>
                        </a:stretch>
                      </pic:blipFill>
                      <pic:spPr>
                        <a:xfrm>
                          <a:off x="0" y="0"/>
                          <a:ext cx="1167130" cy="224155"/>
                        </a:xfrm>
                        <a:prstGeom prst="rect">
                          <a:avLst/>
                        </a:prstGeom>
                        <a:ln/>
                      </pic:spPr>
                    </pic:pic>
                  </a:graphicData>
                </a:graphic>
                <wp14:sizeRelH relativeFrom="page">
                  <wp14:pctWidth>0</wp14:pctWidth>
                </wp14:sizeRelH>
                <wp14:sizeRelV relativeFrom="page">
                  <wp14:pctHeight>0</wp14:pctHeight>
                </wp14:sizeRelV>
              </wp:anchor>
            </w:drawing>
          </w:r>
          <w:r w:rsidRPr="0072352F">
            <w:rPr>
              <w:noProof/>
            </w:rPr>
            <w:drawing>
              <wp:anchor distT="0" distB="0" distL="114300" distR="114300" simplePos="0" relativeHeight="251666432" behindDoc="1" locked="0" layoutInCell="1" allowOverlap="1" wp14:anchorId="51AD99B5" wp14:editId="00FE5957">
                <wp:simplePos x="0" y="0"/>
                <wp:positionH relativeFrom="column">
                  <wp:posOffset>1957705</wp:posOffset>
                </wp:positionH>
                <wp:positionV relativeFrom="paragraph">
                  <wp:posOffset>200025</wp:posOffset>
                </wp:positionV>
                <wp:extent cx="447675" cy="316865"/>
                <wp:effectExtent l="0" t="0" r="9525" b="6985"/>
                <wp:wrapTight wrapText="bothSides">
                  <wp:wrapPolygon edited="0">
                    <wp:start x="0" y="0"/>
                    <wp:lineTo x="0" y="20778"/>
                    <wp:lineTo x="21140" y="20778"/>
                    <wp:lineTo x="21140" y="0"/>
                    <wp:lineTo x="0" y="0"/>
                  </wp:wrapPolygon>
                </wp:wrapTight>
                <wp:docPr id="5656" name="Picture 5656" descr="Text&#10;&#10;Description automatically generated">
                  <a:extLst xmlns:a="http://schemas.openxmlformats.org/drawingml/2006/main">
                    <a:ext uri="{FF2B5EF4-FFF2-40B4-BE49-F238E27FC236}">
                      <a16:creationId xmlns:a16="http://schemas.microsoft.com/office/drawing/2014/main" id="{52ECBD87-09FD-43B2-8C1C-F51A8E81B0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ext&#10;&#10;Description automatically generated">
                          <a:extLst>
                            <a:ext uri="{FF2B5EF4-FFF2-40B4-BE49-F238E27FC236}">
                              <a16:creationId xmlns:a16="http://schemas.microsoft.com/office/drawing/2014/main" id="{52ECBD87-09FD-43B2-8C1C-F51A8E81B084}"/>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47675" cy="316865"/>
                        </a:xfrm>
                        <a:prstGeom prst="rect">
                          <a:avLst/>
                        </a:prstGeom>
                        <a:noFill/>
                      </pic:spPr>
                    </pic:pic>
                  </a:graphicData>
                </a:graphic>
                <wp14:sizeRelH relativeFrom="page">
                  <wp14:pctWidth>0</wp14:pctWidth>
                </wp14:sizeRelH>
                <wp14:sizeRelV relativeFrom="page">
                  <wp14:pctHeight>0</wp14:pctHeight>
                </wp14:sizeRelV>
              </wp:anchor>
            </w:drawing>
          </w:r>
        </w:p>
        <w:p w14:paraId="427E41AB" w14:textId="18FA3F98" w:rsidR="00875EDD" w:rsidRDefault="00875EDD" w:rsidP="00875EDD">
          <w:pPr>
            <w:tabs>
              <w:tab w:val="center" w:pos="618"/>
              <w:tab w:val="right" w:pos="1236"/>
            </w:tabs>
            <w:spacing w:before="160" w:after="40"/>
          </w:pPr>
          <w:r>
            <w:tab/>
          </w:r>
          <w:r>
            <w:tab/>
          </w:r>
        </w:p>
      </w:tc>
    </w:tr>
  </w:tbl>
  <w:p w14:paraId="09E0653A" w14:textId="77777777" w:rsidR="00CD6C82" w:rsidRDefault="00CD6C82" w:rsidP="004D7C4F">
    <w:pPr>
      <w:pStyle w:val="Header"/>
      <w:tabs>
        <w:tab w:val="clear" w:pos="9360"/>
        <w:tab w:val="right" w:pos="873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1E0F" w14:textId="7DBDF9E2" w:rsidR="00CD6C82" w:rsidRDefault="00CD6C82">
    <w:pPr>
      <w:pStyle w:val="Header"/>
    </w:pPr>
    <w:r>
      <w:rPr>
        <w:rFonts w:ascii="Arial" w:eastAsia="Arial" w:hAnsi="Arial" w:cs="Arial"/>
        <w:noProof/>
      </w:rPr>
      <w:drawing>
        <wp:anchor distT="0" distB="0" distL="114300" distR="114300" simplePos="0" relativeHeight="251659264" behindDoc="0" locked="0" layoutInCell="1" allowOverlap="1" wp14:anchorId="182AB80F" wp14:editId="35A864F2">
          <wp:simplePos x="0" y="0"/>
          <wp:positionH relativeFrom="column">
            <wp:posOffset>3810000</wp:posOffset>
          </wp:positionH>
          <wp:positionV relativeFrom="paragraph">
            <wp:posOffset>160020</wp:posOffset>
          </wp:positionV>
          <wp:extent cx="1487170" cy="286385"/>
          <wp:effectExtent l="0" t="0" r="0" b="0"/>
          <wp:wrapSquare wrapText="bothSides"/>
          <wp:docPr id="5658" name="image3.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rcRect t="13351" b="18046"/>
                  <a:stretch>
                    <a:fillRect/>
                  </a:stretch>
                </pic:blipFill>
                <pic:spPr>
                  <a:xfrm>
                    <a:off x="0" y="0"/>
                    <a:ext cx="1487170" cy="286385"/>
                  </a:xfrm>
                  <a:prstGeom prst="rect">
                    <a:avLst/>
                  </a:prstGeom>
                  <a:ln/>
                </pic:spPr>
              </pic:pic>
            </a:graphicData>
          </a:graphic>
          <wp14:sizeRelH relativeFrom="page">
            <wp14:pctWidth>0</wp14:pctWidth>
          </wp14:sizeRelH>
          <wp14:sizeRelV relativeFrom="page">
            <wp14:pctHeight>0</wp14:pctHeight>
          </wp14:sizeRelV>
        </wp:anchor>
      </w:drawing>
    </w:r>
    <w:r w:rsidRPr="0072352F">
      <w:rPr>
        <w:noProof/>
      </w:rPr>
      <w:drawing>
        <wp:anchor distT="0" distB="0" distL="114300" distR="114300" simplePos="0" relativeHeight="251658240" behindDoc="0" locked="0" layoutInCell="1" allowOverlap="1" wp14:anchorId="6BBA7EB1" wp14:editId="125697F3">
          <wp:simplePos x="0" y="0"/>
          <wp:positionH relativeFrom="column">
            <wp:posOffset>5297170</wp:posOffset>
          </wp:positionH>
          <wp:positionV relativeFrom="paragraph">
            <wp:posOffset>91440</wp:posOffset>
          </wp:positionV>
          <wp:extent cx="571500" cy="404495"/>
          <wp:effectExtent l="0" t="0" r="0" b="0"/>
          <wp:wrapTopAndBottom/>
          <wp:docPr id="5659" name="Picture 2" descr="Text&#10;&#10;Description automatically generated">
            <a:extLst xmlns:a="http://schemas.openxmlformats.org/drawingml/2006/main">
              <a:ext uri="{FF2B5EF4-FFF2-40B4-BE49-F238E27FC236}">
                <a16:creationId xmlns:a16="http://schemas.microsoft.com/office/drawing/2014/main" id="{52ECBD87-09FD-43B2-8C1C-F51A8E81B0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ext&#10;&#10;Description automatically generated">
                    <a:extLst>
                      <a:ext uri="{FF2B5EF4-FFF2-40B4-BE49-F238E27FC236}">
                        <a16:creationId xmlns:a16="http://schemas.microsoft.com/office/drawing/2014/main" id="{52ECBD87-09FD-43B2-8C1C-F51A8E81B084}"/>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1500" cy="404495"/>
                  </a:xfrm>
                  <a:prstGeom prst="rect">
                    <a:avLst/>
                  </a:prstGeom>
                  <a:noFill/>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EF6"/>
    <w:multiLevelType w:val="multilevel"/>
    <w:tmpl w:val="B830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038F5"/>
    <w:multiLevelType w:val="hybridMultilevel"/>
    <w:tmpl w:val="85A0EC4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05D736C3"/>
    <w:multiLevelType w:val="hybridMultilevel"/>
    <w:tmpl w:val="5218CA88"/>
    <w:lvl w:ilvl="0" w:tplc="04090001">
      <w:start w:val="1"/>
      <w:numFmt w:val="bullet"/>
      <w:lvlText w:val=""/>
      <w:lvlJc w:val="left"/>
      <w:pPr>
        <w:ind w:left="792" w:hanging="360"/>
      </w:pPr>
      <w:rPr>
        <w:rFonts w:ascii="Symbol" w:hAnsi="Symbol" w:hint="default"/>
      </w:rPr>
    </w:lvl>
    <w:lvl w:ilvl="1" w:tplc="539E23A2">
      <w:numFmt w:val="bullet"/>
      <w:lvlText w:val="·"/>
      <w:lvlJc w:val="left"/>
      <w:pPr>
        <w:ind w:left="1512" w:hanging="360"/>
      </w:pPr>
      <w:rPr>
        <w:rFonts w:ascii="Calibri" w:eastAsia="Times New Roman" w:hAnsi="Calibri" w:cs="Calibri" w:hint="default"/>
        <w:sz w:val="22"/>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07241DD9"/>
    <w:multiLevelType w:val="multilevel"/>
    <w:tmpl w:val="9CAC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6350B"/>
    <w:multiLevelType w:val="multilevel"/>
    <w:tmpl w:val="89B4680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A2932"/>
    <w:multiLevelType w:val="hybridMultilevel"/>
    <w:tmpl w:val="0A827E5C"/>
    <w:lvl w:ilvl="0" w:tplc="A4F85422">
      <w:start w:val="1"/>
      <w:numFmt w:val="bullet"/>
      <w:pStyle w:val="Heading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17203"/>
    <w:multiLevelType w:val="multilevel"/>
    <w:tmpl w:val="54AE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0082F"/>
    <w:multiLevelType w:val="hybridMultilevel"/>
    <w:tmpl w:val="5C9E98A4"/>
    <w:lvl w:ilvl="0" w:tplc="1FD0D78A">
      <w:numFmt w:val="bullet"/>
      <w:lvlText w:val="-"/>
      <w:lvlJc w:val="left"/>
      <w:pPr>
        <w:ind w:left="504" w:hanging="360"/>
      </w:pPr>
      <w:rPr>
        <w:rFonts w:ascii="Calibri" w:eastAsia="Times New Roman" w:hAnsi="Calibri" w:cs="Calibri" w:hint="default"/>
        <w:sz w:val="22"/>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25BF5C30"/>
    <w:multiLevelType w:val="hybridMultilevel"/>
    <w:tmpl w:val="57329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12082D"/>
    <w:multiLevelType w:val="multilevel"/>
    <w:tmpl w:val="A310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27D8B"/>
    <w:multiLevelType w:val="hybridMultilevel"/>
    <w:tmpl w:val="2750B6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E367B0"/>
    <w:multiLevelType w:val="multilevel"/>
    <w:tmpl w:val="2CB2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722FE"/>
    <w:multiLevelType w:val="hybridMultilevel"/>
    <w:tmpl w:val="632643EC"/>
    <w:lvl w:ilvl="0" w:tplc="46C66EC8">
      <w:start w:val="1"/>
      <w:numFmt w:val="decimal"/>
      <w:pStyle w:val="Heading2"/>
      <w:lvlText w:val="3.%1"/>
      <w:lvlJc w:val="center"/>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F02575"/>
    <w:multiLevelType w:val="multilevel"/>
    <w:tmpl w:val="6DCE1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267FB"/>
    <w:multiLevelType w:val="multilevel"/>
    <w:tmpl w:val="694AD7B0"/>
    <w:lvl w:ilvl="0">
      <w:start w:val="1"/>
      <w:numFmt w:val="decimal"/>
      <w:pStyle w:val="Heading1"/>
      <w:lvlText w:val="%1."/>
      <w:lvlJc w:val="center"/>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5EC45CDB"/>
    <w:multiLevelType w:val="multilevel"/>
    <w:tmpl w:val="323A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E7204C"/>
    <w:multiLevelType w:val="hybridMultilevel"/>
    <w:tmpl w:val="51A6BBC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6D855FF3"/>
    <w:multiLevelType w:val="hybridMultilevel"/>
    <w:tmpl w:val="61686746"/>
    <w:lvl w:ilvl="0" w:tplc="1FD0D78A">
      <w:numFmt w:val="bullet"/>
      <w:lvlText w:val="-"/>
      <w:lvlJc w:val="left"/>
      <w:pPr>
        <w:ind w:left="497" w:hanging="360"/>
      </w:pPr>
      <w:rPr>
        <w:rFonts w:ascii="Calibri" w:eastAsia="Times New Roman" w:hAnsi="Calibri" w:cs="Calibri" w:hint="default"/>
        <w:sz w:val="22"/>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70A408CC"/>
    <w:multiLevelType w:val="hybridMultilevel"/>
    <w:tmpl w:val="7E7489EE"/>
    <w:lvl w:ilvl="0" w:tplc="1FD0D78A">
      <w:numFmt w:val="bullet"/>
      <w:lvlText w:val="-"/>
      <w:lvlJc w:val="left"/>
      <w:pPr>
        <w:ind w:left="432" w:hanging="360"/>
      </w:pPr>
      <w:rPr>
        <w:rFonts w:ascii="Calibri" w:eastAsia="Times New Roman" w:hAnsi="Calibri" w:cs="Calibri" w:hint="default"/>
        <w:sz w:val="22"/>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9" w15:restartNumberingAfterBreak="0">
    <w:nsid w:val="71371DFF"/>
    <w:multiLevelType w:val="hybridMultilevel"/>
    <w:tmpl w:val="EF120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825CE7"/>
    <w:multiLevelType w:val="multilevel"/>
    <w:tmpl w:val="9940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9"/>
  </w:num>
  <w:num w:numId="4">
    <w:abstractNumId w:val="12"/>
  </w:num>
  <w:num w:numId="5">
    <w:abstractNumId w:val="5"/>
  </w:num>
  <w:num w:numId="6">
    <w:abstractNumId w:val="14"/>
  </w:num>
  <w:num w:numId="7">
    <w:abstractNumId w:val="2"/>
  </w:num>
  <w:num w:numId="8">
    <w:abstractNumId w:val="1"/>
  </w:num>
  <w:num w:numId="9">
    <w:abstractNumId w:val="16"/>
  </w:num>
  <w:num w:numId="10">
    <w:abstractNumId w:val="18"/>
  </w:num>
  <w:num w:numId="11">
    <w:abstractNumId w:val="20"/>
  </w:num>
  <w:num w:numId="12">
    <w:abstractNumId w:val="17"/>
  </w:num>
  <w:num w:numId="13">
    <w:abstractNumId w:val="7"/>
  </w:num>
  <w:num w:numId="14">
    <w:abstractNumId w:val="11"/>
  </w:num>
  <w:num w:numId="15">
    <w:abstractNumId w:val="9"/>
  </w:num>
  <w:num w:numId="16">
    <w:abstractNumId w:val="0"/>
  </w:num>
  <w:num w:numId="17">
    <w:abstractNumId w:val="3"/>
  </w:num>
  <w:num w:numId="18">
    <w:abstractNumId w:val="6"/>
  </w:num>
  <w:num w:numId="19">
    <w:abstractNumId w:val="15"/>
  </w:num>
  <w:num w:numId="20">
    <w:abstractNumId w:val="4"/>
  </w:num>
  <w:num w:numId="21">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02"/>
    <w:rsid w:val="0001015A"/>
    <w:rsid w:val="0001038E"/>
    <w:rsid w:val="000115A5"/>
    <w:rsid w:val="0001295E"/>
    <w:rsid w:val="00020115"/>
    <w:rsid w:val="00023A4B"/>
    <w:rsid w:val="00024A3F"/>
    <w:rsid w:val="000257F8"/>
    <w:rsid w:val="00026C9B"/>
    <w:rsid w:val="000301CD"/>
    <w:rsid w:val="000331DF"/>
    <w:rsid w:val="000435B6"/>
    <w:rsid w:val="000467E9"/>
    <w:rsid w:val="000506D1"/>
    <w:rsid w:val="00053AF3"/>
    <w:rsid w:val="00055ED1"/>
    <w:rsid w:val="0005604B"/>
    <w:rsid w:val="000620FA"/>
    <w:rsid w:val="00063555"/>
    <w:rsid w:val="00063BB1"/>
    <w:rsid w:val="000647F9"/>
    <w:rsid w:val="000676FE"/>
    <w:rsid w:val="00067988"/>
    <w:rsid w:val="00072164"/>
    <w:rsid w:val="00072944"/>
    <w:rsid w:val="00073D9D"/>
    <w:rsid w:val="000746F7"/>
    <w:rsid w:val="00075E2B"/>
    <w:rsid w:val="00076FE5"/>
    <w:rsid w:val="00077450"/>
    <w:rsid w:val="00080675"/>
    <w:rsid w:val="0008103C"/>
    <w:rsid w:val="00083A1C"/>
    <w:rsid w:val="00086610"/>
    <w:rsid w:val="00090810"/>
    <w:rsid w:val="0009183B"/>
    <w:rsid w:val="00093235"/>
    <w:rsid w:val="00095D89"/>
    <w:rsid w:val="000A345A"/>
    <w:rsid w:val="000A595E"/>
    <w:rsid w:val="000A5A6A"/>
    <w:rsid w:val="000A6AC1"/>
    <w:rsid w:val="000A6DC2"/>
    <w:rsid w:val="000B32BE"/>
    <w:rsid w:val="000B4CD6"/>
    <w:rsid w:val="000B6381"/>
    <w:rsid w:val="000C071D"/>
    <w:rsid w:val="000C511F"/>
    <w:rsid w:val="000D08A1"/>
    <w:rsid w:val="000D59E1"/>
    <w:rsid w:val="000D6370"/>
    <w:rsid w:val="000E4809"/>
    <w:rsid w:val="000E662F"/>
    <w:rsid w:val="000E6E38"/>
    <w:rsid w:val="000F1F0C"/>
    <w:rsid w:val="001006C2"/>
    <w:rsid w:val="0010189A"/>
    <w:rsid w:val="00103D21"/>
    <w:rsid w:val="0010530F"/>
    <w:rsid w:val="00107D16"/>
    <w:rsid w:val="0011075D"/>
    <w:rsid w:val="00110E8C"/>
    <w:rsid w:val="00120240"/>
    <w:rsid w:val="001215EA"/>
    <w:rsid w:val="00125CD0"/>
    <w:rsid w:val="001264BA"/>
    <w:rsid w:val="00132635"/>
    <w:rsid w:val="00135E72"/>
    <w:rsid w:val="00135EEE"/>
    <w:rsid w:val="00135FBC"/>
    <w:rsid w:val="00136FD3"/>
    <w:rsid w:val="001374CF"/>
    <w:rsid w:val="00151C20"/>
    <w:rsid w:val="001534FC"/>
    <w:rsid w:val="00162B57"/>
    <w:rsid w:val="0016393E"/>
    <w:rsid w:val="001657A7"/>
    <w:rsid w:val="0016696C"/>
    <w:rsid w:val="00173224"/>
    <w:rsid w:val="00175390"/>
    <w:rsid w:val="00177303"/>
    <w:rsid w:val="00177A4B"/>
    <w:rsid w:val="00180D7A"/>
    <w:rsid w:val="001819AF"/>
    <w:rsid w:val="00187451"/>
    <w:rsid w:val="00191A18"/>
    <w:rsid w:val="00191EF0"/>
    <w:rsid w:val="00194E6C"/>
    <w:rsid w:val="001950D2"/>
    <w:rsid w:val="0019654B"/>
    <w:rsid w:val="001A0088"/>
    <w:rsid w:val="001A0FD1"/>
    <w:rsid w:val="001A1A5F"/>
    <w:rsid w:val="001A242B"/>
    <w:rsid w:val="001A6169"/>
    <w:rsid w:val="001A69A0"/>
    <w:rsid w:val="001A799B"/>
    <w:rsid w:val="001B0925"/>
    <w:rsid w:val="001B0EDB"/>
    <w:rsid w:val="001B5E64"/>
    <w:rsid w:val="001C2F9A"/>
    <w:rsid w:val="001C3612"/>
    <w:rsid w:val="001C3649"/>
    <w:rsid w:val="001C37F3"/>
    <w:rsid w:val="001D236E"/>
    <w:rsid w:val="001D3328"/>
    <w:rsid w:val="001E0835"/>
    <w:rsid w:val="001E174F"/>
    <w:rsid w:val="001E6D7B"/>
    <w:rsid w:val="001F12CC"/>
    <w:rsid w:val="001F2075"/>
    <w:rsid w:val="001F2B92"/>
    <w:rsid w:val="001F412F"/>
    <w:rsid w:val="001F5131"/>
    <w:rsid w:val="00200295"/>
    <w:rsid w:val="0020718E"/>
    <w:rsid w:val="002132E5"/>
    <w:rsid w:val="00213AE8"/>
    <w:rsid w:val="00217AC3"/>
    <w:rsid w:val="002208EC"/>
    <w:rsid w:val="002245CA"/>
    <w:rsid w:val="00224905"/>
    <w:rsid w:val="00227457"/>
    <w:rsid w:val="002351FD"/>
    <w:rsid w:val="002361C7"/>
    <w:rsid w:val="00236C84"/>
    <w:rsid w:val="002400A9"/>
    <w:rsid w:val="002417B5"/>
    <w:rsid w:val="00241B3C"/>
    <w:rsid w:val="00243E31"/>
    <w:rsid w:val="00244800"/>
    <w:rsid w:val="00244A2A"/>
    <w:rsid w:val="00245734"/>
    <w:rsid w:val="002461D8"/>
    <w:rsid w:val="00246BFF"/>
    <w:rsid w:val="0025108D"/>
    <w:rsid w:val="0025150E"/>
    <w:rsid w:val="00252C2B"/>
    <w:rsid w:val="00260686"/>
    <w:rsid w:val="00261A47"/>
    <w:rsid w:val="00262A0A"/>
    <w:rsid w:val="00265ECB"/>
    <w:rsid w:val="00267D8A"/>
    <w:rsid w:val="0027036C"/>
    <w:rsid w:val="002703C9"/>
    <w:rsid w:val="00271185"/>
    <w:rsid w:val="002721E8"/>
    <w:rsid w:val="00274311"/>
    <w:rsid w:val="0027446D"/>
    <w:rsid w:val="00282FFA"/>
    <w:rsid w:val="0028363B"/>
    <w:rsid w:val="00292A49"/>
    <w:rsid w:val="00294F03"/>
    <w:rsid w:val="00295391"/>
    <w:rsid w:val="002A1C2E"/>
    <w:rsid w:val="002A2574"/>
    <w:rsid w:val="002A5FFE"/>
    <w:rsid w:val="002A6ED7"/>
    <w:rsid w:val="002A70E1"/>
    <w:rsid w:val="002B34A8"/>
    <w:rsid w:val="002B4E40"/>
    <w:rsid w:val="002B5158"/>
    <w:rsid w:val="002C152A"/>
    <w:rsid w:val="002C21AA"/>
    <w:rsid w:val="002C24D2"/>
    <w:rsid w:val="002C376D"/>
    <w:rsid w:val="002C600C"/>
    <w:rsid w:val="002C719E"/>
    <w:rsid w:val="002C7322"/>
    <w:rsid w:val="002D541F"/>
    <w:rsid w:val="002D7F29"/>
    <w:rsid w:val="002E512D"/>
    <w:rsid w:val="002E5A83"/>
    <w:rsid w:val="002E6D8A"/>
    <w:rsid w:val="002E7B4D"/>
    <w:rsid w:val="002F428F"/>
    <w:rsid w:val="002F7322"/>
    <w:rsid w:val="0030021D"/>
    <w:rsid w:val="003017DC"/>
    <w:rsid w:val="0030550E"/>
    <w:rsid w:val="003056F2"/>
    <w:rsid w:val="00306B26"/>
    <w:rsid w:val="0030724B"/>
    <w:rsid w:val="00311113"/>
    <w:rsid w:val="00311662"/>
    <w:rsid w:val="003126C0"/>
    <w:rsid w:val="00314333"/>
    <w:rsid w:val="00314A53"/>
    <w:rsid w:val="00321164"/>
    <w:rsid w:val="00324E01"/>
    <w:rsid w:val="0033096A"/>
    <w:rsid w:val="00330BBF"/>
    <w:rsid w:val="00333A0C"/>
    <w:rsid w:val="00336452"/>
    <w:rsid w:val="003375E6"/>
    <w:rsid w:val="0033768E"/>
    <w:rsid w:val="00337F4E"/>
    <w:rsid w:val="00341434"/>
    <w:rsid w:val="003469C2"/>
    <w:rsid w:val="00350CD5"/>
    <w:rsid w:val="00350D5E"/>
    <w:rsid w:val="003525C8"/>
    <w:rsid w:val="0035446D"/>
    <w:rsid w:val="0035525E"/>
    <w:rsid w:val="003554B1"/>
    <w:rsid w:val="00355588"/>
    <w:rsid w:val="003564D1"/>
    <w:rsid w:val="003576AF"/>
    <w:rsid w:val="0036043C"/>
    <w:rsid w:val="0036166E"/>
    <w:rsid w:val="00364609"/>
    <w:rsid w:val="00366312"/>
    <w:rsid w:val="00375B6D"/>
    <w:rsid w:val="00375E61"/>
    <w:rsid w:val="0037711B"/>
    <w:rsid w:val="00380F47"/>
    <w:rsid w:val="003814B7"/>
    <w:rsid w:val="003837AE"/>
    <w:rsid w:val="00384126"/>
    <w:rsid w:val="00397247"/>
    <w:rsid w:val="003A1441"/>
    <w:rsid w:val="003A145B"/>
    <w:rsid w:val="003A263A"/>
    <w:rsid w:val="003A4968"/>
    <w:rsid w:val="003A5655"/>
    <w:rsid w:val="003A5B32"/>
    <w:rsid w:val="003A7163"/>
    <w:rsid w:val="003B080A"/>
    <w:rsid w:val="003B10A2"/>
    <w:rsid w:val="003B1FB0"/>
    <w:rsid w:val="003B5273"/>
    <w:rsid w:val="003B6146"/>
    <w:rsid w:val="003C0933"/>
    <w:rsid w:val="003C4862"/>
    <w:rsid w:val="003C490D"/>
    <w:rsid w:val="003C5258"/>
    <w:rsid w:val="003D0C78"/>
    <w:rsid w:val="003D253C"/>
    <w:rsid w:val="003D6ABC"/>
    <w:rsid w:val="003E0232"/>
    <w:rsid w:val="003E1EC6"/>
    <w:rsid w:val="003E2AB7"/>
    <w:rsid w:val="003E2D36"/>
    <w:rsid w:val="003E3A90"/>
    <w:rsid w:val="003E5D42"/>
    <w:rsid w:val="003F12CD"/>
    <w:rsid w:val="003F17B9"/>
    <w:rsid w:val="003F2C09"/>
    <w:rsid w:val="003F4679"/>
    <w:rsid w:val="003F7A78"/>
    <w:rsid w:val="00400C1D"/>
    <w:rsid w:val="00400D93"/>
    <w:rsid w:val="00405191"/>
    <w:rsid w:val="00411816"/>
    <w:rsid w:val="0041333B"/>
    <w:rsid w:val="0041633E"/>
    <w:rsid w:val="00421CFF"/>
    <w:rsid w:val="00421F30"/>
    <w:rsid w:val="0042290A"/>
    <w:rsid w:val="00427631"/>
    <w:rsid w:val="0043097E"/>
    <w:rsid w:val="00431DA2"/>
    <w:rsid w:val="0044306B"/>
    <w:rsid w:val="00445399"/>
    <w:rsid w:val="00450A6E"/>
    <w:rsid w:val="004526D8"/>
    <w:rsid w:val="004532B2"/>
    <w:rsid w:val="00453A77"/>
    <w:rsid w:val="004546BD"/>
    <w:rsid w:val="004661ED"/>
    <w:rsid w:val="0047072E"/>
    <w:rsid w:val="00471B30"/>
    <w:rsid w:val="00471B67"/>
    <w:rsid w:val="00481D83"/>
    <w:rsid w:val="00484491"/>
    <w:rsid w:val="00484674"/>
    <w:rsid w:val="0049051B"/>
    <w:rsid w:val="00491BDE"/>
    <w:rsid w:val="004A05A3"/>
    <w:rsid w:val="004A5DA3"/>
    <w:rsid w:val="004A7797"/>
    <w:rsid w:val="004B0128"/>
    <w:rsid w:val="004B2A26"/>
    <w:rsid w:val="004B703C"/>
    <w:rsid w:val="004D4B28"/>
    <w:rsid w:val="004D7C4F"/>
    <w:rsid w:val="004E01C0"/>
    <w:rsid w:val="004E48A6"/>
    <w:rsid w:val="004F19AE"/>
    <w:rsid w:val="004F4B01"/>
    <w:rsid w:val="004F7690"/>
    <w:rsid w:val="004F7DC2"/>
    <w:rsid w:val="00500984"/>
    <w:rsid w:val="0050555D"/>
    <w:rsid w:val="005067CC"/>
    <w:rsid w:val="005114F6"/>
    <w:rsid w:val="00512C88"/>
    <w:rsid w:val="0051520A"/>
    <w:rsid w:val="005163D2"/>
    <w:rsid w:val="00520195"/>
    <w:rsid w:val="005214D3"/>
    <w:rsid w:val="00523880"/>
    <w:rsid w:val="005240C7"/>
    <w:rsid w:val="00524EEE"/>
    <w:rsid w:val="00525D35"/>
    <w:rsid w:val="00526AA9"/>
    <w:rsid w:val="00534896"/>
    <w:rsid w:val="00537693"/>
    <w:rsid w:val="0054090C"/>
    <w:rsid w:val="00541952"/>
    <w:rsid w:val="005442BF"/>
    <w:rsid w:val="00544B66"/>
    <w:rsid w:val="00545930"/>
    <w:rsid w:val="00551FB2"/>
    <w:rsid w:val="005524E7"/>
    <w:rsid w:val="00552FF2"/>
    <w:rsid w:val="0055454A"/>
    <w:rsid w:val="00562FE4"/>
    <w:rsid w:val="00564CD2"/>
    <w:rsid w:val="005660DB"/>
    <w:rsid w:val="0056647A"/>
    <w:rsid w:val="005673AC"/>
    <w:rsid w:val="00567A4C"/>
    <w:rsid w:val="005708BC"/>
    <w:rsid w:val="0057234C"/>
    <w:rsid w:val="00576647"/>
    <w:rsid w:val="00577D06"/>
    <w:rsid w:val="00580577"/>
    <w:rsid w:val="00580DF7"/>
    <w:rsid w:val="00584A13"/>
    <w:rsid w:val="00584B62"/>
    <w:rsid w:val="00586B38"/>
    <w:rsid w:val="005923BD"/>
    <w:rsid w:val="00592B04"/>
    <w:rsid w:val="005936A5"/>
    <w:rsid w:val="005951EB"/>
    <w:rsid w:val="005A1BD3"/>
    <w:rsid w:val="005A31F6"/>
    <w:rsid w:val="005A346E"/>
    <w:rsid w:val="005A7966"/>
    <w:rsid w:val="005B30E1"/>
    <w:rsid w:val="005B785B"/>
    <w:rsid w:val="005C1471"/>
    <w:rsid w:val="005C2E67"/>
    <w:rsid w:val="005C6A92"/>
    <w:rsid w:val="005D00F6"/>
    <w:rsid w:val="005D3CBF"/>
    <w:rsid w:val="005D3E12"/>
    <w:rsid w:val="005E0484"/>
    <w:rsid w:val="005E2DFA"/>
    <w:rsid w:val="005E44A5"/>
    <w:rsid w:val="005E4975"/>
    <w:rsid w:val="005F2291"/>
    <w:rsid w:val="005F3755"/>
    <w:rsid w:val="005F5FB1"/>
    <w:rsid w:val="005F6603"/>
    <w:rsid w:val="00601DC8"/>
    <w:rsid w:val="00603E20"/>
    <w:rsid w:val="0061148D"/>
    <w:rsid w:val="00614526"/>
    <w:rsid w:val="0061773D"/>
    <w:rsid w:val="00617DDA"/>
    <w:rsid w:val="00620A46"/>
    <w:rsid w:val="00623253"/>
    <w:rsid w:val="006248B1"/>
    <w:rsid w:val="006261EF"/>
    <w:rsid w:val="00632E1C"/>
    <w:rsid w:val="00637860"/>
    <w:rsid w:val="0064011A"/>
    <w:rsid w:val="00640D46"/>
    <w:rsid w:val="0064144C"/>
    <w:rsid w:val="006420AF"/>
    <w:rsid w:val="006525F4"/>
    <w:rsid w:val="006548CD"/>
    <w:rsid w:val="0065493F"/>
    <w:rsid w:val="00656B6F"/>
    <w:rsid w:val="0066051C"/>
    <w:rsid w:val="00661992"/>
    <w:rsid w:val="00661EDE"/>
    <w:rsid w:val="00662D10"/>
    <w:rsid w:val="0066544A"/>
    <w:rsid w:val="00672B3D"/>
    <w:rsid w:val="006823D0"/>
    <w:rsid w:val="006867F5"/>
    <w:rsid w:val="00687AB7"/>
    <w:rsid w:val="00690C48"/>
    <w:rsid w:val="00696268"/>
    <w:rsid w:val="006A2A5D"/>
    <w:rsid w:val="006B3115"/>
    <w:rsid w:val="006B4BBA"/>
    <w:rsid w:val="006B4D69"/>
    <w:rsid w:val="006B6B60"/>
    <w:rsid w:val="006C17D1"/>
    <w:rsid w:val="006C5516"/>
    <w:rsid w:val="006D0401"/>
    <w:rsid w:val="006D04C8"/>
    <w:rsid w:val="006D145A"/>
    <w:rsid w:val="006D4A42"/>
    <w:rsid w:val="006E1023"/>
    <w:rsid w:val="006E11C1"/>
    <w:rsid w:val="006E27B0"/>
    <w:rsid w:val="006E2A9C"/>
    <w:rsid w:val="006E324C"/>
    <w:rsid w:val="006E5703"/>
    <w:rsid w:val="006E570A"/>
    <w:rsid w:val="006E738E"/>
    <w:rsid w:val="006E77E7"/>
    <w:rsid w:val="006F15D0"/>
    <w:rsid w:val="006F286C"/>
    <w:rsid w:val="006F3153"/>
    <w:rsid w:val="006F442F"/>
    <w:rsid w:val="006F6265"/>
    <w:rsid w:val="00701AE4"/>
    <w:rsid w:val="007025AC"/>
    <w:rsid w:val="007025F8"/>
    <w:rsid w:val="0070662A"/>
    <w:rsid w:val="0070749E"/>
    <w:rsid w:val="0071542A"/>
    <w:rsid w:val="00715FED"/>
    <w:rsid w:val="0072313D"/>
    <w:rsid w:val="0072352F"/>
    <w:rsid w:val="00723E34"/>
    <w:rsid w:val="0072753D"/>
    <w:rsid w:val="007319B3"/>
    <w:rsid w:val="0073251C"/>
    <w:rsid w:val="0073456A"/>
    <w:rsid w:val="00741CAB"/>
    <w:rsid w:val="00742559"/>
    <w:rsid w:val="00743724"/>
    <w:rsid w:val="00743A09"/>
    <w:rsid w:val="007452DC"/>
    <w:rsid w:val="007459D4"/>
    <w:rsid w:val="0075034B"/>
    <w:rsid w:val="00753905"/>
    <w:rsid w:val="00760EAA"/>
    <w:rsid w:val="007644BD"/>
    <w:rsid w:val="00765540"/>
    <w:rsid w:val="007663FD"/>
    <w:rsid w:val="00766BD5"/>
    <w:rsid w:val="00770B4B"/>
    <w:rsid w:val="007724BC"/>
    <w:rsid w:val="00774BAE"/>
    <w:rsid w:val="00774C9A"/>
    <w:rsid w:val="00780793"/>
    <w:rsid w:val="007816D2"/>
    <w:rsid w:val="00781AEC"/>
    <w:rsid w:val="00784BC4"/>
    <w:rsid w:val="00785BB4"/>
    <w:rsid w:val="00793B04"/>
    <w:rsid w:val="00794047"/>
    <w:rsid w:val="0079594A"/>
    <w:rsid w:val="00796BA0"/>
    <w:rsid w:val="007972E3"/>
    <w:rsid w:val="007A668E"/>
    <w:rsid w:val="007A6F93"/>
    <w:rsid w:val="007A77A7"/>
    <w:rsid w:val="007B01E5"/>
    <w:rsid w:val="007B486E"/>
    <w:rsid w:val="007C0C2A"/>
    <w:rsid w:val="007C36A6"/>
    <w:rsid w:val="007C425C"/>
    <w:rsid w:val="007C529F"/>
    <w:rsid w:val="007C6553"/>
    <w:rsid w:val="007D0349"/>
    <w:rsid w:val="007D06BD"/>
    <w:rsid w:val="007D11E7"/>
    <w:rsid w:val="007D2113"/>
    <w:rsid w:val="007D2C4D"/>
    <w:rsid w:val="007D4196"/>
    <w:rsid w:val="007D6316"/>
    <w:rsid w:val="007D6FA9"/>
    <w:rsid w:val="007D7A42"/>
    <w:rsid w:val="007E080C"/>
    <w:rsid w:val="007E244B"/>
    <w:rsid w:val="007E44C1"/>
    <w:rsid w:val="007F3E50"/>
    <w:rsid w:val="007F4B61"/>
    <w:rsid w:val="00803090"/>
    <w:rsid w:val="0080375E"/>
    <w:rsid w:val="00810FDC"/>
    <w:rsid w:val="0081108A"/>
    <w:rsid w:val="00816353"/>
    <w:rsid w:val="00820862"/>
    <w:rsid w:val="00822461"/>
    <w:rsid w:val="00822A10"/>
    <w:rsid w:val="00824CDB"/>
    <w:rsid w:val="00831926"/>
    <w:rsid w:val="00832DC1"/>
    <w:rsid w:val="0083350F"/>
    <w:rsid w:val="00835C2C"/>
    <w:rsid w:val="00837484"/>
    <w:rsid w:val="008401B9"/>
    <w:rsid w:val="00844E94"/>
    <w:rsid w:val="00845E68"/>
    <w:rsid w:val="008515AB"/>
    <w:rsid w:val="00851D14"/>
    <w:rsid w:val="008553D5"/>
    <w:rsid w:val="00860818"/>
    <w:rsid w:val="00860EE1"/>
    <w:rsid w:val="008618D3"/>
    <w:rsid w:val="00863F2C"/>
    <w:rsid w:val="00863FE0"/>
    <w:rsid w:val="00866408"/>
    <w:rsid w:val="00870581"/>
    <w:rsid w:val="00872EBC"/>
    <w:rsid w:val="008732D6"/>
    <w:rsid w:val="00875EDD"/>
    <w:rsid w:val="008769E0"/>
    <w:rsid w:val="00882FA6"/>
    <w:rsid w:val="00884CDE"/>
    <w:rsid w:val="00885D6B"/>
    <w:rsid w:val="0088695C"/>
    <w:rsid w:val="008870B4"/>
    <w:rsid w:val="00890690"/>
    <w:rsid w:val="00890786"/>
    <w:rsid w:val="008A389F"/>
    <w:rsid w:val="008A6A98"/>
    <w:rsid w:val="008A6D64"/>
    <w:rsid w:val="008B2681"/>
    <w:rsid w:val="008B2988"/>
    <w:rsid w:val="008B3C7F"/>
    <w:rsid w:val="008B3D64"/>
    <w:rsid w:val="008B6D60"/>
    <w:rsid w:val="008B7C47"/>
    <w:rsid w:val="008C1179"/>
    <w:rsid w:val="008C2C4F"/>
    <w:rsid w:val="008C3D9B"/>
    <w:rsid w:val="008C7202"/>
    <w:rsid w:val="008D03E9"/>
    <w:rsid w:val="008D2C74"/>
    <w:rsid w:val="008D479C"/>
    <w:rsid w:val="008D496A"/>
    <w:rsid w:val="008E5A28"/>
    <w:rsid w:val="008E6293"/>
    <w:rsid w:val="008E6CA4"/>
    <w:rsid w:val="008E74F2"/>
    <w:rsid w:val="008F1251"/>
    <w:rsid w:val="008F2644"/>
    <w:rsid w:val="008F2E12"/>
    <w:rsid w:val="0090197A"/>
    <w:rsid w:val="00901D9A"/>
    <w:rsid w:val="00903326"/>
    <w:rsid w:val="00905322"/>
    <w:rsid w:val="00906482"/>
    <w:rsid w:val="009175C6"/>
    <w:rsid w:val="00917838"/>
    <w:rsid w:val="0093015A"/>
    <w:rsid w:val="00933CF6"/>
    <w:rsid w:val="0093424F"/>
    <w:rsid w:val="00940FF4"/>
    <w:rsid w:val="00945A60"/>
    <w:rsid w:val="00945B1D"/>
    <w:rsid w:val="00946063"/>
    <w:rsid w:val="00946B12"/>
    <w:rsid w:val="00950955"/>
    <w:rsid w:val="009530F5"/>
    <w:rsid w:val="00955573"/>
    <w:rsid w:val="00955F95"/>
    <w:rsid w:val="00956A9F"/>
    <w:rsid w:val="009613AF"/>
    <w:rsid w:val="00965068"/>
    <w:rsid w:val="00967A67"/>
    <w:rsid w:val="00972389"/>
    <w:rsid w:val="009730EA"/>
    <w:rsid w:val="00974A19"/>
    <w:rsid w:val="009762AF"/>
    <w:rsid w:val="00977409"/>
    <w:rsid w:val="00980E77"/>
    <w:rsid w:val="009811A1"/>
    <w:rsid w:val="00983318"/>
    <w:rsid w:val="009925B9"/>
    <w:rsid w:val="00994C99"/>
    <w:rsid w:val="00996D7B"/>
    <w:rsid w:val="009A2C6D"/>
    <w:rsid w:val="009A31E2"/>
    <w:rsid w:val="009A3792"/>
    <w:rsid w:val="009B023D"/>
    <w:rsid w:val="009B11EB"/>
    <w:rsid w:val="009B6873"/>
    <w:rsid w:val="009B6F29"/>
    <w:rsid w:val="009C306F"/>
    <w:rsid w:val="009C3E06"/>
    <w:rsid w:val="009C3F0A"/>
    <w:rsid w:val="009C4172"/>
    <w:rsid w:val="009C5185"/>
    <w:rsid w:val="009C54C1"/>
    <w:rsid w:val="009D2413"/>
    <w:rsid w:val="009D28CF"/>
    <w:rsid w:val="009D35DB"/>
    <w:rsid w:val="009D449E"/>
    <w:rsid w:val="009D4B33"/>
    <w:rsid w:val="009D5FE4"/>
    <w:rsid w:val="009E3B63"/>
    <w:rsid w:val="009E5707"/>
    <w:rsid w:val="009E5BBB"/>
    <w:rsid w:val="009E63AB"/>
    <w:rsid w:val="009E7382"/>
    <w:rsid w:val="009E7ED4"/>
    <w:rsid w:val="009F6AA6"/>
    <w:rsid w:val="009F73BD"/>
    <w:rsid w:val="00A02907"/>
    <w:rsid w:val="00A05D31"/>
    <w:rsid w:val="00A070EB"/>
    <w:rsid w:val="00A079FB"/>
    <w:rsid w:val="00A11970"/>
    <w:rsid w:val="00A12D0C"/>
    <w:rsid w:val="00A1369C"/>
    <w:rsid w:val="00A13814"/>
    <w:rsid w:val="00A13C45"/>
    <w:rsid w:val="00A13DC3"/>
    <w:rsid w:val="00A2088F"/>
    <w:rsid w:val="00A21521"/>
    <w:rsid w:val="00A31159"/>
    <w:rsid w:val="00A32A79"/>
    <w:rsid w:val="00A411AC"/>
    <w:rsid w:val="00A42311"/>
    <w:rsid w:val="00A472BA"/>
    <w:rsid w:val="00A5068D"/>
    <w:rsid w:val="00A5103E"/>
    <w:rsid w:val="00A520E2"/>
    <w:rsid w:val="00A54E5F"/>
    <w:rsid w:val="00A550A5"/>
    <w:rsid w:val="00A55673"/>
    <w:rsid w:val="00A558AE"/>
    <w:rsid w:val="00A626B0"/>
    <w:rsid w:val="00A62CE9"/>
    <w:rsid w:val="00A6407A"/>
    <w:rsid w:val="00A64506"/>
    <w:rsid w:val="00A6508D"/>
    <w:rsid w:val="00A65491"/>
    <w:rsid w:val="00A65CB7"/>
    <w:rsid w:val="00A66889"/>
    <w:rsid w:val="00A6693F"/>
    <w:rsid w:val="00A66F59"/>
    <w:rsid w:val="00A73280"/>
    <w:rsid w:val="00A740AC"/>
    <w:rsid w:val="00A74D7A"/>
    <w:rsid w:val="00A77DCF"/>
    <w:rsid w:val="00A8224F"/>
    <w:rsid w:val="00A825B3"/>
    <w:rsid w:val="00A83494"/>
    <w:rsid w:val="00A87142"/>
    <w:rsid w:val="00A87D15"/>
    <w:rsid w:val="00A90838"/>
    <w:rsid w:val="00A93590"/>
    <w:rsid w:val="00A93EE1"/>
    <w:rsid w:val="00A946D6"/>
    <w:rsid w:val="00AA095D"/>
    <w:rsid w:val="00AA1A49"/>
    <w:rsid w:val="00AA495A"/>
    <w:rsid w:val="00AA5E36"/>
    <w:rsid w:val="00AA7E3F"/>
    <w:rsid w:val="00AB260C"/>
    <w:rsid w:val="00AB288C"/>
    <w:rsid w:val="00AB3D0B"/>
    <w:rsid w:val="00AB4359"/>
    <w:rsid w:val="00AB7FBF"/>
    <w:rsid w:val="00AC1EF7"/>
    <w:rsid w:val="00AC47B9"/>
    <w:rsid w:val="00AC7216"/>
    <w:rsid w:val="00AD1BDB"/>
    <w:rsid w:val="00AD3627"/>
    <w:rsid w:val="00AD409D"/>
    <w:rsid w:val="00AD4324"/>
    <w:rsid w:val="00AD48CE"/>
    <w:rsid w:val="00AD5480"/>
    <w:rsid w:val="00AD6F05"/>
    <w:rsid w:val="00AE3D97"/>
    <w:rsid w:val="00AE4E0B"/>
    <w:rsid w:val="00AE70DD"/>
    <w:rsid w:val="00AF066F"/>
    <w:rsid w:val="00AF4B12"/>
    <w:rsid w:val="00AF4BBA"/>
    <w:rsid w:val="00AF56FB"/>
    <w:rsid w:val="00AF5FD4"/>
    <w:rsid w:val="00AF7C8D"/>
    <w:rsid w:val="00B06D55"/>
    <w:rsid w:val="00B07921"/>
    <w:rsid w:val="00B11447"/>
    <w:rsid w:val="00B125A5"/>
    <w:rsid w:val="00B134E1"/>
    <w:rsid w:val="00B1595B"/>
    <w:rsid w:val="00B21225"/>
    <w:rsid w:val="00B230A8"/>
    <w:rsid w:val="00B23C19"/>
    <w:rsid w:val="00B30662"/>
    <w:rsid w:val="00B3202D"/>
    <w:rsid w:val="00B3476B"/>
    <w:rsid w:val="00B35A98"/>
    <w:rsid w:val="00B3655C"/>
    <w:rsid w:val="00B43947"/>
    <w:rsid w:val="00B45D35"/>
    <w:rsid w:val="00B50F4D"/>
    <w:rsid w:val="00B5166D"/>
    <w:rsid w:val="00B531C8"/>
    <w:rsid w:val="00B5792E"/>
    <w:rsid w:val="00B60F18"/>
    <w:rsid w:val="00B6119F"/>
    <w:rsid w:val="00B65699"/>
    <w:rsid w:val="00B72693"/>
    <w:rsid w:val="00B72F9F"/>
    <w:rsid w:val="00B75860"/>
    <w:rsid w:val="00B81F2B"/>
    <w:rsid w:val="00B8322D"/>
    <w:rsid w:val="00B849C8"/>
    <w:rsid w:val="00B86503"/>
    <w:rsid w:val="00B8656D"/>
    <w:rsid w:val="00B927E3"/>
    <w:rsid w:val="00B96D08"/>
    <w:rsid w:val="00B970E8"/>
    <w:rsid w:val="00BA619A"/>
    <w:rsid w:val="00BA6563"/>
    <w:rsid w:val="00BA7FA4"/>
    <w:rsid w:val="00BB306A"/>
    <w:rsid w:val="00BB3D58"/>
    <w:rsid w:val="00BB456B"/>
    <w:rsid w:val="00BB5C4F"/>
    <w:rsid w:val="00BB60F8"/>
    <w:rsid w:val="00BB7A7D"/>
    <w:rsid w:val="00BD1902"/>
    <w:rsid w:val="00BD3770"/>
    <w:rsid w:val="00BD4019"/>
    <w:rsid w:val="00BD6AA3"/>
    <w:rsid w:val="00BE5A8E"/>
    <w:rsid w:val="00BE6BBB"/>
    <w:rsid w:val="00BF0FB0"/>
    <w:rsid w:val="00BF1C38"/>
    <w:rsid w:val="00BF6790"/>
    <w:rsid w:val="00C007BD"/>
    <w:rsid w:val="00C012E0"/>
    <w:rsid w:val="00C0464C"/>
    <w:rsid w:val="00C073E2"/>
    <w:rsid w:val="00C0795F"/>
    <w:rsid w:val="00C139DD"/>
    <w:rsid w:val="00C1455F"/>
    <w:rsid w:val="00C15157"/>
    <w:rsid w:val="00C169B3"/>
    <w:rsid w:val="00C20CC9"/>
    <w:rsid w:val="00C22DC8"/>
    <w:rsid w:val="00C23B16"/>
    <w:rsid w:val="00C2611F"/>
    <w:rsid w:val="00C301FC"/>
    <w:rsid w:val="00C36A59"/>
    <w:rsid w:val="00C36E84"/>
    <w:rsid w:val="00C36EFA"/>
    <w:rsid w:val="00C37316"/>
    <w:rsid w:val="00C42980"/>
    <w:rsid w:val="00C4353E"/>
    <w:rsid w:val="00C44A48"/>
    <w:rsid w:val="00C50AFF"/>
    <w:rsid w:val="00C512AA"/>
    <w:rsid w:val="00C526EE"/>
    <w:rsid w:val="00C52892"/>
    <w:rsid w:val="00C540FF"/>
    <w:rsid w:val="00C5481B"/>
    <w:rsid w:val="00C55E05"/>
    <w:rsid w:val="00C56842"/>
    <w:rsid w:val="00C60B3E"/>
    <w:rsid w:val="00C64750"/>
    <w:rsid w:val="00C676F8"/>
    <w:rsid w:val="00C764A1"/>
    <w:rsid w:val="00C76CDC"/>
    <w:rsid w:val="00C82157"/>
    <w:rsid w:val="00C90722"/>
    <w:rsid w:val="00C90CC8"/>
    <w:rsid w:val="00C91EA5"/>
    <w:rsid w:val="00C91FBE"/>
    <w:rsid w:val="00CA7883"/>
    <w:rsid w:val="00CA7DC1"/>
    <w:rsid w:val="00CB28A0"/>
    <w:rsid w:val="00CB3569"/>
    <w:rsid w:val="00CB54F3"/>
    <w:rsid w:val="00CC3852"/>
    <w:rsid w:val="00CC3CCC"/>
    <w:rsid w:val="00CC4C0E"/>
    <w:rsid w:val="00CC4D65"/>
    <w:rsid w:val="00CC7E0F"/>
    <w:rsid w:val="00CD13E1"/>
    <w:rsid w:val="00CD4884"/>
    <w:rsid w:val="00CD4E42"/>
    <w:rsid w:val="00CD5D36"/>
    <w:rsid w:val="00CD6C82"/>
    <w:rsid w:val="00CD7359"/>
    <w:rsid w:val="00CD73C6"/>
    <w:rsid w:val="00CE08C3"/>
    <w:rsid w:val="00CE11CE"/>
    <w:rsid w:val="00CE2DB2"/>
    <w:rsid w:val="00CE337B"/>
    <w:rsid w:val="00CF45A2"/>
    <w:rsid w:val="00CF4AF7"/>
    <w:rsid w:val="00D01CF2"/>
    <w:rsid w:val="00D03AB6"/>
    <w:rsid w:val="00D10F63"/>
    <w:rsid w:val="00D13249"/>
    <w:rsid w:val="00D140A4"/>
    <w:rsid w:val="00D151C6"/>
    <w:rsid w:val="00D21A2D"/>
    <w:rsid w:val="00D21BD7"/>
    <w:rsid w:val="00D2235F"/>
    <w:rsid w:val="00D228E7"/>
    <w:rsid w:val="00D34FBC"/>
    <w:rsid w:val="00D411EE"/>
    <w:rsid w:val="00D43830"/>
    <w:rsid w:val="00D515A7"/>
    <w:rsid w:val="00D62573"/>
    <w:rsid w:val="00D62D04"/>
    <w:rsid w:val="00D64029"/>
    <w:rsid w:val="00D66884"/>
    <w:rsid w:val="00D6707F"/>
    <w:rsid w:val="00D670BF"/>
    <w:rsid w:val="00D67AC4"/>
    <w:rsid w:val="00D70A7D"/>
    <w:rsid w:val="00D71E6C"/>
    <w:rsid w:val="00D815D6"/>
    <w:rsid w:val="00D82015"/>
    <w:rsid w:val="00D854CA"/>
    <w:rsid w:val="00D92BC9"/>
    <w:rsid w:val="00DA0209"/>
    <w:rsid w:val="00DA1CD2"/>
    <w:rsid w:val="00DA5921"/>
    <w:rsid w:val="00DA6E93"/>
    <w:rsid w:val="00DA7790"/>
    <w:rsid w:val="00DB0F6F"/>
    <w:rsid w:val="00DB20D3"/>
    <w:rsid w:val="00DB22BF"/>
    <w:rsid w:val="00DB492F"/>
    <w:rsid w:val="00DB6B9E"/>
    <w:rsid w:val="00DC2C72"/>
    <w:rsid w:val="00DC4C64"/>
    <w:rsid w:val="00DC4FA3"/>
    <w:rsid w:val="00DC6075"/>
    <w:rsid w:val="00DC74F9"/>
    <w:rsid w:val="00DC79EF"/>
    <w:rsid w:val="00DC7A57"/>
    <w:rsid w:val="00DD380F"/>
    <w:rsid w:val="00DD4B3C"/>
    <w:rsid w:val="00DD60A1"/>
    <w:rsid w:val="00DE01AB"/>
    <w:rsid w:val="00DE5425"/>
    <w:rsid w:val="00DE5B70"/>
    <w:rsid w:val="00DF0A38"/>
    <w:rsid w:val="00DF164D"/>
    <w:rsid w:val="00DF3FE2"/>
    <w:rsid w:val="00DF7FD4"/>
    <w:rsid w:val="00E00B8C"/>
    <w:rsid w:val="00E02E19"/>
    <w:rsid w:val="00E0530C"/>
    <w:rsid w:val="00E06FEC"/>
    <w:rsid w:val="00E13F6C"/>
    <w:rsid w:val="00E20D4E"/>
    <w:rsid w:val="00E2183C"/>
    <w:rsid w:val="00E23BE8"/>
    <w:rsid w:val="00E30B23"/>
    <w:rsid w:val="00E3142F"/>
    <w:rsid w:val="00E32032"/>
    <w:rsid w:val="00E32740"/>
    <w:rsid w:val="00E33141"/>
    <w:rsid w:val="00E3401B"/>
    <w:rsid w:val="00E379C9"/>
    <w:rsid w:val="00E42439"/>
    <w:rsid w:val="00E439F7"/>
    <w:rsid w:val="00E4491D"/>
    <w:rsid w:val="00E44D22"/>
    <w:rsid w:val="00E465E6"/>
    <w:rsid w:val="00E539C3"/>
    <w:rsid w:val="00E53DFA"/>
    <w:rsid w:val="00E53ED5"/>
    <w:rsid w:val="00E54D87"/>
    <w:rsid w:val="00E54E99"/>
    <w:rsid w:val="00E561C3"/>
    <w:rsid w:val="00E578ED"/>
    <w:rsid w:val="00E60B8A"/>
    <w:rsid w:val="00E6131E"/>
    <w:rsid w:val="00E61373"/>
    <w:rsid w:val="00E625B1"/>
    <w:rsid w:val="00E628C2"/>
    <w:rsid w:val="00E62D2D"/>
    <w:rsid w:val="00E6483B"/>
    <w:rsid w:val="00E70138"/>
    <w:rsid w:val="00E7553C"/>
    <w:rsid w:val="00E805E9"/>
    <w:rsid w:val="00E80B8D"/>
    <w:rsid w:val="00E8317D"/>
    <w:rsid w:val="00E84665"/>
    <w:rsid w:val="00E84D4C"/>
    <w:rsid w:val="00E84D8A"/>
    <w:rsid w:val="00E87111"/>
    <w:rsid w:val="00E90BB0"/>
    <w:rsid w:val="00E91C38"/>
    <w:rsid w:val="00E91C56"/>
    <w:rsid w:val="00E94967"/>
    <w:rsid w:val="00E96C56"/>
    <w:rsid w:val="00EA7A0D"/>
    <w:rsid w:val="00EB0C35"/>
    <w:rsid w:val="00EB3745"/>
    <w:rsid w:val="00EC5E34"/>
    <w:rsid w:val="00EC6024"/>
    <w:rsid w:val="00EC7FD5"/>
    <w:rsid w:val="00ED3D9C"/>
    <w:rsid w:val="00ED3FA4"/>
    <w:rsid w:val="00ED43B8"/>
    <w:rsid w:val="00ED5200"/>
    <w:rsid w:val="00ED5544"/>
    <w:rsid w:val="00ED748D"/>
    <w:rsid w:val="00EE0A3E"/>
    <w:rsid w:val="00EE0C00"/>
    <w:rsid w:val="00EE6683"/>
    <w:rsid w:val="00EE7001"/>
    <w:rsid w:val="00EE7EB7"/>
    <w:rsid w:val="00EF1D53"/>
    <w:rsid w:val="00EF7608"/>
    <w:rsid w:val="00EF7BED"/>
    <w:rsid w:val="00F01881"/>
    <w:rsid w:val="00F040C6"/>
    <w:rsid w:val="00F07B4B"/>
    <w:rsid w:val="00F13362"/>
    <w:rsid w:val="00F168DE"/>
    <w:rsid w:val="00F16B05"/>
    <w:rsid w:val="00F259E5"/>
    <w:rsid w:val="00F26116"/>
    <w:rsid w:val="00F31F3C"/>
    <w:rsid w:val="00F32CCE"/>
    <w:rsid w:val="00F32ED5"/>
    <w:rsid w:val="00F37029"/>
    <w:rsid w:val="00F37EEB"/>
    <w:rsid w:val="00F40CDA"/>
    <w:rsid w:val="00F421BC"/>
    <w:rsid w:val="00F43D70"/>
    <w:rsid w:val="00F446A2"/>
    <w:rsid w:val="00F460AA"/>
    <w:rsid w:val="00F50FB3"/>
    <w:rsid w:val="00F525B0"/>
    <w:rsid w:val="00F53AD5"/>
    <w:rsid w:val="00F54B58"/>
    <w:rsid w:val="00F6065A"/>
    <w:rsid w:val="00F61241"/>
    <w:rsid w:val="00F63FD1"/>
    <w:rsid w:val="00F67E94"/>
    <w:rsid w:val="00F770FB"/>
    <w:rsid w:val="00F8434E"/>
    <w:rsid w:val="00F847BF"/>
    <w:rsid w:val="00F85994"/>
    <w:rsid w:val="00F87B41"/>
    <w:rsid w:val="00F95EC0"/>
    <w:rsid w:val="00FA46AA"/>
    <w:rsid w:val="00FB0760"/>
    <w:rsid w:val="00FB11D7"/>
    <w:rsid w:val="00FB3A61"/>
    <w:rsid w:val="00FB6BCF"/>
    <w:rsid w:val="00FB6CC5"/>
    <w:rsid w:val="00FC17F6"/>
    <w:rsid w:val="00FC25DB"/>
    <w:rsid w:val="00FC2685"/>
    <w:rsid w:val="00FC713C"/>
    <w:rsid w:val="00FD2385"/>
    <w:rsid w:val="00FD2C0B"/>
    <w:rsid w:val="00FD331F"/>
    <w:rsid w:val="00FD3642"/>
    <w:rsid w:val="00FD417C"/>
    <w:rsid w:val="00FD4DE4"/>
    <w:rsid w:val="00FE3D43"/>
    <w:rsid w:val="00FE44DD"/>
    <w:rsid w:val="00FE500D"/>
    <w:rsid w:val="00FF0EB4"/>
    <w:rsid w:val="00FF2C92"/>
    <w:rsid w:val="00FF44B7"/>
    <w:rsid w:val="00FF4B44"/>
    <w:rsid w:val="00FF5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6178A"/>
  <w15:chartTrackingRefBased/>
  <w15:docId w15:val="{536C0ED1-F901-45C8-8F52-68F80AA6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C7202"/>
    <w:rPr>
      <w:rFonts w:ascii="Calibri" w:eastAsia="Times New Roman" w:hAnsi="Calibri" w:cs="Times New Roman"/>
      <w:sz w:val="18"/>
      <w:szCs w:val="20"/>
      <w:lang w:val="da-DK" w:eastAsia="en-US"/>
    </w:rPr>
  </w:style>
  <w:style w:type="paragraph" w:styleId="Heading1">
    <w:name w:val="heading 1"/>
    <w:basedOn w:val="Normal"/>
    <w:next w:val="Normal"/>
    <w:link w:val="Heading1Char"/>
    <w:uiPriority w:val="9"/>
    <w:qFormat/>
    <w:rsid w:val="0057234C"/>
    <w:pPr>
      <w:keepNext/>
      <w:numPr>
        <w:numId w:val="6"/>
      </w:numPr>
      <w:spacing w:after="0" w:line="240" w:lineRule="auto"/>
      <w:ind w:left="576"/>
      <w:outlineLvl w:val="0"/>
    </w:pPr>
    <w:rPr>
      <w:b/>
      <w:color w:val="2F5496" w:themeColor="accent1" w:themeShade="BF"/>
      <w:sz w:val="44"/>
      <w:lang w:val="en-US"/>
    </w:rPr>
  </w:style>
  <w:style w:type="paragraph" w:styleId="Heading2">
    <w:name w:val="heading 2"/>
    <w:basedOn w:val="Normal"/>
    <w:next w:val="BodyText"/>
    <w:link w:val="Heading2Char"/>
    <w:qFormat/>
    <w:rsid w:val="007F3E50"/>
    <w:pPr>
      <w:keepNext/>
      <w:numPr>
        <w:numId w:val="4"/>
      </w:numPr>
      <w:tabs>
        <w:tab w:val="left" w:pos="907"/>
      </w:tabs>
      <w:spacing w:before="200"/>
      <w:ind w:left="360"/>
      <w:outlineLvl w:val="1"/>
    </w:pPr>
    <w:rPr>
      <w:b/>
      <w:color w:val="0F2147"/>
      <w:sz w:val="36"/>
    </w:rPr>
  </w:style>
  <w:style w:type="paragraph" w:styleId="Heading3">
    <w:name w:val="heading 3"/>
    <w:basedOn w:val="Normal"/>
    <w:next w:val="BodyText"/>
    <w:link w:val="Heading3Char"/>
    <w:qFormat/>
    <w:rsid w:val="00BB60F8"/>
    <w:pPr>
      <w:keepNext/>
      <w:numPr>
        <w:numId w:val="5"/>
      </w:numPr>
      <w:tabs>
        <w:tab w:val="left" w:pos="1134"/>
      </w:tabs>
      <w:spacing w:before="200"/>
      <w:outlineLvl w:val="2"/>
    </w:pPr>
    <w:rPr>
      <w:b/>
      <w:color w:val="2E74B5" w:themeColor="accent5" w:themeShade="BF"/>
      <w:sz w:val="28"/>
    </w:rPr>
  </w:style>
  <w:style w:type="paragraph" w:styleId="Heading4">
    <w:name w:val="heading 4"/>
    <w:basedOn w:val="Normal"/>
    <w:next w:val="BodyText"/>
    <w:link w:val="Heading4Char"/>
    <w:qFormat/>
    <w:rsid w:val="00EF1D53"/>
    <w:pPr>
      <w:keepNext/>
      <w:tabs>
        <w:tab w:val="left" w:pos="1418"/>
      </w:tabs>
      <w:spacing w:before="200"/>
      <w:outlineLvl w:val="3"/>
    </w:pPr>
    <w:rPr>
      <w:b/>
      <w:color w:val="0F2147"/>
      <w:sz w:val="24"/>
    </w:rPr>
  </w:style>
  <w:style w:type="paragraph" w:styleId="Heading5">
    <w:name w:val="heading 5"/>
    <w:basedOn w:val="Normal"/>
    <w:next w:val="BodyText"/>
    <w:link w:val="Heading5Char"/>
    <w:qFormat/>
    <w:rsid w:val="00EF1D53"/>
    <w:pPr>
      <w:keepNext/>
      <w:tabs>
        <w:tab w:val="left" w:pos="1418"/>
      </w:tabs>
      <w:spacing w:before="200" w:line="240" w:lineRule="auto"/>
      <w:outlineLvl w:val="4"/>
    </w:pPr>
    <w:rPr>
      <w:b/>
      <w:color w:val="0F2147"/>
    </w:rPr>
  </w:style>
  <w:style w:type="paragraph" w:styleId="Heading6">
    <w:name w:val="heading 6"/>
    <w:basedOn w:val="Normal"/>
    <w:next w:val="BodyText"/>
    <w:link w:val="Heading6Char"/>
    <w:qFormat/>
    <w:rsid w:val="00EF1D53"/>
    <w:pPr>
      <w:keepNext/>
      <w:tabs>
        <w:tab w:val="left" w:pos="1701"/>
      </w:tabs>
      <w:spacing w:before="200" w:line="240" w:lineRule="auto"/>
      <w:outlineLvl w:val="5"/>
    </w:pPr>
    <w:rPr>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11113"/>
    <w:pPr>
      <w:spacing w:line="260" w:lineRule="atLeast"/>
      <w:ind w:left="72"/>
      <w:jc w:val="both"/>
    </w:pPr>
    <w:rPr>
      <w:sz w:val="22"/>
      <w:lang w:val="en-US"/>
    </w:rPr>
  </w:style>
  <w:style w:type="character" w:customStyle="1" w:styleId="BodyTextChar">
    <w:name w:val="Body Text Char"/>
    <w:basedOn w:val="DefaultParagraphFont"/>
    <w:link w:val="BodyText"/>
    <w:rsid w:val="00311113"/>
    <w:rPr>
      <w:rFonts w:ascii="Calibri" w:eastAsia="Times New Roman" w:hAnsi="Calibri" w:cs="Times New Roman"/>
      <w:szCs w:val="20"/>
      <w:lang w:eastAsia="en-US"/>
    </w:rPr>
  </w:style>
  <w:style w:type="table" w:styleId="TableGrid">
    <w:name w:val="Table Grid"/>
    <w:basedOn w:val="TableNormal"/>
    <w:rsid w:val="008C7202"/>
    <w:pPr>
      <w:spacing w:after="120" w:line="264" w:lineRule="auto"/>
    </w:pPr>
    <w:rPr>
      <w:rFonts w:ascii="Verdana" w:eastAsia="Times New Roman" w:hAnsi="Verdana" w:cs="Times New Roman"/>
      <w:sz w:val="18"/>
      <w:szCs w:val="20"/>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E7E6E6" w:themeFill="background2"/>
      </w:tcPr>
    </w:tblStylePr>
  </w:style>
  <w:style w:type="paragraph" w:styleId="NormalWeb">
    <w:name w:val="Normal (Web)"/>
    <w:basedOn w:val="Normal"/>
    <w:uiPriority w:val="99"/>
    <w:unhideWhenUsed/>
    <w:rsid w:val="008C7202"/>
    <w:pPr>
      <w:spacing w:before="100" w:beforeAutospacing="1" w:after="100" w:afterAutospacing="1" w:line="240" w:lineRule="auto"/>
    </w:pPr>
    <w:rPr>
      <w:rFonts w:ascii="Times New Roman" w:eastAsiaTheme="minorEastAsia" w:hAnsi="Times New Roman"/>
      <w:color w:val="000000" w:themeColor="text1"/>
      <w:sz w:val="24"/>
      <w:szCs w:val="24"/>
    </w:rPr>
  </w:style>
  <w:style w:type="character" w:styleId="PlaceholderText">
    <w:name w:val="Placeholder Text"/>
    <w:basedOn w:val="DefaultParagraphFont"/>
    <w:uiPriority w:val="99"/>
    <w:semiHidden/>
    <w:rsid w:val="008C7202"/>
    <w:rPr>
      <w:color w:val="808080"/>
    </w:rPr>
  </w:style>
  <w:style w:type="character" w:customStyle="1" w:styleId="Heading1Char">
    <w:name w:val="Heading 1 Char"/>
    <w:basedOn w:val="DefaultParagraphFont"/>
    <w:link w:val="Heading1"/>
    <w:uiPriority w:val="9"/>
    <w:rsid w:val="0057234C"/>
    <w:rPr>
      <w:rFonts w:ascii="Calibri" w:eastAsia="Times New Roman" w:hAnsi="Calibri" w:cs="Times New Roman"/>
      <w:b/>
      <w:color w:val="2F5496" w:themeColor="accent1" w:themeShade="BF"/>
      <w:sz w:val="44"/>
      <w:szCs w:val="20"/>
      <w:lang w:eastAsia="en-US"/>
    </w:rPr>
  </w:style>
  <w:style w:type="character" w:customStyle="1" w:styleId="Heading2Char">
    <w:name w:val="Heading 2 Char"/>
    <w:basedOn w:val="DefaultParagraphFont"/>
    <w:link w:val="Heading2"/>
    <w:rsid w:val="007F3E50"/>
    <w:rPr>
      <w:rFonts w:ascii="Calibri" w:eastAsia="Times New Roman" w:hAnsi="Calibri" w:cs="Times New Roman"/>
      <w:b/>
      <w:color w:val="0F2147"/>
      <w:sz w:val="36"/>
      <w:szCs w:val="20"/>
      <w:lang w:val="da-DK" w:eastAsia="en-US"/>
    </w:rPr>
  </w:style>
  <w:style w:type="character" w:customStyle="1" w:styleId="Heading3Char">
    <w:name w:val="Heading 3 Char"/>
    <w:basedOn w:val="DefaultParagraphFont"/>
    <w:link w:val="Heading3"/>
    <w:rsid w:val="00BB60F8"/>
    <w:rPr>
      <w:rFonts w:ascii="Calibri" w:eastAsia="Times New Roman" w:hAnsi="Calibri" w:cs="Times New Roman"/>
      <w:b/>
      <w:color w:val="2E74B5" w:themeColor="accent5" w:themeShade="BF"/>
      <w:sz w:val="28"/>
      <w:szCs w:val="20"/>
      <w:lang w:val="da-DK" w:eastAsia="en-US"/>
    </w:rPr>
  </w:style>
  <w:style w:type="character" w:customStyle="1" w:styleId="Heading4Char">
    <w:name w:val="Heading 4 Char"/>
    <w:basedOn w:val="DefaultParagraphFont"/>
    <w:link w:val="Heading4"/>
    <w:rsid w:val="00EF1D53"/>
    <w:rPr>
      <w:rFonts w:ascii="Calibri" w:eastAsia="Times New Roman" w:hAnsi="Calibri" w:cs="Times New Roman"/>
      <w:b/>
      <w:color w:val="0F2147"/>
      <w:sz w:val="24"/>
      <w:szCs w:val="20"/>
      <w:lang w:val="da-DK" w:eastAsia="en-US"/>
    </w:rPr>
  </w:style>
  <w:style w:type="character" w:customStyle="1" w:styleId="Heading5Char">
    <w:name w:val="Heading 5 Char"/>
    <w:basedOn w:val="DefaultParagraphFont"/>
    <w:link w:val="Heading5"/>
    <w:rsid w:val="00EF1D53"/>
    <w:rPr>
      <w:rFonts w:ascii="Calibri" w:eastAsia="Times New Roman" w:hAnsi="Calibri" w:cs="Times New Roman"/>
      <w:b/>
      <w:color w:val="0F2147"/>
      <w:sz w:val="18"/>
      <w:szCs w:val="20"/>
      <w:lang w:val="da-DK" w:eastAsia="en-US"/>
    </w:rPr>
  </w:style>
  <w:style w:type="character" w:customStyle="1" w:styleId="Heading6Char">
    <w:name w:val="Heading 6 Char"/>
    <w:basedOn w:val="DefaultParagraphFont"/>
    <w:link w:val="Heading6"/>
    <w:rsid w:val="00EF1D53"/>
    <w:rPr>
      <w:rFonts w:ascii="Calibri" w:eastAsia="Times New Roman" w:hAnsi="Calibri" w:cs="Times New Roman"/>
      <w:color w:val="0F2147"/>
      <w:sz w:val="18"/>
      <w:szCs w:val="20"/>
      <w:lang w:val="da-DK" w:eastAsia="en-US"/>
    </w:rPr>
  </w:style>
  <w:style w:type="character" w:customStyle="1" w:styleId="apple-tab-span">
    <w:name w:val="apple-tab-span"/>
    <w:basedOn w:val="DefaultParagraphFont"/>
    <w:rsid w:val="00AC7216"/>
  </w:style>
  <w:style w:type="paragraph" w:styleId="TOCHeading">
    <w:name w:val="TOC Heading"/>
    <w:basedOn w:val="Heading1"/>
    <w:next w:val="Normal"/>
    <w:uiPriority w:val="39"/>
    <w:unhideWhenUsed/>
    <w:qFormat/>
    <w:rsid w:val="003017DC"/>
    <w:pPr>
      <w:keepLines/>
      <w:spacing w:before="240" w:line="259" w:lineRule="auto"/>
      <w:outlineLvl w:val="9"/>
    </w:pPr>
    <w:rPr>
      <w:rFonts w:asciiTheme="majorHAnsi" w:eastAsiaTheme="majorEastAsia" w:hAnsiTheme="majorHAnsi" w:cstheme="majorBidi"/>
      <w:b w:val="0"/>
      <w:sz w:val="32"/>
      <w:szCs w:val="32"/>
    </w:rPr>
  </w:style>
  <w:style w:type="paragraph" w:styleId="TOC1">
    <w:name w:val="toc 1"/>
    <w:basedOn w:val="Normal"/>
    <w:next w:val="Normal"/>
    <w:autoRedefine/>
    <w:uiPriority w:val="39"/>
    <w:unhideWhenUsed/>
    <w:rsid w:val="003017DC"/>
    <w:pPr>
      <w:spacing w:after="100"/>
    </w:pPr>
  </w:style>
  <w:style w:type="paragraph" w:styleId="TOC2">
    <w:name w:val="toc 2"/>
    <w:basedOn w:val="Normal"/>
    <w:next w:val="Normal"/>
    <w:autoRedefine/>
    <w:uiPriority w:val="39"/>
    <w:unhideWhenUsed/>
    <w:rsid w:val="003017DC"/>
    <w:pPr>
      <w:spacing w:after="100"/>
      <w:ind w:left="180"/>
    </w:pPr>
  </w:style>
  <w:style w:type="paragraph" w:styleId="TOC3">
    <w:name w:val="toc 3"/>
    <w:basedOn w:val="Normal"/>
    <w:next w:val="Normal"/>
    <w:autoRedefine/>
    <w:uiPriority w:val="39"/>
    <w:unhideWhenUsed/>
    <w:rsid w:val="003017DC"/>
    <w:pPr>
      <w:spacing w:after="100"/>
      <w:ind w:left="360"/>
    </w:pPr>
  </w:style>
  <w:style w:type="character" w:styleId="Hyperlink">
    <w:name w:val="Hyperlink"/>
    <w:basedOn w:val="DefaultParagraphFont"/>
    <w:uiPriority w:val="99"/>
    <w:unhideWhenUsed/>
    <w:rsid w:val="003017DC"/>
    <w:rPr>
      <w:color w:val="0563C1" w:themeColor="hyperlink"/>
      <w:u w:val="single"/>
    </w:rPr>
  </w:style>
  <w:style w:type="paragraph" w:styleId="ListParagraph">
    <w:name w:val="List Paragraph"/>
    <w:basedOn w:val="Normal"/>
    <w:uiPriority w:val="34"/>
    <w:qFormat/>
    <w:rsid w:val="002245CA"/>
    <w:pPr>
      <w:ind w:left="720"/>
      <w:contextualSpacing/>
    </w:pPr>
  </w:style>
  <w:style w:type="paragraph" w:styleId="Header">
    <w:name w:val="header"/>
    <w:basedOn w:val="Normal"/>
    <w:link w:val="HeaderChar"/>
    <w:uiPriority w:val="99"/>
    <w:unhideWhenUsed/>
    <w:rsid w:val="00191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EF0"/>
    <w:rPr>
      <w:rFonts w:ascii="Calibri" w:eastAsia="Times New Roman" w:hAnsi="Calibri" w:cs="Times New Roman"/>
      <w:sz w:val="18"/>
      <w:szCs w:val="20"/>
      <w:lang w:val="da-DK" w:eastAsia="en-US"/>
    </w:rPr>
  </w:style>
  <w:style w:type="paragraph" w:styleId="Footer">
    <w:name w:val="footer"/>
    <w:basedOn w:val="Normal"/>
    <w:link w:val="FooterChar"/>
    <w:uiPriority w:val="99"/>
    <w:unhideWhenUsed/>
    <w:rsid w:val="00191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EF0"/>
    <w:rPr>
      <w:rFonts w:ascii="Calibri" w:eastAsia="Times New Roman" w:hAnsi="Calibri" w:cs="Times New Roman"/>
      <w:sz w:val="18"/>
      <w:szCs w:val="20"/>
      <w:lang w:val="da-DK" w:eastAsia="en-US"/>
    </w:rPr>
  </w:style>
  <w:style w:type="table" w:styleId="GridTable4-Accent1">
    <w:name w:val="Grid Table 4 Accent 1"/>
    <w:basedOn w:val="TableNormal"/>
    <w:uiPriority w:val="49"/>
    <w:rsid w:val="000620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3E02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0676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3-Accent5">
    <w:name w:val="Grid Table 3 Accent 5"/>
    <w:basedOn w:val="TableNormal"/>
    <w:uiPriority w:val="48"/>
    <w:rsid w:val="0027118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860818"/>
    <w:pPr>
      <w:spacing w:after="200" w:line="240" w:lineRule="auto"/>
    </w:pPr>
    <w:rPr>
      <w:i/>
      <w:iCs/>
      <w:color w:val="44546A" w:themeColor="text2"/>
      <w:szCs w:val="18"/>
    </w:rPr>
  </w:style>
  <w:style w:type="paragraph" w:styleId="Bibliography">
    <w:name w:val="Bibliography"/>
    <w:basedOn w:val="Normal"/>
    <w:next w:val="Normal"/>
    <w:uiPriority w:val="37"/>
    <w:unhideWhenUsed/>
    <w:rsid w:val="009C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002">
      <w:bodyDiv w:val="1"/>
      <w:marLeft w:val="0"/>
      <w:marRight w:val="0"/>
      <w:marTop w:val="0"/>
      <w:marBottom w:val="0"/>
      <w:divBdr>
        <w:top w:val="none" w:sz="0" w:space="0" w:color="auto"/>
        <w:left w:val="none" w:sz="0" w:space="0" w:color="auto"/>
        <w:bottom w:val="none" w:sz="0" w:space="0" w:color="auto"/>
        <w:right w:val="none" w:sz="0" w:space="0" w:color="auto"/>
      </w:divBdr>
    </w:div>
    <w:div w:id="16542185">
      <w:bodyDiv w:val="1"/>
      <w:marLeft w:val="0"/>
      <w:marRight w:val="0"/>
      <w:marTop w:val="0"/>
      <w:marBottom w:val="0"/>
      <w:divBdr>
        <w:top w:val="none" w:sz="0" w:space="0" w:color="auto"/>
        <w:left w:val="none" w:sz="0" w:space="0" w:color="auto"/>
        <w:bottom w:val="none" w:sz="0" w:space="0" w:color="auto"/>
        <w:right w:val="none" w:sz="0" w:space="0" w:color="auto"/>
      </w:divBdr>
    </w:div>
    <w:div w:id="67507852">
      <w:bodyDiv w:val="1"/>
      <w:marLeft w:val="0"/>
      <w:marRight w:val="0"/>
      <w:marTop w:val="0"/>
      <w:marBottom w:val="0"/>
      <w:divBdr>
        <w:top w:val="none" w:sz="0" w:space="0" w:color="auto"/>
        <w:left w:val="none" w:sz="0" w:space="0" w:color="auto"/>
        <w:bottom w:val="none" w:sz="0" w:space="0" w:color="auto"/>
        <w:right w:val="none" w:sz="0" w:space="0" w:color="auto"/>
      </w:divBdr>
    </w:div>
    <w:div w:id="113407166">
      <w:bodyDiv w:val="1"/>
      <w:marLeft w:val="0"/>
      <w:marRight w:val="0"/>
      <w:marTop w:val="0"/>
      <w:marBottom w:val="0"/>
      <w:divBdr>
        <w:top w:val="none" w:sz="0" w:space="0" w:color="auto"/>
        <w:left w:val="none" w:sz="0" w:space="0" w:color="auto"/>
        <w:bottom w:val="none" w:sz="0" w:space="0" w:color="auto"/>
        <w:right w:val="none" w:sz="0" w:space="0" w:color="auto"/>
      </w:divBdr>
    </w:div>
    <w:div w:id="333727054">
      <w:bodyDiv w:val="1"/>
      <w:marLeft w:val="0"/>
      <w:marRight w:val="0"/>
      <w:marTop w:val="0"/>
      <w:marBottom w:val="0"/>
      <w:divBdr>
        <w:top w:val="none" w:sz="0" w:space="0" w:color="auto"/>
        <w:left w:val="none" w:sz="0" w:space="0" w:color="auto"/>
        <w:bottom w:val="none" w:sz="0" w:space="0" w:color="auto"/>
        <w:right w:val="none" w:sz="0" w:space="0" w:color="auto"/>
      </w:divBdr>
    </w:div>
    <w:div w:id="421069059">
      <w:bodyDiv w:val="1"/>
      <w:marLeft w:val="0"/>
      <w:marRight w:val="0"/>
      <w:marTop w:val="0"/>
      <w:marBottom w:val="0"/>
      <w:divBdr>
        <w:top w:val="none" w:sz="0" w:space="0" w:color="auto"/>
        <w:left w:val="none" w:sz="0" w:space="0" w:color="auto"/>
        <w:bottom w:val="none" w:sz="0" w:space="0" w:color="auto"/>
        <w:right w:val="none" w:sz="0" w:space="0" w:color="auto"/>
      </w:divBdr>
    </w:div>
    <w:div w:id="435907880">
      <w:bodyDiv w:val="1"/>
      <w:marLeft w:val="0"/>
      <w:marRight w:val="0"/>
      <w:marTop w:val="0"/>
      <w:marBottom w:val="0"/>
      <w:divBdr>
        <w:top w:val="none" w:sz="0" w:space="0" w:color="auto"/>
        <w:left w:val="none" w:sz="0" w:space="0" w:color="auto"/>
        <w:bottom w:val="none" w:sz="0" w:space="0" w:color="auto"/>
        <w:right w:val="none" w:sz="0" w:space="0" w:color="auto"/>
      </w:divBdr>
    </w:div>
    <w:div w:id="467406612">
      <w:bodyDiv w:val="1"/>
      <w:marLeft w:val="0"/>
      <w:marRight w:val="0"/>
      <w:marTop w:val="0"/>
      <w:marBottom w:val="0"/>
      <w:divBdr>
        <w:top w:val="none" w:sz="0" w:space="0" w:color="auto"/>
        <w:left w:val="none" w:sz="0" w:space="0" w:color="auto"/>
        <w:bottom w:val="none" w:sz="0" w:space="0" w:color="auto"/>
        <w:right w:val="none" w:sz="0" w:space="0" w:color="auto"/>
      </w:divBdr>
    </w:div>
    <w:div w:id="474496145">
      <w:bodyDiv w:val="1"/>
      <w:marLeft w:val="0"/>
      <w:marRight w:val="0"/>
      <w:marTop w:val="0"/>
      <w:marBottom w:val="0"/>
      <w:divBdr>
        <w:top w:val="none" w:sz="0" w:space="0" w:color="auto"/>
        <w:left w:val="none" w:sz="0" w:space="0" w:color="auto"/>
        <w:bottom w:val="none" w:sz="0" w:space="0" w:color="auto"/>
        <w:right w:val="none" w:sz="0" w:space="0" w:color="auto"/>
      </w:divBdr>
    </w:div>
    <w:div w:id="499926257">
      <w:bodyDiv w:val="1"/>
      <w:marLeft w:val="0"/>
      <w:marRight w:val="0"/>
      <w:marTop w:val="0"/>
      <w:marBottom w:val="0"/>
      <w:divBdr>
        <w:top w:val="none" w:sz="0" w:space="0" w:color="auto"/>
        <w:left w:val="none" w:sz="0" w:space="0" w:color="auto"/>
        <w:bottom w:val="none" w:sz="0" w:space="0" w:color="auto"/>
        <w:right w:val="none" w:sz="0" w:space="0" w:color="auto"/>
      </w:divBdr>
    </w:div>
    <w:div w:id="542838069">
      <w:bodyDiv w:val="1"/>
      <w:marLeft w:val="0"/>
      <w:marRight w:val="0"/>
      <w:marTop w:val="0"/>
      <w:marBottom w:val="0"/>
      <w:divBdr>
        <w:top w:val="none" w:sz="0" w:space="0" w:color="auto"/>
        <w:left w:val="none" w:sz="0" w:space="0" w:color="auto"/>
        <w:bottom w:val="none" w:sz="0" w:space="0" w:color="auto"/>
        <w:right w:val="none" w:sz="0" w:space="0" w:color="auto"/>
      </w:divBdr>
    </w:div>
    <w:div w:id="564343949">
      <w:bodyDiv w:val="1"/>
      <w:marLeft w:val="0"/>
      <w:marRight w:val="0"/>
      <w:marTop w:val="0"/>
      <w:marBottom w:val="0"/>
      <w:divBdr>
        <w:top w:val="none" w:sz="0" w:space="0" w:color="auto"/>
        <w:left w:val="none" w:sz="0" w:space="0" w:color="auto"/>
        <w:bottom w:val="none" w:sz="0" w:space="0" w:color="auto"/>
        <w:right w:val="none" w:sz="0" w:space="0" w:color="auto"/>
      </w:divBdr>
    </w:div>
    <w:div w:id="618537243">
      <w:bodyDiv w:val="1"/>
      <w:marLeft w:val="0"/>
      <w:marRight w:val="0"/>
      <w:marTop w:val="0"/>
      <w:marBottom w:val="0"/>
      <w:divBdr>
        <w:top w:val="none" w:sz="0" w:space="0" w:color="auto"/>
        <w:left w:val="none" w:sz="0" w:space="0" w:color="auto"/>
        <w:bottom w:val="none" w:sz="0" w:space="0" w:color="auto"/>
        <w:right w:val="none" w:sz="0" w:space="0" w:color="auto"/>
      </w:divBdr>
    </w:div>
    <w:div w:id="642387241">
      <w:bodyDiv w:val="1"/>
      <w:marLeft w:val="0"/>
      <w:marRight w:val="0"/>
      <w:marTop w:val="0"/>
      <w:marBottom w:val="0"/>
      <w:divBdr>
        <w:top w:val="none" w:sz="0" w:space="0" w:color="auto"/>
        <w:left w:val="none" w:sz="0" w:space="0" w:color="auto"/>
        <w:bottom w:val="none" w:sz="0" w:space="0" w:color="auto"/>
        <w:right w:val="none" w:sz="0" w:space="0" w:color="auto"/>
      </w:divBdr>
    </w:div>
    <w:div w:id="712657587">
      <w:bodyDiv w:val="1"/>
      <w:marLeft w:val="0"/>
      <w:marRight w:val="0"/>
      <w:marTop w:val="0"/>
      <w:marBottom w:val="0"/>
      <w:divBdr>
        <w:top w:val="none" w:sz="0" w:space="0" w:color="auto"/>
        <w:left w:val="none" w:sz="0" w:space="0" w:color="auto"/>
        <w:bottom w:val="none" w:sz="0" w:space="0" w:color="auto"/>
        <w:right w:val="none" w:sz="0" w:space="0" w:color="auto"/>
      </w:divBdr>
      <w:divsChild>
        <w:div w:id="1150903254">
          <w:marLeft w:val="-195"/>
          <w:marRight w:val="0"/>
          <w:marTop w:val="0"/>
          <w:marBottom w:val="0"/>
          <w:divBdr>
            <w:top w:val="none" w:sz="0" w:space="0" w:color="auto"/>
            <w:left w:val="none" w:sz="0" w:space="0" w:color="auto"/>
            <w:bottom w:val="none" w:sz="0" w:space="0" w:color="auto"/>
            <w:right w:val="none" w:sz="0" w:space="0" w:color="auto"/>
          </w:divBdr>
        </w:div>
      </w:divsChild>
    </w:div>
    <w:div w:id="746804352">
      <w:bodyDiv w:val="1"/>
      <w:marLeft w:val="0"/>
      <w:marRight w:val="0"/>
      <w:marTop w:val="0"/>
      <w:marBottom w:val="0"/>
      <w:divBdr>
        <w:top w:val="none" w:sz="0" w:space="0" w:color="auto"/>
        <w:left w:val="none" w:sz="0" w:space="0" w:color="auto"/>
        <w:bottom w:val="none" w:sz="0" w:space="0" w:color="auto"/>
        <w:right w:val="none" w:sz="0" w:space="0" w:color="auto"/>
      </w:divBdr>
    </w:div>
    <w:div w:id="772894203">
      <w:bodyDiv w:val="1"/>
      <w:marLeft w:val="0"/>
      <w:marRight w:val="0"/>
      <w:marTop w:val="0"/>
      <w:marBottom w:val="0"/>
      <w:divBdr>
        <w:top w:val="none" w:sz="0" w:space="0" w:color="auto"/>
        <w:left w:val="none" w:sz="0" w:space="0" w:color="auto"/>
        <w:bottom w:val="none" w:sz="0" w:space="0" w:color="auto"/>
        <w:right w:val="none" w:sz="0" w:space="0" w:color="auto"/>
      </w:divBdr>
    </w:div>
    <w:div w:id="810831358">
      <w:bodyDiv w:val="1"/>
      <w:marLeft w:val="0"/>
      <w:marRight w:val="0"/>
      <w:marTop w:val="0"/>
      <w:marBottom w:val="0"/>
      <w:divBdr>
        <w:top w:val="none" w:sz="0" w:space="0" w:color="auto"/>
        <w:left w:val="none" w:sz="0" w:space="0" w:color="auto"/>
        <w:bottom w:val="none" w:sz="0" w:space="0" w:color="auto"/>
        <w:right w:val="none" w:sz="0" w:space="0" w:color="auto"/>
      </w:divBdr>
    </w:div>
    <w:div w:id="830219466">
      <w:bodyDiv w:val="1"/>
      <w:marLeft w:val="0"/>
      <w:marRight w:val="0"/>
      <w:marTop w:val="0"/>
      <w:marBottom w:val="0"/>
      <w:divBdr>
        <w:top w:val="none" w:sz="0" w:space="0" w:color="auto"/>
        <w:left w:val="none" w:sz="0" w:space="0" w:color="auto"/>
        <w:bottom w:val="none" w:sz="0" w:space="0" w:color="auto"/>
        <w:right w:val="none" w:sz="0" w:space="0" w:color="auto"/>
      </w:divBdr>
    </w:div>
    <w:div w:id="867334765">
      <w:bodyDiv w:val="1"/>
      <w:marLeft w:val="0"/>
      <w:marRight w:val="0"/>
      <w:marTop w:val="0"/>
      <w:marBottom w:val="0"/>
      <w:divBdr>
        <w:top w:val="none" w:sz="0" w:space="0" w:color="auto"/>
        <w:left w:val="none" w:sz="0" w:space="0" w:color="auto"/>
        <w:bottom w:val="none" w:sz="0" w:space="0" w:color="auto"/>
        <w:right w:val="none" w:sz="0" w:space="0" w:color="auto"/>
      </w:divBdr>
    </w:div>
    <w:div w:id="924612148">
      <w:bodyDiv w:val="1"/>
      <w:marLeft w:val="0"/>
      <w:marRight w:val="0"/>
      <w:marTop w:val="0"/>
      <w:marBottom w:val="0"/>
      <w:divBdr>
        <w:top w:val="none" w:sz="0" w:space="0" w:color="auto"/>
        <w:left w:val="none" w:sz="0" w:space="0" w:color="auto"/>
        <w:bottom w:val="none" w:sz="0" w:space="0" w:color="auto"/>
        <w:right w:val="none" w:sz="0" w:space="0" w:color="auto"/>
      </w:divBdr>
    </w:div>
    <w:div w:id="967277607">
      <w:bodyDiv w:val="1"/>
      <w:marLeft w:val="0"/>
      <w:marRight w:val="0"/>
      <w:marTop w:val="0"/>
      <w:marBottom w:val="0"/>
      <w:divBdr>
        <w:top w:val="none" w:sz="0" w:space="0" w:color="auto"/>
        <w:left w:val="none" w:sz="0" w:space="0" w:color="auto"/>
        <w:bottom w:val="none" w:sz="0" w:space="0" w:color="auto"/>
        <w:right w:val="none" w:sz="0" w:space="0" w:color="auto"/>
      </w:divBdr>
    </w:div>
    <w:div w:id="1009987083">
      <w:bodyDiv w:val="1"/>
      <w:marLeft w:val="0"/>
      <w:marRight w:val="0"/>
      <w:marTop w:val="0"/>
      <w:marBottom w:val="0"/>
      <w:divBdr>
        <w:top w:val="none" w:sz="0" w:space="0" w:color="auto"/>
        <w:left w:val="none" w:sz="0" w:space="0" w:color="auto"/>
        <w:bottom w:val="none" w:sz="0" w:space="0" w:color="auto"/>
        <w:right w:val="none" w:sz="0" w:space="0" w:color="auto"/>
      </w:divBdr>
    </w:div>
    <w:div w:id="1032193335">
      <w:bodyDiv w:val="1"/>
      <w:marLeft w:val="0"/>
      <w:marRight w:val="0"/>
      <w:marTop w:val="0"/>
      <w:marBottom w:val="0"/>
      <w:divBdr>
        <w:top w:val="none" w:sz="0" w:space="0" w:color="auto"/>
        <w:left w:val="none" w:sz="0" w:space="0" w:color="auto"/>
        <w:bottom w:val="none" w:sz="0" w:space="0" w:color="auto"/>
        <w:right w:val="none" w:sz="0" w:space="0" w:color="auto"/>
      </w:divBdr>
    </w:div>
    <w:div w:id="1065764471">
      <w:bodyDiv w:val="1"/>
      <w:marLeft w:val="0"/>
      <w:marRight w:val="0"/>
      <w:marTop w:val="0"/>
      <w:marBottom w:val="0"/>
      <w:divBdr>
        <w:top w:val="none" w:sz="0" w:space="0" w:color="auto"/>
        <w:left w:val="none" w:sz="0" w:space="0" w:color="auto"/>
        <w:bottom w:val="none" w:sz="0" w:space="0" w:color="auto"/>
        <w:right w:val="none" w:sz="0" w:space="0" w:color="auto"/>
      </w:divBdr>
    </w:div>
    <w:div w:id="1079911901">
      <w:bodyDiv w:val="1"/>
      <w:marLeft w:val="0"/>
      <w:marRight w:val="0"/>
      <w:marTop w:val="0"/>
      <w:marBottom w:val="0"/>
      <w:divBdr>
        <w:top w:val="none" w:sz="0" w:space="0" w:color="auto"/>
        <w:left w:val="none" w:sz="0" w:space="0" w:color="auto"/>
        <w:bottom w:val="none" w:sz="0" w:space="0" w:color="auto"/>
        <w:right w:val="none" w:sz="0" w:space="0" w:color="auto"/>
      </w:divBdr>
    </w:div>
    <w:div w:id="1112674728">
      <w:bodyDiv w:val="1"/>
      <w:marLeft w:val="0"/>
      <w:marRight w:val="0"/>
      <w:marTop w:val="0"/>
      <w:marBottom w:val="0"/>
      <w:divBdr>
        <w:top w:val="none" w:sz="0" w:space="0" w:color="auto"/>
        <w:left w:val="none" w:sz="0" w:space="0" w:color="auto"/>
        <w:bottom w:val="none" w:sz="0" w:space="0" w:color="auto"/>
        <w:right w:val="none" w:sz="0" w:space="0" w:color="auto"/>
      </w:divBdr>
    </w:div>
    <w:div w:id="1144815553">
      <w:bodyDiv w:val="1"/>
      <w:marLeft w:val="0"/>
      <w:marRight w:val="0"/>
      <w:marTop w:val="0"/>
      <w:marBottom w:val="0"/>
      <w:divBdr>
        <w:top w:val="none" w:sz="0" w:space="0" w:color="auto"/>
        <w:left w:val="none" w:sz="0" w:space="0" w:color="auto"/>
        <w:bottom w:val="none" w:sz="0" w:space="0" w:color="auto"/>
        <w:right w:val="none" w:sz="0" w:space="0" w:color="auto"/>
      </w:divBdr>
    </w:div>
    <w:div w:id="1179349994">
      <w:bodyDiv w:val="1"/>
      <w:marLeft w:val="0"/>
      <w:marRight w:val="0"/>
      <w:marTop w:val="0"/>
      <w:marBottom w:val="0"/>
      <w:divBdr>
        <w:top w:val="none" w:sz="0" w:space="0" w:color="auto"/>
        <w:left w:val="none" w:sz="0" w:space="0" w:color="auto"/>
        <w:bottom w:val="none" w:sz="0" w:space="0" w:color="auto"/>
        <w:right w:val="none" w:sz="0" w:space="0" w:color="auto"/>
      </w:divBdr>
    </w:div>
    <w:div w:id="1181973141">
      <w:bodyDiv w:val="1"/>
      <w:marLeft w:val="0"/>
      <w:marRight w:val="0"/>
      <w:marTop w:val="0"/>
      <w:marBottom w:val="0"/>
      <w:divBdr>
        <w:top w:val="none" w:sz="0" w:space="0" w:color="auto"/>
        <w:left w:val="none" w:sz="0" w:space="0" w:color="auto"/>
        <w:bottom w:val="none" w:sz="0" w:space="0" w:color="auto"/>
        <w:right w:val="none" w:sz="0" w:space="0" w:color="auto"/>
      </w:divBdr>
      <w:divsChild>
        <w:div w:id="70083749">
          <w:marLeft w:val="547"/>
          <w:marRight w:val="0"/>
          <w:marTop w:val="124"/>
          <w:marBottom w:val="0"/>
          <w:divBdr>
            <w:top w:val="none" w:sz="0" w:space="0" w:color="auto"/>
            <w:left w:val="none" w:sz="0" w:space="0" w:color="auto"/>
            <w:bottom w:val="none" w:sz="0" w:space="0" w:color="auto"/>
            <w:right w:val="none" w:sz="0" w:space="0" w:color="auto"/>
          </w:divBdr>
        </w:div>
        <w:div w:id="1999573171">
          <w:marLeft w:val="547"/>
          <w:marRight w:val="0"/>
          <w:marTop w:val="124"/>
          <w:marBottom w:val="0"/>
          <w:divBdr>
            <w:top w:val="none" w:sz="0" w:space="0" w:color="auto"/>
            <w:left w:val="none" w:sz="0" w:space="0" w:color="auto"/>
            <w:bottom w:val="none" w:sz="0" w:space="0" w:color="auto"/>
            <w:right w:val="none" w:sz="0" w:space="0" w:color="auto"/>
          </w:divBdr>
        </w:div>
        <w:div w:id="1882589143">
          <w:marLeft w:val="547"/>
          <w:marRight w:val="0"/>
          <w:marTop w:val="124"/>
          <w:marBottom w:val="0"/>
          <w:divBdr>
            <w:top w:val="none" w:sz="0" w:space="0" w:color="auto"/>
            <w:left w:val="none" w:sz="0" w:space="0" w:color="auto"/>
            <w:bottom w:val="none" w:sz="0" w:space="0" w:color="auto"/>
            <w:right w:val="none" w:sz="0" w:space="0" w:color="auto"/>
          </w:divBdr>
        </w:div>
        <w:div w:id="1572157775">
          <w:marLeft w:val="547"/>
          <w:marRight w:val="0"/>
          <w:marTop w:val="124"/>
          <w:marBottom w:val="0"/>
          <w:divBdr>
            <w:top w:val="none" w:sz="0" w:space="0" w:color="auto"/>
            <w:left w:val="none" w:sz="0" w:space="0" w:color="auto"/>
            <w:bottom w:val="none" w:sz="0" w:space="0" w:color="auto"/>
            <w:right w:val="none" w:sz="0" w:space="0" w:color="auto"/>
          </w:divBdr>
        </w:div>
        <w:div w:id="232858838">
          <w:marLeft w:val="547"/>
          <w:marRight w:val="0"/>
          <w:marTop w:val="124"/>
          <w:marBottom w:val="0"/>
          <w:divBdr>
            <w:top w:val="none" w:sz="0" w:space="0" w:color="auto"/>
            <w:left w:val="none" w:sz="0" w:space="0" w:color="auto"/>
            <w:bottom w:val="none" w:sz="0" w:space="0" w:color="auto"/>
            <w:right w:val="none" w:sz="0" w:space="0" w:color="auto"/>
          </w:divBdr>
        </w:div>
      </w:divsChild>
    </w:div>
    <w:div w:id="1187910416">
      <w:bodyDiv w:val="1"/>
      <w:marLeft w:val="0"/>
      <w:marRight w:val="0"/>
      <w:marTop w:val="0"/>
      <w:marBottom w:val="0"/>
      <w:divBdr>
        <w:top w:val="none" w:sz="0" w:space="0" w:color="auto"/>
        <w:left w:val="none" w:sz="0" w:space="0" w:color="auto"/>
        <w:bottom w:val="none" w:sz="0" w:space="0" w:color="auto"/>
        <w:right w:val="none" w:sz="0" w:space="0" w:color="auto"/>
      </w:divBdr>
    </w:div>
    <w:div w:id="1285042704">
      <w:bodyDiv w:val="1"/>
      <w:marLeft w:val="0"/>
      <w:marRight w:val="0"/>
      <w:marTop w:val="0"/>
      <w:marBottom w:val="0"/>
      <w:divBdr>
        <w:top w:val="none" w:sz="0" w:space="0" w:color="auto"/>
        <w:left w:val="none" w:sz="0" w:space="0" w:color="auto"/>
        <w:bottom w:val="none" w:sz="0" w:space="0" w:color="auto"/>
        <w:right w:val="none" w:sz="0" w:space="0" w:color="auto"/>
      </w:divBdr>
    </w:div>
    <w:div w:id="1392925955">
      <w:bodyDiv w:val="1"/>
      <w:marLeft w:val="0"/>
      <w:marRight w:val="0"/>
      <w:marTop w:val="0"/>
      <w:marBottom w:val="0"/>
      <w:divBdr>
        <w:top w:val="none" w:sz="0" w:space="0" w:color="auto"/>
        <w:left w:val="none" w:sz="0" w:space="0" w:color="auto"/>
        <w:bottom w:val="none" w:sz="0" w:space="0" w:color="auto"/>
        <w:right w:val="none" w:sz="0" w:space="0" w:color="auto"/>
      </w:divBdr>
    </w:div>
    <w:div w:id="1397166737">
      <w:bodyDiv w:val="1"/>
      <w:marLeft w:val="0"/>
      <w:marRight w:val="0"/>
      <w:marTop w:val="0"/>
      <w:marBottom w:val="0"/>
      <w:divBdr>
        <w:top w:val="none" w:sz="0" w:space="0" w:color="auto"/>
        <w:left w:val="none" w:sz="0" w:space="0" w:color="auto"/>
        <w:bottom w:val="none" w:sz="0" w:space="0" w:color="auto"/>
        <w:right w:val="none" w:sz="0" w:space="0" w:color="auto"/>
      </w:divBdr>
    </w:div>
    <w:div w:id="1451630907">
      <w:bodyDiv w:val="1"/>
      <w:marLeft w:val="0"/>
      <w:marRight w:val="0"/>
      <w:marTop w:val="0"/>
      <w:marBottom w:val="0"/>
      <w:divBdr>
        <w:top w:val="none" w:sz="0" w:space="0" w:color="auto"/>
        <w:left w:val="none" w:sz="0" w:space="0" w:color="auto"/>
        <w:bottom w:val="none" w:sz="0" w:space="0" w:color="auto"/>
        <w:right w:val="none" w:sz="0" w:space="0" w:color="auto"/>
      </w:divBdr>
    </w:div>
    <w:div w:id="1490361928">
      <w:bodyDiv w:val="1"/>
      <w:marLeft w:val="0"/>
      <w:marRight w:val="0"/>
      <w:marTop w:val="0"/>
      <w:marBottom w:val="0"/>
      <w:divBdr>
        <w:top w:val="none" w:sz="0" w:space="0" w:color="auto"/>
        <w:left w:val="none" w:sz="0" w:space="0" w:color="auto"/>
        <w:bottom w:val="none" w:sz="0" w:space="0" w:color="auto"/>
        <w:right w:val="none" w:sz="0" w:space="0" w:color="auto"/>
      </w:divBdr>
    </w:div>
    <w:div w:id="1615357502">
      <w:bodyDiv w:val="1"/>
      <w:marLeft w:val="0"/>
      <w:marRight w:val="0"/>
      <w:marTop w:val="0"/>
      <w:marBottom w:val="0"/>
      <w:divBdr>
        <w:top w:val="none" w:sz="0" w:space="0" w:color="auto"/>
        <w:left w:val="none" w:sz="0" w:space="0" w:color="auto"/>
        <w:bottom w:val="none" w:sz="0" w:space="0" w:color="auto"/>
        <w:right w:val="none" w:sz="0" w:space="0" w:color="auto"/>
      </w:divBdr>
    </w:div>
    <w:div w:id="1686251822">
      <w:bodyDiv w:val="1"/>
      <w:marLeft w:val="0"/>
      <w:marRight w:val="0"/>
      <w:marTop w:val="0"/>
      <w:marBottom w:val="0"/>
      <w:divBdr>
        <w:top w:val="none" w:sz="0" w:space="0" w:color="auto"/>
        <w:left w:val="none" w:sz="0" w:space="0" w:color="auto"/>
        <w:bottom w:val="none" w:sz="0" w:space="0" w:color="auto"/>
        <w:right w:val="none" w:sz="0" w:space="0" w:color="auto"/>
      </w:divBdr>
    </w:div>
    <w:div w:id="1756709408">
      <w:bodyDiv w:val="1"/>
      <w:marLeft w:val="0"/>
      <w:marRight w:val="0"/>
      <w:marTop w:val="0"/>
      <w:marBottom w:val="0"/>
      <w:divBdr>
        <w:top w:val="none" w:sz="0" w:space="0" w:color="auto"/>
        <w:left w:val="none" w:sz="0" w:space="0" w:color="auto"/>
        <w:bottom w:val="none" w:sz="0" w:space="0" w:color="auto"/>
        <w:right w:val="none" w:sz="0" w:space="0" w:color="auto"/>
      </w:divBdr>
    </w:div>
    <w:div w:id="1848518216">
      <w:bodyDiv w:val="1"/>
      <w:marLeft w:val="0"/>
      <w:marRight w:val="0"/>
      <w:marTop w:val="0"/>
      <w:marBottom w:val="0"/>
      <w:divBdr>
        <w:top w:val="none" w:sz="0" w:space="0" w:color="auto"/>
        <w:left w:val="none" w:sz="0" w:space="0" w:color="auto"/>
        <w:bottom w:val="none" w:sz="0" w:space="0" w:color="auto"/>
        <w:right w:val="none" w:sz="0" w:space="0" w:color="auto"/>
      </w:divBdr>
    </w:div>
    <w:div w:id="1865242865">
      <w:bodyDiv w:val="1"/>
      <w:marLeft w:val="0"/>
      <w:marRight w:val="0"/>
      <w:marTop w:val="0"/>
      <w:marBottom w:val="0"/>
      <w:divBdr>
        <w:top w:val="none" w:sz="0" w:space="0" w:color="auto"/>
        <w:left w:val="none" w:sz="0" w:space="0" w:color="auto"/>
        <w:bottom w:val="none" w:sz="0" w:space="0" w:color="auto"/>
        <w:right w:val="none" w:sz="0" w:space="0" w:color="auto"/>
      </w:divBdr>
    </w:div>
    <w:div w:id="1867057762">
      <w:bodyDiv w:val="1"/>
      <w:marLeft w:val="0"/>
      <w:marRight w:val="0"/>
      <w:marTop w:val="0"/>
      <w:marBottom w:val="0"/>
      <w:divBdr>
        <w:top w:val="none" w:sz="0" w:space="0" w:color="auto"/>
        <w:left w:val="none" w:sz="0" w:space="0" w:color="auto"/>
        <w:bottom w:val="none" w:sz="0" w:space="0" w:color="auto"/>
        <w:right w:val="none" w:sz="0" w:space="0" w:color="auto"/>
      </w:divBdr>
    </w:div>
    <w:div w:id="1875263146">
      <w:bodyDiv w:val="1"/>
      <w:marLeft w:val="0"/>
      <w:marRight w:val="0"/>
      <w:marTop w:val="0"/>
      <w:marBottom w:val="0"/>
      <w:divBdr>
        <w:top w:val="none" w:sz="0" w:space="0" w:color="auto"/>
        <w:left w:val="none" w:sz="0" w:space="0" w:color="auto"/>
        <w:bottom w:val="none" w:sz="0" w:space="0" w:color="auto"/>
        <w:right w:val="none" w:sz="0" w:space="0" w:color="auto"/>
      </w:divBdr>
    </w:div>
    <w:div w:id="1906796234">
      <w:bodyDiv w:val="1"/>
      <w:marLeft w:val="0"/>
      <w:marRight w:val="0"/>
      <w:marTop w:val="0"/>
      <w:marBottom w:val="0"/>
      <w:divBdr>
        <w:top w:val="none" w:sz="0" w:space="0" w:color="auto"/>
        <w:left w:val="none" w:sz="0" w:space="0" w:color="auto"/>
        <w:bottom w:val="none" w:sz="0" w:space="0" w:color="auto"/>
        <w:right w:val="none" w:sz="0" w:space="0" w:color="auto"/>
      </w:divBdr>
    </w:div>
    <w:div w:id="1938102526">
      <w:bodyDiv w:val="1"/>
      <w:marLeft w:val="0"/>
      <w:marRight w:val="0"/>
      <w:marTop w:val="0"/>
      <w:marBottom w:val="0"/>
      <w:divBdr>
        <w:top w:val="none" w:sz="0" w:space="0" w:color="auto"/>
        <w:left w:val="none" w:sz="0" w:space="0" w:color="auto"/>
        <w:bottom w:val="none" w:sz="0" w:space="0" w:color="auto"/>
        <w:right w:val="none" w:sz="0" w:space="0" w:color="auto"/>
      </w:divBdr>
    </w:div>
    <w:div w:id="1976640519">
      <w:bodyDiv w:val="1"/>
      <w:marLeft w:val="0"/>
      <w:marRight w:val="0"/>
      <w:marTop w:val="0"/>
      <w:marBottom w:val="0"/>
      <w:divBdr>
        <w:top w:val="none" w:sz="0" w:space="0" w:color="auto"/>
        <w:left w:val="none" w:sz="0" w:space="0" w:color="auto"/>
        <w:bottom w:val="none" w:sz="0" w:space="0" w:color="auto"/>
        <w:right w:val="none" w:sz="0" w:space="0" w:color="auto"/>
      </w:divBdr>
    </w:div>
    <w:div w:id="1993020638">
      <w:bodyDiv w:val="1"/>
      <w:marLeft w:val="0"/>
      <w:marRight w:val="0"/>
      <w:marTop w:val="0"/>
      <w:marBottom w:val="0"/>
      <w:divBdr>
        <w:top w:val="none" w:sz="0" w:space="0" w:color="auto"/>
        <w:left w:val="none" w:sz="0" w:space="0" w:color="auto"/>
        <w:bottom w:val="none" w:sz="0" w:space="0" w:color="auto"/>
        <w:right w:val="none" w:sz="0" w:space="0" w:color="auto"/>
      </w:divBdr>
      <w:divsChild>
        <w:div w:id="629867073">
          <w:marLeft w:val="-1320"/>
          <w:marRight w:val="0"/>
          <w:marTop w:val="0"/>
          <w:marBottom w:val="0"/>
          <w:divBdr>
            <w:top w:val="none" w:sz="0" w:space="0" w:color="auto"/>
            <w:left w:val="none" w:sz="0" w:space="0" w:color="auto"/>
            <w:bottom w:val="none" w:sz="0" w:space="0" w:color="auto"/>
            <w:right w:val="none" w:sz="0" w:space="0" w:color="auto"/>
          </w:divBdr>
        </w:div>
      </w:divsChild>
    </w:div>
    <w:div w:id="2012367049">
      <w:bodyDiv w:val="1"/>
      <w:marLeft w:val="0"/>
      <w:marRight w:val="0"/>
      <w:marTop w:val="0"/>
      <w:marBottom w:val="0"/>
      <w:divBdr>
        <w:top w:val="none" w:sz="0" w:space="0" w:color="auto"/>
        <w:left w:val="none" w:sz="0" w:space="0" w:color="auto"/>
        <w:bottom w:val="none" w:sz="0" w:space="0" w:color="auto"/>
        <w:right w:val="none" w:sz="0" w:space="0" w:color="auto"/>
      </w:divBdr>
    </w:div>
    <w:div w:id="2017150688">
      <w:bodyDiv w:val="1"/>
      <w:marLeft w:val="0"/>
      <w:marRight w:val="0"/>
      <w:marTop w:val="0"/>
      <w:marBottom w:val="0"/>
      <w:divBdr>
        <w:top w:val="none" w:sz="0" w:space="0" w:color="auto"/>
        <w:left w:val="none" w:sz="0" w:space="0" w:color="auto"/>
        <w:bottom w:val="none" w:sz="0" w:space="0" w:color="auto"/>
        <w:right w:val="none" w:sz="0" w:space="0" w:color="auto"/>
      </w:divBdr>
    </w:div>
    <w:div w:id="2064719288">
      <w:bodyDiv w:val="1"/>
      <w:marLeft w:val="0"/>
      <w:marRight w:val="0"/>
      <w:marTop w:val="0"/>
      <w:marBottom w:val="0"/>
      <w:divBdr>
        <w:top w:val="none" w:sz="0" w:space="0" w:color="auto"/>
        <w:left w:val="none" w:sz="0" w:space="0" w:color="auto"/>
        <w:bottom w:val="none" w:sz="0" w:space="0" w:color="auto"/>
        <w:right w:val="none" w:sz="0" w:space="0" w:color="auto"/>
      </w:divBdr>
    </w:div>
    <w:div w:id="2079017530">
      <w:bodyDiv w:val="1"/>
      <w:marLeft w:val="0"/>
      <w:marRight w:val="0"/>
      <w:marTop w:val="0"/>
      <w:marBottom w:val="0"/>
      <w:divBdr>
        <w:top w:val="none" w:sz="0" w:space="0" w:color="auto"/>
        <w:left w:val="none" w:sz="0" w:space="0" w:color="auto"/>
        <w:bottom w:val="none" w:sz="0" w:space="0" w:color="auto"/>
        <w:right w:val="none" w:sz="0" w:space="0" w:color="auto"/>
      </w:divBdr>
    </w:div>
    <w:div w:id="2113277556">
      <w:bodyDiv w:val="1"/>
      <w:marLeft w:val="0"/>
      <w:marRight w:val="0"/>
      <w:marTop w:val="0"/>
      <w:marBottom w:val="0"/>
      <w:divBdr>
        <w:top w:val="none" w:sz="0" w:space="0" w:color="auto"/>
        <w:left w:val="none" w:sz="0" w:space="0" w:color="auto"/>
        <w:bottom w:val="none" w:sz="0" w:space="0" w:color="auto"/>
        <w:right w:val="none" w:sz="0" w:space="0" w:color="auto"/>
      </w:divBdr>
    </w:div>
    <w:div w:id="2121293492">
      <w:bodyDiv w:val="1"/>
      <w:marLeft w:val="0"/>
      <w:marRight w:val="0"/>
      <w:marTop w:val="0"/>
      <w:marBottom w:val="0"/>
      <w:divBdr>
        <w:top w:val="none" w:sz="0" w:space="0" w:color="auto"/>
        <w:left w:val="none" w:sz="0" w:space="0" w:color="auto"/>
        <w:bottom w:val="none" w:sz="0" w:space="0" w:color="auto"/>
        <w:right w:val="none" w:sz="0" w:space="0" w:color="auto"/>
      </w:divBdr>
    </w:div>
    <w:div w:id="213490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Sto</b:Tag>
    <b:SourceType>InternetSite</b:SourceType>
    <b:Guid>{885AAA12-235A-47D0-A062-2F95D57B91A1}</b:Guid>
    <b:Title>Stock Market Data (NASDAQ, NYSE, S&amp;P500)</b:Title>
    <b:URL>https://www.kaggle.com/paultimothymooney/stock-market-data</b:URL>
    <b:ProductionCompany>Kaggle</b:ProductionCompany>
    <b:RefOrder>3</b:RefOrder>
  </b:Source>
  <b:Source>
    <b:Tag>Mat21</b:Tag>
    <b:SourceType>InternetSite</b:SourceType>
    <b:Guid>{87CBCC41-A485-47F0-A294-094CCA1A52DB}</b:Guid>
    <b:Author>
      <b:Author>
        <b:NameList>
          <b:Person>
            <b:Last>Frankel</b:Last>
            <b:First>Matthew</b:First>
          </b:Person>
        </b:NameList>
      </b:Author>
    </b:Author>
    <b:Title>How to Research Stocks</b:Title>
    <b:InternetSiteTitle>The Motley Fool</b:InternetSiteTitle>
    <b:Year>2021</b:Year>
    <b:Month>July</b:Month>
    <b:Day>5</b:Day>
    <b:URL>https://www.fool.com/investing/how-to-invest/stocks/how-to-research-stocks/</b:URL>
    <b:RefOrder>1</b:RefOrder>
  </b:Source>
  <b:Source>
    <b:Tag>Zhe12</b:Tag>
    <b:SourceType>InternetSite</b:SourceType>
    <b:Guid>{84C88A9F-CBCF-4664-8625-25A15917FF94}</b:Guid>
    <b:Author>
      <b:Author>
        <b:NameList>
          <b:Person>
            <b:Last>Wang</b:Last>
            <b:First>Zhenyu</b:First>
          </b:Person>
        </b:NameList>
      </b:Author>
    </b:Author>
    <b:Title>Can Machine Learning Techniques Be Used To Predict Stock Prices?</b:Title>
    <b:InternetSiteTitle>Research Gate</b:InternetSiteTitle>
    <b:Year>2012</b:Year>
    <b:Month>December </b:Month>
    <b:Day>8</b:Day>
    <b:URL>https://www.researchgate.net/post/Can_Machine_Learning_Techniques_Be_Used_To_Predict_Stock_Prices</b:URL>
    <b:RefOrder>2</b:RefOrder>
  </b:Source>
</b:Sources>
</file>

<file path=customXml/itemProps1.xml><?xml version="1.0" encoding="utf-8"?>
<ds:datastoreItem xmlns:ds="http://schemas.openxmlformats.org/officeDocument/2006/customXml" ds:itemID="{09189812-2543-4185-9CC0-A0403C678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24</Pages>
  <Words>3786</Words>
  <Characters>21584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25320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Nguyen Nguyen</dc:creator>
  <cp:keywords/>
  <dc:description/>
  <cp:lastModifiedBy>Nguyen Nguyen</cp:lastModifiedBy>
  <cp:revision>730</cp:revision>
  <dcterms:created xsi:type="dcterms:W3CDTF">2021-10-22T11:56:00Z</dcterms:created>
  <dcterms:modified xsi:type="dcterms:W3CDTF">2021-11-25T09:33:00Z</dcterms:modified>
</cp:coreProperties>
</file>