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0" w:after="200"/>
      </w:pPr>
      <w:r>
        <w:rPr>
          <w:rFonts w:ascii="Calibri" w:hAnsi="Calibri" w:eastAsia="Calibri"/>
          <w:b/>
          <w:color w:val="0B2545"/>
          <w:sz w:val="40"/>
        </w:rPr>
        <w:t>Bảng test case chức năng công nợ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600"/>
        <w:gridCol w:w="2180"/>
        <w:gridCol w:w="2500"/>
        <w:gridCol w:w="2780"/>
        <w:gridCol w:w="1300"/>
      </w:tblGrid>
      <w:tr>
        <w:trPr>
          <w:tblHeader w:val="true"/>
          <w:cantSplit w:val="true"/>
        </w:trPr>
        <w:tc>
          <w:tcPr>
            <w:tcW w:type="dxa" w:w="600"/>
            <w:shd w:fill="0B2545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7"/>
              </w:rPr>
              <w:t>STT</w:t>
            </w:r>
          </w:p>
        </w:tc>
        <w:tc>
          <w:tcPr>
            <w:tcW w:type="dxa" w:w="2180"/>
            <w:shd w:fill="0B2545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/>
                <w:color w:val="FFFFFF"/>
                <w:sz w:val="17"/>
              </w:rPr>
              <w:t>Nội dung kiểm tra</w:t>
            </w:r>
          </w:p>
        </w:tc>
        <w:tc>
          <w:tcPr>
            <w:tcW w:type="dxa" w:w="2500"/>
            <w:shd w:fill="0B2545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/>
                <w:color w:val="FFFFFF"/>
                <w:sz w:val="17"/>
              </w:rPr>
              <w:t>Kết quả mong đợi</w:t>
            </w:r>
          </w:p>
        </w:tc>
        <w:tc>
          <w:tcPr>
            <w:tcW w:type="dxa" w:w="2780"/>
            <w:shd w:fill="0B2545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/>
                <w:color w:val="FFFFFF"/>
                <w:sz w:val="17"/>
              </w:rPr>
              <w:t>Kết quả thực tế</w:t>
            </w:r>
          </w:p>
        </w:tc>
        <w:tc>
          <w:tcPr>
            <w:tcW w:type="dxa" w:w="1300"/>
            <w:shd w:fill="0B2545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7"/>
              </w:rPr>
              <w:t>Trạng thái</w:t>
            </w:r>
          </w:p>
        </w:tc>
      </w:tr>
      <w:tr>
        <w:trPr>
          <w:cantSplit w:val="true"/>
        </w:trPr>
        <w:tc>
          <w:tcPr>
            <w:tcW w:type="dxa" w:w="60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1</w:t>
            </w:r>
          </w:p>
        </w:tc>
        <w:tc>
          <w:tcPr>
            <w:tcW w:type="dxa" w:w="218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Hiển thị thông tin khách hàng có công nợ</w:t>
            </w:r>
          </w:p>
        </w:tc>
        <w:tc>
          <w:tcPr>
            <w:tcW w:type="dxa" w:w="250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Tên, liên hệ, hạn mức và dư nợ hiển thị đúng định dạng Việt Nam</w:t>
            </w:r>
          </w:p>
        </w:tc>
        <w:tc>
          <w:tcPr>
            <w:tcW w:type="dxa" w:w="278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Thông tin đúng nhưng tiền dùng dấu phẩy phân cách hàng nghìn</w:t>
            </w:r>
          </w:p>
        </w:tc>
        <w:tc>
          <w:tcPr>
            <w:tcW w:type="dxa" w:w="1300"/>
            <w:shd w:fill="FDECEC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9B1C1C"/>
                <w:sz w:val="16"/>
              </w:rPr>
              <w:t>Không đạt</w:t>
            </w:r>
          </w:p>
        </w:tc>
      </w:tr>
      <w:tr>
        <w:trPr>
          <w:cantSplit w:val="true"/>
        </w:trPr>
        <w:tc>
          <w:tcPr>
            <w:tcW w:type="dxa" w:w="60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2</w:t>
            </w:r>
          </w:p>
        </w:tc>
        <w:tc>
          <w:tcPr>
            <w:tcW w:type="dxa" w:w="218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Danh sách chưa có khách hàng mở công nợ</w:t>
            </w:r>
          </w:p>
        </w:tc>
        <w:tc>
          <w:tcPr>
            <w:tcW w:type="dxa" w:w="250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Hiển thị thông báo danh sách trống</w:t>
            </w:r>
          </w:p>
        </w:tc>
        <w:tc>
          <w:tcPr>
            <w:tcW w:type="dxa" w:w="278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Thông báo hiển thị đúng</w:t>
            </w:r>
          </w:p>
        </w:tc>
        <w:tc>
          <w:tcPr>
            <w:tcW w:type="dxa" w:w="1300"/>
            <w:shd w:fill="EAF4EA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F6B3A"/>
                <w:sz w:val="16"/>
              </w:rPr>
              <w:t>Đạt</w:t>
            </w:r>
          </w:p>
        </w:tc>
      </w:tr>
      <w:tr>
        <w:trPr>
          <w:cantSplit w:val="true"/>
        </w:trPr>
        <w:tc>
          <w:tcPr>
            <w:tcW w:type="dxa" w:w="60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3</w:t>
            </w:r>
          </w:p>
        </w:tc>
        <w:tc>
          <w:tcPr>
            <w:tcW w:type="dxa" w:w="218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Không tải được danh sách công nợ</w:t>
            </w:r>
          </w:p>
        </w:tc>
        <w:tc>
          <w:tcPr>
            <w:tcW w:type="dxa" w:w="250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Hiển thị thông báo lỗi</w:t>
            </w:r>
          </w:p>
        </w:tc>
        <w:tc>
          <w:tcPr>
            <w:tcW w:type="dxa" w:w="278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Thông báo lỗi hiển thị đúng</w:t>
            </w:r>
          </w:p>
        </w:tc>
        <w:tc>
          <w:tcPr>
            <w:tcW w:type="dxa" w:w="1300"/>
            <w:shd w:fill="EAF4EA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F6B3A"/>
                <w:sz w:val="16"/>
              </w:rPr>
              <w:t>Đạt</w:t>
            </w:r>
          </w:p>
        </w:tc>
      </w:tr>
      <w:tr>
        <w:trPr>
          <w:cantSplit w:val="true"/>
        </w:trPr>
        <w:tc>
          <w:tcPr>
            <w:tcW w:type="dxa" w:w="60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4</w:t>
            </w:r>
          </w:p>
        </w:tc>
        <w:tc>
          <w:tcPr>
            <w:tcW w:type="dxa" w:w="218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Khách hàng có số dư trả trước</w:t>
            </w:r>
          </w:p>
        </w:tc>
        <w:tc>
          <w:tcPr>
            <w:tcW w:type="dxa" w:w="250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Hiển thị số tiền trả trước theo định dạng Việt Nam</w:t>
            </w:r>
          </w:p>
        </w:tc>
        <w:tc>
          <w:tcPr>
            <w:tcW w:type="dxa" w:w="278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Nội dung đúng nhưng tiền dùng dấu phẩy phân cách hàng nghìn</w:t>
            </w:r>
          </w:p>
        </w:tc>
        <w:tc>
          <w:tcPr>
            <w:tcW w:type="dxa" w:w="1300"/>
            <w:shd w:fill="FDECEC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9B1C1C"/>
                <w:sz w:val="16"/>
              </w:rPr>
              <w:t>Không đạt</w:t>
            </w:r>
          </w:p>
        </w:tc>
      </w:tr>
      <w:tr>
        <w:trPr>
          <w:cantSplit w:val="true"/>
        </w:trPr>
        <w:tc>
          <w:tcPr>
            <w:tcW w:type="dxa" w:w="60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5</w:t>
            </w:r>
          </w:p>
        </w:tc>
        <w:tc>
          <w:tcPr>
            <w:tcW w:type="dxa" w:w="218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Khách hàng chưa có số điện thoại</w:t>
            </w:r>
          </w:p>
        </w:tc>
        <w:tc>
          <w:tcPr>
            <w:tcW w:type="dxa" w:w="250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Hiển thị dấu gạch ngang</w:t>
            </w:r>
          </w:p>
        </w:tc>
        <w:tc>
          <w:tcPr>
            <w:tcW w:type="dxa" w:w="278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Hiển thị đúng</w:t>
            </w:r>
          </w:p>
        </w:tc>
        <w:tc>
          <w:tcPr>
            <w:tcW w:type="dxa" w:w="1300"/>
            <w:shd w:fill="EAF4EA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F6B3A"/>
                <w:sz w:val="16"/>
              </w:rPr>
              <w:t>Đạt</w:t>
            </w:r>
          </w:p>
        </w:tc>
      </w:tr>
      <w:tr>
        <w:trPr>
          <w:cantSplit w:val="true"/>
        </w:trPr>
        <w:tc>
          <w:tcPr>
            <w:tcW w:type="dxa" w:w="60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6</w:t>
            </w:r>
          </w:p>
        </w:tc>
        <w:tc>
          <w:tcPr>
            <w:tcW w:type="dxa" w:w="218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Khách hàng chưa được cấp hạn mức</w:t>
            </w:r>
          </w:p>
        </w:tc>
        <w:tc>
          <w:tcPr>
            <w:tcW w:type="dxa" w:w="250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Hiển thị trạng thái “Chưa cấp hạn mức”</w:t>
            </w:r>
          </w:p>
        </w:tc>
        <w:tc>
          <w:tcPr>
            <w:tcW w:type="dxa" w:w="278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Hiển thị đúng</w:t>
            </w:r>
          </w:p>
        </w:tc>
        <w:tc>
          <w:tcPr>
            <w:tcW w:type="dxa" w:w="1300"/>
            <w:shd w:fill="EAF4EA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F6B3A"/>
                <w:sz w:val="16"/>
              </w:rPr>
              <w:t>Đạt</w:t>
            </w:r>
          </w:p>
        </w:tc>
      </w:tr>
      <w:tr>
        <w:trPr>
          <w:cantSplit w:val="true"/>
        </w:trPr>
        <w:tc>
          <w:tcPr>
            <w:tcW w:type="dxa" w:w="60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7</w:t>
            </w:r>
          </w:p>
        </w:tc>
        <w:tc>
          <w:tcPr>
            <w:tcW w:type="dxa" w:w="218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Công nợ dưới 80% hạn mức</w:t>
            </w:r>
          </w:p>
        </w:tc>
        <w:tc>
          <w:tcPr>
            <w:tcW w:type="dxa" w:w="250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Hiển thị trạng thái “Bình thường”</w:t>
            </w:r>
          </w:p>
        </w:tc>
        <w:tc>
          <w:tcPr>
            <w:tcW w:type="dxa" w:w="278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Hiển thị đúng</w:t>
            </w:r>
          </w:p>
        </w:tc>
        <w:tc>
          <w:tcPr>
            <w:tcW w:type="dxa" w:w="1300"/>
            <w:shd w:fill="EAF4EA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F6B3A"/>
                <w:sz w:val="16"/>
              </w:rPr>
              <w:t>Đạt</w:t>
            </w:r>
          </w:p>
        </w:tc>
      </w:tr>
      <w:tr>
        <w:trPr>
          <w:cantSplit w:val="true"/>
        </w:trPr>
        <w:tc>
          <w:tcPr>
            <w:tcW w:type="dxa" w:w="60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8</w:t>
            </w:r>
          </w:p>
        </w:tc>
        <w:tc>
          <w:tcPr>
            <w:tcW w:type="dxa" w:w="218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Công nợ bằng 80% hạn mức</w:t>
            </w:r>
          </w:p>
        </w:tc>
        <w:tc>
          <w:tcPr>
            <w:tcW w:type="dxa" w:w="250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Hiển thị trạng thái “Cảnh báo”</w:t>
            </w:r>
          </w:p>
        </w:tc>
        <w:tc>
          <w:tcPr>
            <w:tcW w:type="dxa" w:w="278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Hiển thị đúng</w:t>
            </w:r>
          </w:p>
        </w:tc>
        <w:tc>
          <w:tcPr>
            <w:tcW w:type="dxa" w:w="1300"/>
            <w:shd w:fill="EAF4EA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F6B3A"/>
                <w:sz w:val="16"/>
              </w:rPr>
              <w:t>Đạt</w:t>
            </w:r>
          </w:p>
        </w:tc>
      </w:tr>
      <w:tr>
        <w:trPr>
          <w:cantSplit w:val="true"/>
        </w:trPr>
        <w:tc>
          <w:tcPr>
            <w:tcW w:type="dxa" w:w="60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9</w:t>
            </w:r>
          </w:p>
        </w:tc>
        <w:tc>
          <w:tcPr>
            <w:tcW w:type="dxa" w:w="218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Công nợ bằng hạn mức</w:t>
            </w:r>
          </w:p>
        </w:tc>
        <w:tc>
          <w:tcPr>
            <w:tcW w:type="dxa" w:w="250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Hiển thị trạng thái “Nguy hiểm”</w:t>
            </w:r>
          </w:p>
        </w:tc>
        <w:tc>
          <w:tcPr>
            <w:tcW w:type="dxa" w:w="278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Hiển thị đúng</w:t>
            </w:r>
          </w:p>
        </w:tc>
        <w:tc>
          <w:tcPr>
            <w:tcW w:type="dxa" w:w="1300"/>
            <w:shd w:fill="EAF4EA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F6B3A"/>
                <w:sz w:val="16"/>
              </w:rPr>
              <w:t>Đạt</w:t>
            </w:r>
          </w:p>
        </w:tc>
      </w:tr>
      <w:tr>
        <w:trPr>
          <w:cantSplit w:val="true"/>
        </w:trPr>
        <w:tc>
          <w:tcPr>
            <w:tcW w:type="dxa" w:w="60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10</w:t>
            </w:r>
          </w:p>
        </w:tc>
        <w:tc>
          <w:tcPr>
            <w:tcW w:type="dxa" w:w="218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Khách hàng đang bị khóa</w:t>
            </w:r>
          </w:p>
        </w:tc>
        <w:tc>
          <w:tcPr>
            <w:tcW w:type="dxa" w:w="250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Ưu tiên hiển thị trạng thái “Bị khóa”</w:t>
            </w:r>
          </w:p>
        </w:tc>
        <w:tc>
          <w:tcPr>
            <w:tcW w:type="dxa" w:w="278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Hiển thị đúng</w:t>
            </w:r>
          </w:p>
        </w:tc>
        <w:tc>
          <w:tcPr>
            <w:tcW w:type="dxa" w:w="1300"/>
            <w:shd w:fill="EAF4EA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F6B3A"/>
                <w:sz w:val="16"/>
              </w:rPr>
              <w:t>Đạt</w:t>
            </w:r>
          </w:p>
        </w:tc>
      </w:tr>
      <w:tr>
        <w:trPr>
          <w:cantSplit w:val="true"/>
        </w:trPr>
        <w:tc>
          <w:tcPr>
            <w:tcW w:type="dxa" w:w="60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11</w:t>
            </w:r>
          </w:p>
        </w:tc>
        <w:tc>
          <w:tcPr>
            <w:tcW w:type="dxa" w:w="218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Tìm kiếm theo tên</w:t>
            </w:r>
          </w:p>
        </w:tc>
        <w:tc>
          <w:tcPr>
            <w:tcW w:type="dxa" w:w="250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Trả về đúng khách hàng, không phân biệt hoa thường</w:t>
            </w:r>
          </w:p>
        </w:tc>
        <w:tc>
          <w:tcPr>
            <w:tcW w:type="dxa" w:w="278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Kết quả đúng</w:t>
            </w:r>
          </w:p>
        </w:tc>
        <w:tc>
          <w:tcPr>
            <w:tcW w:type="dxa" w:w="1300"/>
            <w:shd w:fill="EAF4EA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F6B3A"/>
                <w:sz w:val="16"/>
              </w:rPr>
              <w:t>Đạt</w:t>
            </w:r>
          </w:p>
        </w:tc>
      </w:tr>
      <w:tr>
        <w:trPr>
          <w:cantSplit w:val="true"/>
        </w:trPr>
        <w:tc>
          <w:tcPr>
            <w:tcW w:type="dxa" w:w="60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12</w:t>
            </w:r>
          </w:p>
        </w:tc>
        <w:tc>
          <w:tcPr>
            <w:tcW w:type="dxa" w:w="218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Tìm kiếm theo email</w:t>
            </w:r>
          </w:p>
        </w:tc>
        <w:tc>
          <w:tcPr>
            <w:tcW w:type="dxa" w:w="250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Trả về đúng khách hàng</w:t>
            </w:r>
          </w:p>
        </w:tc>
        <w:tc>
          <w:tcPr>
            <w:tcW w:type="dxa" w:w="278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Kết quả đúng</w:t>
            </w:r>
          </w:p>
        </w:tc>
        <w:tc>
          <w:tcPr>
            <w:tcW w:type="dxa" w:w="1300"/>
            <w:shd w:fill="EAF4EA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F6B3A"/>
                <w:sz w:val="16"/>
              </w:rPr>
              <w:t>Đạt</w:t>
            </w:r>
          </w:p>
        </w:tc>
      </w:tr>
      <w:tr>
        <w:trPr>
          <w:cantSplit w:val="true"/>
        </w:trPr>
        <w:tc>
          <w:tcPr>
            <w:tcW w:type="dxa" w:w="60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13</w:t>
            </w:r>
          </w:p>
        </w:tc>
        <w:tc>
          <w:tcPr>
            <w:tcW w:type="dxa" w:w="218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Tìm kiếm theo số điện thoại</w:t>
            </w:r>
          </w:p>
        </w:tc>
        <w:tc>
          <w:tcPr>
            <w:tcW w:type="dxa" w:w="250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Trả về đúng khách hàng</w:t>
            </w:r>
          </w:p>
        </w:tc>
        <w:tc>
          <w:tcPr>
            <w:tcW w:type="dxa" w:w="278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Kết quả đúng</w:t>
            </w:r>
          </w:p>
        </w:tc>
        <w:tc>
          <w:tcPr>
            <w:tcW w:type="dxa" w:w="1300"/>
            <w:shd w:fill="EAF4EA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F6B3A"/>
                <w:sz w:val="16"/>
              </w:rPr>
              <w:t>Đạt</w:t>
            </w:r>
          </w:p>
        </w:tc>
      </w:tr>
      <w:tr>
        <w:trPr>
          <w:cantSplit w:val="true"/>
        </w:trPr>
        <w:tc>
          <w:tcPr>
            <w:tcW w:type="dxa" w:w="60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14</w:t>
            </w:r>
          </w:p>
        </w:tc>
        <w:tc>
          <w:tcPr>
            <w:tcW w:type="dxa" w:w="218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Tìm kiếm không có kết quả</w:t>
            </w:r>
          </w:p>
        </w:tc>
        <w:tc>
          <w:tcPr>
            <w:tcW w:type="dxa" w:w="250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Hiển thị trạng thái danh sách trống</w:t>
            </w:r>
          </w:p>
        </w:tc>
        <w:tc>
          <w:tcPr>
            <w:tcW w:type="dxa" w:w="278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Hiển thị đúng</w:t>
            </w:r>
          </w:p>
        </w:tc>
        <w:tc>
          <w:tcPr>
            <w:tcW w:type="dxa" w:w="1300"/>
            <w:shd w:fill="EAF4EA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F6B3A"/>
                <w:sz w:val="16"/>
              </w:rPr>
              <w:t>Đạt</w:t>
            </w:r>
          </w:p>
        </w:tc>
      </w:tr>
      <w:tr>
        <w:trPr>
          <w:cantSplit w:val="true"/>
        </w:trPr>
        <w:tc>
          <w:tcPr>
            <w:tcW w:type="dxa" w:w="60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15</w:t>
            </w:r>
          </w:p>
        </w:tc>
        <w:tc>
          <w:tcPr>
            <w:tcW w:type="dxa" w:w="218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Phân trang danh sách</w:t>
            </w:r>
          </w:p>
        </w:tc>
        <w:tc>
          <w:tcPr>
            <w:tcW w:type="dxa" w:w="250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Mỗi trang tối đa 10 khách hàng và chuyển trang đúng</w:t>
            </w:r>
          </w:p>
        </w:tc>
        <w:tc>
          <w:tcPr>
            <w:tcW w:type="dxa" w:w="278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Hoạt động đúng</w:t>
            </w:r>
          </w:p>
        </w:tc>
        <w:tc>
          <w:tcPr>
            <w:tcW w:type="dxa" w:w="1300"/>
            <w:shd w:fill="EAF4EA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F6B3A"/>
                <w:sz w:val="16"/>
              </w:rPr>
              <w:t>Đạt</w:t>
            </w:r>
          </w:p>
        </w:tc>
      </w:tr>
      <w:tr>
        <w:trPr>
          <w:cantSplit w:val="true"/>
        </w:trPr>
        <w:tc>
          <w:tcPr>
            <w:tcW w:type="dxa" w:w="60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16</w:t>
            </w:r>
          </w:p>
        </w:tc>
        <w:tc>
          <w:tcPr>
            <w:tcW w:type="dxa" w:w="218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Quyền của quản trị viên</w:t>
            </w:r>
          </w:p>
        </w:tc>
        <w:tc>
          <w:tcPr>
            <w:tcW w:type="dxa" w:w="250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Được cấp hạn mức, điều chỉnh và mở khóa</w:t>
            </w:r>
          </w:p>
        </w:tc>
        <w:tc>
          <w:tcPr>
            <w:tcW w:type="dxa" w:w="278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Các thao tác hiển thị đúng</w:t>
            </w:r>
          </w:p>
        </w:tc>
        <w:tc>
          <w:tcPr>
            <w:tcW w:type="dxa" w:w="1300"/>
            <w:shd w:fill="EAF4EA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F6B3A"/>
                <w:sz w:val="16"/>
              </w:rPr>
              <w:t>Đạt</w:t>
            </w:r>
          </w:p>
        </w:tc>
      </w:tr>
      <w:tr>
        <w:trPr>
          <w:cantSplit w:val="true"/>
        </w:trPr>
        <w:tc>
          <w:tcPr>
            <w:tcW w:type="dxa" w:w="60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17</w:t>
            </w:r>
          </w:p>
        </w:tc>
        <w:tc>
          <w:tcPr>
            <w:tcW w:type="dxa" w:w="218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Quyền của nhân viên</w:t>
            </w:r>
          </w:p>
        </w:tc>
        <w:tc>
          <w:tcPr>
            <w:tcW w:type="dxa" w:w="250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Chỉ được xem danh sách và lịch sử</w:t>
            </w:r>
          </w:p>
        </w:tc>
        <w:tc>
          <w:tcPr>
            <w:tcW w:type="dxa" w:w="278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Các thao tác quản trị được ẩn</w:t>
            </w:r>
          </w:p>
        </w:tc>
        <w:tc>
          <w:tcPr>
            <w:tcW w:type="dxa" w:w="1300"/>
            <w:shd w:fill="EAF4EA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F6B3A"/>
                <w:sz w:val="16"/>
              </w:rPr>
              <w:t>Đạt</w:t>
            </w:r>
          </w:p>
        </w:tc>
      </w:tr>
      <w:tr>
        <w:trPr>
          <w:cantSplit w:val="true"/>
        </w:trPr>
        <w:tc>
          <w:tcPr>
            <w:tcW w:type="dxa" w:w="60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18</w:t>
            </w:r>
          </w:p>
        </w:tc>
        <w:tc>
          <w:tcPr>
            <w:tcW w:type="dxa" w:w="218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Customer truy cập trang công nợ</w:t>
            </w:r>
          </w:p>
        </w:tc>
        <w:tc>
          <w:tcPr>
            <w:tcW w:type="dxa" w:w="250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Bị chuyển khỏi trang quản trị</w:t>
            </w:r>
          </w:p>
        </w:tc>
        <w:tc>
          <w:tcPr>
            <w:tcW w:type="dxa" w:w="278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Được chuyển về trang chủ</w:t>
            </w:r>
          </w:p>
        </w:tc>
        <w:tc>
          <w:tcPr>
            <w:tcW w:type="dxa" w:w="1300"/>
            <w:shd w:fill="EAF4EA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F6B3A"/>
                <w:sz w:val="16"/>
              </w:rPr>
              <w:t>Đạt</w:t>
            </w:r>
          </w:p>
        </w:tc>
      </w:tr>
      <w:tr>
        <w:trPr>
          <w:cantSplit w:val="true"/>
        </w:trPr>
        <w:tc>
          <w:tcPr>
            <w:tcW w:type="dxa" w:w="60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19</w:t>
            </w:r>
          </w:p>
        </w:tc>
        <w:tc>
          <w:tcPr>
            <w:tcW w:type="dxa" w:w="218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Mở biểu mẫu cấp công nợ</w:t>
            </w:r>
          </w:p>
        </w:tc>
        <w:tc>
          <w:tcPr>
            <w:tcW w:type="dxa" w:w="250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Hiển thị trường khách hàng và hạn mức</w:t>
            </w:r>
          </w:p>
        </w:tc>
        <w:tc>
          <w:tcPr>
            <w:tcW w:type="dxa" w:w="278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Biểu mẫu hiển thị đúng</w:t>
            </w:r>
          </w:p>
        </w:tc>
        <w:tc>
          <w:tcPr>
            <w:tcW w:type="dxa" w:w="1300"/>
            <w:shd w:fill="EAF4EA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F6B3A"/>
                <w:sz w:val="16"/>
              </w:rPr>
              <w:t>Đạt</w:t>
            </w:r>
          </w:p>
        </w:tc>
      </w:tr>
      <w:tr>
        <w:trPr>
          <w:cantSplit w:val="true"/>
        </w:trPr>
        <w:tc>
          <w:tcPr>
            <w:tcW w:type="dxa" w:w="60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20</w:t>
            </w:r>
          </w:p>
        </w:tc>
        <w:tc>
          <w:tcPr>
            <w:tcW w:type="dxa" w:w="218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Danh sách khách hàng cấp công nợ mới</w:t>
            </w:r>
          </w:p>
        </w:tc>
        <w:tc>
          <w:tcPr>
            <w:tcW w:type="dxa" w:w="250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Chỉ có Customer chưa được cấp hạn mức</w:t>
            </w:r>
          </w:p>
        </w:tc>
        <w:tc>
          <w:tcPr>
            <w:tcW w:type="dxa" w:w="278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Danh sách được lọc đúng</w:t>
            </w:r>
          </w:p>
        </w:tc>
        <w:tc>
          <w:tcPr>
            <w:tcW w:type="dxa" w:w="1300"/>
            <w:shd w:fill="EAF4EA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F6B3A"/>
                <w:sz w:val="16"/>
              </w:rPr>
              <w:t>Đạt</w:t>
            </w:r>
          </w:p>
        </w:tc>
      </w:tr>
      <w:tr>
        <w:trPr>
          <w:cantSplit w:val="true"/>
        </w:trPr>
        <w:tc>
          <w:tcPr>
            <w:tcW w:type="dxa" w:w="60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21</w:t>
            </w:r>
          </w:p>
        </w:tc>
        <w:tc>
          <w:tcPr>
            <w:tcW w:type="dxa" w:w="218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Cấp hạn mức khi chưa chọn khách hàng</w:t>
            </w:r>
          </w:p>
        </w:tc>
        <w:tc>
          <w:tcPr>
            <w:tcW w:type="dxa" w:w="250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Không gửi yêu cầu và hiển thị lỗi</w:t>
            </w:r>
          </w:p>
        </w:tc>
        <w:tc>
          <w:tcPr>
            <w:tcW w:type="dxa" w:w="278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Xử lý đúng</w:t>
            </w:r>
          </w:p>
        </w:tc>
        <w:tc>
          <w:tcPr>
            <w:tcW w:type="dxa" w:w="1300"/>
            <w:shd w:fill="EAF4EA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F6B3A"/>
                <w:sz w:val="16"/>
              </w:rPr>
              <w:t>Đạt</w:t>
            </w:r>
          </w:p>
        </w:tc>
      </w:tr>
      <w:tr>
        <w:trPr>
          <w:cantSplit w:val="true"/>
        </w:trPr>
        <w:tc>
          <w:tcPr>
            <w:tcW w:type="dxa" w:w="60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22</w:t>
            </w:r>
          </w:p>
        </w:tc>
        <w:tc>
          <w:tcPr>
            <w:tcW w:type="dxa" w:w="218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Hạn mức bằng 0</w:t>
            </w:r>
          </w:p>
        </w:tc>
        <w:tc>
          <w:tcPr>
            <w:tcW w:type="dxa" w:w="250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Không cho lưu</w:t>
            </w:r>
          </w:p>
        </w:tc>
        <w:tc>
          <w:tcPr>
            <w:tcW w:type="dxa" w:w="278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Hiển thị lỗi phù hợp</w:t>
            </w:r>
          </w:p>
        </w:tc>
        <w:tc>
          <w:tcPr>
            <w:tcW w:type="dxa" w:w="1300"/>
            <w:shd w:fill="EAF4EA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F6B3A"/>
                <w:sz w:val="16"/>
              </w:rPr>
              <w:t>Đạt</w:t>
            </w:r>
          </w:p>
        </w:tc>
      </w:tr>
      <w:tr>
        <w:trPr>
          <w:cantSplit w:val="true"/>
        </w:trPr>
        <w:tc>
          <w:tcPr>
            <w:tcW w:type="dxa" w:w="60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23</w:t>
            </w:r>
          </w:p>
        </w:tc>
        <w:tc>
          <w:tcPr>
            <w:tcW w:type="dxa" w:w="218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Hạn mức âm</w:t>
            </w:r>
          </w:p>
        </w:tc>
        <w:tc>
          <w:tcPr>
            <w:tcW w:type="dxa" w:w="250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Không cho lưu</w:t>
            </w:r>
          </w:p>
        </w:tc>
        <w:tc>
          <w:tcPr>
            <w:tcW w:type="dxa" w:w="278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Hiển thị lỗi phù hợp</w:t>
            </w:r>
          </w:p>
        </w:tc>
        <w:tc>
          <w:tcPr>
            <w:tcW w:type="dxa" w:w="1300"/>
            <w:shd w:fill="EAF4EA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F6B3A"/>
                <w:sz w:val="16"/>
              </w:rPr>
              <w:t>Đạt</w:t>
            </w:r>
          </w:p>
        </w:tc>
      </w:tr>
      <w:tr>
        <w:trPr>
          <w:cantSplit w:val="true"/>
        </w:trPr>
        <w:tc>
          <w:tcPr>
            <w:tcW w:type="dxa" w:w="60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24</w:t>
            </w:r>
          </w:p>
        </w:tc>
        <w:tc>
          <w:tcPr>
            <w:tcW w:type="dxa" w:w="218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Cấp hạn mức hợp lệ</w:t>
            </w:r>
          </w:p>
        </w:tc>
        <w:tc>
          <w:tcPr>
            <w:tcW w:type="dxa" w:w="250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Gửi đúng khách hàng và số tiền</w:t>
            </w:r>
          </w:p>
        </w:tc>
        <w:tc>
          <w:tcPr>
            <w:tcW w:type="dxa" w:w="278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Dữ liệu gửi chính xác</w:t>
            </w:r>
          </w:p>
        </w:tc>
        <w:tc>
          <w:tcPr>
            <w:tcW w:type="dxa" w:w="1300"/>
            <w:shd w:fill="EAF4EA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F6B3A"/>
                <w:sz w:val="16"/>
              </w:rPr>
              <w:t>Đạt</w:t>
            </w:r>
          </w:p>
        </w:tc>
      </w:tr>
      <w:tr>
        <w:trPr>
          <w:cantSplit w:val="true"/>
        </w:trPr>
        <w:tc>
          <w:tcPr>
            <w:tcW w:type="dxa" w:w="60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25</w:t>
            </w:r>
          </w:p>
        </w:tc>
        <w:tc>
          <w:tcPr>
            <w:tcW w:type="dxa" w:w="218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Mở biểu mẫu sửa hạn mức</w:t>
            </w:r>
          </w:p>
        </w:tc>
        <w:tc>
          <w:tcPr>
            <w:tcW w:type="dxa" w:w="250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Hiển thị hạn mức hiện tại</w:t>
            </w:r>
          </w:p>
        </w:tc>
        <w:tc>
          <w:tcPr>
            <w:tcW w:type="dxa" w:w="278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Giá trị hiển thị đúng</w:t>
            </w:r>
          </w:p>
        </w:tc>
        <w:tc>
          <w:tcPr>
            <w:tcW w:type="dxa" w:w="1300"/>
            <w:shd w:fill="EAF4EA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F6B3A"/>
                <w:sz w:val="16"/>
              </w:rPr>
              <w:t>Đạt</w:t>
            </w:r>
          </w:p>
        </w:tc>
      </w:tr>
      <w:tr>
        <w:trPr>
          <w:cantSplit w:val="true"/>
        </w:trPr>
        <w:tc>
          <w:tcPr>
            <w:tcW w:type="dxa" w:w="60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26</w:t>
            </w:r>
          </w:p>
        </w:tc>
        <w:tc>
          <w:tcPr>
            <w:tcW w:type="dxa" w:w="218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Cập nhật hạn mức</w:t>
            </w:r>
          </w:p>
        </w:tc>
        <w:tc>
          <w:tcPr>
            <w:tcW w:type="dxa" w:w="250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Gửi đúng hạn mức mới</w:t>
            </w:r>
          </w:p>
        </w:tc>
        <w:tc>
          <w:tcPr>
            <w:tcW w:type="dxa" w:w="278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Dữ liệu gửi chính xác</w:t>
            </w:r>
          </w:p>
        </w:tc>
        <w:tc>
          <w:tcPr>
            <w:tcW w:type="dxa" w:w="1300"/>
            <w:shd w:fill="EAF4EA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F6B3A"/>
                <w:sz w:val="16"/>
              </w:rPr>
              <w:t>Đạt</w:t>
            </w:r>
          </w:p>
        </w:tc>
      </w:tr>
      <w:tr>
        <w:trPr>
          <w:cantSplit w:val="true"/>
        </w:trPr>
        <w:tc>
          <w:tcPr>
            <w:tcW w:type="dxa" w:w="60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27</w:t>
            </w:r>
          </w:p>
        </w:tc>
        <w:tc>
          <w:tcPr>
            <w:tcW w:type="dxa" w:w="218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Cập nhật hạn mức thành công</w:t>
            </w:r>
          </w:p>
        </w:tc>
        <w:tc>
          <w:tcPr>
            <w:tcW w:type="dxa" w:w="250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Tải lại danh sách công nợ</w:t>
            </w:r>
          </w:p>
        </w:tc>
        <w:tc>
          <w:tcPr>
            <w:tcW w:type="dxa" w:w="278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Danh sách được tải lại</w:t>
            </w:r>
          </w:p>
        </w:tc>
        <w:tc>
          <w:tcPr>
            <w:tcW w:type="dxa" w:w="1300"/>
            <w:shd w:fill="EAF4EA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F6B3A"/>
                <w:sz w:val="16"/>
              </w:rPr>
              <w:t>Đạt</w:t>
            </w:r>
          </w:p>
        </w:tc>
      </w:tr>
      <w:tr>
        <w:trPr>
          <w:cantSplit w:val="true"/>
        </w:trPr>
        <w:tc>
          <w:tcPr>
            <w:tcW w:type="dxa" w:w="60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28</w:t>
            </w:r>
          </w:p>
        </w:tc>
        <w:tc>
          <w:tcPr>
            <w:tcW w:type="dxa" w:w="218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Cập nhật hạn mức thất bại</w:t>
            </w:r>
          </w:p>
        </w:tc>
        <w:tc>
          <w:tcPr>
            <w:tcW w:type="dxa" w:w="250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Hiển thị lỗi và giữ dữ liệu đang nhập</w:t>
            </w:r>
          </w:p>
        </w:tc>
        <w:tc>
          <w:tcPr>
            <w:tcW w:type="dxa" w:w="278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Xử lý đúng</w:t>
            </w:r>
          </w:p>
        </w:tc>
        <w:tc>
          <w:tcPr>
            <w:tcW w:type="dxa" w:w="1300"/>
            <w:shd w:fill="EAF4EA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F6B3A"/>
                <w:sz w:val="16"/>
              </w:rPr>
              <w:t>Đạt</w:t>
            </w:r>
          </w:p>
        </w:tc>
      </w:tr>
      <w:tr>
        <w:trPr>
          <w:cantSplit w:val="true"/>
        </w:trPr>
        <w:tc>
          <w:tcPr>
            <w:tcW w:type="dxa" w:w="60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29</w:t>
            </w:r>
          </w:p>
        </w:tc>
        <w:tc>
          <w:tcPr>
            <w:tcW w:type="dxa" w:w="218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Nhấn lưu hạn mức liên tục</w:t>
            </w:r>
          </w:p>
        </w:tc>
        <w:tc>
          <w:tcPr>
            <w:tcW w:type="dxa" w:w="250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Chỉ gửi một yêu cầu</w:t>
            </w:r>
          </w:p>
        </w:tc>
        <w:tc>
          <w:tcPr>
            <w:tcW w:type="dxa" w:w="278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Một yêu cầu được gửi</w:t>
            </w:r>
          </w:p>
        </w:tc>
        <w:tc>
          <w:tcPr>
            <w:tcW w:type="dxa" w:w="1300"/>
            <w:shd w:fill="EAF4EA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F6B3A"/>
                <w:sz w:val="16"/>
              </w:rPr>
              <w:t>Đạt</w:t>
            </w:r>
          </w:p>
        </w:tc>
      </w:tr>
      <w:tr>
        <w:trPr>
          <w:cantSplit w:val="true"/>
        </w:trPr>
        <w:tc>
          <w:tcPr>
            <w:tcW w:type="dxa" w:w="60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30</w:t>
            </w:r>
          </w:p>
        </w:tc>
        <w:tc>
          <w:tcPr>
            <w:tcW w:type="dxa" w:w="218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Mở biểu mẫu điều chỉnh nợ</w:t>
            </w:r>
          </w:p>
        </w:tc>
        <w:tc>
          <w:tcPr>
            <w:tcW w:type="dxa" w:w="250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Hiển thị đúng khách hàng và loại điều chỉnh</w:t>
            </w:r>
          </w:p>
        </w:tc>
        <w:tc>
          <w:tcPr>
            <w:tcW w:type="dxa" w:w="278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Biểu mẫu hiển thị đúng</w:t>
            </w:r>
          </w:p>
        </w:tc>
        <w:tc>
          <w:tcPr>
            <w:tcW w:type="dxa" w:w="1300"/>
            <w:shd w:fill="EAF4EA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F6B3A"/>
                <w:sz w:val="16"/>
              </w:rPr>
              <w:t>Đạt</w:t>
            </w:r>
          </w:p>
        </w:tc>
      </w:tr>
      <w:tr>
        <w:trPr>
          <w:cantSplit w:val="true"/>
        </w:trPr>
        <w:tc>
          <w:tcPr>
            <w:tcW w:type="dxa" w:w="60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31</w:t>
            </w:r>
          </w:p>
        </w:tc>
        <w:tc>
          <w:tcPr>
            <w:tcW w:type="dxa" w:w="218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Cộng công nợ</w:t>
            </w:r>
          </w:p>
        </w:tc>
        <w:tc>
          <w:tcPr>
            <w:tcW w:type="dxa" w:w="250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Gửi đúng số tiền, loại cộng và lý do</w:t>
            </w:r>
          </w:p>
        </w:tc>
        <w:tc>
          <w:tcPr>
            <w:tcW w:type="dxa" w:w="278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Dữ liệu gửi chính xác</w:t>
            </w:r>
          </w:p>
        </w:tc>
        <w:tc>
          <w:tcPr>
            <w:tcW w:type="dxa" w:w="1300"/>
            <w:shd w:fill="EAF4EA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F6B3A"/>
                <w:sz w:val="16"/>
              </w:rPr>
              <w:t>Đạt</w:t>
            </w:r>
          </w:p>
        </w:tc>
      </w:tr>
      <w:tr>
        <w:trPr>
          <w:cantSplit w:val="true"/>
        </w:trPr>
        <w:tc>
          <w:tcPr>
            <w:tcW w:type="dxa" w:w="60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32</w:t>
            </w:r>
          </w:p>
        </w:tc>
        <w:tc>
          <w:tcPr>
            <w:tcW w:type="dxa" w:w="218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Trừ công nợ</w:t>
            </w:r>
          </w:p>
        </w:tc>
        <w:tc>
          <w:tcPr>
            <w:tcW w:type="dxa" w:w="250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Gửi đúng số tiền, loại trừ và lý do</w:t>
            </w:r>
          </w:p>
        </w:tc>
        <w:tc>
          <w:tcPr>
            <w:tcW w:type="dxa" w:w="278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Dữ liệu gửi chính xác</w:t>
            </w:r>
          </w:p>
        </w:tc>
        <w:tc>
          <w:tcPr>
            <w:tcW w:type="dxa" w:w="1300"/>
            <w:shd w:fill="EAF4EA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F6B3A"/>
                <w:sz w:val="16"/>
              </w:rPr>
              <w:t>Đạt</w:t>
            </w:r>
          </w:p>
        </w:tc>
      </w:tr>
      <w:tr>
        <w:trPr>
          <w:cantSplit w:val="true"/>
        </w:trPr>
        <w:tc>
          <w:tcPr>
            <w:tcW w:type="dxa" w:w="60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33</w:t>
            </w:r>
          </w:p>
        </w:tc>
        <w:tc>
          <w:tcPr>
            <w:tcW w:type="dxa" w:w="218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Điều chỉnh số tiền bằng 0</w:t>
            </w:r>
          </w:p>
        </w:tc>
        <w:tc>
          <w:tcPr>
            <w:tcW w:type="dxa" w:w="250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Không cho thực hiện</w:t>
            </w:r>
          </w:p>
        </w:tc>
        <w:tc>
          <w:tcPr>
            <w:tcW w:type="dxa" w:w="278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Hiển thị lỗi phù hợp</w:t>
            </w:r>
          </w:p>
        </w:tc>
        <w:tc>
          <w:tcPr>
            <w:tcW w:type="dxa" w:w="1300"/>
            <w:shd w:fill="EAF4EA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F6B3A"/>
                <w:sz w:val="16"/>
              </w:rPr>
              <w:t>Đạt</w:t>
            </w:r>
          </w:p>
        </w:tc>
      </w:tr>
      <w:tr>
        <w:trPr>
          <w:cantSplit w:val="true"/>
        </w:trPr>
        <w:tc>
          <w:tcPr>
            <w:tcW w:type="dxa" w:w="60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34</w:t>
            </w:r>
          </w:p>
        </w:tc>
        <w:tc>
          <w:tcPr>
            <w:tcW w:type="dxa" w:w="218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Điều chỉnh không có lý do</w:t>
            </w:r>
          </w:p>
        </w:tc>
        <w:tc>
          <w:tcPr>
            <w:tcW w:type="dxa" w:w="250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Không cho thực hiện</w:t>
            </w:r>
          </w:p>
        </w:tc>
        <w:tc>
          <w:tcPr>
            <w:tcW w:type="dxa" w:w="278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Hiển thị lỗi phù hợp</w:t>
            </w:r>
          </w:p>
        </w:tc>
        <w:tc>
          <w:tcPr>
            <w:tcW w:type="dxa" w:w="1300"/>
            <w:shd w:fill="EAF4EA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F6B3A"/>
                <w:sz w:val="16"/>
              </w:rPr>
              <w:t>Đạt</w:t>
            </w:r>
          </w:p>
        </w:tc>
      </w:tr>
      <w:tr>
        <w:trPr>
          <w:cantSplit w:val="true"/>
        </w:trPr>
        <w:tc>
          <w:tcPr>
            <w:tcW w:type="dxa" w:w="60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35</w:t>
            </w:r>
          </w:p>
        </w:tc>
        <w:tc>
          <w:tcPr>
            <w:tcW w:type="dxa" w:w="218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Lý do điều chỉnh có khoảng trắng thừa</w:t>
            </w:r>
          </w:p>
        </w:tc>
        <w:tc>
          <w:tcPr>
            <w:tcW w:type="dxa" w:w="250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Loại bỏ khoảng trắng trước khi gửi</w:t>
            </w:r>
          </w:p>
        </w:tc>
        <w:tc>
          <w:tcPr>
            <w:tcW w:type="dxa" w:w="278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Dữ liệu được chuẩn hóa đúng</w:t>
            </w:r>
          </w:p>
        </w:tc>
        <w:tc>
          <w:tcPr>
            <w:tcW w:type="dxa" w:w="1300"/>
            <w:shd w:fill="EAF4EA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F6B3A"/>
                <w:sz w:val="16"/>
              </w:rPr>
              <w:t>Đạt</w:t>
            </w:r>
          </w:p>
        </w:tc>
      </w:tr>
      <w:tr>
        <w:trPr>
          <w:cantSplit w:val="true"/>
        </w:trPr>
        <w:tc>
          <w:tcPr>
            <w:tcW w:type="dxa" w:w="60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36</w:t>
            </w:r>
          </w:p>
        </w:tc>
        <w:tc>
          <w:tcPr>
            <w:tcW w:type="dxa" w:w="218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API điều chỉnh thất bại</w:t>
            </w:r>
          </w:p>
        </w:tc>
        <w:tc>
          <w:tcPr>
            <w:tcW w:type="dxa" w:w="250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Hiển thị lỗi và giữ dữ liệu đang nhập</w:t>
            </w:r>
          </w:p>
        </w:tc>
        <w:tc>
          <w:tcPr>
            <w:tcW w:type="dxa" w:w="278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Xử lý đúng</w:t>
            </w:r>
          </w:p>
        </w:tc>
        <w:tc>
          <w:tcPr>
            <w:tcW w:type="dxa" w:w="1300"/>
            <w:shd w:fill="EAF4EA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F6B3A"/>
                <w:sz w:val="16"/>
              </w:rPr>
              <w:t>Đạt</w:t>
            </w:r>
          </w:p>
        </w:tc>
      </w:tr>
      <w:tr>
        <w:trPr>
          <w:cantSplit w:val="true"/>
        </w:trPr>
        <w:tc>
          <w:tcPr>
            <w:tcW w:type="dxa" w:w="60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37</w:t>
            </w:r>
          </w:p>
        </w:tc>
        <w:tc>
          <w:tcPr>
            <w:tcW w:type="dxa" w:w="218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Điều kiện hiển thị mở khóa</w:t>
            </w:r>
          </w:p>
        </w:tc>
        <w:tc>
          <w:tcPr>
            <w:tcW w:type="dxa" w:w="250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Chỉ khách hàng bị khóa có thao tác mở khóa</w:t>
            </w:r>
          </w:p>
        </w:tc>
        <w:tc>
          <w:tcPr>
            <w:tcW w:type="dxa" w:w="278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Hiển thị đúng</w:t>
            </w:r>
          </w:p>
        </w:tc>
        <w:tc>
          <w:tcPr>
            <w:tcW w:type="dxa" w:w="1300"/>
            <w:shd w:fill="EAF4EA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F6B3A"/>
                <w:sz w:val="16"/>
              </w:rPr>
              <w:t>Đạt</w:t>
            </w:r>
          </w:p>
        </w:tc>
      </w:tr>
      <w:tr>
        <w:trPr>
          <w:cantSplit w:val="true"/>
        </w:trPr>
        <w:tc>
          <w:tcPr>
            <w:tcW w:type="dxa" w:w="60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38</w:t>
            </w:r>
          </w:p>
        </w:tc>
        <w:tc>
          <w:tcPr>
            <w:tcW w:type="dxa" w:w="218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Mở khóa không có lý do</w:t>
            </w:r>
          </w:p>
        </w:tc>
        <w:tc>
          <w:tcPr>
            <w:tcW w:type="dxa" w:w="250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Không cho thực hiện</w:t>
            </w:r>
          </w:p>
        </w:tc>
        <w:tc>
          <w:tcPr>
            <w:tcW w:type="dxa" w:w="278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Hiển thị lỗi phù hợp</w:t>
            </w:r>
          </w:p>
        </w:tc>
        <w:tc>
          <w:tcPr>
            <w:tcW w:type="dxa" w:w="1300"/>
            <w:shd w:fill="EAF4EA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F6B3A"/>
                <w:sz w:val="16"/>
              </w:rPr>
              <w:t>Đạt</w:t>
            </w:r>
          </w:p>
        </w:tc>
      </w:tr>
      <w:tr>
        <w:trPr>
          <w:cantSplit w:val="true"/>
        </w:trPr>
        <w:tc>
          <w:tcPr>
            <w:tcW w:type="dxa" w:w="60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39</w:t>
            </w:r>
          </w:p>
        </w:tc>
        <w:tc>
          <w:tcPr>
            <w:tcW w:type="dxa" w:w="218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Mở khóa hợp lệ</w:t>
            </w:r>
          </w:p>
        </w:tc>
        <w:tc>
          <w:tcPr>
            <w:tcW w:type="dxa" w:w="250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Gửi đúng lý do và thông báo thành công</w:t>
            </w:r>
          </w:p>
        </w:tc>
        <w:tc>
          <w:tcPr>
            <w:tcW w:type="dxa" w:w="278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Xử lý đúng</w:t>
            </w:r>
          </w:p>
        </w:tc>
        <w:tc>
          <w:tcPr>
            <w:tcW w:type="dxa" w:w="1300"/>
            <w:shd w:fill="EAF4EA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F6B3A"/>
                <w:sz w:val="16"/>
              </w:rPr>
              <w:t>Đạt</w:t>
            </w:r>
          </w:p>
        </w:tc>
      </w:tr>
      <w:tr>
        <w:trPr>
          <w:cantSplit w:val="true"/>
        </w:trPr>
        <w:tc>
          <w:tcPr>
            <w:tcW w:type="dxa" w:w="60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40</w:t>
            </w:r>
          </w:p>
        </w:tc>
        <w:tc>
          <w:tcPr>
            <w:tcW w:type="dxa" w:w="218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API mở khóa thất bại</w:t>
            </w:r>
          </w:p>
        </w:tc>
        <w:tc>
          <w:tcPr>
            <w:tcW w:type="dxa" w:w="250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Hiển thị lỗi và giữ dữ liệu đang nhập</w:t>
            </w:r>
          </w:p>
        </w:tc>
        <w:tc>
          <w:tcPr>
            <w:tcW w:type="dxa" w:w="278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Xử lý đúng</w:t>
            </w:r>
          </w:p>
        </w:tc>
        <w:tc>
          <w:tcPr>
            <w:tcW w:type="dxa" w:w="1300"/>
            <w:shd w:fill="EAF4EA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F6B3A"/>
                <w:sz w:val="16"/>
              </w:rPr>
              <w:t>Đạt</w:t>
            </w:r>
          </w:p>
        </w:tc>
      </w:tr>
      <w:tr>
        <w:trPr>
          <w:cantSplit w:val="true"/>
        </w:trPr>
        <w:tc>
          <w:tcPr>
            <w:tcW w:type="dxa" w:w="60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41</w:t>
            </w:r>
          </w:p>
        </w:tc>
        <w:tc>
          <w:tcPr>
            <w:tcW w:type="dxa" w:w="218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Nội dung lịch sử công nợ</w:t>
            </w:r>
          </w:p>
        </w:tc>
        <w:tc>
          <w:tcPr>
            <w:tcW w:type="dxa" w:w="250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Hiển thị đầy đủ cột, số tiền đúng định dạng Việt Nam</w:t>
            </w:r>
          </w:p>
        </w:tc>
        <w:tc>
          <w:tcPr>
            <w:tcW w:type="dxa" w:w="278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Dữ liệu đúng nhưng tiền dùng dấu phẩy phân cách hàng nghìn</w:t>
            </w:r>
          </w:p>
        </w:tc>
        <w:tc>
          <w:tcPr>
            <w:tcW w:type="dxa" w:w="1300"/>
            <w:shd w:fill="FDECEC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9B1C1C"/>
                <w:sz w:val="16"/>
              </w:rPr>
              <w:t>Không đạt</w:t>
            </w:r>
          </w:p>
        </w:tc>
      </w:tr>
      <w:tr>
        <w:trPr>
          <w:cantSplit w:val="true"/>
        </w:trPr>
        <w:tc>
          <w:tcPr>
            <w:tcW w:type="dxa" w:w="60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42</w:t>
            </w:r>
          </w:p>
        </w:tc>
        <w:tc>
          <w:tcPr>
            <w:tcW w:type="dxa" w:w="218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Loại biến động công nợ</w:t>
            </w:r>
          </w:p>
        </w:tc>
        <w:tc>
          <w:tcPr>
            <w:tcW w:type="dxa" w:w="250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Hiển thị “Tăng nợ”, “Giảm nợ”, “Điều chỉnh”</w:t>
            </w:r>
          </w:p>
        </w:tc>
        <w:tc>
          <w:tcPr>
            <w:tcW w:type="dxa" w:w="278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Hiển thị đúng</w:t>
            </w:r>
          </w:p>
        </w:tc>
        <w:tc>
          <w:tcPr>
            <w:tcW w:type="dxa" w:w="1300"/>
            <w:shd w:fill="EAF4EA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F6B3A"/>
                <w:sz w:val="16"/>
              </w:rPr>
              <w:t>Đạt</w:t>
            </w:r>
          </w:p>
        </w:tc>
      </w:tr>
      <w:tr>
        <w:trPr>
          <w:cantSplit w:val="true"/>
        </w:trPr>
        <w:tc>
          <w:tcPr>
            <w:tcW w:type="dxa" w:w="60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43</w:t>
            </w:r>
          </w:p>
        </w:tc>
        <w:tc>
          <w:tcPr>
            <w:tcW w:type="dxa" w:w="218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Lịch sử thiếu người thực hiện hoặc ghi chú</w:t>
            </w:r>
          </w:p>
        </w:tc>
        <w:tc>
          <w:tcPr>
            <w:tcW w:type="dxa" w:w="250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Hiển thị “Hệ thống” hoặc dấu gạch ngang</w:t>
            </w:r>
          </w:p>
        </w:tc>
        <w:tc>
          <w:tcPr>
            <w:tcW w:type="dxa" w:w="278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Hiển thị đúng</w:t>
            </w:r>
          </w:p>
        </w:tc>
        <w:tc>
          <w:tcPr>
            <w:tcW w:type="dxa" w:w="1300"/>
            <w:shd w:fill="EAF4EA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F6B3A"/>
                <w:sz w:val="16"/>
              </w:rPr>
              <w:t>Đạt</w:t>
            </w:r>
          </w:p>
        </w:tc>
      </w:tr>
      <w:tr>
        <w:trPr>
          <w:cantSplit w:val="true"/>
        </w:trPr>
        <w:tc>
          <w:tcPr>
            <w:tcW w:type="dxa" w:w="60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44</w:t>
            </w:r>
          </w:p>
        </w:tc>
        <w:tc>
          <w:tcPr>
            <w:tcW w:type="dxa" w:w="218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Lịch sử chưa có biến động</w:t>
            </w:r>
          </w:p>
        </w:tc>
        <w:tc>
          <w:tcPr>
            <w:tcW w:type="dxa" w:w="250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Hiển thị thông báo lịch sử trống</w:t>
            </w:r>
          </w:p>
        </w:tc>
        <w:tc>
          <w:tcPr>
            <w:tcW w:type="dxa" w:w="278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Hiển thị đúng</w:t>
            </w:r>
          </w:p>
        </w:tc>
        <w:tc>
          <w:tcPr>
            <w:tcW w:type="dxa" w:w="1300"/>
            <w:shd w:fill="EAF4EA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F6B3A"/>
                <w:sz w:val="16"/>
              </w:rPr>
              <w:t>Đạt</w:t>
            </w:r>
          </w:p>
        </w:tc>
      </w:tr>
      <w:tr>
        <w:trPr>
          <w:cantSplit w:val="true"/>
        </w:trPr>
        <w:tc>
          <w:tcPr>
            <w:tcW w:type="dxa" w:w="60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45</w:t>
            </w:r>
          </w:p>
        </w:tc>
        <w:tc>
          <w:tcPr>
            <w:tcW w:type="dxa" w:w="218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Không tải được lịch sử</w:t>
            </w:r>
          </w:p>
        </w:tc>
        <w:tc>
          <w:tcPr>
            <w:tcW w:type="dxa" w:w="250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Hiển thị thông báo lỗi</w:t>
            </w:r>
          </w:p>
        </w:tc>
        <w:tc>
          <w:tcPr>
            <w:tcW w:type="dxa" w:w="278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Thông báo lỗi hiển thị đúng</w:t>
            </w:r>
          </w:p>
        </w:tc>
        <w:tc>
          <w:tcPr>
            <w:tcW w:type="dxa" w:w="1300"/>
            <w:shd w:fill="EAF4EA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F6B3A"/>
                <w:sz w:val="16"/>
              </w:rPr>
              <w:t>Đạt</w:t>
            </w:r>
          </w:p>
        </w:tc>
      </w:tr>
      <w:tr>
        <w:trPr>
          <w:cantSplit w:val="true"/>
        </w:trPr>
        <w:tc>
          <w:tcPr>
            <w:tcW w:type="dxa" w:w="60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46</w:t>
            </w:r>
          </w:p>
        </w:tc>
        <w:tc>
          <w:tcPr>
            <w:tcW w:type="dxa" w:w="218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Đóng cửa sổ lịch sử</w:t>
            </w:r>
          </w:p>
        </w:tc>
        <w:tc>
          <w:tcPr>
            <w:tcW w:type="dxa" w:w="250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Cửa sổ được đóng</w:t>
            </w:r>
          </w:p>
        </w:tc>
        <w:tc>
          <w:tcPr>
            <w:tcW w:type="dxa" w:w="278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Hoạt động đúng</w:t>
            </w:r>
          </w:p>
        </w:tc>
        <w:tc>
          <w:tcPr>
            <w:tcW w:type="dxa" w:w="1300"/>
            <w:shd w:fill="EAF4EA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F6B3A"/>
                <w:sz w:val="16"/>
              </w:rPr>
              <w:t>Đạt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008" w:right="1440" w:bottom="1008" w:left="1440" w:header="708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Calibri"/>
        <w:b w:val="0"/>
        <w:color w:val="667085"/>
        <w:sz w:val="17"/>
      </w:rPr>
      <w:t xml:space="preserve">Trang </w:t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Bảng test case chức năng công nợ</dc:title>
  <dc:subject>Bảng kết quả test case trên trình duyệt Chrome</dc:subject>
  <dc:creator>Dự án Quản Lý Vựa Cá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