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EDE" w:rsidRDefault="00732EDE" w:rsidP="00732E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3:</w:t>
      </w:r>
      <w:r>
        <w:rPr>
          <w:rFonts w:ascii="Times New Roman" w:hAnsi="Times New Roman" w:cs="Times New Roman"/>
          <w:b/>
          <w:sz w:val="28"/>
          <w:szCs w:val="28"/>
        </w:rPr>
        <w:tab/>
        <w:t>LÊ VŨ MINH QUÂN</w:t>
      </w:r>
    </w:p>
    <w:p w:rsidR="00732EDE" w:rsidRDefault="00732EDE" w:rsidP="00732EDE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TRẦN MẠNH LINH  </w:t>
      </w:r>
    </w:p>
    <w:p w:rsidR="00732EDE" w:rsidRDefault="00732EDE" w:rsidP="00732EDE">
      <w:pPr>
        <w:rPr>
          <w:rFonts w:ascii="Times New Roman" w:hAnsi="Times New Roman" w:cs="Times New Roman"/>
          <w:b/>
          <w:sz w:val="36"/>
          <w:szCs w:val="36"/>
        </w:rPr>
      </w:pPr>
    </w:p>
    <w:p w:rsidR="00732EDE" w:rsidRDefault="00732EDE" w:rsidP="007A546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A546A" w:rsidRPr="007A546A" w:rsidRDefault="007A546A" w:rsidP="007A54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546A">
        <w:rPr>
          <w:rFonts w:ascii="Times New Roman" w:hAnsi="Times New Roman" w:cs="Times New Roman"/>
          <w:b/>
          <w:sz w:val="36"/>
          <w:szCs w:val="36"/>
        </w:rPr>
        <w:t>BÀI TẬP QUÁ TRÌNH:</w:t>
      </w:r>
    </w:p>
    <w:p w:rsidR="007A546A" w:rsidRDefault="007A546A" w:rsidP="007A5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TRÌNH BÀY LÝ THUYẾT ĐẠI SỐ QUAN HỆ VỚI </w:t>
      </w:r>
    </w:p>
    <w:p w:rsidR="007A546A" w:rsidRDefault="007A546A" w:rsidP="007A5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CÁC PHÉP TOÁN TÍCH DECAC VÀ PHÉP NỐI </w:t>
      </w:r>
    </w:p>
    <w:p w:rsidR="00732EDE" w:rsidRDefault="00732EDE" w:rsidP="007A546A">
      <w:pPr>
        <w:rPr>
          <w:rFonts w:ascii="Times New Roman" w:hAnsi="Times New Roman" w:cs="Times New Roman"/>
          <w:b/>
          <w:sz w:val="28"/>
          <w:szCs w:val="28"/>
        </w:rPr>
      </w:pPr>
    </w:p>
    <w:p w:rsidR="007A546A" w:rsidRDefault="007A546A" w:rsidP="007A54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A-</w:t>
      </w:r>
      <w:r w:rsidRPr="007D759D">
        <w:rPr>
          <w:rFonts w:ascii="Times New Roman" w:hAnsi="Times New Roman" w:cs="Times New Roman"/>
          <w:b/>
          <w:sz w:val="28"/>
          <w:szCs w:val="28"/>
        </w:rPr>
        <w:t xml:space="preserve">PHÉP TÍCH ĐỀ CÁC </w:t>
      </w:r>
    </w:p>
    <w:p w:rsidR="007A546A" w:rsidRDefault="007A546A" w:rsidP="007A546A">
      <w:pPr>
        <w:shd w:val="clear" w:color="auto" w:fill="FFFFFF"/>
        <w:spacing w:before="120" w:after="120" w:line="30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A546A" w:rsidRPr="00732EDE" w:rsidRDefault="007A546A" w:rsidP="007A546A">
      <w:pPr>
        <w:shd w:val="clear" w:color="auto" w:fill="FFFFFF"/>
        <w:spacing w:before="120" w:after="120" w:line="30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Tích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Đề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còn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gọi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tích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hỗn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hợp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(cross product)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hoặc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nối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hỗn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hợp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(cross join),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ký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hiệu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×.</w:t>
      </w:r>
      <w:proofErr w:type="gram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Đó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cùng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phép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toán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hai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ngôi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nhưng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những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quan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mà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nó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áp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trên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đó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phải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tương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thích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đồng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nhất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  <w:proofErr w:type="gram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Phép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toán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này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nối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bộ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hai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quan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vào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kiểu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kết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hợp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  <w:proofErr w:type="gram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Kết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quả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</w:p>
    <w:p w:rsidR="007A546A" w:rsidRPr="00732EDE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R(</w:t>
      </w:r>
      <w:proofErr w:type="gram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1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A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2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.. , A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n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)× S(B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1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B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2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…,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m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quan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Q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n+m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thuộc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tính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7A546A" w:rsidRPr="00732EDE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Q(</w:t>
      </w:r>
      <w:proofErr w:type="gram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1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A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2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,…, A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n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B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1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B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2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,…,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m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).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Quan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kết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quả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Q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bộ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thành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do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sự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kết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hợp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bộ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R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bộ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S.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Ví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dụ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xét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hai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quan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R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như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sau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</w:t>
      </w:r>
    </w:p>
    <w:p w:rsidR="007A546A" w:rsidRPr="00732EDE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7A546A" w:rsidRPr="007D759D" w:rsidRDefault="007A546A" w:rsidP="007A546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D759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724525" cy="4391025"/>
            <wp:effectExtent l="19050" t="0" r="9525" b="0"/>
            <wp:docPr id="5" name="id4808081__onlineimage" descr="http://voer.edu.vn/file/19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4808081__onlineimage" descr="http://voer.edu.vn/file/199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46A" w:rsidRPr="007D759D" w:rsidRDefault="007A546A" w:rsidP="007A546A">
      <w:pPr>
        <w:shd w:val="clear" w:color="auto" w:fill="FFFFFF"/>
        <w:spacing w:before="120" w:after="120" w:line="300" w:lineRule="atLeast"/>
        <w:ind w:left="216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D7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Tíc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</w:t>
      </w:r>
    </w:p>
    <w:p w:rsidR="007A546A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A546A" w:rsidRPr="00732EDE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Như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vậy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nếu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R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R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bộ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S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S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bộ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R× S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R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*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</w:t>
      </w: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vertAlign w:val="subscript"/>
        </w:rPr>
        <w:t>S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bộ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  <w:proofErr w:type="gram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Phép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toán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này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nếu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áp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mình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ý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nghĩa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mấy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  <w:proofErr w:type="gram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Nó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chỉ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lợi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khi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tiếp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theo</w:t>
      </w:r>
      <w:proofErr w:type="spellEnd"/>
      <w:proofErr w:type="gram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bằng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phép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chọn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giá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trị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tương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thích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thuộc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tính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xuất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phát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từ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quan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thành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phần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proofErr w:type="gram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Tích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Đề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kết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hợp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phép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chọn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cho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ta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phép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nối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  <w:proofErr w:type="gramEnd"/>
    </w:p>
    <w:p w:rsidR="007A546A" w:rsidRPr="00732EDE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</w:pP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>VD:</w:t>
      </w:r>
    </w:p>
    <w:p w:rsidR="007A546A" w:rsidRPr="00732EDE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</w:pPr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 xml:space="preserve">Ta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>có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 xml:space="preserve"> CSDL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>như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 xml:space="preserve"> </w:t>
      </w:r>
      <w:proofErr w:type="spellStart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>sau</w:t>
      </w:r>
      <w:proofErr w:type="spellEnd"/>
      <w:r w:rsidRPr="00732ED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fr-FR"/>
        </w:rPr>
        <w:t>:</w:t>
      </w:r>
    </w:p>
    <w:p w:rsidR="007A546A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:rsidR="007A546A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:rsidR="007A546A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:rsidR="007A546A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:rsidR="007A546A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:rsidR="007A546A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:rsidR="007A546A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PHÒNG BAN</w:t>
      </w:r>
    </w:p>
    <w:tbl>
      <w:tblPr>
        <w:tblStyle w:val="TableGrid"/>
        <w:tblW w:w="0" w:type="auto"/>
        <w:tblLook w:val="04A0"/>
      </w:tblPr>
      <w:tblGrid>
        <w:gridCol w:w="1591"/>
        <w:gridCol w:w="1591"/>
        <w:gridCol w:w="1593"/>
        <w:gridCol w:w="1616"/>
        <w:gridCol w:w="1590"/>
        <w:gridCol w:w="1595"/>
      </w:tblGrid>
      <w:tr w:rsidR="007A546A" w:rsidTr="00BE3528"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MaPB</w:t>
            </w:r>
            <w:proofErr w:type="spellEnd"/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TenPB</w:t>
            </w:r>
            <w:proofErr w:type="spellEnd"/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DiaDiem</w:t>
            </w:r>
            <w:proofErr w:type="spellEnd"/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DienThoai</w:t>
            </w:r>
            <w:proofErr w:type="spellEnd"/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MaTP</w:t>
            </w:r>
            <w:proofErr w:type="spellEnd"/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NNC</w:t>
            </w:r>
          </w:p>
        </w:tc>
      </w:tr>
      <w:tr w:rsidR="007A546A" w:rsidTr="00BE3528"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PB1</w:t>
            </w:r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Chính</w:t>
            </w:r>
            <w:proofErr w:type="spellEnd"/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17</w:t>
            </w:r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0123456789</w:t>
            </w:r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NV1</w:t>
            </w:r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20/11/2002</w:t>
            </w:r>
          </w:p>
        </w:tc>
      </w:tr>
      <w:tr w:rsidR="007A546A" w:rsidTr="00BE3528"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PB2</w:t>
            </w:r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Hợp</w:t>
            </w:r>
            <w:proofErr w:type="spellEnd"/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22</w:t>
            </w:r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0987654321</w:t>
            </w:r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NV2</w:t>
            </w:r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8/3/2004</w:t>
            </w:r>
          </w:p>
        </w:tc>
      </w:tr>
    </w:tbl>
    <w:p w:rsidR="007A546A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:rsidR="007A546A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NHÂN VIÊN</w:t>
      </w:r>
    </w:p>
    <w:tbl>
      <w:tblPr>
        <w:tblStyle w:val="TableGrid"/>
        <w:tblW w:w="10766" w:type="dxa"/>
        <w:tblLook w:val="04A0"/>
      </w:tblPr>
      <w:tblGrid>
        <w:gridCol w:w="1033"/>
        <w:gridCol w:w="1119"/>
        <w:gridCol w:w="901"/>
        <w:gridCol w:w="1243"/>
        <w:gridCol w:w="1352"/>
        <w:gridCol w:w="1492"/>
        <w:gridCol w:w="1476"/>
        <w:gridCol w:w="991"/>
        <w:gridCol w:w="1159"/>
      </w:tblGrid>
      <w:tr w:rsidR="007A546A" w:rsidTr="00BE3528">
        <w:tc>
          <w:tcPr>
            <w:tcW w:w="1165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MaNV</w:t>
            </w:r>
            <w:proofErr w:type="spellEnd"/>
          </w:p>
        </w:tc>
        <w:tc>
          <w:tcPr>
            <w:tcW w:w="1173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Hodem</w:t>
            </w:r>
            <w:proofErr w:type="spellEnd"/>
          </w:p>
        </w:tc>
        <w:tc>
          <w:tcPr>
            <w:tcW w:w="1113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Ten</w:t>
            </w:r>
            <w:proofErr w:type="spellEnd"/>
          </w:p>
        </w:tc>
        <w:tc>
          <w:tcPr>
            <w:tcW w:w="1243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GioiTinh</w:t>
            </w:r>
            <w:proofErr w:type="spellEnd"/>
          </w:p>
        </w:tc>
        <w:tc>
          <w:tcPr>
            <w:tcW w:w="133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NgaySinh</w:t>
            </w:r>
            <w:proofErr w:type="spellEnd"/>
          </w:p>
        </w:tc>
        <w:tc>
          <w:tcPr>
            <w:tcW w:w="1197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NgayTD</w:t>
            </w:r>
            <w:proofErr w:type="spellEnd"/>
          </w:p>
        </w:tc>
        <w:tc>
          <w:tcPr>
            <w:tcW w:w="1159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Luong</w:t>
            </w:r>
          </w:p>
        </w:tc>
        <w:tc>
          <w:tcPr>
            <w:tcW w:w="1190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MaPB</w:t>
            </w:r>
            <w:proofErr w:type="spellEnd"/>
          </w:p>
        </w:tc>
        <w:tc>
          <w:tcPr>
            <w:tcW w:w="1190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MaNGS</w:t>
            </w:r>
            <w:proofErr w:type="spellEnd"/>
          </w:p>
        </w:tc>
      </w:tr>
      <w:tr w:rsidR="007A546A" w:rsidTr="00BE3528">
        <w:tc>
          <w:tcPr>
            <w:tcW w:w="1165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NV1</w:t>
            </w:r>
          </w:p>
        </w:tc>
        <w:tc>
          <w:tcPr>
            <w:tcW w:w="1173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Trần</w:t>
            </w:r>
            <w:proofErr w:type="spellEnd"/>
          </w:p>
        </w:tc>
        <w:tc>
          <w:tcPr>
            <w:tcW w:w="1113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Linh</w:t>
            </w:r>
          </w:p>
        </w:tc>
        <w:tc>
          <w:tcPr>
            <w:tcW w:w="1243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Nam</w:t>
            </w:r>
          </w:p>
        </w:tc>
        <w:tc>
          <w:tcPr>
            <w:tcW w:w="133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4/2/1990</w:t>
            </w:r>
          </w:p>
        </w:tc>
        <w:tc>
          <w:tcPr>
            <w:tcW w:w="1197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20/11/2013</w:t>
            </w:r>
          </w:p>
        </w:tc>
        <w:tc>
          <w:tcPr>
            <w:tcW w:w="1159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10.000.000</w:t>
            </w:r>
          </w:p>
        </w:tc>
        <w:tc>
          <w:tcPr>
            <w:tcW w:w="1190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PB1</w:t>
            </w:r>
          </w:p>
        </w:tc>
        <w:tc>
          <w:tcPr>
            <w:tcW w:w="1190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NV2</w:t>
            </w:r>
          </w:p>
        </w:tc>
      </w:tr>
      <w:tr w:rsidR="007A546A" w:rsidTr="00BE3528">
        <w:tc>
          <w:tcPr>
            <w:tcW w:w="1165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NV2</w:t>
            </w:r>
          </w:p>
        </w:tc>
        <w:tc>
          <w:tcPr>
            <w:tcW w:w="1173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Nguyễn</w:t>
            </w:r>
            <w:proofErr w:type="spellEnd"/>
          </w:p>
        </w:tc>
        <w:tc>
          <w:tcPr>
            <w:tcW w:w="1113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Hùng</w:t>
            </w:r>
            <w:proofErr w:type="spellEnd"/>
          </w:p>
        </w:tc>
        <w:tc>
          <w:tcPr>
            <w:tcW w:w="1243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Nam</w:t>
            </w:r>
          </w:p>
        </w:tc>
        <w:tc>
          <w:tcPr>
            <w:tcW w:w="133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24/5/1990</w:t>
            </w:r>
          </w:p>
        </w:tc>
        <w:tc>
          <w:tcPr>
            <w:tcW w:w="1197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20/11/2013</w:t>
            </w:r>
          </w:p>
        </w:tc>
        <w:tc>
          <w:tcPr>
            <w:tcW w:w="1159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10.000.000</w:t>
            </w:r>
          </w:p>
        </w:tc>
        <w:tc>
          <w:tcPr>
            <w:tcW w:w="1190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PB2</w:t>
            </w:r>
          </w:p>
        </w:tc>
        <w:tc>
          <w:tcPr>
            <w:tcW w:w="1190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NV1</w:t>
            </w:r>
          </w:p>
        </w:tc>
      </w:tr>
      <w:tr w:rsidR="007A546A" w:rsidTr="00BE3528">
        <w:tc>
          <w:tcPr>
            <w:tcW w:w="1165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NV3</w:t>
            </w:r>
          </w:p>
        </w:tc>
        <w:tc>
          <w:tcPr>
            <w:tcW w:w="1173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Phạm</w:t>
            </w:r>
            <w:proofErr w:type="spellEnd"/>
          </w:p>
        </w:tc>
        <w:tc>
          <w:tcPr>
            <w:tcW w:w="1113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Công</w:t>
            </w:r>
            <w:proofErr w:type="spellEnd"/>
          </w:p>
        </w:tc>
        <w:tc>
          <w:tcPr>
            <w:tcW w:w="1243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Nam</w:t>
            </w:r>
          </w:p>
        </w:tc>
        <w:tc>
          <w:tcPr>
            <w:tcW w:w="133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14/3/1990</w:t>
            </w:r>
          </w:p>
        </w:tc>
        <w:tc>
          <w:tcPr>
            <w:tcW w:w="1197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20/11/2013</w:t>
            </w:r>
          </w:p>
        </w:tc>
        <w:tc>
          <w:tcPr>
            <w:tcW w:w="1159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9.000.000</w:t>
            </w:r>
          </w:p>
        </w:tc>
        <w:tc>
          <w:tcPr>
            <w:tcW w:w="1190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PB1</w:t>
            </w:r>
          </w:p>
        </w:tc>
        <w:tc>
          <w:tcPr>
            <w:tcW w:w="1190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NV1</w:t>
            </w:r>
          </w:p>
        </w:tc>
      </w:tr>
      <w:tr w:rsidR="007A546A" w:rsidTr="00BE3528">
        <w:tc>
          <w:tcPr>
            <w:tcW w:w="1165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NV4</w:t>
            </w:r>
          </w:p>
        </w:tc>
        <w:tc>
          <w:tcPr>
            <w:tcW w:w="1173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Lê</w:t>
            </w:r>
            <w:proofErr w:type="spellEnd"/>
          </w:p>
        </w:tc>
        <w:tc>
          <w:tcPr>
            <w:tcW w:w="1113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Quân</w:t>
            </w:r>
            <w:proofErr w:type="spellEnd"/>
          </w:p>
        </w:tc>
        <w:tc>
          <w:tcPr>
            <w:tcW w:w="1243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Nam</w:t>
            </w:r>
          </w:p>
        </w:tc>
        <w:tc>
          <w:tcPr>
            <w:tcW w:w="133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6/5/1990</w:t>
            </w:r>
          </w:p>
        </w:tc>
        <w:tc>
          <w:tcPr>
            <w:tcW w:w="1197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20/11/2013</w:t>
            </w:r>
          </w:p>
        </w:tc>
        <w:tc>
          <w:tcPr>
            <w:tcW w:w="1159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9.000.000</w:t>
            </w:r>
          </w:p>
        </w:tc>
        <w:tc>
          <w:tcPr>
            <w:tcW w:w="1190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PB2</w:t>
            </w:r>
          </w:p>
        </w:tc>
        <w:tc>
          <w:tcPr>
            <w:tcW w:w="1190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NV2</w:t>
            </w:r>
          </w:p>
        </w:tc>
      </w:tr>
    </w:tbl>
    <w:p w:rsidR="007A546A" w:rsidRDefault="007A546A" w:rsidP="007A546A">
      <w:pPr>
        <w:shd w:val="clear" w:color="auto" w:fill="FFFFFF"/>
        <w:spacing w:before="120" w:after="120" w:line="3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:rsidR="007A546A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ĐỀ TÀI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7A546A" w:rsidTr="00BE3528">
        <w:tc>
          <w:tcPr>
            <w:tcW w:w="1596" w:type="dxa"/>
          </w:tcPr>
          <w:p w:rsidR="007A546A" w:rsidRPr="00F96A75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MaDT</w:t>
            </w:r>
            <w:proofErr w:type="spellEnd"/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 w:rsidRPr="00F96A75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TenDT</w:t>
            </w:r>
            <w:proofErr w:type="spellEnd"/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 w:rsidRPr="00F96A75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LoaiDT</w:t>
            </w:r>
            <w:proofErr w:type="spellEnd"/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 w:rsidRPr="00F96A75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NgayBD</w:t>
            </w:r>
            <w:proofErr w:type="spellEnd"/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 w:rsidRPr="00F96A75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NgayKT</w:t>
            </w:r>
            <w:proofErr w:type="spellEnd"/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 w:rsidRPr="00F96A75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MaPB</w:t>
            </w:r>
            <w:proofErr w:type="spellEnd"/>
          </w:p>
        </w:tc>
      </w:tr>
      <w:tr w:rsidR="007A546A" w:rsidTr="00BE3528"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DT1</w:t>
            </w:r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ABC</w:t>
            </w:r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Khoa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Học</w:t>
            </w:r>
            <w:proofErr w:type="spellEnd"/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8/3/2015</w:t>
            </w:r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8/3/2016</w:t>
            </w:r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PB1</w:t>
            </w:r>
          </w:p>
        </w:tc>
      </w:tr>
      <w:tr w:rsidR="007A546A" w:rsidTr="00BE3528"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DT2</w:t>
            </w:r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XYZ</w:t>
            </w:r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Trị</w:t>
            </w:r>
            <w:proofErr w:type="spellEnd"/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10/4/2015</w:t>
            </w:r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10/4/2016</w:t>
            </w:r>
          </w:p>
        </w:tc>
        <w:tc>
          <w:tcPr>
            <w:tcW w:w="1596" w:type="dxa"/>
          </w:tcPr>
          <w:p w:rsidR="007A546A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fr-FR"/>
              </w:rPr>
              <w:t>PB2</w:t>
            </w:r>
          </w:p>
        </w:tc>
      </w:tr>
    </w:tbl>
    <w:p w:rsidR="007A546A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:rsidR="007A546A" w:rsidRPr="0098186F" w:rsidRDefault="007A546A" w:rsidP="007A546A">
      <w:pPr>
        <w:shd w:val="clear" w:color="auto" w:fill="FFFFFF"/>
        <w:spacing w:before="120" w:after="120" w:line="30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:rsidR="007A546A" w:rsidRPr="003E5D72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3E5D72">
        <w:rPr>
          <w:rFonts w:ascii="Times New Roman" w:hAnsi="Times New Roman" w:cs="Times New Roman"/>
          <w:sz w:val="28"/>
          <w:szCs w:val="28"/>
          <w:lang w:val="fr-FR"/>
        </w:rPr>
        <w:t xml:space="preserve">PHÒNG BAN </w:t>
      </w:r>
      <w:proofErr w:type="spellStart"/>
      <w:r w:rsidRPr="003E5D72">
        <w:rPr>
          <w:rFonts w:ascii="Times New Roman" w:hAnsi="Times New Roman" w:cs="Times New Roman"/>
          <w:sz w:val="28"/>
          <w:szCs w:val="28"/>
          <w:lang w:val="fr-FR"/>
        </w:rPr>
        <w:t>có</w:t>
      </w:r>
      <w:proofErr w:type="spellEnd"/>
      <w:r w:rsidRPr="003E5D72">
        <w:rPr>
          <w:rFonts w:ascii="Times New Roman" w:hAnsi="Times New Roman" w:cs="Times New Roman"/>
          <w:sz w:val="28"/>
          <w:szCs w:val="28"/>
          <w:lang w:val="fr-FR"/>
        </w:rPr>
        <w:t xml:space="preserve"> 2 </w:t>
      </w:r>
      <w:proofErr w:type="spellStart"/>
      <w:r w:rsidRPr="003E5D72">
        <w:rPr>
          <w:rFonts w:ascii="Times New Roman" w:hAnsi="Times New Roman" w:cs="Times New Roman"/>
          <w:sz w:val="28"/>
          <w:szCs w:val="28"/>
          <w:lang w:val="fr-FR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tính</w:t>
      </w:r>
      <w:proofErr w:type="spellEnd"/>
      <w:r w:rsidRPr="003E5D72">
        <w:rPr>
          <w:rFonts w:ascii="Times New Roman" w:hAnsi="Times New Roman" w:cs="Times New Roman"/>
          <w:sz w:val="28"/>
          <w:szCs w:val="28"/>
          <w:lang w:val="fr-FR"/>
        </w:rPr>
        <w:t xml:space="preserve">, NHÂN VIÊN </w:t>
      </w:r>
      <w:proofErr w:type="spellStart"/>
      <w:r w:rsidRPr="003E5D72">
        <w:rPr>
          <w:rFonts w:ascii="Times New Roman" w:hAnsi="Times New Roman" w:cs="Times New Roman"/>
          <w:sz w:val="28"/>
          <w:szCs w:val="28"/>
          <w:lang w:val="fr-FR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,  ĐỀ TÀI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3E5D72">
        <w:rPr>
          <w:rFonts w:ascii="Times New Roman" w:hAnsi="Times New Roman" w:cs="Times New Roman"/>
          <w:sz w:val="28"/>
          <w:szCs w:val="28"/>
          <w:lang w:val="fr-FR"/>
        </w:rPr>
        <w:t>Tích</w:t>
      </w:r>
      <w:proofErr w:type="spellEnd"/>
      <w:r w:rsidRPr="003E5D7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E5D72">
        <w:rPr>
          <w:rFonts w:ascii="Times New Roman" w:hAnsi="Times New Roman" w:cs="Times New Roman"/>
          <w:sz w:val="28"/>
          <w:szCs w:val="28"/>
          <w:lang w:val="fr-FR"/>
        </w:rPr>
        <w:t>Đề</w:t>
      </w:r>
      <w:proofErr w:type="spellEnd"/>
      <w:r w:rsidRPr="003E5D7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E5D72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3E5D72">
        <w:rPr>
          <w:rFonts w:ascii="Times New Roman" w:hAnsi="Times New Roman" w:cs="Times New Roman"/>
          <w:sz w:val="28"/>
          <w:szCs w:val="28"/>
          <w:lang w:val="fr-FR"/>
        </w:rPr>
        <w:t xml:space="preserve"> PHÒNG BAN  x  NHÂN VIÊN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2x4=8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6+9=15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tbl>
      <w:tblPr>
        <w:tblStyle w:val="TableGrid"/>
        <w:tblW w:w="11624" w:type="dxa"/>
        <w:tblInd w:w="-1168" w:type="dxa"/>
        <w:tblLayout w:type="fixed"/>
        <w:tblLook w:val="04A0"/>
      </w:tblPr>
      <w:tblGrid>
        <w:gridCol w:w="567"/>
        <w:gridCol w:w="851"/>
        <w:gridCol w:w="709"/>
        <w:gridCol w:w="850"/>
        <w:gridCol w:w="709"/>
        <w:gridCol w:w="709"/>
        <w:gridCol w:w="709"/>
        <w:gridCol w:w="850"/>
        <w:gridCol w:w="709"/>
        <w:gridCol w:w="709"/>
        <w:gridCol w:w="850"/>
        <w:gridCol w:w="851"/>
        <w:gridCol w:w="1134"/>
        <w:gridCol w:w="567"/>
        <w:gridCol w:w="850"/>
      </w:tblGrid>
      <w:tr w:rsidR="007A546A" w:rsidTr="00BE3528"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MaPB</w:t>
            </w:r>
            <w:proofErr w:type="spellEnd"/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Ten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PB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Dia Diem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Dien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Thoai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TP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NNC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Ho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dem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Ten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Gioi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Tinh</w:t>
            </w:r>
            <w:proofErr w:type="spellEnd"/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Ngay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Sinh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Ngay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TD</w:t>
            </w:r>
          </w:p>
        </w:tc>
        <w:tc>
          <w:tcPr>
            <w:tcW w:w="11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Luong</w:t>
            </w:r>
          </w:p>
        </w:tc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MaPB</w:t>
            </w:r>
            <w:proofErr w:type="spellEnd"/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MaNGS</w:t>
            </w:r>
            <w:proofErr w:type="spellEnd"/>
          </w:p>
        </w:tc>
      </w:tr>
      <w:tr w:rsidR="007A546A" w:rsidTr="00BE3528"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Hành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Chính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Tầng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17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0123456789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 11/ 2002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Trần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Linh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Nam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4/2/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1990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2013</w:t>
            </w:r>
          </w:p>
        </w:tc>
        <w:tc>
          <w:tcPr>
            <w:tcW w:w="11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10.000.000</w:t>
            </w:r>
          </w:p>
        </w:tc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</w:tr>
      <w:tr w:rsidR="007A546A" w:rsidTr="00BE3528"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Hành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Chính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Tầng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17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0123456789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 11/ 2002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Nguyễn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Hùng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Nam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24/5/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1990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2013</w:t>
            </w:r>
          </w:p>
        </w:tc>
        <w:tc>
          <w:tcPr>
            <w:tcW w:w="11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10.000.000</w:t>
            </w:r>
          </w:p>
        </w:tc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</w:tr>
      <w:tr w:rsidR="007A546A" w:rsidTr="00BE3528"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Hành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Chính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Tầng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17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0123456789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 11/ 2002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NV3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Phạm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Công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Nam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14/3/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1990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2013</w:t>
            </w:r>
          </w:p>
        </w:tc>
        <w:tc>
          <w:tcPr>
            <w:tcW w:w="11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9.000.000</w:t>
            </w:r>
          </w:p>
        </w:tc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</w:tr>
      <w:tr w:rsidR="007A546A" w:rsidTr="00BE3528"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Hành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Chính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Tầng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17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0123456789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 11/ 2002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NV4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Lê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Quân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Nam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6/5/1990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2013</w:t>
            </w:r>
          </w:p>
        </w:tc>
        <w:tc>
          <w:tcPr>
            <w:tcW w:w="11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9.000.000</w:t>
            </w:r>
          </w:p>
        </w:tc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</w:tr>
      <w:tr w:rsidR="007A546A" w:rsidTr="00BE3528"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Tổng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Hợp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Tầng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22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0987654321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8/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3 / 2004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Trần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Linh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Nam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4/2/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1990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2013</w:t>
            </w:r>
          </w:p>
        </w:tc>
        <w:tc>
          <w:tcPr>
            <w:tcW w:w="11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10.000.000</w:t>
            </w:r>
          </w:p>
        </w:tc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</w:tr>
      <w:tr w:rsidR="007A546A" w:rsidTr="00BE3528"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Tổng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Hợp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Tầng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22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0987654321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8/    3/ 2004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Nguyễn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Hùng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Nam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24/5/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1990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2013</w:t>
            </w:r>
          </w:p>
        </w:tc>
        <w:tc>
          <w:tcPr>
            <w:tcW w:w="11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10.000.000</w:t>
            </w:r>
          </w:p>
        </w:tc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</w:tr>
      <w:tr w:rsidR="007A546A" w:rsidTr="00BE3528"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Tổng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Hợp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Tầng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22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0987654321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8/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3/ 2004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NV3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Phạm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Công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Nam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14/3/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1990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2013</w:t>
            </w:r>
          </w:p>
        </w:tc>
        <w:tc>
          <w:tcPr>
            <w:tcW w:w="11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9.000.000</w:t>
            </w:r>
          </w:p>
        </w:tc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</w:tr>
      <w:tr w:rsidR="007A546A" w:rsidTr="00BE3528"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Tổng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Hợp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Tầng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22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0987654321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8/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3/ 2004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NV4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Lê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Quân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Nam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6/5/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1990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2013</w:t>
            </w:r>
          </w:p>
        </w:tc>
        <w:tc>
          <w:tcPr>
            <w:tcW w:w="11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9.000.000</w:t>
            </w:r>
          </w:p>
        </w:tc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  <w:tc>
          <w:tcPr>
            <w:tcW w:w="850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</w:tr>
    </w:tbl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3E5D72">
        <w:rPr>
          <w:rFonts w:ascii="Times New Roman" w:hAnsi="Times New Roman" w:cs="Times New Roman"/>
          <w:sz w:val="28"/>
          <w:szCs w:val="28"/>
          <w:lang w:val="fr-FR"/>
        </w:rPr>
        <w:t>Tích</w:t>
      </w:r>
      <w:proofErr w:type="spellEnd"/>
      <w:r w:rsidRPr="003E5D7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E5D72">
        <w:rPr>
          <w:rFonts w:ascii="Times New Roman" w:hAnsi="Times New Roman" w:cs="Times New Roman"/>
          <w:sz w:val="28"/>
          <w:szCs w:val="28"/>
          <w:lang w:val="fr-FR"/>
        </w:rPr>
        <w:t>Đề</w:t>
      </w:r>
      <w:proofErr w:type="spellEnd"/>
      <w:r w:rsidRPr="003E5D7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E5D72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3E5D72">
        <w:rPr>
          <w:rFonts w:ascii="Times New Roman" w:hAnsi="Times New Roman" w:cs="Times New Roman"/>
          <w:sz w:val="28"/>
          <w:szCs w:val="28"/>
          <w:lang w:val="fr-FR"/>
        </w:rPr>
        <w:t xml:space="preserve"> PHÒNG BAN  x  </w:t>
      </w:r>
      <w:r>
        <w:rPr>
          <w:rFonts w:ascii="Times New Roman" w:hAnsi="Times New Roman" w:cs="Times New Roman"/>
          <w:sz w:val="28"/>
          <w:szCs w:val="28"/>
          <w:lang w:val="fr-FR"/>
        </w:rPr>
        <w:t>ĐỀ TÀI</w:t>
      </w:r>
      <w:r w:rsidRPr="003E5D7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2x2=4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6+6=12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tbl>
      <w:tblPr>
        <w:tblStyle w:val="TableGrid"/>
        <w:tblW w:w="10898" w:type="dxa"/>
        <w:tblInd w:w="-1168" w:type="dxa"/>
        <w:tblLayout w:type="fixed"/>
        <w:tblLook w:val="04A0"/>
      </w:tblPr>
      <w:tblGrid>
        <w:gridCol w:w="567"/>
        <w:gridCol w:w="851"/>
        <w:gridCol w:w="992"/>
        <w:gridCol w:w="1276"/>
        <w:gridCol w:w="709"/>
        <w:gridCol w:w="1298"/>
        <w:gridCol w:w="754"/>
        <w:gridCol w:w="798"/>
        <w:gridCol w:w="854"/>
        <w:gridCol w:w="1034"/>
        <w:gridCol w:w="1034"/>
        <w:gridCol w:w="731"/>
      </w:tblGrid>
      <w:tr w:rsidR="007A546A" w:rsidRPr="00786B55" w:rsidTr="00BE3528"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MaPB</w:t>
            </w:r>
            <w:proofErr w:type="spellEnd"/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Ten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PB</w:t>
            </w:r>
          </w:p>
        </w:tc>
        <w:tc>
          <w:tcPr>
            <w:tcW w:w="992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DiaDiem</w:t>
            </w:r>
            <w:proofErr w:type="spellEnd"/>
          </w:p>
        </w:tc>
        <w:tc>
          <w:tcPr>
            <w:tcW w:w="1276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DienThoai</w:t>
            </w:r>
            <w:proofErr w:type="spellEnd"/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TP</w:t>
            </w:r>
          </w:p>
        </w:tc>
        <w:tc>
          <w:tcPr>
            <w:tcW w:w="1298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NNC</w:t>
            </w:r>
          </w:p>
        </w:tc>
        <w:tc>
          <w:tcPr>
            <w:tcW w:w="75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MaDT</w:t>
            </w:r>
            <w:proofErr w:type="spellEnd"/>
          </w:p>
        </w:tc>
        <w:tc>
          <w:tcPr>
            <w:tcW w:w="798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TenDT</w:t>
            </w:r>
            <w:proofErr w:type="spellEnd"/>
          </w:p>
        </w:tc>
        <w:tc>
          <w:tcPr>
            <w:tcW w:w="85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LoaiDT</w:t>
            </w:r>
            <w:proofErr w:type="spellEnd"/>
          </w:p>
        </w:tc>
        <w:tc>
          <w:tcPr>
            <w:tcW w:w="10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NgayBD</w:t>
            </w:r>
            <w:proofErr w:type="spellEnd"/>
          </w:p>
        </w:tc>
        <w:tc>
          <w:tcPr>
            <w:tcW w:w="10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NgayKT</w:t>
            </w:r>
            <w:proofErr w:type="spellEnd"/>
          </w:p>
        </w:tc>
        <w:tc>
          <w:tcPr>
            <w:tcW w:w="73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MaPB</w:t>
            </w:r>
            <w:proofErr w:type="spellEnd"/>
          </w:p>
        </w:tc>
      </w:tr>
      <w:tr w:rsidR="007A546A" w:rsidRPr="00786B55" w:rsidTr="00BE3528"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Hành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Chính</w:t>
            </w:r>
            <w:proofErr w:type="spellEnd"/>
          </w:p>
        </w:tc>
        <w:tc>
          <w:tcPr>
            <w:tcW w:w="992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Tầng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17</w:t>
            </w:r>
          </w:p>
        </w:tc>
        <w:tc>
          <w:tcPr>
            <w:tcW w:w="1276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0123456789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  <w:tc>
          <w:tcPr>
            <w:tcW w:w="1298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20/11/2002</w:t>
            </w:r>
          </w:p>
        </w:tc>
        <w:tc>
          <w:tcPr>
            <w:tcW w:w="75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DT1</w:t>
            </w:r>
          </w:p>
        </w:tc>
        <w:tc>
          <w:tcPr>
            <w:tcW w:w="798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ABC</w:t>
            </w:r>
          </w:p>
        </w:tc>
        <w:tc>
          <w:tcPr>
            <w:tcW w:w="85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Khoa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Học</w:t>
            </w:r>
            <w:proofErr w:type="spellEnd"/>
          </w:p>
        </w:tc>
        <w:tc>
          <w:tcPr>
            <w:tcW w:w="10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8/3/2015</w:t>
            </w:r>
          </w:p>
        </w:tc>
        <w:tc>
          <w:tcPr>
            <w:tcW w:w="10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8/3/2016</w:t>
            </w:r>
          </w:p>
        </w:tc>
        <w:tc>
          <w:tcPr>
            <w:tcW w:w="73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</w:tr>
      <w:tr w:rsidR="007A546A" w:rsidRPr="00786B55" w:rsidTr="00BE3528"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Tổng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Hợp</w:t>
            </w:r>
            <w:proofErr w:type="spellEnd"/>
          </w:p>
        </w:tc>
        <w:tc>
          <w:tcPr>
            <w:tcW w:w="992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Tầng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22</w:t>
            </w:r>
          </w:p>
        </w:tc>
        <w:tc>
          <w:tcPr>
            <w:tcW w:w="1276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0987654321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  <w:tc>
          <w:tcPr>
            <w:tcW w:w="1298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8/3/2004</w:t>
            </w:r>
          </w:p>
        </w:tc>
        <w:tc>
          <w:tcPr>
            <w:tcW w:w="75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DT2</w:t>
            </w:r>
          </w:p>
        </w:tc>
        <w:tc>
          <w:tcPr>
            <w:tcW w:w="798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XYZ</w:t>
            </w:r>
          </w:p>
        </w:tc>
        <w:tc>
          <w:tcPr>
            <w:tcW w:w="85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Chính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Trị</w:t>
            </w:r>
            <w:proofErr w:type="spellEnd"/>
          </w:p>
        </w:tc>
        <w:tc>
          <w:tcPr>
            <w:tcW w:w="10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10/4/2015</w:t>
            </w:r>
          </w:p>
        </w:tc>
        <w:tc>
          <w:tcPr>
            <w:tcW w:w="10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10/4/2016</w:t>
            </w:r>
          </w:p>
        </w:tc>
        <w:tc>
          <w:tcPr>
            <w:tcW w:w="73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</w:tr>
      <w:tr w:rsidR="007A546A" w:rsidRPr="00786B55" w:rsidTr="00BE3528"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Hành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Chính</w:t>
            </w:r>
            <w:proofErr w:type="spellEnd"/>
          </w:p>
        </w:tc>
        <w:tc>
          <w:tcPr>
            <w:tcW w:w="992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Tầng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17</w:t>
            </w:r>
          </w:p>
        </w:tc>
        <w:tc>
          <w:tcPr>
            <w:tcW w:w="1276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0123456789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  <w:tc>
          <w:tcPr>
            <w:tcW w:w="1298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20/11/2002</w:t>
            </w:r>
          </w:p>
        </w:tc>
        <w:tc>
          <w:tcPr>
            <w:tcW w:w="75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DT1</w:t>
            </w:r>
          </w:p>
        </w:tc>
        <w:tc>
          <w:tcPr>
            <w:tcW w:w="798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ABC</w:t>
            </w:r>
          </w:p>
        </w:tc>
        <w:tc>
          <w:tcPr>
            <w:tcW w:w="85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Khoa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Học</w:t>
            </w:r>
            <w:proofErr w:type="spellEnd"/>
          </w:p>
        </w:tc>
        <w:tc>
          <w:tcPr>
            <w:tcW w:w="10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8/3/2015</w:t>
            </w:r>
          </w:p>
        </w:tc>
        <w:tc>
          <w:tcPr>
            <w:tcW w:w="10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8/3/2016</w:t>
            </w:r>
          </w:p>
        </w:tc>
        <w:tc>
          <w:tcPr>
            <w:tcW w:w="73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</w:tr>
      <w:tr w:rsidR="007A546A" w:rsidRPr="00786B55" w:rsidTr="00BE3528">
        <w:tc>
          <w:tcPr>
            <w:tcW w:w="567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  <w:tc>
          <w:tcPr>
            <w:tcW w:w="85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Tổng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Hợp</w:t>
            </w:r>
            <w:proofErr w:type="spellEnd"/>
          </w:p>
        </w:tc>
        <w:tc>
          <w:tcPr>
            <w:tcW w:w="992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Tầng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22</w:t>
            </w:r>
          </w:p>
        </w:tc>
        <w:tc>
          <w:tcPr>
            <w:tcW w:w="1276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0987654321</w:t>
            </w:r>
          </w:p>
        </w:tc>
        <w:tc>
          <w:tcPr>
            <w:tcW w:w="709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  <w:tc>
          <w:tcPr>
            <w:tcW w:w="1298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8/3/2004</w:t>
            </w:r>
          </w:p>
        </w:tc>
        <w:tc>
          <w:tcPr>
            <w:tcW w:w="75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DT2</w:t>
            </w:r>
          </w:p>
        </w:tc>
        <w:tc>
          <w:tcPr>
            <w:tcW w:w="798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XYZ</w:t>
            </w:r>
          </w:p>
        </w:tc>
        <w:tc>
          <w:tcPr>
            <w:tcW w:w="85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Chính</w:t>
            </w:r>
            <w:proofErr w:type="spellEnd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Trị</w:t>
            </w:r>
            <w:proofErr w:type="spellEnd"/>
          </w:p>
        </w:tc>
        <w:tc>
          <w:tcPr>
            <w:tcW w:w="10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10/4/2015</w:t>
            </w:r>
          </w:p>
        </w:tc>
        <w:tc>
          <w:tcPr>
            <w:tcW w:w="1034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10/4/2016</w:t>
            </w:r>
          </w:p>
        </w:tc>
        <w:tc>
          <w:tcPr>
            <w:tcW w:w="731" w:type="dxa"/>
          </w:tcPr>
          <w:p w:rsidR="007A546A" w:rsidRPr="002B07B9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2B07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</w:tr>
    </w:tbl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7A546A" w:rsidRDefault="007A546A" w:rsidP="007A546A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3E5D72">
        <w:rPr>
          <w:rFonts w:ascii="Times New Roman" w:hAnsi="Times New Roman" w:cs="Times New Roman"/>
          <w:sz w:val="28"/>
          <w:szCs w:val="28"/>
          <w:lang w:val="fr-FR"/>
        </w:rPr>
        <w:t>Tích</w:t>
      </w:r>
      <w:proofErr w:type="spellEnd"/>
      <w:r w:rsidRPr="003E5D7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E5D72">
        <w:rPr>
          <w:rFonts w:ascii="Times New Roman" w:hAnsi="Times New Roman" w:cs="Times New Roman"/>
          <w:sz w:val="28"/>
          <w:szCs w:val="28"/>
          <w:lang w:val="fr-FR"/>
        </w:rPr>
        <w:t>Đề</w:t>
      </w:r>
      <w:proofErr w:type="spellEnd"/>
      <w:r w:rsidRPr="003E5D7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E5D72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3E5D7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NHÂN VIÊN</w:t>
      </w:r>
      <w:r w:rsidRPr="003E5D72">
        <w:rPr>
          <w:rFonts w:ascii="Times New Roman" w:hAnsi="Times New Roman" w:cs="Times New Roman"/>
          <w:sz w:val="28"/>
          <w:szCs w:val="28"/>
          <w:lang w:val="fr-FR"/>
        </w:rPr>
        <w:t xml:space="preserve">  x  </w:t>
      </w:r>
      <w:r>
        <w:rPr>
          <w:rFonts w:ascii="Times New Roman" w:hAnsi="Times New Roman" w:cs="Times New Roman"/>
          <w:sz w:val="28"/>
          <w:szCs w:val="28"/>
          <w:lang w:val="fr-FR"/>
        </w:rPr>
        <w:t>ĐỀ TÀI</w:t>
      </w:r>
      <w:r w:rsidRPr="003E5D7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4x2=8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9+6=15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tbl>
      <w:tblPr>
        <w:tblStyle w:val="TableGrid"/>
        <w:tblW w:w="10915" w:type="dxa"/>
        <w:tblInd w:w="-1168" w:type="dxa"/>
        <w:tblLayout w:type="fixed"/>
        <w:tblLook w:val="04A0"/>
      </w:tblPr>
      <w:tblGrid>
        <w:gridCol w:w="521"/>
        <w:gridCol w:w="897"/>
        <w:gridCol w:w="709"/>
        <w:gridCol w:w="709"/>
        <w:gridCol w:w="708"/>
        <w:gridCol w:w="709"/>
        <w:gridCol w:w="1134"/>
        <w:gridCol w:w="567"/>
        <w:gridCol w:w="709"/>
        <w:gridCol w:w="709"/>
        <w:gridCol w:w="708"/>
        <w:gridCol w:w="709"/>
        <w:gridCol w:w="709"/>
        <w:gridCol w:w="709"/>
        <w:gridCol w:w="708"/>
      </w:tblGrid>
      <w:tr w:rsidR="007A546A" w:rsidRPr="00786B55" w:rsidTr="00BE3528">
        <w:tc>
          <w:tcPr>
            <w:tcW w:w="521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</w:t>
            </w:r>
          </w:p>
        </w:tc>
        <w:tc>
          <w:tcPr>
            <w:tcW w:w="89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dem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Ten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Gioi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 </w:t>
            </w: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Tinh</w:t>
            </w:r>
            <w:proofErr w:type="spellEnd"/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NgaySinh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Ngay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TD</w:t>
            </w:r>
          </w:p>
        </w:tc>
        <w:tc>
          <w:tcPr>
            <w:tcW w:w="1134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Luong</w:t>
            </w:r>
          </w:p>
        </w:tc>
        <w:tc>
          <w:tcPr>
            <w:tcW w:w="56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MaPB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NGS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Ma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DT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DT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LoaiDT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Ngay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BD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NgayKT</w:t>
            </w:r>
            <w:proofErr w:type="spellEnd"/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MaPB</w:t>
            </w:r>
            <w:proofErr w:type="spellEnd"/>
          </w:p>
        </w:tc>
      </w:tr>
      <w:tr w:rsidR="007A546A" w:rsidRPr="00786B55" w:rsidTr="00BE3528">
        <w:tc>
          <w:tcPr>
            <w:tcW w:w="521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  <w:tc>
          <w:tcPr>
            <w:tcW w:w="89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Trần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Linh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Nam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4/2/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1990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20/11/2013</w:t>
            </w:r>
          </w:p>
        </w:tc>
        <w:tc>
          <w:tcPr>
            <w:tcW w:w="1134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10.000.000</w:t>
            </w:r>
          </w:p>
        </w:tc>
        <w:tc>
          <w:tcPr>
            <w:tcW w:w="56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DT1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ABC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Khoa</w:t>
            </w:r>
            <w:proofErr w:type="spellEnd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Học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8/3/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2015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8/3/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2016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</w:tr>
      <w:tr w:rsidR="007A546A" w:rsidRPr="00786B55" w:rsidTr="00BE3528">
        <w:tc>
          <w:tcPr>
            <w:tcW w:w="521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  <w:tc>
          <w:tcPr>
            <w:tcW w:w="89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Nguyễn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Hùng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Nam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24/5/1990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20/11/2013</w:t>
            </w:r>
          </w:p>
        </w:tc>
        <w:tc>
          <w:tcPr>
            <w:tcW w:w="1134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10.000.000</w:t>
            </w:r>
          </w:p>
        </w:tc>
        <w:tc>
          <w:tcPr>
            <w:tcW w:w="56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DT1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ABC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Khoa</w:t>
            </w:r>
            <w:proofErr w:type="spellEnd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Học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8/3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/2015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8/3/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2016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</w:tr>
      <w:tr w:rsidR="007A546A" w:rsidRPr="00786B55" w:rsidTr="00BE3528">
        <w:tc>
          <w:tcPr>
            <w:tcW w:w="521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NV3</w:t>
            </w:r>
          </w:p>
        </w:tc>
        <w:tc>
          <w:tcPr>
            <w:tcW w:w="89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Phạm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Công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Nam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14/3/1990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20/11/2013</w:t>
            </w:r>
          </w:p>
        </w:tc>
        <w:tc>
          <w:tcPr>
            <w:tcW w:w="1134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9.000.000</w:t>
            </w:r>
          </w:p>
        </w:tc>
        <w:tc>
          <w:tcPr>
            <w:tcW w:w="56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DT1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ABC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Khoa</w:t>
            </w:r>
            <w:proofErr w:type="spellEnd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Học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8/3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/2015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8/3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/2016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</w:tr>
      <w:tr w:rsidR="007A546A" w:rsidRPr="00786B55" w:rsidTr="00BE3528">
        <w:tc>
          <w:tcPr>
            <w:tcW w:w="521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NV4</w:t>
            </w:r>
          </w:p>
        </w:tc>
        <w:tc>
          <w:tcPr>
            <w:tcW w:w="89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Lê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Quân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Nam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6/5/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1990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20/11/2013</w:t>
            </w:r>
          </w:p>
        </w:tc>
        <w:tc>
          <w:tcPr>
            <w:tcW w:w="1134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9.000.000</w:t>
            </w:r>
          </w:p>
        </w:tc>
        <w:tc>
          <w:tcPr>
            <w:tcW w:w="56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DT1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ABC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Khoa</w:t>
            </w:r>
            <w:proofErr w:type="spellEnd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Học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8/3/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2015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8/3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/2016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</w:tr>
      <w:tr w:rsidR="007A546A" w:rsidRPr="00786B55" w:rsidTr="00BE3528">
        <w:tc>
          <w:tcPr>
            <w:tcW w:w="521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  <w:tc>
          <w:tcPr>
            <w:tcW w:w="89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Trần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Linh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Nam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4/2/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1990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20/11/2013</w:t>
            </w:r>
          </w:p>
        </w:tc>
        <w:tc>
          <w:tcPr>
            <w:tcW w:w="1134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10.000.000</w:t>
            </w:r>
          </w:p>
        </w:tc>
        <w:tc>
          <w:tcPr>
            <w:tcW w:w="56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DT2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XYZ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Chính</w:t>
            </w:r>
            <w:proofErr w:type="spellEnd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Trị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10/4/2015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10/4/2016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</w:tr>
      <w:tr w:rsidR="007A546A" w:rsidRPr="00786B55" w:rsidTr="00BE3528">
        <w:tc>
          <w:tcPr>
            <w:tcW w:w="521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  <w:tc>
          <w:tcPr>
            <w:tcW w:w="89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Nguyễn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Hùng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Nam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24/5/1990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20/11/2013</w:t>
            </w:r>
          </w:p>
        </w:tc>
        <w:tc>
          <w:tcPr>
            <w:tcW w:w="1134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10.000.000</w:t>
            </w:r>
          </w:p>
        </w:tc>
        <w:tc>
          <w:tcPr>
            <w:tcW w:w="56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DT2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XYZ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Chính</w:t>
            </w:r>
            <w:proofErr w:type="spellEnd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Trị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10/4/2015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10/4/2016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</w:tr>
      <w:tr w:rsidR="007A546A" w:rsidRPr="00786B55" w:rsidTr="00BE3528">
        <w:tc>
          <w:tcPr>
            <w:tcW w:w="521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NV3</w:t>
            </w:r>
          </w:p>
        </w:tc>
        <w:tc>
          <w:tcPr>
            <w:tcW w:w="89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Phạm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Công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Nam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14/3/1990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20/11/2013</w:t>
            </w:r>
          </w:p>
        </w:tc>
        <w:tc>
          <w:tcPr>
            <w:tcW w:w="1134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9.000.000</w:t>
            </w:r>
          </w:p>
        </w:tc>
        <w:tc>
          <w:tcPr>
            <w:tcW w:w="56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PB1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NV1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DT2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XYZ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Chính</w:t>
            </w:r>
            <w:proofErr w:type="spellEnd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Trị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10/4/2015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10/4/2016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</w:tr>
      <w:tr w:rsidR="007A546A" w:rsidRPr="00786B55" w:rsidTr="00BE3528">
        <w:tc>
          <w:tcPr>
            <w:tcW w:w="521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NV4</w:t>
            </w:r>
          </w:p>
        </w:tc>
        <w:tc>
          <w:tcPr>
            <w:tcW w:w="89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Lê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Quân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Nam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6/5/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1990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20/11/2013</w:t>
            </w:r>
          </w:p>
        </w:tc>
        <w:tc>
          <w:tcPr>
            <w:tcW w:w="1134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9.000.000</w:t>
            </w:r>
          </w:p>
        </w:tc>
        <w:tc>
          <w:tcPr>
            <w:tcW w:w="567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NV2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DT2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XYZ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Chính</w:t>
            </w:r>
            <w:proofErr w:type="spellEnd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Trị</w:t>
            </w:r>
            <w:proofErr w:type="spellEnd"/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10/4/2015</w:t>
            </w:r>
          </w:p>
        </w:tc>
        <w:tc>
          <w:tcPr>
            <w:tcW w:w="709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10/4/2016</w:t>
            </w:r>
          </w:p>
        </w:tc>
        <w:tc>
          <w:tcPr>
            <w:tcW w:w="708" w:type="dxa"/>
          </w:tcPr>
          <w:p w:rsidR="007A546A" w:rsidRPr="008F4374" w:rsidRDefault="007A546A" w:rsidP="00BE3528">
            <w:pPr>
              <w:spacing w:before="120" w:after="12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8F437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  <w:t>PB2</w:t>
            </w:r>
          </w:p>
        </w:tc>
      </w:tr>
    </w:tbl>
    <w:p w:rsidR="007A546A" w:rsidRDefault="007A546A">
      <w:pPr>
        <w:rPr>
          <w:rFonts w:ascii="Times New Roman" w:hAnsi="Times New Roman" w:cs="Times New Roman"/>
          <w:b/>
          <w:sz w:val="36"/>
          <w:szCs w:val="36"/>
        </w:rPr>
      </w:pPr>
    </w:p>
    <w:p w:rsidR="00732EDE" w:rsidRDefault="00732EDE">
      <w:pPr>
        <w:rPr>
          <w:rFonts w:ascii="Times New Roman" w:hAnsi="Times New Roman" w:cs="Times New Roman"/>
          <w:b/>
          <w:sz w:val="36"/>
          <w:szCs w:val="36"/>
        </w:rPr>
      </w:pPr>
    </w:p>
    <w:p w:rsidR="00732EDE" w:rsidRDefault="00732EDE">
      <w:pPr>
        <w:rPr>
          <w:rFonts w:ascii="Times New Roman" w:hAnsi="Times New Roman" w:cs="Times New Roman"/>
          <w:b/>
          <w:sz w:val="36"/>
          <w:szCs w:val="36"/>
        </w:rPr>
      </w:pPr>
    </w:p>
    <w:p w:rsidR="00732EDE" w:rsidRDefault="00732EDE">
      <w:pPr>
        <w:rPr>
          <w:rFonts w:ascii="Times New Roman" w:hAnsi="Times New Roman" w:cs="Times New Roman"/>
          <w:b/>
          <w:sz w:val="36"/>
          <w:szCs w:val="36"/>
        </w:rPr>
      </w:pPr>
    </w:p>
    <w:p w:rsidR="00732EDE" w:rsidRDefault="00732EDE">
      <w:pPr>
        <w:rPr>
          <w:rFonts w:ascii="Times New Roman" w:hAnsi="Times New Roman" w:cs="Times New Roman"/>
          <w:b/>
          <w:sz w:val="36"/>
          <w:szCs w:val="36"/>
        </w:rPr>
      </w:pPr>
    </w:p>
    <w:p w:rsidR="00732EDE" w:rsidRDefault="00732EDE">
      <w:pPr>
        <w:rPr>
          <w:rFonts w:ascii="Times New Roman" w:hAnsi="Times New Roman" w:cs="Times New Roman"/>
          <w:b/>
          <w:sz w:val="36"/>
          <w:szCs w:val="36"/>
        </w:rPr>
      </w:pPr>
    </w:p>
    <w:p w:rsidR="007A546A" w:rsidRPr="007A546A" w:rsidRDefault="007A546A">
      <w:pPr>
        <w:rPr>
          <w:rFonts w:ascii="Times New Roman" w:hAnsi="Times New Roman" w:cs="Times New Roman"/>
          <w:b/>
          <w:sz w:val="36"/>
          <w:szCs w:val="36"/>
        </w:rPr>
      </w:pPr>
      <w:r w:rsidRPr="007A546A">
        <w:rPr>
          <w:rFonts w:ascii="Times New Roman" w:hAnsi="Times New Roman" w:cs="Times New Roman"/>
          <w:b/>
          <w:sz w:val="36"/>
          <w:szCs w:val="36"/>
        </w:rPr>
        <w:lastRenderedPageBreak/>
        <w:t>B-PHÉP NỐI</w:t>
      </w:r>
    </w:p>
    <w:p w:rsidR="004060F1" w:rsidRDefault="008F4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060F1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406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0F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06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0F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406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0F1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406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0F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406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0F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06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0F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4060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060F1">
        <w:rPr>
          <w:rFonts w:ascii="Times New Roman" w:hAnsi="Times New Roman" w:cs="Times New Roman"/>
          <w:sz w:val="28"/>
          <w:szCs w:val="28"/>
        </w:rPr>
        <w:t>ϴ ,</w:t>
      </w:r>
      <w:proofErr w:type="spellStart"/>
      <w:r w:rsidR="004060F1">
        <w:rPr>
          <w:rFonts w:ascii="Times New Roman" w:hAnsi="Times New Roman" w:cs="Times New Roman"/>
          <w:sz w:val="28"/>
          <w:szCs w:val="28"/>
        </w:rPr>
        <w:t>với</w:t>
      </w:r>
      <w:proofErr w:type="spellEnd"/>
      <w:proofErr w:type="gramEnd"/>
      <w:r w:rsidR="004060F1">
        <w:rPr>
          <w:rFonts w:ascii="Times New Roman" w:hAnsi="Times New Roman" w:cs="Times New Roman"/>
          <w:sz w:val="28"/>
          <w:szCs w:val="28"/>
        </w:rPr>
        <w:t xml:space="preserve"> ϴ </w:t>
      </w:r>
      <w:proofErr w:type="spellStart"/>
      <w:r w:rsidR="004060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06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06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0F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06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0F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4060F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4060F1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="00406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0F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06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0F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06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0F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406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0F1">
        <w:rPr>
          <w:rFonts w:ascii="Times New Roman" w:hAnsi="Times New Roman" w:cs="Times New Roman"/>
          <w:sz w:val="28"/>
          <w:szCs w:val="28"/>
        </w:rPr>
        <w:t>ngôi</w:t>
      </w:r>
      <w:proofErr w:type="spellEnd"/>
      <w:r w:rsidR="004060F1">
        <w:rPr>
          <w:rFonts w:ascii="Times New Roman" w:hAnsi="Times New Roman" w:cs="Times New Roman"/>
          <w:sz w:val="28"/>
          <w:szCs w:val="28"/>
        </w:rPr>
        <w:t xml:space="preserve"> (= , &lt;, &gt;, ≥. ≤ , ≠) </w:t>
      </w:r>
    </w:p>
    <w:p w:rsidR="006D259D" w:rsidRDefault="004060F1" w:rsidP="008F4D7C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proofErr w:type="gramStart"/>
      <w:r>
        <w:rPr>
          <w:rFonts w:ascii="Times New Roman" w:hAnsi="Times New Roman" w:cs="Times New Roman"/>
          <w:sz w:val="28"/>
          <w:szCs w:val="28"/>
        </w:rPr>
        <w:t>,B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 A = b ,A&gt; B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6D2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59D"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:rsidR="006D259D" w:rsidRDefault="006D259D" w:rsidP="004060F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</w:t>
      </w:r>
    </w:p>
    <w:p w:rsidR="004060F1" w:rsidRDefault="006D259D" w:rsidP="004060F1">
      <w:pPr>
        <w:ind w:firstLine="36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∩ S =</w:t>
      </w:r>
      <w:r w:rsidRPr="006D259D">
        <w:rPr>
          <w:rFonts w:ascii="Times New Roman" w:hAnsi="Times New Roman" w:cs="Times New Roman"/>
          <w:sz w:val="40"/>
          <w:szCs w:val="40"/>
        </w:rPr>
        <w:t>ϕ</w:t>
      </w:r>
      <w:r w:rsidR="004060F1" w:rsidRPr="006D259D">
        <w:rPr>
          <w:rFonts w:ascii="Times New Roman" w:hAnsi="Times New Roman" w:cs="Times New Roman"/>
          <w:sz w:val="52"/>
          <w:szCs w:val="52"/>
        </w:rPr>
        <w:t xml:space="preserve"> </w:t>
      </w:r>
    </w:p>
    <w:p w:rsidR="006D259D" w:rsidRDefault="006D259D" w:rsidP="004060F1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ϴ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 ,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r | &gt;&lt; |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ϴ j</w:t>
      </w:r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</w:t>
      </w:r>
      <w:r w:rsidR="0096519B">
        <w:rPr>
          <w:rFonts w:ascii="Times New Roman" w:hAnsi="Times New Roman" w:cs="Times New Roman"/>
          <w:sz w:val="28"/>
          <w:szCs w:val="28"/>
        </w:rPr>
        <w:t xml:space="preserve">U S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Decac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thnahf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cảu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ϴ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519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6519B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96519B" w:rsidRDefault="0096519B" w:rsidP="004060F1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ϴ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 | &gt;&lt; |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ϴ j</w:t>
      </w:r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, j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, s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ϴ j,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6519B" w:rsidRDefault="0096519B" w:rsidP="0096519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| &gt;&lt; |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ϴ j</w:t>
      </w:r>
      <w:r>
        <w:rPr>
          <w:rFonts w:ascii="Times New Roman" w:hAnsi="Times New Roman" w:cs="Times New Roman"/>
          <w:sz w:val="28"/>
          <w:szCs w:val="28"/>
        </w:rPr>
        <w:t xml:space="preserve"> S ={ t Є r x s : t(ϴ)}</w:t>
      </w:r>
    </w:p>
    <w:p w:rsidR="0096519B" w:rsidRDefault="0096519B" w:rsidP="00965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6519B" w:rsidRDefault="008F4D7C" w:rsidP="004060F1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F4D7C" w:rsidRDefault="008F4D7C" w:rsidP="00892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4D7C" w:rsidRDefault="008F4D7C" w:rsidP="00892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| &gt;&lt; | S</w:t>
      </w:r>
    </w:p>
    <w:p w:rsidR="008F4D7C" w:rsidRDefault="008F4D7C" w:rsidP="008925A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R(</w:t>
      </w:r>
      <w:proofErr w:type="gramEnd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,…)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S( 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,B</w:t>
      </w:r>
      <w:r>
        <w:rPr>
          <w:rFonts w:ascii="Times New Roman" w:hAnsi="Times New Roman" w:cs="Times New Roman"/>
          <w:sz w:val="28"/>
          <w:szCs w:val="28"/>
          <w:vertAlign w:val="subscript"/>
        </w:rPr>
        <w:t>2,</w:t>
      </w:r>
      <w:r>
        <w:rPr>
          <w:rFonts w:ascii="Times New Roman" w:hAnsi="Times New Roman" w:cs="Times New Roman"/>
          <w:sz w:val="28"/>
          <w:szCs w:val="28"/>
        </w:rPr>
        <w:t>…)</w:t>
      </w:r>
    </w:p>
    <w:p w:rsidR="008F4D7C" w:rsidRDefault="008F4D7C" w:rsidP="008925A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</w:t>
      </w:r>
    </w:p>
    <w:p w:rsidR="008F4D7C" w:rsidRDefault="008F4D7C" w:rsidP="008925A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+ m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Q(</w:t>
      </w:r>
      <w:proofErr w:type="gramEnd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,…</w:t>
      </w:r>
      <w:r w:rsidRPr="008F4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,B</w:t>
      </w:r>
      <w:r>
        <w:rPr>
          <w:rFonts w:ascii="Times New Roman" w:hAnsi="Times New Roman" w:cs="Times New Roman"/>
          <w:sz w:val="28"/>
          <w:szCs w:val="28"/>
          <w:vertAlign w:val="subscript"/>
        </w:rPr>
        <w:t>2,</w:t>
      </w:r>
      <w:r>
        <w:rPr>
          <w:rFonts w:ascii="Times New Roman" w:hAnsi="Times New Roman" w:cs="Times New Roman"/>
          <w:sz w:val="28"/>
          <w:szCs w:val="28"/>
        </w:rPr>
        <w:t>…)</w:t>
      </w:r>
    </w:p>
    <w:p w:rsidR="008F4D7C" w:rsidRDefault="008F4D7C" w:rsidP="008925A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 ,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8F4D7C" w:rsidRPr="008925AD" w:rsidRDefault="008925AD" w:rsidP="008925AD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ϴ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</w:p>
    <w:p w:rsidR="008925AD" w:rsidRDefault="008925AD" w:rsidP="008925AD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,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</w:t>
      </w:r>
    </w:p>
    <w:p w:rsidR="008925AD" w:rsidRDefault="008925AD" w:rsidP="008925AD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:rsidR="008925AD" w:rsidRDefault="008925AD" w:rsidP="008925AD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i,j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:rsidR="008925AD" w:rsidRDefault="008925AD" w:rsidP="008925AD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, &lt;, &gt;, ≥. ≤ , ≠</w:t>
      </w:r>
    </w:p>
    <w:p w:rsidR="008925AD" w:rsidRDefault="008925AD" w:rsidP="008925AD">
      <w:pPr>
        <w:pStyle w:val="ListParagraph"/>
        <w:ind w:left="1256"/>
        <w:rPr>
          <w:rFonts w:ascii="Times New Roman" w:hAnsi="Times New Roman" w:cs="Times New Roman"/>
          <w:sz w:val="28"/>
          <w:szCs w:val="28"/>
        </w:rPr>
      </w:pPr>
    </w:p>
    <w:p w:rsidR="008925AD" w:rsidRDefault="008925AD" w:rsidP="008925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925AD" w:rsidRDefault="008925AD" w:rsidP="008925AD">
      <w:pPr>
        <w:pStyle w:val="ListParagraph"/>
        <w:ind w:left="12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theta (theta join)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:rsidR="008925AD" w:rsidRDefault="008925AD" w:rsidP="008925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R|&gt;&lt;|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c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:rsidR="008925AD" w:rsidRDefault="008925AD" w:rsidP="008925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:rsidR="008925AD" w:rsidRDefault="008925AD" w:rsidP="008925A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equi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join)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</w:p>
    <w:p w:rsidR="008925AD" w:rsidRDefault="008925AD" w:rsidP="008925A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(natural join)</w:t>
      </w:r>
    </w:p>
    <w:p w:rsidR="008925AD" w:rsidRDefault="008925AD" w:rsidP="008925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R|&gt;&lt;|S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U S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</w:t>
      </w:r>
    </w:p>
    <w:p w:rsidR="008925AD" w:rsidRPr="008925AD" w:rsidRDefault="008925AD" w:rsidP="008925A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r|&gt;&lt;|s ={t: </w:t>
      </w:r>
      <w:proofErr w:type="spellStart"/>
      <w:r>
        <w:rPr>
          <w:rFonts w:ascii="Times New Roman" w:hAnsi="Times New Roman" w:cs="Times New Roman"/>
          <w:sz w:val="28"/>
          <w:szCs w:val="28"/>
        </w:rPr>
        <w:t>t.R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  <w:r w:rsidR="007A5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46A">
        <w:rPr>
          <w:rFonts w:ascii="Times New Roman" w:hAnsi="Times New Roman" w:cs="Times New Roman"/>
          <w:sz w:val="28"/>
          <w:szCs w:val="28"/>
        </w:rPr>
        <w:t>r,t.S</w:t>
      </w:r>
      <w:proofErr w:type="spellEnd"/>
      <w:r w:rsidR="007A546A">
        <w:rPr>
          <w:rFonts w:ascii="Times New Roman" w:hAnsi="Times New Roman" w:cs="Times New Roman"/>
          <w:sz w:val="28"/>
          <w:szCs w:val="28"/>
        </w:rPr>
        <w:t xml:space="preserve"> Є s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8925AD" w:rsidRDefault="008925AD" w:rsidP="008925AD">
      <w:pPr>
        <w:pStyle w:val="ListParagraph"/>
        <w:ind w:left="1256"/>
        <w:rPr>
          <w:rFonts w:ascii="Times New Roman" w:hAnsi="Times New Roman" w:cs="Times New Roman"/>
          <w:sz w:val="28"/>
          <w:szCs w:val="28"/>
        </w:rPr>
      </w:pPr>
    </w:p>
    <w:p w:rsidR="008925AD" w:rsidRPr="008925AD" w:rsidRDefault="008925AD" w:rsidP="008925AD">
      <w:pPr>
        <w:pStyle w:val="ListParagraph"/>
        <w:ind w:left="1256"/>
        <w:rPr>
          <w:rFonts w:ascii="Times New Roman" w:hAnsi="Times New Roman" w:cs="Times New Roman"/>
          <w:sz w:val="28"/>
          <w:szCs w:val="28"/>
        </w:rPr>
      </w:pPr>
    </w:p>
    <w:p w:rsidR="008925AD" w:rsidRPr="008925AD" w:rsidRDefault="008925AD" w:rsidP="008925AD">
      <w:pPr>
        <w:ind w:left="1616"/>
        <w:rPr>
          <w:rFonts w:ascii="Times New Roman" w:hAnsi="Times New Roman" w:cs="Times New Roman"/>
          <w:sz w:val="28"/>
          <w:szCs w:val="28"/>
        </w:rPr>
      </w:pPr>
    </w:p>
    <w:p w:rsidR="00117A94" w:rsidRPr="00C319F4" w:rsidRDefault="00117A94" w:rsidP="00C3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19F4">
        <w:rPr>
          <w:rFonts w:ascii="Times New Roman" w:hAnsi="Times New Roman" w:cs="Times New Roman"/>
          <w:sz w:val="28"/>
          <w:szCs w:val="28"/>
        </w:rPr>
        <w:t>Vd1:</w:t>
      </w:r>
    </w:p>
    <w:p w:rsidR="00117A94" w:rsidRPr="00117A94" w:rsidRDefault="00117A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7A94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117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A9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17A94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117A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17A94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117A9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17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A9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17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A9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17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A9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17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A9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17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A9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17A9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8"/>
        <w:gridCol w:w="900"/>
        <w:gridCol w:w="818"/>
      </w:tblGrid>
      <w:tr w:rsidR="00117A94" w:rsidRPr="00117A94" w:rsidTr="00117A94">
        <w:trPr>
          <w:trHeight w:val="261"/>
        </w:trPr>
        <w:tc>
          <w:tcPr>
            <w:tcW w:w="2546" w:type="dxa"/>
            <w:gridSpan w:val="3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117A94" w:rsidRPr="00117A94" w:rsidTr="00117A94">
        <w:trPr>
          <w:trHeight w:val="261"/>
        </w:trPr>
        <w:tc>
          <w:tcPr>
            <w:tcW w:w="828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18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117A94" w:rsidRPr="00117A94" w:rsidTr="00117A94">
        <w:trPr>
          <w:trHeight w:val="261"/>
        </w:trPr>
        <w:tc>
          <w:tcPr>
            <w:tcW w:w="828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8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7A94" w:rsidRPr="00117A94" w:rsidTr="00117A94">
        <w:trPr>
          <w:trHeight w:val="261"/>
        </w:trPr>
        <w:tc>
          <w:tcPr>
            <w:tcW w:w="828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8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17A94" w:rsidRPr="00117A94" w:rsidTr="00117A94">
        <w:trPr>
          <w:trHeight w:val="261"/>
        </w:trPr>
        <w:tc>
          <w:tcPr>
            <w:tcW w:w="828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18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6568" w:tblpY="-14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25"/>
        <w:gridCol w:w="1225"/>
      </w:tblGrid>
      <w:tr w:rsidR="00117A94" w:rsidRPr="00117A94" w:rsidTr="00117A94">
        <w:trPr>
          <w:trHeight w:val="260"/>
        </w:trPr>
        <w:tc>
          <w:tcPr>
            <w:tcW w:w="2450" w:type="dxa"/>
            <w:gridSpan w:val="2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117A94" w:rsidRPr="00117A94" w:rsidTr="00117A94">
        <w:trPr>
          <w:trHeight w:val="277"/>
        </w:trPr>
        <w:tc>
          <w:tcPr>
            <w:tcW w:w="1225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25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117A94" w:rsidRPr="00117A94" w:rsidTr="00117A94">
        <w:trPr>
          <w:trHeight w:val="277"/>
        </w:trPr>
        <w:tc>
          <w:tcPr>
            <w:tcW w:w="1225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5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7A94" w:rsidRPr="00117A94" w:rsidTr="00117A94">
        <w:trPr>
          <w:trHeight w:val="277"/>
        </w:trPr>
        <w:tc>
          <w:tcPr>
            <w:tcW w:w="1225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25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117A94" w:rsidRPr="00117A94" w:rsidRDefault="00117A94">
      <w:pPr>
        <w:rPr>
          <w:rFonts w:ascii="Times New Roman" w:hAnsi="Times New Roman" w:cs="Times New Roman"/>
          <w:sz w:val="28"/>
          <w:szCs w:val="28"/>
        </w:rPr>
      </w:pPr>
    </w:p>
    <w:p w:rsidR="00117A94" w:rsidRDefault="00117A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7A9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17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A9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17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A94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117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A9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17A94">
        <w:rPr>
          <w:rFonts w:ascii="Times New Roman" w:hAnsi="Times New Roman" w:cs="Times New Roman"/>
          <w:sz w:val="28"/>
          <w:szCs w:val="28"/>
        </w:rPr>
        <w:t>: r | &gt;&lt; 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2&lt;1 </w:t>
      </w:r>
      <w:r>
        <w:rPr>
          <w:rFonts w:ascii="Times New Roman" w:hAnsi="Times New Roman" w:cs="Times New Roman"/>
          <w:sz w:val="28"/>
          <w:szCs w:val="28"/>
        </w:rPr>
        <w:t>S (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Thetal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319F4" w:rsidRDefault="00C319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6"/>
        <w:gridCol w:w="1056"/>
        <w:gridCol w:w="1056"/>
        <w:gridCol w:w="1056"/>
        <w:gridCol w:w="1056"/>
      </w:tblGrid>
      <w:tr w:rsidR="00117A94" w:rsidTr="00117A94">
        <w:trPr>
          <w:trHeight w:val="329"/>
        </w:trPr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117A94" w:rsidTr="00117A94">
        <w:trPr>
          <w:trHeight w:val="329"/>
        </w:trPr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7A94" w:rsidTr="00117A94">
        <w:trPr>
          <w:trHeight w:val="329"/>
        </w:trPr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17A94" w:rsidTr="00117A94">
        <w:trPr>
          <w:trHeight w:val="345"/>
        </w:trPr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6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C319F4" w:rsidRDefault="00C319F4" w:rsidP="00C319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7A94" w:rsidRPr="00C319F4" w:rsidRDefault="00117A94" w:rsidP="00C3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19F4">
        <w:rPr>
          <w:rFonts w:ascii="Times New Roman" w:hAnsi="Times New Roman" w:cs="Times New Roman"/>
          <w:sz w:val="28"/>
          <w:szCs w:val="28"/>
        </w:rPr>
        <w:t>VD2:</w:t>
      </w:r>
    </w:p>
    <w:p w:rsidR="00117A94" w:rsidRDefault="00117A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8"/>
        <w:gridCol w:w="900"/>
        <w:gridCol w:w="818"/>
      </w:tblGrid>
      <w:tr w:rsidR="00117A94" w:rsidRPr="00117A94" w:rsidTr="00BE3528">
        <w:trPr>
          <w:trHeight w:val="261"/>
        </w:trPr>
        <w:tc>
          <w:tcPr>
            <w:tcW w:w="2546" w:type="dxa"/>
            <w:gridSpan w:val="3"/>
          </w:tcPr>
          <w:p w:rsidR="00117A94" w:rsidRPr="00117A94" w:rsidRDefault="00117A94" w:rsidP="00BE3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117A94" w:rsidRPr="00117A94" w:rsidTr="00BE3528">
        <w:trPr>
          <w:trHeight w:val="261"/>
        </w:trPr>
        <w:tc>
          <w:tcPr>
            <w:tcW w:w="828" w:type="dxa"/>
          </w:tcPr>
          <w:p w:rsidR="00117A94" w:rsidRPr="00117A94" w:rsidRDefault="00117A94" w:rsidP="00BE3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117A94" w:rsidRPr="00117A94" w:rsidRDefault="00117A94" w:rsidP="00BE3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18" w:type="dxa"/>
          </w:tcPr>
          <w:p w:rsidR="00117A94" w:rsidRPr="00117A94" w:rsidRDefault="00117A94" w:rsidP="00BE3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117A94" w:rsidRPr="00117A94" w:rsidTr="00BE3528">
        <w:trPr>
          <w:trHeight w:val="261"/>
        </w:trPr>
        <w:tc>
          <w:tcPr>
            <w:tcW w:w="828" w:type="dxa"/>
          </w:tcPr>
          <w:p w:rsidR="00117A94" w:rsidRPr="00117A94" w:rsidRDefault="00117A94" w:rsidP="00BE3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117A94" w:rsidRPr="00117A94" w:rsidRDefault="00117A94" w:rsidP="00BE3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8" w:type="dxa"/>
          </w:tcPr>
          <w:p w:rsidR="00117A94" w:rsidRPr="00117A94" w:rsidRDefault="00117A94" w:rsidP="00BE3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7A94" w:rsidRPr="00117A94" w:rsidTr="00BE3528">
        <w:trPr>
          <w:trHeight w:val="261"/>
        </w:trPr>
        <w:tc>
          <w:tcPr>
            <w:tcW w:w="828" w:type="dxa"/>
          </w:tcPr>
          <w:p w:rsidR="00117A94" w:rsidRPr="00117A94" w:rsidRDefault="00117A94" w:rsidP="00BE3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117A94" w:rsidRPr="00117A94" w:rsidRDefault="00117A94" w:rsidP="00BE3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18" w:type="dxa"/>
          </w:tcPr>
          <w:p w:rsidR="00117A94" w:rsidRPr="00117A94" w:rsidRDefault="00117A94" w:rsidP="00BE3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117A94" w:rsidRPr="00117A94" w:rsidTr="00BE3528">
        <w:trPr>
          <w:trHeight w:val="261"/>
        </w:trPr>
        <w:tc>
          <w:tcPr>
            <w:tcW w:w="828" w:type="dxa"/>
          </w:tcPr>
          <w:p w:rsidR="00117A94" w:rsidRPr="00117A94" w:rsidRDefault="00117A94" w:rsidP="00BE3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00" w:type="dxa"/>
          </w:tcPr>
          <w:p w:rsidR="00117A94" w:rsidRPr="00117A94" w:rsidRDefault="00117A94" w:rsidP="00BE3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818" w:type="dxa"/>
          </w:tcPr>
          <w:p w:rsidR="00117A94" w:rsidRPr="00117A94" w:rsidRDefault="00117A94" w:rsidP="00BE3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</w:tbl>
    <w:tbl>
      <w:tblPr>
        <w:tblStyle w:val="TableGrid"/>
        <w:tblpPr w:leftFromText="180" w:rightFromText="180" w:vertAnchor="text" w:horzAnchor="page" w:tblpX="6358" w:tblpY="-15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8"/>
        <w:gridCol w:w="900"/>
        <w:gridCol w:w="818"/>
      </w:tblGrid>
      <w:tr w:rsidR="00117A94" w:rsidRPr="00117A94" w:rsidTr="00117A94">
        <w:trPr>
          <w:trHeight w:val="261"/>
        </w:trPr>
        <w:tc>
          <w:tcPr>
            <w:tcW w:w="2546" w:type="dxa"/>
            <w:gridSpan w:val="3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117A94" w:rsidRPr="00117A94" w:rsidTr="00117A94">
        <w:trPr>
          <w:trHeight w:val="261"/>
        </w:trPr>
        <w:tc>
          <w:tcPr>
            <w:tcW w:w="828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00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818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117A94" w:rsidRPr="00117A94" w:rsidTr="00117A94">
        <w:trPr>
          <w:trHeight w:val="261"/>
        </w:trPr>
        <w:tc>
          <w:tcPr>
            <w:tcW w:w="828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7A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818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117A94" w:rsidRPr="00117A94" w:rsidTr="00117A94">
        <w:trPr>
          <w:trHeight w:val="261"/>
        </w:trPr>
        <w:tc>
          <w:tcPr>
            <w:tcW w:w="828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900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818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117A94" w:rsidRPr="00117A94" w:rsidTr="00117A94">
        <w:trPr>
          <w:trHeight w:val="261"/>
        </w:trPr>
        <w:tc>
          <w:tcPr>
            <w:tcW w:w="828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8" w:type="dxa"/>
          </w:tcPr>
          <w:p w:rsidR="00117A94" w:rsidRP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7A546A" w:rsidRDefault="007A546A">
      <w:pPr>
        <w:rPr>
          <w:rFonts w:ascii="Times New Roman" w:hAnsi="Times New Roman" w:cs="Times New Roman"/>
          <w:sz w:val="28"/>
          <w:szCs w:val="28"/>
        </w:rPr>
      </w:pPr>
    </w:p>
    <w:p w:rsidR="00117A94" w:rsidRDefault="00117A9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: r</w:t>
      </w:r>
      <w:proofErr w:type="gramStart"/>
      <w:r>
        <w:rPr>
          <w:rFonts w:ascii="Times New Roman" w:hAnsi="Times New Roman" w:cs="Times New Roman"/>
          <w:sz w:val="28"/>
          <w:szCs w:val="28"/>
        </w:rPr>
        <w:t>| 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&lt; |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A=D </w:t>
      </w:r>
      <w:r>
        <w:rPr>
          <w:rFonts w:ascii="Times New Roman" w:hAnsi="Times New Roman" w:cs="Times New Roman"/>
          <w:sz w:val="28"/>
          <w:szCs w:val="28"/>
        </w:rPr>
        <w:t>S (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</w:t>
      </w:r>
      <w:r w:rsidR="007A546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319F4" w:rsidRDefault="00C319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642" w:type="dxa"/>
        <w:tblLook w:val="04A0"/>
      </w:tblPr>
      <w:tblGrid>
        <w:gridCol w:w="1017"/>
        <w:gridCol w:w="1017"/>
        <w:gridCol w:w="1017"/>
        <w:gridCol w:w="1017"/>
        <w:gridCol w:w="1017"/>
        <w:gridCol w:w="1017"/>
      </w:tblGrid>
      <w:tr w:rsidR="00117A94" w:rsidTr="00117A94">
        <w:trPr>
          <w:trHeight w:val="320"/>
        </w:trPr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117A94" w:rsidTr="00117A94">
        <w:trPr>
          <w:trHeight w:val="320"/>
        </w:trPr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117A94" w:rsidTr="00117A94">
        <w:trPr>
          <w:trHeight w:val="335"/>
        </w:trPr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17" w:type="dxa"/>
          </w:tcPr>
          <w:p w:rsidR="00117A94" w:rsidRDefault="00117A94" w:rsidP="00117A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</w:tbl>
    <w:p w:rsidR="00C319F4" w:rsidRDefault="00C319F4" w:rsidP="00C319F4">
      <w:pPr>
        <w:rPr>
          <w:rFonts w:ascii="Times New Roman" w:hAnsi="Times New Roman" w:cs="Times New Roman"/>
          <w:sz w:val="28"/>
          <w:szCs w:val="28"/>
        </w:rPr>
      </w:pPr>
    </w:p>
    <w:p w:rsidR="001A688E" w:rsidRDefault="001A688E" w:rsidP="001A68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75D86" w:rsidRDefault="00B75D86" w:rsidP="00B75D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E3528">
        <w:rPr>
          <w:rFonts w:ascii="Times New Roman" w:hAnsi="Times New Roman" w:cs="Times New Roman"/>
          <w:color w:val="FF0000"/>
          <w:sz w:val="32"/>
          <w:szCs w:val="32"/>
        </w:rPr>
        <w:t>Một</w:t>
      </w:r>
      <w:proofErr w:type="spellEnd"/>
      <w:r w:rsidRPr="00BE352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BE3528">
        <w:rPr>
          <w:rFonts w:ascii="Times New Roman" w:hAnsi="Times New Roman" w:cs="Times New Roman"/>
          <w:color w:val="FF0000"/>
          <w:sz w:val="32"/>
          <w:szCs w:val="32"/>
        </w:rPr>
        <w:t>số</w:t>
      </w:r>
      <w:proofErr w:type="spellEnd"/>
      <w:r w:rsidRPr="00BE352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BE3528">
        <w:rPr>
          <w:rFonts w:ascii="Times New Roman" w:hAnsi="Times New Roman" w:cs="Times New Roman"/>
          <w:color w:val="FF0000"/>
          <w:sz w:val="32"/>
          <w:szCs w:val="32"/>
        </w:rPr>
        <w:t>lưu</w:t>
      </w:r>
      <w:proofErr w:type="spellEnd"/>
      <w:r w:rsidRPr="00BE3528">
        <w:rPr>
          <w:rFonts w:ascii="Times New Roman" w:hAnsi="Times New Roman" w:cs="Times New Roman"/>
          <w:color w:val="FF0000"/>
          <w:sz w:val="32"/>
          <w:szCs w:val="32"/>
        </w:rPr>
        <w:t xml:space="preserve"> ý </w:t>
      </w:r>
      <w:proofErr w:type="spellStart"/>
      <w:r w:rsidRPr="00BE3528">
        <w:rPr>
          <w:rFonts w:ascii="Times New Roman" w:hAnsi="Times New Roman" w:cs="Times New Roman"/>
          <w:color w:val="FF0000"/>
          <w:sz w:val="32"/>
          <w:szCs w:val="32"/>
        </w:rPr>
        <w:t>khi</w:t>
      </w:r>
      <w:proofErr w:type="spellEnd"/>
      <w:r w:rsidRPr="00BE352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BE3528">
        <w:rPr>
          <w:rFonts w:ascii="Times New Roman" w:hAnsi="Times New Roman" w:cs="Times New Roman"/>
          <w:color w:val="FF0000"/>
          <w:sz w:val="32"/>
          <w:szCs w:val="32"/>
        </w:rPr>
        <w:t>thực</w:t>
      </w:r>
      <w:proofErr w:type="spellEnd"/>
      <w:r w:rsidRPr="00BE352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BE3528">
        <w:rPr>
          <w:rFonts w:ascii="Times New Roman" w:hAnsi="Times New Roman" w:cs="Times New Roman"/>
          <w:color w:val="FF0000"/>
          <w:sz w:val="32"/>
          <w:szCs w:val="32"/>
        </w:rPr>
        <w:t>hiện</w:t>
      </w:r>
      <w:proofErr w:type="spellEnd"/>
      <w:r w:rsidRPr="00BE352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BE3528">
        <w:rPr>
          <w:rFonts w:ascii="Times New Roman" w:hAnsi="Times New Roman" w:cs="Times New Roman"/>
          <w:color w:val="FF0000"/>
          <w:sz w:val="32"/>
          <w:szCs w:val="32"/>
        </w:rPr>
        <w:t>các</w:t>
      </w:r>
      <w:proofErr w:type="spellEnd"/>
      <w:r w:rsidRPr="00BE352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BE3528">
        <w:rPr>
          <w:rFonts w:ascii="Times New Roman" w:hAnsi="Times New Roman" w:cs="Times New Roman"/>
          <w:color w:val="FF0000"/>
          <w:sz w:val="32"/>
          <w:szCs w:val="32"/>
        </w:rPr>
        <w:t>phép</w:t>
      </w:r>
      <w:proofErr w:type="spellEnd"/>
      <w:r w:rsidRPr="00BE352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BE3528">
        <w:rPr>
          <w:rFonts w:ascii="Times New Roman" w:hAnsi="Times New Roman" w:cs="Times New Roman"/>
          <w:color w:val="FF0000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75D86" w:rsidRDefault="00B75D86" w:rsidP="00B75D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5D86"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 w:rsidRPr="00B75D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color w:val="FF0000"/>
          <w:sz w:val="28"/>
          <w:szCs w:val="28"/>
        </w:rPr>
        <w:t>phép</w:t>
      </w:r>
      <w:proofErr w:type="spellEnd"/>
      <w:r w:rsidRPr="00B75D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color w:val="FF0000"/>
          <w:sz w:val="28"/>
          <w:szCs w:val="28"/>
        </w:rPr>
        <w:t>nối</w:t>
      </w:r>
      <w:proofErr w:type="spellEnd"/>
      <w:r w:rsidRPr="00B75D86">
        <w:rPr>
          <w:rFonts w:ascii="Times New Roman" w:hAnsi="Times New Roman" w:cs="Times New Roman"/>
          <w:color w:val="FF0000"/>
          <w:sz w:val="28"/>
          <w:szCs w:val="28"/>
        </w:rPr>
        <w:t xml:space="preserve"> theta </w:t>
      </w:r>
      <w:proofErr w:type="spellStart"/>
      <w:r w:rsidRPr="00B75D86">
        <w:rPr>
          <w:rFonts w:ascii="Times New Roman" w:hAnsi="Times New Roman" w:cs="Times New Roman"/>
          <w:color w:val="FF0000"/>
          <w:sz w:val="28"/>
          <w:szCs w:val="28"/>
        </w:rPr>
        <w:t>và</w:t>
      </w:r>
      <w:proofErr w:type="spellEnd"/>
      <w:r w:rsidRPr="00B75D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color w:val="FF0000"/>
          <w:sz w:val="28"/>
          <w:szCs w:val="28"/>
        </w:rPr>
        <w:t>phép</w:t>
      </w:r>
      <w:proofErr w:type="spellEnd"/>
      <w:r w:rsidRPr="00B75D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color w:val="FF0000"/>
          <w:sz w:val="28"/>
          <w:szCs w:val="28"/>
        </w:rPr>
        <w:t>nối</w:t>
      </w:r>
      <w:proofErr w:type="spellEnd"/>
      <w:r w:rsidRPr="00B75D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color w:val="FF0000"/>
          <w:sz w:val="28"/>
          <w:szCs w:val="28"/>
        </w:rPr>
        <w:t>bằng</w:t>
      </w:r>
      <w:r w:rsidRPr="00B75D86">
        <w:rPr>
          <w:rFonts w:ascii="Times New Roman" w:hAnsi="Times New Roman" w:cs="Times New Roman"/>
          <w:sz w:val="28"/>
          <w:szCs w:val="28"/>
        </w:rPr>
        <w:t>,yêu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chung</w:t>
      </w:r>
      <w:proofErr w:type="spellEnd"/>
    </w:p>
    <w:p w:rsidR="00B75D86" w:rsidRDefault="00B75D86" w:rsidP="00B75D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5D86"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 w:rsidRPr="00B75D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color w:val="FF0000"/>
          <w:sz w:val="28"/>
          <w:szCs w:val="28"/>
        </w:rPr>
        <w:t>phép</w:t>
      </w:r>
      <w:proofErr w:type="spellEnd"/>
      <w:r w:rsidRPr="00B75D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color w:val="FF0000"/>
          <w:sz w:val="28"/>
          <w:szCs w:val="28"/>
        </w:rPr>
        <w:t>nối</w:t>
      </w:r>
      <w:proofErr w:type="spellEnd"/>
      <w:r w:rsidRPr="00B75D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color w:val="FF0000"/>
          <w:sz w:val="28"/>
          <w:szCs w:val="28"/>
        </w:rPr>
        <w:t>tự</w:t>
      </w:r>
      <w:proofErr w:type="spellEnd"/>
      <w:r w:rsidRPr="00B75D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color w:val="FF0000"/>
          <w:sz w:val="28"/>
          <w:szCs w:val="28"/>
        </w:rPr>
        <w:t>nhiên</w:t>
      </w:r>
      <w:proofErr w:type="spellEnd"/>
      <w:r w:rsidRPr="00B75D8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75D86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chung.Khi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nối,ta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này.Nếu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các</w:t>
      </w:r>
      <w:proofErr w:type="spellEnd"/>
    </w:p>
    <w:p w:rsidR="00B75D86" w:rsidRPr="00B75D86" w:rsidRDefault="00B75D86" w:rsidP="00B75D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5D86">
        <w:rPr>
          <w:rFonts w:ascii="Times New Roman" w:hAnsi="Times New Roman" w:cs="Times New Roman"/>
          <w:color w:val="FF0000"/>
          <w:sz w:val="28"/>
          <w:szCs w:val="28"/>
        </w:rPr>
        <w:t>Nối</w:t>
      </w:r>
      <w:proofErr w:type="spellEnd"/>
      <w:r w:rsidRPr="00B75D86">
        <w:rPr>
          <w:rFonts w:ascii="Times New Roman" w:hAnsi="Times New Roman" w:cs="Times New Roman"/>
          <w:color w:val="FF0000"/>
          <w:sz w:val="28"/>
          <w:szCs w:val="28"/>
        </w:rPr>
        <w:t xml:space="preserve"> theta</w:t>
      </w:r>
      <w:r w:rsidRPr="00B75D86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75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D86">
        <w:rPr>
          <w:rFonts w:ascii="Times New Roman" w:hAnsi="Times New Roman" w:cs="Times New Roman"/>
          <w:sz w:val="28"/>
          <w:szCs w:val="28"/>
        </w:rPr>
        <w:t>chọn</w:t>
      </w:r>
      <w:proofErr w:type="spellEnd"/>
    </w:p>
    <w:p w:rsidR="00B75D86" w:rsidRDefault="00B75D86" w:rsidP="00B75D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3528" w:rsidRDefault="00BE3528" w:rsidP="00BE35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3528" w:rsidRDefault="00BE3528" w:rsidP="00BE35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3528" w:rsidRDefault="00BE3528" w:rsidP="00BE35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3528" w:rsidRDefault="00BE3528" w:rsidP="00BE35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3528" w:rsidRDefault="00BE3528" w:rsidP="00BE35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3528" w:rsidRDefault="00BE3528" w:rsidP="00BE35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3528" w:rsidRDefault="00BE3528" w:rsidP="00BE35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3528" w:rsidRDefault="00BE3528" w:rsidP="00BE35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7A94" w:rsidRDefault="00C319F4" w:rsidP="00C31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E3528">
        <w:rPr>
          <w:rFonts w:ascii="Times New Roman" w:hAnsi="Times New Roman" w:cs="Times New Roman"/>
          <w:sz w:val="36"/>
          <w:szCs w:val="36"/>
        </w:rPr>
        <w:lastRenderedPageBreak/>
        <w:t>Ví</w:t>
      </w:r>
      <w:proofErr w:type="spellEnd"/>
      <w:r w:rsidRPr="00BE35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3528">
        <w:rPr>
          <w:rFonts w:ascii="Times New Roman" w:hAnsi="Times New Roman" w:cs="Times New Roman"/>
          <w:sz w:val="36"/>
          <w:szCs w:val="36"/>
        </w:rPr>
        <w:t>dụ</w:t>
      </w:r>
      <w:proofErr w:type="spellEnd"/>
      <w:r w:rsidRPr="00BE3528">
        <w:rPr>
          <w:rFonts w:ascii="Times New Roman" w:hAnsi="Times New Roman" w:cs="Times New Roman"/>
          <w:sz w:val="36"/>
          <w:szCs w:val="36"/>
        </w:rPr>
        <w:t xml:space="preserve"> minh </w:t>
      </w:r>
      <w:proofErr w:type="spellStart"/>
      <w:r w:rsidRPr="00BE3528">
        <w:rPr>
          <w:rFonts w:ascii="Times New Roman" w:hAnsi="Times New Roman" w:cs="Times New Roman"/>
          <w:sz w:val="36"/>
          <w:szCs w:val="36"/>
        </w:rPr>
        <w:t>họa</w:t>
      </w:r>
      <w:proofErr w:type="spellEnd"/>
      <w:r w:rsidRPr="00BE35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3528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BE35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3528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BE35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3528">
        <w:rPr>
          <w:rFonts w:ascii="Times New Roman" w:hAnsi="Times New Roman" w:cs="Times New Roman"/>
          <w:sz w:val="36"/>
          <w:szCs w:val="36"/>
        </w:rPr>
        <w:t>sở</w:t>
      </w:r>
      <w:proofErr w:type="spellEnd"/>
      <w:r w:rsidRPr="00BE35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3528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BE35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3528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BE35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3528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BE35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3528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BE35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3528">
        <w:rPr>
          <w:rFonts w:ascii="Times New Roman" w:hAnsi="Times New Roman" w:cs="Times New Roman"/>
          <w:sz w:val="36"/>
          <w:szCs w:val="36"/>
        </w:rPr>
        <w:t>đề</w:t>
      </w:r>
      <w:proofErr w:type="spellEnd"/>
      <w:r w:rsidRPr="00BE35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3528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BE3528">
        <w:rPr>
          <w:rFonts w:ascii="Times New Roman" w:hAnsi="Times New Roman" w:cs="Times New Roman"/>
          <w:sz w:val="36"/>
          <w:szCs w:val="36"/>
        </w:rPr>
        <w:t>.</w:t>
      </w:r>
    </w:p>
    <w:p w:rsidR="00996C4A" w:rsidRDefault="00BE3528" w:rsidP="00BE352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E3528" w:rsidRPr="007277C2" w:rsidRDefault="007277C2" w:rsidP="007277C2">
      <w:pPr>
        <w:rPr>
          <w:rFonts w:ascii="Times New Roman" w:hAnsi="Times New Roman" w:cs="Times New Roman"/>
          <w:sz w:val="28"/>
          <w:szCs w:val="28"/>
        </w:rPr>
      </w:pPr>
      <w:r w:rsidRPr="007277C2">
        <w:rPr>
          <w:rFonts w:ascii="Times New Roman" w:hAnsi="Times New Roman" w:cs="Times New Roman"/>
          <w:sz w:val="28"/>
          <w:szCs w:val="28"/>
        </w:rPr>
        <w:t xml:space="preserve"> PHONGBAN</w:t>
      </w:r>
      <w:r w:rsidR="00BE3528" w:rsidRPr="007277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E3528" w:rsidRPr="007277C2">
        <w:rPr>
          <w:rFonts w:ascii="Times New Roman" w:hAnsi="Times New Roman" w:cs="Times New Roman"/>
          <w:sz w:val="28"/>
          <w:szCs w:val="28"/>
        </w:rPr>
        <w:t>MaPB</w:t>
      </w:r>
      <w:proofErr w:type="gramStart"/>
      <w:r w:rsidR="00BE3528" w:rsidRPr="007277C2">
        <w:rPr>
          <w:rFonts w:ascii="Times New Roman" w:hAnsi="Times New Roman" w:cs="Times New Roman"/>
          <w:sz w:val="28"/>
          <w:szCs w:val="28"/>
        </w:rPr>
        <w:t>,TenPB</w:t>
      </w:r>
      <w:proofErr w:type="spellEnd"/>
      <w:proofErr w:type="gramEnd"/>
      <w:r w:rsidR="00BE3528" w:rsidRPr="007277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3528" w:rsidRPr="007277C2">
        <w:rPr>
          <w:rFonts w:ascii="Times New Roman" w:hAnsi="Times New Roman" w:cs="Times New Roman"/>
          <w:sz w:val="28"/>
          <w:szCs w:val="28"/>
        </w:rPr>
        <w:t>Diadiem</w:t>
      </w:r>
      <w:proofErr w:type="spellEnd"/>
      <w:r w:rsidR="00BE3528" w:rsidRPr="007277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3528" w:rsidRPr="007277C2">
        <w:rPr>
          <w:rFonts w:ascii="Times New Roman" w:hAnsi="Times New Roman" w:cs="Times New Roman"/>
          <w:sz w:val="28"/>
          <w:szCs w:val="28"/>
        </w:rPr>
        <w:t>Dienthoai</w:t>
      </w:r>
      <w:proofErr w:type="spellEnd"/>
      <w:r w:rsidR="00BE3528" w:rsidRPr="007277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3528" w:rsidRPr="007277C2">
        <w:rPr>
          <w:rFonts w:ascii="Times New Roman" w:hAnsi="Times New Roman" w:cs="Times New Roman"/>
          <w:sz w:val="28"/>
          <w:szCs w:val="28"/>
        </w:rPr>
        <w:t>MaTP,NgayNC</w:t>
      </w:r>
      <w:proofErr w:type="spellEnd"/>
      <w:r w:rsidR="00BE3528" w:rsidRPr="007277C2">
        <w:rPr>
          <w:rFonts w:ascii="Times New Roman" w:hAnsi="Times New Roman" w:cs="Times New Roman"/>
          <w:sz w:val="28"/>
          <w:szCs w:val="28"/>
        </w:rPr>
        <w:t>)</w:t>
      </w:r>
    </w:p>
    <w:p w:rsidR="00BE3528" w:rsidRDefault="00BE3528" w:rsidP="00BE352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E3528" w:rsidRPr="007277C2" w:rsidRDefault="007277C2" w:rsidP="007277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77C2">
        <w:rPr>
          <w:rFonts w:ascii="Times New Roman" w:hAnsi="Times New Roman" w:cs="Times New Roman"/>
          <w:sz w:val="28"/>
          <w:szCs w:val="28"/>
        </w:rPr>
        <w:t>NHANVIEN</w:t>
      </w:r>
      <w:r w:rsidR="00BE3528" w:rsidRPr="007277C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BE3528" w:rsidRPr="007277C2">
        <w:rPr>
          <w:rFonts w:ascii="Times New Roman" w:hAnsi="Times New Roman" w:cs="Times New Roman"/>
          <w:sz w:val="28"/>
          <w:szCs w:val="28"/>
        </w:rPr>
        <w:t>MaNV,Hodem,Ten</w:t>
      </w:r>
      <w:r w:rsidR="00996C4A" w:rsidRPr="007277C2">
        <w:rPr>
          <w:rFonts w:ascii="Times New Roman" w:hAnsi="Times New Roman" w:cs="Times New Roman"/>
          <w:sz w:val="28"/>
          <w:szCs w:val="28"/>
        </w:rPr>
        <w:t>NV</w:t>
      </w:r>
      <w:r w:rsidR="00BE3528" w:rsidRPr="007277C2">
        <w:rPr>
          <w:rFonts w:ascii="Times New Roman" w:hAnsi="Times New Roman" w:cs="Times New Roman"/>
          <w:sz w:val="28"/>
          <w:szCs w:val="28"/>
        </w:rPr>
        <w:t>,GT,NS,NgayTD,Luong,MaPB,MaNGS</w:t>
      </w:r>
      <w:proofErr w:type="spellEnd"/>
      <w:r w:rsidR="00BE3528" w:rsidRPr="007277C2">
        <w:rPr>
          <w:rFonts w:ascii="Times New Roman" w:hAnsi="Times New Roman" w:cs="Times New Roman"/>
          <w:sz w:val="28"/>
          <w:szCs w:val="28"/>
        </w:rPr>
        <w:t>)</w:t>
      </w:r>
    </w:p>
    <w:p w:rsidR="00BE3528" w:rsidRDefault="00BE3528" w:rsidP="00BE352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E3528" w:rsidRPr="007277C2" w:rsidRDefault="007277C2" w:rsidP="007277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77C2">
        <w:rPr>
          <w:rFonts w:ascii="Times New Roman" w:hAnsi="Times New Roman" w:cs="Times New Roman"/>
          <w:sz w:val="28"/>
          <w:szCs w:val="28"/>
        </w:rPr>
        <w:t>DETAI</w:t>
      </w:r>
      <w:r w:rsidR="00BE3528" w:rsidRPr="007277C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BE3528" w:rsidRPr="007277C2">
        <w:rPr>
          <w:rFonts w:ascii="Times New Roman" w:hAnsi="Times New Roman" w:cs="Times New Roman"/>
          <w:sz w:val="28"/>
          <w:szCs w:val="28"/>
        </w:rPr>
        <w:t>MaDT,TenDT,LoaiDT,NgayBD,NgayKT,MaPB</w:t>
      </w:r>
      <w:proofErr w:type="spellEnd"/>
      <w:r w:rsidR="00BE3528" w:rsidRPr="007277C2">
        <w:rPr>
          <w:rFonts w:ascii="Times New Roman" w:hAnsi="Times New Roman" w:cs="Times New Roman"/>
          <w:sz w:val="28"/>
          <w:szCs w:val="28"/>
        </w:rPr>
        <w:t>)</w:t>
      </w:r>
    </w:p>
    <w:p w:rsidR="007277C2" w:rsidRDefault="00BE3528" w:rsidP="007277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E3528" w:rsidRPr="007277C2" w:rsidRDefault="007277C2" w:rsidP="007277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77C2">
        <w:rPr>
          <w:rFonts w:ascii="Times New Roman" w:hAnsi="Times New Roman" w:cs="Times New Roman"/>
          <w:sz w:val="28"/>
          <w:szCs w:val="28"/>
        </w:rPr>
        <w:t>THAMGIA</w:t>
      </w:r>
      <w:r w:rsidR="00BE3528" w:rsidRPr="007277C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BE3528" w:rsidRPr="007277C2">
        <w:rPr>
          <w:rFonts w:ascii="Times New Roman" w:hAnsi="Times New Roman" w:cs="Times New Roman"/>
          <w:sz w:val="28"/>
          <w:szCs w:val="28"/>
        </w:rPr>
        <w:t>MaNV,MaDT,Vaitro,Diem</w:t>
      </w:r>
      <w:proofErr w:type="spellEnd"/>
      <w:r w:rsidR="00BE3528" w:rsidRPr="007277C2">
        <w:rPr>
          <w:rFonts w:ascii="Times New Roman" w:hAnsi="Times New Roman" w:cs="Times New Roman"/>
          <w:sz w:val="28"/>
          <w:szCs w:val="28"/>
        </w:rPr>
        <w:t>)</w:t>
      </w:r>
    </w:p>
    <w:p w:rsidR="007277C2" w:rsidRDefault="007277C2" w:rsidP="007277C2">
      <w:pPr>
        <w:rPr>
          <w:rFonts w:ascii="Times New Roman" w:hAnsi="Times New Roman" w:cs="Times New Roman"/>
          <w:sz w:val="36"/>
          <w:szCs w:val="36"/>
        </w:rPr>
      </w:pPr>
    </w:p>
    <w:p w:rsidR="00C319F4" w:rsidRPr="007277C2" w:rsidRDefault="00996C4A" w:rsidP="007277C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277C2">
        <w:rPr>
          <w:rFonts w:ascii="Times New Roman" w:hAnsi="Times New Roman" w:cs="Times New Roman"/>
          <w:sz w:val="36"/>
          <w:szCs w:val="36"/>
        </w:rPr>
        <w:t>1</w:t>
      </w:r>
      <w:r w:rsidR="00C319F4" w:rsidRPr="007277C2">
        <w:rPr>
          <w:rFonts w:ascii="Times New Roman" w:hAnsi="Times New Roman" w:cs="Times New Roman"/>
          <w:sz w:val="36"/>
          <w:szCs w:val="36"/>
        </w:rPr>
        <w:t>.</w:t>
      </w:r>
      <w:r w:rsidR="001A688E" w:rsidRPr="007277C2">
        <w:rPr>
          <w:rFonts w:ascii="Times New Roman" w:hAnsi="Times New Roman" w:cs="Times New Roman"/>
          <w:sz w:val="36"/>
          <w:szCs w:val="36"/>
        </w:rPr>
        <w:t>Lấy</w:t>
      </w:r>
      <w:proofErr w:type="gramEnd"/>
      <w:r w:rsidR="001A688E"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A688E" w:rsidRPr="007277C2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="001A688E" w:rsidRPr="007277C2">
        <w:rPr>
          <w:rFonts w:ascii="Times New Roman" w:hAnsi="Times New Roman" w:cs="Times New Roman"/>
          <w:sz w:val="36"/>
          <w:szCs w:val="36"/>
        </w:rPr>
        <w:t xml:space="preserve">  Ma NV ,</w:t>
      </w:r>
      <w:proofErr w:type="spellStart"/>
      <w:r w:rsidR="001A688E" w:rsidRPr="007277C2">
        <w:rPr>
          <w:rFonts w:ascii="Times New Roman" w:hAnsi="Times New Roman" w:cs="Times New Roman"/>
          <w:sz w:val="36"/>
          <w:szCs w:val="36"/>
        </w:rPr>
        <w:t>TenNV</w:t>
      </w:r>
      <w:proofErr w:type="spellEnd"/>
      <w:r w:rsidR="001A688E" w:rsidRPr="007277C2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="001A688E" w:rsidRPr="007277C2">
        <w:rPr>
          <w:rFonts w:ascii="Times New Roman" w:hAnsi="Times New Roman" w:cs="Times New Roman"/>
          <w:sz w:val="36"/>
          <w:szCs w:val="36"/>
        </w:rPr>
        <w:t>TenPB</w:t>
      </w:r>
      <w:proofErr w:type="spellEnd"/>
      <w:r w:rsidR="001A688E" w:rsidRPr="007277C2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="001A688E" w:rsidRPr="007277C2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1A688E"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A688E" w:rsidRPr="007277C2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="001A688E"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A688E" w:rsidRPr="007277C2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="001A688E"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A688E" w:rsidRPr="007277C2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="001A688E" w:rsidRPr="007277C2">
        <w:rPr>
          <w:rFonts w:ascii="Times New Roman" w:hAnsi="Times New Roman" w:cs="Times New Roman"/>
          <w:sz w:val="36"/>
          <w:szCs w:val="36"/>
        </w:rPr>
        <w:t>:</w:t>
      </w:r>
    </w:p>
    <w:p w:rsidR="00996C4A" w:rsidRPr="00E21306" w:rsidRDefault="00996C4A" w:rsidP="00C319F4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Cách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1</w:t>
      </w:r>
      <w:proofErr w:type="gram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:Dùng</w:t>
      </w:r>
      <w:proofErr w:type="gram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tích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Đề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</w:p>
    <w:p w:rsidR="00996C4A" w:rsidRDefault="00996C4A" w:rsidP="00C319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B1</w:t>
      </w:r>
      <w:proofErr w:type="gramStart"/>
      <w:r>
        <w:rPr>
          <w:rFonts w:ascii="Times New Roman" w:hAnsi="Times New Roman" w:cs="Times New Roman"/>
          <w:sz w:val="28"/>
          <w:szCs w:val="28"/>
        </w:rPr>
        <w:t>:Tích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Đề-các</w:t>
      </w:r>
      <w:proofErr w:type="spellEnd"/>
      <w:r w:rsidR="001141F2">
        <w:rPr>
          <w:rFonts w:ascii="Times New Roman" w:hAnsi="Times New Roman" w:cs="Times New Roman"/>
          <w:sz w:val="28"/>
          <w:szCs w:val="28"/>
        </w:rPr>
        <w:t xml:space="preserve"> PHONGBAN </w:t>
      </w:r>
      <w:proofErr w:type="spellStart"/>
      <w:r w:rsidR="001141F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141F2">
        <w:rPr>
          <w:rFonts w:ascii="Times New Roman" w:hAnsi="Times New Roman" w:cs="Times New Roman"/>
          <w:sz w:val="28"/>
          <w:szCs w:val="28"/>
        </w:rPr>
        <w:t xml:space="preserve"> NHANVIEN</w:t>
      </w:r>
    </w:p>
    <w:p w:rsidR="00996C4A" w:rsidRDefault="00996C4A" w:rsidP="00C319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141F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PB_NV</w:t>
      </w:r>
      <w:proofErr w:type="gramStart"/>
      <w:r>
        <w:rPr>
          <w:rFonts w:ascii="Times New Roman" w:hAnsi="Times New Roman" w:cs="Times New Roman"/>
          <w:sz w:val="28"/>
          <w:szCs w:val="28"/>
        </w:rPr>
        <w:t>←(</w:t>
      </w:r>
      <w:proofErr w:type="gramEnd"/>
      <w:r>
        <w:rPr>
          <w:rFonts w:ascii="Times New Roman" w:hAnsi="Times New Roman" w:cs="Times New Roman"/>
          <w:sz w:val="28"/>
          <w:szCs w:val="28"/>
        </w:rPr>
        <w:t>NHANVIEN x PHONGBAN)</w:t>
      </w:r>
    </w:p>
    <w:p w:rsidR="001141F2" w:rsidRDefault="001141F2" w:rsidP="001141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B2</w:t>
      </w:r>
      <w:proofErr w:type="gramStart"/>
      <w:r>
        <w:rPr>
          <w:rFonts w:ascii="Times New Roman" w:hAnsi="Times New Roman" w:cs="Times New Roman"/>
          <w:sz w:val="28"/>
          <w:szCs w:val="28"/>
        </w:rPr>
        <w:t>:Chọn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41F2" w:rsidRDefault="001141F2" w:rsidP="001141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21306">
        <w:rPr>
          <w:rFonts w:ascii="Times New Roman" w:hAnsi="Times New Roman" w:cs="Times New Roman"/>
          <w:sz w:val="28"/>
          <w:szCs w:val="28"/>
        </w:rPr>
        <w:t xml:space="preserve">R ← </w:t>
      </w:r>
      <w:proofErr w:type="spellStart"/>
      <w:r>
        <w:rPr>
          <w:rFonts w:ascii="Times New Roman" w:hAnsi="Times New Roman" w:cs="Times New Roman"/>
          <w:sz w:val="28"/>
          <w:szCs w:val="28"/>
        </w:rPr>
        <w:t>Ϭ</w:t>
      </w:r>
      <w:r>
        <w:rPr>
          <w:rFonts w:ascii="Times New Roman" w:hAnsi="Times New Roman" w:cs="Times New Roman"/>
          <w:sz w:val="28"/>
          <w:szCs w:val="28"/>
          <w:vertAlign w:val="subscript"/>
        </w:rPr>
        <w:t>NHANVIEN.MaPB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PHONGBAN.MaPB</w:t>
      </w:r>
      <w:proofErr w:type="spellEnd"/>
      <w:r w:rsidR="00E2130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21306">
        <w:rPr>
          <w:rFonts w:ascii="Times New Roman" w:hAnsi="Times New Roman" w:cs="Times New Roman"/>
          <w:sz w:val="28"/>
          <w:szCs w:val="28"/>
        </w:rPr>
        <w:t>PB_NV</w:t>
      </w:r>
    </w:p>
    <w:p w:rsidR="00E21306" w:rsidRDefault="00E21306" w:rsidP="001141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B3</w:t>
      </w:r>
      <w:proofErr w:type="gramStart"/>
      <w:r>
        <w:rPr>
          <w:rFonts w:ascii="Times New Roman" w:hAnsi="Times New Roman" w:cs="Times New Roman"/>
          <w:sz w:val="28"/>
          <w:szCs w:val="28"/>
        </w:rPr>
        <w:t>:Chiếu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1306" w:rsidRPr="00E21306" w:rsidRDefault="00E21306" w:rsidP="001141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KQ←</w:t>
      </w:r>
      <w:r w:rsidRPr="00E213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MaNV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,TenNV,TenPB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</w:p>
    <w:p w:rsidR="00E21306" w:rsidRPr="00E21306" w:rsidRDefault="00E21306" w:rsidP="001141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6C4A" w:rsidRPr="00E21306" w:rsidRDefault="00996C4A" w:rsidP="00E21306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Cách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2</w:t>
      </w:r>
      <w:proofErr w:type="gram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:Dùng</w:t>
      </w:r>
      <w:proofErr w:type="gram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phép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nối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tự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nhiên</w:t>
      </w:r>
      <w:proofErr w:type="spellEnd"/>
    </w:p>
    <w:p w:rsidR="001A688E" w:rsidRDefault="001A688E" w:rsidP="001A6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Π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MaNV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TenNV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TenPB</w:t>
      </w:r>
      <w:proofErr w:type="spellEnd"/>
      <w:r w:rsidR="00E21306">
        <w:rPr>
          <w:rFonts w:ascii="Times New Roman" w:hAnsi="Times New Roman" w:cs="Times New Roman"/>
          <w:sz w:val="28"/>
          <w:szCs w:val="28"/>
        </w:rPr>
        <w:t xml:space="preserve">  PHONGBAN</w:t>
      </w:r>
      <w:proofErr w:type="gramEnd"/>
      <w:r>
        <w:rPr>
          <w:rFonts w:ascii="Times New Roman" w:hAnsi="Times New Roman" w:cs="Times New Roman"/>
          <w:sz w:val="28"/>
          <w:szCs w:val="28"/>
        </w:rPr>
        <w:t>| &gt;&lt; |</w:t>
      </w:r>
      <w:r w:rsidR="00F51110">
        <w:rPr>
          <w:rFonts w:ascii="Times New Roman" w:hAnsi="Times New Roman" w:cs="Times New Roman"/>
          <w:sz w:val="28"/>
          <w:szCs w:val="28"/>
        </w:rPr>
        <w:t xml:space="preserve"> </w:t>
      </w:r>
      <w:r w:rsidR="00E21306">
        <w:rPr>
          <w:rFonts w:ascii="Times New Roman" w:hAnsi="Times New Roman" w:cs="Times New Roman"/>
          <w:sz w:val="28"/>
          <w:szCs w:val="28"/>
        </w:rPr>
        <w:t>NHANVIEN</w:t>
      </w:r>
    </w:p>
    <w:p w:rsidR="001A688E" w:rsidRPr="007277C2" w:rsidRDefault="001A688E" w:rsidP="007277C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277C2">
        <w:rPr>
          <w:rFonts w:ascii="Times New Roman" w:hAnsi="Times New Roman" w:cs="Times New Roman"/>
          <w:sz w:val="36"/>
          <w:szCs w:val="36"/>
        </w:rPr>
        <w:t>2.Lấy</w:t>
      </w:r>
      <w:proofErr w:type="gram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MaNV,TenPB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Trưởng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phòng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phòng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khác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>:</w:t>
      </w:r>
    </w:p>
    <w:p w:rsidR="00E21306" w:rsidRPr="00E21306" w:rsidRDefault="00E21306" w:rsidP="00E21306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Cách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1</w:t>
      </w:r>
      <w:proofErr w:type="gram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:Dùng</w:t>
      </w:r>
      <w:proofErr w:type="gram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tích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Đề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</w:p>
    <w:p w:rsidR="00E21306" w:rsidRPr="00E21306" w:rsidRDefault="00E21306" w:rsidP="007277C2">
      <w:pPr>
        <w:rPr>
          <w:rFonts w:ascii="Times New Roman" w:hAnsi="Times New Roman" w:cs="Times New Roman"/>
          <w:sz w:val="28"/>
          <w:szCs w:val="28"/>
        </w:rPr>
      </w:pPr>
      <w:r w:rsidRPr="00931939">
        <w:rPr>
          <w:rFonts w:ascii="Times New Roman" w:hAnsi="Times New Roman" w:cs="Times New Roman"/>
          <w:sz w:val="24"/>
          <w:szCs w:val="24"/>
        </w:rPr>
        <w:t>Π</w:t>
      </w:r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>MaNV</w:t>
      </w:r>
      <w:proofErr w:type="gramStart"/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>,TenPB</w:t>
      </w:r>
      <w:proofErr w:type="spellEnd"/>
      <w:proofErr w:type="gramEnd"/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Ϭ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(</w:t>
      </w:r>
      <w:r w:rsidRPr="00E2130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>PHONGBAN .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MaPB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≠NHANVIEN. 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MaPB</w:t>
      </w:r>
      <w:proofErr w:type="spellEnd"/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>) AND (</w:t>
      </w:r>
      <w:proofErr w:type="spellStart"/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>MaTP</w:t>
      </w:r>
      <w:proofErr w:type="spellEnd"/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proofErr w:type="spellStart"/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>MaNV</w:t>
      </w:r>
      <w:proofErr w:type="spellEnd"/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277C2">
        <w:rPr>
          <w:rFonts w:ascii="Times New Roman" w:hAnsi="Times New Roman" w:cs="Times New Roman"/>
          <w:sz w:val="24"/>
          <w:szCs w:val="24"/>
        </w:rPr>
        <w:t>NHANVIEN x PHONGBAN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21306" w:rsidRPr="00E21306" w:rsidRDefault="00E21306" w:rsidP="00E21306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lastRenderedPageBreak/>
        <w:t>Cách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2</w:t>
      </w:r>
      <w:proofErr w:type="gram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:Dùng</w:t>
      </w:r>
      <w:proofErr w:type="gram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phép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nối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1A688E" w:rsidRPr="00931939" w:rsidRDefault="001A688E" w:rsidP="007277C2">
      <w:pPr>
        <w:rPr>
          <w:rFonts w:ascii="Times New Roman" w:hAnsi="Times New Roman" w:cs="Times New Roman"/>
          <w:sz w:val="24"/>
          <w:szCs w:val="24"/>
        </w:rPr>
      </w:pPr>
      <w:r w:rsidRPr="00931939">
        <w:rPr>
          <w:rFonts w:ascii="Times New Roman" w:hAnsi="Times New Roman" w:cs="Times New Roman"/>
          <w:sz w:val="24"/>
          <w:szCs w:val="24"/>
        </w:rPr>
        <w:t>Π</w:t>
      </w:r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>MaNV</w:t>
      </w:r>
      <w:proofErr w:type="gramStart"/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>,TenPB</w:t>
      </w:r>
      <w:proofErr w:type="spellEnd"/>
      <w:proofErr w:type="gramEnd"/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="007277C2">
        <w:rPr>
          <w:rFonts w:ascii="Times New Roman" w:hAnsi="Times New Roman" w:cs="Times New Roman"/>
          <w:sz w:val="24"/>
          <w:szCs w:val="24"/>
        </w:rPr>
        <w:t>PHONGBAN</w:t>
      </w:r>
      <w:r w:rsidRPr="00931939">
        <w:rPr>
          <w:rFonts w:ascii="Times New Roman" w:hAnsi="Times New Roman" w:cs="Times New Roman"/>
          <w:sz w:val="24"/>
          <w:szCs w:val="24"/>
        </w:rPr>
        <w:t>| &gt;&lt; |</w:t>
      </w:r>
      <w:r w:rsidR="00E21306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E21306" w:rsidRPr="00E2130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21306">
        <w:rPr>
          <w:rFonts w:ascii="Times New Roman" w:hAnsi="Times New Roman" w:cs="Times New Roman"/>
          <w:sz w:val="24"/>
          <w:szCs w:val="24"/>
          <w:vertAlign w:val="subscript"/>
        </w:rPr>
        <w:t>PHONGBAN .</w:t>
      </w:r>
      <w:proofErr w:type="spellStart"/>
      <w:r w:rsidR="00E21306">
        <w:rPr>
          <w:rFonts w:ascii="Times New Roman" w:hAnsi="Times New Roman" w:cs="Times New Roman"/>
          <w:sz w:val="24"/>
          <w:szCs w:val="24"/>
          <w:vertAlign w:val="subscript"/>
        </w:rPr>
        <w:t>MaPB</w:t>
      </w:r>
      <w:proofErr w:type="spellEnd"/>
      <w:r w:rsidR="00E21306">
        <w:rPr>
          <w:rFonts w:ascii="Times New Roman" w:hAnsi="Times New Roman" w:cs="Times New Roman"/>
          <w:sz w:val="24"/>
          <w:szCs w:val="24"/>
          <w:vertAlign w:val="subscript"/>
        </w:rPr>
        <w:t xml:space="preserve"> ≠NHANVIEN. </w:t>
      </w:r>
      <w:proofErr w:type="spellStart"/>
      <w:r w:rsidR="00E21306">
        <w:rPr>
          <w:rFonts w:ascii="Times New Roman" w:hAnsi="Times New Roman" w:cs="Times New Roman"/>
          <w:sz w:val="24"/>
          <w:szCs w:val="24"/>
          <w:vertAlign w:val="subscript"/>
        </w:rPr>
        <w:t>MaPB</w:t>
      </w:r>
      <w:proofErr w:type="spellEnd"/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>) AND (</w:t>
      </w:r>
      <w:proofErr w:type="spellStart"/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>MaTP</w:t>
      </w:r>
      <w:proofErr w:type="spellEnd"/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proofErr w:type="spellStart"/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>MaNV</w:t>
      </w:r>
      <w:proofErr w:type="spellEnd"/>
      <w:proofErr w:type="gramStart"/>
      <w:r w:rsidRPr="00931939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E21306">
        <w:rPr>
          <w:rFonts w:ascii="Times New Roman" w:hAnsi="Times New Roman" w:cs="Times New Roman"/>
          <w:sz w:val="24"/>
          <w:szCs w:val="24"/>
        </w:rPr>
        <w:t>NHANVIEN</w:t>
      </w:r>
      <w:proofErr w:type="gramEnd"/>
    </w:p>
    <w:p w:rsidR="007277C2" w:rsidRDefault="007277C2" w:rsidP="001A688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931939" w:rsidRDefault="00931939" w:rsidP="007277C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277C2">
        <w:rPr>
          <w:rFonts w:ascii="Times New Roman" w:hAnsi="Times New Roman" w:cs="Times New Roman"/>
          <w:sz w:val="36"/>
          <w:szCs w:val="36"/>
        </w:rPr>
        <w:t>3.Lấy</w:t>
      </w:r>
      <w:proofErr w:type="gram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MaNV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TenNV,Ngaysinh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tham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gia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dự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án</w:t>
      </w:r>
      <w:proofErr w:type="spellEnd"/>
    </w:p>
    <w:p w:rsidR="007277C2" w:rsidRPr="007277C2" w:rsidRDefault="007277C2" w:rsidP="007277C2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Cách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1</w:t>
      </w:r>
      <w:proofErr w:type="gram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:Dùng</w:t>
      </w:r>
      <w:proofErr w:type="gram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tích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Đề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</w:p>
    <w:p w:rsidR="007277C2" w:rsidRDefault="007277C2" w:rsidP="007277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MaNV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,TenNV,Ngaysinh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Ϭ</w:t>
      </w:r>
      <w:r>
        <w:rPr>
          <w:rFonts w:ascii="Times New Roman" w:hAnsi="Times New Roman" w:cs="Times New Roman"/>
          <w:sz w:val="28"/>
          <w:szCs w:val="28"/>
          <w:vertAlign w:val="subscript"/>
        </w:rPr>
        <w:t>THAMGIA.MaNV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. 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NHANVIEN.MaNV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NHANVIEN x THAMGIA)</w:t>
      </w:r>
    </w:p>
    <w:p w:rsidR="007277C2" w:rsidRPr="00E21306" w:rsidRDefault="007277C2" w:rsidP="007277C2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Cách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2</w:t>
      </w:r>
      <w:proofErr w:type="gram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:Dùng</w:t>
      </w:r>
      <w:proofErr w:type="gram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phép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nối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931939" w:rsidRDefault="00931939" w:rsidP="007277C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MaNV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,TenNV,Ngaysinh</w:t>
      </w:r>
      <w:proofErr w:type="spellEnd"/>
      <w:proofErr w:type="gramEnd"/>
      <w:r w:rsidR="007277C2">
        <w:rPr>
          <w:rFonts w:ascii="Times New Roman" w:hAnsi="Times New Roman" w:cs="Times New Roman"/>
          <w:sz w:val="28"/>
          <w:szCs w:val="28"/>
        </w:rPr>
        <w:t xml:space="preserve">  NHANVIEN | &gt;&lt; | THAMGIA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67FBE" w:rsidRDefault="00E67FBE" w:rsidP="007277C2">
      <w:pPr>
        <w:rPr>
          <w:rFonts w:ascii="Times New Roman" w:hAnsi="Times New Roman" w:cs="Times New Roman"/>
          <w:sz w:val="36"/>
          <w:szCs w:val="36"/>
        </w:rPr>
      </w:pPr>
      <w:r w:rsidRPr="007277C2">
        <w:rPr>
          <w:rFonts w:ascii="Times New Roman" w:hAnsi="Times New Roman" w:cs="Times New Roman"/>
          <w:sz w:val="36"/>
          <w:szCs w:val="36"/>
        </w:rPr>
        <w:t>4. .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Lấ</w:t>
      </w:r>
      <w:r w:rsidR="00494ED1">
        <w:rPr>
          <w:rFonts w:ascii="Times New Roman" w:hAnsi="Times New Roman" w:cs="Times New Roman"/>
          <w:sz w:val="36"/>
          <w:szCs w:val="36"/>
        </w:rPr>
        <w:t>y</w:t>
      </w:r>
      <w:proofErr w:type="spellEnd"/>
      <w:r w:rsidR="00494E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D1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="00494ED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94ED1">
        <w:rPr>
          <w:rFonts w:ascii="Times New Roman" w:hAnsi="Times New Roman" w:cs="Times New Roman"/>
          <w:sz w:val="36"/>
          <w:szCs w:val="36"/>
        </w:rPr>
        <w:t>MaNV</w:t>
      </w:r>
      <w:proofErr w:type="spellEnd"/>
      <w:r w:rsidR="00494ED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494ED1">
        <w:rPr>
          <w:rFonts w:ascii="Times New Roman" w:hAnsi="Times New Roman" w:cs="Times New Roman"/>
          <w:sz w:val="36"/>
          <w:szCs w:val="36"/>
        </w:rPr>
        <w:t>TenNV</w:t>
      </w:r>
      <w:proofErr w:type="gramStart"/>
      <w:r w:rsidR="00494ED1">
        <w:rPr>
          <w:rFonts w:ascii="Times New Roman" w:hAnsi="Times New Roman" w:cs="Times New Roman"/>
          <w:sz w:val="36"/>
          <w:szCs w:val="36"/>
        </w:rPr>
        <w:t>,Ngaysinh</w:t>
      </w:r>
      <w:proofErr w:type="spellEnd"/>
      <w:proofErr w:type="gramEnd"/>
      <w:r w:rsidR="00494ED1">
        <w:rPr>
          <w:rFonts w:ascii="Times New Roman" w:hAnsi="Times New Roman" w:cs="Times New Roman"/>
          <w:sz w:val="36"/>
          <w:szCs w:val="36"/>
        </w:rPr>
        <w:t xml:space="preserve"> ,</w:t>
      </w:r>
      <w:proofErr w:type="spellStart"/>
      <w:r w:rsidR="00494ED1">
        <w:rPr>
          <w:rFonts w:ascii="Times New Roman" w:hAnsi="Times New Roman" w:cs="Times New Roman"/>
          <w:sz w:val="36"/>
          <w:szCs w:val="36"/>
        </w:rPr>
        <w:t>TenDT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Nhân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tham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gia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dự</w:t>
      </w:r>
      <w:proofErr w:type="spellEnd"/>
      <w:r w:rsidRPr="00727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77C2">
        <w:rPr>
          <w:rFonts w:ascii="Times New Roman" w:hAnsi="Times New Roman" w:cs="Times New Roman"/>
          <w:sz w:val="36"/>
          <w:szCs w:val="36"/>
        </w:rPr>
        <w:t>án</w:t>
      </w:r>
      <w:proofErr w:type="spellEnd"/>
    </w:p>
    <w:p w:rsidR="007277C2" w:rsidRPr="007277C2" w:rsidRDefault="007277C2" w:rsidP="007277C2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Cách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1</w:t>
      </w:r>
      <w:proofErr w:type="gram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:Dùng</w:t>
      </w:r>
      <w:proofErr w:type="gram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tích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Đề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</w:p>
    <w:p w:rsidR="007277C2" w:rsidRDefault="00A142E9" w:rsidP="00727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</w:t>
      </w:r>
      <w:r w:rsidRPr="00A14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Π</w:t>
      </w:r>
      <w:r w:rsidR="00217C36">
        <w:rPr>
          <w:rFonts w:ascii="Times New Roman" w:hAnsi="Times New Roman" w:cs="Times New Roman"/>
          <w:sz w:val="28"/>
          <w:szCs w:val="28"/>
          <w:vertAlign w:val="subscript"/>
        </w:rPr>
        <w:t>MaNV</w:t>
      </w:r>
      <w:proofErr w:type="gramStart"/>
      <w:r w:rsidR="00217C36">
        <w:rPr>
          <w:rFonts w:ascii="Times New Roman" w:hAnsi="Times New Roman" w:cs="Times New Roman"/>
          <w:sz w:val="28"/>
          <w:szCs w:val="28"/>
          <w:vertAlign w:val="subscript"/>
        </w:rPr>
        <w:t>,TenNV,MaDT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494ED1">
        <w:rPr>
          <w:rFonts w:ascii="Times New Roman" w:hAnsi="Times New Roman" w:cs="Times New Roman"/>
          <w:sz w:val="28"/>
          <w:szCs w:val="28"/>
        </w:rPr>
        <w:t>Ϭ</w:t>
      </w:r>
      <w:r w:rsidR="00494ED1">
        <w:rPr>
          <w:rFonts w:ascii="Times New Roman" w:hAnsi="Times New Roman" w:cs="Times New Roman"/>
          <w:sz w:val="28"/>
          <w:szCs w:val="28"/>
          <w:vertAlign w:val="subscript"/>
        </w:rPr>
        <w:t>NHANVIEN.MaNV</w:t>
      </w:r>
      <w:proofErr w:type="spellEnd"/>
      <w:r w:rsidR="00494ED1">
        <w:rPr>
          <w:rFonts w:ascii="Times New Roman" w:hAnsi="Times New Roman" w:cs="Times New Roman"/>
          <w:sz w:val="28"/>
          <w:szCs w:val="28"/>
          <w:vertAlign w:val="subscript"/>
        </w:rPr>
        <w:t>=</w:t>
      </w:r>
      <w:proofErr w:type="spellStart"/>
      <w:r w:rsidR="00494ED1">
        <w:rPr>
          <w:rFonts w:ascii="Times New Roman" w:hAnsi="Times New Roman" w:cs="Times New Roman"/>
          <w:sz w:val="28"/>
          <w:szCs w:val="28"/>
          <w:vertAlign w:val="subscript"/>
        </w:rPr>
        <w:t>THAMGIA.MaNV</w:t>
      </w:r>
      <w:proofErr w:type="spellEnd"/>
      <w:r w:rsidR="00494ED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94ED1">
        <w:rPr>
          <w:rFonts w:ascii="Times New Roman" w:hAnsi="Times New Roman" w:cs="Times New Roman"/>
          <w:sz w:val="28"/>
          <w:szCs w:val="28"/>
        </w:rPr>
        <w:t>(NHANVIEN x THAMGIA)</w:t>
      </w:r>
    </w:p>
    <w:p w:rsidR="00494ED1" w:rsidRPr="00217C36" w:rsidRDefault="00494ED1" w:rsidP="00727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KQ ← </w:t>
      </w:r>
      <w:proofErr w:type="spellStart"/>
      <w:r>
        <w:rPr>
          <w:rFonts w:ascii="Times New Roman" w:hAnsi="Times New Roman" w:cs="Times New Roman"/>
          <w:sz w:val="28"/>
          <w:szCs w:val="28"/>
        </w:rPr>
        <w:t>Π</w:t>
      </w:r>
      <w:r w:rsidR="00217C36">
        <w:rPr>
          <w:rFonts w:ascii="Times New Roman" w:hAnsi="Times New Roman" w:cs="Times New Roman"/>
          <w:sz w:val="28"/>
          <w:szCs w:val="28"/>
          <w:vertAlign w:val="subscript"/>
        </w:rPr>
        <w:t>MaNV,TenNV,TenDT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Ϭ</w:t>
      </w:r>
      <w:r>
        <w:rPr>
          <w:rFonts w:ascii="Times New Roman" w:hAnsi="Times New Roman" w:cs="Times New Roman"/>
          <w:sz w:val="28"/>
          <w:szCs w:val="28"/>
          <w:vertAlign w:val="subscript"/>
        </w:rPr>
        <w:t>A.MaDT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=</w:t>
      </w:r>
      <w:proofErr w:type="spellStart"/>
      <w:r w:rsidR="00217C36">
        <w:rPr>
          <w:rFonts w:ascii="Times New Roman" w:hAnsi="Times New Roman" w:cs="Times New Roman"/>
          <w:sz w:val="28"/>
          <w:szCs w:val="28"/>
          <w:vertAlign w:val="subscript"/>
        </w:rPr>
        <w:t>DETAI.MaDT</w:t>
      </w:r>
      <w:proofErr w:type="spellEnd"/>
      <w:r w:rsidR="00217C3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17C36">
        <w:rPr>
          <w:rFonts w:ascii="Times New Roman" w:hAnsi="Times New Roman" w:cs="Times New Roman"/>
          <w:sz w:val="28"/>
          <w:szCs w:val="28"/>
        </w:rPr>
        <w:t>(A x DETAI)</w:t>
      </w:r>
    </w:p>
    <w:p w:rsidR="007277C2" w:rsidRPr="00E21306" w:rsidRDefault="007277C2" w:rsidP="007277C2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Cách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2</w:t>
      </w:r>
      <w:proofErr w:type="gram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:Dùng</w:t>
      </w:r>
      <w:proofErr w:type="gram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phép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E21306">
        <w:rPr>
          <w:rFonts w:ascii="Times New Roman" w:hAnsi="Times New Roman" w:cs="Times New Roman"/>
          <w:color w:val="FF0000"/>
          <w:sz w:val="28"/>
          <w:szCs w:val="28"/>
        </w:rPr>
        <w:t>nối</w:t>
      </w:r>
      <w:proofErr w:type="spellEnd"/>
      <w:r w:rsidRPr="00E2130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5A4BE7" w:rsidRDefault="005A4BE7" w:rsidP="007277C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</w:t>
      </w:r>
      <w:r w:rsidRPr="005A4B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MaNV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,TenNV,MaD</w:t>
      </w:r>
      <w:r w:rsidR="00217C36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proofErr w:type="gramEnd"/>
      <w:r w:rsidR="007277C2">
        <w:rPr>
          <w:rFonts w:ascii="Times New Roman" w:hAnsi="Times New Roman" w:cs="Times New Roman"/>
          <w:sz w:val="28"/>
          <w:szCs w:val="28"/>
        </w:rPr>
        <w:t>(NHANVIEN| &gt;&lt;|THAMGIA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67FBE" w:rsidRDefault="00494ED1" w:rsidP="00494ED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KQ ← </w:t>
      </w:r>
      <w:proofErr w:type="spellStart"/>
      <w:r w:rsidR="005A4BE7">
        <w:rPr>
          <w:rFonts w:ascii="Times New Roman" w:hAnsi="Times New Roman" w:cs="Times New Roman"/>
          <w:sz w:val="28"/>
          <w:szCs w:val="28"/>
        </w:rPr>
        <w:t>Π</w:t>
      </w:r>
      <w:r w:rsidR="005A4BE7">
        <w:rPr>
          <w:rFonts w:ascii="Times New Roman" w:hAnsi="Times New Roman" w:cs="Times New Roman"/>
          <w:sz w:val="28"/>
          <w:szCs w:val="28"/>
          <w:vertAlign w:val="subscript"/>
        </w:rPr>
        <w:t>MaNV</w:t>
      </w:r>
      <w:proofErr w:type="gramStart"/>
      <w:r w:rsidR="005A4BE7">
        <w:rPr>
          <w:rFonts w:ascii="Times New Roman" w:hAnsi="Times New Roman" w:cs="Times New Roman"/>
          <w:sz w:val="28"/>
          <w:szCs w:val="28"/>
          <w:vertAlign w:val="subscript"/>
        </w:rPr>
        <w:t>,TenNV,TenD</w:t>
      </w:r>
      <w:r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proofErr w:type="gramEnd"/>
      <w:r w:rsidR="007277C2">
        <w:rPr>
          <w:rFonts w:ascii="Times New Roman" w:hAnsi="Times New Roman" w:cs="Times New Roman"/>
          <w:sz w:val="28"/>
          <w:szCs w:val="28"/>
        </w:rPr>
        <w:t xml:space="preserve"> (A| &gt;&lt; | DETAI</w:t>
      </w:r>
      <w:r w:rsidR="005A4BE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67FBE" w:rsidRPr="00E67FBE" w:rsidRDefault="00E67FBE" w:rsidP="001A688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A688E" w:rsidRDefault="001A688E" w:rsidP="00C319F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319F4" w:rsidRDefault="00C319F4" w:rsidP="00C319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319F4" w:rsidRDefault="00C319F4" w:rsidP="00C319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319F4" w:rsidRDefault="00C319F4" w:rsidP="00C319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319F4" w:rsidRPr="00C319F4" w:rsidRDefault="00C319F4" w:rsidP="00C319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319F4" w:rsidRPr="00C319F4" w:rsidSect="00E7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5034"/>
    <w:multiLevelType w:val="hybridMultilevel"/>
    <w:tmpl w:val="38D80646"/>
    <w:lvl w:ilvl="0" w:tplc="04090005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">
    <w:nsid w:val="0DCB64F8"/>
    <w:multiLevelType w:val="hybridMultilevel"/>
    <w:tmpl w:val="785258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370B56"/>
    <w:multiLevelType w:val="hybridMultilevel"/>
    <w:tmpl w:val="0D9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95834"/>
    <w:multiLevelType w:val="hybridMultilevel"/>
    <w:tmpl w:val="2D325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6703F7"/>
    <w:multiLevelType w:val="hybridMultilevel"/>
    <w:tmpl w:val="A50AE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7B4B49"/>
    <w:multiLevelType w:val="hybridMultilevel"/>
    <w:tmpl w:val="114869DA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6">
    <w:nsid w:val="633E7BD9"/>
    <w:multiLevelType w:val="hybridMultilevel"/>
    <w:tmpl w:val="1D98A672"/>
    <w:lvl w:ilvl="0" w:tplc="04090005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7">
    <w:nsid w:val="6A1D351F"/>
    <w:multiLevelType w:val="hybridMultilevel"/>
    <w:tmpl w:val="1700CA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315A4"/>
    <w:multiLevelType w:val="hybridMultilevel"/>
    <w:tmpl w:val="EA4C127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7A94"/>
    <w:rsid w:val="00103387"/>
    <w:rsid w:val="001141F2"/>
    <w:rsid w:val="00117A94"/>
    <w:rsid w:val="001A688E"/>
    <w:rsid w:val="00217C36"/>
    <w:rsid w:val="004060F1"/>
    <w:rsid w:val="00481DB4"/>
    <w:rsid w:val="00494ED1"/>
    <w:rsid w:val="005A4BE7"/>
    <w:rsid w:val="006D259D"/>
    <w:rsid w:val="007277C2"/>
    <w:rsid w:val="00732EDE"/>
    <w:rsid w:val="007A546A"/>
    <w:rsid w:val="008925AD"/>
    <w:rsid w:val="008C76C6"/>
    <w:rsid w:val="008D4358"/>
    <w:rsid w:val="008F4D7C"/>
    <w:rsid w:val="00931939"/>
    <w:rsid w:val="0096519B"/>
    <w:rsid w:val="00996C4A"/>
    <w:rsid w:val="00A142E9"/>
    <w:rsid w:val="00A94A0E"/>
    <w:rsid w:val="00B75D86"/>
    <w:rsid w:val="00BE3528"/>
    <w:rsid w:val="00C319F4"/>
    <w:rsid w:val="00E21306"/>
    <w:rsid w:val="00E67FBE"/>
    <w:rsid w:val="00E7500A"/>
    <w:rsid w:val="00F51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7A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19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68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8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BD0E5-FDDD-4F4F-BAE5-D04DD0C2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phongmanhlinh</dc:creator>
  <cp:lastModifiedBy>phongmanhlinh</cp:lastModifiedBy>
  <cp:revision>11</cp:revision>
  <dcterms:created xsi:type="dcterms:W3CDTF">2016-02-19T21:56:00Z</dcterms:created>
  <dcterms:modified xsi:type="dcterms:W3CDTF">2016-03-11T23:09:00Z</dcterms:modified>
</cp:coreProperties>
</file>