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76AA" w14:textId="6CC6A94A" w:rsidR="00F80887" w:rsidRDefault="007914F3" w:rsidP="007914F3">
      <w:pPr>
        <w:pStyle w:val="Heading1"/>
        <w:rPr>
          <w:lang w:val="en-US"/>
        </w:rPr>
      </w:pPr>
      <w:proofErr w:type="spellStart"/>
      <w:r>
        <w:t>Contrast</w:t>
      </w:r>
      <w:proofErr w:type="spellEnd"/>
      <w:r>
        <w:t xml:space="preserve"> </w:t>
      </w:r>
      <w:proofErr w:type="spellStart"/>
      <w:r>
        <w:t>stretching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equalization</w:t>
      </w:r>
      <w:proofErr w:type="spellEnd"/>
      <w:r>
        <w:rPr>
          <w:lang w:val="en-US"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scikit-image</w:t>
      </w:r>
      <w:proofErr w:type="spellEnd"/>
    </w:p>
    <w:p w14:paraId="063B99FB" w14:textId="787337D9" w:rsidR="007914F3" w:rsidRPr="007914F3" w:rsidRDefault="007914F3" w:rsidP="007914F3">
      <w:pPr>
        <w:pStyle w:val="Heading2"/>
        <w:rPr>
          <w:lang w:val="en-US"/>
        </w:rPr>
      </w:pPr>
      <w:r w:rsidRPr="007914F3">
        <w:rPr>
          <w:lang w:val="en-US"/>
        </w:rPr>
        <w:t>1. Contrast Stretching</w:t>
      </w:r>
    </w:p>
    <w:p w14:paraId="02467C77" w14:textId="773282CE" w:rsidR="007914F3" w:rsidRPr="007914F3" w:rsidRDefault="007914F3" w:rsidP="007914F3">
      <w:pPr>
        <w:ind w:firstLine="720"/>
        <w:rPr>
          <w:lang w:val="en-US"/>
        </w:rPr>
      </w:pPr>
      <w:proofErr w:type="spellStart"/>
      <w:r w:rsidRPr="007914F3">
        <w:rPr>
          <w:lang w:val="en-US"/>
        </w:rPr>
        <w:t>Kéo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giãn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tương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phản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là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một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kỹ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thuật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đơn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giản</w:t>
      </w:r>
      <w:proofErr w:type="spellEnd"/>
      <w:r w:rsidRPr="007914F3">
        <w:rPr>
          <w:lang w:val="en-US"/>
        </w:rPr>
        <w:t xml:space="preserve">, </w:t>
      </w:r>
      <w:proofErr w:type="spellStart"/>
      <w:r w:rsidRPr="007914F3">
        <w:rPr>
          <w:lang w:val="en-US"/>
        </w:rPr>
        <w:t>ánh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xạ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lại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 </w:t>
      </w:r>
      <w:proofErr w:type="spellStart"/>
      <w:r w:rsidRPr="007914F3">
        <w:rPr>
          <w:lang w:val="en-US"/>
        </w:rPr>
        <w:t>trong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ảnh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để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trải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rộng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trên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toàn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bộ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dải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có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thể</w:t>
      </w:r>
      <w:proofErr w:type="spellEnd"/>
      <w:r w:rsidRPr="007914F3">
        <w:rPr>
          <w:lang w:val="en-US"/>
        </w:rPr>
        <w:t xml:space="preserve">. </w:t>
      </w:r>
      <w:proofErr w:type="spellStart"/>
      <w:r w:rsidRPr="007914F3">
        <w:rPr>
          <w:lang w:val="en-US"/>
        </w:rPr>
        <w:t>Điều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này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làm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tăng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sự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khác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biệt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giữa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vùng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tối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và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sáng</w:t>
      </w:r>
      <w:proofErr w:type="spellEnd"/>
      <w:r w:rsidRPr="007914F3">
        <w:rPr>
          <w:lang w:val="en-US"/>
        </w:rPr>
        <w:t xml:space="preserve">, </w:t>
      </w:r>
      <w:proofErr w:type="spellStart"/>
      <w:r w:rsidRPr="007914F3">
        <w:rPr>
          <w:lang w:val="en-US"/>
        </w:rPr>
        <w:t>giúp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cải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thiện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khả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năng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hiển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của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chi </w:t>
      </w:r>
      <w:proofErr w:type="spellStart"/>
      <w:r w:rsidRPr="007914F3">
        <w:rPr>
          <w:lang w:val="en-US"/>
        </w:rPr>
        <w:t>tiết</w:t>
      </w:r>
      <w:proofErr w:type="spellEnd"/>
      <w:r w:rsidRPr="007914F3">
        <w:rPr>
          <w:lang w:val="en-US"/>
        </w:rPr>
        <w:t>.</w:t>
      </w:r>
    </w:p>
    <w:p w14:paraId="52B4C80D" w14:textId="67D10627" w:rsidR="007914F3" w:rsidRPr="007914F3" w:rsidRDefault="007914F3" w:rsidP="007914F3">
      <w:pPr>
        <w:ind w:firstLine="720"/>
        <w:rPr>
          <w:lang w:val="en-US"/>
        </w:rPr>
      </w:pPr>
      <w:r w:rsidRPr="007914F3">
        <w:rPr>
          <w:lang w:val="en-US"/>
        </w:rPr>
        <w:t xml:space="preserve">Các </w:t>
      </w:r>
      <w:proofErr w:type="spellStart"/>
      <w:r w:rsidRPr="007914F3">
        <w:rPr>
          <w:lang w:val="en-US"/>
        </w:rPr>
        <w:t>bước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thực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hiện</w:t>
      </w:r>
      <w:proofErr w:type="spellEnd"/>
      <w:r w:rsidRPr="007914F3">
        <w:rPr>
          <w:lang w:val="en-US"/>
        </w:rPr>
        <w:t>:</w:t>
      </w:r>
    </w:p>
    <w:p w14:paraId="7C6B76BB" w14:textId="77777777" w:rsidR="007914F3" w:rsidRPr="007914F3" w:rsidRDefault="007914F3" w:rsidP="007914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914F3">
        <w:rPr>
          <w:lang w:val="en-US"/>
        </w:rPr>
        <w:t>Xác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định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điểm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đầu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và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điểm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cuối</w:t>
      </w:r>
      <w:proofErr w:type="spellEnd"/>
      <w:r w:rsidRPr="007914F3">
        <w:rPr>
          <w:lang w:val="en-US"/>
        </w:rPr>
        <w:t xml:space="preserve">: </w:t>
      </w:r>
      <w:proofErr w:type="spellStart"/>
      <w:r w:rsidRPr="007914F3">
        <w:rPr>
          <w:lang w:val="en-US"/>
        </w:rPr>
        <w:t>Chọn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hai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pixel, </w:t>
      </w:r>
      <w:proofErr w:type="spellStart"/>
      <w:r w:rsidRPr="007914F3">
        <w:rPr>
          <w:lang w:val="en-US"/>
        </w:rPr>
        <w:t>thường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là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phân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vị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thấp</w:t>
      </w:r>
      <w:proofErr w:type="spellEnd"/>
      <w:r w:rsidRPr="007914F3">
        <w:rPr>
          <w:lang w:val="en-US"/>
        </w:rPr>
        <w:t xml:space="preserve"> (</w:t>
      </w:r>
      <w:proofErr w:type="spellStart"/>
      <w:r w:rsidRPr="007914F3">
        <w:rPr>
          <w:lang w:val="en-US"/>
        </w:rPr>
        <w:t>ví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dụ</w:t>
      </w:r>
      <w:proofErr w:type="spellEnd"/>
      <w:r w:rsidRPr="007914F3">
        <w:rPr>
          <w:lang w:val="en-US"/>
        </w:rPr>
        <w:t xml:space="preserve">: 2%) </w:t>
      </w:r>
      <w:proofErr w:type="spellStart"/>
      <w:r w:rsidRPr="007914F3">
        <w:rPr>
          <w:lang w:val="en-US"/>
        </w:rPr>
        <w:t>và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cao</w:t>
      </w:r>
      <w:proofErr w:type="spellEnd"/>
      <w:r w:rsidRPr="007914F3">
        <w:rPr>
          <w:lang w:val="en-US"/>
        </w:rPr>
        <w:t xml:space="preserve"> (</w:t>
      </w:r>
      <w:proofErr w:type="spellStart"/>
      <w:r w:rsidRPr="007914F3">
        <w:rPr>
          <w:lang w:val="en-US"/>
        </w:rPr>
        <w:t>ví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dụ</w:t>
      </w:r>
      <w:proofErr w:type="spellEnd"/>
      <w:r w:rsidRPr="007914F3">
        <w:rPr>
          <w:lang w:val="en-US"/>
        </w:rPr>
        <w:t xml:space="preserve">: 98%) </w:t>
      </w:r>
      <w:proofErr w:type="spellStart"/>
      <w:r w:rsidRPr="007914F3">
        <w:rPr>
          <w:lang w:val="en-US"/>
        </w:rPr>
        <w:t>của</w:t>
      </w:r>
      <w:proofErr w:type="spellEnd"/>
      <w:r w:rsidRPr="007914F3">
        <w:rPr>
          <w:lang w:val="en-US"/>
        </w:rPr>
        <w:t xml:space="preserve"> histogram.</w:t>
      </w:r>
    </w:p>
    <w:p w14:paraId="63B6BB84" w14:textId="41B6E63C" w:rsidR="007914F3" w:rsidRDefault="007914F3" w:rsidP="007914F3">
      <w:pPr>
        <w:pStyle w:val="ListParagraph"/>
        <w:numPr>
          <w:ilvl w:val="0"/>
          <w:numId w:val="1"/>
        </w:numPr>
        <w:rPr>
          <w:lang w:val="en-US"/>
        </w:rPr>
      </w:pPr>
      <w:r w:rsidRPr="007914F3">
        <w:rPr>
          <w:lang w:val="en-US"/>
        </w:rPr>
        <w:t xml:space="preserve">Ánh </w:t>
      </w:r>
      <w:proofErr w:type="spellStart"/>
      <w:r w:rsidRPr="007914F3">
        <w:rPr>
          <w:lang w:val="en-US"/>
        </w:rPr>
        <w:t>xạ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tuyến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tính</w:t>
      </w:r>
      <w:proofErr w:type="spellEnd"/>
      <w:r w:rsidRPr="007914F3">
        <w:rPr>
          <w:lang w:val="en-US"/>
        </w:rPr>
        <w:t xml:space="preserve">: Ánh </w:t>
      </w:r>
      <w:proofErr w:type="spellStart"/>
      <w:r w:rsidRPr="007914F3">
        <w:rPr>
          <w:lang w:val="en-US"/>
        </w:rPr>
        <w:t>xạ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tuyến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tính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 </w:t>
      </w:r>
      <w:proofErr w:type="spellStart"/>
      <w:r w:rsidRPr="007914F3">
        <w:rPr>
          <w:lang w:val="en-US"/>
        </w:rPr>
        <w:t>trong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khoảng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giữa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hai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điểm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này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đến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toàn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bộ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dải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động</w:t>
      </w:r>
      <w:proofErr w:type="spellEnd"/>
      <w:r w:rsidRPr="007914F3">
        <w:rPr>
          <w:lang w:val="en-US"/>
        </w:rPr>
        <w:t xml:space="preserve"> (</w:t>
      </w:r>
      <w:proofErr w:type="spellStart"/>
      <w:r w:rsidRPr="007914F3">
        <w:rPr>
          <w:lang w:val="en-US"/>
        </w:rPr>
        <w:t>ví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dụ</w:t>
      </w:r>
      <w:proofErr w:type="spellEnd"/>
      <w:r w:rsidRPr="007914F3">
        <w:rPr>
          <w:lang w:val="en-US"/>
        </w:rPr>
        <w:t xml:space="preserve">: 0-255). Các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nằm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ngoài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khoảng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này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sẽ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được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gán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tối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thiểu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hoặc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tối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tương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ứng</w:t>
      </w:r>
      <w:proofErr w:type="spellEnd"/>
      <w:r w:rsidRPr="007914F3">
        <w:rPr>
          <w:lang w:val="en-US"/>
        </w:rPr>
        <w:t>.</w:t>
      </w:r>
    </w:p>
    <w:p w14:paraId="6A5C40F5" w14:textId="7B52CF7B" w:rsidR="007914F3" w:rsidRPr="007914F3" w:rsidRDefault="007914F3" w:rsidP="007914F3">
      <w:pPr>
        <w:pStyle w:val="Heading2"/>
        <w:rPr>
          <w:lang w:val="en-US"/>
        </w:rPr>
      </w:pPr>
      <w:r w:rsidRPr="007914F3">
        <w:rPr>
          <w:lang w:val="en-US"/>
        </w:rPr>
        <w:t>2. Histogram Equalization</w:t>
      </w:r>
    </w:p>
    <w:p w14:paraId="04F01B35" w14:textId="77D5DF71" w:rsidR="007914F3" w:rsidRPr="007914F3" w:rsidRDefault="007914F3" w:rsidP="007914F3">
      <w:pPr>
        <w:ind w:firstLine="720"/>
        <w:rPr>
          <w:lang w:val="en-US"/>
        </w:rPr>
      </w:pPr>
      <w:proofErr w:type="spellStart"/>
      <w:r w:rsidRPr="007914F3">
        <w:rPr>
          <w:lang w:val="en-US"/>
        </w:rPr>
        <w:t>Cân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bằng</w:t>
      </w:r>
      <w:proofErr w:type="spellEnd"/>
      <w:r w:rsidRPr="007914F3">
        <w:rPr>
          <w:lang w:val="en-US"/>
        </w:rPr>
        <w:t xml:space="preserve"> histogram </w:t>
      </w:r>
      <w:proofErr w:type="spellStart"/>
      <w:r w:rsidRPr="007914F3">
        <w:rPr>
          <w:lang w:val="en-US"/>
        </w:rPr>
        <w:t>là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một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kỹ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thuật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phức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tạp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hơn</w:t>
      </w:r>
      <w:proofErr w:type="spellEnd"/>
      <w:r w:rsidRPr="007914F3">
        <w:rPr>
          <w:lang w:val="en-US"/>
        </w:rPr>
        <w:t xml:space="preserve">, </w:t>
      </w:r>
      <w:proofErr w:type="spellStart"/>
      <w:r w:rsidRPr="007914F3">
        <w:rPr>
          <w:lang w:val="en-US"/>
        </w:rPr>
        <w:t>nhằm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phân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bố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lại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 </w:t>
      </w:r>
      <w:proofErr w:type="spellStart"/>
      <w:r w:rsidRPr="007914F3">
        <w:rPr>
          <w:lang w:val="en-US"/>
        </w:rPr>
        <w:t>để</w:t>
      </w:r>
      <w:proofErr w:type="spellEnd"/>
      <w:r w:rsidRPr="007914F3">
        <w:rPr>
          <w:lang w:val="en-US"/>
        </w:rPr>
        <w:t xml:space="preserve"> histogram </w:t>
      </w:r>
      <w:proofErr w:type="spellStart"/>
      <w:r w:rsidRPr="007914F3">
        <w:rPr>
          <w:lang w:val="en-US"/>
        </w:rPr>
        <w:t>của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ảnh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trở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nên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đồng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đều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hơn</w:t>
      </w:r>
      <w:proofErr w:type="spellEnd"/>
      <w:r w:rsidRPr="007914F3">
        <w:rPr>
          <w:lang w:val="en-US"/>
        </w:rPr>
        <w:t xml:space="preserve">. </w:t>
      </w:r>
      <w:proofErr w:type="spellStart"/>
      <w:r w:rsidRPr="007914F3">
        <w:rPr>
          <w:lang w:val="en-US"/>
        </w:rPr>
        <w:t>Điều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này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giúp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tăng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tương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phản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cho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vùng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có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mật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 </w:t>
      </w:r>
      <w:proofErr w:type="spellStart"/>
      <w:r w:rsidRPr="007914F3">
        <w:rPr>
          <w:lang w:val="en-US"/>
        </w:rPr>
        <w:t>tập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trung</w:t>
      </w:r>
      <w:proofErr w:type="spellEnd"/>
      <w:r w:rsidRPr="007914F3">
        <w:rPr>
          <w:lang w:val="en-US"/>
        </w:rPr>
        <w:t xml:space="preserve">, </w:t>
      </w:r>
      <w:proofErr w:type="spellStart"/>
      <w:r w:rsidRPr="007914F3">
        <w:rPr>
          <w:lang w:val="en-US"/>
        </w:rPr>
        <w:t>làm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nổi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bật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chi </w:t>
      </w:r>
      <w:proofErr w:type="spellStart"/>
      <w:r w:rsidRPr="007914F3">
        <w:rPr>
          <w:lang w:val="en-US"/>
        </w:rPr>
        <w:t>tiết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ẩn</w:t>
      </w:r>
      <w:proofErr w:type="spellEnd"/>
      <w:r w:rsidRPr="007914F3">
        <w:rPr>
          <w:lang w:val="en-US"/>
        </w:rPr>
        <w:t>.</w:t>
      </w:r>
    </w:p>
    <w:p w14:paraId="4C3AF5AE" w14:textId="62E9ED75" w:rsidR="007914F3" w:rsidRPr="007914F3" w:rsidRDefault="007914F3" w:rsidP="007914F3">
      <w:pPr>
        <w:ind w:firstLine="720"/>
        <w:rPr>
          <w:lang w:val="en-US"/>
        </w:rPr>
      </w:pPr>
      <w:r w:rsidRPr="007914F3">
        <w:rPr>
          <w:lang w:val="en-US"/>
        </w:rPr>
        <w:t xml:space="preserve">Các </w:t>
      </w:r>
      <w:proofErr w:type="spellStart"/>
      <w:r w:rsidRPr="007914F3">
        <w:rPr>
          <w:lang w:val="en-US"/>
        </w:rPr>
        <w:t>bước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thực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hiện</w:t>
      </w:r>
      <w:proofErr w:type="spellEnd"/>
      <w:r w:rsidRPr="007914F3">
        <w:rPr>
          <w:lang w:val="en-US"/>
        </w:rPr>
        <w:t>:</w:t>
      </w:r>
    </w:p>
    <w:p w14:paraId="0CF00428" w14:textId="77777777" w:rsidR="007914F3" w:rsidRPr="007914F3" w:rsidRDefault="007914F3" w:rsidP="007914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914F3">
        <w:rPr>
          <w:lang w:val="en-US"/>
        </w:rPr>
        <w:t>Tính</w:t>
      </w:r>
      <w:proofErr w:type="spellEnd"/>
      <w:r w:rsidRPr="007914F3">
        <w:rPr>
          <w:lang w:val="en-US"/>
        </w:rPr>
        <w:t xml:space="preserve"> histogram: </w:t>
      </w:r>
      <w:proofErr w:type="spellStart"/>
      <w:r w:rsidRPr="007914F3">
        <w:rPr>
          <w:lang w:val="en-US"/>
        </w:rPr>
        <w:t>Xác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định</w:t>
      </w:r>
      <w:proofErr w:type="spellEnd"/>
      <w:r w:rsidRPr="007914F3">
        <w:rPr>
          <w:lang w:val="en-US"/>
        </w:rPr>
        <w:t xml:space="preserve"> histogram </w:t>
      </w:r>
      <w:proofErr w:type="spellStart"/>
      <w:r w:rsidRPr="007914F3">
        <w:rPr>
          <w:lang w:val="en-US"/>
        </w:rPr>
        <w:t>của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ảnh</w:t>
      </w:r>
      <w:proofErr w:type="spellEnd"/>
      <w:r w:rsidRPr="007914F3">
        <w:rPr>
          <w:lang w:val="en-US"/>
        </w:rPr>
        <w:t xml:space="preserve">, </w:t>
      </w:r>
      <w:proofErr w:type="spellStart"/>
      <w:r w:rsidRPr="007914F3">
        <w:rPr>
          <w:lang w:val="en-US"/>
        </w:rPr>
        <w:t>biểu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diễn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tần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suất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xuất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hiện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của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mỗi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pixel.</w:t>
      </w:r>
    </w:p>
    <w:p w14:paraId="6EDC343E" w14:textId="77777777" w:rsidR="007914F3" w:rsidRPr="007914F3" w:rsidRDefault="007914F3" w:rsidP="007914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914F3">
        <w:rPr>
          <w:lang w:val="en-US"/>
        </w:rPr>
        <w:t>Tính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hàm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phân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bố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tích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lũy</w:t>
      </w:r>
      <w:proofErr w:type="spellEnd"/>
      <w:r w:rsidRPr="007914F3">
        <w:rPr>
          <w:lang w:val="en-US"/>
        </w:rPr>
        <w:t xml:space="preserve"> (CDF): </w:t>
      </w:r>
      <w:proofErr w:type="spellStart"/>
      <w:r w:rsidRPr="007914F3">
        <w:rPr>
          <w:lang w:val="en-US"/>
        </w:rPr>
        <w:t>Tính</w:t>
      </w:r>
      <w:proofErr w:type="spellEnd"/>
      <w:r w:rsidRPr="007914F3">
        <w:rPr>
          <w:lang w:val="en-US"/>
        </w:rPr>
        <w:t xml:space="preserve"> CDF </w:t>
      </w:r>
      <w:proofErr w:type="spellStart"/>
      <w:r w:rsidRPr="007914F3">
        <w:rPr>
          <w:lang w:val="en-US"/>
        </w:rPr>
        <w:t>từ</w:t>
      </w:r>
      <w:proofErr w:type="spellEnd"/>
      <w:r w:rsidRPr="007914F3">
        <w:rPr>
          <w:lang w:val="en-US"/>
        </w:rPr>
        <w:t xml:space="preserve"> histogram, </w:t>
      </w:r>
      <w:proofErr w:type="spellStart"/>
      <w:r w:rsidRPr="007914F3">
        <w:rPr>
          <w:lang w:val="en-US"/>
        </w:rPr>
        <w:t>biểu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diễn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xác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suất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tích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lũy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của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pixel.</w:t>
      </w:r>
    </w:p>
    <w:p w14:paraId="6AAF671B" w14:textId="10CD13D4" w:rsidR="007914F3" w:rsidRPr="007914F3" w:rsidRDefault="007914F3" w:rsidP="007914F3">
      <w:pPr>
        <w:pStyle w:val="ListParagraph"/>
        <w:numPr>
          <w:ilvl w:val="0"/>
          <w:numId w:val="1"/>
        </w:numPr>
        <w:rPr>
          <w:lang w:val="en-US"/>
        </w:rPr>
      </w:pPr>
      <w:r w:rsidRPr="007914F3">
        <w:rPr>
          <w:lang w:val="en-US"/>
        </w:rPr>
        <w:t xml:space="preserve">Ánh </w:t>
      </w:r>
      <w:proofErr w:type="spellStart"/>
      <w:r w:rsidRPr="007914F3">
        <w:rPr>
          <w:lang w:val="en-US"/>
        </w:rPr>
        <w:t>xạ</w:t>
      </w:r>
      <w:proofErr w:type="spellEnd"/>
      <w:r w:rsidRPr="007914F3">
        <w:rPr>
          <w:lang w:val="en-US"/>
        </w:rPr>
        <w:t xml:space="preserve">: Ánh </w:t>
      </w:r>
      <w:proofErr w:type="spellStart"/>
      <w:r w:rsidRPr="007914F3">
        <w:rPr>
          <w:lang w:val="en-US"/>
        </w:rPr>
        <w:t>xạ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cường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độ</w:t>
      </w:r>
      <w:proofErr w:type="spellEnd"/>
      <w:r w:rsidRPr="007914F3">
        <w:rPr>
          <w:lang w:val="en-US"/>
        </w:rPr>
        <w:t xml:space="preserve"> pixel ban </w:t>
      </w:r>
      <w:proofErr w:type="spellStart"/>
      <w:r w:rsidRPr="007914F3">
        <w:rPr>
          <w:lang w:val="en-US"/>
        </w:rPr>
        <w:t>đầu</w:t>
      </w:r>
      <w:proofErr w:type="spellEnd"/>
      <w:r w:rsidRPr="007914F3">
        <w:rPr>
          <w:lang w:val="en-US"/>
        </w:rPr>
        <w:t xml:space="preserve"> sang </w:t>
      </w:r>
      <w:proofErr w:type="spellStart"/>
      <w:r w:rsidRPr="007914F3">
        <w:rPr>
          <w:lang w:val="en-US"/>
        </w:rPr>
        <w:t>các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giá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trị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mới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dựa</w:t>
      </w:r>
      <w:proofErr w:type="spellEnd"/>
      <w:r w:rsidRPr="007914F3">
        <w:rPr>
          <w:lang w:val="en-US"/>
        </w:rPr>
        <w:t xml:space="preserve"> </w:t>
      </w:r>
      <w:proofErr w:type="spellStart"/>
      <w:r w:rsidRPr="007914F3">
        <w:rPr>
          <w:lang w:val="en-US"/>
        </w:rPr>
        <w:t>trên</w:t>
      </w:r>
      <w:proofErr w:type="spellEnd"/>
      <w:r w:rsidRPr="007914F3">
        <w:rPr>
          <w:lang w:val="en-US"/>
        </w:rPr>
        <w:t xml:space="preserve"> CDF.</w:t>
      </w:r>
    </w:p>
    <w:sectPr w:rsidR="007914F3" w:rsidRPr="007914F3" w:rsidSect="008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27180"/>
    <w:multiLevelType w:val="hybridMultilevel"/>
    <w:tmpl w:val="FA9CC11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786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F3"/>
    <w:rsid w:val="003353A5"/>
    <w:rsid w:val="00452544"/>
    <w:rsid w:val="007914F3"/>
    <w:rsid w:val="008942F1"/>
    <w:rsid w:val="00D9619C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A65C"/>
  <w15:chartTrackingRefBased/>
  <w15:docId w15:val="{B5DC47B8-B452-4167-8AA5-AE794F15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4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4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4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4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4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4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4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4F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4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4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4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4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4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4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4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1</cp:revision>
  <dcterms:created xsi:type="dcterms:W3CDTF">2024-11-29T08:35:00Z</dcterms:created>
  <dcterms:modified xsi:type="dcterms:W3CDTF">2024-11-29T08:40:00Z</dcterms:modified>
</cp:coreProperties>
</file>