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1410"/>
        <w:gridCol w:w="3060"/>
        <w:tblGridChange w:id="0">
          <w:tblGrid>
            <w:gridCol w:w="2279.5"/>
            <w:gridCol w:w="2279.5"/>
            <w:gridCol w:w="1410"/>
            <w:gridCol w:w="3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Chức năng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Người phụ trách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Đã hoàn thành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Thiết kế cây thừa kế cho các đối tượng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Minh Quân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Đinh Quốc Trung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người thảo luận để cùng đưa ra cây thừa kế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Xây dựng bản đồ màn chơi từ tệp cấu hình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Đinh Quốc Trung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Di chuyển Bomber theo sự điều khiển từ người chơi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Đinh Quốc Trung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Tự động di chuyển các Enemy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Đinh Quốc Trung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Xử lý va chạm cho các đối tượng Bomber, Enemy, Wall, Brick, Bomb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Minh Quân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Xử lý bom nổ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Minh Quân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Xử lý khi Bomber sử dụng các Item và khi đi vào vị trí Portal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Minh Quân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Xử lý hiệu ứng âm thanh (thêm music &amp; sound effects)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Minh Quân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5.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Nâng cấp thuật toán tìm đường cho Enemy. Cài đặt thêm các loại Enemy khác.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Đinh Quốc Trung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+, </w:t>
            </w:r>
            <w:r w:rsidDel="00000000" w:rsidR="00000000" w:rsidRPr="00000000">
              <w:rPr>
                <w:b w:val="1"/>
                <w:rtl w:val="0"/>
              </w:rPr>
              <w:t xml:space="preserve">balloom</w:t>
            </w:r>
            <w:r w:rsidDel="00000000" w:rsidR="00000000" w:rsidRPr="00000000">
              <w:rPr>
                <w:rtl w:val="0"/>
              </w:rPr>
              <w:t xml:space="preserve">: random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+, </w:t>
            </w:r>
            <w:r w:rsidDel="00000000" w:rsidR="00000000" w:rsidRPr="00000000">
              <w:rPr>
                <w:b w:val="1"/>
                <w:rtl w:val="0"/>
              </w:rPr>
              <w:t xml:space="preserve">minvo</w:t>
            </w:r>
            <w:r w:rsidDel="00000000" w:rsidR="00000000" w:rsidRPr="00000000">
              <w:rPr>
                <w:rtl w:val="0"/>
              </w:rPr>
              <w:t xml:space="preserve">: tránh né player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+, </w:t>
            </w:r>
            <w:r w:rsidDel="00000000" w:rsidR="00000000" w:rsidRPr="00000000">
              <w:rPr>
                <w:b w:val="1"/>
                <w:rtl w:val="0"/>
              </w:rPr>
              <w:t xml:space="preserve">oneal</w:t>
            </w:r>
            <w:r w:rsidDel="00000000" w:rsidR="00000000" w:rsidRPr="00000000">
              <w:rPr>
                <w:rtl w:val="0"/>
              </w:rPr>
              <w:t xml:space="preserve">: chạy đến chỗ player khi player ở gần, ngược lại thì đi random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+, </w:t>
            </w:r>
            <w:r w:rsidDel="00000000" w:rsidR="00000000" w:rsidRPr="00000000">
              <w:rPr>
                <w:b w:val="1"/>
                <w:rtl w:val="0"/>
              </w:rPr>
              <w:t xml:space="preserve">doll</w:t>
            </w:r>
            <w:r w:rsidDel="00000000" w:rsidR="00000000" w:rsidRPr="00000000">
              <w:rPr>
                <w:rtl w:val="0"/>
              </w:rPr>
              <w:t xml:space="preserve">: di chuyển ưu tiên chuyển hướng (sang trái, sang phải, ngược laij)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+, </w:t>
            </w:r>
            <w:r w:rsidDel="00000000" w:rsidR="00000000" w:rsidRPr="00000000">
              <w:rPr>
                <w:b w:val="1"/>
                <w:rtl w:val="0"/>
              </w:rPr>
              <w:t xml:space="preserve">kondoria</w:t>
            </w:r>
            <w:r w:rsidDel="00000000" w:rsidR="00000000" w:rsidRPr="00000000">
              <w:rPr>
                <w:rtl w:val="0"/>
              </w:rPr>
              <w:t xml:space="preserve">: di chuyển xuyên gạch, luôn tìm đường đi tối ưu để đến chỗ player (BFS)</w:t>
            </w:r>
          </w:p>
        </w:tc>
      </w:tr>
      <w:tr>
        <w:trPr>
          <w:trHeight w:val="3275.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Thêm game camera (camera di chuyển theo người - dùng cho trường hợp map to)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Đinh Quốc Trung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Minh Quân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Lập trình hướng đối tượng INT2204_7 - N2</w:t>
      </w:r>
    </w:p>
    <w:p w:rsidR="00000000" w:rsidDel="00000000" w:rsidP="00000000" w:rsidRDefault="00000000" w:rsidRPr="00000000" w14:paraId="0000003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Bài tập lớn số 2 - Bomber man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Nhóm thực hành :</w:t>
      </w:r>
      <w:r w:rsidDel="00000000" w:rsidR="00000000" w:rsidRPr="00000000">
        <w:rPr>
          <w:sz w:val="26"/>
          <w:szCs w:val="26"/>
          <w:rtl w:val="0"/>
        </w:rPr>
        <w:t xml:space="preserve"> N2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Tên nhóm :</w:t>
      </w:r>
      <w:r w:rsidDel="00000000" w:rsidR="00000000" w:rsidRPr="00000000">
        <w:rPr>
          <w:sz w:val="26"/>
          <w:szCs w:val="26"/>
          <w:rtl w:val="0"/>
        </w:rPr>
        <w:t xml:space="preserve"> 20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*</w:t>
      </w:r>
      <w:r w:rsidDel="00000000" w:rsidR="00000000" w:rsidRPr="00000000">
        <w:rPr>
          <w:sz w:val="26"/>
          <w:szCs w:val="26"/>
          <w:rtl w:val="0"/>
        </w:rPr>
        <w:t xml:space="preserve">Link video demo: </w:t>
      </w:r>
    </w:p>
    <w:p w:rsidR="00000000" w:rsidDel="00000000" w:rsidP="00000000" w:rsidRDefault="00000000" w:rsidRPr="00000000" w14:paraId="0000003E">
      <w:pPr>
        <w:rPr>
          <w:i w:val="1"/>
          <w:color w:val="0000ff"/>
          <w:sz w:val="26"/>
          <w:szCs w:val="26"/>
        </w:rPr>
      </w:pPr>
      <w:hyperlink r:id="rId6">
        <w:r w:rsidDel="00000000" w:rsidR="00000000" w:rsidRPr="00000000">
          <w:rPr>
            <w:i w:val="1"/>
            <w:color w:val="1155cc"/>
            <w:sz w:val="26"/>
            <w:szCs w:val="26"/>
            <w:u w:val="single"/>
            <w:rtl w:val="0"/>
          </w:rPr>
          <w:t xml:space="preserve">https://www.youtube.com/watch?fbclid=IwAR3iNw2al61hINTasT_BvxbUqOrYZSWxOTYGl-FBIWNZ8eXYuffauyEtpUE&amp;v=IeWkiaiyS8s&amp;feature=youtu.be&amp;ab_channel=Nguy%E1%BB%85nMinhQu%C3%A2n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*</w:t>
      </w:r>
      <w:r w:rsidDel="00000000" w:rsidR="00000000" w:rsidRPr="00000000">
        <w:rPr>
          <w:sz w:val="26"/>
          <w:szCs w:val="26"/>
          <w:rtl w:val="0"/>
        </w:rPr>
        <w:t xml:space="preserve">Link cây thừa kế: </w:t>
      </w:r>
    </w:p>
    <w:p w:rsidR="00000000" w:rsidDel="00000000" w:rsidP="00000000" w:rsidRDefault="00000000" w:rsidRPr="00000000" w14:paraId="00000041">
      <w:pPr>
        <w:rPr>
          <w:i w:val="1"/>
          <w:color w:val="1155cc"/>
          <w:sz w:val="26"/>
          <w:szCs w:val="26"/>
        </w:rPr>
      </w:pPr>
      <w:r w:rsidDel="00000000" w:rsidR="00000000" w:rsidRPr="00000000">
        <w:rPr>
          <w:i w:val="1"/>
          <w:color w:val="1155cc"/>
          <w:sz w:val="26"/>
          <w:szCs w:val="26"/>
          <w:rtl w:val="0"/>
        </w:rPr>
        <w:t xml:space="preserve">https://drive.google.com/drive/folders/1vz1V7Zje_zIXeZF3bkwZWcEKvJiHpPWL?usp=sharing</w:t>
      </w:r>
    </w:p>
    <w:p w:rsidR="00000000" w:rsidDel="00000000" w:rsidP="00000000" w:rsidRDefault="00000000" w:rsidRPr="00000000" w14:paraId="00000042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fbclid=IwAR3iNw2al61hINTasT_BvxbUqOrYZSWxOTYGl-FBIWNZ8eXYuffauyEtpUE&amp;v=IeWkiaiyS8s&amp;feature=youtu.be&amp;ab_channel=Nguy%E1%BB%85nMinhQu%C3%A2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