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6137" w14:textId="6E984239" w:rsidR="000E33B4" w:rsidRPr="00DA5ECD" w:rsidRDefault="000E33B4" w:rsidP="000E33B4">
      <w:pPr>
        <w:rPr>
          <w:rFonts w:ascii="Cambria Math" w:hAnsi="Cambria Math"/>
          <w:sz w:val="20"/>
          <w:szCs w:val="20"/>
        </w:rPr>
      </w:pPr>
      <w:r w:rsidRPr="00DA5ECD">
        <w:rPr>
          <w:rFonts w:ascii="Cambria Math" w:hAnsi="Cambria Math"/>
          <w:b/>
          <w:sz w:val="20"/>
          <w:szCs w:val="20"/>
        </w:rPr>
        <w:t>Theorem 24:</w:t>
      </w:r>
      <w:r w:rsidRPr="00DA5ECD">
        <w:rPr>
          <w:rFonts w:ascii="Cambria Math" w:hAnsi="Cambria Math"/>
          <w:sz w:val="20"/>
          <w:szCs w:val="20"/>
        </w:rPr>
        <w:t xml:space="preserve"> For any 2×2 matrices:  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a₁₁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a₁₂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a₂₁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a₂₂</m:t>
                  </m:r>
                </m:e>
              </m:mr>
            </m:m>
          </m:e>
        </m:d>
      </m:oMath>
      <w:r w:rsidRPr="00DA5ECD">
        <w:rPr>
          <w:rFonts w:ascii="Cambria Math" w:eastAsiaTheme="minorEastAsia" w:hAnsi="Cambria Math"/>
          <w:sz w:val="20"/>
          <w:szCs w:val="20"/>
        </w:rPr>
        <w:t>,  B=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b₁₁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b₁₂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b₂₁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b₂₂</m:t>
                  </m:r>
                </m:e>
              </m:mr>
            </m:m>
          </m:e>
        </m:d>
      </m:oMath>
      <w:r w:rsidRPr="00DA5ECD">
        <w:rPr>
          <w:rFonts w:ascii="Cambria Math" w:eastAsiaTheme="minorEastAsia" w:hAnsi="Cambria Math"/>
          <w:sz w:val="20"/>
          <w:szCs w:val="20"/>
        </w:rPr>
        <w:t>,  and C=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c₁₁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c₁₂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c₂₁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c₂₂</m:t>
                  </m:r>
                </m:e>
              </m:mr>
            </m:m>
          </m:e>
        </m:d>
      </m:oMath>
      <w:r w:rsidRPr="00DA5ECD">
        <w:rPr>
          <w:rFonts w:ascii="Cambria Math" w:eastAsiaTheme="minorEastAsia" w:hAnsi="Cambria Math"/>
          <w:sz w:val="20"/>
          <w:szCs w:val="20"/>
        </w:rPr>
        <w:t xml:space="preserve"> show:</w:t>
      </w:r>
    </w:p>
    <w:p w14:paraId="79945A23" w14:textId="77777777" w:rsidR="000E33B4" w:rsidRPr="00DA5ECD" w:rsidRDefault="000E33B4" w:rsidP="000E33B4">
      <w:pPr>
        <w:rPr>
          <w:rFonts w:ascii="Cambria Math" w:hAnsi="Cambria Math"/>
          <w:sz w:val="20"/>
          <w:szCs w:val="20"/>
        </w:rPr>
      </w:pPr>
      <w:r w:rsidRPr="00DA5ECD">
        <w:rPr>
          <w:rFonts w:ascii="Cambria Math" w:hAnsi="Cambria Math"/>
          <w:sz w:val="20"/>
          <w:szCs w:val="20"/>
        </w:rPr>
        <w:tab/>
      </w:r>
      <w:r w:rsidRPr="00DA5ECD">
        <w:rPr>
          <w:rFonts w:ascii="Cambria Math" w:hAnsi="Cambria Math"/>
          <w:i/>
          <w:sz w:val="20"/>
          <w:szCs w:val="20"/>
        </w:rPr>
        <w:t xml:space="preserve"> </w:t>
      </w:r>
      <w:proofErr w:type="spellStart"/>
      <w:r w:rsidRPr="00DA5ECD">
        <w:rPr>
          <w:rFonts w:ascii="Cambria Math" w:hAnsi="Cambria Math"/>
          <w:i/>
          <w:sz w:val="20"/>
          <w:szCs w:val="20"/>
        </w:rPr>
        <w:t>i</w:t>
      </w:r>
      <w:proofErr w:type="spellEnd"/>
      <w:r w:rsidRPr="00DA5ECD">
        <w:rPr>
          <w:rFonts w:ascii="Cambria Math" w:hAnsi="Cambria Math"/>
          <w:i/>
          <w:sz w:val="20"/>
          <w:szCs w:val="20"/>
        </w:rPr>
        <w:t>.</w:t>
      </w:r>
      <w:r w:rsidRPr="00DA5ECD">
        <w:rPr>
          <w:rFonts w:ascii="Cambria Math" w:hAnsi="Cambria Math"/>
          <w:sz w:val="20"/>
          <w:szCs w:val="20"/>
        </w:rPr>
        <w:t xml:space="preserve"> (AB)C = A(BC)</w:t>
      </w:r>
    </w:p>
    <w:p w14:paraId="4B52E4C7" w14:textId="77777777" w:rsidR="000E33B4" w:rsidRPr="00DA5ECD" w:rsidRDefault="000E33B4" w:rsidP="000E33B4">
      <w:pPr>
        <w:rPr>
          <w:rFonts w:ascii="Cambria Math" w:hAnsi="Cambria Math"/>
          <w:sz w:val="20"/>
          <w:szCs w:val="20"/>
        </w:rPr>
      </w:pPr>
      <w:r w:rsidRPr="00DA5ECD">
        <w:rPr>
          <w:rFonts w:ascii="Cambria Math" w:hAnsi="Cambria Math"/>
          <w:sz w:val="20"/>
          <w:szCs w:val="20"/>
        </w:rPr>
        <w:tab/>
        <w:t xml:space="preserve"> </w:t>
      </w:r>
      <w:r w:rsidRPr="00DA5ECD">
        <w:rPr>
          <w:rFonts w:ascii="Cambria Math" w:hAnsi="Cambria Math"/>
          <w:i/>
          <w:sz w:val="20"/>
          <w:szCs w:val="20"/>
        </w:rPr>
        <w:t>ii.</w:t>
      </w:r>
      <w:r w:rsidRPr="00DA5ECD">
        <w:rPr>
          <w:rFonts w:ascii="Cambria Math" w:hAnsi="Cambria Math"/>
          <w:sz w:val="20"/>
          <w:szCs w:val="20"/>
        </w:rPr>
        <w:t xml:space="preserve"> A+B = B+A</w:t>
      </w:r>
    </w:p>
    <w:p w14:paraId="461F8E12" w14:textId="77777777" w:rsidR="000E33B4" w:rsidRPr="00DA5ECD" w:rsidRDefault="000E33B4" w:rsidP="000E33B4">
      <w:pPr>
        <w:rPr>
          <w:rFonts w:ascii="Cambria Math" w:hAnsi="Cambria Math"/>
          <w:sz w:val="20"/>
          <w:szCs w:val="20"/>
        </w:rPr>
      </w:pPr>
      <w:r w:rsidRPr="00DA5ECD">
        <w:rPr>
          <w:rFonts w:ascii="Cambria Math" w:hAnsi="Cambria Math"/>
          <w:sz w:val="20"/>
          <w:szCs w:val="20"/>
        </w:rPr>
        <w:tab/>
        <w:t xml:space="preserve"> </w:t>
      </w:r>
      <w:r w:rsidRPr="00DA5ECD">
        <w:rPr>
          <w:rFonts w:ascii="Cambria Math" w:hAnsi="Cambria Math"/>
          <w:i/>
          <w:sz w:val="20"/>
          <w:szCs w:val="20"/>
        </w:rPr>
        <w:t>iii.</w:t>
      </w:r>
      <w:r w:rsidRPr="00DA5ECD">
        <w:rPr>
          <w:rFonts w:ascii="Cambria Math" w:hAnsi="Cambria Math"/>
          <w:sz w:val="20"/>
          <w:szCs w:val="20"/>
        </w:rPr>
        <w:t xml:space="preserve"> A(B+C) = AB+AC</w:t>
      </w:r>
    </w:p>
    <w:p w14:paraId="439A11F8" w14:textId="77777777" w:rsidR="000E33B4" w:rsidRPr="00DA5ECD" w:rsidRDefault="000E33B4" w:rsidP="000E33B4">
      <w:pPr>
        <w:rPr>
          <w:rFonts w:ascii="Cambria Math" w:hAnsi="Cambria Math"/>
          <w:sz w:val="20"/>
          <w:szCs w:val="20"/>
        </w:rPr>
      </w:pPr>
      <w:r w:rsidRPr="00DA5ECD">
        <w:rPr>
          <w:rFonts w:ascii="Cambria Math" w:hAnsi="Cambria Math"/>
          <w:sz w:val="20"/>
          <w:szCs w:val="20"/>
        </w:rPr>
        <w:tab/>
        <w:t xml:space="preserve"> </w:t>
      </w:r>
      <w:r w:rsidRPr="00DA5ECD">
        <w:rPr>
          <w:rFonts w:ascii="Cambria Math" w:hAnsi="Cambria Math"/>
          <w:i/>
          <w:sz w:val="20"/>
          <w:szCs w:val="20"/>
        </w:rPr>
        <w:t>iv.</w:t>
      </w:r>
      <w:r w:rsidRPr="00DA5ECD">
        <w:rPr>
          <w:rFonts w:ascii="Cambria Math" w:hAnsi="Cambria Math"/>
          <w:sz w:val="20"/>
          <w:szCs w:val="20"/>
        </w:rPr>
        <w:t xml:space="preserve"> A⁻¹ =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 xml:space="preserve"> 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a₁₁a₂₂-a₁₂a₂₁)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a₂₂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-a₁₂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-a₂₁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a₁₁</m:t>
                  </m:r>
                </m:e>
              </m:mr>
            </m:m>
          </m:e>
        </m:d>
      </m:oMath>
      <w:r w:rsidRPr="00DA5ECD">
        <w:rPr>
          <w:rFonts w:ascii="Cambria Math" w:eastAsiaTheme="minorEastAsia" w:hAnsi="Cambria Math"/>
          <w:sz w:val="20"/>
          <w:szCs w:val="20"/>
        </w:rPr>
        <w:t xml:space="preserve">  </w:t>
      </w:r>
      <w:r w:rsidRPr="00DA5ECD">
        <w:rPr>
          <w:rFonts w:ascii="Cambria Math" w:hAnsi="Cambria Math"/>
          <w:sz w:val="20"/>
          <w:szCs w:val="20"/>
        </w:rPr>
        <w:t xml:space="preserve">  if a₁₁a₂₂</w:t>
      </w:r>
      <w:r w:rsidRPr="00DA5ECD">
        <w:rPr>
          <w:rFonts w:ascii="Cambria Math" w:hAnsi="Cambria Math"/>
          <w:b/>
          <w:sz w:val="20"/>
          <w:szCs w:val="20"/>
        </w:rPr>
        <w:sym w:font="Symbol" w:char="F02D"/>
      </w:r>
      <w:r w:rsidRPr="00DA5ECD">
        <w:rPr>
          <w:rFonts w:ascii="Cambria Math" w:hAnsi="Cambria Math"/>
          <w:sz w:val="20"/>
          <w:szCs w:val="20"/>
        </w:rPr>
        <w:t>a₁₂a₂₁≠0</w:t>
      </w:r>
    </w:p>
    <w:p w14:paraId="08B0313C" w14:textId="77777777" w:rsidR="000E33B4" w:rsidRPr="00DA5ECD" w:rsidRDefault="000E33B4" w:rsidP="000E33B4">
      <w:pPr>
        <w:rPr>
          <w:sz w:val="20"/>
          <w:szCs w:val="20"/>
        </w:rPr>
      </w:pPr>
    </w:p>
    <w:p w14:paraId="6A5D91FA" w14:textId="33BFC84C" w:rsidR="000E33B4" w:rsidRPr="00DA5ECD" w:rsidRDefault="000E33B4" w:rsidP="000E33B4">
      <w:pPr>
        <w:rPr>
          <w:sz w:val="20"/>
          <w:szCs w:val="20"/>
        </w:rPr>
      </w:pPr>
      <w:r w:rsidRPr="00DA5ECD">
        <w:rPr>
          <w:sz w:val="20"/>
          <w:szCs w:val="20"/>
        </w:rPr>
        <w:t>*</w:t>
      </w:r>
      <w:proofErr w:type="spellStart"/>
      <w:r w:rsidRPr="00DA5ECD">
        <w:rPr>
          <w:i/>
          <w:sz w:val="20"/>
          <w:szCs w:val="20"/>
        </w:rPr>
        <w:t>i</w:t>
      </w:r>
      <w:proofErr w:type="spellEnd"/>
      <w:r w:rsidRPr="00DA5ECD">
        <w:rPr>
          <w:i/>
          <w:sz w:val="20"/>
          <w:szCs w:val="20"/>
        </w:rPr>
        <w:t>-iv.</w:t>
      </w:r>
      <w:r w:rsidRPr="00DA5ECD">
        <w:rPr>
          <w:sz w:val="20"/>
          <w:szCs w:val="20"/>
        </w:rPr>
        <w:t xml:space="preserve"> will hold for any matrices for which the required operations are defined. </w:t>
      </w:r>
    </w:p>
    <w:p w14:paraId="5F73D1E4" w14:textId="77777777" w:rsidR="000E33B4" w:rsidRPr="00DA5ECD" w:rsidRDefault="000E33B4" w:rsidP="000E33B4">
      <w:pPr>
        <w:rPr>
          <w:sz w:val="20"/>
          <w:szCs w:val="20"/>
        </w:rPr>
      </w:pPr>
    </w:p>
    <w:p w14:paraId="478C7B4C" w14:textId="79480033" w:rsidR="00D77FE2" w:rsidRPr="00DA5ECD" w:rsidRDefault="00803462" w:rsidP="00C54761">
      <w:pPr>
        <w:rPr>
          <w:rFonts w:ascii="Cambria Math" w:hAnsi="Cambria Math"/>
          <w:sz w:val="20"/>
          <w:szCs w:val="20"/>
        </w:rPr>
      </w:pPr>
      <w:r w:rsidRPr="00DA5ECD">
        <w:rPr>
          <w:rFonts w:ascii="Cambria Math" w:hAnsi="Cambria Math"/>
          <w:sz w:val="20"/>
          <w:szCs w:val="20"/>
        </w:rPr>
        <w:t>Proof:</w:t>
      </w:r>
    </w:p>
    <w:p w14:paraId="14AEAD4B" w14:textId="3703B506" w:rsidR="000E33B4" w:rsidRPr="00DA5ECD" w:rsidRDefault="000E33B4" w:rsidP="00C54761">
      <w:pPr>
        <w:rPr>
          <w:rFonts w:ascii="Cambria Math" w:eastAsiaTheme="minorEastAsia" w:hAnsi="Cambria Math"/>
          <w:sz w:val="20"/>
          <w:szCs w:val="20"/>
        </w:rPr>
      </w:pPr>
      <w:r w:rsidRPr="00DA5ECD">
        <w:rPr>
          <w:rFonts w:ascii="Cambria Math" w:hAnsi="Cambria Math"/>
          <w:sz w:val="20"/>
          <w:szCs w:val="20"/>
        </w:rPr>
        <w:t xml:space="preserve">I, </w:t>
      </w:r>
      <m:oMath>
        <m:r>
          <w:rPr>
            <w:rFonts w:ascii="Cambria Math" w:hAnsi="Cambria Math"/>
            <w:sz w:val="20"/>
            <w:szCs w:val="20"/>
          </w:rPr>
          <m:t>(AB)C=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5A3CA5B4" w14:textId="24448298" w:rsidR="000E33B4" w:rsidRPr="00DA5ECD" w:rsidRDefault="000E33B4" w:rsidP="00C54761">
      <w:pPr>
        <w:rPr>
          <w:rFonts w:ascii="Cambria Math" w:eastAsiaTheme="minorEastAsia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350E7CC9" w14:textId="77777777" w:rsidR="00086B00" w:rsidRPr="00DA5ECD" w:rsidRDefault="00086B00" w:rsidP="00086B00">
      <w:pPr>
        <w:rPr>
          <w:rFonts w:ascii="Cambria Math" w:eastAsiaTheme="minorEastAsia" w:hAnsi="Cambria Math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BC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</m:e>
                  </m:mr>
                </m:m>
              </m:e>
            </m:d>
          </m:e>
        </m:d>
      </m:oMath>
      <w:r w:rsidR="002953FF">
        <w:rPr>
          <w:rFonts w:ascii="Cambria Math" w:eastAsiaTheme="minorEastAsia" w:hAnsi="Cambria Math"/>
          <w:sz w:val="20"/>
          <w:szCs w:val="20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07D60D67" w14:textId="77777777" w:rsidR="00086B00" w:rsidRPr="00DA5ECD" w:rsidRDefault="00086B00" w:rsidP="00086B00">
      <w:pPr>
        <w:rPr>
          <w:rFonts w:ascii="Cambria Math" w:eastAsiaTheme="minorEastAsia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7352CBC5" w14:textId="5AF7D0F5" w:rsidR="00DA5ECD" w:rsidRDefault="00086B00" w:rsidP="00C54761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Therefore, (AB)C = A(BC)</w:t>
      </w:r>
    </w:p>
    <w:p w14:paraId="70181DEB" w14:textId="77777777" w:rsidR="00086B00" w:rsidRPr="00086B00" w:rsidRDefault="00086B00" w:rsidP="00C54761">
      <w:pPr>
        <w:rPr>
          <w:rFonts w:ascii="Cambria Math" w:eastAsiaTheme="minorEastAsia" w:hAnsi="Cambria Math"/>
          <w:sz w:val="20"/>
          <w:szCs w:val="20"/>
        </w:rPr>
      </w:pPr>
    </w:p>
    <w:p w14:paraId="7E3EA92C" w14:textId="77777777" w:rsidR="00086B00" w:rsidRPr="00086B00" w:rsidRDefault="00086B00" w:rsidP="00C54761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II,</w:t>
      </w:r>
    </w:p>
    <w:p w14:paraId="5BF85D97" w14:textId="44D36E63" w:rsidR="00086B00" w:rsidRDefault="00086B00" w:rsidP="00C54761">
      <w:pPr>
        <w:rPr>
          <w:rFonts w:ascii="Cambria Math" w:eastAsiaTheme="minorEastAsia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A+B=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w:bookmarkStart w:id="0" w:name="_Hlk535536404"/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w:bookmarkEnd w:id="0"/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693B5786" w14:textId="3411E466" w:rsidR="00086B00" w:rsidRPr="00DA5ECD" w:rsidRDefault="00086B00" w:rsidP="00086B00">
      <w:pPr>
        <w:rPr>
          <w:rFonts w:ascii="Cambria Math" w:eastAsiaTheme="minorEastAsia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</m:t>
          </m:r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A+B</m:t>
          </m:r>
        </m:oMath>
      </m:oMathPara>
    </w:p>
    <w:p w14:paraId="24999C67" w14:textId="01BCB683" w:rsidR="00086B00" w:rsidRDefault="00086B00" w:rsidP="00086B00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Therefore, </w:t>
      </w:r>
      <w:r>
        <w:rPr>
          <w:rFonts w:ascii="Cambria Math" w:eastAsiaTheme="minorEastAsia" w:hAnsi="Cambria Math"/>
          <w:sz w:val="20"/>
          <w:szCs w:val="20"/>
        </w:rPr>
        <w:t>A + B = B + A</w:t>
      </w:r>
    </w:p>
    <w:p w14:paraId="789E3A9B" w14:textId="77777777" w:rsidR="00086B00" w:rsidRDefault="00086B00" w:rsidP="00C54761">
      <w:pPr>
        <w:rPr>
          <w:rFonts w:ascii="Cambria Math" w:eastAsiaTheme="minorEastAsia" w:hAnsi="Cambria Math"/>
          <w:sz w:val="20"/>
          <w:szCs w:val="20"/>
        </w:rPr>
      </w:pPr>
    </w:p>
    <w:p w14:paraId="0C09470F" w14:textId="6087BF5F" w:rsidR="00086B00" w:rsidRDefault="00086B00" w:rsidP="00C54761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III,</w:t>
      </w:r>
    </w:p>
    <w:p w14:paraId="7CD8C2D9" w14:textId="17E85F79" w:rsidR="00086B00" w:rsidRDefault="00086B00" w:rsidP="00086B00">
      <w:pPr>
        <w:rPr>
          <w:rFonts w:ascii="Cambria Math" w:eastAsiaTheme="minorEastAsia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(B</m:t>
          </m:r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C)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2C579A6" w14:textId="2BC4870F" w:rsidR="00086B00" w:rsidRDefault="00BF1207" w:rsidP="00C54761">
      <w:pPr>
        <w:rPr>
          <w:rFonts w:ascii="Cambria Math" w:eastAsiaTheme="minorEastAsia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AB=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41AD634C" w14:textId="1AC38BFD" w:rsidR="00BF1207" w:rsidRDefault="00BF1207" w:rsidP="00BF1207">
      <w:pPr>
        <w:jc w:val="center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BC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</m:e>
                  </m:mr>
                </m:m>
              </m:e>
            </m:d>
          </m:e>
        </m:d>
      </m:oMath>
    </w:p>
    <w:p w14:paraId="5ADE388F" w14:textId="6CFD8D3D" w:rsidR="00BF1207" w:rsidRPr="00BF1207" w:rsidRDefault="00BF1207" w:rsidP="00BF1207">
      <w:pPr>
        <w:jc w:val="center"/>
        <w:rPr>
          <w:rFonts w:ascii="Cambria Math" w:eastAsiaTheme="minorEastAsia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AB</m:t>
          </m:r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AC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0F68E5B" w14:textId="5D27FED0" w:rsidR="00BF1207" w:rsidRDefault="00BF1207" w:rsidP="00BF1207">
      <w:pPr>
        <w:jc w:val="center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Therefore, A( B+ C ) = AB + AC.</w:t>
      </w:r>
    </w:p>
    <w:p w14:paraId="6267609B" w14:textId="32F1FB7E" w:rsidR="00BF1207" w:rsidRDefault="00BF1207" w:rsidP="00BF1207">
      <w:pPr>
        <w:jc w:val="center"/>
        <w:rPr>
          <w:rFonts w:ascii="Cambria Math" w:eastAsiaTheme="minorEastAsia" w:hAnsi="Cambria Math"/>
          <w:sz w:val="20"/>
          <w:szCs w:val="20"/>
        </w:rPr>
      </w:pPr>
    </w:p>
    <w:p w14:paraId="77C6255E" w14:textId="77777777" w:rsidR="00DC07E7" w:rsidRDefault="00BF1207" w:rsidP="00BF1207">
      <w:pPr>
        <w:rPr>
          <w:rFonts w:ascii="Cambria Math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IV,</w:t>
      </w:r>
      <w:r w:rsidR="008842C0" w:rsidRPr="008842C0">
        <w:rPr>
          <w:rFonts w:ascii="Cambria Math" w:hAnsi="Cambria Math"/>
          <w:sz w:val="20"/>
          <w:szCs w:val="20"/>
        </w:rPr>
        <w:t xml:space="preserve"> </w:t>
      </w:r>
    </w:p>
    <w:p w14:paraId="0849DACE" w14:textId="04F26848" w:rsidR="00BF1207" w:rsidRPr="00DC07E7" w:rsidRDefault="00DC07E7" w:rsidP="00BF1207">
      <w:pPr>
        <w:rPr>
          <w:rFonts w:ascii="Cambria Math" w:eastAsiaTheme="minorEastAsia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Let R=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 xml:space="preserve"> 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2973D17" w14:textId="6FF6453E" w:rsidR="00DC07E7" w:rsidRPr="00DC07E7" w:rsidRDefault="00DC07E7" w:rsidP="00BF1207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Now,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AR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21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 w14:paraId="55CB40D3" w14:textId="7F732702" w:rsidR="00DC07E7" w:rsidRPr="00DC07E7" w:rsidRDefault="00DC07E7" w:rsidP="00BF1207">
      <w:pPr>
        <w:rPr>
          <w:rFonts w:ascii="Cambria Math" w:eastAsiaTheme="minorEastAsia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051CFB7D" w14:textId="72B6235E" w:rsidR="004C60B1" w:rsidRPr="00DA5ECD" w:rsidRDefault="00DC07E7" w:rsidP="00DC07E7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Therefore, AR = I then R is </w:t>
      </w:r>
      <w:r w:rsidRPr="00DA5ECD">
        <w:rPr>
          <w:rFonts w:ascii="Cambria Math" w:hAnsi="Cambria Math"/>
          <w:sz w:val="20"/>
          <w:szCs w:val="20"/>
        </w:rPr>
        <w:t>A⁻¹</w:t>
      </w:r>
      <w:r>
        <w:rPr>
          <w:rFonts w:ascii="Cambria Math" w:hAnsi="Cambria Math"/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21</m:t>
            </m:r>
          </m:sub>
        </m:sSub>
        <m:r>
          <w:rPr>
            <w:rFonts w:ascii="Cambria Math" w:hAnsi="Cambria Math"/>
            <w:sz w:val="20"/>
            <w:szCs w:val="20"/>
          </w:rPr>
          <m:t>≠0</m:t>
        </m:r>
      </m:oMath>
      <w:r>
        <w:rPr>
          <w:rFonts w:ascii="Cambria Math" w:eastAsiaTheme="minorEastAsia" w:hAnsi="Cambria Math"/>
          <w:sz w:val="20"/>
          <w:szCs w:val="20"/>
        </w:rPr>
        <w:t>.</w:t>
      </w:r>
    </w:p>
    <w:p w14:paraId="7B4B8929" w14:textId="51E22BB0" w:rsidR="00685635" w:rsidRPr="00DA5ECD" w:rsidRDefault="00022C74" w:rsidP="002A6E6B">
      <w:pPr>
        <w:rPr>
          <w:rFonts w:ascii="Cambria Math" w:eastAsiaTheme="minorEastAsia" w:hAnsi="Cambria Math"/>
          <w:sz w:val="20"/>
          <w:szCs w:val="20"/>
        </w:rPr>
      </w:pPr>
      <w:r w:rsidRPr="00DA5ECD">
        <w:rPr>
          <w:rFonts w:ascii="Cambria Math" w:hAnsi="Cambria Math"/>
          <w:sz w:val="20"/>
          <w:szCs w:val="20"/>
        </w:rPr>
        <w:t>End of proof.</w:t>
      </w:r>
    </w:p>
    <w:sectPr w:rsidR="00685635" w:rsidRPr="00DA5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ADB18" w14:textId="77777777" w:rsidR="001356BF" w:rsidRDefault="001356BF" w:rsidP="00341DB8">
      <w:pPr>
        <w:spacing w:after="0" w:line="240" w:lineRule="auto"/>
      </w:pPr>
      <w:r>
        <w:separator/>
      </w:r>
    </w:p>
  </w:endnote>
  <w:endnote w:type="continuationSeparator" w:id="0">
    <w:p w14:paraId="7EDA9A8C" w14:textId="77777777" w:rsidR="001356BF" w:rsidRDefault="001356BF" w:rsidP="0034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8CBA2" w14:textId="77777777" w:rsidR="001202DC" w:rsidRDefault="00120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74F3" w14:textId="77777777" w:rsidR="001202DC" w:rsidRDefault="00120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7DE6F" w14:textId="77777777" w:rsidR="001202DC" w:rsidRDefault="00120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E143F" w14:textId="77777777" w:rsidR="001356BF" w:rsidRDefault="001356BF" w:rsidP="00341DB8">
      <w:pPr>
        <w:spacing w:after="0" w:line="240" w:lineRule="auto"/>
      </w:pPr>
      <w:r>
        <w:separator/>
      </w:r>
    </w:p>
  </w:footnote>
  <w:footnote w:type="continuationSeparator" w:id="0">
    <w:p w14:paraId="39661672" w14:textId="77777777" w:rsidR="001356BF" w:rsidRDefault="001356BF" w:rsidP="00341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B9E12" w14:textId="77777777" w:rsidR="001202DC" w:rsidRDefault="00120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4EF0E" w14:textId="54E0ABCD" w:rsidR="00DA5ECD" w:rsidRDefault="00DA5ECD">
    <w:pPr>
      <w:pStyle w:val="Header"/>
    </w:pPr>
    <w:r>
      <w:tab/>
    </w:r>
    <w:r>
      <w:tab/>
      <w:t xml:space="preserve">Theorem </w:t>
    </w:r>
    <w:r w:rsidR="001202DC">
      <w:t>24</w:t>
    </w:r>
    <w:r>
      <w:t xml:space="preserve"> – Tiffany </w:t>
    </w:r>
    <w:r>
      <w:t>Nguyen</w:t>
    </w:r>
    <w:bookmarkStart w:id="1" w:name="_GoBack"/>
    <w:bookmarkEnd w:id="1"/>
  </w:p>
  <w:p w14:paraId="5E8D0361" w14:textId="77777777" w:rsidR="00DA5ECD" w:rsidRDefault="00DA5E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2FDAB" w14:textId="77777777" w:rsidR="001202DC" w:rsidRDefault="001202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635"/>
    <w:rsid w:val="00022C74"/>
    <w:rsid w:val="00064FC5"/>
    <w:rsid w:val="00083FD3"/>
    <w:rsid w:val="000858A2"/>
    <w:rsid w:val="00085E3C"/>
    <w:rsid w:val="00086B00"/>
    <w:rsid w:val="000A1F8B"/>
    <w:rsid w:val="000C51A3"/>
    <w:rsid w:val="000E33B4"/>
    <w:rsid w:val="000F00FD"/>
    <w:rsid w:val="00107BBF"/>
    <w:rsid w:val="001202DC"/>
    <w:rsid w:val="001356BF"/>
    <w:rsid w:val="0014555A"/>
    <w:rsid w:val="00147F58"/>
    <w:rsid w:val="00175403"/>
    <w:rsid w:val="001D3F56"/>
    <w:rsid w:val="001E0A7D"/>
    <w:rsid w:val="001F0AFF"/>
    <w:rsid w:val="00201D08"/>
    <w:rsid w:val="00205B90"/>
    <w:rsid w:val="002233E9"/>
    <w:rsid w:val="00223AA6"/>
    <w:rsid w:val="002953FF"/>
    <w:rsid w:val="002A6E6B"/>
    <w:rsid w:val="002D089F"/>
    <w:rsid w:val="002D5411"/>
    <w:rsid w:val="00341DB8"/>
    <w:rsid w:val="003A01EA"/>
    <w:rsid w:val="003F3225"/>
    <w:rsid w:val="004245FE"/>
    <w:rsid w:val="00446071"/>
    <w:rsid w:val="00497405"/>
    <w:rsid w:val="004B3562"/>
    <w:rsid w:val="004C60B1"/>
    <w:rsid w:val="004F1E25"/>
    <w:rsid w:val="00523B04"/>
    <w:rsid w:val="00580D24"/>
    <w:rsid w:val="005C45FD"/>
    <w:rsid w:val="005D5091"/>
    <w:rsid w:val="00605E4F"/>
    <w:rsid w:val="00625241"/>
    <w:rsid w:val="006370FE"/>
    <w:rsid w:val="00640CA0"/>
    <w:rsid w:val="00685635"/>
    <w:rsid w:val="006B6681"/>
    <w:rsid w:val="00711693"/>
    <w:rsid w:val="00747655"/>
    <w:rsid w:val="00774EAA"/>
    <w:rsid w:val="00787043"/>
    <w:rsid w:val="007A5F38"/>
    <w:rsid w:val="00803462"/>
    <w:rsid w:val="00821DAC"/>
    <w:rsid w:val="00876C33"/>
    <w:rsid w:val="00883CC1"/>
    <w:rsid w:val="008842C0"/>
    <w:rsid w:val="00885A0C"/>
    <w:rsid w:val="0089700A"/>
    <w:rsid w:val="00967641"/>
    <w:rsid w:val="0098786C"/>
    <w:rsid w:val="009D0891"/>
    <w:rsid w:val="009F6E76"/>
    <w:rsid w:val="00A30EAA"/>
    <w:rsid w:val="00A512A8"/>
    <w:rsid w:val="00A86705"/>
    <w:rsid w:val="00B039A6"/>
    <w:rsid w:val="00B12B3F"/>
    <w:rsid w:val="00B44499"/>
    <w:rsid w:val="00BA1EAA"/>
    <w:rsid w:val="00BF1207"/>
    <w:rsid w:val="00C404B8"/>
    <w:rsid w:val="00C40852"/>
    <w:rsid w:val="00C54761"/>
    <w:rsid w:val="00C94A1D"/>
    <w:rsid w:val="00CC0485"/>
    <w:rsid w:val="00CC07C0"/>
    <w:rsid w:val="00D22C93"/>
    <w:rsid w:val="00D303D2"/>
    <w:rsid w:val="00D77FE2"/>
    <w:rsid w:val="00DA1C8F"/>
    <w:rsid w:val="00DA5ECD"/>
    <w:rsid w:val="00DC07E7"/>
    <w:rsid w:val="00DD2FF3"/>
    <w:rsid w:val="00E60F97"/>
    <w:rsid w:val="00E71A34"/>
    <w:rsid w:val="00ED48F8"/>
    <w:rsid w:val="00EE3611"/>
    <w:rsid w:val="00EE383D"/>
    <w:rsid w:val="00FD1E8C"/>
    <w:rsid w:val="00FE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D105"/>
  <w15:chartTrackingRefBased/>
  <w15:docId w15:val="{8B4621DE-90A1-4BA9-BBEE-914136FB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DB8"/>
  </w:style>
  <w:style w:type="paragraph" w:styleId="Footer">
    <w:name w:val="footer"/>
    <w:basedOn w:val="Normal"/>
    <w:link w:val="FooterChar"/>
    <w:uiPriority w:val="99"/>
    <w:unhideWhenUsed/>
    <w:rsid w:val="00341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DB8"/>
  </w:style>
  <w:style w:type="character" w:styleId="PlaceholderText">
    <w:name w:val="Placeholder Text"/>
    <w:basedOn w:val="DefaultParagraphFont"/>
    <w:uiPriority w:val="99"/>
    <w:semiHidden/>
    <w:rsid w:val="005D50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studenttest</dc:creator>
  <cp:keywords/>
  <dc:description/>
  <cp:lastModifiedBy>Minh Ta</cp:lastModifiedBy>
  <cp:revision>26</cp:revision>
  <dcterms:created xsi:type="dcterms:W3CDTF">2019-01-06T16:10:00Z</dcterms:created>
  <dcterms:modified xsi:type="dcterms:W3CDTF">2019-01-18T07:56:00Z</dcterms:modified>
</cp:coreProperties>
</file>