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33A" w:rsidRDefault="00E317E3">
      <w:pPr>
        <w:rPr>
          <w:lang w:val="en-US"/>
        </w:rPr>
      </w:pPr>
      <w:r>
        <w:rPr>
          <w:lang w:val="en-US"/>
        </w:rPr>
        <w:t xml:space="preserve">BÀI 7 </w:t>
      </w:r>
    </w:p>
    <w:p w:rsidR="00E317E3" w:rsidRDefault="00E317E3">
      <w:pPr>
        <w:rPr>
          <w:lang w:val="en-US"/>
        </w:rPr>
      </w:pPr>
    </w:p>
    <w:p w:rsidR="00E317E3" w:rsidRPr="00E317E3" w:rsidRDefault="00E317E3" w:rsidP="00E317E3">
      <w:pPr>
        <w:spacing w:before="100" w:beforeAutospacing="1" w:after="100" w:afterAutospacing="1" w:line="240" w:lineRule="auto"/>
        <w:rPr>
          <w:rFonts w:eastAsia="Times New Roman" w:cs="Times New Roman"/>
          <w:sz w:val="24"/>
          <w:szCs w:val="24"/>
          <w:lang w:eastAsia="en-GB"/>
        </w:rPr>
      </w:pPr>
      <w:bookmarkStart w:id="0" w:name="_GoBack"/>
      <w:bookmarkEnd w:id="0"/>
      <w:r w:rsidRPr="00E317E3">
        <w:rPr>
          <w:rFonts w:eastAsia="Times New Roman" w:cs="Times New Roman"/>
          <w:sz w:val="24"/>
          <w:szCs w:val="24"/>
          <w:lang w:eastAsia="en-GB"/>
        </w:rPr>
        <w:t>AI ngày nay giống như một trợ lý thông minh có thể hỗ trợ bạn trong học tập, công việc lẫn đời sống hằng ngày, miễn là bạn biết cách đặt câu hỏi đúng. Để bắt đầu, trước hết hãy xác định nhu cầu của mình: bạn muốn AI giúp quản lý thời gian, tạo nội dung, gợi ý ý tưởng, hay chỉ đơn giản là tìm hiểu kiến thức mới? Khi đã rõ mục tiêu, hãy đặt câu hỏi thật cụ thể. Thay vì nói “Sắp xếp lịch giúp mình”, hãy mô tả rõ hoàn cảnh: “Hãy tạo lịch học 1 tuần cho sinh viên năm nhất, mỗi ngày rảnh từ 19h–22h, ưu tiên môn toán cao cấp.” Càng chi tiết, AI càng đưa ra câu trả lời hữu ích và phù hợp hơn. Tuy nhiên, bạn cũng cần nhớ rằng AI đôi khi có thể tạo ra thông tin chưa chính xác. Vì vậy, khi nội dung liên quan đến tài chính, sức khỏe hoặc dữ liệu thực tế, hãy kiểm chứng lại từ nguồn đáng tin cậy. Một cách học AI dễ nhất là bắt đầu từ các tác vụ nhỏ: nhờ AI viết một email, tóm tắt bài giảng, tạo checklist việc cần làm, hoặc đề xuất ý tưởng sáng tạo. Chỉ cần dành vài phút mỗi ngày, bạn sẽ tự xây dựng được kỹ năng khai thác AI hiệu quả, không bị phụ thuộc mà vẫn tận dụng được sức mạnh của công nghệ để cải thiện cuộc sống. Nếu bạn kiên trì luyện tập, AI sẽ trở thành công cụ hỗ trợ mạnh mẽ, giúp mọi công việc trở nên nhẹ nhàng và thông minh hơn.</w:t>
      </w:r>
    </w:p>
    <w:p w:rsidR="00E317E3" w:rsidRPr="00E317E3" w:rsidRDefault="00E317E3">
      <w:pPr>
        <w:rPr>
          <w:lang w:val="en-US"/>
        </w:rPr>
      </w:pPr>
    </w:p>
    <w:sectPr w:rsidR="00E317E3" w:rsidRPr="00E317E3" w:rsidSect="003A2C0A">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7E3"/>
    <w:rsid w:val="003A2C0A"/>
    <w:rsid w:val="00C6633A"/>
    <w:rsid w:val="00E317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F5593"/>
  <w15:chartTrackingRefBased/>
  <w15:docId w15:val="{ABB1E7EB-D23F-4945-9097-AD5BB1C0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17E3"/>
    <w:pPr>
      <w:spacing w:before="100" w:beforeAutospacing="1" w:after="100" w:afterAutospacing="1" w:line="240" w:lineRule="auto"/>
    </w:pPr>
    <w:rPr>
      <w:rFonts w:eastAsia="Times New Roman" w:cs="Times New Roman"/>
      <w:sz w:val="24"/>
      <w:szCs w:val="24"/>
      <w:lang w:eastAsia="en-GB"/>
    </w:rPr>
  </w:style>
  <w:style w:type="character" w:styleId="Strong">
    <w:name w:val="Strong"/>
    <w:basedOn w:val="DefaultParagraphFont"/>
    <w:uiPriority w:val="22"/>
    <w:qFormat/>
    <w:rsid w:val="00E317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40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2025-12-09T07:41:00Z</dcterms:created>
  <dcterms:modified xsi:type="dcterms:W3CDTF">2025-12-09T07:41:00Z</dcterms:modified>
</cp:coreProperties>
</file>