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5F1D0E">
      <w:pPr>
        <w:rPr>
          <w:lang w:val="en-US"/>
        </w:rPr>
      </w:pPr>
      <w:r>
        <w:rPr>
          <w:lang w:val="en-US"/>
        </w:rPr>
        <w:t xml:space="preserve"> Bài 2 . PHÂN LOẠI CÁC THIẾT BỊ KẾT NỐI MẠNG </w:t>
      </w:r>
    </w:p>
    <w:p w:rsidR="005F1D0E" w:rsidRDefault="005F1D0E">
      <w:pPr>
        <w:rPr>
          <w:lang w:val="en-US"/>
        </w:rPr>
      </w:pP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1. Router:</w:t>
      </w:r>
    </w:p>
    <w:p w:rsidR="005F1D0E" w:rsidRPr="005F1D0E" w:rsidRDefault="005F1D0E" w:rsidP="005F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Chức năng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các mạng khác nhau (ví dụ: mạng nội bộ với Internet), định tuyến dữ liệu, bảo mật (firewall).</w:t>
      </w:r>
    </w:p>
    <w:p w:rsidR="005F1D0E" w:rsidRPr="005F1D0E" w:rsidRDefault="005F1D0E" w:rsidP="005F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Ví dụ</w:t>
      </w:r>
      <w:r w:rsidRPr="005F1D0E">
        <w:rPr>
          <w:rFonts w:eastAsia="Times New Roman" w:cs="Times New Roman"/>
          <w:sz w:val="24"/>
          <w:szCs w:val="24"/>
          <w:lang w:eastAsia="en-GB"/>
        </w:rPr>
        <w:t>: Trong văn phòng, router kết nối các máy tính với Internet.</w:t>
      </w: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2. Switch:</w:t>
      </w:r>
    </w:p>
    <w:p w:rsidR="005F1D0E" w:rsidRPr="005F1D0E" w:rsidRDefault="005F1D0E" w:rsidP="005F1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Chức năng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các thiết bị trong cùng mạng LAN, chuyển tiếp dữ liệu giữa chúng.</w:t>
      </w:r>
    </w:p>
    <w:p w:rsidR="005F1D0E" w:rsidRPr="005F1D0E" w:rsidRDefault="005F1D0E" w:rsidP="005F1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Ví dụ</w:t>
      </w:r>
      <w:r w:rsidRPr="005F1D0E">
        <w:rPr>
          <w:rFonts w:eastAsia="Times New Roman" w:cs="Times New Roman"/>
          <w:sz w:val="24"/>
          <w:szCs w:val="24"/>
          <w:lang w:eastAsia="en-GB"/>
        </w:rPr>
        <w:t>: Switch kết nối các máy tính và máy in trong văn phòng.</w:t>
      </w: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3. Modem:</w:t>
      </w:r>
    </w:p>
    <w:p w:rsidR="005F1D0E" w:rsidRPr="005F1D0E" w:rsidRDefault="005F1D0E" w:rsidP="005F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Chức năng</w:t>
      </w:r>
      <w:r w:rsidRPr="005F1D0E">
        <w:rPr>
          <w:rFonts w:eastAsia="Times New Roman" w:cs="Times New Roman"/>
          <w:sz w:val="24"/>
          <w:szCs w:val="24"/>
          <w:lang w:eastAsia="en-GB"/>
        </w:rPr>
        <w:t>: Chuyển đổi tín hiệu từ ISP thành tín hiệu Internet cho các thiết bị.</w:t>
      </w:r>
    </w:p>
    <w:p w:rsidR="005F1D0E" w:rsidRPr="005F1D0E" w:rsidRDefault="005F1D0E" w:rsidP="005F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Ví dụ</w:t>
      </w:r>
      <w:r w:rsidRPr="005F1D0E">
        <w:rPr>
          <w:rFonts w:eastAsia="Times New Roman" w:cs="Times New Roman"/>
          <w:sz w:val="24"/>
          <w:szCs w:val="24"/>
          <w:lang w:eastAsia="en-GB"/>
        </w:rPr>
        <w:t>: Modem trong mạng gia đình kết nối Internet từ nhà cung cấp dịch vụ.</w:t>
      </w: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4. Wifi:</w:t>
      </w:r>
    </w:p>
    <w:p w:rsidR="005F1D0E" w:rsidRPr="005F1D0E" w:rsidRDefault="005F1D0E" w:rsidP="005F1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Chức năng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các thiết bị không dây vào mạng.</w:t>
      </w:r>
    </w:p>
    <w:p w:rsidR="005F1D0E" w:rsidRPr="005F1D0E" w:rsidRDefault="005F1D0E" w:rsidP="005F1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Ví dụ</w:t>
      </w:r>
      <w:r w:rsidRPr="005F1D0E">
        <w:rPr>
          <w:rFonts w:eastAsia="Times New Roman" w:cs="Times New Roman"/>
          <w:sz w:val="24"/>
          <w:szCs w:val="24"/>
          <w:lang w:eastAsia="en-GB"/>
        </w:rPr>
        <w:t>: Wifi giúp laptop, điện thoại kết nối Internet mà không cần dây cáp.</w:t>
      </w: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Sự khác biệt giữa Router và Switch:</w:t>
      </w:r>
    </w:p>
    <w:p w:rsidR="005F1D0E" w:rsidRPr="005F1D0E" w:rsidRDefault="005F1D0E" w:rsidP="005F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Router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các mạng và định tuyến dữ liệu.</w:t>
      </w:r>
    </w:p>
    <w:p w:rsidR="005F1D0E" w:rsidRPr="005F1D0E" w:rsidRDefault="005F1D0E" w:rsidP="005F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Switch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các thiết bị trong một mạng LAN và chuyển tiếp dữ liệu.</w:t>
      </w: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Ví dụ:</w:t>
      </w:r>
    </w:p>
    <w:p w:rsidR="005F1D0E" w:rsidRPr="005F1D0E" w:rsidRDefault="005F1D0E" w:rsidP="005F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Modem trong gia đình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Internet từ ISP đến mạng gia đình.</w:t>
      </w:r>
    </w:p>
    <w:p w:rsidR="005F1D0E" w:rsidRPr="005F1D0E" w:rsidRDefault="005F1D0E" w:rsidP="005F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Router trong văn phòng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mạng văn phòng với Internet và bảo mật mạng.</w:t>
      </w:r>
    </w:p>
    <w:p w:rsidR="005F1D0E" w:rsidRPr="005F1D0E" w:rsidRDefault="005F1D0E" w:rsidP="005F1D0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F1D0E">
        <w:rPr>
          <w:rFonts w:eastAsia="Times New Roman" w:cs="Times New Roman"/>
          <w:b/>
          <w:bCs/>
          <w:sz w:val="27"/>
          <w:szCs w:val="27"/>
          <w:lang w:eastAsia="en-GB"/>
        </w:rPr>
        <w:t>Tính năng Wifi:</w:t>
      </w:r>
    </w:p>
    <w:p w:rsidR="005F1D0E" w:rsidRPr="005F1D0E" w:rsidRDefault="005F1D0E" w:rsidP="005F1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Không dây</w:t>
      </w:r>
      <w:r w:rsidRPr="005F1D0E">
        <w:rPr>
          <w:rFonts w:eastAsia="Times New Roman" w:cs="Times New Roman"/>
          <w:sz w:val="24"/>
          <w:szCs w:val="24"/>
          <w:lang w:eastAsia="en-GB"/>
        </w:rPr>
        <w:t>: Kết nối các thiết bị mà không cần dây cáp.</w:t>
      </w:r>
    </w:p>
    <w:p w:rsidR="005F1D0E" w:rsidRPr="005F1D0E" w:rsidRDefault="005F1D0E" w:rsidP="005F1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Phạm vi rộng</w:t>
      </w:r>
      <w:r w:rsidRPr="005F1D0E">
        <w:rPr>
          <w:rFonts w:eastAsia="Times New Roman" w:cs="Times New Roman"/>
          <w:sz w:val="24"/>
          <w:szCs w:val="24"/>
          <w:lang w:eastAsia="en-GB"/>
        </w:rPr>
        <w:t>: Phủ sóng trong một không gian lớn.</w:t>
      </w:r>
    </w:p>
    <w:p w:rsidR="005F1D0E" w:rsidRPr="005F1D0E" w:rsidRDefault="005F1D0E" w:rsidP="005F1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F1D0E">
        <w:rPr>
          <w:rFonts w:eastAsia="Times New Roman" w:cs="Times New Roman"/>
          <w:b/>
          <w:bCs/>
          <w:sz w:val="24"/>
          <w:szCs w:val="24"/>
          <w:lang w:eastAsia="en-GB"/>
        </w:rPr>
        <w:t>Tốc độ cao</w:t>
      </w:r>
      <w:r w:rsidRPr="005F1D0E">
        <w:rPr>
          <w:rFonts w:eastAsia="Times New Roman" w:cs="Times New Roman"/>
          <w:sz w:val="24"/>
          <w:szCs w:val="24"/>
          <w:lang w:eastAsia="en-GB"/>
        </w:rPr>
        <w:t>: Hỗ trợ các chuẩn Wifi mới như Wifi 5, Wifi 6.</w:t>
      </w:r>
    </w:p>
    <w:p w:rsidR="005F1D0E" w:rsidRPr="005F1D0E" w:rsidRDefault="005F1D0E">
      <w:pPr>
        <w:rPr>
          <w:lang w:val="en-US"/>
        </w:rPr>
      </w:pPr>
      <w:bookmarkStart w:id="0" w:name="_GoBack"/>
      <w:bookmarkEnd w:id="0"/>
    </w:p>
    <w:sectPr w:rsidR="005F1D0E" w:rsidRPr="005F1D0E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09B"/>
    <w:multiLevelType w:val="multilevel"/>
    <w:tmpl w:val="852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7C64"/>
    <w:multiLevelType w:val="multilevel"/>
    <w:tmpl w:val="D41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44C36"/>
    <w:multiLevelType w:val="multilevel"/>
    <w:tmpl w:val="ECD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CB2"/>
    <w:multiLevelType w:val="multilevel"/>
    <w:tmpl w:val="2A0C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6295A"/>
    <w:multiLevelType w:val="multilevel"/>
    <w:tmpl w:val="561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01F85"/>
    <w:multiLevelType w:val="multilevel"/>
    <w:tmpl w:val="E99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B6F2A"/>
    <w:multiLevelType w:val="multilevel"/>
    <w:tmpl w:val="B6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0E"/>
    <w:rsid w:val="003A2C0A"/>
    <w:rsid w:val="005F1D0E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823C"/>
  <w15:chartTrackingRefBased/>
  <w15:docId w15:val="{4A36DFB6-E8F2-4C1F-84F3-16E8BF9D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D0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D0E"/>
    <w:rPr>
      <w:rFonts w:eastAsia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F1D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D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2025-09-22T00:54:00Z</dcterms:created>
  <dcterms:modified xsi:type="dcterms:W3CDTF">2025-09-22T00:59:00Z</dcterms:modified>
</cp:coreProperties>
</file>