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line="276" w:lineRule="auto"/>
        <w:ind w:left="432"/>
        <w:rPr>
          <w:sz w:val="40"/>
          <w:szCs w:val="40"/>
        </w:rPr>
      </w:pPr>
      <w:bookmarkStart w:colFirst="0" w:colLast="0" w:name="_gjdgxs" w:id="0"/>
      <w:bookmarkEnd w:id="0"/>
      <w:r w:rsidDel="00000000" w:rsidR="00000000" w:rsidRPr="00000000">
        <w:rPr>
          <w:rtl w:val="0"/>
        </w:rPr>
        <w:t xml:space="preserve">Typescript</w:t>
      </w:r>
    </w:p>
    <w:p w:rsidR="00000000" w:rsidDel="00000000" w:rsidP="00000000" w:rsidRDefault="00000000" w:rsidRPr="00000000" w14:paraId="00000002">
      <w:pPr>
        <w:pStyle w:val="Heading2"/>
        <w:numPr>
          <w:ilvl w:val="1"/>
          <w:numId w:val="3"/>
        </w:numPr>
        <w:spacing w:line="276" w:lineRule="auto"/>
        <w:ind w:left="576"/>
        <w:rPr>
          <w:sz w:val="32"/>
          <w:szCs w:val="32"/>
        </w:rPr>
      </w:pPr>
      <w:r w:rsidDel="00000000" w:rsidR="00000000" w:rsidRPr="00000000">
        <w:rPr>
          <w:rtl w:val="0"/>
        </w:rPr>
        <w:t xml:space="preserve">Khái niệm: </w:t>
      </w:r>
    </w:p>
    <w:p w:rsidR="00000000" w:rsidDel="00000000" w:rsidP="00000000" w:rsidRDefault="00000000" w:rsidRPr="00000000" w14:paraId="00000003">
      <w:pPr>
        <w:spacing w:line="276" w:lineRule="auto"/>
        <w:rPr/>
      </w:pPr>
      <w:r w:rsidDel="00000000" w:rsidR="00000000" w:rsidRPr="00000000">
        <w:rPr>
          <w:rtl w:val="0"/>
        </w:rPr>
        <w:t xml:space="preserve">Được viết dựa trên javascript, Khi viết bằng ts thì phải compile code TS về JS để trình duyệt (hoặc runtime environment như NodeJS) có thể hiểu và xử lý được.</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t xml:space="preserve">Compile bằng </w:t>
      </w:r>
      <w:r w:rsidDel="00000000" w:rsidR="00000000" w:rsidRPr="00000000">
        <w:rPr>
          <w:b w:val="1"/>
          <w:rtl w:val="0"/>
        </w:rPr>
        <w:t xml:space="preserve">TypeScript Compiler (tsc)</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numPr>
          <w:ilvl w:val="1"/>
          <w:numId w:val="3"/>
        </w:numPr>
        <w:spacing w:line="276" w:lineRule="auto"/>
        <w:ind w:left="576"/>
        <w:rPr>
          <w:sz w:val="32"/>
          <w:szCs w:val="32"/>
        </w:rPr>
      </w:pPr>
      <w:bookmarkStart w:colFirst="0" w:colLast="0" w:name="_30j0zll" w:id="1"/>
      <w:bookmarkEnd w:id="1"/>
      <w:r w:rsidDel="00000000" w:rsidR="00000000" w:rsidRPr="00000000">
        <w:rPr>
          <w:rtl w:val="0"/>
        </w:rPr>
        <w:t xml:space="preserve">TypeScript Data Type</w:t>
      </w:r>
    </w:p>
    <w:p w:rsidR="00000000" w:rsidDel="00000000" w:rsidP="00000000" w:rsidRDefault="00000000" w:rsidRPr="00000000" w14:paraId="00000008">
      <w:pPr>
        <w:spacing w:line="276" w:lineRule="auto"/>
        <w:rPr/>
      </w:pPr>
      <w:r w:rsidDel="00000000" w:rsidR="00000000" w:rsidRPr="00000000">
        <w:rPr>
          <w:rtl w:val="0"/>
        </w:rPr>
        <w:t xml:space="preserve">Danh sách các default types trong TS:</w:t>
      </w:r>
    </w:p>
    <w:p w:rsidR="00000000" w:rsidDel="00000000" w:rsidP="00000000" w:rsidRDefault="00000000" w:rsidRPr="00000000" w14:paraId="00000009">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someString: string;</w:t>
      </w:r>
    </w:p>
    <w:p w:rsidR="00000000" w:rsidDel="00000000" w:rsidP="00000000" w:rsidRDefault="00000000" w:rsidRPr="00000000" w14:paraId="0000000B">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someNumber: number;</w:t>
      </w:r>
    </w:p>
    <w:p w:rsidR="00000000" w:rsidDel="00000000" w:rsidP="00000000" w:rsidRDefault="00000000" w:rsidRPr="00000000" w14:paraId="0000000C">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someBoolean: boolean;</w:t>
      </w:r>
    </w:p>
    <w:p w:rsidR="00000000" w:rsidDel="00000000" w:rsidP="00000000" w:rsidRDefault="00000000" w:rsidRPr="00000000" w14:paraId="0000000D">
      <w:pPr>
        <w:numPr>
          <w:ilvl w:val="0"/>
          <w:numId w:val="5"/>
        </w:numPr>
        <w:spacing w:line="276" w:lineRule="auto"/>
        <w:ind w:left="720" w:hanging="360"/>
        <w:rPr>
          <w:rFonts w:ascii="Courier New" w:cs="Courier New" w:eastAsia="Courier New" w:hAnsi="Courier New"/>
        </w:rPr>
      </w:pPr>
      <w:r w:rsidDel="00000000" w:rsidR="00000000" w:rsidRPr="00000000">
        <w:rPr>
          <w:rFonts w:ascii="Cousine" w:cs="Cousine" w:eastAsia="Cousine" w:hAnsi="Cousine"/>
          <w:rtl w:val="0"/>
        </w:rPr>
        <w:t xml:space="preserve">let something: any; // có thể gán sang cho bất kỳ kiểu dữ liệu nào khác</w:t>
      </w:r>
      <w:r w:rsidDel="00000000" w:rsidR="00000000" w:rsidRPr="00000000">
        <w:rPr>
          <w:rtl w:val="0"/>
        </w:rPr>
      </w:r>
    </w:p>
    <w:p w:rsidR="00000000" w:rsidDel="00000000" w:rsidP="00000000" w:rsidRDefault="00000000" w:rsidRPr="00000000" w14:paraId="0000000E">
      <w:pPr>
        <w:numPr>
          <w:ilvl w:val="0"/>
          <w:numId w:val="5"/>
        </w:numPr>
        <w:spacing w:line="276" w:lineRule="auto"/>
        <w:ind w:left="720" w:hanging="360"/>
        <w:rPr>
          <w:rFonts w:ascii="Courier New" w:cs="Courier New" w:eastAsia="Courier New" w:hAnsi="Courier New"/>
        </w:rPr>
      </w:pPr>
      <w:r w:rsidDel="00000000" w:rsidR="00000000" w:rsidRPr="00000000">
        <w:rPr>
          <w:rFonts w:ascii="Cousine" w:cs="Cousine" w:eastAsia="Cousine" w:hAnsi="Cousine"/>
          <w:rtl w:val="0"/>
        </w:rPr>
        <w:t xml:space="preserve">let someStringArray: string[]; // tương tự cho number[], boolean[], any[]</w:t>
      </w:r>
      <w:r w:rsidDel="00000000" w:rsidR="00000000" w:rsidRPr="00000000">
        <w:rPr>
          <w:rtl w:val="0"/>
        </w:rPr>
      </w:r>
    </w:p>
    <w:p w:rsidR="00000000" w:rsidDel="00000000" w:rsidP="00000000" w:rsidRDefault="00000000" w:rsidRPr="00000000" w14:paraId="0000000F">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someObject: object;</w:t>
      </w:r>
    </w:p>
    <w:p w:rsidR="00000000" w:rsidDel="00000000" w:rsidP="00000000" w:rsidRDefault="00000000" w:rsidRPr="00000000" w14:paraId="00000010">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someNull: null;</w:t>
      </w:r>
    </w:p>
    <w:p w:rsidR="00000000" w:rsidDel="00000000" w:rsidP="00000000" w:rsidRDefault="00000000" w:rsidRPr="00000000" w14:paraId="00000011">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someUndefined: undefined;</w:t>
      </w:r>
    </w:p>
    <w:p w:rsidR="00000000" w:rsidDel="00000000" w:rsidP="00000000" w:rsidRDefault="00000000" w:rsidRPr="00000000" w14:paraId="00000012">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someUnknown: unknown;</w:t>
      </w:r>
    </w:p>
    <w:p w:rsidR="00000000" w:rsidDel="00000000" w:rsidP="00000000" w:rsidRDefault="00000000" w:rsidRPr="00000000" w14:paraId="00000013">
      <w:pPr>
        <w:numPr>
          <w:ilvl w:val="0"/>
          <w:numId w:val="5"/>
        </w:numPr>
        <w:spacing w:line="276" w:lineRule="auto"/>
        <w:ind w:left="720" w:hanging="360"/>
        <w:rPr>
          <w:rFonts w:ascii="Courier New" w:cs="Courier New" w:eastAsia="Courier New" w:hAnsi="Courier New"/>
        </w:rPr>
      </w:pPr>
      <w:r w:rsidDel="00000000" w:rsidR="00000000" w:rsidRPr="00000000">
        <w:rPr>
          <w:rFonts w:ascii="Cousine" w:cs="Cousine" w:eastAsia="Cousine" w:hAnsi="Cousine"/>
          <w:rtl w:val="0"/>
        </w:rPr>
        <w:t xml:space="preserve">let someNever: never; // ví dụ như một hàm throw exception</w:t>
      </w:r>
      <w:r w:rsidDel="00000000" w:rsidR="00000000" w:rsidRPr="00000000">
        <w:rPr>
          <w:rtl w:val="0"/>
        </w:rPr>
      </w:r>
    </w:p>
    <w:p w:rsidR="00000000" w:rsidDel="00000000" w:rsidP="00000000" w:rsidRDefault="00000000" w:rsidRPr="00000000" w14:paraId="00000014">
      <w:pPr>
        <w:numPr>
          <w:ilvl w:val="0"/>
          <w:numId w:val="5"/>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let someTuple: [string, number];</w:t>
      </w:r>
    </w:p>
    <w:p w:rsidR="00000000" w:rsidDel="00000000" w:rsidP="00000000" w:rsidRDefault="00000000" w:rsidRPr="00000000" w14:paraId="00000015">
      <w:pPr>
        <w:numPr>
          <w:ilvl w:val="0"/>
          <w:numId w:val="5"/>
        </w:numPr>
        <w:spacing w:line="276" w:lineRule="auto"/>
        <w:ind w:left="720" w:hanging="360"/>
        <w:rPr>
          <w:rFonts w:ascii="Courier New" w:cs="Courier New" w:eastAsia="Courier New" w:hAnsi="Courier New"/>
        </w:rPr>
      </w:pPr>
      <w:r w:rsidDel="00000000" w:rsidR="00000000" w:rsidRPr="00000000">
        <w:rPr>
          <w:rFonts w:ascii="Cousine" w:cs="Cousine" w:eastAsia="Cousine" w:hAnsi="Cousine"/>
          <w:rtl w:val="0"/>
        </w:rPr>
        <w:t xml:space="preserve">let someVoidFunction: () =&gt; void; // một hàm không trả về giá trị gì sau khi thực thi</w:t>
      </w:r>
      <w:r w:rsidDel="00000000" w:rsidR="00000000" w:rsidRPr="00000000">
        <w:rPr>
          <w:rtl w:val="0"/>
        </w:rPr>
      </w:r>
    </w:p>
    <w:p w:rsidR="00000000" w:rsidDel="00000000" w:rsidP="00000000" w:rsidRDefault="00000000" w:rsidRPr="00000000" w14:paraId="00000016">
      <w:pPr>
        <w:numPr>
          <w:ilvl w:val="0"/>
          <w:numId w:val="5"/>
        </w:numPr>
        <w:spacing w:line="276" w:lineRule="auto"/>
        <w:ind w:left="720" w:hanging="360"/>
        <w:rPr>
          <w:rFonts w:ascii="Courier New" w:cs="Courier New" w:eastAsia="Courier New" w:hAnsi="Courier New"/>
        </w:rPr>
      </w:pPr>
      <w:r w:rsidDel="00000000" w:rsidR="00000000" w:rsidRPr="00000000">
        <w:rPr>
          <w:rFonts w:ascii="Cousine" w:cs="Cousine" w:eastAsia="Cousine" w:hAnsi="Cousine"/>
          <w:rtl w:val="0"/>
        </w:rPr>
        <w:t xml:space="preserve">let someFunction: () =&gt; string; // một hàm trả về giá trị có type "string" sau khi thực thi</w:t>
      </w:r>
      <w:r w:rsidDel="00000000" w:rsidR="00000000" w:rsidRPr="00000000">
        <w:rPr>
          <w:rtl w:val="0"/>
        </w:rPr>
      </w:r>
    </w:p>
    <w:p w:rsidR="00000000" w:rsidDel="00000000" w:rsidP="00000000" w:rsidRDefault="00000000" w:rsidRPr="00000000" w14:paraId="0000001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Style w:val="Heading2"/>
        <w:numPr>
          <w:ilvl w:val="1"/>
          <w:numId w:val="3"/>
        </w:numPr>
        <w:spacing w:line="276" w:lineRule="auto"/>
        <w:ind w:left="576"/>
        <w:rPr>
          <w:sz w:val="32"/>
          <w:szCs w:val="32"/>
        </w:rPr>
      </w:pPr>
      <w:bookmarkStart w:colFirst="0" w:colLast="0" w:name="_1fob9te" w:id="2"/>
      <w:bookmarkEnd w:id="2"/>
      <w:r w:rsidDel="00000000" w:rsidR="00000000" w:rsidRPr="00000000">
        <w:rPr>
          <w:rtl w:val="0"/>
        </w:rPr>
        <w:t xml:space="preserve">TypeScript interface &amp; type</w:t>
      </w:r>
    </w:p>
    <w:p w:rsidR="00000000" w:rsidDel="00000000" w:rsidP="00000000" w:rsidRDefault="00000000" w:rsidRPr="00000000" w14:paraId="00000019">
      <w:pPr>
        <w:spacing w:line="276" w:lineRule="auto"/>
        <w:rPr/>
      </w:pPr>
      <w:r w:rsidDel="00000000" w:rsidR="00000000" w:rsidRPr="00000000">
        <w:rPr>
          <w:b w:val="1"/>
          <w:rtl w:val="0"/>
        </w:rPr>
        <w:t xml:space="preserve">Giống nhau:</w:t>
      </w:r>
      <w:r w:rsidDel="00000000" w:rsidR="00000000" w:rsidRPr="00000000">
        <w:rPr>
          <w:rtl w:val="0"/>
        </w:rPr>
        <w:t xml:space="preserve"> TS cung cấp Interface và Type để có thể định nghĩa được type cho một đối tượng (object)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3"/>
        <w:numPr>
          <w:ilvl w:val="2"/>
          <w:numId w:val="3"/>
        </w:numPr>
        <w:spacing w:line="276" w:lineRule="auto"/>
        <w:ind w:left="720"/>
        <w:rPr>
          <w:color w:val="434343"/>
          <w:sz w:val="28"/>
          <w:szCs w:val="28"/>
        </w:rPr>
      </w:pPr>
      <w:bookmarkStart w:colFirst="0" w:colLast="0" w:name="_3znysh7" w:id="3"/>
      <w:bookmarkEnd w:id="3"/>
      <w:r w:rsidDel="00000000" w:rsidR="00000000" w:rsidRPr="00000000">
        <w:rPr>
          <w:rtl w:val="0"/>
        </w:rPr>
        <w:t xml:space="preserve">Interface:  </w:t>
      </w:r>
    </w:p>
    <w:p w:rsidR="00000000" w:rsidDel="00000000" w:rsidP="00000000" w:rsidRDefault="00000000" w:rsidRPr="00000000" w14:paraId="0000001D">
      <w:pPr>
        <w:spacing w:line="276" w:lineRule="auto"/>
        <w:rPr/>
      </w:pPr>
      <w:r w:rsidDel="00000000" w:rsidR="00000000" w:rsidRPr="00000000">
        <w:rPr>
          <w:rtl w:val="0"/>
        </w:rPr>
        <w:t xml:space="preserve">Interface Task{</w:t>
      </w:r>
    </w:p>
    <w:p w:rsidR="00000000" w:rsidDel="00000000" w:rsidP="00000000" w:rsidRDefault="00000000" w:rsidRPr="00000000" w14:paraId="0000001E">
      <w:pPr>
        <w:spacing w:line="276" w:lineRule="auto"/>
        <w:rPr/>
      </w:pPr>
      <w:r w:rsidDel="00000000" w:rsidR="00000000" w:rsidRPr="00000000">
        <w:rPr>
          <w:rtl w:val="0"/>
        </w:rPr>
        <w:tab/>
        <w:t xml:space="preserve">taskId: number,</w:t>
      </w:r>
    </w:p>
    <w:p w:rsidR="00000000" w:rsidDel="00000000" w:rsidP="00000000" w:rsidRDefault="00000000" w:rsidRPr="00000000" w14:paraId="0000001F">
      <w:pPr>
        <w:spacing w:line="276" w:lineRule="auto"/>
        <w:rPr/>
      </w:pPr>
      <w:r w:rsidDel="00000000" w:rsidR="00000000" w:rsidRPr="00000000">
        <w:rPr>
          <w:rtl w:val="0"/>
        </w:rPr>
        <w:tab/>
        <w:t xml:space="preserve">taskName: string,</w:t>
      </w:r>
    </w:p>
    <w:p w:rsidR="00000000" w:rsidDel="00000000" w:rsidP="00000000" w:rsidRDefault="00000000" w:rsidRPr="00000000" w14:paraId="00000020">
      <w:pPr>
        <w:spacing w:line="276" w:lineRule="auto"/>
        <w:rPr/>
      </w:pPr>
      <w:r w:rsidDel="00000000" w:rsidR="00000000" w:rsidRPr="00000000">
        <w:rPr>
          <w:rtl w:val="0"/>
        </w:rPr>
        <w:t xml:space="preserv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TH1:</w:t>
      </w:r>
    </w:p>
    <w:p w:rsidR="00000000" w:rsidDel="00000000" w:rsidP="00000000" w:rsidRDefault="00000000" w:rsidRPr="00000000" w14:paraId="00000023">
      <w:pPr>
        <w:spacing w:line="276" w:lineRule="auto"/>
        <w:rPr/>
      </w:pPr>
      <w:r w:rsidDel="00000000" w:rsidR="00000000" w:rsidRPr="00000000">
        <w:rPr>
          <w:rtl w:val="0"/>
        </w:rPr>
        <w:t xml:space="preserve">Nếu khai báo như dưới TS sẽ bắt lỗi vì không có các thuộc tính taskId và taskName như ở interface Task,</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Const task : Task = {</w:t>
      </w:r>
    </w:p>
    <w:p w:rsidR="00000000" w:rsidDel="00000000" w:rsidP="00000000" w:rsidRDefault="00000000" w:rsidRPr="00000000" w14:paraId="00000026">
      <w:pPr>
        <w:spacing w:line="276" w:lineRule="auto"/>
        <w:rPr/>
      </w:pPr>
      <w:r w:rsidDel="00000000" w:rsidR="00000000" w:rsidRPr="00000000">
        <w:rPr>
          <w:rtl w:val="0"/>
        </w:rPr>
        <w:tab/>
      </w:r>
    </w:p>
    <w:p w:rsidR="00000000" w:rsidDel="00000000" w:rsidP="00000000" w:rsidRDefault="00000000" w:rsidRPr="00000000" w14:paraId="00000027">
      <w:pPr>
        <w:spacing w:line="276" w:lineRule="auto"/>
        <w:rPr/>
      </w:pPr>
      <w:r w:rsidDel="00000000" w:rsidR="00000000" w:rsidRPr="00000000">
        <w:rPr>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TH2: </w:t>
      </w:r>
    </w:p>
    <w:p w:rsidR="00000000" w:rsidDel="00000000" w:rsidP="00000000" w:rsidRDefault="00000000" w:rsidRPr="00000000" w14:paraId="0000002A">
      <w:pPr>
        <w:spacing w:line="276" w:lineRule="auto"/>
        <w:rPr/>
      </w:pPr>
      <w:r w:rsidDel="00000000" w:rsidR="00000000" w:rsidRPr="00000000">
        <w:rPr>
          <w:rtl w:val="0"/>
        </w:rPr>
        <w:t xml:space="preserve">Nếu khai báo như sau thì TS sẽ bắt lỗi vì chưa khai báo dữ liệu cho taskName.</w:t>
      </w:r>
    </w:p>
    <w:p w:rsidR="00000000" w:rsidDel="00000000" w:rsidP="00000000" w:rsidRDefault="00000000" w:rsidRPr="00000000" w14:paraId="0000002B">
      <w:pPr>
        <w:spacing w:line="276" w:lineRule="auto"/>
        <w:rPr/>
      </w:pPr>
      <w:r w:rsidDel="00000000" w:rsidR="00000000" w:rsidRPr="00000000">
        <w:rPr>
          <w:rtl w:val="0"/>
        </w:rPr>
        <w:t xml:space="preserve">Const task : Task = {</w:t>
      </w:r>
    </w:p>
    <w:p w:rsidR="00000000" w:rsidDel="00000000" w:rsidP="00000000" w:rsidRDefault="00000000" w:rsidRPr="00000000" w14:paraId="0000002C">
      <w:pPr>
        <w:spacing w:line="276" w:lineRule="auto"/>
        <w:rPr/>
      </w:pPr>
      <w:r w:rsidDel="00000000" w:rsidR="00000000" w:rsidRPr="00000000">
        <w:rPr>
          <w:rtl w:val="0"/>
        </w:rPr>
        <w:tab/>
        <w:t xml:space="preserve">taskId: 12 </w:t>
      </w:r>
    </w:p>
    <w:p w:rsidR="00000000" w:rsidDel="00000000" w:rsidP="00000000" w:rsidRDefault="00000000" w:rsidRPr="00000000" w14:paraId="0000002D">
      <w:pPr>
        <w:spacing w:line="276" w:lineRule="auto"/>
        <w:rPr/>
      </w:pPr>
      <w:r w:rsidDel="00000000" w:rsidR="00000000" w:rsidRPr="00000000">
        <w:rPr>
          <w:rtl w:val="0"/>
        </w:rPr>
        <w:t xml:space="preserve">}</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Hoặc </w:t>
      </w:r>
    </w:p>
    <w:p w:rsidR="00000000" w:rsidDel="00000000" w:rsidP="00000000" w:rsidRDefault="00000000" w:rsidRPr="00000000" w14:paraId="00000030">
      <w:pPr>
        <w:spacing w:line="276" w:lineRule="auto"/>
        <w:rPr/>
      </w:pPr>
      <w:r w:rsidDel="00000000" w:rsidR="00000000" w:rsidRPr="00000000">
        <w:rPr>
          <w:rtl w:val="0"/>
        </w:rPr>
        <w:t xml:space="preserve">Const task : Task = {</w:t>
      </w:r>
    </w:p>
    <w:p w:rsidR="00000000" w:rsidDel="00000000" w:rsidP="00000000" w:rsidRDefault="00000000" w:rsidRPr="00000000" w14:paraId="00000031">
      <w:pPr>
        <w:spacing w:line="276" w:lineRule="auto"/>
        <w:rPr/>
      </w:pPr>
      <w:r w:rsidDel="00000000" w:rsidR="00000000" w:rsidRPr="00000000">
        <w:rPr>
          <w:rtl w:val="0"/>
        </w:rPr>
        <w:tab/>
        <w:t xml:space="preserve">taskId: “abcd”</w:t>
      </w:r>
    </w:p>
    <w:p w:rsidR="00000000" w:rsidDel="00000000" w:rsidP="00000000" w:rsidRDefault="00000000" w:rsidRPr="00000000" w14:paraId="00000032">
      <w:pPr>
        <w:spacing w:line="276" w:lineRule="auto"/>
        <w:rPr/>
      </w:pPr>
      <w:r w:rsidDel="00000000" w:rsidR="00000000" w:rsidRPr="00000000">
        <w:rPr>
          <w:rtl w:val="0"/>
        </w:rPr>
        <w:t xml:space="preserv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Thì sẽ bị lỗi vì taskId khai báo number và gán giá trị là string.</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TH3: </w:t>
      </w:r>
      <w:r w:rsidDel="00000000" w:rsidR="00000000" w:rsidRPr="00000000">
        <w:rPr>
          <w:rtl w:val="0"/>
        </w:rPr>
        <w:t xml:space="preserve">Nếu muốn khi khởi tạo 1 biến khi khởi tạo task thì làm như sau:</w:t>
      </w:r>
    </w:p>
    <w:p w:rsidR="00000000" w:rsidDel="00000000" w:rsidP="00000000" w:rsidRDefault="00000000" w:rsidRPr="00000000" w14:paraId="00000037">
      <w:pPr>
        <w:spacing w:line="276" w:lineRule="auto"/>
        <w:rPr/>
      </w:pPr>
      <w:r w:rsidDel="00000000" w:rsidR="00000000" w:rsidRPr="00000000">
        <w:rPr>
          <w:rtl w:val="0"/>
        </w:rPr>
        <w:t xml:space="preserve">Dùng options ?: . Ví dụ dưới áp dụng cho taskName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Interface Task{</w:t>
      </w:r>
    </w:p>
    <w:p w:rsidR="00000000" w:rsidDel="00000000" w:rsidP="00000000" w:rsidRDefault="00000000" w:rsidRPr="00000000" w14:paraId="0000003A">
      <w:pPr>
        <w:spacing w:line="276" w:lineRule="auto"/>
        <w:rPr/>
      </w:pPr>
      <w:r w:rsidDel="00000000" w:rsidR="00000000" w:rsidRPr="00000000">
        <w:rPr>
          <w:rtl w:val="0"/>
        </w:rPr>
        <w:tab/>
        <w:t xml:space="preserve">taskId: number,</w:t>
      </w:r>
    </w:p>
    <w:p w:rsidR="00000000" w:rsidDel="00000000" w:rsidP="00000000" w:rsidRDefault="00000000" w:rsidRPr="00000000" w14:paraId="0000003B">
      <w:pPr>
        <w:spacing w:line="276" w:lineRule="auto"/>
        <w:rPr/>
      </w:pPr>
      <w:r w:rsidDel="00000000" w:rsidR="00000000" w:rsidRPr="00000000">
        <w:rPr>
          <w:rtl w:val="0"/>
        </w:rPr>
        <w:tab/>
        <w:t xml:space="preserve">taskName?: string,</w:t>
      </w:r>
    </w:p>
    <w:p w:rsidR="00000000" w:rsidDel="00000000" w:rsidP="00000000" w:rsidRDefault="00000000" w:rsidRPr="00000000" w14:paraId="0000003C">
      <w:pPr>
        <w:spacing w:line="276" w:lineRule="auto"/>
        <w:rPr/>
      </w:pP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t xml:space="preserve">Do đó khi khởi tạo task chỉ khai báo duy nhất thuộc tính taskId thôi thì vẫn không có lỗi</w:t>
      </w:r>
    </w:p>
    <w:p w:rsidR="00000000" w:rsidDel="00000000" w:rsidP="00000000" w:rsidRDefault="00000000" w:rsidRPr="00000000" w14:paraId="0000003E">
      <w:pPr>
        <w:spacing w:line="276" w:lineRule="auto"/>
        <w:rPr/>
      </w:pPr>
      <w:r w:rsidDel="00000000" w:rsidR="00000000" w:rsidRPr="00000000">
        <w:rPr>
          <w:rtl w:val="0"/>
        </w:rPr>
        <w:t xml:space="preserve">Const task : Task = {</w:t>
      </w:r>
    </w:p>
    <w:p w:rsidR="00000000" w:rsidDel="00000000" w:rsidP="00000000" w:rsidRDefault="00000000" w:rsidRPr="00000000" w14:paraId="0000003F">
      <w:pPr>
        <w:spacing w:line="276" w:lineRule="auto"/>
        <w:rPr/>
      </w:pPr>
      <w:r w:rsidDel="00000000" w:rsidR="00000000" w:rsidRPr="00000000">
        <w:rPr>
          <w:rtl w:val="0"/>
        </w:rPr>
        <w:tab/>
        <w:t xml:space="preserve">taskId: 123</w:t>
      </w:r>
    </w:p>
    <w:p w:rsidR="00000000" w:rsidDel="00000000" w:rsidP="00000000" w:rsidRDefault="00000000" w:rsidRPr="00000000" w14:paraId="00000040">
      <w:pPr>
        <w:spacing w:line="276" w:lineRule="auto"/>
        <w:rPr/>
      </w:pP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TH4: trong 1 file có thể khai báo nhiều interface trùng tên nhau </w:t>
      </w:r>
    </w:p>
    <w:p w:rsidR="00000000" w:rsidDel="00000000" w:rsidP="00000000" w:rsidRDefault="00000000" w:rsidRPr="00000000" w14:paraId="00000043">
      <w:pPr>
        <w:pStyle w:val="Heading3"/>
        <w:numPr>
          <w:ilvl w:val="2"/>
          <w:numId w:val="3"/>
        </w:numPr>
        <w:spacing w:line="276" w:lineRule="auto"/>
        <w:ind w:left="720"/>
        <w:rPr>
          <w:color w:val="434343"/>
          <w:sz w:val="28"/>
          <w:szCs w:val="28"/>
        </w:rPr>
      </w:pPr>
      <w:bookmarkStart w:colFirst="0" w:colLast="0" w:name="_2et92p0" w:id="4"/>
      <w:bookmarkEnd w:id="4"/>
      <w:r w:rsidDel="00000000" w:rsidR="00000000" w:rsidRPr="00000000">
        <w:rPr>
          <w:rtl w:val="0"/>
        </w:rPr>
        <w:t xml:space="preserve">Type</w:t>
      </w:r>
    </w:p>
    <w:p w:rsidR="00000000" w:rsidDel="00000000" w:rsidP="00000000" w:rsidRDefault="00000000" w:rsidRPr="00000000" w14:paraId="00000044">
      <w:pPr>
        <w:numPr>
          <w:ilvl w:val="0"/>
          <w:numId w:val="7"/>
        </w:numPr>
        <w:spacing w:line="276" w:lineRule="auto"/>
        <w:ind w:left="720" w:hanging="360"/>
      </w:pPr>
      <w:r w:rsidDel="00000000" w:rsidR="00000000" w:rsidRPr="00000000">
        <w:rPr>
          <w:rtl w:val="0"/>
        </w:rPr>
        <w:t xml:space="preserve">Type trong cùng 1 file không thể khai báo trùng tên.</w:t>
      </w:r>
    </w:p>
    <w:p w:rsidR="00000000" w:rsidDel="00000000" w:rsidP="00000000" w:rsidRDefault="00000000" w:rsidRPr="00000000" w14:paraId="00000045">
      <w:pPr>
        <w:pStyle w:val="Heading2"/>
        <w:numPr>
          <w:ilvl w:val="1"/>
          <w:numId w:val="3"/>
        </w:numPr>
        <w:spacing w:line="276" w:lineRule="auto"/>
        <w:ind w:left="576"/>
        <w:rPr>
          <w:sz w:val="32"/>
          <w:szCs w:val="32"/>
        </w:rPr>
      </w:pPr>
      <w:bookmarkStart w:colFirst="0" w:colLast="0" w:name="_tyjcwt" w:id="5"/>
      <w:bookmarkEnd w:id="5"/>
      <w:r w:rsidDel="00000000" w:rsidR="00000000" w:rsidRPr="00000000">
        <w:rPr>
          <w:rtl w:val="0"/>
        </w:rPr>
        <w:t xml:space="preserve">Union Type</w:t>
      </w:r>
    </w:p>
    <w:p w:rsidR="00000000" w:rsidDel="00000000" w:rsidP="00000000" w:rsidRDefault="00000000" w:rsidRPr="00000000" w14:paraId="00000046">
      <w:pPr>
        <w:spacing w:line="276" w:lineRule="auto"/>
        <w:rPr/>
      </w:pPr>
      <w:r w:rsidDel="00000000" w:rsidR="00000000" w:rsidRPr="00000000">
        <w:rPr>
          <w:rtl w:val="0"/>
        </w:rPr>
        <w:t xml:space="preserve">Union Type là những types mang tính chất nôm na là Hoặc cái này Hoặc cái kia. Để viết Union Type, dùng Pipe Symbol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a: number | string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pStyle w:val="Heading1"/>
        <w:numPr>
          <w:ilvl w:val="0"/>
          <w:numId w:val="3"/>
        </w:numPr>
        <w:spacing w:line="276" w:lineRule="auto"/>
        <w:ind w:left="432"/>
        <w:rPr>
          <w:sz w:val="40"/>
          <w:szCs w:val="40"/>
        </w:rPr>
      </w:pPr>
      <w:bookmarkStart w:colFirst="0" w:colLast="0" w:name="_3dy6vkm" w:id="6"/>
      <w:bookmarkEnd w:id="6"/>
      <w:r w:rsidDel="00000000" w:rsidR="00000000" w:rsidRPr="00000000">
        <w:rPr>
          <w:rtl w:val="0"/>
        </w:rPr>
        <w:t xml:space="preserve">Nestjs</w:t>
      </w:r>
    </w:p>
    <w:p w:rsidR="00000000" w:rsidDel="00000000" w:rsidP="00000000" w:rsidRDefault="00000000" w:rsidRPr="00000000" w14:paraId="0000004C">
      <w:pPr>
        <w:pStyle w:val="Heading2"/>
        <w:numPr>
          <w:ilvl w:val="1"/>
          <w:numId w:val="3"/>
        </w:numPr>
        <w:spacing w:line="276" w:lineRule="auto"/>
        <w:ind w:left="576"/>
        <w:rPr>
          <w:sz w:val="32"/>
          <w:szCs w:val="32"/>
        </w:rPr>
      </w:pPr>
      <w:bookmarkStart w:colFirst="0" w:colLast="0" w:name="_1t3h5sf" w:id="7"/>
      <w:bookmarkEnd w:id="7"/>
      <w:r w:rsidDel="00000000" w:rsidR="00000000" w:rsidRPr="00000000">
        <w:rPr>
          <w:rtl w:val="0"/>
        </w:rPr>
        <w:t xml:space="preserve">Section 1: Introduction to NestJS &amp; Pre-requisites</w:t>
      </w:r>
    </w:p>
    <w:p w:rsidR="00000000" w:rsidDel="00000000" w:rsidP="00000000" w:rsidRDefault="00000000" w:rsidRPr="00000000" w14:paraId="0000004D">
      <w:pPr>
        <w:pStyle w:val="Heading2"/>
        <w:numPr>
          <w:ilvl w:val="1"/>
          <w:numId w:val="3"/>
        </w:numPr>
        <w:spacing w:line="276" w:lineRule="auto"/>
        <w:ind w:left="576"/>
        <w:rPr>
          <w:sz w:val="32"/>
          <w:szCs w:val="32"/>
        </w:rPr>
      </w:pPr>
      <w:bookmarkStart w:colFirst="0" w:colLast="0" w:name="_4d34og8" w:id="8"/>
      <w:bookmarkEnd w:id="8"/>
      <w:r w:rsidDel="00000000" w:rsidR="00000000" w:rsidRPr="00000000">
        <w:rPr>
          <w:rtl w:val="0"/>
        </w:rPr>
        <w:t xml:space="preserve">Section 2: Task Management Application (REST API)</w:t>
      </w:r>
    </w:p>
    <w:p w:rsidR="00000000" w:rsidDel="00000000" w:rsidP="00000000" w:rsidRDefault="00000000" w:rsidRPr="00000000" w14:paraId="0000004E">
      <w:pPr>
        <w:pStyle w:val="Heading2"/>
        <w:numPr>
          <w:ilvl w:val="1"/>
          <w:numId w:val="3"/>
        </w:numPr>
        <w:spacing w:line="276" w:lineRule="auto"/>
        <w:ind w:left="576"/>
        <w:rPr>
          <w:sz w:val="32"/>
          <w:szCs w:val="32"/>
        </w:rPr>
      </w:pPr>
      <w:bookmarkStart w:colFirst="0" w:colLast="0" w:name="_2s8eyo1" w:id="9"/>
      <w:bookmarkEnd w:id="9"/>
      <w:r w:rsidDel="00000000" w:rsidR="00000000" w:rsidRPr="00000000">
        <w:rPr>
          <w:rtl w:val="0"/>
        </w:rPr>
        <w:t xml:space="preserve">Section 3: Validation and Error Handling</w:t>
      </w:r>
    </w:p>
    <w:p w:rsidR="00000000" w:rsidDel="00000000" w:rsidP="00000000" w:rsidRDefault="00000000" w:rsidRPr="00000000" w14:paraId="0000004F">
      <w:pPr>
        <w:pStyle w:val="Heading3"/>
        <w:numPr>
          <w:ilvl w:val="2"/>
          <w:numId w:val="3"/>
        </w:numPr>
        <w:spacing w:line="276" w:lineRule="auto"/>
        <w:ind w:left="720"/>
        <w:rPr>
          <w:color w:val="434343"/>
          <w:sz w:val="28"/>
          <w:szCs w:val="28"/>
        </w:rPr>
      </w:pPr>
      <w:bookmarkStart w:colFirst="0" w:colLast="0" w:name="_17dp8vu" w:id="10"/>
      <w:bookmarkEnd w:id="10"/>
      <w:r w:rsidDel="00000000" w:rsidR="00000000" w:rsidRPr="00000000">
        <w:rPr>
          <w:rtl w:val="0"/>
        </w:rPr>
        <w:t xml:space="preserve">Pipes:</w:t>
      </w:r>
    </w:p>
    <w:p w:rsidR="00000000" w:rsidDel="00000000" w:rsidP="00000000" w:rsidRDefault="00000000" w:rsidRPr="00000000" w14:paraId="00000050">
      <w:pPr>
        <w:spacing w:line="276" w:lineRule="auto"/>
        <w:rPr/>
      </w:pPr>
      <w:r w:rsidDel="00000000" w:rsidR="00000000" w:rsidRPr="00000000">
        <w:rPr>
          <w:rtl w:val="0"/>
        </w:rPr>
        <w:t xml:space="preserve">được định nghĩa là một class,  thường được sử dụng trong hai trường hợp: </w:t>
      </w:r>
    </w:p>
    <w:p w:rsidR="00000000" w:rsidDel="00000000" w:rsidP="00000000" w:rsidRDefault="00000000" w:rsidRPr="00000000" w14:paraId="00000051">
      <w:pPr>
        <w:numPr>
          <w:ilvl w:val="0"/>
          <w:numId w:val="4"/>
        </w:numPr>
        <w:spacing w:line="276" w:lineRule="auto"/>
        <w:ind w:left="720" w:hanging="360"/>
      </w:pPr>
      <w:r w:rsidDel="00000000" w:rsidR="00000000" w:rsidRPr="00000000">
        <w:rPr>
          <w:rtl w:val="0"/>
        </w:rPr>
        <w:t xml:space="preserve">Chuyển đổi dữ liệu đầu vào thành dạng dữ liệu mong muốn,</w:t>
      </w:r>
    </w:p>
    <w:p w:rsidR="00000000" w:rsidDel="00000000" w:rsidP="00000000" w:rsidRDefault="00000000" w:rsidRPr="00000000" w14:paraId="00000052">
      <w:pPr>
        <w:numPr>
          <w:ilvl w:val="0"/>
          <w:numId w:val="4"/>
        </w:numPr>
        <w:spacing w:line="276" w:lineRule="auto"/>
        <w:ind w:left="720" w:hanging="360"/>
      </w:pPr>
      <w:r w:rsidDel="00000000" w:rsidR="00000000" w:rsidRPr="00000000">
        <w:rPr>
          <w:rtl w:val="0"/>
        </w:rPr>
        <w:t xml:space="preserve">Kiểm tra dữ liệu đầu vào và báo lỗi nếu như dữ liệu đó không thoả mãn điều kiện.</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Cách dùng:</w:t>
      </w:r>
    </w:p>
    <w:p w:rsidR="00000000" w:rsidDel="00000000" w:rsidP="00000000" w:rsidRDefault="00000000" w:rsidRPr="00000000" w14:paraId="00000055">
      <w:pPr>
        <w:numPr>
          <w:ilvl w:val="0"/>
          <w:numId w:val="6"/>
        </w:numPr>
        <w:spacing w:line="276" w:lineRule="auto"/>
        <w:ind w:left="720" w:hanging="360"/>
      </w:pPr>
      <w:r w:rsidDel="00000000" w:rsidR="00000000" w:rsidRPr="00000000">
        <w:rPr>
          <w:rtl w:val="0"/>
        </w:rPr>
        <w:t xml:space="preserve">Dùng usePipes(pipe cần chạy). đặt dưới phương thức trên hàm controller</w:t>
      </w:r>
    </w:p>
    <w:p w:rsidR="00000000" w:rsidDel="00000000" w:rsidP="00000000" w:rsidRDefault="00000000" w:rsidRPr="00000000" w14:paraId="00000056">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fda98"/>
          <w:sz w:val="24"/>
          <w:szCs w:val="24"/>
          <w:shd w:fill="1d1d1d" w:val="clear"/>
          <w:rtl w:val="0"/>
        </w:rPr>
        <w:t xml:space="preserve">@Post</w:t>
      </w:r>
      <w:r w:rsidDel="00000000" w:rsidR="00000000" w:rsidRPr="00000000">
        <w:rPr>
          <w:rFonts w:ascii="Courier New" w:cs="Courier New" w:eastAsia="Courier New" w:hAnsi="Courier New"/>
          <w:color w:val="f7f7f7"/>
          <w:sz w:val="24"/>
          <w:szCs w:val="24"/>
          <w:shd w:fill="1d1d1d" w:val="clear"/>
          <w:rtl w:val="0"/>
        </w:rPr>
        <w:t xml:space="preserve">()</w:t>
      </w:r>
    </w:p>
    <w:p w:rsidR="00000000" w:rsidDel="00000000" w:rsidP="00000000" w:rsidRDefault="00000000" w:rsidRPr="00000000" w14:paraId="00000057">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fda98"/>
          <w:sz w:val="24"/>
          <w:szCs w:val="24"/>
          <w:shd w:fill="1d1d1d" w:val="clear"/>
          <w:rtl w:val="0"/>
        </w:rPr>
        <w:t xml:space="preserve">@UsePipes</w:t>
      </w:r>
      <w:r w:rsidDel="00000000" w:rsidR="00000000" w:rsidRPr="00000000">
        <w:rPr>
          <w:rFonts w:ascii="Courier New" w:cs="Courier New" w:eastAsia="Courier New" w:hAnsi="Courier New"/>
          <w:color w:val="f7f7f7"/>
          <w:sz w:val="24"/>
          <w:szCs w:val="24"/>
          <w:shd w:fill="1d1d1d" w:val="clear"/>
          <w:rtl w:val="0"/>
        </w:rPr>
        <w:t xml:space="preserve">(</w:t>
      </w:r>
      <w:r w:rsidDel="00000000" w:rsidR="00000000" w:rsidRPr="00000000">
        <w:rPr>
          <w:rFonts w:ascii="Courier New" w:cs="Courier New" w:eastAsia="Courier New" w:hAnsi="Courier New"/>
          <w:color w:val="93d7f1"/>
          <w:sz w:val="24"/>
          <w:szCs w:val="24"/>
          <w:shd w:fill="1d1d1d" w:val="clear"/>
          <w:rtl w:val="0"/>
        </w:rPr>
        <w:t xml:space="preserve">new</w:t>
      </w:r>
      <w:r w:rsidDel="00000000" w:rsidR="00000000" w:rsidRPr="00000000">
        <w:rPr>
          <w:rFonts w:ascii="Courier New" w:cs="Courier New" w:eastAsia="Courier New" w:hAnsi="Courier New"/>
          <w:color w:val="f7f7f7"/>
          <w:sz w:val="24"/>
          <w:szCs w:val="24"/>
          <w:shd w:fill="1d1d1d" w:val="clear"/>
          <w:rtl w:val="0"/>
        </w:rPr>
        <w:t xml:space="preserve"> JoiValidationPipe(createCatSchema))</w:t>
      </w:r>
    </w:p>
    <w:p w:rsidR="00000000" w:rsidDel="00000000" w:rsidP="00000000" w:rsidRDefault="00000000" w:rsidRPr="00000000" w14:paraId="00000058">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93d7f1"/>
          <w:sz w:val="24"/>
          <w:szCs w:val="24"/>
          <w:shd w:fill="1d1d1d" w:val="clear"/>
          <w:rtl w:val="0"/>
        </w:rPr>
        <w:t xml:space="preserve">async</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da98"/>
          <w:sz w:val="24"/>
          <w:szCs w:val="24"/>
          <w:shd w:fill="1d1d1d" w:val="clear"/>
          <w:rtl w:val="0"/>
        </w:rPr>
        <w:t xml:space="preserve">create</w:t>
      </w:r>
      <w:r w:rsidDel="00000000" w:rsidR="00000000" w:rsidRPr="00000000">
        <w:rPr>
          <w:rFonts w:ascii="Courier New" w:cs="Courier New" w:eastAsia="Courier New" w:hAnsi="Courier New"/>
          <w:color w:val="f7f7f7"/>
          <w:sz w:val="24"/>
          <w:szCs w:val="24"/>
          <w:shd w:fill="1d1d1d" w:val="clear"/>
          <w:rtl w:val="0"/>
        </w:rPr>
        <w:t xml:space="preserve">(</w:t>
      </w:r>
      <w:r w:rsidDel="00000000" w:rsidR="00000000" w:rsidRPr="00000000">
        <w:rPr>
          <w:rFonts w:ascii="Courier New" w:cs="Courier New" w:eastAsia="Courier New" w:hAnsi="Courier New"/>
          <w:color w:val="ffda98"/>
          <w:sz w:val="24"/>
          <w:szCs w:val="24"/>
          <w:shd w:fill="1d1d1d" w:val="clear"/>
          <w:rtl w:val="0"/>
        </w:rPr>
        <w:t xml:space="preserve">@Body</w:t>
      </w:r>
      <w:r w:rsidDel="00000000" w:rsidR="00000000" w:rsidRPr="00000000">
        <w:rPr>
          <w:rFonts w:ascii="Courier New" w:cs="Courier New" w:eastAsia="Courier New" w:hAnsi="Courier New"/>
          <w:color w:val="f7f7f7"/>
          <w:sz w:val="24"/>
          <w:szCs w:val="24"/>
          <w:shd w:fill="1d1d1d" w:val="clear"/>
          <w:rtl w:val="0"/>
        </w:rPr>
        <w:t xml:space="preserve">() createCatDto</w:t>
      </w:r>
      <w:r w:rsidDel="00000000" w:rsidR="00000000" w:rsidRPr="00000000">
        <w:rPr>
          <w:rFonts w:ascii="Courier New" w:cs="Courier New" w:eastAsia="Courier New" w:hAnsi="Courier New"/>
          <w:color w:val="ffda98"/>
          <w:sz w:val="24"/>
          <w:szCs w:val="24"/>
          <w:shd w:fill="1d1d1d" w:val="clear"/>
          <w:rtl w:val="0"/>
        </w:rPr>
        <w:t xml:space="preserve">:</w:t>
      </w:r>
      <w:r w:rsidDel="00000000" w:rsidR="00000000" w:rsidRPr="00000000">
        <w:rPr>
          <w:rFonts w:ascii="Courier New" w:cs="Courier New" w:eastAsia="Courier New" w:hAnsi="Courier New"/>
          <w:color w:val="f7f7f7"/>
          <w:sz w:val="24"/>
          <w:szCs w:val="24"/>
          <w:shd w:fill="1d1d1d" w:val="clear"/>
          <w:rtl w:val="0"/>
        </w:rPr>
        <w:t xml:space="preserve"> CreateCatDto) {</w:t>
      </w:r>
    </w:p>
    <w:p w:rsidR="00000000" w:rsidDel="00000000" w:rsidP="00000000" w:rsidRDefault="00000000" w:rsidRPr="00000000" w14:paraId="00000059">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93d7f1"/>
          <w:sz w:val="24"/>
          <w:szCs w:val="24"/>
          <w:shd w:fill="1d1d1d" w:val="clear"/>
          <w:rtl w:val="0"/>
        </w:rPr>
        <w:t xml:space="preserve">this</w:t>
      </w:r>
      <w:r w:rsidDel="00000000" w:rsidR="00000000" w:rsidRPr="00000000">
        <w:rPr>
          <w:rFonts w:ascii="Courier New" w:cs="Courier New" w:eastAsia="Courier New" w:hAnsi="Courier New"/>
          <w:color w:val="f7f7f7"/>
          <w:sz w:val="24"/>
          <w:szCs w:val="24"/>
          <w:shd w:fill="1d1d1d" w:val="clear"/>
          <w:rtl w:val="0"/>
        </w:rPr>
        <w:t xml:space="preserve">.catsService.</w:t>
      </w:r>
      <w:r w:rsidDel="00000000" w:rsidR="00000000" w:rsidRPr="00000000">
        <w:rPr>
          <w:rFonts w:ascii="Courier New" w:cs="Courier New" w:eastAsia="Courier New" w:hAnsi="Courier New"/>
          <w:color w:val="ffda98"/>
          <w:sz w:val="24"/>
          <w:szCs w:val="24"/>
          <w:shd w:fill="1d1d1d" w:val="clear"/>
          <w:rtl w:val="0"/>
        </w:rPr>
        <w:t xml:space="preserve">create</w:t>
      </w:r>
      <w:r w:rsidDel="00000000" w:rsidR="00000000" w:rsidRPr="00000000">
        <w:rPr>
          <w:rFonts w:ascii="Courier New" w:cs="Courier New" w:eastAsia="Courier New" w:hAnsi="Courier New"/>
          <w:color w:val="f7f7f7"/>
          <w:sz w:val="24"/>
          <w:szCs w:val="24"/>
          <w:shd w:fill="1d1d1d" w:val="clear"/>
          <w:rtl w:val="0"/>
        </w:rPr>
        <w:t xml:space="preserve">(createCatDto);</w:t>
      </w:r>
    </w:p>
    <w:p w:rsidR="00000000" w:rsidDel="00000000" w:rsidP="00000000" w:rsidRDefault="00000000" w:rsidRPr="00000000" w14:paraId="0000005A">
      <w:pPr>
        <w:spacing w:after="520" w:before="520" w:line="409" w:lineRule="auto"/>
        <w:ind w:left="720" w:firstLine="0"/>
        <w:rPr/>
      </w:pPr>
      <w:r w:rsidDel="00000000" w:rsidR="00000000" w:rsidRPr="00000000">
        <w:rPr>
          <w:rtl w:val="0"/>
        </w:rPr>
      </w:r>
    </w:p>
    <w:p w:rsidR="00000000" w:rsidDel="00000000" w:rsidP="00000000" w:rsidRDefault="00000000" w:rsidRPr="00000000" w14:paraId="0000005B">
      <w:pPr>
        <w:numPr>
          <w:ilvl w:val="0"/>
          <w:numId w:val="6"/>
        </w:numPr>
        <w:spacing w:line="276" w:lineRule="auto"/>
        <w:ind w:left="720" w:hanging="360"/>
      </w:pPr>
      <w:r w:rsidDel="00000000" w:rsidR="00000000" w:rsidRPr="00000000">
        <w:rPr>
          <w:rtl w:val="0"/>
        </w:rPr>
        <w:t xml:space="preserve">Truyền pipes vào làm tham số của hàm controller</w:t>
      </w:r>
    </w:p>
    <w:p w:rsidR="00000000" w:rsidDel="00000000" w:rsidP="00000000" w:rsidRDefault="00000000" w:rsidRPr="00000000" w14:paraId="0000005C">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fda98"/>
          <w:sz w:val="24"/>
          <w:szCs w:val="24"/>
          <w:shd w:fill="1d1d1d" w:val="clear"/>
          <w:rtl w:val="0"/>
        </w:rPr>
        <w:t xml:space="preserve">@Get</w:t>
      </w:r>
      <w:r w:rsidDel="00000000" w:rsidR="00000000" w:rsidRPr="00000000">
        <w:rPr>
          <w:rFonts w:ascii="Courier New" w:cs="Courier New" w:eastAsia="Courier New" w:hAnsi="Courier New"/>
          <w:color w:val="f7f7f7"/>
          <w:sz w:val="24"/>
          <w:szCs w:val="24"/>
          <w:shd w:fill="1d1d1d" w:val="clear"/>
          <w:rtl w:val="0"/>
        </w:rPr>
        <w:t xml:space="preserve">(</w:t>
      </w:r>
      <w:r w:rsidDel="00000000" w:rsidR="00000000" w:rsidRPr="00000000">
        <w:rPr>
          <w:rFonts w:ascii="Courier New" w:cs="Courier New" w:eastAsia="Courier New" w:hAnsi="Courier New"/>
          <w:color w:val="ffc093"/>
          <w:sz w:val="24"/>
          <w:szCs w:val="24"/>
          <w:shd w:fill="1d1d1d" w:val="clear"/>
          <w:rtl w:val="0"/>
        </w:rPr>
        <w:t xml:space="preserve">':id'</w:t>
      </w:r>
      <w:r w:rsidDel="00000000" w:rsidR="00000000" w:rsidRPr="00000000">
        <w:rPr>
          <w:rFonts w:ascii="Courier New" w:cs="Courier New" w:eastAsia="Courier New" w:hAnsi="Courier New"/>
          <w:color w:val="f7f7f7"/>
          <w:sz w:val="24"/>
          <w:szCs w:val="24"/>
          <w:shd w:fill="1d1d1d" w:val="clear"/>
          <w:rtl w:val="0"/>
        </w:rPr>
        <w:t xml:space="preserve">)</w:t>
      </w:r>
    </w:p>
    <w:p w:rsidR="00000000" w:rsidDel="00000000" w:rsidP="00000000" w:rsidRDefault="00000000" w:rsidRPr="00000000" w14:paraId="0000005D">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93d7f1"/>
          <w:sz w:val="24"/>
          <w:szCs w:val="24"/>
          <w:shd w:fill="1d1d1d" w:val="clear"/>
          <w:rtl w:val="0"/>
        </w:rPr>
        <w:t xml:space="preserve">async</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da98"/>
          <w:sz w:val="24"/>
          <w:szCs w:val="24"/>
          <w:shd w:fill="1d1d1d" w:val="clear"/>
          <w:rtl w:val="0"/>
        </w:rPr>
        <w:t xml:space="preserve">findOne</w:t>
      </w:r>
      <w:r w:rsidDel="00000000" w:rsidR="00000000" w:rsidRPr="00000000">
        <w:rPr>
          <w:rFonts w:ascii="Courier New" w:cs="Courier New" w:eastAsia="Courier New" w:hAnsi="Courier New"/>
          <w:color w:val="f7f7f7"/>
          <w:sz w:val="24"/>
          <w:szCs w:val="24"/>
          <w:shd w:fill="1d1d1d" w:val="clear"/>
          <w:rtl w:val="0"/>
        </w:rPr>
        <w:t xml:space="preserve">(</w:t>
      </w:r>
      <w:r w:rsidDel="00000000" w:rsidR="00000000" w:rsidRPr="00000000">
        <w:rPr>
          <w:rFonts w:ascii="Courier New" w:cs="Courier New" w:eastAsia="Courier New" w:hAnsi="Courier New"/>
          <w:color w:val="ffda98"/>
          <w:sz w:val="24"/>
          <w:szCs w:val="24"/>
          <w:shd w:fill="1d1d1d" w:val="clear"/>
          <w:rtl w:val="0"/>
        </w:rPr>
        <w:t xml:space="preserve">@Param</w:t>
      </w:r>
      <w:r w:rsidDel="00000000" w:rsidR="00000000" w:rsidRPr="00000000">
        <w:rPr>
          <w:rFonts w:ascii="Courier New" w:cs="Courier New" w:eastAsia="Courier New" w:hAnsi="Courier New"/>
          <w:color w:val="f7f7f7"/>
          <w:sz w:val="24"/>
          <w:szCs w:val="24"/>
          <w:shd w:fill="1d1d1d" w:val="clear"/>
          <w:rtl w:val="0"/>
        </w:rPr>
        <w:t xml:space="preserve">(</w:t>
      </w:r>
      <w:r w:rsidDel="00000000" w:rsidR="00000000" w:rsidRPr="00000000">
        <w:rPr>
          <w:rFonts w:ascii="Courier New" w:cs="Courier New" w:eastAsia="Courier New" w:hAnsi="Courier New"/>
          <w:color w:val="ffc093"/>
          <w:sz w:val="24"/>
          <w:szCs w:val="24"/>
          <w:shd w:fill="1d1d1d" w:val="clear"/>
          <w:rtl w:val="0"/>
        </w:rPr>
        <w:t xml:space="preserve">'id'</w:t>
      </w:r>
      <w:r w:rsidDel="00000000" w:rsidR="00000000" w:rsidRPr="00000000">
        <w:rPr>
          <w:rFonts w:ascii="Courier New" w:cs="Courier New" w:eastAsia="Courier New" w:hAnsi="Courier New"/>
          <w:color w:val="f7f7f7"/>
          <w:sz w:val="24"/>
          <w:szCs w:val="24"/>
          <w:shd w:fill="1d1d1d" w:val="clear"/>
          <w:rtl w:val="0"/>
        </w:rPr>
        <w:t xml:space="preserve">, ParseIntPipe) id</w:t>
      </w:r>
      <w:r w:rsidDel="00000000" w:rsidR="00000000" w:rsidRPr="00000000">
        <w:rPr>
          <w:rFonts w:ascii="Courier New" w:cs="Courier New" w:eastAsia="Courier New" w:hAnsi="Courier New"/>
          <w:color w:val="ffda98"/>
          <w:sz w:val="24"/>
          <w:szCs w:val="24"/>
          <w:shd w:fill="1d1d1d" w:val="clear"/>
          <w:rtl w:val="0"/>
        </w:rPr>
        <w:t xml:space="preserve">:</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c093"/>
          <w:sz w:val="24"/>
          <w:szCs w:val="24"/>
          <w:shd w:fill="1d1d1d" w:val="clear"/>
          <w:rtl w:val="0"/>
        </w:rPr>
        <w:t xml:space="preserve">number</w:t>
      </w:r>
      <w:r w:rsidDel="00000000" w:rsidR="00000000" w:rsidRPr="00000000">
        <w:rPr>
          <w:rFonts w:ascii="Courier New" w:cs="Courier New" w:eastAsia="Courier New" w:hAnsi="Courier New"/>
          <w:color w:val="f7f7f7"/>
          <w:sz w:val="24"/>
          <w:szCs w:val="24"/>
          <w:shd w:fill="1d1d1d" w:val="clear"/>
          <w:rtl w:val="0"/>
        </w:rPr>
        <w:t xml:space="preserve">) {</w:t>
      </w:r>
    </w:p>
    <w:p w:rsidR="00000000" w:rsidDel="00000000" w:rsidP="00000000" w:rsidRDefault="00000000" w:rsidRPr="00000000" w14:paraId="0000005E">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93d7f1"/>
          <w:sz w:val="24"/>
          <w:szCs w:val="24"/>
          <w:shd w:fill="1d1d1d" w:val="clear"/>
          <w:rtl w:val="0"/>
        </w:rPr>
        <w:t xml:space="preserve">return</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93d7f1"/>
          <w:sz w:val="24"/>
          <w:szCs w:val="24"/>
          <w:shd w:fill="1d1d1d" w:val="clear"/>
          <w:rtl w:val="0"/>
        </w:rPr>
        <w:t xml:space="preserve">this</w:t>
      </w:r>
      <w:r w:rsidDel="00000000" w:rsidR="00000000" w:rsidRPr="00000000">
        <w:rPr>
          <w:rFonts w:ascii="Courier New" w:cs="Courier New" w:eastAsia="Courier New" w:hAnsi="Courier New"/>
          <w:color w:val="f7f7f7"/>
          <w:sz w:val="24"/>
          <w:szCs w:val="24"/>
          <w:shd w:fill="1d1d1d" w:val="clear"/>
          <w:rtl w:val="0"/>
        </w:rPr>
        <w:t xml:space="preserve">.catsService.</w:t>
      </w:r>
      <w:r w:rsidDel="00000000" w:rsidR="00000000" w:rsidRPr="00000000">
        <w:rPr>
          <w:rFonts w:ascii="Courier New" w:cs="Courier New" w:eastAsia="Courier New" w:hAnsi="Courier New"/>
          <w:color w:val="ffda98"/>
          <w:sz w:val="24"/>
          <w:szCs w:val="24"/>
          <w:shd w:fill="1d1d1d" w:val="clear"/>
          <w:rtl w:val="0"/>
        </w:rPr>
        <w:t xml:space="preserve">findOne</w:t>
      </w:r>
      <w:r w:rsidDel="00000000" w:rsidR="00000000" w:rsidRPr="00000000">
        <w:rPr>
          <w:rFonts w:ascii="Courier New" w:cs="Courier New" w:eastAsia="Courier New" w:hAnsi="Courier New"/>
          <w:color w:val="f7f7f7"/>
          <w:sz w:val="24"/>
          <w:szCs w:val="24"/>
          <w:shd w:fill="1d1d1d" w:val="clear"/>
          <w:rtl w:val="0"/>
        </w:rPr>
        <w:t xml:space="preserve">(id);}</w:t>
      </w:r>
    </w:p>
    <w:p w:rsidR="00000000" w:rsidDel="00000000" w:rsidP="00000000" w:rsidRDefault="00000000" w:rsidRPr="00000000" w14:paraId="0000005F">
      <w:pPr>
        <w:spacing w:line="276" w:lineRule="auto"/>
        <w:rPr>
          <w:rFonts w:ascii="Courier New" w:cs="Courier New" w:eastAsia="Courier New" w:hAnsi="Courier New"/>
          <w:color w:val="f7f7f7"/>
          <w:sz w:val="24"/>
          <w:szCs w:val="24"/>
          <w:shd w:fill="1d1d1d" w:val="clear"/>
        </w:rPr>
      </w:pPr>
      <w:r w:rsidDel="00000000" w:rsidR="00000000" w:rsidRPr="00000000">
        <w:rPr>
          <w:rtl w:val="0"/>
        </w:rPr>
      </w:r>
    </w:p>
    <w:p w:rsidR="00000000" w:rsidDel="00000000" w:rsidP="00000000" w:rsidRDefault="00000000" w:rsidRPr="00000000" w14:paraId="00000060">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tl w:val="0"/>
        </w:rPr>
      </w:r>
    </w:p>
    <w:p w:rsidR="00000000" w:rsidDel="00000000" w:rsidP="00000000" w:rsidRDefault="00000000" w:rsidRPr="00000000" w14:paraId="00000061">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tl w:val="0"/>
        </w:rPr>
      </w:r>
    </w:p>
    <w:p w:rsidR="00000000" w:rsidDel="00000000" w:rsidP="00000000" w:rsidRDefault="00000000" w:rsidRPr="00000000" w14:paraId="00000062">
      <w:pPr>
        <w:pStyle w:val="Heading3"/>
        <w:numPr>
          <w:ilvl w:val="2"/>
          <w:numId w:val="3"/>
        </w:numPr>
        <w:spacing w:line="276" w:lineRule="auto"/>
        <w:ind w:left="720"/>
        <w:rPr>
          <w:color w:val="434343"/>
          <w:sz w:val="28"/>
          <w:szCs w:val="28"/>
        </w:rPr>
      </w:pPr>
      <w:bookmarkStart w:colFirst="0" w:colLast="0" w:name="_3rdcrjn" w:id="11"/>
      <w:bookmarkEnd w:id="11"/>
      <w:r w:rsidDel="00000000" w:rsidR="00000000" w:rsidRPr="00000000">
        <w:rPr>
          <w:rtl w:val="0"/>
        </w:rPr>
        <w:t xml:space="preserve">Middleware</w:t>
      </w:r>
    </w:p>
    <w:p w:rsidR="00000000" w:rsidDel="00000000" w:rsidP="00000000" w:rsidRDefault="00000000" w:rsidRPr="00000000" w14:paraId="00000063">
      <w:pPr>
        <w:spacing w:line="276" w:lineRule="auto"/>
        <w:rPr/>
      </w:pPr>
      <w:r w:rsidDel="00000000" w:rsidR="00000000" w:rsidRPr="00000000">
        <w:rPr>
          <w:rtl w:val="0"/>
        </w:rPr>
        <w:t xml:space="preserve">Ngoài ra có thể viết middleware để xác thực request trước khi vào controller để xử lý., …</w:t>
      </w:r>
    </w:p>
    <w:p w:rsidR="00000000" w:rsidDel="00000000" w:rsidP="00000000" w:rsidRDefault="00000000" w:rsidRPr="00000000" w14:paraId="00000064">
      <w:pPr>
        <w:spacing w:line="276" w:lineRule="auto"/>
        <w:rPr/>
      </w:pPr>
      <w:r w:rsidDel="00000000" w:rsidR="00000000" w:rsidRPr="00000000">
        <w:rPr>
          <w:rtl w:val="0"/>
        </w:rPr>
        <w:t xml:space="preserve">Cần lưu ý: viết middleware phải gọi NextFunction sau lúc xử lý middleware để có thể tiếp tục chạy tới controller nếu pass qua middleware, không thì sẽ bị treo.</w:t>
      </w:r>
    </w:p>
    <w:p w:rsidR="00000000" w:rsidDel="00000000" w:rsidP="00000000" w:rsidRDefault="00000000" w:rsidRPr="00000000" w14:paraId="00000065">
      <w:pPr>
        <w:pStyle w:val="Heading3"/>
        <w:numPr>
          <w:ilvl w:val="2"/>
          <w:numId w:val="3"/>
        </w:numPr>
        <w:spacing w:line="276" w:lineRule="auto"/>
        <w:ind w:left="720"/>
        <w:rPr>
          <w:color w:val="434343"/>
          <w:sz w:val="28"/>
          <w:szCs w:val="28"/>
        </w:rPr>
      </w:pPr>
      <w:bookmarkStart w:colFirst="0" w:colLast="0" w:name="_26in1rg" w:id="12"/>
      <w:bookmarkEnd w:id="12"/>
      <w:r w:rsidDel="00000000" w:rsidR="00000000" w:rsidRPr="00000000">
        <w:rPr>
          <w:rtl w:val="0"/>
        </w:rPr>
        <w:t xml:space="preserve">Throw Exception: </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Ở nestjs throw luôn ở service\controller, không cần trycatch như expressjs</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 xml:space="preserve">Ở Expressjs có thể throw tùy ý, ví dụ: throw [‘Message-error’] cho client xử lý,</w:t>
      </w:r>
    </w:p>
    <w:p w:rsidR="00000000" w:rsidDel="00000000" w:rsidP="00000000" w:rsidRDefault="00000000" w:rsidRPr="00000000" w14:paraId="00000068">
      <w:pPr>
        <w:spacing w:line="276" w:lineRule="auto"/>
        <w:ind w:left="720" w:firstLine="0"/>
        <w:rPr/>
      </w:pPr>
      <w:r w:rsidDel="00000000" w:rsidR="00000000" w:rsidRPr="00000000">
        <w:rPr>
          <w:rtl w:val="0"/>
        </w:rPr>
        <w:t xml:space="preserve">Còn ở Nestjs throw exception dùng những class, bộ lọc sẵn có, nếu không dùng, dùng sai cách thì mặc định sẽ trả về định dạng:</w:t>
      </w:r>
    </w:p>
    <w:p w:rsidR="00000000" w:rsidDel="00000000" w:rsidP="00000000" w:rsidRDefault="00000000" w:rsidRPr="00000000" w14:paraId="00000069">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7f7f7"/>
          <w:sz w:val="24"/>
          <w:szCs w:val="24"/>
          <w:shd w:fill="1d1d1d" w:val="clear"/>
          <w:rtl w:val="0"/>
        </w:rPr>
        <w:t xml:space="preserve">{</w:t>
      </w:r>
    </w:p>
    <w:p w:rsidR="00000000" w:rsidDel="00000000" w:rsidP="00000000" w:rsidRDefault="00000000" w:rsidRPr="00000000" w14:paraId="0000006A">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c093"/>
          <w:sz w:val="24"/>
          <w:szCs w:val="24"/>
          <w:shd w:fill="1d1d1d" w:val="clear"/>
          <w:rtl w:val="0"/>
        </w:rPr>
        <w:t xml:space="preserve">"statusCode"</w:t>
      </w:r>
      <w:r w:rsidDel="00000000" w:rsidR="00000000" w:rsidRPr="00000000">
        <w:rPr>
          <w:rFonts w:ascii="Courier New" w:cs="Courier New" w:eastAsia="Courier New" w:hAnsi="Courier New"/>
          <w:color w:val="ffda98"/>
          <w:sz w:val="24"/>
          <w:szCs w:val="24"/>
          <w:shd w:fill="1d1d1d" w:val="clear"/>
          <w:rtl w:val="0"/>
        </w:rPr>
        <w:t xml:space="preserve">:</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c093"/>
          <w:sz w:val="24"/>
          <w:szCs w:val="24"/>
          <w:shd w:fill="1d1d1d" w:val="clear"/>
          <w:rtl w:val="0"/>
        </w:rPr>
        <w:t xml:space="preserve">500</w:t>
      </w:r>
      <w:r w:rsidDel="00000000" w:rsidR="00000000" w:rsidRPr="00000000">
        <w:rPr>
          <w:rFonts w:ascii="Courier New" w:cs="Courier New" w:eastAsia="Courier New" w:hAnsi="Courier New"/>
          <w:color w:val="f7f7f7"/>
          <w:sz w:val="24"/>
          <w:szCs w:val="24"/>
          <w:shd w:fill="1d1d1d" w:val="clear"/>
          <w:rtl w:val="0"/>
        </w:rPr>
        <w:t xml:space="preserve">,</w:t>
      </w:r>
    </w:p>
    <w:p w:rsidR="00000000" w:rsidDel="00000000" w:rsidP="00000000" w:rsidRDefault="00000000" w:rsidRPr="00000000" w14:paraId="0000006B">
      <w:pPr>
        <w:spacing w:line="276" w:lineRule="auto"/>
        <w:ind w:left="720" w:firstLine="0"/>
        <w:rPr>
          <w:rFonts w:ascii="Courier New" w:cs="Courier New" w:eastAsia="Courier New" w:hAnsi="Courier New"/>
          <w:color w:val="f7f7f7"/>
          <w:sz w:val="24"/>
          <w:szCs w:val="24"/>
          <w:shd w:fill="1d1d1d" w:val="clear"/>
        </w:rPr>
      </w:pP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c093"/>
          <w:sz w:val="24"/>
          <w:szCs w:val="24"/>
          <w:shd w:fill="1d1d1d" w:val="clear"/>
          <w:rtl w:val="0"/>
        </w:rPr>
        <w:t xml:space="preserve">"message"</w:t>
      </w:r>
      <w:r w:rsidDel="00000000" w:rsidR="00000000" w:rsidRPr="00000000">
        <w:rPr>
          <w:rFonts w:ascii="Courier New" w:cs="Courier New" w:eastAsia="Courier New" w:hAnsi="Courier New"/>
          <w:color w:val="ffda98"/>
          <w:sz w:val="24"/>
          <w:szCs w:val="24"/>
          <w:shd w:fill="1d1d1d" w:val="clear"/>
          <w:rtl w:val="0"/>
        </w:rPr>
        <w:t xml:space="preserve">:</w:t>
      </w:r>
      <w:r w:rsidDel="00000000" w:rsidR="00000000" w:rsidRPr="00000000">
        <w:rPr>
          <w:rFonts w:ascii="Courier New" w:cs="Courier New" w:eastAsia="Courier New" w:hAnsi="Courier New"/>
          <w:color w:val="f7f7f7"/>
          <w:sz w:val="24"/>
          <w:szCs w:val="24"/>
          <w:shd w:fill="1d1d1d" w:val="clear"/>
          <w:rtl w:val="0"/>
        </w:rPr>
        <w:t xml:space="preserve"> </w:t>
      </w:r>
      <w:r w:rsidDel="00000000" w:rsidR="00000000" w:rsidRPr="00000000">
        <w:rPr>
          <w:rFonts w:ascii="Courier New" w:cs="Courier New" w:eastAsia="Courier New" w:hAnsi="Courier New"/>
          <w:color w:val="ffc093"/>
          <w:sz w:val="24"/>
          <w:szCs w:val="24"/>
          <w:shd w:fill="1d1d1d" w:val="clear"/>
          <w:rtl w:val="0"/>
        </w:rPr>
        <w:t xml:space="preserve">"Internal server error"</w:t>
      </w:r>
      <w:r w:rsidDel="00000000" w:rsidR="00000000" w:rsidRPr="00000000">
        <w:rPr>
          <w:rFonts w:ascii="Courier New" w:cs="Courier New" w:eastAsia="Courier New" w:hAnsi="Courier New"/>
          <w:color w:val="f7f7f7"/>
          <w:sz w:val="24"/>
          <w:szCs w:val="24"/>
          <w:shd w:fill="1d1d1d" w:val="clear"/>
          <w:rtl w:val="0"/>
        </w:rPr>
        <w:t xml:space="preserve">}</w:t>
      </w:r>
    </w:p>
    <w:p w:rsidR="00000000" w:rsidDel="00000000" w:rsidP="00000000" w:rsidRDefault="00000000" w:rsidRPr="00000000" w14:paraId="0000006C">
      <w:pPr>
        <w:spacing w:line="276" w:lineRule="auto"/>
        <w:ind w:left="720" w:firstLine="0"/>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Có thể check req trong middle, ví dụ check xem request gửi lên có kèm roleId trong header của request hay không.</w:t>
      </w:r>
    </w:p>
    <w:p w:rsidR="00000000" w:rsidDel="00000000" w:rsidP="00000000" w:rsidRDefault="00000000" w:rsidRPr="00000000" w14:paraId="0000006F">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AuthMiddleware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NestMiddleware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NextFunction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sine" w:cs="Cousine" w:eastAsia="Cousine" w:hAnsi="Cousine"/>
          <w:color w:val="6a9955"/>
          <w:sz w:val="21"/>
          <w:szCs w:val="21"/>
          <w:rtl w:val="0"/>
        </w:rPr>
        <w:t xml:space="preserve">// res.send("Từ khi gặp em")</w:t>
      </w:r>
      <w:r w:rsidDel="00000000" w:rsidR="00000000" w:rsidRPr="00000000">
        <w:rPr>
          <w:rtl w:val="0"/>
        </w:rPr>
      </w:r>
    </w:p>
    <w:p w:rsidR="00000000" w:rsidDel="00000000" w:rsidP="00000000" w:rsidRDefault="00000000" w:rsidRPr="00000000" w14:paraId="00000075">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'ROLEID_IS_REQUIRED'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client có thể đọc message để translate bắn thông báo cho người dùng</w:t>
      </w:r>
    </w:p>
    <w:p w:rsidR="00000000" w:rsidDel="00000000" w:rsidP="00000000" w:rsidRDefault="00000000" w:rsidRPr="00000000" w14:paraId="00000078">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roleId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có thể return giá trị gì đó về client</w:t>
      </w:r>
    </w:p>
    <w:p w:rsidR="00000000" w:rsidDel="00000000" w:rsidP="00000000" w:rsidRDefault="00000000" w:rsidRPr="00000000" w14:paraId="00000079">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w:t>
      </w:r>
    </w:p>
    <w:p w:rsidR="00000000" w:rsidDel="00000000" w:rsidP="00000000" w:rsidRDefault="00000000" w:rsidRPr="00000000" w14:paraId="0000007B">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throw new NotFoundException('roleId is Required')</w:t>
      </w:r>
    </w:p>
    <w:p w:rsidR="00000000" w:rsidDel="00000000" w:rsidP="00000000" w:rsidRDefault="00000000" w:rsidRPr="00000000" w14:paraId="0000007C">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Để dùng middleware này thì chuyển qua file app.modules.ts. </w:t>
      </w:r>
    </w:p>
    <w:p w:rsidR="00000000" w:rsidDel="00000000" w:rsidP="00000000" w:rsidRDefault="00000000" w:rsidRPr="00000000" w14:paraId="00000083">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AppModule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NestModule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consumer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MiddlewareConsumer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AuthMiddleware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forRoutes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AppController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.forRoutes({ path: '*', method: RequestMethod.ALL }); // apply on all routes</w:t>
      </w:r>
    </w:p>
    <w:p w:rsidR="00000000" w:rsidDel="00000000" w:rsidP="00000000" w:rsidRDefault="00000000" w:rsidRPr="00000000" w14:paraId="00000087">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Style w:val="Heading2"/>
        <w:numPr>
          <w:ilvl w:val="1"/>
          <w:numId w:val="3"/>
        </w:numPr>
        <w:spacing w:line="276" w:lineRule="auto"/>
        <w:ind w:left="576"/>
        <w:rPr>
          <w:sz w:val="32"/>
          <w:szCs w:val="32"/>
        </w:rPr>
      </w:pPr>
      <w:bookmarkStart w:colFirst="0" w:colLast="0" w:name="_lnxbz9" w:id="13"/>
      <w:bookmarkEnd w:id="13"/>
      <w:r w:rsidDel="00000000" w:rsidR="00000000" w:rsidRPr="00000000">
        <w:rPr>
          <w:rtl w:val="0"/>
        </w:rPr>
        <w:t xml:space="preserve">Section 4: Data Persistence - PostgreSQL and TypeORM</w:t>
      </w:r>
    </w:p>
    <w:p w:rsidR="00000000" w:rsidDel="00000000" w:rsidP="00000000" w:rsidRDefault="00000000" w:rsidRPr="00000000" w14:paraId="0000008B">
      <w:pPr>
        <w:numPr>
          <w:ilvl w:val="2"/>
          <w:numId w:val="3"/>
        </w:numPr>
        <w:ind w:left="720"/>
      </w:pPr>
      <w:r w:rsidDel="00000000" w:rsidR="00000000" w:rsidRPr="00000000">
        <w:rPr>
          <w:rtl w:val="0"/>
        </w:rPr>
        <w:t xml:space="preserve">Một số lưu ý trong chương này</w:t>
      </w:r>
    </w:p>
    <w:p w:rsidR="00000000" w:rsidDel="00000000" w:rsidP="00000000" w:rsidRDefault="00000000" w:rsidRPr="00000000" w14:paraId="0000008C">
      <w:pPr>
        <w:ind w:left="720" w:firstLine="0"/>
        <w:rPr/>
      </w:pPr>
      <w:r w:rsidDel="00000000" w:rsidR="00000000" w:rsidRPr="00000000">
        <w:rPr>
          <w:rtl w:val="0"/>
        </w:rPr>
        <w:t xml:space="preserve">Khi tạo model table database, ví dụ tạo bảng Task:</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PrimaryGeneratedColumn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'uuid'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INPROCESS</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Có 4 trường được tạo, nếu trong cơ sở dữ liệu đã có dữ liệu của bản ghi có 4 cột này rồi thì sẽ hiển thị bình thường.</w:t>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5943600" cy="762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Nếu sau này sửa database, cụ thể ở đây là bảng Task, muốn thêm 1 trường là creator.</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Nếu khai báo như này thì mặc định khi save code, trường creator sẽ bằng null, sẽ dẫn tới lỗi.</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943600" cy="635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Để xử lý lỗi này thì khi thêm trường nào đó thì set giá trị default cho cột đấy luôn, đối với trường hợp này là tránh bị null. Sửa code như sau</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creator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drawing>
          <wp:inline distB="114300" distT="114300" distL="114300" distR="114300">
            <wp:extent cx="5943600" cy="812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2"/>
          <w:numId w:val="3"/>
        </w:numPr>
        <w:ind w:left="720"/>
      </w:pPr>
      <w:r w:rsidDel="00000000" w:rsidR="00000000" w:rsidRPr="00000000">
        <w:rPr>
          <w:rtl w:val="0"/>
        </w:rPr>
        <w:t xml:space="preserve">Prima</w:t>
      </w:r>
    </w:p>
    <w:p w:rsidR="00000000" w:rsidDel="00000000" w:rsidP="00000000" w:rsidRDefault="00000000" w:rsidRPr="00000000" w14:paraId="000000B5">
      <w:pPr>
        <w:spacing w:line="276" w:lineRule="auto"/>
        <w:rPr/>
      </w:pPr>
      <w:hyperlink r:id="rId9">
        <w:r w:rsidDel="00000000" w:rsidR="00000000" w:rsidRPr="00000000">
          <w:rPr>
            <w:color w:val="1155cc"/>
            <w:u w:val="single"/>
            <w:rtl w:val="0"/>
          </w:rPr>
          <w:t xml:space="preserve">https://docs.nestjs.com/recipes/prisma</w:t>
        </w:r>
      </w:hyperlink>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Để convert code viết bằng typeORM sang prisma : </w:t>
      </w:r>
      <w:hyperlink r:id="rId10">
        <w:r w:rsidDel="00000000" w:rsidR="00000000" w:rsidRPr="00000000">
          <w:rPr>
            <w:color w:val="1155cc"/>
            <w:u w:val="single"/>
            <w:rtl w:val="0"/>
          </w:rPr>
          <w:t xml:space="preserve">https://www.prisma.io/docs/guides/migrate-to-prisma/migrate-from-typeorm</w:t>
        </w:r>
      </w:hyperlink>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Là một orm tức là ở giữa thực hiện ánh xạ CSDL sang các đối tượng trong các ngôn ngữ lập trình hướng đối tượng nestjs(TS), </w:t>
      </w:r>
    </w:p>
    <w:p w:rsidR="00000000" w:rsidDel="00000000" w:rsidP="00000000" w:rsidRDefault="00000000" w:rsidRPr="00000000" w14:paraId="000000BA">
      <w:pPr>
        <w:spacing w:line="276" w:lineRule="auto"/>
        <w:rPr/>
      </w:pPr>
      <w:r w:rsidDel="00000000" w:rsidR="00000000" w:rsidRPr="00000000">
        <w:rPr/>
        <w:drawing>
          <wp:inline distB="114300" distT="114300" distL="114300" distR="114300">
            <wp:extent cx="4876800" cy="2705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768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numPr>
          <w:ilvl w:val="1"/>
          <w:numId w:val="3"/>
        </w:numPr>
        <w:spacing w:line="276" w:lineRule="auto"/>
        <w:ind w:left="576"/>
        <w:rPr>
          <w:sz w:val="32"/>
          <w:szCs w:val="32"/>
        </w:rPr>
      </w:pPr>
      <w:bookmarkStart w:colFirst="0" w:colLast="0" w:name="_1ksv4uv" w:id="14"/>
      <w:bookmarkEnd w:id="14"/>
      <w:r w:rsidDel="00000000" w:rsidR="00000000" w:rsidRPr="00000000">
        <w:rPr>
          <w:rtl w:val="0"/>
        </w:rPr>
        <w:t xml:space="preserve">Section 5: Auth Part 1 – Authentication</w:t>
      </w:r>
    </w:p>
    <w:p w:rsidR="00000000" w:rsidDel="00000000" w:rsidP="00000000" w:rsidRDefault="00000000" w:rsidRPr="00000000" w14:paraId="000000BC">
      <w:pPr>
        <w:pStyle w:val="Heading3"/>
        <w:numPr>
          <w:ilvl w:val="2"/>
          <w:numId w:val="3"/>
        </w:numPr>
        <w:spacing w:line="276" w:lineRule="auto"/>
        <w:ind w:left="720"/>
        <w:rPr>
          <w:color w:val="434343"/>
          <w:sz w:val="28"/>
          <w:szCs w:val="28"/>
        </w:rPr>
      </w:pPr>
      <w:bookmarkStart w:colFirst="0" w:colLast="0" w:name="_44sinio" w:id="15"/>
      <w:bookmarkEnd w:id="15"/>
      <w:r w:rsidDel="00000000" w:rsidR="00000000" w:rsidRPr="00000000">
        <w:rPr>
          <w:rtl w:val="0"/>
        </w:rPr>
        <w:t xml:space="preserve">Authentication và Authorization</w:t>
      </w:r>
    </w:p>
    <w:p w:rsidR="00000000" w:rsidDel="00000000" w:rsidP="00000000" w:rsidRDefault="00000000" w:rsidRPr="00000000" w14:paraId="000000BD">
      <w:pPr>
        <w:spacing w:line="276" w:lineRule="auto"/>
        <w:rPr/>
      </w:pPr>
      <w:r w:rsidDel="00000000" w:rsidR="00000000" w:rsidRPr="00000000">
        <w:rPr/>
        <w:drawing>
          <wp:inline distB="0" distT="0" distL="0" distR="0">
            <wp:extent cx="5943600" cy="278511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8511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numPr>
          <w:ilvl w:val="0"/>
          <w:numId w:val="1"/>
        </w:numPr>
        <w:spacing w:line="276" w:lineRule="auto"/>
        <w:ind w:left="720" w:hanging="360"/>
      </w:pPr>
      <w:r w:rsidDel="00000000" w:rsidR="00000000" w:rsidRPr="00000000">
        <w:rPr>
          <w:b w:val="1"/>
          <w:rtl w:val="0"/>
        </w:rPr>
        <w:t xml:space="preserve">Authentication: </w:t>
      </w:r>
      <w:r w:rsidDel="00000000" w:rsidR="00000000" w:rsidRPr="00000000">
        <w:rPr>
          <w:rtl w:val="0"/>
        </w:rPr>
        <w:t xml:space="preserve">Xác định bạn có phải là user của hệ thống không. Có thể sử dụng một hoặc nhiều phương thức khác nhau để xác thực người dùng, tuỳ vào mức độ bảo mật của hệ thống: username+password, OTP,…..</w:t>
      </w:r>
    </w:p>
    <w:p w:rsidR="00000000" w:rsidDel="00000000" w:rsidP="00000000" w:rsidRDefault="00000000" w:rsidRPr="00000000" w14:paraId="000000C0">
      <w:pPr>
        <w:numPr>
          <w:ilvl w:val="0"/>
          <w:numId w:val="1"/>
        </w:numPr>
        <w:spacing w:line="276" w:lineRule="auto"/>
        <w:ind w:left="720" w:hanging="360"/>
      </w:pPr>
      <w:r w:rsidDel="00000000" w:rsidR="00000000" w:rsidRPr="00000000">
        <w:rPr>
          <w:b w:val="1"/>
          <w:rtl w:val="0"/>
        </w:rPr>
        <w:t xml:space="preserve">Authorization: </w:t>
      </w:r>
      <w:r w:rsidDel="00000000" w:rsidR="00000000" w:rsidRPr="00000000">
        <w:rPr>
          <w:rtl w:val="0"/>
        </w:rPr>
        <w:t xml:space="preserve">Nếu đã là user của hệ thống, vậy bạn có những quyền gì trên hệ thống. Một trong những cách phổ biến nhất hiện nay là sử dụng JWT (JSON Web Token).</w:t>
      </w:r>
    </w:p>
    <w:p w:rsidR="00000000" w:rsidDel="00000000" w:rsidP="00000000" w:rsidRDefault="00000000" w:rsidRPr="00000000" w14:paraId="000000C1">
      <w:pPr>
        <w:pStyle w:val="Heading3"/>
        <w:numPr>
          <w:ilvl w:val="2"/>
          <w:numId w:val="3"/>
        </w:numPr>
        <w:spacing w:line="276" w:lineRule="auto"/>
        <w:ind w:left="720"/>
        <w:rPr>
          <w:color w:val="434343"/>
          <w:sz w:val="28"/>
          <w:szCs w:val="28"/>
        </w:rPr>
      </w:pPr>
      <w:r w:rsidDel="00000000" w:rsidR="00000000" w:rsidRPr="00000000">
        <w:rPr>
          <w:rtl w:val="0"/>
        </w:rPr>
      </w:r>
    </w:p>
    <w:p w:rsidR="00000000" w:rsidDel="00000000" w:rsidP="00000000" w:rsidRDefault="00000000" w:rsidRPr="00000000" w14:paraId="000000C2">
      <w:pPr>
        <w:pStyle w:val="Heading2"/>
        <w:numPr>
          <w:ilvl w:val="1"/>
          <w:numId w:val="3"/>
        </w:numPr>
        <w:spacing w:line="276" w:lineRule="auto"/>
        <w:ind w:left="576"/>
        <w:rPr>
          <w:sz w:val="32"/>
          <w:szCs w:val="32"/>
        </w:rPr>
      </w:pPr>
      <w:bookmarkStart w:colFirst="0" w:colLast="0" w:name="_2jxsxqh" w:id="16"/>
      <w:bookmarkEnd w:id="16"/>
      <w:r w:rsidDel="00000000" w:rsidR="00000000" w:rsidRPr="00000000">
        <w:rPr>
          <w:rtl w:val="0"/>
        </w:rPr>
      </w:r>
    </w:p>
    <w:p w:rsidR="00000000" w:rsidDel="00000000" w:rsidP="00000000" w:rsidRDefault="00000000" w:rsidRPr="00000000" w14:paraId="000000C3">
      <w:pPr>
        <w:pStyle w:val="Heading2"/>
        <w:numPr>
          <w:ilvl w:val="1"/>
          <w:numId w:val="3"/>
        </w:numPr>
        <w:spacing w:line="276" w:lineRule="auto"/>
        <w:ind w:left="576"/>
        <w:rPr>
          <w:sz w:val="32"/>
          <w:szCs w:val="32"/>
        </w:rPr>
      </w:pPr>
      <w:bookmarkStart w:colFirst="0" w:colLast="0" w:name="_z337ya" w:id="17"/>
      <w:bookmarkEnd w:id="17"/>
      <w:r w:rsidDel="00000000" w:rsidR="00000000" w:rsidRPr="00000000">
        <w:rPr>
          <w:rtl w:val="0"/>
        </w:rPr>
        <w:t xml:space="preserve">Section 6: Auth Part 2 - Task Ownership and Restrictions</w:t>
      </w:r>
    </w:p>
    <w:p w:rsidR="00000000" w:rsidDel="00000000" w:rsidP="00000000" w:rsidRDefault="00000000" w:rsidRPr="00000000" w14:paraId="000000C4">
      <w:pPr>
        <w:pStyle w:val="Heading1"/>
        <w:numPr>
          <w:ilvl w:val="0"/>
          <w:numId w:val="3"/>
        </w:numPr>
        <w:spacing w:line="276" w:lineRule="auto"/>
        <w:ind w:left="432"/>
        <w:rPr>
          <w:sz w:val="40"/>
          <w:szCs w:val="40"/>
        </w:rPr>
      </w:pPr>
      <w:r w:rsidDel="00000000" w:rsidR="00000000" w:rsidRPr="00000000">
        <w:rPr>
          <w:rtl w:val="0"/>
        </w:rPr>
        <w:t xml:space="preserve">Docker</w:t>
      </w:r>
    </w:p>
    <w:p w:rsidR="00000000" w:rsidDel="00000000" w:rsidP="00000000" w:rsidRDefault="00000000" w:rsidRPr="00000000" w14:paraId="000000C5">
      <w:pPr>
        <w:spacing w:line="276" w:lineRule="auto"/>
        <w:rPr/>
      </w:pPr>
      <w:hyperlink r:id="rId13">
        <w:r w:rsidDel="00000000" w:rsidR="00000000" w:rsidRPr="00000000">
          <w:rPr>
            <w:color w:val="1155cc"/>
            <w:u w:val="single"/>
            <w:rtl w:val="0"/>
          </w:rPr>
          <w:t xml:space="preserve">https://stackoverflow.com/questions/33907835/docker-error-cannot-delete-docker-container-conflict-unable-to-remove-reposito</w:t>
        </w:r>
      </w:hyperlink>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pStyle w:val="Heading1"/>
        <w:numPr>
          <w:ilvl w:val="0"/>
          <w:numId w:val="3"/>
        </w:numPr>
        <w:spacing w:line="276" w:lineRule="auto"/>
        <w:ind w:left="432"/>
        <w:rPr>
          <w:sz w:val="40"/>
          <w:szCs w:val="40"/>
        </w:rPr>
      </w:pPr>
      <w:bookmarkStart w:colFirst="0" w:colLast="0" w:name="_3j2qqm3" w:id="18"/>
      <w:bookmarkEnd w:id="18"/>
      <w:r w:rsidDel="00000000" w:rsidR="00000000" w:rsidRPr="00000000">
        <w:rPr>
          <w:rtl w:val="0"/>
        </w:rPr>
        <w:t xml:space="preserve">TypeORM</w:t>
      </w:r>
    </w:p>
    <w:p w:rsidR="00000000" w:rsidDel="00000000" w:rsidP="00000000" w:rsidRDefault="00000000" w:rsidRPr="00000000" w14:paraId="000000C8">
      <w:pPr>
        <w:pStyle w:val="Heading2"/>
        <w:numPr>
          <w:ilvl w:val="1"/>
          <w:numId w:val="3"/>
        </w:numPr>
        <w:spacing w:line="276" w:lineRule="auto"/>
        <w:ind w:left="576"/>
        <w:rPr>
          <w:sz w:val="32"/>
          <w:szCs w:val="32"/>
        </w:rPr>
      </w:pPr>
      <w:bookmarkStart w:colFirst="0" w:colLast="0" w:name="_1y810tw" w:id="19"/>
      <w:bookmarkEnd w:id="19"/>
      <w:r w:rsidDel="00000000" w:rsidR="00000000" w:rsidRPr="00000000">
        <w:rPr>
          <w:rtl w:val="0"/>
        </w:rPr>
        <w:t xml:space="preserve">Khái niệm</w:t>
      </w:r>
    </w:p>
    <w:p w:rsidR="00000000" w:rsidDel="00000000" w:rsidP="00000000" w:rsidRDefault="00000000" w:rsidRPr="00000000" w14:paraId="000000C9">
      <w:pPr>
        <w:spacing w:line="276" w:lineRule="auto"/>
        <w:rPr/>
      </w:pPr>
      <w:r w:rsidDel="00000000" w:rsidR="00000000" w:rsidRPr="00000000">
        <w:rPr>
          <w:rtl w:val="0"/>
        </w:rPr>
        <w:t xml:space="preserve">TypeORM là một ORM có thể chạy trong các nền tảng </w:t>
      </w:r>
      <w:r w:rsidDel="00000000" w:rsidR="00000000" w:rsidRPr="00000000">
        <w:rPr>
          <w:b w:val="1"/>
          <w:rtl w:val="0"/>
        </w:rPr>
        <w:t xml:space="preserve">NodeJS</w:t>
      </w:r>
      <w:r w:rsidDel="00000000" w:rsidR="00000000" w:rsidRPr="00000000">
        <w:rPr>
          <w:rtl w:val="0"/>
        </w:rPr>
        <w:t xml:space="preserve">, Browser, Cordova, PhoneGap, Ionic, React Native, NativeScript, Expo và Electron và có thể được sử dụng với TypeScript và JavaScript (ES5, ES6, ES7, ES8)</w:t>
      </w:r>
    </w:p>
    <w:p w:rsidR="00000000" w:rsidDel="00000000" w:rsidP="00000000" w:rsidRDefault="00000000" w:rsidRPr="00000000" w14:paraId="000000CA">
      <w:pPr>
        <w:spacing w:line="276" w:lineRule="auto"/>
        <w:rPr/>
      </w:pPr>
      <w:hyperlink r:id="rId14">
        <w:r w:rsidDel="00000000" w:rsidR="00000000" w:rsidRPr="00000000">
          <w:rPr>
            <w:color w:val="1155cc"/>
            <w:u w:val="single"/>
            <w:rtl w:val="0"/>
          </w:rPr>
          <w:t xml:space="preserve">https://typeorm.io/#/active-record-data-mapper/what-is-the-data-mapper-pattern</w:t>
        </w:r>
      </w:hyperlink>
      <w:r w:rsidDel="00000000" w:rsidR="00000000" w:rsidRPr="00000000">
        <w:rPr>
          <w:rtl w:val="0"/>
        </w:rPr>
      </w:r>
    </w:p>
    <w:p w:rsidR="00000000" w:rsidDel="00000000" w:rsidP="00000000" w:rsidRDefault="00000000" w:rsidRPr="00000000" w14:paraId="000000CB">
      <w:pPr>
        <w:spacing w:line="276" w:lineRule="auto"/>
        <w:rPr/>
      </w:pPr>
      <w:hyperlink r:id="rId15">
        <w:r w:rsidDel="00000000" w:rsidR="00000000" w:rsidRPr="00000000">
          <w:rPr>
            <w:color w:val="1155cc"/>
            <w:u w:val="single"/>
            <w:rtl w:val="0"/>
          </w:rPr>
          <w:t xml:space="preserve">https://github.com/typeorm/typeorm/blob/master/docs/select-query-builder.md</w:t>
        </w:r>
      </w:hyperlink>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pStyle w:val="Heading2"/>
        <w:numPr>
          <w:ilvl w:val="1"/>
          <w:numId w:val="3"/>
        </w:numPr>
        <w:spacing w:line="276" w:lineRule="auto"/>
        <w:ind w:left="576"/>
        <w:rPr>
          <w:sz w:val="32"/>
          <w:szCs w:val="32"/>
        </w:rPr>
      </w:pPr>
      <w:bookmarkStart w:colFirst="0" w:colLast="0" w:name="_4i7ojhp" w:id="20"/>
      <w:bookmarkEnd w:id="20"/>
      <w:r w:rsidDel="00000000" w:rsidR="00000000" w:rsidRPr="00000000">
        <w:rPr>
          <w:rtl w:val="0"/>
        </w:rPr>
        <w:t xml:space="preserve">Cài đặt:</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prisma.io/docs/guides/migrate-to-prisma/migrate-from-typeorm" TargetMode="External"/><Relationship Id="rId13" Type="http://schemas.openxmlformats.org/officeDocument/2006/relationships/hyperlink" Target="https://stackoverflow.com/questions/33907835/docker-error-cannot-delete-docker-container-conflict-unable-to-remove-reposito"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estjs.com/recipes/prisma" TargetMode="External"/><Relationship Id="rId15" Type="http://schemas.openxmlformats.org/officeDocument/2006/relationships/hyperlink" Target="https://github.com/typeorm/typeorm/blob/master/docs/select-query-builder.md" TargetMode="External"/><Relationship Id="rId14" Type="http://schemas.openxmlformats.org/officeDocument/2006/relationships/hyperlink" Target="https://typeorm.io/#/active-record-data-mapper/what-is-the-data-mapper-patter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