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A8" w:rsidRPr="001D56A8" w:rsidRDefault="001D56A8" w:rsidP="001D56A8">
      <w:pPr>
        <w:spacing w:after="0" w:line="22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</w:pPr>
      <w:r w:rsidRPr="001D56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  <w:fldChar w:fldCharType="begin"/>
      </w:r>
      <w:r w:rsidRPr="001D56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  <w:instrText xml:space="preserve"> HYPERLINK "https://thethao.vnexpress.net/tin-tuc/tennis/murray-bo-do-citi-open-vi-kiet-suc-nghi-luon-rogers-cup-3787401.html" \o "Murray bỏ dở Citi Open vì kiệt sức, nghỉ luôn Rogers Cup" </w:instrText>
      </w:r>
      <w:r w:rsidRPr="001D56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  <w:fldChar w:fldCharType="separate"/>
      </w:r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Murray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bỏ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dở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Citi Open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vì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kiệt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sức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,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nghỉ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>luôn</w:t>
      </w:r>
      <w:proofErr w:type="spellEnd"/>
      <w:r w:rsidRPr="001D56A8">
        <w:rPr>
          <w:rFonts w:ascii="Times New Roman" w:eastAsia="Times New Roman" w:hAnsi="Times New Roman" w:cs="Times New Roman"/>
          <w:b/>
          <w:bCs/>
          <w:color w:val="9F224E"/>
          <w:kern w:val="36"/>
          <w:sz w:val="40"/>
          <w:szCs w:val="32"/>
        </w:rPr>
        <w:t xml:space="preserve"> Rogers Cup</w:t>
      </w:r>
      <w:r w:rsidRPr="001D56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  <w:fldChar w:fldCharType="end"/>
      </w:r>
      <w:r w:rsidRPr="001D56A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2"/>
        </w:rPr>
        <w:t>  </w:t>
      </w:r>
    </w:p>
    <w:p w:rsidR="001D56A8" w:rsidRPr="001D56A8" w:rsidRDefault="001D56A8" w:rsidP="001D56A8">
      <w:pPr>
        <w:spacing w:after="0" w:line="22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:rsidR="001D56A8" w:rsidRPr="001D56A8" w:rsidRDefault="001D56A8" w:rsidP="001D56A8">
      <w:pPr>
        <w:spacing w:after="0" w:line="240" w:lineRule="atLeast"/>
        <w:outlineLvl w:val="1"/>
        <w:rPr>
          <w:rFonts w:ascii="Times New Roman" w:eastAsia="Times New Roman" w:hAnsi="Times New Roman" w:cs="Times New Roman"/>
          <w:color w:val="333333"/>
          <w:sz w:val="36"/>
          <w:szCs w:val="32"/>
        </w:rPr>
      </w:pP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Cựu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một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thế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giới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không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kịp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hồi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sức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,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sau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khi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phải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đánh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tới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ba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giờ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sáng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ngày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kế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trước</w:t>
      </w:r>
      <w:proofErr w:type="spellEnd"/>
      <w:r w:rsidRPr="001D56A8">
        <w:rPr>
          <w:rFonts w:ascii="Times New Roman" w:eastAsia="Times New Roman" w:hAnsi="Times New Roman" w:cs="Times New Roman"/>
          <w:color w:val="333333"/>
          <w:sz w:val="36"/>
          <w:szCs w:val="32"/>
        </w:rPr>
        <w:t>.</w:t>
      </w:r>
    </w:p>
    <w:p w:rsidR="001D56A8" w:rsidRPr="001D56A8" w:rsidRDefault="001D56A8" w:rsidP="001D56A8">
      <w:pPr>
        <w:spacing w:after="0" w:line="240" w:lineRule="atLeast"/>
        <w:outlineLvl w:val="1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</w:p>
    <w:p w:rsidR="00CC3E41" w:rsidRPr="001D56A8" w:rsidRDefault="001D56A8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1D56A8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https://thethao.vnexpress.net/tin-tuc/tennis/murray-bo-do-citi-open-vi-kiet-suc-nghi-luon-roger</w:t>
      </w:r>
      <w:bookmarkStart w:id="0" w:name="_GoBack"/>
      <w:bookmarkEnd w:id="0"/>
      <w:r w:rsidRPr="001D56A8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s-cup-3787401.html</w:t>
      </w:r>
    </w:p>
    <w:sectPr w:rsidR="00CC3E41" w:rsidRPr="001D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A8"/>
    <w:rsid w:val="001D56A8"/>
    <w:rsid w:val="00CC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197"/>
  <w15:chartTrackingRefBased/>
  <w15:docId w15:val="{1B59F098-5ABE-46EE-A151-6D09E9C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5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56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D5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2018-08-04T15:55:00Z</dcterms:created>
  <dcterms:modified xsi:type="dcterms:W3CDTF">2018-08-04T16:03:00Z</dcterms:modified>
</cp:coreProperties>
</file>