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HỆ THỐNG TESTBED THU THẬP DỮ LIỆU &amp; NỀN TẢNG AI GIÁM SÁT AN NINH TRUYỀN THÔNG CÔNG NGHIỆP</w:t>
      </w:r>
    </w:p>
    <w:p>
      <w:pPr>
        <w:spacing w:after="280"/>
        <w:jc w:val="center"/>
      </w:pPr>
      <w:r>
        <w:rPr>
          <w:rFonts w:ascii="Times New Roman" w:hAnsi="Times New Roman"/>
          <w:i/>
          <w:sz w:val="26"/>
        </w:rPr>
        <w:t>(ICS Security Testbed &amp; AI-based Monitoring Platform)</w:t>
      </w:r>
    </w:p>
    <w:p>
      <w:pPr>
        <w:spacing w:before="200" w:after="80"/>
      </w:pPr>
      <w:r>
        <w:rPr>
          <w:rFonts w:ascii="Times New Roman" w:hAnsi="Times New Roman"/>
          <w:b/>
          <w:sz w:val="26"/>
        </w:rPr>
        <w:t>1. TÍNH ĐỘC ĐÁO</w:t>
      </w:r>
    </w:p>
    <w:p>
      <w:pPr>
        <w:ind w:firstLine="567"/>
        <w:jc w:val="both"/>
      </w:pPr>
      <w:r>
        <w:rPr>
          <w:rFonts w:ascii="Times New Roman" w:hAnsi="Times New Roman"/>
          <w:sz w:val="26"/>
        </w:rPr>
        <w:t>Phần lớn đồ án về an ninh hệ thống điều khiển công nghiệp (ICS) chỉ dừng ở một trong hai hướng: xây dựng testbed để mô phỏng, hoặc huấn luyện mô hình học máy trên dataset công khai có sẵn. Đồ án này khép kín cả chuỗi: dựng môi trường PLC thật giao tiếp qua OPC UA/S7, chủ động mô phỏng nhiều kịch bản tấn công theo khung MITRE ATT&amp;CK for ICS (trinh sát giao thức, DoS, replay lệnh S7, ghi giá trị lén, dò quét SMB, tấn công có nhận thức logic điều khiển), tự thu thập và gán nhãn dữ liệu mạng lẫn dữ liệu tiến trình theo từng kịch bản, rồi huấn luyện một pipeline AI 3 tầng phát hiện tấn công ngay trên chính dữ liệu tự thu thập đó thay vì dùng dataset công khai đã làm sạch sẵn. Việc đánh giá mô hình được thiết kế theo hướng "leakage-aware": chủ động loại các cột metadata, IP, thời gian có thể gây rò rỉ nhãn, dùng kiểm định chéo theo nhóm phiên/host thay vì chia ngẫu nhiên, để số liệu công bố phản ánh đúng khả năng tổng quát hoá thay vì bị thổi phồng do rò rỉ dữ liệu.</w:t>
      </w:r>
    </w:p>
    <w:p>
      <w:pPr>
        <w:spacing w:before="200" w:after="80"/>
      </w:pPr>
      <w:r>
        <w:rPr>
          <w:rFonts w:ascii="Times New Roman" w:hAnsi="Times New Roman"/>
          <w:b/>
          <w:sz w:val="26"/>
        </w:rPr>
        <w:t>2. TÍNH HỮU ÍCH</w:t>
      </w:r>
    </w:p>
    <w:p>
      <w:pPr>
        <w:ind w:firstLine="567"/>
        <w:jc w:val="both"/>
      </w:pPr>
      <w:r>
        <w:rPr>
          <w:rFonts w:ascii="Times New Roman" w:hAnsi="Times New Roman"/>
          <w:sz w:val="26"/>
        </w:rPr>
        <w:t>Hệ thống giải quyết nhu cầu thực tế của an ninh OT/ICS: thiếu dữ liệu tấn công gắn nhãn chất lượng cao để huấn luyện IDS, trong khi dữ liệu thật từ nhà máy hầu như không thể chia sẻ do tính nhạy cảm. Testbed tái tạo một dây chuyền sản xuất thu nhỏ giao tiếp OPC UA thật, sinh ra dữ liệu vừa có giá trị nghiên cứu vừa an toàn để chia sẻ. Bảng điều khiển Web-SCADA giúp người vận hành quan sát trực quan trạng thái dây chuyền, cảnh báo và kết quả từng kịch bản tấn công theo thời gian thực mà không cần đọc log thô, rút ngắn thời gian trình diễn và kiểm chứng kết quả nghiên cứu. Kiến trúc tách lớp thu thập – lưu trữ – huấn luyện AI – trực quan hoá có thể tái sử dụng cho các testbed ICS khác chỉ bằng cách đổi danh mục tag, phù hợp làm nền tảng giảng dạy và nghiên cứu lâu dài cho các khoá sau.</w:t>
      </w:r>
    </w:p>
    <w:p>
      <w:pPr>
        <w:spacing w:before="200" w:after="80"/>
      </w:pPr>
      <w:r>
        <w:rPr>
          <w:rFonts w:ascii="Times New Roman" w:hAnsi="Times New Roman"/>
          <w:b/>
          <w:sz w:val="26"/>
        </w:rPr>
        <w:t>3. TÍNH SÁNG TẠO</w:t>
      </w:r>
    </w:p>
    <w:p>
      <w:pPr>
        <w:ind w:firstLine="567"/>
        <w:jc w:val="both"/>
      </w:pPr>
      <w:r>
        <w:rPr>
          <w:rFonts w:ascii="Times New Roman" w:hAnsi="Times New Roman"/>
          <w:sz w:val="26"/>
        </w:rPr>
        <w:t>Lõi AI của hệ thống là một pipeline phát hiện tấn công 3 tầng nối tiếp: tầng 1 rule-based bắt ngay các dấu hiệu nghiêm trọng đã biết; tầng 2 dùng IsolationForest phát hiện bất thường thống kê trên dữ liệu bình thường; tầng 3 là ensemble Random Forest + XGBoost (có SMOTE cân bằng lớp) phân loại chi tiết loại tấn công khi hai tầng trước chưa kết luận. Mô hình này được "đóng gói ngược" vào chính giao diện web: người dùng có thể tải trực tiếp một file pcap bắt được lên Web-SCADA, hệ thống tự trích xuất đặc trưng và chạy qua cả 3 tầng để trả về nhãn, độ tin cậy và dòng thời gian tấn công ngay trên trình duyệt — không chỉ xem báo cáo tĩnh mà có thể suy luận AI theo yêu cầu ngay tại buổi bảo vệ. Bên cạnh đó, engine cảnh báo còn tự suy luận trên tính hợp lý vật lý của dữ liệu (phát hiện "giả mạo cảm biến" khi 3 cảm biến giai đoạn trên một băng tải một làn cùng báo hoạt động — điều không thể xảy ra vật lý) mà không cần mô hình AI riêng, và có bảng so sánh định lượng hiệu quả bảo mật OPC UA (Anonymous và Basic256Sha256) trên cùng một kịch bản tấn công thật. Toàn hệ thống tuân thủ nguyên tắc "không hiển thị số liệu giả": mọi màn hình báo rõ trạng thái thật thay vì số liệu placeholder.</w:t>
      </w:r>
    </w:p>
    <w:p>
      <w:pPr>
        <w:spacing w:before="200" w:after="80"/>
      </w:pPr>
      <w:r>
        <w:rPr>
          <w:rFonts w:ascii="Times New Roman" w:hAnsi="Times New Roman"/>
          <w:b/>
          <w:sz w:val="26"/>
        </w:rPr>
        <w:t>4. CÁC CHỨC NĂNG CHÍNH</w:t>
      </w:r>
    </w:p>
    <w:p>
      <w:pPr>
        <w:jc w:val="both"/>
      </w:pPr>
      <w:r>
        <w:rPr>
          <w:rFonts w:ascii="Times New Roman" w:hAnsi="Times New Roman"/>
          <w:sz w:val="26"/>
        </w:rPr>
        <w:t>• Thu thập dữ liệu thời gian thực qua OPC UA: tự động kết nối lại, phát hiện dữ liệu cũ (stale) theo từng tag, cô lập lỗi từng tag riêng lẻ.</w:t>
      </w:r>
    </w:p>
    <w:p>
      <w:pPr>
        <w:jc w:val="both"/>
      </w:pPr>
      <w:r>
        <w:rPr>
          <w:rFonts w:ascii="Times New Roman" w:hAnsi="Times New Roman"/>
          <w:sz w:val="26"/>
        </w:rPr>
        <w:t>• Chủ động mô phỏng tấn công theo kịch bản (trinh sát, DoS, replay, ghi giá trị lén, tấn công có nhận thức logic điều khiển, dò quét SMB), gắn kỹ thuật MITRE ATT&amp;CK và ghi log kết quả.</w:t>
      </w:r>
    </w:p>
    <w:p>
      <w:pPr>
        <w:jc w:val="both"/>
      </w:pPr>
      <w:r>
        <w:rPr>
          <w:rFonts w:ascii="Times New Roman" w:hAnsi="Times New Roman"/>
          <w:sz w:val="26"/>
        </w:rPr>
        <w:t>• Trích xuất đặc trưng từ lưu lượng mạng và dữ liệu tiến trình cho giao thức OPC UA, S7, DCP.</w:t>
      </w:r>
    </w:p>
    <w:p>
      <w:pPr>
        <w:jc w:val="both"/>
      </w:pPr>
      <w:r>
        <w:rPr>
          <w:rFonts w:ascii="Times New Roman" w:hAnsi="Times New Roman"/>
          <w:sz w:val="26"/>
        </w:rPr>
        <w:t>• Huấn luyện, đánh giá và triển khai suy luận trực tuyến mô hình AI 3 tầng (rule-based → anomaly detection → ensemble Random Forest/XGBoost) qua tính năng tải file pcap lên phân tích trực tiếp trên web.</w:t>
      </w:r>
    </w:p>
    <w:p>
      <w:pPr>
        <w:jc w:val="both"/>
      </w:pPr>
      <w:r>
        <w:rPr>
          <w:rFonts w:ascii="Times New Roman" w:hAnsi="Times New Roman"/>
          <w:sz w:val="26"/>
        </w:rPr>
        <w:t>• Bảng điều khiển Web-SCADA thời gian thực: tổng quan sản xuất, giám sát tiến trình, cảnh báo/sự kiện, trạng thái an ninh, kết quả mô hình AI, lịch sử tag (historian SQLite), tài nguyên hệ thống, xuất dữ liệu CSV.</w:t>
      </w:r>
    </w:p>
    <w:p>
      <w:pPr>
        <w:jc w:val="both"/>
      </w:pPr>
      <w:r>
        <w:rPr>
          <w:rFonts w:ascii="Times New Roman" w:hAnsi="Times New Roman"/>
          <w:sz w:val="26"/>
        </w:rPr>
        <w:t>• Xác thực và phân quyền người dùng theo vai trò (admin/controller/operator/viewer) bằng JWT.</w:t>
      </w:r>
    </w:p>
    <w:p>
      <w:pPr>
        <w:jc w:val="both"/>
      </w:pPr>
      <w:r>
        <w:rPr>
          <w:rFonts w:ascii="Times New Roman" w:hAnsi="Times New Roman"/>
          <w:sz w:val="26"/>
        </w:rPr>
        <w:t>• Cảnh báo tự động qua Telegram cho sự kiện mức nghiêm trọng.</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