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11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331"/>
        <w:gridCol w:w="6030"/>
      </w:tblGrid>
      <w:tr w14:paraId="590A9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4331" w:type="dxa"/>
          </w:tcPr>
          <w:p w14:paraId="77FFF6B7">
            <w:pPr>
              <w:pStyle w:val="27"/>
              <w:spacing w:before="0" w:line="311" w:lineRule="exact"/>
              <w:ind w:left="50"/>
              <w:jc w:val="left"/>
              <w:rPr>
                <w:sz w:val="28"/>
              </w:rPr>
            </w:pPr>
            <w:r>
              <w:rPr>
                <w:sz w:val="28"/>
              </w:rPr>
              <w:t>HỌC</w:t>
            </w:r>
            <w:r>
              <w:rPr>
                <w:spacing w:val="-3"/>
                <w:sz w:val="28"/>
              </w:rPr>
              <w:t xml:space="preserve"> </w:t>
            </w:r>
            <w:r>
              <w:rPr>
                <w:sz w:val="28"/>
              </w:rPr>
              <w:t>VIỆN</w:t>
            </w:r>
            <w:r>
              <w:rPr>
                <w:spacing w:val="-2"/>
                <w:sz w:val="28"/>
              </w:rPr>
              <w:t xml:space="preserve"> </w:t>
            </w:r>
            <w:r>
              <w:rPr>
                <w:sz w:val="28"/>
              </w:rPr>
              <w:t>KỸ</w:t>
            </w:r>
            <w:r>
              <w:rPr>
                <w:spacing w:val="-4"/>
                <w:sz w:val="28"/>
              </w:rPr>
              <w:t xml:space="preserve"> </w:t>
            </w:r>
            <w:r>
              <w:rPr>
                <w:sz w:val="28"/>
              </w:rPr>
              <w:t>THUẬT</w:t>
            </w:r>
            <w:r>
              <w:rPr>
                <w:spacing w:val="-6"/>
                <w:sz w:val="28"/>
              </w:rPr>
              <w:t xml:space="preserve"> </w:t>
            </w:r>
            <w:r>
              <w:rPr>
                <w:sz w:val="28"/>
              </w:rPr>
              <w:t>QUÂN</w:t>
            </w:r>
            <w:r>
              <w:rPr>
                <w:spacing w:val="-1"/>
                <w:sz w:val="28"/>
              </w:rPr>
              <w:t xml:space="preserve"> </w:t>
            </w:r>
            <w:r>
              <w:rPr>
                <w:spacing w:val="-5"/>
                <w:sz w:val="28"/>
              </w:rPr>
              <w:t>SỰ</w:t>
            </w:r>
          </w:p>
        </w:tc>
        <w:tc>
          <w:tcPr>
            <w:tcW w:w="6030" w:type="dxa"/>
          </w:tcPr>
          <w:p w14:paraId="7FF1C8CA">
            <w:pPr>
              <w:pStyle w:val="27"/>
              <w:spacing w:before="0" w:line="311" w:lineRule="exact"/>
              <w:ind w:left="82"/>
              <w:rPr>
                <w:b/>
                <w:sz w:val="28"/>
              </w:rPr>
            </w:pPr>
            <w:r>
              <w:rPr>
                <w:b/>
                <w:sz w:val="28"/>
              </w:rPr>
              <w:t>CỘNG</w:t>
            </w:r>
            <w:r>
              <w:rPr>
                <w:b/>
                <w:spacing w:val="-3"/>
                <w:sz w:val="28"/>
              </w:rPr>
              <w:t xml:space="preserve"> </w:t>
            </w:r>
            <w:r>
              <w:rPr>
                <w:b/>
                <w:sz w:val="28"/>
              </w:rPr>
              <w:t>HÒA</w:t>
            </w:r>
            <w:r>
              <w:rPr>
                <w:b/>
                <w:spacing w:val="-6"/>
                <w:sz w:val="28"/>
              </w:rPr>
              <w:t xml:space="preserve"> </w:t>
            </w:r>
            <w:r>
              <w:rPr>
                <w:b/>
                <w:sz w:val="28"/>
              </w:rPr>
              <w:t>XÃ</w:t>
            </w:r>
            <w:r>
              <w:rPr>
                <w:b/>
                <w:spacing w:val="-1"/>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2"/>
                <w:sz w:val="28"/>
              </w:rPr>
              <w:t xml:space="preserve"> </w:t>
            </w:r>
            <w:r>
              <w:rPr>
                <w:b/>
                <w:sz w:val="28"/>
              </w:rPr>
              <w:t>VIỆT</w:t>
            </w:r>
            <w:r>
              <w:rPr>
                <w:b/>
                <w:spacing w:val="-2"/>
                <w:sz w:val="28"/>
              </w:rPr>
              <w:t xml:space="preserve"> </w:t>
            </w:r>
            <w:r>
              <w:rPr>
                <w:b/>
                <w:spacing w:val="-5"/>
                <w:sz w:val="28"/>
              </w:rPr>
              <w:t>NAM</w:t>
            </w:r>
          </w:p>
        </w:tc>
      </w:tr>
      <w:tr w14:paraId="35B1A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07" w:hRule="atLeast"/>
        </w:trPr>
        <w:tc>
          <w:tcPr>
            <w:tcW w:w="4331" w:type="dxa"/>
          </w:tcPr>
          <w:p w14:paraId="31452622">
            <w:pPr>
              <w:pStyle w:val="27"/>
              <w:spacing w:before="18"/>
              <w:ind w:left="690" w:right="661" w:firstLine="300"/>
              <w:jc w:val="left"/>
              <w:rPr>
                <w:b/>
                <w:sz w:val="28"/>
              </w:rPr>
            </w:pPr>
            <w:r>
              <w:rPr>
                <w:b/>
                <w:sz w:val="28"/>
              </w:rPr>
              <mc:AlternateContent>
                <mc:Choice Requires="wpg">
                  <w:drawing>
                    <wp:anchor distT="0" distB="0" distL="0" distR="0" simplePos="0" relativeHeight="251665408" behindDoc="0" locked="0" layoutInCell="1" allowOverlap="1">
                      <wp:simplePos x="0" y="0"/>
                      <wp:positionH relativeFrom="column">
                        <wp:posOffset>497840</wp:posOffset>
                      </wp:positionH>
                      <wp:positionV relativeFrom="paragraph">
                        <wp:posOffset>438785</wp:posOffset>
                      </wp:positionV>
                      <wp:extent cx="1702435" cy="9525"/>
                      <wp:effectExtent l="0" t="0" r="0" b="0"/>
                      <wp:wrapNone/>
                      <wp:docPr id="119" name="Group 119"/>
                      <wp:cNvGraphicFramePr/>
                      <a:graphic xmlns:a="http://schemas.openxmlformats.org/drawingml/2006/main">
                        <a:graphicData uri="http://schemas.microsoft.com/office/word/2010/wordprocessingGroup">
                          <wpg:wgp>
                            <wpg:cNvGrpSpPr/>
                            <wpg:grpSpPr>
                              <a:xfrm>
                                <a:off x="0" y="0"/>
                                <a:ext cx="1702435" cy="9525"/>
                                <a:chOff x="0" y="0"/>
                                <a:chExt cx="1702435" cy="9525"/>
                              </a:xfrm>
                            </wpg:grpSpPr>
                            <wps:wsp>
                              <wps:cNvPr id="120" name="Graphic 2"/>
                              <wps:cNvSpPr/>
                              <wps:spPr>
                                <a:xfrm>
                                  <a:off x="0" y="4762"/>
                                  <a:ext cx="1702435" cy="1270"/>
                                </a:xfrm>
                                <a:custGeom>
                                  <a:avLst/>
                                  <a:gdLst/>
                                  <a:ahLst/>
                                  <a:cxnLst/>
                                  <a:rect l="l" t="t" r="r" b="b"/>
                                  <a:pathLst>
                                    <a:path w="1702435">
                                      <a:moveTo>
                                        <a:pt x="0" y="0"/>
                                      </a:moveTo>
                                      <a:lnTo>
                                        <a:pt x="1702435" y="0"/>
                                      </a:lnTo>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39.2pt;margin-top:34.55pt;height:0.75pt;width:134.05pt;z-index:251665408;mso-width-relative:page;mso-height-relative:page;" coordsize="1702435,9525" o:gfxdata="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OFwPtnZAAAACAEAAA8AAAAAAAAAAQAgAAAAIgAAAGRycy9kb3ducmV2LnhtbFBLAQIU&#10;ABQAAAAIAIdO4kByb9eJZAIAAK0FAAAOAAAAAAAAAAEAIAAAACgBAABkcnMvZTJvRG9jLnhtbFBL&#10;BQYAAAAABgAGAFkBAAD+BQAAAAA=&#10;">
                      <o:lock v:ext="edit" aspectratio="f"/>
                      <v:shape id="Graphic 2" o:spid="_x0000_s1026" o:spt="100" style="position:absolute;left:0;top:4762;height:1270;width:1702435;" filled="f" stroked="t" coordsize="1702435,1" o:gfxdata="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gWkG/&#10;AAAA3AAAAA8AAAAAAAAAAQAgAAAAIgAAAGRycy9kb3ducmV2LnhtbFBLAQIUABQAAAAIAIdO4kAz&#10;LwWeOwAAADkAAAAQAAAAAAAAAAEAIAAAAA4BAABkcnMvc2hhcGV4bWwueG1sUEsFBgAAAAAGAAYA&#10;WwEAALgDAAAAAA==&#10;" path="m0,0l1702435,0e">
                        <v:fill on="f" focussize="0,0"/>
                        <v:stroke color="#000000" joinstyle="round"/>
                        <v:imagedata o:title=""/>
                        <o:lock v:ext="edit" aspectratio="f"/>
                        <v:textbox inset="0mm,0mm,0mm,0mm"/>
                      </v:shape>
                    </v:group>
                  </w:pict>
                </mc:Fallback>
              </mc:AlternateContent>
            </w:r>
            <w:r>
              <w:rPr>
                <w:b/>
                <w:sz w:val="28"/>
              </w:rPr>
              <w:t>VIỆN CNTT &amp; TT BỘ</w:t>
            </w:r>
            <w:r>
              <w:rPr>
                <w:b/>
                <w:spacing w:val="-8"/>
                <w:sz w:val="28"/>
              </w:rPr>
              <w:t xml:space="preserve"> </w:t>
            </w:r>
            <w:r>
              <w:rPr>
                <w:b/>
                <w:sz w:val="28"/>
              </w:rPr>
              <w:t>MÔN</w:t>
            </w:r>
            <w:r>
              <w:rPr>
                <w:b/>
                <w:spacing w:val="-10"/>
                <w:sz w:val="28"/>
              </w:rPr>
              <w:t xml:space="preserve"> </w:t>
            </w:r>
            <w:r>
              <w:rPr>
                <w:b/>
                <w:sz w:val="28"/>
              </w:rPr>
              <w:t>ATTT</w:t>
            </w:r>
            <w:r>
              <w:rPr>
                <w:b/>
                <w:spacing w:val="-8"/>
                <w:sz w:val="28"/>
              </w:rPr>
              <w:t xml:space="preserve"> </w:t>
            </w:r>
            <w:r>
              <w:rPr>
                <w:b/>
                <w:sz w:val="28"/>
              </w:rPr>
              <w:t>-</w:t>
            </w:r>
            <w:r>
              <w:rPr>
                <w:b/>
                <w:spacing w:val="-10"/>
                <w:sz w:val="28"/>
              </w:rPr>
              <w:t xml:space="preserve"> </w:t>
            </w:r>
            <w:r>
              <w:rPr>
                <w:b/>
                <w:sz w:val="28"/>
              </w:rPr>
              <w:t>CNM</w:t>
            </w:r>
          </w:p>
        </w:tc>
        <w:tc>
          <w:tcPr>
            <w:tcW w:w="6030" w:type="dxa"/>
          </w:tcPr>
          <w:p w14:paraId="691E81F0">
            <w:pPr>
              <w:pStyle w:val="27"/>
              <w:spacing w:before="164"/>
              <w:ind w:left="82"/>
              <w:rPr>
                <w:b/>
                <w:sz w:val="28"/>
              </w:rPr>
            </w:pPr>
            <w:r>
              <w:rPr>
                <w:b/>
                <w:sz w:val="28"/>
              </w:rPr>
              <w:t>Đ</w:t>
            </w:r>
            <w:r>
              <w:rPr>
                <w:b/>
                <w:sz w:val="28"/>
                <w:u w:val="single"/>
              </w:rPr>
              <w:t>ộc</w:t>
            </w:r>
            <w:r>
              <w:rPr>
                <w:b/>
                <w:spacing w:val="-3"/>
                <w:sz w:val="28"/>
                <w:u w:val="single"/>
              </w:rPr>
              <w:t xml:space="preserve"> </w:t>
            </w:r>
            <w:r>
              <w:rPr>
                <w:b/>
                <w:sz w:val="28"/>
                <w:u w:val="single"/>
              </w:rPr>
              <w:t>lập</w:t>
            </w:r>
            <w:r>
              <w:rPr>
                <w:b/>
                <w:spacing w:val="-2"/>
                <w:sz w:val="28"/>
                <w:u w:val="single"/>
              </w:rPr>
              <w:t xml:space="preserve"> </w:t>
            </w:r>
            <w:r>
              <w:rPr>
                <w:b/>
                <w:sz w:val="28"/>
                <w:u w:val="single"/>
                <w:lang w:val="vi-VN"/>
              </w:rPr>
              <w:t>-</w:t>
            </w:r>
            <w:r>
              <w:rPr>
                <w:b/>
                <w:spacing w:val="-1"/>
                <w:sz w:val="28"/>
                <w:u w:val="single"/>
              </w:rPr>
              <w:t xml:space="preserve"> </w:t>
            </w:r>
            <w:r>
              <w:rPr>
                <w:b/>
                <w:sz w:val="28"/>
                <w:u w:val="single"/>
              </w:rPr>
              <w:t>Tự</w:t>
            </w:r>
            <w:r>
              <w:rPr>
                <w:b/>
                <w:spacing w:val="-2"/>
                <w:sz w:val="28"/>
                <w:u w:val="single"/>
              </w:rPr>
              <w:t xml:space="preserve"> </w:t>
            </w:r>
            <w:r>
              <w:rPr>
                <w:b/>
                <w:sz w:val="28"/>
                <w:u w:val="single"/>
              </w:rPr>
              <w:t>do</w:t>
            </w:r>
            <w:r>
              <w:rPr>
                <w:b/>
                <w:spacing w:val="-1"/>
                <w:sz w:val="28"/>
                <w:u w:val="single"/>
              </w:rPr>
              <w:t xml:space="preserve"> </w:t>
            </w:r>
            <w:r>
              <w:rPr>
                <w:b/>
                <w:sz w:val="28"/>
                <w:u w:val="single"/>
                <w:lang w:val="vi-VN"/>
              </w:rPr>
              <w:t>-</w:t>
            </w:r>
            <w:r>
              <w:rPr>
                <w:b/>
                <w:spacing w:val="-1"/>
                <w:sz w:val="28"/>
                <w:u w:val="single"/>
              </w:rPr>
              <w:t xml:space="preserve"> </w:t>
            </w:r>
            <w:r>
              <w:rPr>
                <w:b/>
                <w:sz w:val="28"/>
                <w:u w:val="single"/>
              </w:rPr>
              <w:t>Hạnh</w:t>
            </w:r>
            <w:r>
              <w:rPr>
                <w:b/>
                <w:spacing w:val="-2"/>
                <w:sz w:val="28"/>
                <w:u w:val="single"/>
              </w:rPr>
              <w:t xml:space="preserve"> </w:t>
            </w:r>
            <w:r>
              <w:rPr>
                <w:b/>
                <w:spacing w:val="-4"/>
                <w:sz w:val="28"/>
                <w:u w:val="single"/>
              </w:rPr>
              <w:t>phú</w:t>
            </w:r>
            <w:r>
              <w:rPr>
                <w:b/>
                <w:spacing w:val="-4"/>
                <w:sz w:val="28"/>
                <w:u w:val="none"/>
              </w:rPr>
              <w:t>c</w:t>
            </w:r>
          </w:p>
        </w:tc>
      </w:tr>
    </w:tbl>
    <w:p w14:paraId="6C1B0CB7">
      <w:pPr>
        <w:pStyle w:val="8"/>
        <w:ind w:left="0" w:firstLine="0"/>
        <w:jc w:val="left"/>
      </w:pPr>
    </w:p>
    <w:p w14:paraId="712C7CAC">
      <w:pPr>
        <w:pStyle w:val="33"/>
        <w:bidi w:val="0"/>
      </w:pPr>
    </w:p>
    <w:p w14:paraId="3CDEDE72">
      <w:pPr>
        <w:pStyle w:val="33"/>
        <w:bidi w:val="0"/>
        <w:rPr>
          <w:b/>
        </w:rPr>
      </w:pPr>
      <w:bookmarkStart w:id="0" w:name="_Toc30604"/>
      <w:bookmarkStart w:id="1" w:name="_Toc25584"/>
      <w:bookmarkStart w:id="2" w:name="_Toc28047"/>
      <w:bookmarkStart w:id="3" w:name="_Toc3535"/>
      <w:r>
        <w:t>NHIỆM VỤ ĐỒ ÁN TỐT NGHIỆP</w:t>
      </w:r>
      <w:bookmarkEnd w:id="0"/>
      <w:bookmarkEnd w:id="1"/>
      <w:bookmarkEnd w:id="2"/>
      <w:bookmarkEnd w:id="3"/>
    </w:p>
    <w:p w14:paraId="55B00312">
      <w:pPr>
        <w:pStyle w:val="8"/>
        <w:spacing w:before="320"/>
        <w:ind w:left="0" w:firstLine="0"/>
        <w:jc w:val="left"/>
        <w:rPr>
          <w:b/>
        </w:rPr>
      </w:pPr>
    </w:p>
    <w:p w14:paraId="4EC3B3EB">
      <w:pPr>
        <w:pStyle w:val="8"/>
        <w:spacing w:line="408" w:lineRule="auto"/>
        <w:ind w:right="704" w:firstLine="0"/>
        <w:jc w:val="left"/>
        <w:rPr>
          <w:rFonts w:hint="default"/>
          <w:color w:val="FF0000"/>
          <w:lang w:val="en-US"/>
        </w:rPr>
      </w:pPr>
      <w:r>
        <w:t>Họ</w:t>
      </w:r>
      <w:r>
        <w:rPr>
          <w:spacing w:val="-4"/>
        </w:rPr>
        <w:t xml:space="preserve"> </w:t>
      </w:r>
      <w:r>
        <w:t>và</w:t>
      </w:r>
      <w:r>
        <w:rPr>
          <w:spacing w:val="-5"/>
        </w:rPr>
        <w:t xml:space="preserve"> </w:t>
      </w:r>
      <w:r>
        <w:t>tên:</w:t>
      </w:r>
      <w:r>
        <w:rPr>
          <w:spacing w:val="-5"/>
        </w:rPr>
        <w:t xml:space="preserve"> </w:t>
      </w:r>
      <w:r>
        <w:rPr>
          <w:rFonts w:hint="default"/>
          <w:lang w:val="en-US"/>
        </w:rPr>
        <w:t>Thái Thị Minh Tú</w:t>
      </w:r>
      <w:r>
        <w:t>,</w:t>
      </w:r>
      <w:r>
        <w:rPr>
          <w:spacing w:val="-3"/>
        </w:rPr>
        <w:t xml:space="preserve"> </w:t>
      </w:r>
      <w:r>
        <w:t>Lớp:</w:t>
      </w:r>
      <w:r>
        <w:rPr>
          <w:spacing w:val="-1"/>
        </w:rPr>
        <w:t xml:space="preserve"> </w:t>
      </w:r>
      <w:r>
        <w:rPr>
          <w:rFonts w:hint="default"/>
          <w:lang w:val="en-US"/>
        </w:rPr>
        <w:t>Mạng máy tính &amp; Truyền thông dữ liệu</w:t>
      </w:r>
      <w:r>
        <w:t>,</w:t>
      </w:r>
      <w:r>
        <w:rPr>
          <w:spacing w:val="-5"/>
        </w:rPr>
        <w:t xml:space="preserve"> </w:t>
      </w:r>
      <w:r>
        <w:t>Khóa:</w:t>
      </w:r>
      <w:r>
        <w:rPr>
          <w:spacing w:val="-1"/>
        </w:rPr>
        <w:t xml:space="preserve"> </w:t>
      </w:r>
      <w:r>
        <w:t>5</w:t>
      </w:r>
      <w:r>
        <w:rPr>
          <w:rFonts w:hint="default"/>
          <w:lang w:val="en-US"/>
        </w:rPr>
        <w:t>7</w:t>
      </w:r>
      <w:r>
        <w:t xml:space="preserve"> </w:t>
      </w:r>
      <w:r>
        <w:rPr>
          <w:color w:val="FF0000"/>
        </w:rPr>
        <w:t xml:space="preserve">Ngành: An toàn thông tin, Chuyên ngành: </w:t>
      </w:r>
      <w:r>
        <w:rPr>
          <w:rFonts w:hint="default"/>
          <w:color w:val="FF0000"/>
          <w:lang w:val="en-US"/>
        </w:rPr>
        <w:t>Mạng máy tính &amp; truyền thông dữ liệu</w:t>
      </w:r>
    </w:p>
    <w:p w14:paraId="4474C74A">
      <w:pPr>
        <w:pStyle w:val="8"/>
        <w:spacing w:line="408" w:lineRule="auto"/>
        <w:ind w:right="704" w:firstLine="0"/>
        <w:jc w:val="left"/>
        <w:rPr>
          <w:color w:val="FF0000"/>
        </w:rPr>
      </w:pPr>
      <w:r>
        <w:t>Họ</w:t>
      </w:r>
      <w:r>
        <w:rPr>
          <w:spacing w:val="-4"/>
        </w:rPr>
        <w:t xml:space="preserve"> </w:t>
      </w:r>
      <w:r>
        <w:t>và</w:t>
      </w:r>
      <w:r>
        <w:rPr>
          <w:spacing w:val="-5"/>
        </w:rPr>
        <w:t xml:space="preserve"> </w:t>
      </w:r>
      <w:r>
        <w:t>tên:</w:t>
      </w:r>
      <w:r>
        <w:rPr>
          <w:spacing w:val="-5"/>
        </w:rPr>
        <w:t xml:space="preserve"> </w:t>
      </w:r>
      <w:r>
        <w:rPr>
          <w:rFonts w:hint="default"/>
          <w:lang w:val="en-US"/>
        </w:rPr>
        <w:t>Vương Linh Thao</w:t>
      </w:r>
      <w:r>
        <w:t>,</w:t>
      </w:r>
      <w:r>
        <w:rPr>
          <w:spacing w:val="-3"/>
        </w:rPr>
        <w:t xml:space="preserve"> </w:t>
      </w:r>
      <w:r>
        <w:t>Lớp:</w:t>
      </w:r>
      <w:r>
        <w:rPr>
          <w:spacing w:val="-1"/>
        </w:rPr>
        <w:t xml:space="preserve"> </w:t>
      </w:r>
      <w:r>
        <w:rPr>
          <w:rFonts w:hint="default"/>
          <w:lang w:val="en-US"/>
        </w:rPr>
        <w:t>Mạng máy tính &amp; Truyền thông dữ liệu</w:t>
      </w:r>
      <w:r>
        <w:t>,</w:t>
      </w:r>
      <w:r>
        <w:rPr>
          <w:spacing w:val="-5"/>
        </w:rPr>
        <w:t xml:space="preserve"> </w:t>
      </w:r>
      <w:r>
        <w:t>Khóa:</w:t>
      </w:r>
      <w:r>
        <w:rPr>
          <w:spacing w:val="-1"/>
        </w:rPr>
        <w:t xml:space="preserve"> </w:t>
      </w:r>
      <w:r>
        <w:t>5</w:t>
      </w:r>
      <w:r>
        <w:rPr>
          <w:rFonts w:hint="default"/>
          <w:lang w:val="en-US"/>
        </w:rPr>
        <w:t>7</w:t>
      </w:r>
      <w:r>
        <w:t xml:space="preserve"> </w:t>
      </w:r>
      <w:r>
        <w:rPr>
          <w:color w:val="FF0000"/>
        </w:rPr>
        <w:t xml:space="preserve">Ngành: An toàn thông tin, Chuyên ngành: </w:t>
      </w:r>
      <w:r>
        <w:rPr>
          <w:rFonts w:hint="default"/>
          <w:color w:val="FF0000"/>
          <w:lang w:val="en-US"/>
        </w:rPr>
        <w:t>Mạng máy tính &amp; truyền thông dữ liệu</w:t>
      </w:r>
    </w:p>
    <w:p w14:paraId="440D1FFB">
      <w:pPr>
        <w:pStyle w:val="26"/>
        <w:numPr>
          <w:ilvl w:val="0"/>
          <w:numId w:val="2"/>
        </w:numPr>
        <w:tabs>
          <w:tab w:val="left" w:pos="1007"/>
        </w:tabs>
        <w:spacing w:before="0" w:after="0" w:line="290" w:lineRule="auto"/>
        <w:ind w:left="710" w:right="705" w:firstLine="0"/>
        <w:jc w:val="left"/>
        <w:rPr>
          <w:sz w:val="28"/>
        </w:rPr>
      </w:pPr>
      <w:r>
        <w:rPr>
          <w:sz w:val="28"/>
        </w:rPr>
        <w:t xml:space="preserve">Tên đề tài: </w:t>
      </w:r>
      <w:r>
        <w:rPr>
          <w:rFonts w:ascii="Times New Roman" w:hAnsi="Times New Roman" w:eastAsia="Times New Roman" w:cs="Times New Roman"/>
          <w:sz w:val="28"/>
          <w:szCs w:val="22"/>
          <w:lang w:val="vi" w:eastAsia="en-US" w:bidi="ar-SA"/>
        </w:rPr>
        <w:t>Nghiên cứu xây dựng môi trường thử nghiệm và thu thập dữ liệu cho bảo mật mạng điều khiển công nghiệp</w:t>
      </w:r>
      <w:r>
        <w:rPr>
          <w:sz w:val="28"/>
        </w:rPr>
        <w:t>.</w:t>
      </w:r>
    </w:p>
    <w:p w14:paraId="0778BD9C">
      <w:pPr>
        <w:pStyle w:val="26"/>
        <w:numPr>
          <w:ilvl w:val="0"/>
          <w:numId w:val="2"/>
        </w:numPr>
        <w:tabs>
          <w:tab w:val="left" w:pos="989"/>
        </w:tabs>
        <w:spacing w:before="153" w:after="0" w:line="240" w:lineRule="auto"/>
        <w:ind w:left="989" w:right="0" w:hanging="279"/>
        <w:jc w:val="left"/>
        <w:rPr>
          <w:sz w:val="28"/>
        </w:rPr>
      </w:pPr>
      <w:r>
        <w:rPr>
          <w:sz w:val="28"/>
        </w:rPr>
        <w:t>Các</w:t>
      </w:r>
      <w:r>
        <w:rPr>
          <w:spacing w:val="-2"/>
          <w:sz w:val="28"/>
        </w:rPr>
        <w:t xml:space="preserve"> </w:t>
      </w:r>
      <w:r>
        <w:rPr>
          <w:sz w:val="28"/>
        </w:rPr>
        <w:t>số</w:t>
      </w:r>
      <w:r>
        <w:rPr>
          <w:spacing w:val="-1"/>
          <w:sz w:val="28"/>
        </w:rPr>
        <w:t xml:space="preserve"> </w:t>
      </w:r>
      <w:r>
        <w:rPr>
          <w:sz w:val="28"/>
        </w:rPr>
        <w:t>liệu ban</w:t>
      </w:r>
      <w:r>
        <w:rPr>
          <w:spacing w:val="-4"/>
          <w:sz w:val="28"/>
        </w:rPr>
        <w:t xml:space="preserve"> </w:t>
      </w:r>
      <w:r>
        <w:rPr>
          <w:sz w:val="28"/>
        </w:rPr>
        <w:t>đầu:</w:t>
      </w:r>
      <w:r>
        <w:rPr>
          <w:spacing w:val="-4"/>
          <w:sz w:val="28"/>
        </w:rPr>
        <w:t xml:space="preserve"> </w:t>
      </w:r>
      <w:r>
        <w:rPr>
          <w:sz w:val="28"/>
        </w:rPr>
        <w:t>Tự</w:t>
      </w:r>
      <w:r>
        <w:rPr>
          <w:spacing w:val="-3"/>
          <w:sz w:val="28"/>
        </w:rPr>
        <w:t xml:space="preserve"> </w:t>
      </w:r>
      <w:r>
        <w:rPr>
          <w:sz w:val="28"/>
        </w:rPr>
        <w:t>tìm</w:t>
      </w:r>
      <w:r>
        <w:rPr>
          <w:spacing w:val="-1"/>
          <w:sz w:val="28"/>
        </w:rPr>
        <w:t xml:space="preserve"> </w:t>
      </w:r>
      <w:r>
        <w:rPr>
          <w:spacing w:val="-4"/>
          <w:sz w:val="28"/>
        </w:rPr>
        <w:t>hiểu.</w:t>
      </w:r>
    </w:p>
    <w:p w14:paraId="5C3B19A9">
      <w:pPr>
        <w:pStyle w:val="26"/>
        <w:numPr>
          <w:ilvl w:val="0"/>
          <w:numId w:val="2"/>
        </w:numPr>
        <w:tabs>
          <w:tab w:val="left" w:pos="989"/>
        </w:tabs>
        <w:spacing w:before="225" w:after="0" w:line="240" w:lineRule="auto"/>
        <w:ind w:left="989" w:right="0" w:hanging="279"/>
        <w:jc w:val="left"/>
        <w:rPr>
          <w:color w:val="auto"/>
          <w:sz w:val="28"/>
        </w:rPr>
      </w:pPr>
      <w:r>
        <w:rPr>
          <w:color w:val="auto"/>
          <w:sz w:val="28"/>
        </w:rPr>
        <w:t>Nội</w:t>
      </w:r>
      <w:r>
        <w:rPr>
          <w:color w:val="auto"/>
          <w:spacing w:val="-6"/>
          <w:sz w:val="28"/>
        </w:rPr>
        <w:t xml:space="preserve"> </w:t>
      </w:r>
      <w:r>
        <w:rPr>
          <w:color w:val="auto"/>
          <w:sz w:val="28"/>
        </w:rPr>
        <w:t>dung</w:t>
      </w:r>
      <w:r>
        <w:rPr>
          <w:color w:val="auto"/>
          <w:spacing w:val="-1"/>
          <w:sz w:val="28"/>
        </w:rPr>
        <w:t xml:space="preserve"> </w:t>
      </w:r>
      <w:r>
        <w:rPr>
          <w:color w:val="auto"/>
          <w:sz w:val="28"/>
        </w:rPr>
        <w:t>bản</w:t>
      </w:r>
      <w:r>
        <w:rPr>
          <w:color w:val="auto"/>
          <w:spacing w:val="-6"/>
          <w:sz w:val="28"/>
        </w:rPr>
        <w:t xml:space="preserve"> </w:t>
      </w:r>
      <w:r>
        <w:rPr>
          <w:color w:val="auto"/>
          <w:sz w:val="28"/>
        </w:rPr>
        <w:t>thuyết</w:t>
      </w:r>
      <w:r>
        <w:rPr>
          <w:color w:val="auto"/>
          <w:spacing w:val="-1"/>
          <w:sz w:val="28"/>
        </w:rPr>
        <w:t xml:space="preserve"> </w:t>
      </w:r>
      <w:r>
        <w:rPr>
          <w:color w:val="auto"/>
          <w:spacing w:val="-2"/>
          <w:sz w:val="28"/>
        </w:rPr>
        <w:t>minh:</w:t>
      </w:r>
    </w:p>
    <w:p w14:paraId="16FF6366">
      <w:pPr>
        <w:pStyle w:val="8"/>
        <w:spacing w:before="225"/>
        <w:ind w:firstLine="0"/>
        <w:jc w:val="left"/>
        <w:rPr>
          <w:color w:val="auto"/>
        </w:rPr>
      </w:pPr>
      <w:r>
        <w:rPr>
          <w:color w:val="auto"/>
        </w:rPr>
        <w:t>Mở</w:t>
      </w:r>
      <w:r>
        <w:rPr>
          <w:color w:val="auto"/>
          <w:spacing w:val="-2"/>
        </w:rPr>
        <w:t xml:space="preserve"> </w:t>
      </w:r>
      <w:r>
        <w:rPr>
          <w:color w:val="auto"/>
          <w:spacing w:val="-5"/>
        </w:rPr>
        <w:t>đầu</w:t>
      </w:r>
    </w:p>
    <w:p w14:paraId="5F6D2BA5">
      <w:pPr>
        <w:pStyle w:val="26"/>
        <w:numPr>
          <w:ilvl w:val="1"/>
          <w:numId w:val="2"/>
        </w:numPr>
        <w:tabs>
          <w:tab w:val="left" w:pos="894"/>
        </w:tabs>
        <w:spacing w:before="221" w:after="0" w:line="290" w:lineRule="auto"/>
        <w:ind w:left="710" w:right="705" w:firstLine="0"/>
        <w:jc w:val="left"/>
        <w:rPr>
          <w:color w:val="auto"/>
          <w:sz w:val="28"/>
        </w:rPr>
      </w:pPr>
      <w:r>
        <w:rPr>
          <w:color w:val="auto"/>
          <w:sz w:val="28"/>
        </w:rPr>
        <w:t xml:space="preserve">Chương 1: </w:t>
      </w:r>
      <w:r>
        <w:rPr>
          <w:rFonts w:ascii="Times New Roman" w:hAnsi="Times New Roman" w:eastAsia="Times New Roman" w:cs="Times New Roman"/>
          <w:color w:val="auto"/>
          <w:sz w:val="28"/>
          <w:szCs w:val="22"/>
          <w:lang w:val="vi" w:eastAsia="en-US" w:bidi="ar-SA"/>
        </w:rPr>
        <w:t>Tổng quan về công nghệ vận hành và hệ thống điều khiển công nghiệp.</w:t>
      </w:r>
    </w:p>
    <w:p w14:paraId="22B5E7F8">
      <w:pPr>
        <w:pStyle w:val="26"/>
        <w:numPr>
          <w:ilvl w:val="1"/>
          <w:numId w:val="2"/>
        </w:numPr>
        <w:tabs>
          <w:tab w:val="left" w:pos="872"/>
        </w:tabs>
        <w:spacing w:before="157" w:after="0" w:line="240" w:lineRule="auto"/>
        <w:ind w:left="872" w:right="0" w:hanging="162"/>
        <w:jc w:val="left"/>
        <w:rPr>
          <w:color w:val="auto"/>
          <w:sz w:val="28"/>
        </w:rPr>
      </w:pPr>
      <w:r>
        <w:rPr>
          <w:color w:val="auto"/>
          <w:sz w:val="28"/>
        </w:rPr>
        <w:t>Chương</w:t>
      </w:r>
      <w:r>
        <w:rPr>
          <w:color w:val="auto"/>
          <w:spacing w:val="-6"/>
          <w:sz w:val="28"/>
        </w:rPr>
        <w:t xml:space="preserve"> </w:t>
      </w:r>
      <w:r>
        <w:rPr>
          <w:color w:val="auto"/>
          <w:sz w:val="28"/>
        </w:rPr>
        <w:t>2:</w:t>
      </w:r>
      <w:r>
        <w:rPr>
          <w:color w:val="auto"/>
          <w:spacing w:val="-5"/>
          <w:sz w:val="28"/>
        </w:rPr>
        <w:t xml:space="preserve"> </w:t>
      </w:r>
      <w:r>
        <w:rPr>
          <w:rFonts w:ascii="Times New Roman" w:hAnsi="Times New Roman" w:eastAsia="Times New Roman" w:cs="Times New Roman"/>
          <w:color w:val="auto"/>
          <w:sz w:val="28"/>
          <w:szCs w:val="22"/>
          <w:lang w:val="vi" w:eastAsia="en-US" w:bidi="ar-SA"/>
        </w:rPr>
        <w:t>Vấn đề an toàn thông tin trong hệ thống truyền thông công nghiệp.</w:t>
      </w:r>
    </w:p>
    <w:p w14:paraId="76B89ABD">
      <w:pPr>
        <w:pStyle w:val="26"/>
        <w:numPr>
          <w:ilvl w:val="1"/>
          <w:numId w:val="2"/>
        </w:numPr>
        <w:tabs>
          <w:tab w:val="left" w:pos="877"/>
        </w:tabs>
        <w:spacing w:before="222" w:after="0" w:line="290" w:lineRule="auto"/>
        <w:ind w:left="710" w:right="705" w:firstLine="0"/>
        <w:jc w:val="left"/>
        <w:rPr>
          <w:color w:val="auto"/>
          <w:sz w:val="28"/>
        </w:rPr>
      </w:pPr>
      <w:r>
        <w:rPr>
          <w:color w:val="auto"/>
          <w:sz w:val="28"/>
        </w:rPr>
        <w:t xml:space="preserve">Chương 3: </w:t>
      </w:r>
      <w:r>
        <w:rPr>
          <w:rFonts w:ascii="Times New Roman" w:hAnsi="Times New Roman" w:eastAsia="Times New Roman" w:cs="Times New Roman"/>
          <w:color w:val="auto"/>
          <w:sz w:val="28"/>
          <w:szCs w:val="22"/>
          <w:lang w:val="vi" w:eastAsia="en-US" w:bidi="ar-SA"/>
        </w:rPr>
        <w:t>Xây dựng môi trường thử nghiệm và thu thập dữ liệu.</w:t>
      </w:r>
    </w:p>
    <w:p w14:paraId="7CCA18C6">
      <w:pPr>
        <w:pStyle w:val="26"/>
        <w:numPr>
          <w:ilvl w:val="1"/>
          <w:numId w:val="2"/>
        </w:numPr>
        <w:tabs>
          <w:tab w:val="left" w:pos="872"/>
        </w:tabs>
        <w:spacing w:before="155" w:after="0" w:line="240" w:lineRule="auto"/>
        <w:ind w:left="872" w:right="0" w:hanging="162"/>
        <w:jc w:val="left"/>
        <w:rPr>
          <w:color w:val="auto"/>
          <w:sz w:val="28"/>
        </w:rPr>
      </w:pPr>
      <w:r>
        <w:rPr>
          <w:color w:val="auto"/>
          <w:sz w:val="28"/>
        </w:rPr>
        <w:t>Chương</w:t>
      </w:r>
      <w:r>
        <w:rPr>
          <w:color w:val="auto"/>
          <w:spacing w:val="-5"/>
          <w:sz w:val="28"/>
        </w:rPr>
        <w:t xml:space="preserve"> </w:t>
      </w:r>
      <w:r>
        <w:rPr>
          <w:color w:val="auto"/>
          <w:sz w:val="28"/>
        </w:rPr>
        <w:t>4:</w:t>
      </w:r>
      <w:r>
        <w:rPr>
          <w:color w:val="auto"/>
          <w:spacing w:val="-4"/>
          <w:sz w:val="28"/>
        </w:rPr>
        <w:t xml:space="preserve"> </w:t>
      </w:r>
      <w:r>
        <w:rPr>
          <w:rFonts w:ascii="Times New Roman" w:hAnsi="Times New Roman" w:eastAsia="Times New Roman" w:cs="Times New Roman"/>
          <w:color w:val="auto"/>
          <w:sz w:val="28"/>
          <w:szCs w:val="22"/>
          <w:lang w:val="vi" w:eastAsia="en-US" w:bidi="ar-SA"/>
        </w:rPr>
        <w:t>Phân tích giao thức và triển khai các module mô phỏng tấn công.</w:t>
      </w:r>
    </w:p>
    <w:p w14:paraId="02229EE2">
      <w:pPr>
        <w:pStyle w:val="26"/>
        <w:numPr>
          <w:ilvl w:val="1"/>
          <w:numId w:val="2"/>
        </w:numPr>
        <w:tabs>
          <w:tab w:val="left" w:pos="872"/>
        </w:tabs>
        <w:spacing w:before="226" w:after="0" w:line="405" w:lineRule="auto"/>
        <w:ind w:left="710" w:right="1673" w:firstLine="0"/>
        <w:jc w:val="left"/>
        <w:rPr>
          <w:color w:val="auto"/>
          <w:sz w:val="28"/>
        </w:rPr>
      </w:pPr>
      <w:r>
        <w:rPr>
          <w:color w:val="auto"/>
          <w:sz w:val="28"/>
        </w:rPr>
        <w:t>Chương</w:t>
      </w:r>
      <w:r>
        <w:rPr>
          <w:color w:val="auto"/>
          <w:spacing w:val="-4"/>
          <w:sz w:val="28"/>
        </w:rPr>
        <w:t xml:space="preserve"> </w:t>
      </w:r>
      <w:r>
        <w:rPr>
          <w:color w:val="auto"/>
          <w:sz w:val="28"/>
        </w:rPr>
        <w:t>5:</w:t>
      </w:r>
      <w:r>
        <w:rPr>
          <w:color w:val="auto"/>
          <w:spacing w:val="-3"/>
          <w:sz w:val="28"/>
        </w:rPr>
        <w:t xml:space="preserve"> </w:t>
      </w:r>
      <w:r>
        <w:rPr>
          <w:rFonts w:ascii="Times New Roman" w:hAnsi="Times New Roman" w:eastAsia="Times New Roman" w:cs="Times New Roman"/>
          <w:color w:val="auto"/>
          <w:sz w:val="28"/>
          <w:szCs w:val="22"/>
          <w:lang w:val="vi" w:eastAsia="en-US" w:bidi="ar-SA"/>
        </w:rPr>
        <w:t>Xây dựng và đánh giá mô hình phát hiện xâm nhập</w:t>
      </w:r>
      <w:r>
        <w:rPr>
          <w:color w:val="auto"/>
          <w:sz w:val="28"/>
        </w:rPr>
        <w:t xml:space="preserve"> </w:t>
      </w:r>
    </w:p>
    <w:p w14:paraId="26C0A18B">
      <w:pPr>
        <w:pStyle w:val="26"/>
        <w:numPr>
          <w:numId w:val="0"/>
        </w:numPr>
        <w:tabs>
          <w:tab w:val="left" w:pos="872"/>
        </w:tabs>
        <w:spacing w:before="226" w:after="0" w:line="405" w:lineRule="auto"/>
        <w:ind w:left="710" w:leftChars="0" w:right="1673" w:rightChars="0"/>
        <w:jc w:val="left"/>
        <w:rPr>
          <w:color w:val="auto"/>
          <w:sz w:val="28"/>
        </w:rPr>
      </w:pPr>
      <w:r>
        <w:rPr>
          <w:color w:val="auto"/>
          <w:sz w:val="28"/>
        </w:rPr>
        <w:t>Kết luận</w:t>
      </w:r>
    </w:p>
    <w:p w14:paraId="66F8E316">
      <w:pPr>
        <w:pStyle w:val="8"/>
        <w:spacing w:before="3"/>
        <w:ind w:firstLine="0"/>
        <w:jc w:val="left"/>
        <w:rPr>
          <w:color w:val="auto"/>
        </w:rPr>
      </w:pPr>
      <w:r>
        <w:rPr>
          <w:color w:val="auto"/>
        </w:rPr>
        <w:t>Tài</w:t>
      </w:r>
      <w:r>
        <w:rPr>
          <w:color w:val="auto"/>
          <w:spacing w:val="-3"/>
        </w:rPr>
        <w:t xml:space="preserve"> </w:t>
      </w:r>
      <w:r>
        <w:rPr>
          <w:color w:val="auto"/>
        </w:rPr>
        <w:t>liệu</w:t>
      </w:r>
      <w:r>
        <w:rPr>
          <w:color w:val="auto"/>
          <w:spacing w:val="-5"/>
        </w:rPr>
        <w:t xml:space="preserve"> </w:t>
      </w:r>
      <w:r>
        <w:rPr>
          <w:color w:val="auto"/>
        </w:rPr>
        <w:t>tham</w:t>
      </w:r>
      <w:r>
        <w:rPr>
          <w:color w:val="auto"/>
          <w:spacing w:val="-1"/>
        </w:rPr>
        <w:t xml:space="preserve"> </w:t>
      </w:r>
      <w:r>
        <w:rPr>
          <w:color w:val="auto"/>
          <w:spacing w:val="-4"/>
        </w:rPr>
        <w:t>khảo</w:t>
      </w:r>
    </w:p>
    <w:p w14:paraId="2400F6AF">
      <w:pPr>
        <w:pStyle w:val="26"/>
        <w:numPr>
          <w:ilvl w:val="0"/>
          <w:numId w:val="2"/>
        </w:numPr>
        <w:tabs>
          <w:tab w:val="left" w:pos="989"/>
        </w:tabs>
        <w:spacing w:before="223" w:after="0" w:line="290" w:lineRule="auto"/>
        <w:ind w:left="710" w:right="968" w:firstLine="0"/>
        <w:jc w:val="left"/>
        <w:rPr>
          <w:sz w:val="28"/>
        </w:rPr>
      </w:pPr>
      <w:r>
        <w:rPr>
          <w:sz w:val="28"/>
        </w:rPr>
        <w:t>Số</w:t>
      </w:r>
      <w:r>
        <w:rPr>
          <w:spacing w:val="-4"/>
          <w:sz w:val="28"/>
        </w:rPr>
        <w:t xml:space="preserve"> </w:t>
      </w:r>
      <w:r>
        <w:rPr>
          <w:sz w:val="28"/>
        </w:rPr>
        <w:t>lượng,</w:t>
      </w:r>
      <w:r>
        <w:rPr>
          <w:spacing w:val="-3"/>
          <w:sz w:val="28"/>
        </w:rPr>
        <w:t xml:space="preserve"> </w:t>
      </w:r>
      <w:r>
        <w:rPr>
          <w:sz w:val="28"/>
        </w:rPr>
        <w:t>nội</w:t>
      </w:r>
      <w:r>
        <w:rPr>
          <w:spacing w:val="-5"/>
          <w:sz w:val="28"/>
        </w:rPr>
        <w:t xml:space="preserve"> </w:t>
      </w:r>
      <w:r>
        <w:rPr>
          <w:sz w:val="28"/>
        </w:rPr>
        <w:t>dung</w:t>
      </w:r>
      <w:r>
        <w:rPr>
          <w:spacing w:val="-3"/>
          <w:sz w:val="28"/>
        </w:rPr>
        <w:t xml:space="preserve"> </w:t>
      </w:r>
      <w:r>
        <w:rPr>
          <w:sz w:val="28"/>
        </w:rPr>
        <w:t>các</w:t>
      </w:r>
      <w:r>
        <w:rPr>
          <w:spacing w:val="-2"/>
          <w:sz w:val="28"/>
        </w:rPr>
        <w:t xml:space="preserve"> </w:t>
      </w:r>
      <w:r>
        <w:rPr>
          <w:sz w:val="28"/>
        </w:rPr>
        <w:t>bản</w:t>
      </w:r>
      <w:r>
        <w:rPr>
          <w:spacing w:val="-1"/>
          <w:sz w:val="28"/>
        </w:rPr>
        <w:t xml:space="preserve"> </w:t>
      </w:r>
      <w:r>
        <w:rPr>
          <w:sz w:val="28"/>
        </w:rPr>
        <w:t>vẽ</w:t>
      </w:r>
      <w:r>
        <w:rPr>
          <w:spacing w:val="-3"/>
          <w:sz w:val="28"/>
        </w:rPr>
        <w:t xml:space="preserve"> </w:t>
      </w:r>
      <w:r>
        <w:rPr>
          <w:sz w:val="28"/>
        </w:rPr>
        <w:t>(ghi</w:t>
      </w:r>
      <w:r>
        <w:rPr>
          <w:spacing w:val="-1"/>
          <w:sz w:val="28"/>
        </w:rPr>
        <w:t xml:space="preserve"> </w:t>
      </w:r>
      <w:r>
        <w:rPr>
          <w:sz w:val="28"/>
        </w:rPr>
        <w:t>rõ</w:t>
      </w:r>
      <w:r>
        <w:rPr>
          <w:spacing w:val="-1"/>
          <w:sz w:val="28"/>
        </w:rPr>
        <w:t xml:space="preserve"> </w:t>
      </w:r>
      <w:r>
        <w:rPr>
          <w:sz w:val="28"/>
        </w:rPr>
        <w:t>loại,</w:t>
      </w:r>
      <w:r>
        <w:rPr>
          <w:spacing w:val="-3"/>
          <w:sz w:val="28"/>
        </w:rPr>
        <w:t xml:space="preserve"> </w:t>
      </w:r>
      <w:r>
        <w:rPr>
          <w:sz w:val="28"/>
        </w:rPr>
        <w:t>kích</w:t>
      </w:r>
      <w:r>
        <w:rPr>
          <w:spacing w:val="-1"/>
          <w:sz w:val="28"/>
        </w:rPr>
        <w:t xml:space="preserve"> </w:t>
      </w:r>
      <w:r>
        <w:rPr>
          <w:sz w:val="28"/>
        </w:rPr>
        <w:t>thước</w:t>
      </w:r>
      <w:r>
        <w:rPr>
          <w:spacing w:val="-2"/>
          <w:sz w:val="28"/>
        </w:rPr>
        <w:t xml:space="preserve"> </w:t>
      </w:r>
      <w:r>
        <w:rPr>
          <w:sz w:val="28"/>
        </w:rPr>
        <w:t>và</w:t>
      </w:r>
      <w:r>
        <w:rPr>
          <w:spacing w:val="-2"/>
          <w:sz w:val="28"/>
        </w:rPr>
        <w:t xml:space="preserve"> </w:t>
      </w:r>
      <w:r>
        <w:rPr>
          <w:sz w:val="28"/>
        </w:rPr>
        <w:t>cách</w:t>
      </w:r>
      <w:r>
        <w:rPr>
          <w:spacing w:val="-3"/>
          <w:sz w:val="28"/>
        </w:rPr>
        <w:t xml:space="preserve"> </w:t>
      </w:r>
      <w:r>
        <w:rPr>
          <w:sz w:val="28"/>
        </w:rPr>
        <w:t>thực</w:t>
      </w:r>
      <w:r>
        <w:rPr>
          <w:spacing w:val="-5"/>
          <w:sz w:val="28"/>
        </w:rPr>
        <w:t xml:space="preserve"> </w:t>
      </w:r>
      <w:r>
        <w:rPr>
          <w:sz w:val="28"/>
        </w:rPr>
        <w:t>hiện</w:t>
      </w:r>
      <w:r>
        <w:rPr>
          <w:spacing w:val="-1"/>
          <w:sz w:val="28"/>
        </w:rPr>
        <w:t xml:space="preserve"> </w:t>
      </w:r>
      <w:r>
        <w:rPr>
          <w:sz w:val="28"/>
        </w:rPr>
        <w:t>các bản vẽ) và các sản phẩm cụ thể (nếu có):</w:t>
      </w:r>
    </w:p>
    <w:p w14:paraId="3DC8C42F">
      <w:pPr>
        <w:pStyle w:val="8"/>
        <w:spacing w:before="155"/>
        <w:ind w:left="1430" w:firstLine="0"/>
        <w:jc w:val="left"/>
      </w:pPr>
      <w:r>
        <w:t>Không</w:t>
      </w:r>
      <w:r>
        <w:rPr>
          <w:spacing w:val="-1"/>
        </w:rPr>
        <w:t xml:space="preserve"> </w:t>
      </w:r>
      <w:r>
        <w:t>có</w:t>
      </w:r>
      <w:r>
        <w:rPr>
          <w:spacing w:val="-4"/>
        </w:rPr>
        <w:t xml:space="preserve"> </w:t>
      </w:r>
      <w:r>
        <w:t>bản</w:t>
      </w:r>
      <w:r>
        <w:rPr>
          <w:spacing w:val="-4"/>
        </w:rPr>
        <w:t xml:space="preserve"> </w:t>
      </w:r>
      <w:r>
        <w:rPr>
          <w:spacing w:val="-5"/>
        </w:rPr>
        <w:t>vẽ.</w:t>
      </w:r>
    </w:p>
    <w:p w14:paraId="566629D7">
      <w:pPr>
        <w:pStyle w:val="26"/>
        <w:numPr>
          <w:ilvl w:val="0"/>
          <w:numId w:val="2"/>
        </w:numPr>
        <w:tabs>
          <w:tab w:val="left" w:pos="989"/>
        </w:tabs>
        <w:spacing w:before="225" w:after="0" w:line="240" w:lineRule="auto"/>
        <w:ind w:left="989" w:right="0" w:hanging="279"/>
        <w:jc w:val="left"/>
        <w:rPr>
          <w:sz w:val="28"/>
        </w:rPr>
      </w:pPr>
      <w:r>
        <w:rPr>
          <w:sz w:val="28"/>
        </w:rPr>
        <w:t>Cán</w:t>
      </w:r>
      <w:r>
        <w:rPr>
          <w:spacing w:val="-4"/>
          <w:sz w:val="28"/>
        </w:rPr>
        <w:t xml:space="preserve"> </w:t>
      </w:r>
      <w:r>
        <w:rPr>
          <w:sz w:val="28"/>
        </w:rPr>
        <w:t>bộ</w:t>
      </w:r>
      <w:r>
        <w:rPr>
          <w:spacing w:val="-2"/>
          <w:sz w:val="28"/>
        </w:rPr>
        <w:t xml:space="preserve"> </w:t>
      </w:r>
      <w:r>
        <w:rPr>
          <w:sz w:val="28"/>
        </w:rPr>
        <w:t>hướng</w:t>
      </w:r>
      <w:r>
        <w:rPr>
          <w:spacing w:val="-3"/>
          <w:sz w:val="28"/>
        </w:rPr>
        <w:t xml:space="preserve"> </w:t>
      </w:r>
      <w:r>
        <w:rPr>
          <w:spacing w:val="-4"/>
          <w:sz w:val="28"/>
        </w:rPr>
        <w:t>dẫn:</w:t>
      </w:r>
    </w:p>
    <w:p w14:paraId="3E418C86">
      <w:pPr>
        <w:pStyle w:val="8"/>
        <w:spacing w:before="226" w:line="405" w:lineRule="auto"/>
        <w:ind w:left="1430" w:right="5023" w:firstLine="0"/>
        <w:jc w:val="left"/>
        <w:rPr>
          <w:rFonts w:hint="default"/>
          <w:lang w:val="en-US"/>
        </w:rPr>
      </w:pPr>
      <w:r>
        <w:t>Họ</w:t>
      </w:r>
      <w:r>
        <w:rPr>
          <w:spacing w:val="-6"/>
        </w:rPr>
        <w:t xml:space="preserve"> </w:t>
      </w:r>
      <w:r>
        <w:t>và</w:t>
      </w:r>
      <w:r>
        <w:rPr>
          <w:spacing w:val="-7"/>
        </w:rPr>
        <w:t xml:space="preserve"> </w:t>
      </w:r>
      <w:r>
        <w:t>tên:</w:t>
      </w:r>
      <w:r>
        <w:rPr>
          <w:spacing w:val="-6"/>
        </w:rPr>
        <w:t xml:space="preserve"> </w:t>
      </w:r>
      <w:r>
        <w:t>Đặng</w:t>
      </w:r>
      <w:r>
        <w:rPr>
          <w:spacing w:val="-7"/>
        </w:rPr>
        <w:t xml:space="preserve"> </w:t>
      </w:r>
      <w:r>
        <w:t>Lê</w:t>
      </w:r>
      <w:r>
        <w:rPr>
          <w:spacing w:val="-7"/>
        </w:rPr>
        <w:t xml:space="preserve"> </w:t>
      </w:r>
      <w:r>
        <w:t>Đình</w:t>
      </w:r>
      <w:r>
        <w:rPr>
          <w:spacing w:val="-4"/>
        </w:rPr>
        <w:t xml:space="preserve"> </w:t>
      </w:r>
      <w:r>
        <w:t>Trang. Cấp bậc: Trung t</w:t>
      </w:r>
      <w:r>
        <w:rPr>
          <w:rFonts w:hint="default"/>
          <w:lang w:val="en-US"/>
        </w:rPr>
        <w:t>á</w:t>
      </w:r>
    </w:p>
    <w:p w14:paraId="4727A399">
      <w:pPr>
        <w:pStyle w:val="8"/>
        <w:spacing w:before="226" w:line="405" w:lineRule="auto"/>
        <w:ind w:left="1430" w:right="5023" w:firstLine="0"/>
        <w:jc w:val="left"/>
      </w:pPr>
      <w:r>
        <w:t>Chức</w:t>
      </w:r>
      <w:r>
        <w:rPr>
          <w:spacing w:val="-3"/>
        </w:rPr>
        <w:t xml:space="preserve"> </w:t>
      </w:r>
      <w:r>
        <w:t>vụ:</w:t>
      </w:r>
      <w:r>
        <w:rPr>
          <w:spacing w:val="-1"/>
        </w:rPr>
        <w:t xml:space="preserve"> </w:t>
      </w:r>
      <w:r>
        <w:t>Phó</w:t>
      </w:r>
      <w:r>
        <w:rPr>
          <w:spacing w:val="-2"/>
        </w:rPr>
        <w:t xml:space="preserve"> </w:t>
      </w:r>
      <w:r>
        <w:t>chủ</w:t>
      </w:r>
      <w:r>
        <w:rPr>
          <w:spacing w:val="-4"/>
        </w:rPr>
        <w:t xml:space="preserve"> </w:t>
      </w:r>
      <w:r>
        <w:t>nhiệm</w:t>
      </w:r>
      <w:r>
        <w:rPr>
          <w:spacing w:val="-2"/>
        </w:rPr>
        <w:t xml:space="preserve"> </w:t>
      </w:r>
      <w:r>
        <w:t>bộ</w:t>
      </w:r>
      <w:r>
        <w:rPr>
          <w:spacing w:val="-1"/>
        </w:rPr>
        <w:t xml:space="preserve"> </w:t>
      </w:r>
      <w:r>
        <w:rPr>
          <w:spacing w:val="-5"/>
        </w:rPr>
        <w:t>môn</w:t>
      </w:r>
    </w:p>
    <w:p w14:paraId="44972D14">
      <w:pPr>
        <w:pStyle w:val="8"/>
        <w:spacing w:before="221" w:line="290" w:lineRule="auto"/>
        <w:ind w:right="704" w:firstLine="719"/>
        <w:jc w:val="left"/>
      </w:pPr>
      <w:r>
        <w:t>Đơn</w:t>
      </w:r>
      <w:r>
        <w:rPr>
          <w:spacing w:val="-1"/>
        </w:rPr>
        <w:t xml:space="preserve"> </w:t>
      </w:r>
      <w:r>
        <w:t>vị:</w:t>
      </w:r>
      <w:r>
        <w:rPr>
          <w:spacing w:val="-1"/>
        </w:rPr>
        <w:t xml:space="preserve"> </w:t>
      </w:r>
      <w:r>
        <w:t>Bộ</w:t>
      </w:r>
      <w:r>
        <w:rPr>
          <w:spacing w:val="-2"/>
        </w:rPr>
        <w:t xml:space="preserve"> </w:t>
      </w:r>
      <w:r>
        <w:t>môn</w:t>
      </w:r>
      <w:r>
        <w:rPr>
          <w:spacing w:val="-5"/>
        </w:rPr>
        <w:t xml:space="preserve"> </w:t>
      </w:r>
      <w:r>
        <w:t>An</w:t>
      </w:r>
      <w:r>
        <w:rPr>
          <w:spacing w:val="-1"/>
        </w:rPr>
        <w:t xml:space="preserve"> </w:t>
      </w:r>
      <w:r>
        <w:t>toàn</w:t>
      </w:r>
      <w:r>
        <w:rPr>
          <w:spacing w:val="-1"/>
        </w:rPr>
        <w:t xml:space="preserve"> </w:t>
      </w:r>
      <w:r>
        <w:t>thông</w:t>
      </w:r>
      <w:r>
        <w:rPr>
          <w:spacing w:val="-1"/>
        </w:rPr>
        <w:t xml:space="preserve"> </w:t>
      </w:r>
      <w:r>
        <w:t xml:space="preserve">tin </w:t>
      </w:r>
      <w:r>
        <w:rPr>
          <w:lang w:val="vi-VN"/>
        </w:rPr>
        <w:t>-</w:t>
      </w:r>
      <w:r>
        <w:rPr>
          <w:spacing w:val="-2"/>
        </w:rPr>
        <w:t xml:space="preserve"> </w:t>
      </w:r>
      <w:r>
        <w:t>Công</w:t>
      </w:r>
      <w:r>
        <w:rPr>
          <w:spacing w:val="-5"/>
        </w:rPr>
        <w:t xml:space="preserve"> </w:t>
      </w:r>
      <w:r>
        <w:t>nghệ</w:t>
      </w:r>
      <w:r>
        <w:rPr>
          <w:spacing w:val="-3"/>
        </w:rPr>
        <w:t xml:space="preserve"> </w:t>
      </w:r>
      <w:r>
        <w:t>mạng</w:t>
      </w:r>
      <w:r>
        <w:rPr>
          <w:spacing w:val="-2"/>
        </w:rPr>
        <w:t xml:space="preserve"> </w:t>
      </w:r>
      <w:r>
        <w:t>-</w:t>
      </w:r>
      <w:r>
        <w:rPr>
          <w:spacing w:val="-3"/>
        </w:rPr>
        <w:t xml:space="preserve"> </w:t>
      </w:r>
      <w:r>
        <w:t>Viện</w:t>
      </w:r>
      <w:r>
        <w:rPr>
          <w:spacing w:val="-1"/>
        </w:rPr>
        <w:t xml:space="preserve"> </w:t>
      </w:r>
      <w:r>
        <w:t>Công</w:t>
      </w:r>
      <w:r>
        <w:rPr>
          <w:spacing w:val="-5"/>
        </w:rPr>
        <w:t xml:space="preserve"> </w:t>
      </w:r>
      <w:r>
        <w:t>nghệ Thông tin và truyền thông - Học viện Kỹ thuật quân sự.</w:t>
      </w:r>
    </w:p>
    <w:p w14:paraId="3D6C5B98">
      <w:pPr>
        <w:pStyle w:val="8"/>
        <w:spacing w:before="157"/>
        <w:ind w:left="1430" w:firstLine="0"/>
        <w:jc w:val="left"/>
      </w:pPr>
      <w:r>
        <w:t>Hướng</w:t>
      </w:r>
      <w:r>
        <w:rPr>
          <w:spacing w:val="-5"/>
        </w:rPr>
        <w:t xml:space="preserve"> </w:t>
      </w:r>
      <w:r>
        <w:t>dẫn</w:t>
      </w:r>
      <w:r>
        <w:rPr>
          <w:spacing w:val="-4"/>
        </w:rPr>
        <w:t xml:space="preserve"> </w:t>
      </w:r>
      <w:r>
        <w:t>toàn</w:t>
      </w:r>
      <w:r>
        <w:rPr>
          <w:spacing w:val="-3"/>
        </w:rPr>
        <w:t xml:space="preserve"> </w:t>
      </w:r>
      <w:r>
        <w:t>bộ</w:t>
      </w:r>
      <w:r>
        <w:rPr>
          <w:spacing w:val="-1"/>
        </w:rPr>
        <w:t xml:space="preserve"> </w:t>
      </w:r>
      <w:r>
        <w:t>đồ</w:t>
      </w:r>
      <w:r>
        <w:rPr>
          <w:spacing w:val="-1"/>
        </w:rPr>
        <w:t xml:space="preserve"> </w:t>
      </w:r>
      <w:r>
        <w:rPr>
          <w:spacing w:val="-5"/>
        </w:rPr>
        <w:t>án.</w:t>
      </w:r>
    </w:p>
    <w:p w14:paraId="7777056C">
      <w:pPr>
        <w:pStyle w:val="8"/>
        <w:spacing w:before="4"/>
        <w:ind w:left="0" w:firstLine="0"/>
        <w:jc w:val="left"/>
        <w:rPr>
          <w:sz w:val="20"/>
        </w:rPr>
      </w:pPr>
    </w:p>
    <w:tbl>
      <w:tblPr>
        <w:tblStyle w:val="7"/>
        <w:tblW w:w="0" w:type="auto"/>
        <w:tblInd w:w="178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356"/>
        <w:gridCol w:w="4109"/>
      </w:tblGrid>
      <w:tr w14:paraId="5FE07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0" w:hRule="atLeast"/>
        </w:trPr>
        <w:tc>
          <w:tcPr>
            <w:tcW w:w="3356" w:type="dxa"/>
          </w:tcPr>
          <w:p w14:paraId="263576E9">
            <w:pPr>
              <w:pStyle w:val="27"/>
              <w:spacing w:before="0" w:line="291" w:lineRule="exact"/>
              <w:ind w:left="50"/>
              <w:jc w:val="left"/>
              <w:rPr>
                <w:sz w:val="28"/>
              </w:rPr>
            </w:pPr>
            <w:r>
              <w:rPr>
                <w:color w:val="FF0000"/>
                <w:sz w:val="28"/>
              </w:rPr>
              <w:t>Ngày</w:t>
            </w:r>
            <w:r>
              <w:rPr>
                <w:color w:val="FF0000"/>
                <w:spacing w:val="-5"/>
                <w:sz w:val="28"/>
              </w:rPr>
              <w:t xml:space="preserve"> </w:t>
            </w:r>
            <w:r>
              <w:rPr>
                <w:color w:val="FF0000"/>
                <w:sz w:val="28"/>
              </w:rPr>
              <w:t>giao:</w:t>
            </w:r>
            <w:r>
              <w:rPr>
                <w:color w:val="FF0000"/>
                <w:spacing w:val="-2"/>
                <w:sz w:val="28"/>
              </w:rPr>
              <w:t xml:space="preserve"> 27/6/2025</w:t>
            </w:r>
          </w:p>
        </w:tc>
        <w:tc>
          <w:tcPr>
            <w:tcW w:w="4109" w:type="dxa"/>
          </w:tcPr>
          <w:p w14:paraId="1B0C6725">
            <w:pPr>
              <w:pStyle w:val="27"/>
              <w:spacing w:before="0" w:line="291" w:lineRule="exact"/>
              <w:ind w:left="863"/>
              <w:jc w:val="left"/>
              <w:rPr>
                <w:sz w:val="28"/>
              </w:rPr>
            </w:pPr>
            <w:r>
              <w:rPr>
                <w:color w:val="FF0000"/>
                <w:sz w:val="28"/>
              </w:rPr>
              <w:t>Ngày</w:t>
            </w:r>
            <w:r>
              <w:rPr>
                <w:color w:val="FF0000"/>
                <w:spacing w:val="-6"/>
                <w:sz w:val="28"/>
              </w:rPr>
              <w:t xml:space="preserve"> </w:t>
            </w:r>
            <w:r>
              <w:rPr>
                <w:color w:val="FF0000"/>
                <w:sz w:val="28"/>
              </w:rPr>
              <w:t>hoàn</w:t>
            </w:r>
            <w:r>
              <w:rPr>
                <w:color w:val="FF0000"/>
                <w:spacing w:val="-5"/>
                <w:sz w:val="28"/>
              </w:rPr>
              <w:t xml:space="preserve"> </w:t>
            </w:r>
            <w:r>
              <w:rPr>
                <w:color w:val="FF0000"/>
                <w:sz w:val="28"/>
              </w:rPr>
              <w:t>thành:</w:t>
            </w:r>
            <w:r>
              <w:rPr>
                <w:color w:val="FF0000"/>
                <w:spacing w:val="-2"/>
                <w:sz w:val="28"/>
              </w:rPr>
              <w:t xml:space="preserve"> 25/9/202</w:t>
            </w:r>
            <w:r>
              <w:rPr>
                <w:spacing w:val="-2"/>
                <w:sz w:val="28"/>
              </w:rPr>
              <w:t>5</w:t>
            </w:r>
          </w:p>
        </w:tc>
      </w:tr>
    </w:tbl>
    <w:p w14:paraId="52324BA9">
      <w:pPr>
        <w:pStyle w:val="8"/>
        <w:ind w:left="0" w:firstLine="0"/>
        <w:jc w:val="left"/>
        <w:rPr>
          <w:sz w:val="20"/>
        </w:rPr>
      </w:pPr>
    </w:p>
    <w:p w14:paraId="21B87C92">
      <w:pPr>
        <w:pStyle w:val="8"/>
        <w:ind w:left="0" w:firstLine="0"/>
        <w:jc w:val="left"/>
        <w:rPr>
          <w:sz w:val="20"/>
        </w:rPr>
      </w:pPr>
    </w:p>
    <w:p w14:paraId="2C9892CB">
      <w:pPr>
        <w:pStyle w:val="8"/>
        <w:ind w:left="0" w:firstLine="0"/>
        <w:jc w:val="left"/>
        <w:rPr>
          <w:sz w:val="20"/>
        </w:rPr>
      </w:pPr>
    </w:p>
    <w:p w14:paraId="0488784C">
      <w:pPr>
        <w:pStyle w:val="8"/>
        <w:spacing w:before="57"/>
        <w:ind w:left="0" w:firstLine="0"/>
        <w:jc w:val="left"/>
        <w:rPr>
          <w:sz w:val="20"/>
        </w:rPr>
      </w:pPr>
    </w:p>
    <w:tbl>
      <w:tblPr>
        <w:tblStyle w:val="7"/>
        <w:tblW w:w="0" w:type="auto"/>
        <w:tblInd w:w="154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449"/>
        <w:gridCol w:w="4567"/>
      </w:tblGrid>
      <w:tr w14:paraId="16292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68" w:hRule="atLeast"/>
        </w:trPr>
        <w:tc>
          <w:tcPr>
            <w:tcW w:w="3449" w:type="dxa"/>
          </w:tcPr>
          <w:p w14:paraId="18782AE7">
            <w:pPr>
              <w:pStyle w:val="27"/>
              <w:spacing w:before="307"/>
              <w:ind w:left="0"/>
              <w:jc w:val="left"/>
              <w:rPr>
                <w:sz w:val="28"/>
              </w:rPr>
            </w:pPr>
          </w:p>
          <w:p w14:paraId="463400AC">
            <w:pPr>
              <w:pStyle w:val="27"/>
              <w:spacing w:before="0"/>
              <w:ind w:left="0" w:right="521"/>
              <w:rPr>
                <w:b/>
                <w:sz w:val="28"/>
              </w:rPr>
            </w:pPr>
            <w:r>
              <w:rPr>
                <w:b/>
                <w:sz w:val="28"/>
              </w:rPr>
              <w:t>Chủ</w:t>
            </w:r>
            <w:r>
              <w:rPr>
                <w:b/>
                <w:spacing w:val="-4"/>
                <w:sz w:val="28"/>
              </w:rPr>
              <w:t xml:space="preserve"> </w:t>
            </w:r>
            <w:r>
              <w:rPr>
                <w:b/>
                <w:sz w:val="28"/>
              </w:rPr>
              <w:t>nhiệm</w:t>
            </w:r>
            <w:r>
              <w:rPr>
                <w:b/>
                <w:spacing w:val="-2"/>
                <w:sz w:val="28"/>
              </w:rPr>
              <w:t xml:space="preserve"> </w:t>
            </w:r>
            <w:r>
              <w:rPr>
                <w:b/>
                <w:sz w:val="28"/>
              </w:rPr>
              <w:t>bộ</w:t>
            </w:r>
            <w:r>
              <w:rPr>
                <w:b/>
                <w:spacing w:val="-1"/>
                <w:sz w:val="28"/>
              </w:rPr>
              <w:t xml:space="preserve"> </w:t>
            </w:r>
            <w:r>
              <w:rPr>
                <w:b/>
                <w:spacing w:val="-5"/>
                <w:sz w:val="28"/>
              </w:rPr>
              <w:t>môn</w:t>
            </w:r>
          </w:p>
          <w:p w14:paraId="25AFBA1D">
            <w:pPr>
              <w:pStyle w:val="27"/>
              <w:spacing w:before="0"/>
              <w:ind w:left="0"/>
              <w:jc w:val="left"/>
              <w:rPr>
                <w:sz w:val="28"/>
              </w:rPr>
            </w:pPr>
          </w:p>
          <w:p w14:paraId="4DBF19AC">
            <w:pPr>
              <w:pStyle w:val="27"/>
              <w:spacing w:before="0"/>
              <w:ind w:left="0"/>
              <w:jc w:val="left"/>
              <w:rPr>
                <w:sz w:val="28"/>
              </w:rPr>
            </w:pPr>
          </w:p>
          <w:p w14:paraId="7E0A2745">
            <w:pPr>
              <w:pStyle w:val="27"/>
              <w:spacing w:before="0"/>
              <w:ind w:left="0"/>
              <w:jc w:val="left"/>
              <w:rPr>
                <w:sz w:val="28"/>
              </w:rPr>
            </w:pPr>
          </w:p>
          <w:p w14:paraId="4AE6120B">
            <w:pPr>
              <w:pStyle w:val="27"/>
              <w:spacing w:before="0"/>
              <w:ind w:left="0"/>
              <w:jc w:val="left"/>
              <w:rPr>
                <w:sz w:val="28"/>
              </w:rPr>
            </w:pPr>
          </w:p>
          <w:p w14:paraId="68A7CAC9">
            <w:pPr>
              <w:pStyle w:val="27"/>
              <w:spacing w:before="0"/>
              <w:ind w:left="0"/>
              <w:jc w:val="left"/>
              <w:rPr>
                <w:sz w:val="28"/>
              </w:rPr>
            </w:pPr>
          </w:p>
          <w:p w14:paraId="267374A1">
            <w:pPr>
              <w:pStyle w:val="27"/>
              <w:spacing w:before="0"/>
              <w:ind w:left="0"/>
              <w:jc w:val="left"/>
              <w:rPr>
                <w:sz w:val="28"/>
              </w:rPr>
            </w:pPr>
          </w:p>
          <w:p w14:paraId="357EBD99">
            <w:pPr>
              <w:pStyle w:val="27"/>
              <w:spacing w:before="0"/>
              <w:ind w:left="0"/>
              <w:jc w:val="left"/>
              <w:rPr>
                <w:sz w:val="28"/>
              </w:rPr>
            </w:pPr>
          </w:p>
          <w:p w14:paraId="0356E2F0">
            <w:pPr>
              <w:pStyle w:val="27"/>
              <w:spacing w:before="319"/>
              <w:ind w:left="0"/>
              <w:jc w:val="left"/>
              <w:rPr>
                <w:sz w:val="28"/>
              </w:rPr>
            </w:pPr>
          </w:p>
          <w:p w14:paraId="10786CE2">
            <w:pPr>
              <w:pStyle w:val="27"/>
              <w:spacing w:before="0" w:line="302" w:lineRule="exact"/>
              <w:ind w:left="6" w:right="521"/>
              <w:rPr>
                <w:sz w:val="28"/>
              </w:rPr>
            </w:pPr>
            <w:r>
              <w:rPr>
                <w:sz w:val="28"/>
              </w:rPr>
              <w:t>3//,</w:t>
            </w:r>
            <w:r>
              <w:rPr>
                <w:spacing w:val="-4"/>
                <w:sz w:val="28"/>
              </w:rPr>
              <w:t xml:space="preserve"> </w:t>
            </w:r>
            <w:r>
              <w:rPr>
                <w:sz w:val="28"/>
              </w:rPr>
              <w:t>GV.TS.</w:t>
            </w:r>
            <w:r>
              <w:rPr>
                <w:spacing w:val="-5"/>
                <w:sz w:val="28"/>
              </w:rPr>
              <w:t xml:space="preserve"> </w:t>
            </w:r>
            <w:r>
              <w:rPr>
                <w:sz w:val="28"/>
              </w:rPr>
              <w:t>Cao</w:t>
            </w:r>
            <w:r>
              <w:rPr>
                <w:spacing w:val="-6"/>
                <w:sz w:val="28"/>
              </w:rPr>
              <w:t xml:space="preserve"> </w:t>
            </w:r>
            <w:r>
              <w:rPr>
                <w:sz w:val="28"/>
              </w:rPr>
              <w:t>Văn</w:t>
            </w:r>
            <w:r>
              <w:rPr>
                <w:spacing w:val="-5"/>
                <w:sz w:val="28"/>
              </w:rPr>
              <w:t xml:space="preserve"> Lợi</w:t>
            </w:r>
          </w:p>
        </w:tc>
        <w:tc>
          <w:tcPr>
            <w:tcW w:w="4567" w:type="dxa"/>
          </w:tcPr>
          <w:p w14:paraId="584FF66C">
            <w:pPr>
              <w:pStyle w:val="27"/>
              <w:spacing w:before="0" w:line="311" w:lineRule="exact"/>
              <w:ind w:left="527" w:right="12"/>
              <w:rPr>
                <w:i/>
                <w:color w:val="FF0000"/>
                <w:sz w:val="28"/>
              </w:rPr>
            </w:pPr>
            <w:r>
              <w:rPr>
                <w:i/>
                <w:color w:val="FF0000"/>
                <w:sz w:val="28"/>
              </w:rPr>
              <w:t>Hà</w:t>
            </w:r>
            <w:r>
              <w:rPr>
                <w:i/>
                <w:color w:val="FF0000"/>
                <w:spacing w:val="-2"/>
                <w:sz w:val="28"/>
              </w:rPr>
              <w:t xml:space="preserve"> </w:t>
            </w:r>
            <w:r>
              <w:rPr>
                <w:i/>
                <w:color w:val="FF0000"/>
                <w:sz w:val="28"/>
              </w:rPr>
              <w:t>Nội,</w:t>
            </w:r>
            <w:r>
              <w:rPr>
                <w:i/>
                <w:color w:val="FF0000"/>
                <w:spacing w:val="-4"/>
                <w:sz w:val="28"/>
              </w:rPr>
              <w:t xml:space="preserve"> </w:t>
            </w:r>
            <w:r>
              <w:rPr>
                <w:i/>
                <w:color w:val="FF0000"/>
                <w:sz w:val="28"/>
              </w:rPr>
              <w:t>ngày</w:t>
            </w:r>
            <w:r>
              <w:rPr>
                <w:i/>
                <w:color w:val="FF0000"/>
                <w:spacing w:val="-3"/>
                <w:sz w:val="28"/>
              </w:rPr>
              <w:t xml:space="preserve"> </w:t>
            </w:r>
            <w:r>
              <w:rPr>
                <w:i/>
                <w:color w:val="FF0000"/>
                <w:sz w:val="28"/>
              </w:rPr>
              <w:t>25</w:t>
            </w:r>
            <w:r>
              <w:rPr>
                <w:i/>
                <w:color w:val="FF0000"/>
                <w:spacing w:val="-1"/>
                <w:sz w:val="28"/>
              </w:rPr>
              <w:t xml:space="preserve"> </w:t>
            </w:r>
            <w:r>
              <w:rPr>
                <w:i/>
                <w:color w:val="FF0000"/>
                <w:sz w:val="28"/>
              </w:rPr>
              <w:t>tháng</w:t>
            </w:r>
            <w:r>
              <w:rPr>
                <w:i/>
                <w:color w:val="FF0000"/>
                <w:spacing w:val="-2"/>
                <w:sz w:val="28"/>
              </w:rPr>
              <w:t xml:space="preserve"> </w:t>
            </w:r>
            <w:r>
              <w:rPr>
                <w:i/>
                <w:color w:val="FF0000"/>
                <w:sz w:val="28"/>
              </w:rPr>
              <w:t>9</w:t>
            </w:r>
            <w:r>
              <w:rPr>
                <w:i/>
                <w:color w:val="FF0000"/>
                <w:spacing w:val="-6"/>
                <w:sz w:val="28"/>
              </w:rPr>
              <w:t xml:space="preserve"> </w:t>
            </w:r>
            <w:r>
              <w:rPr>
                <w:i/>
                <w:color w:val="FF0000"/>
                <w:sz w:val="28"/>
              </w:rPr>
              <w:t>năm</w:t>
            </w:r>
            <w:r>
              <w:rPr>
                <w:i/>
                <w:color w:val="FF0000"/>
                <w:spacing w:val="-5"/>
                <w:sz w:val="28"/>
              </w:rPr>
              <w:t xml:space="preserve"> </w:t>
            </w:r>
            <w:r>
              <w:rPr>
                <w:i/>
                <w:color w:val="FF0000"/>
                <w:spacing w:val="-4"/>
                <w:sz w:val="28"/>
              </w:rPr>
              <w:t>2025</w:t>
            </w:r>
          </w:p>
          <w:p w14:paraId="508C372C">
            <w:pPr>
              <w:pStyle w:val="27"/>
              <w:spacing w:before="160"/>
              <w:ind w:left="527" w:right="34"/>
              <w:rPr>
                <w:b/>
                <w:color w:val="FF0000"/>
                <w:sz w:val="28"/>
              </w:rPr>
            </w:pPr>
            <w:r>
              <w:rPr>
                <w:b/>
                <w:color w:val="FF0000"/>
                <w:sz w:val="28"/>
              </w:rPr>
              <w:t>Cán</w:t>
            </w:r>
            <w:r>
              <w:rPr>
                <w:b/>
                <w:color w:val="FF0000"/>
                <w:spacing w:val="-3"/>
                <w:sz w:val="28"/>
              </w:rPr>
              <w:t xml:space="preserve"> </w:t>
            </w:r>
            <w:r>
              <w:rPr>
                <w:b/>
                <w:color w:val="FF0000"/>
                <w:sz w:val="28"/>
              </w:rPr>
              <w:t>bộ</w:t>
            </w:r>
            <w:r>
              <w:rPr>
                <w:b/>
                <w:color w:val="FF0000"/>
                <w:spacing w:val="-2"/>
                <w:sz w:val="28"/>
              </w:rPr>
              <w:t xml:space="preserve"> </w:t>
            </w:r>
            <w:r>
              <w:rPr>
                <w:b/>
                <w:color w:val="FF0000"/>
                <w:sz w:val="28"/>
              </w:rPr>
              <w:t>hướng</w:t>
            </w:r>
            <w:r>
              <w:rPr>
                <w:b/>
                <w:color w:val="FF0000"/>
                <w:spacing w:val="-1"/>
                <w:sz w:val="28"/>
              </w:rPr>
              <w:t xml:space="preserve"> </w:t>
            </w:r>
            <w:r>
              <w:rPr>
                <w:b/>
                <w:color w:val="FF0000"/>
                <w:spacing w:val="-5"/>
                <w:sz w:val="28"/>
              </w:rPr>
              <w:t>dẫn</w:t>
            </w:r>
          </w:p>
          <w:p w14:paraId="23AFA0AD">
            <w:pPr>
              <w:pStyle w:val="27"/>
              <w:spacing w:before="0"/>
              <w:ind w:left="0"/>
              <w:jc w:val="left"/>
              <w:rPr>
                <w:color w:val="FF0000"/>
                <w:sz w:val="28"/>
              </w:rPr>
            </w:pPr>
          </w:p>
          <w:p w14:paraId="2AD0C6BC">
            <w:pPr>
              <w:pStyle w:val="27"/>
              <w:spacing w:before="0"/>
              <w:ind w:left="0"/>
              <w:jc w:val="left"/>
              <w:rPr>
                <w:color w:val="FF0000"/>
                <w:sz w:val="28"/>
              </w:rPr>
            </w:pPr>
          </w:p>
          <w:p w14:paraId="6C7F4640">
            <w:pPr>
              <w:pStyle w:val="27"/>
              <w:spacing w:before="0"/>
              <w:ind w:left="0"/>
              <w:jc w:val="left"/>
              <w:rPr>
                <w:color w:val="FF0000"/>
                <w:sz w:val="28"/>
              </w:rPr>
            </w:pPr>
          </w:p>
          <w:p w14:paraId="390B972D">
            <w:pPr>
              <w:pStyle w:val="27"/>
              <w:spacing w:before="0"/>
              <w:ind w:left="0"/>
              <w:jc w:val="left"/>
              <w:rPr>
                <w:color w:val="FF0000"/>
                <w:sz w:val="28"/>
              </w:rPr>
            </w:pPr>
          </w:p>
          <w:p w14:paraId="2193FDDE">
            <w:pPr>
              <w:pStyle w:val="27"/>
              <w:spacing w:before="0"/>
              <w:ind w:left="0"/>
              <w:jc w:val="left"/>
              <w:rPr>
                <w:color w:val="FF0000"/>
                <w:sz w:val="28"/>
              </w:rPr>
            </w:pPr>
          </w:p>
          <w:p w14:paraId="6F9EACB5">
            <w:pPr>
              <w:pStyle w:val="27"/>
              <w:spacing w:before="0"/>
              <w:ind w:left="0"/>
              <w:jc w:val="left"/>
              <w:rPr>
                <w:color w:val="FF0000"/>
                <w:sz w:val="28"/>
              </w:rPr>
            </w:pPr>
          </w:p>
          <w:p w14:paraId="607AC837">
            <w:pPr>
              <w:pStyle w:val="27"/>
              <w:spacing w:before="0"/>
              <w:ind w:left="0"/>
              <w:jc w:val="left"/>
              <w:rPr>
                <w:color w:val="FF0000"/>
                <w:sz w:val="28"/>
              </w:rPr>
            </w:pPr>
          </w:p>
          <w:p w14:paraId="3707D3A7">
            <w:pPr>
              <w:pStyle w:val="27"/>
              <w:spacing w:before="316"/>
              <w:ind w:left="0"/>
              <w:jc w:val="left"/>
              <w:rPr>
                <w:color w:val="FF0000"/>
                <w:sz w:val="28"/>
              </w:rPr>
            </w:pPr>
          </w:p>
          <w:p w14:paraId="133E31BB">
            <w:pPr>
              <w:pStyle w:val="27"/>
              <w:spacing w:before="0"/>
              <w:ind w:left="527"/>
              <w:rPr>
                <w:color w:val="FF0000"/>
                <w:sz w:val="28"/>
              </w:rPr>
            </w:pPr>
            <w:r>
              <w:rPr>
                <w:color w:val="FF0000"/>
                <w:sz w:val="28"/>
              </w:rPr>
              <w:t>2//,</w:t>
            </w:r>
            <w:r>
              <w:rPr>
                <w:color w:val="FF0000"/>
                <w:spacing w:val="-6"/>
                <w:sz w:val="28"/>
              </w:rPr>
              <w:t xml:space="preserve"> </w:t>
            </w:r>
            <w:r>
              <w:rPr>
                <w:color w:val="FF0000"/>
                <w:sz w:val="28"/>
              </w:rPr>
              <w:t>GV.TS.Đặng</w:t>
            </w:r>
            <w:r>
              <w:rPr>
                <w:color w:val="FF0000"/>
                <w:spacing w:val="-3"/>
                <w:sz w:val="28"/>
              </w:rPr>
              <w:t xml:space="preserve"> </w:t>
            </w:r>
            <w:r>
              <w:rPr>
                <w:color w:val="FF0000"/>
                <w:sz w:val="28"/>
              </w:rPr>
              <w:t>Lê</w:t>
            </w:r>
            <w:r>
              <w:rPr>
                <w:color w:val="FF0000"/>
                <w:spacing w:val="-4"/>
                <w:sz w:val="28"/>
              </w:rPr>
              <w:t xml:space="preserve"> </w:t>
            </w:r>
            <w:r>
              <w:rPr>
                <w:color w:val="FF0000"/>
                <w:sz w:val="28"/>
              </w:rPr>
              <w:t>Đình</w:t>
            </w:r>
            <w:r>
              <w:rPr>
                <w:color w:val="FF0000"/>
                <w:spacing w:val="-3"/>
                <w:sz w:val="28"/>
              </w:rPr>
              <w:t xml:space="preserve"> </w:t>
            </w:r>
            <w:r>
              <w:rPr>
                <w:color w:val="FF0000"/>
                <w:spacing w:val="-4"/>
                <w:sz w:val="28"/>
              </w:rPr>
              <w:t>Trang</w:t>
            </w:r>
          </w:p>
        </w:tc>
      </w:tr>
    </w:tbl>
    <w:p w14:paraId="2F318B5A">
      <w:pPr>
        <w:pStyle w:val="8"/>
        <w:ind w:left="0" w:firstLine="0"/>
        <w:jc w:val="left"/>
      </w:pPr>
    </w:p>
    <w:p w14:paraId="3A241CCA">
      <w:pPr>
        <w:pStyle w:val="8"/>
        <w:spacing w:before="159"/>
        <w:ind w:left="0" w:firstLine="0"/>
        <w:jc w:val="left"/>
      </w:pPr>
    </w:p>
    <w:p w14:paraId="76D962A3">
      <w:pPr>
        <w:bidi w:val="0"/>
        <w:jc w:val="center"/>
        <w:rPr>
          <w:b/>
          <w:bCs/>
          <w:sz w:val="28"/>
          <w:szCs w:val="28"/>
        </w:rPr>
      </w:pPr>
      <w:bookmarkStart w:id="4" w:name="_Toc32211"/>
      <w:r>
        <w:rPr>
          <w:b/>
          <w:bCs/>
          <w:sz w:val="28"/>
          <w:szCs w:val="28"/>
        </w:rPr>
        <w:t>Học viên thực hiện</w:t>
      </w:r>
      <w:bookmarkEnd w:id="4"/>
    </w:p>
    <w:p w14:paraId="7DCDDC4F">
      <w:pPr>
        <w:pStyle w:val="8"/>
        <w:spacing w:before="161"/>
        <w:ind w:left="359" w:right="360" w:firstLine="0"/>
        <w:jc w:val="center"/>
        <w:rPr>
          <w:color w:val="FF0000"/>
        </w:rPr>
      </w:pPr>
      <w:r>
        <w:rPr>
          <w:color w:val="FF0000"/>
        </w:rPr>
        <w:t>Đã</w:t>
      </w:r>
      <w:r>
        <w:rPr>
          <w:color w:val="FF0000"/>
          <w:spacing w:val="-3"/>
        </w:rPr>
        <w:t xml:space="preserve"> </w:t>
      </w:r>
      <w:r>
        <w:rPr>
          <w:color w:val="FF0000"/>
        </w:rPr>
        <w:t>hoàn</w:t>
      </w:r>
      <w:r>
        <w:rPr>
          <w:color w:val="FF0000"/>
          <w:spacing w:val="-2"/>
        </w:rPr>
        <w:t xml:space="preserve"> </w:t>
      </w:r>
      <w:r>
        <w:rPr>
          <w:color w:val="FF0000"/>
        </w:rPr>
        <w:t>thành</w:t>
      </w:r>
      <w:r>
        <w:rPr>
          <w:color w:val="FF0000"/>
          <w:spacing w:val="-1"/>
        </w:rPr>
        <w:t xml:space="preserve"> </w:t>
      </w:r>
      <w:r>
        <w:rPr>
          <w:color w:val="FF0000"/>
        </w:rPr>
        <w:t>và</w:t>
      </w:r>
      <w:r>
        <w:rPr>
          <w:color w:val="FF0000"/>
          <w:spacing w:val="-5"/>
        </w:rPr>
        <w:t xml:space="preserve"> </w:t>
      </w:r>
      <w:r>
        <w:rPr>
          <w:color w:val="FF0000"/>
        </w:rPr>
        <w:t>nộp</w:t>
      </w:r>
      <w:r>
        <w:rPr>
          <w:color w:val="FF0000"/>
          <w:spacing w:val="-1"/>
        </w:rPr>
        <w:t xml:space="preserve"> </w:t>
      </w:r>
      <w:r>
        <w:rPr>
          <w:color w:val="FF0000"/>
        </w:rPr>
        <w:t>đồ</w:t>
      </w:r>
      <w:r>
        <w:rPr>
          <w:color w:val="FF0000"/>
          <w:spacing w:val="-3"/>
        </w:rPr>
        <w:t xml:space="preserve"> </w:t>
      </w:r>
      <w:r>
        <w:rPr>
          <w:color w:val="FF0000"/>
        </w:rPr>
        <w:t>án</w:t>
      </w:r>
      <w:r>
        <w:rPr>
          <w:color w:val="FF0000"/>
          <w:spacing w:val="-1"/>
        </w:rPr>
        <w:t xml:space="preserve"> </w:t>
      </w:r>
      <w:r>
        <w:rPr>
          <w:color w:val="FF0000"/>
        </w:rPr>
        <w:t>ngày</w:t>
      </w:r>
      <w:r>
        <w:rPr>
          <w:color w:val="FF0000"/>
          <w:spacing w:val="-2"/>
        </w:rPr>
        <w:t xml:space="preserve"> </w:t>
      </w:r>
      <w:r>
        <w:rPr>
          <w:color w:val="FF0000"/>
        </w:rPr>
        <w:t>26</w:t>
      </w:r>
      <w:r>
        <w:rPr>
          <w:color w:val="FF0000"/>
          <w:spacing w:val="-1"/>
        </w:rPr>
        <w:t xml:space="preserve"> </w:t>
      </w:r>
      <w:r>
        <w:rPr>
          <w:color w:val="FF0000"/>
        </w:rPr>
        <w:t>tháng</w:t>
      </w:r>
      <w:r>
        <w:rPr>
          <w:color w:val="FF0000"/>
          <w:spacing w:val="-2"/>
        </w:rPr>
        <w:t xml:space="preserve"> </w:t>
      </w:r>
      <w:r>
        <w:rPr>
          <w:color w:val="FF0000"/>
        </w:rPr>
        <w:t>9</w:t>
      </w:r>
      <w:r>
        <w:rPr>
          <w:color w:val="FF0000"/>
          <w:spacing w:val="-5"/>
        </w:rPr>
        <w:t xml:space="preserve"> </w:t>
      </w:r>
      <w:r>
        <w:rPr>
          <w:color w:val="FF0000"/>
        </w:rPr>
        <w:t>năm</w:t>
      </w:r>
      <w:r>
        <w:rPr>
          <w:color w:val="FF0000"/>
          <w:spacing w:val="-5"/>
        </w:rPr>
        <w:t xml:space="preserve"> </w:t>
      </w:r>
      <w:r>
        <w:rPr>
          <w:color w:val="FF0000"/>
          <w:spacing w:val="-4"/>
        </w:rPr>
        <w:t>2025</w:t>
      </w:r>
    </w:p>
    <w:p w14:paraId="7521F2D2">
      <w:pPr>
        <w:pStyle w:val="8"/>
        <w:ind w:left="0" w:firstLine="0"/>
        <w:jc w:val="left"/>
      </w:pPr>
    </w:p>
    <w:p w14:paraId="37791D1A">
      <w:pPr>
        <w:pStyle w:val="8"/>
        <w:ind w:left="0" w:firstLine="0"/>
        <w:jc w:val="left"/>
      </w:pPr>
    </w:p>
    <w:p w14:paraId="3B752A21">
      <w:pPr>
        <w:pStyle w:val="8"/>
        <w:ind w:left="0" w:firstLine="0"/>
        <w:jc w:val="left"/>
      </w:pPr>
    </w:p>
    <w:p w14:paraId="0303CBD3">
      <w:pPr>
        <w:pStyle w:val="8"/>
        <w:ind w:left="0" w:firstLine="0"/>
        <w:jc w:val="left"/>
      </w:pPr>
    </w:p>
    <w:p w14:paraId="3BB15A27">
      <w:pPr>
        <w:pStyle w:val="8"/>
        <w:ind w:left="0" w:firstLine="0"/>
        <w:jc w:val="left"/>
      </w:pPr>
    </w:p>
    <w:p w14:paraId="5B3862AE">
      <w:pPr>
        <w:pStyle w:val="8"/>
        <w:spacing w:before="319"/>
        <w:ind w:left="0" w:firstLine="0"/>
        <w:jc w:val="left"/>
      </w:pPr>
    </w:p>
    <w:p w14:paraId="19A602C9">
      <w:pPr>
        <w:pStyle w:val="8"/>
        <w:ind w:left="359" w:right="358" w:firstLine="0"/>
        <w:jc w:val="center"/>
        <w:rPr>
          <w:rFonts w:hint="default"/>
          <w:lang w:val="en-US"/>
        </w:rPr>
      </w:pPr>
      <w:r>
        <w:rPr>
          <w:rFonts w:hint="default"/>
          <w:lang w:val="en-US"/>
        </w:rPr>
        <w:t>Thái Thị Minh Tú</w:t>
      </w:r>
    </w:p>
    <w:p w14:paraId="6A8185C3">
      <w:pPr>
        <w:pStyle w:val="8"/>
        <w:ind w:left="359" w:right="358" w:firstLine="0"/>
        <w:jc w:val="center"/>
        <w:rPr>
          <w:rFonts w:hint="default"/>
          <w:lang w:val="en-US"/>
        </w:rPr>
      </w:pPr>
      <w:r>
        <w:rPr>
          <w:rFonts w:hint="default"/>
          <w:lang w:val="en-US"/>
        </w:rPr>
        <w:t>Vương Linh Thao</w:t>
      </w:r>
    </w:p>
    <w:p w14:paraId="2C19111F">
      <w:pPr>
        <w:pStyle w:val="8"/>
        <w:spacing w:after="0"/>
        <w:jc w:val="center"/>
        <w:sectPr>
          <w:pgSz w:w="11910" w:h="16840"/>
          <w:pgMar w:top="1340" w:right="141" w:bottom="280" w:left="1275" w:header="720" w:footer="720" w:gutter="0"/>
          <w:cols w:space="720" w:num="1"/>
        </w:sectPr>
      </w:pPr>
    </w:p>
    <w:p w14:paraId="6F0BD378">
      <w:pPr>
        <w:pStyle w:val="33"/>
        <w:bidi w:val="0"/>
      </w:pPr>
      <w:bookmarkStart w:id="5" w:name="_Toc21568"/>
      <w:bookmarkStart w:id="6" w:name="_Toc24904"/>
      <w:bookmarkStart w:id="7" w:name="_Toc16403"/>
      <w:bookmarkStart w:id="8" w:name="_Toc23154"/>
      <w:r>
        <w:t>DANH MỤC TỪ VIẾT TẮT</w:t>
      </w:r>
      <w:bookmarkEnd w:id="5"/>
      <w:bookmarkEnd w:id="6"/>
      <w:bookmarkEnd w:id="7"/>
      <w:bookmarkEnd w:id="8"/>
    </w:p>
    <w:p w14:paraId="0D64EA19">
      <w:pPr>
        <w:pStyle w:val="8"/>
        <w:spacing w:before="11"/>
        <w:ind w:left="0" w:firstLine="0"/>
        <w:jc w:val="left"/>
        <w:rPr>
          <w:b/>
          <w:sz w:val="13"/>
        </w:rPr>
      </w:pPr>
    </w:p>
    <w:tbl>
      <w:tblPr>
        <w:tblStyle w:val="7"/>
        <w:tblW w:w="0" w:type="auto"/>
        <w:tblInd w:w="9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2"/>
        <w:gridCol w:w="1822"/>
        <w:gridCol w:w="6352"/>
      </w:tblGrid>
      <w:tr w14:paraId="022D3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0C6A8F4B">
            <w:pPr>
              <w:pStyle w:val="27"/>
              <w:ind w:left="8" w:right="3"/>
              <w:rPr>
                <w:sz w:val="28"/>
              </w:rPr>
            </w:pPr>
            <w:r>
              <w:rPr>
                <w:spacing w:val="-5"/>
                <w:sz w:val="28"/>
              </w:rPr>
              <w:t>STT</w:t>
            </w:r>
          </w:p>
        </w:tc>
        <w:tc>
          <w:tcPr>
            <w:tcW w:w="1822" w:type="dxa"/>
          </w:tcPr>
          <w:p w14:paraId="2FB06B4C">
            <w:pPr>
              <w:pStyle w:val="27"/>
              <w:ind w:right="4"/>
              <w:rPr>
                <w:sz w:val="28"/>
              </w:rPr>
            </w:pPr>
            <w:r>
              <w:rPr>
                <w:sz w:val="28"/>
              </w:rPr>
              <w:t>Viết</w:t>
            </w:r>
            <w:r>
              <w:rPr>
                <w:spacing w:val="-4"/>
                <w:sz w:val="28"/>
              </w:rPr>
              <w:t xml:space="preserve"> </w:t>
            </w:r>
            <w:r>
              <w:rPr>
                <w:spacing w:val="-5"/>
                <w:sz w:val="28"/>
              </w:rPr>
              <w:t>tắt</w:t>
            </w:r>
          </w:p>
        </w:tc>
        <w:tc>
          <w:tcPr>
            <w:tcW w:w="6352" w:type="dxa"/>
          </w:tcPr>
          <w:p w14:paraId="54FC48A5">
            <w:pPr>
              <w:pStyle w:val="27"/>
              <w:ind w:left="61"/>
              <w:rPr>
                <w:sz w:val="28"/>
              </w:rPr>
            </w:pPr>
            <w:r>
              <w:rPr>
                <w:sz w:val="28"/>
              </w:rPr>
              <w:t xml:space="preserve">Ý </w:t>
            </w:r>
            <w:r>
              <w:rPr>
                <w:spacing w:val="-2"/>
                <w:sz w:val="28"/>
              </w:rPr>
              <w:t>nghĩa</w:t>
            </w:r>
          </w:p>
        </w:tc>
      </w:tr>
      <w:tr w14:paraId="5E76C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3FF5D642">
            <w:pPr>
              <w:pStyle w:val="27"/>
              <w:ind w:left="8"/>
              <w:rPr>
                <w:sz w:val="28"/>
              </w:rPr>
            </w:pPr>
            <w:r>
              <w:rPr>
                <w:spacing w:val="-10"/>
                <w:sz w:val="28"/>
              </w:rPr>
              <w:t>1</w:t>
            </w:r>
          </w:p>
        </w:tc>
        <w:tc>
          <w:tcPr>
            <w:tcW w:w="1822" w:type="dxa"/>
          </w:tcPr>
          <w:p w14:paraId="73FA5941">
            <w:pPr>
              <w:pStyle w:val="27"/>
              <w:ind w:right="1"/>
              <w:rPr>
                <w:sz w:val="28"/>
              </w:rPr>
            </w:pPr>
            <w:r>
              <w:rPr>
                <w:spacing w:val="-5"/>
                <w:sz w:val="28"/>
              </w:rPr>
              <w:t>CAN</w:t>
            </w:r>
          </w:p>
        </w:tc>
        <w:tc>
          <w:tcPr>
            <w:tcW w:w="6352" w:type="dxa"/>
          </w:tcPr>
          <w:p w14:paraId="5297016D">
            <w:pPr>
              <w:pStyle w:val="27"/>
              <w:ind w:left="158"/>
              <w:jc w:val="left"/>
              <w:rPr>
                <w:sz w:val="28"/>
              </w:rPr>
            </w:pPr>
            <w:r>
              <w:rPr>
                <w:sz w:val="28"/>
              </w:rPr>
              <w:t>Controller</w:t>
            </w:r>
            <w:r>
              <w:rPr>
                <w:spacing w:val="-8"/>
                <w:sz w:val="28"/>
              </w:rPr>
              <w:t xml:space="preserve"> </w:t>
            </w:r>
            <w:r>
              <w:rPr>
                <w:sz w:val="28"/>
              </w:rPr>
              <w:t>Area</w:t>
            </w:r>
            <w:r>
              <w:rPr>
                <w:spacing w:val="-5"/>
                <w:sz w:val="28"/>
              </w:rPr>
              <w:t xml:space="preserve"> </w:t>
            </w:r>
            <w:r>
              <w:rPr>
                <w:spacing w:val="-2"/>
                <w:sz w:val="28"/>
              </w:rPr>
              <w:t>Network</w:t>
            </w:r>
          </w:p>
        </w:tc>
      </w:tr>
      <w:tr w14:paraId="40B5D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852" w:type="dxa"/>
          </w:tcPr>
          <w:p w14:paraId="72814305">
            <w:pPr>
              <w:pStyle w:val="27"/>
              <w:ind w:left="8"/>
              <w:rPr>
                <w:sz w:val="28"/>
              </w:rPr>
            </w:pPr>
            <w:r>
              <w:rPr>
                <w:spacing w:val="-10"/>
                <w:sz w:val="28"/>
              </w:rPr>
              <w:t>2</w:t>
            </w:r>
          </w:p>
        </w:tc>
        <w:tc>
          <w:tcPr>
            <w:tcW w:w="1822" w:type="dxa"/>
          </w:tcPr>
          <w:p w14:paraId="41E0112D">
            <w:pPr>
              <w:pStyle w:val="27"/>
              <w:rPr>
                <w:sz w:val="28"/>
              </w:rPr>
            </w:pPr>
            <w:r>
              <w:rPr>
                <w:spacing w:val="-5"/>
                <w:sz w:val="28"/>
              </w:rPr>
              <w:t>CNC</w:t>
            </w:r>
          </w:p>
        </w:tc>
        <w:tc>
          <w:tcPr>
            <w:tcW w:w="6352" w:type="dxa"/>
          </w:tcPr>
          <w:p w14:paraId="0123A87C">
            <w:pPr>
              <w:pStyle w:val="27"/>
              <w:ind w:left="158"/>
              <w:jc w:val="left"/>
              <w:rPr>
                <w:sz w:val="28"/>
              </w:rPr>
            </w:pPr>
            <w:r>
              <w:rPr>
                <w:sz w:val="28"/>
              </w:rPr>
              <w:t>Computer</w:t>
            </w:r>
            <w:r>
              <w:rPr>
                <w:spacing w:val="-10"/>
                <w:sz w:val="28"/>
              </w:rPr>
              <w:t xml:space="preserve"> </w:t>
            </w:r>
            <w:r>
              <w:rPr>
                <w:sz w:val="28"/>
              </w:rPr>
              <w:t>Numerical</w:t>
            </w:r>
            <w:r>
              <w:rPr>
                <w:spacing w:val="-9"/>
                <w:sz w:val="28"/>
              </w:rPr>
              <w:t xml:space="preserve"> </w:t>
            </w:r>
            <w:r>
              <w:rPr>
                <w:spacing w:val="-2"/>
                <w:sz w:val="28"/>
              </w:rPr>
              <w:t>Control</w:t>
            </w:r>
          </w:p>
        </w:tc>
      </w:tr>
      <w:tr w14:paraId="7BA635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19FEF71D">
            <w:pPr>
              <w:pStyle w:val="27"/>
              <w:spacing w:before="84"/>
              <w:ind w:left="8"/>
              <w:rPr>
                <w:sz w:val="28"/>
              </w:rPr>
            </w:pPr>
            <w:r>
              <w:rPr>
                <w:spacing w:val="-10"/>
                <w:sz w:val="28"/>
              </w:rPr>
              <w:t>3</w:t>
            </w:r>
          </w:p>
        </w:tc>
        <w:tc>
          <w:tcPr>
            <w:tcW w:w="1822" w:type="dxa"/>
          </w:tcPr>
          <w:p w14:paraId="079654B6">
            <w:pPr>
              <w:pStyle w:val="27"/>
              <w:spacing w:before="84"/>
              <w:rPr>
                <w:sz w:val="28"/>
              </w:rPr>
            </w:pPr>
            <w:r>
              <w:rPr>
                <w:spacing w:val="-4"/>
                <w:sz w:val="28"/>
              </w:rPr>
              <w:t>COTP</w:t>
            </w:r>
          </w:p>
        </w:tc>
        <w:tc>
          <w:tcPr>
            <w:tcW w:w="6352" w:type="dxa"/>
          </w:tcPr>
          <w:p w14:paraId="46769028">
            <w:pPr>
              <w:pStyle w:val="27"/>
              <w:spacing w:before="84"/>
              <w:ind w:left="158"/>
              <w:jc w:val="left"/>
              <w:rPr>
                <w:sz w:val="28"/>
              </w:rPr>
            </w:pPr>
            <w:r>
              <w:rPr>
                <w:sz w:val="28"/>
              </w:rPr>
              <w:t>Connection-Oriented</w:t>
            </w:r>
            <w:r>
              <w:rPr>
                <w:spacing w:val="-16"/>
                <w:sz w:val="28"/>
              </w:rPr>
              <w:t xml:space="preserve"> </w:t>
            </w:r>
            <w:r>
              <w:rPr>
                <w:sz w:val="28"/>
              </w:rPr>
              <w:t>Transport</w:t>
            </w:r>
            <w:r>
              <w:rPr>
                <w:spacing w:val="-12"/>
                <w:sz w:val="28"/>
              </w:rPr>
              <w:t xml:space="preserve"> </w:t>
            </w:r>
            <w:r>
              <w:rPr>
                <w:spacing w:val="-2"/>
                <w:sz w:val="28"/>
              </w:rPr>
              <w:t>Protocol</w:t>
            </w:r>
          </w:p>
        </w:tc>
      </w:tr>
      <w:tr w14:paraId="3CA0B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0D8D65AF">
            <w:pPr>
              <w:pStyle w:val="27"/>
              <w:spacing w:before="84"/>
              <w:ind w:left="8"/>
              <w:rPr>
                <w:sz w:val="28"/>
              </w:rPr>
            </w:pPr>
            <w:r>
              <w:rPr>
                <w:spacing w:val="-10"/>
                <w:sz w:val="28"/>
              </w:rPr>
              <w:t>4</w:t>
            </w:r>
          </w:p>
        </w:tc>
        <w:tc>
          <w:tcPr>
            <w:tcW w:w="1822" w:type="dxa"/>
          </w:tcPr>
          <w:p w14:paraId="1218F1DF">
            <w:pPr>
              <w:pStyle w:val="27"/>
              <w:spacing w:before="84"/>
              <w:ind w:right="4"/>
              <w:rPr>
                <w:sz w:val="28"/>
              </w:rPr>
            </w:pPr>
            <w:r>
              <w:rPr>
                <w:spacing w:val="-5"/>
                <w:sz w:val="28"/>
              </w:rPr>
              <w:t>CPU</w:t>
            </w:r>
          </w:p>
        </w:tc>
        <w:tc>
          <w:tcPr>
            <w:tcW w:w="6352" w:type="dxa"/>
          </w:tcPr>
          <w:p w14:paraId="4D92032E">
            <w:pPr>
              <w:pStyle w:val="27"/>
              <w:spacing w:before="84"/>
              <w:ind w:left="158"/>
              <w:jc w:val="left"/>
              <w:rPr>
                <w:sz w:val="28"/>
              </w:rPr>
            </w:pPr>
            <w:r>
              <w:rPr>
                <w:sz w:val="28"/>
              </w:rPr>
              <w:t>Central</w:t>
            </w:r>
            <w:r>
              <w:rPr>
                <w:spacing w:val="-5"/>
                <w:sz w:val="28"/>
              </w:rPr>
              <w:t xml:space="preserve"> </w:t>
            </w:r>
            <w:r>
              <w:rPr>
                <w:sz w:val="28"/>
              </w:rPr>
              <w:t>Processing</w:t>
            </w:r>
            <w:r>
              <w:rPr>
                <w:spacing w:val="-5"/>
                <w:sz w:val="28"/>
              </w:rPr>
              <w:t xml:space="preserve"> </w:t>
            </w:r>
            <w:r>
              <w:rPr>
                <w:spacing w:val="-4"/>
                <w:sz w:val="28"/>
              </w:rPr>
              <w:t>Unit</w:t>
            </w:r>
          </w:p>
        </w:tc>
      </w:tr>
      <w:tr w14:paraId="39981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2" w:hRule="atLeast"/>
        </w:trPr>
        <w:tc>
          <w:tcPr>
            <w:tcW w:w="852" w:type="dxa"/>
          </w:tcPr>
          <w:p w14:paraId="48A4F35A">
            <w:pPr>
              <w:pStyle w:val="27"/>
              <w:spacing w:before="84"/>
              <w:ind w:left="8"/>
              <w:rPr>
                <w:sz w:val="28"/>
              </w:rPr>
            </w:pPr>
            <w:r>
              <w:rPr>
                <w:spacing w:val="-10"/>
                <w:sz w:val="28"/>
              </w:rPr>
              <w:t>5</w:t>
            </w:r>
          </w:p>
        </w:tc>
        <w:tc>
          <w:tcPr>
            <w:tcW w:w="1822" w:type="dxa"/>
          </w:tcPr>
          <w:p w14:paraId="1F03D57E">
            <w:pPr>
              <w:pStyle w:val="27"/>
              <w:spacing w:before="84"/>
              <w:ind w:right="3"/>
              <w:rPr>
                <w:sz w:val="28"/>
              </w:rPr>
            </w:pPr>
            <w:r>
              <w:rPr>
                <w:spacing w:val="-5"/>
                <w:sz w:val="28"/>
              </w:rPr>
              <w:t>DCS</w:t>
            </w:r>
          </w:p>
        </w:tc>
        <w:tc>
          <w:tcPr>
            <w:tcW w:w="6352" w:type="dxa"/>
          </w:tcPr>
          <w:p w14:paraId="4B2973F4">
            <w:pPr>
              <w:pStyle w:val="27"/>
              <w:spacing w:before="84"/>
              <w:ind w:left="158"/>
              <w:jc w:val="left"/>
              <w:rPr>
                <w:sz w:val="28"/>
              </w:rPr>
            </w:pPr>
            <w:r>
              <w:rPr>
                <w:sz w:val="28"/>
              </w:rPr>
              <w:t>Distributed</w:t>
            </w:r>
            <w:r>
              <w:rPr>
                <w:spacing w:val="-9"/>
                <w:sz w:val="28"/>
              </w:rPr>
              <w:t xml:space="preserve"> </w:t>
            </w:r>
            <w:r>
              <w:rPr>
                <w:sz w:val="28"/>
              </w:rPr>
              <w:t>Control</w:t>
            </w:r>
            <w:r>
              <w:rPr>
                <w:spacing w:val="-9"/>
                <w:sz w:val="28"/>
              </w:rPr>
              <w:t xml:space="preserve"> </w:t>
            </w:r>
            <w:r>
              <w:rPr>
                <w:spacing w:val="-2"/>
                <w:sz w:val="28"/>
              </w:rPr>
              <w:t>System</w:t>
            </w:r>
          </w:p>
        </w:tc>
      </w:tr>
      <w:tr w14:paraId="7D6C18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491D06B8">
            <w:pPr>
              <w:pStyle w:val="27"/>
              <w:ind w:left="8"/>
              <w:rPr>
                <w:sz w:val="28"/>
              </w:rPr>
            </w:pPr>
            <w:r>
              <w:rPr>
                <w:spacing w:val="-10"/>
                <w:sz w:val="28"/>
              </w:rPr>
              <w:t>6</w:t>
            </w:r>
          </w:p>
        </w:tc>
        <w:tc>
          <w:tcPr>
            <w:tcW w:w="1822" w:type="dxa"/>
          </w:tcPr>
          <w:p w14:paraId="73415358">
            <w:pPr>
              <w:pStyle w:val="27"/>
              <w:ind w:right="1"/>
              <w:rPr>
                <w:sz w:val="28"/>
              </w:rPr>
            </w:pPr>
            <w:r>
              <w:rPr>
                <w:spacing w:val="-4"/>
                <w:sz w:val="28"/>
              </w:rPr>
              <w:t>DDoS</w:t>
            </w:r>
          </w:p>
        </w:tc>
        <w:tc>
          <w:tcPr>
            <w:tcW w:w="6352" w:type="dxa"/>
          </w:tcPr>
          <w:p w14:paraId="109CF719">
            <w:pPr>
              <w:pStyle w:val="27"/>
              <w:ind w:left="158"/>
              <w:jc w:val="left"/>
              <w:rPr>
                <w:sz w:val="28"/>
              </w:rPr>
            </w:pPr>
            <w:r>
              <w:rPr>
                <w:sz w:val="28"/>
              </w:rPr>
              <w:t>Distributed</w:t>
            </w:r>
            <w:r>
              <w:rPr>
                <w:spacing w:val="-9"/>
                <w:sz w:val="28"/>
              </w:rPr>
              <w:t xml:space="preserve"> </w:t>
            </w:r>
            <w:r>
              <w:rPr>
                <w:sz w:val="28"/>
              </w:rPr>
              <w:t>Denial</w:t>
            </w:r>
            <w:r>
              <w:rPr>
                <w:spacing w:val="-4"/>
                <w:sz w:val="28"/>
              </w:rPr>
              <w:t xml:space="preserve"> </w:t>
            </w:r>
            <w:r>
              <w:rPr>
                <w:sz w:val="28"/>
              </w:rPr>
              <w:t>of</w:t>
            </w:r>
            <w:r>
              <w:rPr>
                <w:spacing w:val="-8"/>
                <w:sz w:val="28"/>
              </w:rPr>
              <w:t xml:space="preserve"> </w:t>
            </w:r>
            <w:r>
              <w:rPr>
                <w:spacing w:val="-2"/>
                <w:sz w:val="28"/>
              </w:rPr>
              <w:t>Service</w:t>
            </w:r>
          </w:p>
        </w:tc>
      </w:tr>
      <w:tr w14:paraId="6E423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4F21AC09">
            <w:pPr>
              <w:pStyle w:val="27"/>
              <w:ind w:left="8"/>
              <w:rPr>
                <w:sz w:val="28"/>
              </w:rPr>
            </w:pPr>
            <w:r>
              <w:rPr>
                <w:spacing w:val="-10"/>
                <w:sz w:val="28"/>
              </w:rPr>
              <w:t>7</w:t>
            </w:r>
          </w:p>
        </w:tc>
        <w:tc>
          <w:tcPr>
            <w:tcW w:w="1822" w:type="dxa"/>
          </w:tcPr>
          <w:p w14:paraId="630E3775">
            <w:pPr>
              <w:pStyle w:val="27"/>
              <w:ind w:right="2"/>
              <w:rPr>
                <w:sz w:val="28"/>
              </w:rPr>
            </w:pPr>
            <w:r>
              <w:rPr>
                <w:spacing w:val="-4"/>
                <w:sz w:val="28"/>
              </w:rPr>
              <w:t>DNP3</w:t>
            </w:r>
          </w:p>
        </w:tc>
        <w:tc>
          <w:tcPr>
            <w:tcW w:w="6352" w:type="dxa"/>
          </w:tcPr>
          <w:p w14:paraId="6107C7EF">
            <w:pPr>
              <w:pStyle w:val="27"/>
              <w:ind w:left="158"/>
              <w:jc w:val="left"/>
              <w:rPr>
                <w:sz w:val="28"/>
              </w:rPr>
            </w:pPr>
            <w:r>
              <w:rPr>
                <w:sz w:val="28"/>
              </w:rPr>
              <w:t>Distributed</w:t>
            </w:r>
            <w:r>
              <w:rPr>
                <w:spacing w:val="-11"/>
                <w:sz w:val="28"/>
              </w:rPr>
              <w:t xml:space="preserve"> </w:t>
            </w:r>
            <w:r>
              <w:rPr>
                <w:sz w:val="28"/>
              </w:rPr>
              <w:t>Network</w:t>
            </w:r>
            <w:r>
              <w:rPr>
                <w:spacing w:val="-7"/>
                <w:sz w:val="28"/>
              </w:rPr>
              <w:t xml:space="preserve"> </w:t>
            </w:r>
            <w:r>
              <w:rPr>
                <w:sz w:val="28"/>
              </w:rPr>
              <w:t>Protocol</w:t>
            </w:r>
            <w:r>
              <w:rPr>
                <w:spacing w:val="-7"/>
                <w:sz w:val="28"/>
              </w:rPr>
              <w:t xml:space="preserve"> </w:t>
            </w:r>
            <w:r>
              <w:rPr>
                <w:sz w:val="28"/>
              </w:rPr>
              <w:t>version</w:t>
            </w:r>
            <w:r>
              <w:rPr>
                <w:spacing w:val="-6"/>
                <w:sz w:val="28"/>
              </w:rPr>
              <w:t xml:space="preserve"> </w:t>
            </w:r>
            <w:r>
              <w:rPr>
                <w:spacing w:val="-10"/>
                <w:sz w:val="28"/>
              </w:rPr>
              <w:t>3</w:t>
            </w:r>
          </w:p>
        </w:tc>
      </w:tr>
      <w:tr w14:paraId="7B6F7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1B2DB58D">
            <w:pPr>
              <w:pStyle w:val="27"/>
              <w:ind w:left="8"/>
              <w:rPr>
                <w:sz w:val="28"/>
              </w:rPr>
            </w:pPr>
            <w:r>
              <w:rPr>
                <w:spacing w:val="-10"/>
                <w:sz w:val="28"/>
              </w:rPr>
              <w:t>8</w:t>
            </w:r>
          </w:p>
        </w:tc>
        <w:tc>
          <w:tcPr>
            <w:tcW w:w="1822" w:type="dxa"/>
          </w:tcPr>
          <w:p w14:paraId="4DEC4BE9">
            <w:pPr>
              <w:pStyle w:val="27"/>
              <w:ind w:right="3"/>
              <w:rPr>
                <w:sz w:val="28"/>
              </w:rPr>
            </w:pPr>
            <w:r>
              <w:rPr>
                <w:spacing w:val="-5"/>
                <w:sz w:val="28"/>
              </w:rPr>
              <w:t>DoS</w:t>
            </w:r>
          </w:p>
        </w:tc>
        <w:tc>
          <w:tcPr>
            <w:tcW w:w="6352" w:type="dxa"/>
          </w:tcPr>
          <w:p w14:paraId="01253BE5">
            <w:pPr>
              <w:pStyle w:val="27"/>
              <w:ind w:left="158"/>
              <w:jc w:val="left"/>
              <w:rPr>
                <w:sz w:val="28"/>
              </w:rPr>
            </w:pPr>
            <w:r>
              <w:rPr>
                <w:sz w:val="28"/>
              </w:rPr>
              <w:t>Denial</w:t>
            </w:r>
            <w:r>
              <w:rPr>
                <w:spacing w:val="-4"/>
                <w:sz w:val="28"/>
              </w:rPr>
              <w:t xml:space="preserve"> </w:t>
            </w:r>
            <w:r>
              <w:rPr>
                <w:sz w:val="28"/>
              </w:rPr>
              <w:t>of</w:t>
            </w:r>
            <w:r>
              <w:rPr>
                <w:spacing w:val="-3"/>
                <w:sz w:val="28"/>
              </w:rPr>
              <w:t xml:space="preserve"> </w:t>
            </w:r>
            <w:r>
              <w:rPr>
                <w:spacing w:val="-2"/>
                <w:sz w:val="28"/>
              </w:rPr>
              <w:t>Service</w:t>
            </w:r>
          </w:p>
        </w:tc>
      </w:tr>
      <w:tr w14:paraId="5608A8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852" w:type="dxa"/>
          </w:tcPr>
          <w:p w14:paraId="58206E8A">
            <w:pPr>
              <w:pStyle w:val="27"/>
              <w:ind w:left="8"/>
              <w:rPr>
                <w:sz w:val="28"/>
              </w:rPr>
            </w:pPr>
            <w:r>
              <w:rPr>
                <w:spacing w:val="-10"/>
                <w:sz w:val="28"/>
              </w:rPr>
              <w:t>9</w:t>
            </w:r>
          </w:p>
        </w:tc>
        <w:tc>
          <w:tcPr>
            <w:tcW w:w="1822" w:type="dxa"/>
          </w:tcPr>
          <w:p w14:paraId="10AE5634">
            <w:pPr>
              <w:pStyle w:val="27"/>
              <w:rPr>
                <w:sz w:val="28"/>
              </w:rPr>
            </w:pPr>
            <w:r>
              <w:rPr>
                <w:spacing w:val="-5"/>
                <w:sz w:val="28"/>
              </w:rPr>
              <w:t>ERP</w:t>
            </w:r>
          </w:p>
        </w:tc>
        <w:tc>
          <w:tcPr>
            <w:tcW w:w="6352" w:type="dxa"/>
          </w:tcPr>
          <w:p w14:paraId="3139D349">
            <w:pPr>
              <w:pStyle w:val="27"/>
              <w:ind w:left="158"/>
              <w:jc w:val="left"/>
              <w:rPr>
                <w:sz w:val="28"/>
              </w:rPr>
            </w:pPr>
            <w:r>
              <w:rPr>
                <w:sz w:val="28"/>
              </w:rPr>
              <w:t>Enterprise</w:t>
            </w:r>
            <w:r>
              <w:rPr>
                <w:spacing w:val="-8"/>
                <w:sz w:val="28"/>
              </w:rPr>
              <w:t xml:space="preserve"> </w:t>
            </w:r>
            <w:r>
              <w:rPr>
                <w:sz w:val="28"/>
              </w:rPr>
              <w:t>Resource</w:t>
            </w:r>
            <w:r>
              <w:rPr>
                <w:spacing w:val="-7"/>
                <w:sz w:val="28"/>
              </w:rPr>
              <w:t xml:space="preserve"> </w:t>
            </w:r>
            <w:r>
              <w:rPr>
                <w:spacing w:val="-2"/>
                <w:sz w:val="28"/>
              </w:rPr>
              <w:t>Planning</w:t>
            </w:r>
          </w:p>
        </w:tc>
      </w:tr>
      <w:tr w14:paraId="60F0B7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5B7328FB">
            <w:pPr>
              <w:pStyle w:val="27"/>
              <w:spacing w:before="84"/>
              <w:ind w:left="8" w:right="2"/>
              <w:rPr>
                <w:sz w:val="28"/>
              </w:rPr>
            </w:pPr>
            <w:r>
              <w:rPr>
                <w:spacing w:val="-5"/>
                <w:sz w:val="28"/>
              </w:rPr>
              <w:t>10</w:t>
            </w:r>
          </w:p>
        </w:tc>
        <w:tc>
          <w:tcPr>
            <w:tcW w:w="1822" w:type="dxa"/>
          </w:tcPr>
          <w:p w14:paraId="13395D8B">
            <w:pPr>
              <w:pStyle w:val="27"/>
              <w:spacing w:before="84"/>
              <w:ind w:right="3"/>
              <w:rPr>
                <w:sz w:val="28"/>
              </w:rPr>
            </w:pPr>
            <w:r>
              <w:rPr>
                <w:spacing w:val="-5"/>
                <w:sz w:val="28"/>
              </w:rPr>
              <w:t>HMI</w:t>
            </w:r>
          </w:p>
        </w:tc>
        <w:tc>
          <w:tcPr>
            <w:tcW w:w="6352" w:type="dxa"/>
          </w:tcPr>
          <w:p w14:paraId="742593F8">
            <w:pPr>
              <w:pStyle w:val="27"/>
              <w:spacing w:before="84"/>
              <w:ind w:left="158"/>
              <w:jc w:val="left"/>
              <w:rPr>
                <w:sz w:val="28"/>
              </w:rPr>
            </w:pPr>
            <w:r>
              <w:rPr>
                <w:sz w:val="28"/>
              </w:rPr>
              <w:t>Human-Machine</w:t>
            </w:r>
            <w:r>
              <w:rPr>
                <w:spacing w:val="-9"/>
                <w:sz w:val="28"/>
              </w:rPr>
              <w:t xml:space="preserve"> </w:t>
            </w:r>
            <w:r>
              <w:rPr>
                <w:spacing w:val="-2"/>
                <w:sz w:val="28"/>
              </w:rPr>
              <w:t>Interface</w:t>
            </w:r>
          </w:p>
        </w:tc>
      </w:tr>
      <w:tr w14:paraId="2AA55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2" w:hRule="atLeast"/>
        </w:trPr>
        <w:tc>
          <w:tcPr>
            <w:tcW w:w="852" w:type="dxa"/>
          </w:tcPr>
          <w:p w14:paraId="4F99D922">
            <w:pPr>
              <w:pStyle w:val="27"/>
              <w:spacing w:before="84"/>
              <w:ind w:left="8" w:right="2"/>
              <w:rPr>
                <w:sz w:val="28"/>
              </w:rPr>
            </w:pPr>
            <w:r>
              <w:rPr>
                <w:spacing w:val="-5"/>
                <w:sz w:val="28"/>
              </w:rPr>
              <w:t>11</w:t>
            </w:r>
          </w:p>
        </w:tc>
        <w:tc>
          <w:tcPr>
            <w:tcW w:w="1822" w:type="dxa"/>
          </w:tcPr>
          <w:p w14:paraId="18A269AB">
            <w:pPr>
              <w:pStyle w:val="27"/>
              <w:spacing w:before="84"/>
              <w:ind w:right="2"/>
              <w:rPr>
                <w:sz w:val="28"/>
              </w:rPr>
            </w:pPr>
            <w:r>
              <w:rPr>
                <w:spacing w:val="-5"/>
                <w:sz w:val="28"/>
              </w:rPr>
              <w:t>ICS</w:t>
            </w:r>
          </w:p>
        </w:tc>
        <w:tc>
          <w:tcPr>
            <w:tcW w:w="6352" w:type="dxa"/>
          </w:tcPr>
          <w:p w14:paraId="583C9938">
            <w:pPr>
              <w:pStyle w:val="27"/>
              <w:spacing w:before="84"/>
              <w:ind w:left="158"/>
              <w:jc w:val="left"/>
              <w:rPr>
                <w:sz w:val="28"/>
              </w:rPr>
            </w:pPr>
            <w:r>
              <w:rPr>
                <w:sz w:val="28"/>
              </w:rPr>
              <w:t>Industrial</w:t>
            </w:r>
            <w:r>
              <w:rPr>
                <w:spacing w:val="-8"/>
                <w:sz w:val="28"/>
              </w:rPr>
              <w:t xml:space="preserve"> </w:t>
            </w:r>
            <w:r>
              <w:rPr>
                <w:sz w:val="28"/>
              </w:rPr>
              <w:t>Control</w:t>
            </w:r>
            <w:r>
              <w:rPr>
                <w:spacing w:val="-8"/>
                <w:sz w:val="28"/>
              </w:rPr>
              <w:t xml:space="preserve"> </w:t>
            </w:r>
            <w:r>
              <w:rPr>
                <w:spacing w:val="-2"/>
                <w:sz w:val="28"/>
              </w:rPr>
              <w:t>System</w:t>
            </w:r>
          </w:p>
        </w:tc>
      </w:tr>
      <w:tr w14:paraId="03105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187D9835">
            <w:pPr>
              <w:pStyle w:val="27"/>
              <w:ind w:left="8" w:right="1"/>
              <w:rPr>
                <w:sz w:val="28"/>
              </w:rPr>
            </w:pPr>
            <w:r>
              <w:rPr>
                <w:spacing w:val="-5"/>
                <w:sz w:val="28"/>
              </w:rPr>
              <w:t>12</w:t>
            </w:r>
          </w:p>
        </w:tc>
        <w:tc>
          <w:tcPr>
            <w:tcW w:w="1822" w:type="dxa"/>
          </w:tcPr>
          <w:p w14:paraId="16458F54">
            <w:pPr>
              <w:pStyle w:val="27"/>
              <w:ind w:right="2"/>
              <w:rPr>
                <w:sz w:val="28"/>
              </w:rPr>
            </w:pPr>
            <w:r>
              <w:rPr>
                <w:spacing w:val="-4"/>
                <w:sz w:val="28"/>
              </w:rPr>
              <w:t>IDMZ</w:t>
            </w:r>
          </w:p>
        </w:tc>
        <w:tc>
          <w:tcPr>
            <w:tcW w:w="6352" w:type="dxa"/>
          </w:tcPr>
          <w:p w14:paraId="6116738C">
            <w:pPr>
              <w:pStyle w:val="27"/>
              <w:ind w:left="158"/>
              <w:jc w:val="left"/>
              <w:rPr>
                <w:sz w:val="28"/>
              </w:rPr>
            </w:pPr>
            <w:r>
              <w:rPr>
                <w:sz w:val="28"/>
              </w:rPr>
              <w:t>Industrial</w:t>
            </w:r>
            <w:r>
              <w:rPr>
                <w:spacing w:val="-10"/>
                <w:sz w:val="28"/>
              </w:rPr>
              <w:t xml:space="preserve"> </w:t>
            </w:r>
            <w:r>
              <w:rPr>
                <w:sz w:val="28"/>
              </w:rPr>
              <w:t>Demilitarized</w:t>
            </w:r>
            <w:r>
              <w:rPr>
                <w:spacing w:val="-9"/>
                <w:sz w:val="28"/>
              </w:rPr>
              <w:t xml:space="preserve"> </w:t>
            </w:r>
            <w:r>
              <w:rPr>
                <w:spacing w:val="-4"/>
                <w:sz w:val="28"/>
              </w:rPr>
              <w:t>Zone</w:t>
            </w:r>
          </w:p>
        </w:tc>
      </w:tr>
      <w:tr w14:paraId="167B1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50516AB6">
            <w:pPr>
              <w:pStyle w:val="27"/>
              <w:ind w:left="8" w:right="1"/>
              <w:rPr>
                <w:sz w:val="28"/>
              </w:rPr>
            </w:pPr>
            <w:r>
              <w:rPr>
                <w:spacing w:val="-5"/>
                <w:sz w:val="28"/>
              </w:rPr>
              <w:t>13</w:t>
            </w:r>
          </w:p>
        </w:tc>
        <w:tc>
          <w:tcPr>
            <w:tcW w:w="1822" w:type="dxa"/>
          </w:tcPr>
          <w:p w14:paraId="301E1BCE">
            <w:pPr>
              <w:pStyle w:val="27"/>
              <w:ind w:right="3"/>
              <w:rPr>
                <w:sz w:val="28"/>
              </w:rPr>
            </w:pPr>
            <w:r>
              <w:rPr>
                <w:spacing w:val="-2"/>
                <w:sz w:val="28"/>
              </w:rPr>
              <w:t>IDS/IPS</w:t>
            </w:r>
          </w:p>
        </w:tc>
        <w:tc>
          <w:tcPr>
            <w:tcW w:w="6352" w:type="dxa"/>
          </w:tcPr>
          <w:p w14:paraId="0F7A39FD">
            <w:pPr>
              <w:pStyle w:val="27"/>
              <w:ind w:left="158"/>
              <w:jc w:val="left"/>
              <w:rPr>
                <w:sz w:val="28"/>
              </w:rPr>
            </w:pPr>
            <w:r>
              <w:rPr>
                <w:sz w:val="28"/>
              </w:rPr>
              <w:t>Intrusion</w:t>
            </w:r>
            <w:r>
              <w:rPr>
                <w:spacing w:val="-13"/>
                <w:sz w:val="28"/>
              </w:rPr>
              <w:t xml:space="preserve"> </w:t>
            </w:r>
            <w:r>
              <w:rPr>
                <w:sz w:val="28"/>
              </w:rPr>
              <w:t>Detection/Prevention</w:t>
            </w:r>
            <w:r>
              <w:rPr>
                <w:spacing w:val="-12"/>
                <w:sz w:val="28"/>
              </w:rPr>
              <w:t xml:space="preserve"> </w:t>
            </w:r>
            <w:r>
              <w:rPr>
                <w:spacing w:val="-2"/>
                <w:sz w:val="28"/>
              </w:rPr>
              <w:t>System</w:t>
            </w:r>
          </w:p>
        </w:tc>
      </w:tr>
      <w:tr w14:paraId="754D4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2C928D69">
            <w:pPr>
              <w:pStyle w:val="27"/>
              <w:ind w:left="8" w:right="1"/>
              <w:rPr>
                <w:sz w:val="28"/>
              </w:rPr>
            </w:pPr>
            <w:r>
              <w:rPr>
                <w:spacing w:val="-5"/>
                <w:sz w:val="28"/>
              </w:rPr>
              <w:t>14</w:t>
            </w:r>
          </w:p>
        </w:tc>
        <w:tc>
          <w:tcPr>
            <w:tcW w:w="1822" w:type="dxa"/>
          </w:tcPr>
          <w:p w14:paraId="4C06C09D">
            <w:pPr>
              <w:pStyle w:val="27"/>
              <w:rPr>
                <w:sz w:val="28"/>
              </w:rPr>
            </w:pPr>
            <w:r>
              <w:rPr>
                <w:spacing w:val="-5"/>
                <w:sz w:val="28"/>
              </w:rPr>
              <w:t>IEC</w:t>
            </w:r>
          </w:p>
        </w:tc>
        <w:tc>
          <w:tcPr>
            <w:tcW w:w="6352" w:type="dxa"/>
          </w:tcPr>
          <w:p w14:paraId="4A96C68D">
            <w:pPr>
              <w:pStyle w:val="27"/>
              <w:ind w:left="158"/>
              <w:jc w:val="left"/>
              <w:rPr>
                <w:sz w:val="28"/>
              </w:rPr>
            </w:pPr>
            <w:r>
              <w:rPr>
                <w:sz w:val="28"/>
              </w:rPr>
              <w:t>International</w:t>
            </w:r>
            <w:r>
              <w:rPr>
                <w:spacing w:val="-10"/>
                <w:sz w:val="28"/>
              </w:rPr>
              <w:t xml:space="preserve"> </w:t>
            </w:r>
            <w:r>
              <w:rPr>
                <w:sz w:val="28"/>
              </w:rPr>
              <w:t>Electrotechnical</w:t>
            </w:r>
            <w:r>
              <w:rPr>
                <w:spacing w:val="-10"/>
                <w:sz w:val="28"/>
              </w:rPr>
              <w:t xml:space="preserve"> </w:t>
            </w:r>
            <w:r>
              <w:rPr>
                <w:spacing w:val="-2"/>
                <w:sz w:val="28"/>
              </w:rPr>
              <w:t>Commission</w:t>
            </w:r>
          </w:p>
        </w:tc>
      </w:tr>
      <w:tr w14:paraId="7C8700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852" w:type="dxa"/>
          </w:tcPr>
          <w:p w14:paraId="2934882F">
            <w:pPr>
              <w:pStyle w:val="27"/>
              <w:ind w:left="8" w:right="2"/>
              <w:rPr>
                <w:sz w:val="28"/>
              </w:rPr>
            </w:pPr>
            <w:r>
              <w:rPr>
                <w:spacing w:val="-5"/>
                <w:sz w:val="28"/>
              </w:rPr>
              <w:t>15</w:t>
            </w:r>
          </w:p>
        </w:tc>
        <w:tc>
          <w:tcPr>
            <w:tcW w:w="1822" w:type="dxa"/>
          </w:tcPr>
          <w:p w14:paraId="33BF7A0B">
            <w:pPr>
              <w:pStyle w:val="27"/>
              <w:ind w:right="4"/>
              <w:rPr>
                <w:sz w:val="28"/>
              </w:rPr>
            </w:pPr>
            <w:r>
              <w:rPr>
                <w:spacing w:val="-4"/>
                <w:sz w:val="28"/>
              </w:rPr>
              <w:t>IIoT</w:t>
            </w:r>
          </w:p>
        </w:tc>
        <w:tc>
          <w:tcPr>
            <w:tcW w:w="6352" w:type="dxa"/>
          </w:tcPr>
          <w:p w14:paraId="300B0282">
            <w:pPr>
              <w:pStyle w:val="27"/>
              <w:ind w:left="158"/>
              <w:jc w:val="left"/>
              <w:rPr>
                <w:sz w:val="28"/>
              </w:rPr>
            </w:pPr>
            <w:r>
              <w:rPr>
                <w:sz w:val="28"/>
              </w:rPr>
              <w:t>Industrial</w:t>
            </w:r>
            <w:r>
              <w:rPr>
                <w:spacing w:val="-6"/>
                <w:sz w:val="28"/>
              </w:rPr>
              <w:t xml:space="preserve"> </w:t>
            </w:r>
            <w:r>
              <w:rPr>
                <w:sz w:val="28"/>
              </w:rPr>
              <w:t>Internet</w:t>
            </w:r>
            <w:r>
              <w:rPr>
                <w:spacing w:val="-5"/>
                <w:sz w:val="28"/>
              </w:rPr>
              <w:t xml:space="preserve"> </w:t>
            </w:r>
            <w:r>
              <w:rPr>
                <w:sz w:val="28"/>
              </w:rPr>
              <w:t>of</w:t>
            </w:r>
            <w:r>
              <w:rPr>
                <w:spacing w:val="-4"/>
                <w:sz w:val="28"/>
              </w:rPr>
              <w:t xml:space="preserve"> </w:t>
            </w:r>
            <w:r>
              <w:rPr>
                <w:spacing w:val="-2"/>
                <w:sz w:val="28"/>
              </w:rPr>
              <w:t>Things</w:t>
            </w:r>
          </w:p>
        </w:tc>
      </w:tr>
      <w:tr w14:paraId="5DEFF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24C5AF8E">
            <w:pPr>
              <w:pStyle w:val="27"/>
              <w:spacing w:before="84"/>
              <w:ind w:left="8" w:right="2"/>
              <w:rPr>
                <w:sz w:val="28"/>
              </w:rPr>
            </w:pPr>
            <w:r>
              <w:rPr>
                <w:spacing w:val="-5"/>
                <w:sz w:val="28"/>
              </w:rPr>
              <w:t>16</w:t>
            </w:r>
          </w:p>
        </w:tc>
        <w:tc>
          <w:tcPr>
            <w:tcW w:w="1822" w:type="dxa"/>
          </w:tcPr>
          <w:p w14:paraId="17BCBC78">
            <w:pPr>
              <w:pStyle w:val="27"/>
              <w:spacing w:before="84"/>
              <w:ind w:right="2"/>
              <w:rPr>
                <w:sz w:val="28"/>
              </w:rPr>
            </w:pPr>
            <w:r>
              <w:rPr>
                <w:spacing w:val="-5"/>
                <w:sz w:val="28"/>
              </w:rPr>
              <w:t>IoT</w:t>
            </w:r>
          </w:p>
        </w:tc>
        <w:tc>
          <w:tcPr>
            <w:tcW w:w="6352" w:type="dxa"/>
          </w:tcPr>
          <w:p w14:paraId="57B89D45">
            <w:pPr>
              <w:pStyle w:val="27"/>
              <w:spacing w:before="84"/>
              <w:ind w:left="158"/>
              <w:jc w:val="left"/>
              <w:rPr>
                <w:sz w:val="28"/>
              </w:rPr>
            </w:pPr>
            <w:r>
              <w:rPr>
                <w:sz w:val="28"/>
              </w:rPr>
              <w:t>Internet</w:t>
            </w:r>
            <w:r>
              <w:rPr>
                <w:spacing w:val="-4"/>
                <w:sz w:val="28"/>
              </w:rPr>
              <w:t xml:space="preserve"> </w:t>
            </w:r>
            <w:r>
              <w:rPr>
                <w:sz w:val="28"/>
              </w:rPr>
              <w:t>of</w:t>
            </w:r>
            <w:r>
              <w:rPr>
                <w:spacing w:val="-1"/>
                <w:sz w:val="28"/>
              </w:rPr>
              <w:t xml:space="preserve"> </w:t>
            </w:r>
            <w:r>
              <w:rPr>
                <w:spacing w:val="-2"/>
                <w:sz w:val="28"/>
              </w:rPr>
              <w:t>Things</w:t>
            </w:r>
          </w:p>
        </w:tc>
      </w:tr>
      <w:tr w14:paraId="24B858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2" w:hRule="atLeast"/>
        </w:trPr>
        <w:tc>
          <w:tcPr>
            <w:tcW w:w="852" w:type="dxa"/>
          </w:tcPr>
          <w:p w14:paraId="7102BE4C">
            <w:pPr>
              <w:pStyle w:val="27"/>
              <w:spacing w:before="84"/>
              <w:ind w:left="8" w:right="1"/>
              <w:rPr>
                <w:sz w:val="28"/>
              </w:rPr>
            </w:pPr>
            <w:r>
              <w:rPr>
                <w:spacing w:val="-5"/>
                <w:sz w:val="28"/>
              </w:rPr>
              <w:t>17</w:t>
            </w:r>
          </w:p>
        </w:tc>
        <w:tc>
          <w:tcPr>
            <w:tcW w:w="1822" w:type="dxa"/>
          </w:tcPr>
          <w:p w14:paraId="395B76A4">
            <w:pPr>
              <w:pStyle w:val="27"/>
              <w:spacing w:before="84"/>
              <w:ind w:right="1"/>
              <w:rPr>
                <w:sz w:val="28"/>
              </w:rPr>
            </w:pPr>
            <w:r>
              <w:rPr>
                <w:spacing w:val="-5"/>
                <w:sz w:val="28"/>
              </w:rPr>
              <w:t>IT</w:t>
            </w:r>
          </w:p>
        </w:tc>
        <w:tc>
          <w:tcPr>
            <w:tcW w:w="6352" w:type="dxa"/>
          </w:tcPr>
          <w:p w14:paraId="460868CF">
            <w:pPr>
              <w:pStyle w:val="27"/>
              <w:spacing w:before="84"/>
              <w:ind w:left="158"/>
              <w:jc w:val="left"/>
              <w:rPr>
                <w:sz w:val="28"/>
              </w:rPr>
            </w:pPr>
            <w:r>
              <w:rPr>
                <w:sz w:val="28"/>
              </w:rPr>
              <w:t>Information</w:t>
            </w:r>
            <w:r>
              <w:rPr>
                <w:spacing w:val="-8"/>
                <w:sz w:val="28"/>
              </w:rPr>
              <w:t xml:space="preserve"> </w:t>
            </w:r>
            <w:r>
              <w:rPr>
                <w:spacing w:val="-2"/>
                <w:sz w:val="28"/>
              </w:rPr>
              <w:t>Technology</w:t>
            </w:r>
          </w:p>
        </w:tc>
      </w:tr>
      <w:tr w14:paraId="30349E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7217BBD2">
            <w:pPr>
              <w:pStyle w:val="27"/>
              <w:spacing w:before="84"/>
              <w:ind w:left="8" w:right="1"/>
              <w:rPr>
                <w:sz w:val="28"/>
              </w:rPr>
            </w:pPr>
            <w:r>
              <w:rPr>
                <w:spacing w:val="-5"/>
                <w:sz w:val="28"/>
              </w:rPr>
              <w:t>18</w:t>
            </w:r>
          </w:p>
        </w:tc>
        <w:tc>
          <w:tcPr>
            <w:tcW w:w="1822" w:type="dxa"/>
          </w:tcPr>
          <w:p w14:paraId="4E9687AE">
            <w:pPr>
              <w:pStyle w:val="27"/>
              <w:spacing w:before="84"/>
              <w:ind w:right="4"/>
              <w:rPr>
                <w:sz w:val="28"/>
              </w:rPr>
            </w:pPr>
            <w:r>
              <w:rPr>
                <w:sz w:val="28"/>
              </w:rPr>
              <w:t>OPC</w:t>
            </w:r>
            <w:r>
              <w:rPr>
                <w:spacing w:val="-3"/>
                <w:sz w:val="28"/>
              </w:rPr>
              <w:t xml:space="preserve"> </w:t>
            </w:r>
            <w:r>
              <w:rPr>
                <w:spacing w:val="-5"/>
                <w:sz w:val="28"/>
              </w:rPr>
              <w:t>UA</w:t>
            </w:r>
          </w:p>
        </w:tc>
        <w:tc>
          <w:tcPr>
            <w:tcW w:w="6352" w:type="dxa"/>
          </w:tcPr>
          <w:p w14:paraId="1A052DEB">
            <w:pPr>
              <w:pStyle w:val="27"/>
              <w:spacing w:before="84"/>
              <w:ind w:left="158"/>
              <w:jc w:val="left"/>
              <w:rPr>
                <w:sz w:val="28"/>
              </w:rPr>
            </w:pPr>
            <w:r>
              <w:rPr>
                <w:sz w:val="28"/>
              </w:rPr>
              <w:t>Open</w:t>
            </w:r>
            <w:r>
              <w:rPr>
                <w:spacing w:val="-8"/>
                <w:sz w:val="28"/>
              </w:rPr>
              <w:t xml:space="preserve"> </w:t>
            </w:r>
            <w:r>
              <w:rPr>
                <w:sz w:val="28"/>
              </w:rPr>
              <w:t>Platform</w:t>
            </w:r>
            <w:r>
              <w:rPr>
                <w:spacing w:val="-9"/>
                <w:sz w:val="28"/>
              </w:rPr>
              <w:t xml:space="preserve"> </w:t>
            </w:r>
            <w:r>
              <w:rPr>
                <w:sz w:val="28"/>
              </w:rPr>
              <w:t>Communications</w:t>
            </w:r>
            <w:r>
              <w:rPr>
                <w:spacing w:val="-7"/>
                <w:sz w:val="28"/>
              </w:rPr>
              <w:t xml:space="preserve"> </w:t>
            </w:r>
            <w:r>
              <w:rPr>
                <w:sz w:val="28"/>
              </w:rPr>
              <w:t>Unified</w:t>
            </w:r>
            <w:r>
              <w:rPr>
                <w:spacing w:val="-11"/>
                <w:sz w:val="28"/>
              </w:rPr>
              <w:t xml:space="preserve"> </w:t>
            </w:r>
            <w:r>
              <w:rPr>
                <w:spacing w:val="-2"/>
                <w:sz w:val="28"/>
              </w:rPr>
              <w:t>Architecture</w:t>
            </w:r>
          </w:p>
        </w:tc>
      </w:tr>
      <w:tr w14:paraId="13CFCD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07F005DE">
            <w:pPr>
              <w:pStyle w:val="27"/>
              <w:ind w:left="8" w:right="1"/>
              <w:rPr>
                <w:sz w:val="28"/>
              </w:rPr>
            </w:pPr>
            <w:r>
              <w:rPr>
                <w:spacing w:val="-5"/>
                <w:sz w:val="28"/>
              </w:rPr>
              <w:t>19</w:t>
            </w:r>
          </w:p>
        </w:tc>
        <w:tc>
          <w:tcPr>
            <w:tcW w:w="1822" w:type="dxa"/>
          </w:tcPr>
          <w:p w14:paraId="36B1AABA">
            <w:pPr>
              <w:pStyle w:val="27"/>
              <w:rPr>
                <w:sz w:val="28"/>
              </w:rPr>
            </w:pPr>
            <w:r>
              <w:rPr>
                <w:spacing w:val="-5"/>
                <w:sz w:val="28"/>
              </w:rPr>
              <w:t>OT</w:t>
            </w:r>
          </w:p>
        </w:tc>
        <w:tc>
          <w:tcPr>
            <w:tcW w:w="6352" w:type="dxa"/>
          </w:tcPr>
          <w:p w14:paraId="27AEC962">
            <w:pPr>
              <w:pStyle w:val="27"/>
              <w:ind w:left="158"/>
              <w:jc w:val="left"/>
              <w:rPr>
                <w:sz w:val="28"/>
              </w:rPr>
            </w:pPr>
            <w:r>
              <w:rPr>
                <w:sz w:val="28"/>
              </w:rPr>
              <w:t>Operational</w:t>
            </w:r>
            <w:r>
              <w:rPr>
                <w:spacing w:val="-11"/>
                <w:sz w:val="28"/>
              </w:rPr>
              <w:t xml:space="preserve"> </w:t>
            </w:r>
            <w:r>
              <w:rPr>
                <w:spacing w:val="-2"/>
                <w:sz w:val="28"/>
              </w:rPr>
              <w:t>Technology</w:t>
            </w:r>
          </w:p>
        </w:tc>
      </w:tr>
      <w:tr w14:paraId="174E12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08C62DC7">
            <w:pPr>
              <w:pStyle w:val="27"/>
              <w:ind w:left="8" w:right="1"/>
              <w:rPr>
                <w:sz w:val="28"/>
              </w:rPr>
            </w:pPr>
            <w:r>
              <w:rPr>
                <w:spacing w:val="-5"/>
                <w:sz w:val="28"/>
              </w:rPr>
              <w:t>20</w:t>
            </w:r>
          </w:p>
        </w:tc>
        <w:tc>
          <w:tcPr>
            <w:tcW w:w="1822" w:type="dxa"/>
          </w:tcPr>
          <w:p w14:paraId="5D063890">
            <w:pPr>
              <w:pStyle w:val="27"/>
              <w:rPr>
                <w:sz w:val="28"/>
              </w:rPr>
            </w:pPr>
            <w:r>
              <w:rPr>
                <w:spacing w:val="-5"/>
                <w:sz w:val="28"/>
              </w:rPr>
              <w:t>PLC</w:t>
            </w:r>
          </w:p>
        </w:tc>
        <w:tc>
          <w:tcPr>
            <w:tcW w:w="6352" w:type="dxa"/>
          </w:tcPr>
          <w:p w14:paraId="4401091F">
            <w:pPr>
              <w:pStyle w:val="27"/>
              <w:ind w:left="158"/>
              <w:jc w:val="left"/>
              <w:rPr>
                <w:sz w:val="28"/>
              </w:rPr>
            </w:pPr>
            <w:r>
              <w:rPr>
                <w:sz w:val="28"/>
              </w:rPr>
              <w:t>Programmable</w:t>
            </w:r>
            <w:r>
              <w:rPr>
                <w:spacing w:val="-9"/>
                <w:sz w:val="28"/>
              </w:rPr>
              <w:t xml:space="preserve"> </w:t>
            </w:r>
            <w:r>
              <w:rPr>
                <w:sz w:val="28"/>
              </w:rPr>
              <w:t>Logic</w:t>
            </w:r>
            <w:r>
              <w:rPr>
                <w:spacing w:val="-8"/>
                <w:sz w:val="28"/>
              </w:rPr>
              <w:t xml:space="preserve"> </w:t>
            </w:r>
            <w:r>
              <w:rPr>
                <w:spacing w:val="-2"/>
                <w:sz w:val="28"/>
              </w:rPr>
              <w:t>Controller</w:t>
            </w:r>
          </w:p>
        </w:tc>
      </w:tr>
      <w:tr w14:paraId="5BF16A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79CD3689">
            <w:pPr>
              <w:pStyle w:val="27"/>
              <w:ind w:left="8" w:right="1"/>
              <w:rPr>
                <w:sz w:val="28"/>
              </w:rPr>
            </w:pPr>
            <w:r>
              <w:rPr>
                <w:spacing w:val="-5"/>
                <w:sz w:val="28"/>
              </w:rPr>
              <w:t>21</w:t>
            </w:r>
          </w:p>
        </w:tc>
        <w:tc>
          <w:tcPr>
            <w:tcW w:w="1822" w:type="dxa"/>
          </w:tcPr>
          <w:p w14:paraId="0E9F21FE">
            <w:pPr>
              <w:pStyle w:val="27"/>
              <w:ind w:right="2"/>
              <w:rPr>
                <w:sz w:val="28"/>
              </w:rPr>
            </w:pPr>
            <w:r>
              <w:rPr>
                <w:spacing w:val="-2"/>
                <w:sz w:val="28"/>
              </w:rPr>
              <w:t>Profinet</w:t>
            </w:r>
          </w:p>
        </w:tc>
        <w:tc>
          <w:tcPr>
            <w:tcW w:w="6352" w:type="dxa"/>
          </w:tcPr>
          <w:p w14:paraId="742ECD4E">
            <w:pPr>
              <w:pStyle w:val="27"/>
              <w:ind w:left="158"/>
              <w:jc w:val="left"/>
              <w:rPr>
                <w:sz w:val="28"/>
              </w:rPr>
            </w:pPr>
            <w:r>
              <w:rPr>
                <w:sz w:val="28"/>
              </w:rPr>
              <w:t>Process</w:t>
            </w:r>
            <w:r>
              <w:rPr>
                <w:spacing w:val="-4"/>
                <w:sz w:val="28"/>
              </w:rPr>
              <w:t xml:space="preserve"> </w:t>
            </w:r>
            <w:r>
              <w:rPr>
                <w:sz w:val="28"/>
              </w:rPr>
              <w:t>Field</w:t>
            </w:r>
            <w:r>
              <w:rPr>
                <w:spacing w:val="-3"/>
                <w:sz w:val="28"/>
              </w:rPr>
              <w:t xml:space="preserve"> </w:t>
            </w:r>
            <w:r>
              <w:rPr>
                <w:spacing w:val="-2"/>
                <w:sz w:val="28"/>
              </w:rPr>
              <w:t>Network</w:t>
            </w:r>
          </w:p>
        </w:tc>
      </w:tr>
      <w:tr w14:paraId="45098D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852" w:type="dxa"/>
          </w:tcPr>
          <w:p w14:paraId="6A8C6DC8">
            <w:pPr>
              <w:pStyle w:val="27"/>
              <w:ind w:left="8" w:right="1"/>
              <w:rPr>
                <w:sz w:val="28"/>
              </w:rPr>
            </w:pPr>
            <w:r>
              <w:rPr>
                <w:spacing w:val="-5"/>
                <w:sz w:val="28"/>
              </w:rPr>
              <w:t>22</w:t>
            </w:r>
          </w:p>
        </w:tc>
        <w:tc>
          <w:tcPr>
            <w:tcW w:w="1822" w:type="dxa"/>
          </w:tcPr>
          <w:p w14:paraId="3903015C">
            <w:pPr>
              <w:pStyle w:val="27"/>
              <w:ind w:right="4"/>
              <w:rPr>
                <w:sz w:val="28"/>
              </w:rPr>
            </w:pPr>
            <w:r>
              <w:rPr>
                <w:spacing w:val="-5"/>
                <w:sz w:val="28"/>
              </w:rPr>
              <w:t>RTU</w:t>
            </w:r>
          </w:p>
        </w:tc>
        <w:tc>
          <w:tcPr>
            <w:tcW w:w="6352" w:type="dxa"/>
          </w:tcPr>
          <w:p w14:paraId="203AD82E">
            <w:pPr>
              <w:pStyle w:val="27"/>
              <w:ind w:left="158"/>
              <w:jc w:val="left"/>
              <w:rPr>
                <w:sz w:val="28"/>
              </w:rPr>
            </w:pPr>
            <w:r>
              <w:rPr>
                <w:sz w:val="28"/>
              </w:rPr>
              <w:t>Remote</w:t>
            </w:r>
            <w:r>
              <w:rPr>
                <w:spacing w:val="-8"/>
                <w:sz w:val="28"/>
              </w:rPr>
              <w:t xml:space="preserve"> </w:t>
            </w:r>
            <w:r>
              <w:rPr>
                <w:sz w:val="28"/>
              </w:rPr>
              <w:t>Terminal</w:t>
            </w:r>
            <w:r>
              <w:rPr>
                <w:spacing w:val="-6"/>
                <w:sz w:val="28"/>
              </w:rPr>
              <w:t xml:space="preserve"> </w:t>
            </w:r>
            <w:r>
              <w:rPr>
                <w:spacing w:val="-4"/>
                <w:sz w:val="28"/>
              </w:rPr>
              <w:t>Unit</w:t>
            </w:r>
          </w:p>
        </w:tc>
      </w:tr>
      <w:tr w14:paraId="7CD15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2F825D4C">
            <w:pPr>
              <w:pStyle w:val="27"/>
              <w:spacing w:before="84"/>
              <w:ind w:left="8" w:right="1"/>
              <w:rPr>
                <w:sz w:val="28"/>
              </w:rPr>
            </w:pPr>
            <w:r>
              <w:rPr>
                <w:spacing w:val="-5"/>
                <w:sz w:val="28"/>
              </w:rPr>
              <w:t>23</w:t>
            </w:r>
          </w:p>
        </w:tc>
        <w:tc>
          <w:tcPr>
            <w:tcW w:w="1822" w:type="dxa"/>
          </w:tcPr>
          <w:p w14:paraId="77F85FBE">
            <w:pPr>
              <w:pStyle w:val="27"/>
              <w:spacing w:before="84"/>
              <w:ind w:right="4"/>
              <w:rPr>
                <w:sz w:val="28"/>
              </w:rPr>
            </w:pPr>
            <w:r>
              <w:rPr>
                <w:spacing w:val="-2"/>
                <w:sz w:val="28"/>
              </w:rPr>
              <w:t>SCADA</w:t>
            </w:r>
          </w:p>
        </w:tc>
        <w:tc>
          <w:tcPr>
            <w:tcW w:w="6352" w:type="dxa"/>
          </w:tcPr>
          <w:p w14:paraId="09A51B44">
            <w:pPr>
              <w:pStyle w:val="27"/>
              <w:spacing w:before="84"/>
              <w:ind w:left="158"/>
              <w:jc w:val="left"/>
              <w:rPr>
                <w:sz w:val="28"/>
              </w:rPr>
            </w:pPr>
            <w:r>
              <w:rPr>
                <w:sz w:val="28"/>
              </w:rPr>
              <w:t>Supervisory</w:t>
            </w:r>
            <w:r>
              <w:rPr>
                <w:spacing w:val="-5"/>
                <w:sz w:val="28"/>
              </w:rPr>
              <w:t xml:space="preserve"> </w:t>
            </w:r>
            <w:r>
              <w:rPr>
                <w:sz w:val="28"/>
              </w:rPr>
              <w:t>Control</w:t>
            </w:r>
            <w:r>
              <w:rPr>
                <w:spacing w:val="-8"/>
                <w:sz w:val="28"/>
              </w:rPr>
              <w:t xml:space="preserve"> </w:t>
            </w:r>
            <w:r>
              <w:rPr>
                <w:sz w:val="28"/>
              </w:rPr>
              <w:t>and</w:t>
            </w:r>
            <w:r>
              <w:rPr>
                <w:spacing w:val="-4"/>
                <w:sz w:val="28"/>
              </w:rPr>
              <w:t xml:space="preserve"> </w:t>
            </w:r>
            <w:r>
              <w:rPr>
                <w:sz w:val="28"/>
              </w:rPr>
              <w:t>Data</w:t>
            </w:r>
            <w:r>
              <w:rPr>
                <w:spacing w:val="-8"/>
                <w:sz w:val="28"/>
              </w:rPr>
              <w:t xml:space="preserve"> </w:t>
            </w:r>
            <w:r>
              <w:rPr>
                <w:spacing w:val="-2"/>
                <w:sz w:val="28"/>
              </w:rPr>
              <w:t>Acquisition</w:t>
            </w:r>
          </w:p>
        </w:tc>
      </w:tr>
      <w:tr w14:paraId="597FF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6A298389">
            <w:pPr>
              <w:pStyle w:val="27"/>
              <w:spacing w:before="84"/>
              <w:ind w:left="8" w:right="1"/>
              <w:rPr>
                <w:sz w:val="28"/>
              </w:rPr>
            </w:pPr>
            <w:r>
              <w:rPr>
                <w:spacing w:val="-5"/>
                <w:sz w:val="28"/>
              </w:rPr>
              <w:t>24</w:t>
            </w:r>
          </w:p>
        </w:tc>
        <w:tc>
          <w:tcPr>
            <w:tcW w:w="1822" w:type="dxa"/>
          </w:tcPr>
          <w:p w14:paraId="5A181F03">
            <w:pPr>
              <w:pStyle w:val="27"/>
              <w:spacing w:before="84"/>
              <w:ind w:right="2"/>
              <w:rPr>
                <w:sz w:val="28"/>
              </w:rPr>
            </w:pPr>
            <w:r>
              <w:rPr>
                <w:spacing w:val="-4"/>
                <w:sz w:val="28"/>
              </w:rPr>
              <w:t>TPKT</w:t>
            </w:r>
          </w:p>
        </w:tc>
        <w:tc>
          <w:tcPr>
            <w:tcW w:w="6352" w:type="dxa"/>
          </w:tcPr>
          <w:p w14:paraId="76B12987">
            <w:pPr>
              <w:pStyle w:val="27"/>
              <w:spacing w:before="84"/>
              <w:ind w:left="158"/>
              <w:jc w:val="left"/>
              <w:rPr>
                <w:sz w:val="28"/>
              </w:rPr>
            </w:pPr>
            <w:r>
              <w:rPr>
                <w:sz w:val="28"/>
              </w:rPr>
              <w:t>Transport</w:t>
            </w:r>
            <w:r>
              <w:rPr>
                <w:spacing w:val="-5"/>
                <w:sz w:val="28"/>
              </w:rPr>
              <w:t xml:space="preserve"> </w:t>
            </w:r>
            <w:r>
              <w:rPr>
                <w:sz w:val="28"/>
              </w:rPr>
              <w:t>Packet</w:t>
            </w:r>
            <w:r>
              <w:rPr>
                <w:spacing w:val="-5"/>
                <w:sz w:val="28"/>
              </w:rPr>
              <w:t xml:space="preserve"> </w:t>
            </w:r>
            <w:r>
              <w:rPr>
                <w:spacing w:val="-2"/>
                <w:sz w:val="28"/>
              </w:rPr>
              <w:t>Protocol</w:t>
            </w:r>
          </w:p>
        </w:tc>
      </w:tr>
      <w:tr w14:paraId="3BD85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315CE929">
            <w:pPr>
              <w:pStyle w:val="27"/>
              <w:ind w:left="8" w:right="1"/>
              <w:rPr>
                <w:sz w:val="28"/>
              </w:rPr>
            </w:pPr>
            <w:r>
              <w:rPr>
                <w:spacing w:val="-5"/>
                <w:sz w:val="28"/>
              </w:rPr>
              <w:t>25</w:t>
            </w:r>
          </w:p>
        </w:tc>
        <w:tc>
          <w:tcPr>
            <w:tcW w:w="1822" w:type="dxa"/>
          </w:tcPr>
          <w:p w14:paraId="6A167371">
            <w:pPr>
              <w:pStyle w:val="27"/>
              <w:ind w:right="3"/>
              <w:rPr>
                <w:sz w:val="28"/>
              </w:rPr>
            </w:pPr>
            <w:r>
              <w:rPr>
                <w:spacing w:val="-4"/>
                <w:sz w:val="28"/>
              </w:rPr>
              <w:t>TSAP</w:t>
            </w:r>
          </w:p>
        </w:tc>
        <w:tc>
          <w:tcPr>
            <w:tcW w:w="6352" w:type="dxa"/>
          </w:tcPr>
          <w:p w14:paraId="3A2505EB">
            <w:pPr>
              <w:pStyle w:val="27"/>
              <w:ind w:left="158"/>
              <w:jc w:val="left"/>
              <w:rPr>
                <w:sz w:val="28"/>
              </w:rPr>
            </w:pPr>
            <w:r>
              <w:rPr>
                <w:sz w:val="28"/>
              </w:rPr>
              <w:t>Transport</w:t>
            </w:r>
            <w:r>
              <w:rPr>
                <w:spacing w:val="-5"/>
                <w:sz w:val="28"/>
              </w:rPr>
              <w:t xml:space="preserve"> </w:t>
            </w:r>
            <w:r>
              <w:rPr>
                <w:sz w:val="28"/>
              </w:rPr>
              <w:t>Service</w:t>
            </w:r>
            <w:r>
              <w:rPr>
                <w:spacing w:val="-8"/>
                <w:sz w:val="28"/>
              </w:rPr>
              <w:t xml:space="preserve"> </w:t>
            </w:r>
            <w:r>
              <w:rPr>
                <w:sz w:val="28"/>
              </w:rPr>
              <w:t>Access</w:t>
            </w:r>
            <w:r>
              <w:rPr>
                <w:spacing w:val="-4"/>
                <w:sz w:val="28"/>
              </w:rPr>
              <w:t xml:space="preserve"> Point</w:t>
            </w:r>
          </w:p>
        </w:tc>
      </w:tr>
    </w:tbl>
    <w:p w14:paraId="6DA06E22">
      <w:pPr>
        <w:pStyle w:val="8"/>
        <w:spacing w:after="0"/>
        <w:jc w:val="center"/>
        <w:sectPr>
          <w:pgSz w:w="11910" w:h="16840"/>
          <w:pgMar w:top="1340" w:right="141" w:bottom="280" w:left="1275" w:header="720" w:footer="720" w:gutter="0"/>
          <w:cols w:space="720" w:num="1"/>
        </w:sectPr>
      </w:pPr>
    </w:p>
    <w:p w14:paraId="5BA8D6BC">
      <w:pPr>
        <w:pStyle w:val="21"/>
        <w:tabs>
          <w:tab w:val="right" w:leader="dot" w:pos="10494"/>
        </w:tabs>
        <w:rPr>
          <w:b/>
          <w:sz w:val="28"/>
        </w:rPr>
      </w:pPr>
      <w:bookmarkStart w:id="9" w:name="_bookmark0"/>
      <w:bookmarkEnd w:id="9"/>
    </w:p>
    <w:p w14:paraId="58B5AEB4">
      <w:pPr>
        <w:pStyle w:val="21"/>
        <w:tabs>
          <w:tab w:val="right" w:leader="dot" w:pos="10494"/>
        </w:tabs>
        <w:rPr>
          <w:b/>
          <w:sz w:val="28"/>
        </w:rPr>
      </w:pPr>
    </w:p>
    <w:p w14:paraId="0C8F4791">
      <w:pPr>
        <w:pStyle w:val="33"/>
        <w:bidi w:val="0"/>
        <w:jc w:val="both"/>
      </w:pPr>
    </w:p>
    <w:p w14:paraId="2F83AEDB">
      <w:pPr>
        <w:pStyle w:val="33"/>
        <w:bidi w:val="0"/>
      </w:pPr>
      <w:r>
        <w:t>MỤC LỤC</w:t>
      </w:r>
    </w:p>
    <w:p w14:paraId="25FFF763">
      <w:pPr>
        <w:pStyle w:val="21"/>
        <w:tabs>
          <w:tab w:val="right" w:leader="dot" w:pos="10494"/>
        </w:tabs>
        <w:rPr>
          <w:rFonts w:hint="default"/>
          <w:b/>
          <w:sz w:val="28"/>
          <w:lang w:val="vi-VN"/>
        </w:rPr>
      </w:pPr>
      <w:r>
        <w:rPr>
          <w:rFonts w:hint="default"/>
          <w:b/>
          <w:sz w:val="28"/>
          <w:lang w:val="vi-VN"/>
        </w:rPr>
        <w:t xml:space="preserve">                                                                                                                              </w:t>
      </w:r>
    </w:p>
    <w:p w14:paraId="65BCF37E">
      <w:pPr>
        <w:pStyle w:val="20"/>
        <w:tabs>
          <w:tab w:val="right" w:leader="dot" w:pos="9900"/>
        </w:tabs>
        <w:rPr>
          <w:b w:val="0"/>
          <w:bCs w:val="0"/>
        </w:rPr>
      </w:pPr>
      <w:r>
        <w:rPr>
          <w:b w:val="0"/>
          <w:bCs w:val="0"/>
          <w:sz w:val="28"/>
        </w:rPr>
        <w:fldChar w:fldCharType="begin"/>
      </w:r>
      <w:r>
        <w:rPr>
          <w:b w:val="0"/>
          <w:bCs w:val="0"/>
          <w:sz w:val="28"/>
        </w:rPr>
        <w:instrText xml:space="preserve">TOC \o "1-3" \h \u </w:instrText>
      </w:r>
      <w:r>
        <w:rPr>
          <w:b w:val="0"/>
          <w:bCs w:val="0"/>
          <w:sz w:val="28"/>
        </w:rPr>
        <w:fldChar w:fldCharType="separate"/>
      </w:r>
      <w:r>
        <w:rPr>
          <w:b w:val="0"/>
          <w:bCs w:val="0"/>
        </w:rPr>
        <w:fldChar w:fldCharType="begin"/>
      </w:r>
      <w:r>
        <w:rPr>
          <w:b w:val="0"/>
          <w:bCs w:val="0"/>
        </w:rPr>
        <w:instrText xml:space="preserve"> HYPERLINK \l _Toc8337 </w:instrText>
      </w:r>
      <w:r>
        <w:rPr>
          <w:b w:val="0"/>
          <w:bCs w:val="0"/>
        </w:rPr>
        <w:fldChar w:fldCharType="separate"/>
      </w:r>
      <w:r>
        <w:rPr>
          <w:rFonts w:hint="default" w:ascii="Times New Roman" w:hAnsi="Times New Roman" w:cs="Times New Roman"/>
          <w:b w:val="0"/>
          <w:bCs w:val="0"/>
        </w:rPr>
        <w:t xml:space="preserve">Chương 1 . </w:t>
      </w:r>
      <w:r>
        <w:rPr>
          <w:b w:val="0"/>
          <w:bCs w:val="0"/>
        </w:rPr>
        <w:t>TỔNG QUAN VỀ CÔNG NGHỆ VẬN HÀNH VÀ HỆ THỐNG ĐIỀU KHIỂN CÔNG NGHIỆP</w:t>
      </w:r>
      <w:r>
        <w:rPr>
          <w:b w:val="0"/>
          <w:bCs w:val="0"/>
        </w:rPr>
        <w:tab/>
      </w:r>
      <w:r>
        <w:rPr>
          <w:b w:val="0"/>
          <w:bCs w:val="0"/>
        </w:rPr>
        <w:fldChar w:fldCharType="begin"/>
      </w:r>
      <w:r>
        <w:rPr>
          <w:b w:val="0"/>
          <w:bCs w:val="0"/>
        </w:rPr>
        <w:instrText xml:space="preserve"> PAGEREF _Toc8337 \h </w:instrText>
      </w:r>
      <w:r>
        <w:rPr>
          <w:b w:val="0"/>
          <w:bCs w:val="0"/>
        </w:rPr>
        <w:fldChar w:fldCharType="separate"/>
      </w:r>
      <w:r>
        <w:rPr>
          <w:b w:val="0"/>
          <w:bCs w:val="0"/>
        </w:rPr>
        <w:t>18</w:t>
      </w:r>
      <w:r>
        <w:rPr>
          <w:b w:val="0"/>
          <w:bCs w:val="0"/>
        </w:rPr>
        <w:fldChar w:fldCharType="end"/>
      </w:r>
      <w:r>
        <w:rPr>
          <w:b w:val="0"/>
          <w:bCs w:val="0"/>
        </w:rPr>
        <w:fldChar w:fldCharType="end"/>
      </w:r>
    </w:p>
    <w:p w14:paraId="1100A90A">
      <w:pPr>
        <w:pStyle w:val="21"/>
        <w:tabs>
          <w:tab w:val="right" w:leader="dot" w:pos="9900"/>
        </w:tabs>
        <w:rPr>
          <w:b w:val="0"/>
          <w:bCs w:val="0"/>
        </w:rPr>
      </w:pPr>
      <w:r>
        <w:rPr>
          <w:b w:val="0"/>
          <w:bCs w:val="0"/>
        </w:rPr>
        <w:fldChar w:fldCharType="begin"/>
      </w:r>
      <w:r>
        <w:rPr>
          <w:b w:val="0"/>
          <w:bCs w:val="0"/>
        </w:rPr>
        <w:instrText xml:space="preserve"> HYPERLINK \l _Toc19741 </w:instrText>
      </w:r>
      <w:r>
        <w:rPr>
          <w:b w:val="0"/>
          <w:bCs w:val="0"/>
        </w:rPr>
        <w:fldChar w:fldCharType="separate"/>
      </w:r>
      <w:r>
        <w:rPr>
          <w:rFonts w:hint="default" w:ascii="Times New Roman" w:hAnsi="Times New Roman" w:eastAsia="Times New Roman" w:cs="Times New Roman"/>
          <w:b w:val="0"/>
          <w:bCs w:val="0"/>
          <w:i w:val="0"/>
          <w:iCs w:val="0"/>
          <w:spacing w:val="0"/>
          <w:w w:val="100"/>
          <w:szCs w:val="28"/>
          <w:lang w:val="vi" w:eastAsia="en-US" w:bidi="ar-SA"/>
        </w:rPr>
        <w:t xml:space="preserve">1.1. </w:t>
      </w:r>
      <w:r>
        <w:rPr>
          <w:b w:val="0"/>
          <w:bCs w:val="0"/>
        </w:rPr>
        <w:t>Khái niệm về Công nghệ vận hành (OT) và Hệ thống điều khiển công nghiệp (ICS)</w:t>
      </w:r>
      <w:r>
        <w:rPr>
          <w:b w:val="0"/>
          <w:bCs w:val="0"/>
        </w:rPr>
        <w:tab/>
      </w:r>
      <w:r>
        <w:rPr>
          <w:b w:val="0"/>
          <w:bCs w:val="0"/>
        </w:rPr>
        <w:fldChar w:fldCharType="begin"/>
      </w:r>
      <w:r>
        <w:rPr>
          <w:b w:val="0"/>
          <w:bCs w:val="0"/>
        </w:rPr>
        <w:instrText xml:space="preserve"> PAGEREF _Toc19741 \h </w:instrText>
      </w:r>
      <w:r>
        <w:rPr>
          <w:b w:val="0"/>
          <w:bCs w:val="0"/>
        </w:rPr>
        <w:fldChar w:fldCharType="separate"/>
      </w:r>
      <w:r>
        <w:rPr>
          <w:b w:val="0"/>
          <w:bCs w:val="0"/>
        </w:rPr>
        <w:t>18</w:t>
      </w:r>
      <w:r>
        <w:rPr>
          <w:b w:val="0"/>
          <w:bCs w:val="0"/>
        </w:rPr>
        <w:fldChar w:fldCharType="end"/>
      </w:r>
      <w:r>
        <w:rPr>
          <w:b w:val="0"/>
          <w:bCs w:val="0"/>
        </w:rPr>
        <w:fldChar w:fldCharType="end"/>
      </w:r>
    </w:p>
    <w:p w14:paraId="6737956C">
      <w:pPr>
        <w:pStyle w:val="21"/>
        <w:tabs>
          <w:tab w:val="right" w:leader="dot" w:pos="9900"/>
        </w:tabs>
        <w:rPr>
          <w:b w:val="0"/>
          <w:bCs w:val="0"/>
        </w:rPr>
      </w:pPr>
      <w:r>
        <w:rPr>
          <w:b w:val="0"/>
          <w:bCs w:val="0"/>
        </w:rPr>
        <w:fldChar w:fldCharType="begin"/>
      </w:r>
      <w:r>
        <w:rPr>
          <w:b w:val="0"/>
          <w:bCs w:val="0"/>
        </w:rPr>
        <w:instrText xml:space="preserve"> HYPERLINK \l _Toc3295 </w:instrText>
      </w:r>
      <w:r>
        <w:rPr>
          <w:b w:val="0"/>
          <w:bCs w:val="0"/>
        </w:rPr>
        <w:fldChar w:fldCharType="separate"/>
      </w:r>
      <w:r>
        <w:rPr>
          <w:rFonts w:hint="default" w:ascii="Times New Roman" w:hAnsi="Times New Roman" w:eastAsia="Times New Roman" w:cs="Times New Roman"/>
          <w:b w:val="0"/>
          <w:bCs w:val="0"/>
          <w:i w:val="0"/>
          <w:iCs w:val="0"/>
          <w:spacing w:val="0"/>
          <w:w w:val="100"/>
          <w:szCs w:val="28"/>
          <w:lang w:val="vi" w:eastAsia="en-US" w:bidi="ar-SA"/>
        </w:rPr>
        <w:t xml:space="preserve">1.2. </w:t>
      </w:r>
      <w:r>
        <w:rPr>
          <w:b w:val="0"/>
          <w:bCs w:val="0"/>
        </w:rPr>
        <w:t>Phân tích so sánh môi trường Công nghệ thông tin (IT) và Công nghệ vận hành (OT)</w:t>
      </w:r>
      <w:r>
        <w:rPr>
          <w:b w:val="0"/>
          <w:bCs w:val="0"/>
        </w:rPr>
        <w:tab/>
      </w:r>
      <w:r>
        <w:rPr>
          <w:b w:val="0"/>
          <w:bCs w:val="0"/>
        </w:rPr>
        <w:fldChar w:fldCharType="begin"/>
      </w:r>
      <w:r>
        <w:rPr>
          <w:b w:val="0"/>
          <w:bCs w:val="0"/>
        </w:rPr>
        <w:instrText xml:space="preserve"> PAGEREF _Toc3295 \h </w:instrText>
      </w:r>
      <w:r>
        <w:rPr>
          <w:b w:val="0"/>
          <w:bCs w:val="0"/>
        </w:rPr>
        <w:fldChar w:fldCharType="separate"/>
      </w:r>
      <w:r>
        <w:rPr>
          <w:b w:val="0"/>
          <w:bCs w:val="0"/>
        </w:rPr>
        <w:t>19</w:t>
      </w:r>
      <w:r>
        <w:rPr>
          <w:b w:val="0"/>
          <w:bCs w:val="0"/>
        </w:rPr>
        <w:fldChar w:fldCharType="end"/>
      </w:r>
      <w:r>
        <w:rPr>
          <w:b w:val="0"/>
          <w:bCs w:val="0"/>
        </w:rPr>
        <w:fldChar w:fldCharType="end"/>
      </w:r>
    </w:p>
    <w:p w14:paraId="27874E15">
      <w:pPr>
        <w:pStyle w:val="21"/>
        <w:tabs>
          <w:tab w:val="right" w:leader="dot" w:pos="9900"/>
        </w:tabs>
        <w:rPr>
          <w:b w:val="0"/>
          <w:bCs w:val="0"/>
        </w:rPr>
      </w:pPr>
      <w:r>
        <w:rPr>
          <w:b w:val="0"/>
          <w:bCs w:val="0"/>
        </w:rPr>
        <w:fldChar w:fldCharType="begin"/>
      </w:r>
      <w:r>
        <w:rPr>
          <w:b w:val="0"/>
          <w:bCs w:val="0"/>
        </w:rPr>
        <w:instrText xml:space="preserve"> HYPERLINK \l _Toc24858 </w:instrText>
      </w:r>
      <w:r>
        <w:rPr>
          <w:b w:val="0"/>
          <w:bCs w:val="0"/>
        </w:rPr>
        <w:fldChar w:fldCharType="separate"/>
      </w:r>
      <w:r>
        <w:rPr>
          <w:rFonts w:hint="default" w:ascii="Times New Roman" w:hAnsi="Times New Roman" w:eastAsia="Times New Roman" w:cs="Times New Roman"/>
          <w:b w:val="0"/>
          <w:bCs w:val="0"/>
          <w:i w:val="0"/>
          <w:iCs w:val="0"/>
          <w:spacing w:val="0"/>
          <w:w w:val="100"/>
          <w:szCs w:val="28"/>
          <w:lang w:val="vi" w:eastAsia="en-US" w:bidi="ar-SA"/>
        </w:rPr>
        <w:t xml:space="preserve">1.3. </w:t>
      </w:r>
      <w:r>
        <w:rPr>
          <w:b w:val="0"/>
          <w:bCs w:val="0"/>
        </w:rPr>
        <w:t>Lịch sử và xu hướng phát triển mạng công nghiệp</w:t>
      </w:r>
      <w:r>
        <w:rPr>
          <w:b w:val="0"/>
          <w:bCs w:val="0"/>
        </w:rPr>
        <w:tab/>
      </w:r>
      <w:r>
        <w:rPr>
          <w:b w:val="0"/>
          <w:bCs w:val="0"/>
        </w:rPr>
        <w:fldChar w:fldCharType="begin"/>
      </w:r>
      <w:r>
        <w:rPr>
          <w:b w:val="0"/>
          <w:bCs w:val="0"/>
        </w:rPr>
        <w:instrText xml:space="preserve"> PAGEREF _Toc24858 \h </w:instrText>
      </w:r>
      <w:r>
        <w:rPr>
          <w:b w:val="0"/>
          <w:bCs w:val="0"/>
        </w:rPr>
        <w:fldChar w:fldCharType="separate"/>
      </w:r>
      <w:r>
        <w:rPr>
          <w:b w:val="0"/>
          <w:bCs w:val="0"/>
        </w:rPr>
        <w:t>21</w:t>
      </w:r>
      <w:r>
        <w:rPr>
          <w:b w:val="0"/>
          <w:bCs w:val="0"/>
        </w:rPr>
        <w:fldChar w:fldCharType="end"/>
      </w:r>
      <w:r>
        <w:rPr>
          <w:b w:val="0"/>
          <w:bCs w:val="0"/>
        </w:rPr>
        <w:fldChar w:fldCharType="end"/>
      </w:r>
    </w:p>
    <w:p w14:paraId="10B00935">
      <w:pPr>
        <w:pStyle w:val="21"/>
        <w:tabs>
          <w:tab w:val="right" w:leader="dot" w:pos="9900"/>
        </w:tabs>
        <w:rPr>
          <w:b w:val="0"/>
          <w:bCs w:val="0"/>
        </w:rPr>
      </w:pPr>
      <w:r>
        <w:rPr>
          <w:b w:val="0"/>
          <w:bCs w:val="0"/>
        </w:rPr>
        <w:fldChar w:fldCharType="begin"/>
      </w:r>
      <w:r>
        <w:rPr>
          <w:b w:val="0"/>
          <w:bCs w:val="0"/>
        </w:rPr>
        <w:instrText xml:space="preserve"> HYPERLINK \l _Toc16085 </w:instrText>
      </w:r>
      <w:r>
        <w:rPr>
          <w:b w:val="0"/>
          <w:bCs w:val="0"/>
        </w:rPr>
        <w:fldChar w:fldCharType="separate"/>
      </w:r>
      <w:r>
        <w:rPr>
          <w:rFonts w:hint="default" w:ascii="Times New Roman" w:hAnsi="Times New Roman" w:eastAsia="Times New Roman" w:cs="Times New Roman"/>
          <w:b w:val="0"/>
          <w:bCs w:val="0"/>
          <w:i w:val="0"/>
          <w:iCs w:val="0"/>
          <w:spacing w:val="0"/>
          <w:w w:val="100"/>
          <w:szCs w:val="28"/>
          <w:lang w:val="vi" w:eastAsia="en-US" w:bidi="ar-SA"/>
        </w:rPr>
        <w:t xml:space="preserve">1.4. </w:t>
      </w:r>
      <w:r>
        <w:rPr>
          <w:b w:val="0"/>
          <w:bCs w:val="0"/>
        </w:rPr>
        <w:t>Thành phần mạng công nghiệp</w:t>
      </w:r>
      <w:r>
        <w:rPr>
          <w:b w:val="0"/>
          <w:bCs w:val="0"/>
        </w:rPr>
        <w:tab/>
      </w:r>
      <w:r>
        <w:rPr>
          <w:b w:val="0"/>
          <w:bCs w:val="0"/>
        </w:rPr>
        <w:fldChar w:fldCharType="begin"/>
      </w:r>
      <w:r>
        <w:rPr>
          <w:b w:val="0"/>
          <w:bCs w:val="0"/>
        </w:rPr>
        <w:instrText xml:space="preserve"> PAGEREF _Toc16085 \h </w:instrText>
      </w:r>
      <w:r>
        <w:rPr>
          <w:b w:val="0"/>
          <w:bCs w:val="0"/>
        </w:rPr>
        <w:fldChar w:fldCharType="separate"/>
      </w:r>
      <w:r>
        <w:rPr>
          <w:b w:val="0"/>
          <w:bCs w:val="0"/>
        </w:rPr>
        <w:t>23</w:t>
      </w:r>
      <w:r>
        <w:rPr>
          <w:b w:val="0"/>
          <w:bCs w:val="0"/>
        </w:rPr>
        <w:fldChar w:fldCharType="end"/>
      </w:r>
      <w:r>
        <w:rPr>
          <w:b w:val="0"/>
          <w:bCs w:val="0"/>
        </w:rPr>
        <w:fldChar w:fldCharType="end"/>
      </w:r>
    </w:p>
    <w:p w14:paraId="5BD5EF7C">
      <w:pPr>
        <w:pStyle w:val="22"/>
        <w:tabs>
          <w:tab w:val="right" w:leader="dot" w:pos="9900"/>
        </w:tabs>
        <w:rPr>
          <w:b w:val="0"/>
          <w:bCs w:val="0"/>
        </w:rPr>
      </w:pPr>
      <w:r>
        <w:rPr>
          <w:b w:val="0"/>
          <w:bCs w:val="0"/>
        </w:rPr>
        <w:fldChar w:fldCharType="begin"/>
      </w:r>
      <w:r>
        <w:rPr>
          <w:b w:val="0"/>
          <w:bCs w:val="0"/>
        </w:rPr>
        <w:instrText xml:space="preserve"> HYPERLINK \l _Toc6025 </w:instrText>
      </w:r>
      <w:r>
        <w:rPr>
          <w:b w:val="0"/>
          <w:bCs w:val="0"/>
        </w:rPr>
        <w:fldChar w:fldCharType="separate"/>
      </w:r>
      <w:r>
        <w:rPr>
          <w:rFonts w:hint="default"/>
          <w:b w:val="0"/>
          <w:bCs w:val="0"/>
          <w:spacing w:val="-3"/>
          <w:w w:val="100"/>
          <w:lang w:val="vi" w:eastAsia="en-US" w:bidi="ar-SA"/>
        </w:rPr>
        <w:t xml:space="preserve">1.4.1. </w:t>
      </w:r>
      <w:r>
        <w:rPr>
          <w:b w:val="0"/>
          <w:bCs w:val="0"/>
        </w:rPr>
        <w:t>Các thiết bị chính trong ICS</w:t>
      </w:r>
      <w:r>
        <w:rPr>
          <w:b w:val="0"/>
          <w:bCs w:val="0"/>
        </w:rPr>
        <w:tab/>
      </w:r>
      <w:r>
        <w:rPr>
          <w:b w:val="0"/>
          <w:bCs w:val="0"/>
        </w:rPr>
        <w:fldChar w:fldCharType="begin"/>
      </w:r>
      <w:r>
        <w:rPr>
          <w:b w:val="0"/>
          <w:bCs w:val="0"/>
        </w:rPr>
        <w:instrText xml:space="preserve"> PAGEREF _Toc6025 \h </w:instrText>
      </w:r>
      <w:r>
        <w:rPr>
          <w:b w:val="0"/>
          <w:bCs w:val="0"/>
        </w:rPr>
        <w:fldChar w:fldCharType="separate"/>
      </w:r>
      <w:r>
        <w:rPr>
          <w:b w:val="0"/>
          <w:bCs w:val="0"/>
        </w:rPr>
        <w:t>25</w:t>
      </w:r>
      <w:r>
        <w:rPr>
          <w:b w:val="0"/>
          <w:bCs w:val="0"/>
        </w:rPr>
        <w:fldChar w:fldCharType="end"/>
      </w:r>
      <w:r>
        <w:rPr>
          <w:b w:val="0"/>
          <w:bCs w:val="0"/>
        </w:rPr>
        <w:fldChar w:fldCharType="end"/>
      </w:r>
    </w:p>
    <w:p w14:paraId="42342723">
      <w:pPr>
        <w:pStyle w:val="22"/>
        <w:tabs>
          <w:tab w:val="right" w:leader="dot" w:pos="9900"/>
        </w:tabs>
        <w:rPr>
          <w:b w:val="0"/>
          <w:bCs w:val="0"/>
        </w:rPr>
      </w:pPr>
      <w:r>
        <w:rPr>
          <w:b w:val="0"/>
          <w:bCs w:val="0"/>
        </w:rPr>
        <w:fldChar w:fldCharType="begin"/>
      </w:r>
      <w:r>
        <w:rPr>
          <w:b w:val="0"/>
          <w:bCs w:val="0"/>
        </w:rPr>
        <w:instrText xml:space="preserve"> HYPERLINK \l _Toc29746 </w:instrText>
      </w:r>
      <w:r>
        <w:rPr>
          <w:b w:val="0"/>
          <w:bCs w:val="0"/>
        </w:rPr>
        <w:fldChar w:fldCharType="separate"/>
      </w:r>
      <w:r>
        <w:rPr>
          <w:rFonts w:hint="default"/>
          <w:b w:val="0"/>
          <w:bCs w:val="0"/>
          <w:spacing w:val="-3"/>
          <w:w w:val="100"/>
          <w:lang w:val="vi" w:eastAsia="en-US" w:bidi="ar-SA"/>
        </w:rPr>
        <w:t xml:space="preserve">1.4.2. </w:t>
      </w:r>
      <w:r>
        <w:rPr>
          <w:b w:val="0"/>
          <w:bCs w:val="0"/>
        </w:rPr>
        <w:t>Mô hình Purdue</w:t>
      </w:r>
      <w:r>
        <w:rPr>
          <w:b w:val="0"/>
          <w:bCs w:val="0"/>
        </w:rPr>
        <w:tab/>
      </w:r>
      <w:r>
        <w:rPr>
          <w:b w:val="0"/>
          <w:bCs w:val="0"/>
        </w:rPr>
        <w:fldChar w:fldCharType="begin"/>
      </w:r>
      <w:r>
        <w:rPr>
          <w:b w:val="0"/>
          <w:bCs w:val="0"/>
        </w:rPr>
        <w:instrText xml:space="preserve"> PAGEREF _Toc29746 \h </w:instrText>
      </w:r>
      <w:r>
        <w:rPr>
          <w:b w:val="0"/>
          <w:bCs w:val="0"/>
        </w:rPr>
        <w:fldChar w:fldCharType="separate"/>
      </w:r>
      <w:r>
        <w:rPr>
          <w:b w:val="0"/>
          <w:bCs w:val="0"/>
        </w:rPr>
        <w:t>33</w:t>
      </w:r>
      <w:r>
        <w:rPr>
          <w:b w:val="0"/>
          <w:bCs w:val="0"/>
        </w:rPr>
        <w:fldChar w:fldCharType="end"/>
      </w:r>
      <w:r>
        <w:rPr>
          <w:b w:val="0"/>
          <w:bCs w:val="0"/>
        </w:rPr>
        <w:fldChar w:fldCharType="end"/>
      </w:r>
    </w:p>
    <w:p w14:paraId="566D6A8E">
      <w:pPr>
        <w:pStyle w:val="22"/>
        <w:tabs>
          <w:tab w:val="right" w:leader="dot" w:pos="9900"/>
        </w:tabs>
        <w:rPr>
          <w:b w:val="0"/>
          <w:bCs w:val="0"/>
        </w:rPr>
      </w:pPr>
      <w:r>
        <w:rPr>
          <w:b w:val="0"/>
          <w:bCs w:val="0"/>
        </w:rPr>
        <w:fldChar w:fldCharType="begin"/>
      </w:r>
      <w:r>
        <w:rPr>
          <w:b w:val="0"/>
          <w:bCs w:val="0"/>
        </w:rPr>
        <w:instrText xml:space="preserve"> HYPERLINK \l _Toc13469 </w:instrText>
      </w:r>
      <w:r>
        <w:rPr>
          <w:b w:val="0"/>
          <w:bCs w:val="0"/>
        </w:rPr>
        <w:fldChar w:fldCharType="separate"/>
      </w:r>
      <w:r>
        <w:rPr>
          <w:rFonts w:hint="default"/>
          <w:b w:val="0"/>
          <w:bCs w:val="0"/>
          <w:spacing w:val="-3"/>
          <w:w w:val="100"/>
          <w:lang w:val="vi" w:eastAsia="en-US" w:bidi="ar-SA"/>
        </w:rPr>
        <w:t xml:space="preserve">1.4.3. </w:t>
      </w:r>
      <w:r>
        <w:rPr>
          <w:b w:val="0"/>
          <w:bCs w:val="0"/>
          <w:lang w:val="en-US"/>
        </w:rPr>
        <w:t>Đ</w:t>
      </w:r>
      <w:r>
        <w:rPr>
          <w:b w:val="0"/>
          <w:bCs w:val="0"/>
        </w:rPr>
        <w:t>ặc đ</w:t>
      </w:r>
      <w:r>
        <w:rPr>
          <w:rFonts w:hint="default"/>
          <w:b w:val="0"/>
          <w:bCs w:val="0"/>
        </w:rPr>
        <w:t>iểm lưu lượng mạng ICS và tính chu kỳ</w:t>
      </w:r>
      <w:r>
        <w:rPr>
          <w:b w:val="0"/>
          <w:bCs w:val="0"/>
        </w:rPr>
        <w:tab/>
      </w:r>
      <w:r>
        <w:rPr>
          <w:b w:val="0"/>
          <w:bCs w:val="0"/>
        </w:rPr>
        <w:fldChar w:fldCharType="begin"/>
      </w:r>
      <w:r>
        <w:rPr>
          <w:b w:val="0"/>
          <w:bCs w:val="0"/>
        </w:rPr>
        <w:instrText xml:space="preserve"> PAGEREF _Toc13469 \h </w:instrText>
      </w:r>
      <w:r>
        <w:rPr>
          <w:b w:val="0"/>
          <w:bCs w:val="0"/>
        </w:rPr>
        <w:fldChar w:fldCharType="separate"/>
      </w:r>
      <w:r>
        <w:rPr>
          <w:b w:val="0"/>
          <w:bCs w:val="0"/>
        </w:rPr>
        <w:t>37</w:t>
      </w:r>
      <w:r>
        <w:rPr>
          <w:b w:val="0"/>
          <w:bCs w:val="0"/>
        </w:rPr>
        <w:fldChar w:fldCharType="end"/>
      </w:r>
      <w:r>
        <w:rPr>
          <w:b w:val="0"/>
          <w:bCs w:val="0"/>
        </w:rPr>
        <w:fldChar w:fldCharType="end"/>
      </w:r>
    </w:p>
    <w:p w14:paraId="083B658F">
      <w:pPr>
        <w:pStyle w:val="21"/>
        <w:tabs>
          <w:tab w:val="right" w:leader="dot" w:pos="9900"/>
        </w:tabs>
        <w:rPr>
          <w:b w:val="0"/>
          <w:bCs w:val="0"/>
        </w:rPr>
      </w:pPr>
      <w:r>
        <w:rPr>
          <w:b w:val="0"/>
          <w:bCs w:val="0"/>
        </w:rPr>
        <w:fldChar w:fldCharType="begin"/>
      </w:r>
      <w:r>
        <w:rPr>
          <w:b w:val="0"/>
          <w:bCs w:val="0"/>
        </w:rPr>
        <w:instrText xml:space="preserve"> HYPERLINK \l _Toc4120 </w:instrText>
      </w:r>
      <w:r>
        <w:rPr>
          <w:b w:val="0"/>
          <w:bCs w:val="0"/>
        </w:rPr>
        <w:fldChar w:fldCharType="separate"/>
      </w:r>
      <w:r>
        <w:rPr>
          <w:rFonts w:hint="default" w:ascii="Times New Roman" w:hAnsi="Times New Roman" w:eastAsia="Times New Roman" w:cs="Times New Roman"/>
          <w:b w:val="0"/>
          <w:bCs w:val="0"/>
          <w:i w:val="0"/>
          <w:iCs w:val="0"/>
          <w:spacing w:val="0"/>
          <w:w w:val="100"/>
          <w:szCs w:val="28"/>
          <w:lang w:val="vi" w:eastAsia="en-US" w:bidi="ar-SA"/>
        </w:rPr>
        <w:t xml:space="preserve">1.5. </w:t>
      </w:r>
      <w:r>
        <w:rPr>
          <w:b w:val="0"/>
          <w:bCs w:val="0"/>
        </w:rPr>
        <w:t>Giao</w:t>
      </w:r>
      <w:r>
        <w:rPr>
          <w:b w:val="0"/>
          <w:bCs w:val="0"/>
          <w:spacing w:val="-3"/>
        </w:rPr>
        <w:t xml:space="preserve"> </w:t>
      </w:r>
      <w:r>
        <w:rPr>
          <w:b w:val="0"/>
          <w:bCs w:val="0"/>
        </w:rPr>
        <w:t>thức</w:t>
      </w:r>
      <w:r>
        <w:rPr>
          <w:b w:val="0"/>
          <w:bCs w:val="0"/>
          <w:spacing w:val="-4"/>
        </w:rPr>
        <w:t xml:space="preserve"> </w:t>
      </w:r>
      <w:r>
        <w:rPr>
          <w:b w:val="0"/>
          <w:bCs w:val="0"/>
        </w:rPr>
        <w:t>truyền</w:t>
      </w:r>
      <w:r>
        <w:rPr>
          <w:b w:val="0"/>
          <w:bCs w:val="0"/>
          <w:spacing w:val="-4"/>
        </w:rPr>
        <w:t xml:space="preserve"> </w:t>
      </w:r>
      <w:r>
        <w:rPr>
          <w:b w:val="0"/>
          <w:bCs w:val="0"/>
        </w:rPr>
        <w:t>thông</w:t>
      </w:r>
      <w:r>
        <w:rPr>
          <w:b w:val="0"/>
          <w:bCs w:val="0"/>
          <w:spacing w:val="-2"/>
        </w:rPr>
        <w:t xml:space="preserve"> </w:t>
      </w:r>
      <w:r>
        <w:rPr>
          <w:b w:val="0"/>
          <w:bCs w:val="0"/>
        </w:rPr>
        <w:t>trong</w:t>
      </w:r>
      <w:r>
        <w:rPr>
          <w:b w:val="0"/>
          <w:bCs w:val="0"/>
          <w:spacing w:val="-3"/>
        </w:rPr>
        <w:t xml:space="preserve"> </w:t>
      </w:r>
      <w:r>
        <w:rPr>
          <w:b w:val="0"/>
          <w:bCs w:val="0"/>
        </w:rPr>
        <w:t>mạng</w:t>
      </w:r>
      <w:r>
        <w:rPr>
          <w:b w:val="0"/>
          <w:bCs w:val="0"/>
          <w:spacing w:val="-3"/>
        </w:rPr>
        <w:t xml:space="preserve"> </w:t>
      </w:r>
      <w:r>
        <w:rPr>
          <w:b w:val="0"/>
          <w:bCs w:val="0"/>
        </w:rPr>
        <w:t>công</w:t>
      </w:r>
      <w:r>
        <w:rPr>
          <w:b w:val="0"/>
          <w:bCs w:val="0"/>
          <w:spacing w:val="-2"/>
        </w:rPr>
        <w:t xml:space="preserve"> nghiệp</w:t>
      </w:r>
      <w:r>
        <w:rPr>
          <w:b w:val="0"/>
          <w:bCs w:val="0"/>
        </w:rPr>
        <w:tab/>
      </w:r>
      <w:r>
        <w:rPr>
          <w:b w:val="0"/>
          <w:bCs w:val="0"/>
        </w:rPr>
        <w:fldChar w:fldCharType="begin"/>
      </w:r>
      <w:r>
        <w:rPr>
          <w:b w:val="0"/>
          <w:bCs w:val="0"/>
        </w:rPr>
        <w:instrText xml:space="preserve"> PAGEREF _Toc4120 \h </w:instrText>
      </w:r>
      <w:r>
        <w:rPr>
          <w:b w:val="0"/>
          <w:bCs w:val="0"/>
        </w:rPr>
        <w:fldChar w:fldCharType="separate"/>
      </w:r>
      <w:r>
        <w:rPr>
          <w:b w:val="0"/>
          <w:bCs w:val="0"/>
        </w:rPr>
        <w:t>38</w:t>
      </w:r>
      <w:r>
        <w:rPr>
          <w:b w:val="0"/>
          <w:bCs w:val="0"/>
        </w:rPr>
        <w:fldChar w:fldCharType="end"/>
      </w:r>
      <w:r>
        <w:rPr>
          <w:b w:val="0"/>
          <w:bCs w:val="0"/>
        </w:rPr>
        <w:fldChar w:fldCharType="end"/>
      </w:r>
    </w:p>
    <w:p w14:paraId="68021BD1">
      <w:pPr>
        <w:pStyle w:val="22"/>
        <w:tabs>
          <w:tab w:val="right" w:leader="dot" w:pos="9900"/>
        </w:tabs>
        <w:rPr>
          <w:b w:val="0"/>
          <w:bCs w:val="0"/>
        </w:rPr>
      </w:pPr>
      <w:r>
        <w:rPr>
          <w:b w:val="0"/>
          <w:bCs w:val="0"/>
        </w:rPr>
        <w:fldChar w:fldCharType="begin"/>
      </w:r>
      <w:r>
        <w:rPr>
          <w:b w:val="0"/>
          <w:bCs w:val="0"/>
        </w:rPr>
        <w:instrText xml:space="preserve"> HYPERLINK \l _Toc1960 </w:instrText>
      </w:r>
      <w:r>
        <w:rPr>
          <w:b w:val="0"/>
          <w:bCs w:val="0"/>
        </w:rPr>
        <w:fldChar w:fldCharType="separate"/>
      </w:r>
      <w:r>
        <w:rPr>
          <w:rFonts w:hint="default"/>
          <w:b w:val="0"/>
          <w:bCs w:val="0"/>
          <w:spacing w:val="-3"/>
          <w:w w:val="100"/>
          <w:lang w:val="vi" w:eastAsia="en-US" w:bidi="ar-SA"/>
        </w:rPr>
        <w:t xml:space="preserve">1.5.1. </w:t>
      </w:r>
      <w:r>
        <w:rPr>
          <w:b w:val="0"/>
          <w:bCs w:val="0"/>
        </w:rPr>
        <w:t>Nhóm bus trường (Fieldbus)</w:t>
      </w:r>
      <w:r>
        <w:rPr>
          <w:b w:val="0"/>
          <w:bCs w:val="0"/>
        </w:rPr>
        <w:tab/>
      </w:r>
      <w:r>
        <w:rPr>
          <w:b w:val="0"/>
          <w:bCs w:val="0"/>
        </w:rPr>
        <w:fldChar w:fldCharType="begin"/>
      </w:r>
      <w:r>
        <w:rPr>
          <w:b w:val="0"/>
          <w:bCs w:val="0"/>
        </w:rPr>
        <w:instrText xml:space="preserve"> PAGEREF _Toc1960 \h </w:instrText>
      </w:r>
      <w:r>
        <w:rPr>
          <w:b w:val="0"/>
          <w:bCs w:val="0"/>
        </w:rPr>
        <w:fldChar w:fldCharType="separate"/>
      </w:r>
      <w:r>
        <w:rPr>
          <w:b w:val="0"/>
          <w:bCs w:val="0"/>
        </w:rPr>
        <w:t>38</w:t>
      </w:r>
      <w:r>
        <w:rPr>
          <w:b w:val="0"/>
          <w:bCs w:val="0"/>
        </w:rPr>
        <w:fldChar w:fldCharType="end"/>
      </w:r>
      <w:r>
        <w:rPr>
          <w:b w:val="0"/>
          <w:bCs w:val="0"/>
        </w:rPr>
        <w:fldChar w:fldCharType="end"/>
      </w:r>
    </w:p>
    <w:p w14:paraId="116A7953">
      <w:pPr>
        <w:pStyle w:val="22"/>
        <w:tabs>
          <w:tab w:val="right" w:leader="dot" w:pos="9900"/>
        </w:tabs>
        <w:rPr>
          <w:b w:val="0"/>
          <w:bCs w:val="0"/>
        </w:rPr>
      </w:pPr>
      <w:r>
        <w:rPr>
          <w:b w:val="0"/>
          <w:bCs w:val="0"/>
        </w:rPr>
        <w:fldChar w:fldCharType="begin"/>
      </w:r>
      <w:r>
        <w:rPr>
          <w:b w:val="0"/>
          <w:bCs w:val="0"/>
        </w:rPr>
        <w:instrText xml:space="preserve"> HYPERLINK \l _Toc8804 </w:instrText>
      </w:r>
      <w:r>
        <w:rPr>
          <w:b w:val="0"/>
          <w:bCs w:val="0"/>
        </w:rPr>
        <w:fldChar w:fldCharType="separate"/>
      </w:r>
      <w:r>
        <w:rPr>
          <w:rFonts w:hint="default"/>
          <w:b w:val="0"/>
          <w:bCs w:val="0"/>
          <w:spacing w:val="-3"/>
          <w:w w:val="100"/>
          <w:lang w:val="vi" w:eastAsia="en-US" w:bidi="ar-SA"/>
        </w:rPr>
        <w:t xml:space="preserve">1.5.2. </w:t>
      </w:r>
      <w:r>
        <w:rPr>
          <w:b w:val="0"/>
          <w:bCs w:val="0"/>
        </w:rPr>
        <w:t>Nhóm Ethernet công nghiệp (Industrial Ethernet)</w:t>
      </w:r>
      <w:r>
        <w:rPr>
          <w:b w:val="0"/>
          <w:bCs w:val="0"/>
        </w:rPr>
        <w:tab/>
      </w:r>
      <w:r>
        <w:rPr>
          <w:b w:val="0"/>
          <w:bCs w:val="0"/>
        </w:rPr>
        <w:fldChar w:fldCharType="begin"/>
      </w:r>
      <w:r>
        <w:rPr>
          <w:b w:val="0"/>
          <w:bCs w:val="0"/>
        </w:rPr>
        <w:instrText xml:space="preserve"> PAGEREF _Toc8804 \h </w:instrText>
      </w:r>
      <w:r>
        <w:rPr>
          <w:b w:val="0"/>
          <w:bCs w:val="0"/>
        </w:rPr>
        <w:fldChar w:fldCharType="separate"/>
      </w:r>
      <w:r>
        <w:rPr>
          <w:b w:val="0"/>
          <w:bCs w:val="0"/>
        </w:rPr>
        <w:t>38</w:t>
      </w:r>
      <w:r>
        <w:rPr>
          <w:b w:val="0"/>
          <w:bCs w:val="0"/>
        </w:rPr>
        <w:fldChar w:fldCharType="end"/>
      </w:r>
      <w:r>
        <w:rPr>
          <w:b w:val="0"/>
          <w:bCs w:val="0"/>
        </w:rPr>
        <w:fldChar w:fldCharType="end"/>
      </w:r>
    </w:p>
    <w:p w14:paraId="1858E36F">
      <w:pPr>
        <w:pStyle w:val="22"/>
        <w:tabs>
          <w:tab w:val="right" w:leader="dot" w:pos="9900"/>
        </w:tabs>
        <w:rPr>
          <w:b w:val="0"/>
          <w:bCs w:val="0"/>
        </w:rPr>
      </w:pPr>
      <w:r>
        <w:rPr>
          <w:b w:val="0"/>
          <w:bCs w:val="0"/>
        </w:rPr>
        <w:fldChar w:fldCharType="begin"/>
      </w:r>
      <w:r>
        <w:rPr>
          <w:b w:val="0"/>
          <w:bCs w:val="0"/>
        </w:rPr>
        <w:instrText xml:space="preserve"> HYPERLINK \l _Toc12186 </w:instrText>
      </w:r>
      <w:r>
        <w:rPr>
          <w:b w:val="0"/>
          <w:bCs w:val="0"/>
        </w:rPr>
        <w:fldChar w:fldCharType="separate"/>
      </w:r>
      <w:r>
        <w:rPr>
          <w:rFonts w:hint="default"/>
          <w:b w:val="0"/>
          <w:bCs w:val="0"/>
          <w:spacing w:val="-3"/>
          <w:w w:val="100"/>
          <w:lang w:val="vi" w:eastAsia="en-US" w:bidi="ar-SA"/>
        </w:rPr>
        <w:t xml:space="preserve">1.5.3. </w:t>
      </w:r>
      <w:r>
        <w:rPr>
          <w:b w:val="0"/>
          <w:bCs w:val="0"/>
        </w:rPr>
        <w:t>Nhóm giao thức không dây công nghiệp (Industrial Wireless)</w:t>
      </w:r>
      <w:r>
        <w:rPr>
          <w:b w:val="0"/>
          <w:bCs w:val="0"/>
        </w:rPr>
        <w:tab/>
      </w:r>
      <w:r>
        <w:rPr>
          <w:b w:val="0"/>
          <w:bCs w:val="0"/>
        </w:rPr>
        <w:fldChar w:fldCharType="begin"/>
      </w:r>
      <w:r>
        <w:rPr>
          <w:b w:val="0"/>
          <w:bCs w:val="0"/>
        </w:rPr>
        <w:instrText xml:space="preserve"> PAGEREF _Toc12186 \h </w:instrText>
      </w:r>
      <w:r>
        <w:rPr>
          <w:b w:val="0"/>
          <w:bCs w:val="0"/>
        </w:rPr>
        <w:fldChar w:fldCharType="separate"/>
      </w:r>
      <w:r>
        <w:rPr>
          <w:b w:val="0"/>
          <w:bCs w:val="0"/>
        </w:rPr>
        <w:t>39</w:t>
      </w:r>
      <w:r>
        <w:rPr>
          <w:b w:val="0"/>
          <w:bCs w:val="0"/>
        </w:rPr>
        <w:fldChar w:fldCharType="end"/>
      </w:r>
      <w:r>
        <w:rPr>
          <w:b w:val="0"/>
          <w:bCs w:val="0"/>
        </w:rPr>
        <w:fldChar w:fldCharType="end"/>
      </w:r>
    </w:p>
    <w:p w14:paraId="1F4EDF82">
      <w:pPr>
        <w:pStyle w:val="22"/>
        <w:tabs>
          <w:tab w:val="right" w:leader="dot" w:pos="9900"/>
        </w:tabs>
        <w:rPr>
          <w:b w:val="0"/>
          <w:bCs w:val="0"/>
        </w:rPr>
      </w:pPr>
      <w:r>
        <w:rPr>
          <w:b w:val="0"/>
          <w:bCs w:val="0"/>
        </w:rPr>
        <w:fldChar w:fldCharType="begin"/>
      </w:r>
      <w:r>
        <w:rPr>
          <w:b w:val="0"/>
          <w:bCs w:val="0"/>
        </w:rPr>
        <w:instrText xml:space="preserve"> HYPERLINK \l _Toc2730 </w:instrText>
      </w:r>
      <w:r>
        <w:rPr>
          <w:b w:val="0"/>
          <w:bCs w:val="0"/>
        </w:rPr>
        <w:fldChar w:fldCharType="separate"/>
      </w:r>
      <w:r>
        <w:rPr>
          <w:rFonts w:hint="default"/>
          <w:b w:val="0"/>
          <w:bCs w:val="0"/>
          <w:spacing w:val="-3"/>
          <w:w w:val="100"/>
          <w:lang w:val="vi" w:eastAsia="en-US" w:bidi="ar-SA"/>
        </w:rPr>
        <w:t xml:space="preserve">1.5.4. </w:t>
      </w:r>
      <w:r>
        <w:rPr>
          <w:b w:val="0"/>
          <w:bCs w:val="0"/>
        </w:rPr>
        <w:t>Nhóm giao thức tích hợp và IIoT</w:t>
      </w:r>
      <w:r>
        <w:rPr>
          <w:b w:val="0"/>
          <w:bCs w:val="0"/>
        </w:rPr>
        <w:tab/>
      </w:r>
      <w:r>
        <w:rPr>
          <w:b w:val="0"/>
          <w:bCs w:val="0"/>
        </w:rPr>
        <w:fldChar w:fldCharType="begin"/>
      </w:r>
      <w:r>
        <w:rPr>
          <w:b w:val="0"/>
          <w:bCs w:val="0"/>
        </w:rPr>
        <w:instrText xml:space="preserve"> PAGEREF _Toc2730 \h </w:instrText>
      </w:r>
      <w:r>
        <w:rPr>
          <w:b w:val="0"/>
          <w:bCs w:val="0"/>
        </w:rPr>
        <w:fldChar w:fldCharType="separate"/>
      </w:r>
      <w:r>
        <w:rPr>
          <w:b w:val="0"/>
          <w:bCs w:val="0"/>
        </w:rPr>
        <w:t>39</w:t>
      </w:r>
      <w:r>
        <w:rPr>
          <w:b w:val="0"/>
          <w:bCs w:val="0"/>
        </w:rPr>
        <w:fldChar w:fldCharType="end"/>
      </w:r>
      <w:r>
        <w:rPr>
          <w:b w:val="0"/>
          <w:bCs w:val="0"/>
        </w:rPr>
        <w:fldChar w:fldCharType="end"/>
      </w:r>
    </w:p>
    <w:p w14:paraId="6E656B30">
      <w:pPr>
        <w:pStyle w:val="21"/>
        <w:tabs>
          <w:tab w:val="right" w:leader="dot" w:pos="9900"/>
        </w:tabs>
        <w:rPr>
          <w:b w:val="0"/>
          <w:bCs w:val="0"/>
        </w:rPr>
      </w:pPr>
      <w:r>
        <w:rPr>
          <w:b w:val="0"/>
          <w:bCs w:val="0"/>
        </w:rPr>
        <w:fldChar w:fldCharType="begin"/>
      </w:r>
      <w:r>
        <w:rPr>
          <w:b w:val="0"/>
          <w:bCs w:val="0"/>
        </w:rPr>
        <w:instrText xml:space="preserve"> HYPERLINK \l _Toc24724 </w:instrText>
      </w:r>
      <w:r>
        <w:rPr>
          <w:b w:val="0"/>
          <w:bCs w:val="0"/>
        </w:rPr>
        <w:fldChar w:fldCharType="separate"/>
      </w:r>
      <w:r>
        <w:rPr>
          <w:rFonts w:hint="default" w:ascii="Times New Roman" w:hAnsi="Times New Roman" w:eastAsia="Times New Roman" w:cs="Times New Roman"/>
          <w:b w:val="0"/>
          <w:bCs w:val="0"/>
          <w:i w:val="0"/>
          <w:iCs w:val="0"/>
          <w:spacing w:val="0"/>
          <w:w w:val="100"/>
          <w:szCs w:val="28"/>
          <w:lang w:val="vi" w:eastAsia="en-US" w:bidi="ar-SA"/>
        </w:rPr>
        <w:t xml:space="preserve">1.6. </w:t>
      </w:r>
      <w:r>
        <w:rPr>
          <w:b w:val="0"/>
          <w:bCs w:val="0"/>
        </w:rPr>
        <w:t>Phân</w:t>
      </w:r>
      <w:r>
        <w:rPr>
          <w:b w:val="0"/>
          <w:bCs w:val="0"/>
          <w:spacing w:val="-4"/>
        </w:rPr>
        <w:t xml:space="preserve"> </w:t>
      </w:r>
      <w:r>
        <w:rPr>
          <w:b w:val="0"/>
          <w:bCs w:val="0"/>
        </w:rPr>
        <w:t>loại</w:t>
      </w:r>
      <w:r>
        <w:rPr>
          <w:b w:val="0"/>
          <w:bCs w:val="0"/>
          <w:spacing w:val="-3"/>
        </w:rPr>
        <w:t xml:space="preserve"> </w:t>
      </w:r>
      <w:r>
        <w:rPr>
          <w:b w:val="0"/>
          <w:bCs w:val="0"/>
        </w:rPr>
        <w:t>mạng</w:t>
      </w:r>
      <w:r>
        <w:rPr>
          <w:b w:val="0"/>
          <w:bCs w:val="0"/>
          <w:spacing w:val="-3"/>
        </w:rPr>
        <w:t xml:space="preserve"> </w:t>
      </w:r>
      <w:r>
        <w:rPr>
          <w:b w:val="0"/>
          <w:bCs w:val="0"/>
        </w:rPr>
        <w:t>công</w:t>
      </w:r>
      <w:r>
        <w:rPr>
          <w:b w:val="0"/>
          <w:bCs w:val="0"/>
          <w:spacing w:val="-2"/>
        </w:rPr>
        <w:t xml:space="preserve"> nghiệp</w:t>
      </w:r>
      <w:r>
        <w:rPr>
          <w:b w:val="0"/>
          <w:bCs w:val="0"/>
        </w:rPr>
        <w:tab/>
      </w:r>
      <w:r>
        <w:rPr>
          <w:b w:val="0"/>
          <w:bCs w:val="0"/>
        </w:rPr>
        <w:fldChar w:fldCharType="begin"/>
      </w:r>
      <w:r>
        <w:rPr>
          <w:b w:val="0"/>
          <w:bCs w:val="0"/>
        </w:rPr>
        <w:instrText xml:space="preserve"> PAGEREF _Toc24724 \h </w:instrText>
      </w:r>
      <w:r>
        <w:rPr>
          <w:b w:val="0"/>
          <w:bCs w:val="0"/>
        </w:rPr>
        <w:fldChar w:fldCharType="separate"/>
      </w:r>
      <w:r>
        <w:rPr>
          <w:b w:val="0"/>
          <w:bCs w:val="0"/>
        </w:rPr>
        <w:t>40</w:t>
      </w:r>
      <w:r>
        <w:rPr>
          <w:b w:val="0"/>
          <w:bCs w:val="0"/>
        </w:rPr>
        <w:fldChar w:fldCharType="end"/>
      </w:r>
      <w:r>
        <w:rPr>
          <w:b w:val="0"/>
          <w:bCs w:val="0"/>
        </w:rPr>
        <w:fldChar w:fldCharType="end"/>
      </w:r>
    </w:p>
    <w:p w14:paraId="2DCD90CB">
      <w:pPr>
        <w:pStyle w:val="22"/>
        <w:tabs>
          <w:tab w:val="right" w:leader="dot" w:pos="9900"/>
        </w:tabs>
        <w:rPr>
          <w:b w:val="0"/>
          <w:bCs w:val="0"/>
        </w:rPr>
      </w:pPr>
      <w:r>
        <w:rPr>
          <w:b w:val="0"/>
          <w:bCs w:val="0"/>
        </w:rPr>
        <w:fldChar w:fldCharType="begin"/>
      </w:r>
      <w:r>
        <w:rPr>
          <w:b w:val="0"/>
          <w:bCs w:val="0"/>
        </w:rPr>
        <w:instrText xml:space="preserve"> HYPERLINK \l _Toc7160 </w:instrText>
      </w:r>
      <w:r>
        <w:rPr>
          <w:b w:val="0"/>
          <w:bCs w:val="0"/>
        </w:rPr>
        <w:fldChar w:fldCharType="separate"/>
      </w:r>
      <w:r>
        <w:rPr>
          <w:rFonts w:hint="default"/>
          <w:b w:val="0"/>
          <w:bCs w:val="0"/>
          <w:spacing w:val="-3"/>
          <w:w w:val="100"/>
          <w:lang w:val="vi" w:eastAsia="en-US" w:bidi="ar-SA"/>
        </w:rPr>
        <w:t xml:space="preserve">1.6.1. </w:t>
      </w:r>
      <w:r>
        <w:rPr>
          <w:b w:val="0"/>
          <w:bCs w:val="0"/>
        </w:rPr>
        <w:t>Phân loại theo giao thức truyền thông</w:t>
      </w:r>
      <w:r>
        <w:rPr>
          <w:b w:val="0"/>
          <w:bCs w:val="0"/>
        </w:rPr>
        <w:tab/>
      </w:r>
      <w:r>
        <w:rPr>
          <w:b w:val="0"/>
          <w:bCs w:val="0"/>
        </w:rPr>
        <w:fldChar w:fldCharType="begin"/>
      </w:r>
      <w:r>
        <w:rPr>
          <w:b w:val="0"/>
          <w:bCs w:val="0"/>
        </w:rPr>
        <w:instrText xml:space="preserve"> PAGEREF _Toc7160 \h </w:instrText>
      </w:r>
      <w:r>
        <w:rPr>
          <w:b w:val="0"/>
          <w:bCs w:val="0"/>
        </w:rPr>
        <w:fldChar w:fldCharType="separate"/>
      </w:r>
      <w:r>
        <w:rPr>
          <w:b w:val="0"/>
          <w:bCs w:val="0"/>
        </w:rPr>
        <w:t>40</w:t>
      </w:r>
      <w:r>
        <w:rPr>
          <w:b w:val="0"/>
          <w:bCs w:val="0"/>
        </w:rPr>
        <w:fldChar w:fldCharType="end"/>
      </w:r>
      <w:r>
        <w:rPr>
          <w:b w:val="0"/>
          <w:bCs w:val="0"/>
        </w:rPr>
        <w:fldChar w:fldCharType="end"/>
      </w:r>
    </w:p>
    <w:p w14:paraId="50C9DDEC">
      <w:pPr>
        <w:pStyle w:val="22"/>
        <w:tabs>
          <w:tab w:val="right" w:leader="dot" w:pos="9900"/>
        </w:tabs>
        <w:rPr>
          <w:b w:val="0"/>
          <w:bCs w:val="0"/>
        </w:rPr>
      </w:pPr>
      <w:r>
        <w:rPr>
          <w:b w:val="0"/>
          <w:bCs w:val="0"/>
        </w:rPr>
        <w:fldChar w:fldCharType="begin"/>
      </w:r>
      <w:r>
        <w:rPr>
          <w:b w:val="0"/>
          <w:bCs w:val="0"/>
        </w:rPr>
        <w:instrText xml:space="preserve"> HYPERLINK \l _Toc6933 </w:instrText>
      </w:r>
      <w:r>
        <w:rPr>
          <w:b w:val="0"/>
          <w:bCs w:val="0"/>
        </w:rPr>
        <w:fldChar w:fldCharType="separate"/>
      </w:r>
      <w:r>
        <w:rPr>
          <w:rFonts w:hint="default"/>
          <w:b w:val="0"/>
          <w:bCs w:val="0"/>
          <w:spacing w:val="-3"/>
          <w:w w:val="100"/>
          <w:lang w:val="vi" w:eastAsia="en-US" w:bidi="ar-SA"/>
        </w:rPr>
        <w:t xml:space="preserve">1.6.2. </w:t>
      </w:r>
      <w:r>
        <w:rPr>
          <w:b w:val="0"/>
          <w:bCs w:val="0"/>
        </w:rPr>
        <w:t>Phân loại theo kiến trúc mạng</w:t>
      </w:r>
      <w:r>
        <w:rPr>
          <w:b w:val="0"/>
          <w:bCs w:val="0"/>
        </w:rPr>
        <w:tab/>
      </w:r>
      <w:r>
        <w:rPr>
          <w:b w:val="0"/>
          <w:bCs w:val="0"/>
        </w:rPr>
        <w:fldChar w:fldCharType="begin"/>
      </w:r>
      <w:r>
        <w:rPr>
          <w:b w:val="0"/>
          <w:bCs w:val="0"/>
        </w:rPr>
        <w:instrText xml:space="preserve"> PAGEREF _Toc6933 \h </w:instrText>
      </w:r>
      <w:r>
        <w:rPr>
          <w:b w:val="0"/>
          <w:bCs w:val="0"/>
        </w:rPr>
        <w:fldChar w:fldCharType="separate"/>
      </w:r>
      <w:r>
        <w:rPr>
          <w:b w:val="0"/>
          <w:bCs w:val="0"/>
        </w:rPr>
        <w:t>41</w:t>
      </w:r>
      <w:r>
        <w:rPr>
          <w:b w:val="0"/>
          <w:bCs w:val="0"/>
        </w:rPr>
        <w:fldChar w:fldCharType="end"/>
      </w:r>
      <w:r>
        <w:rPr>
          <w:b w:val="0"/>
          <w:bCs w:val="0"/>
        </w:rPr>
        <w:fldChar w:fldCharType="end"/>
      </w:r>
    </w:p>
    <w:p w14:paraId="106693A2">
      <w:pPr>
        <w:pStyle w:val="22"/>
        <w:tabs>
          <w:tab w:val="right" w:leader="dot" w:pos="9900"/>
        </w:tabs>
        <w:rPr>
          <w:b w:val="0"/>
          <w:bCs w:val="0"/>
        </w:rPr>
      </w:pPr>
      <w:r>
        <w:rPr>
          <w:b w:val="0"/>
          <w:bCs w:val="0"/>
        </w:rPr>
        <w:fldChar w:fldCharType="begin"/>
      </w:r>
      <w:r>
        <w:rPr>
          <w:b w:val="0"/>
          <w:bCs w:val="0"/>
        </w:rPr>
        <w:instrText xml:space="preserve"> HYPERLINK \l _Toc4051 </w:instrText>
      </w:r>
      <w:r>
        <w:rPr>
          <w:b w:val="0"/>
          <w:bCs w:val="0"/>
        </w:rPr>
        <w:fldChar w:fldCharType="separate"/>
      </w:r>
      <w:r>
        <w:rPr>
          <w:rFonts w:hint="default"/>
          <w:b w:val="0"/>
          <w:bCs w:val="0"/>
          <w:spacing w:val="-3"/>
          <w:w w:val="100"/>
          <w:lang w:val="vi" w:eastAsia="en-US" w:bidi="ar-SA"/>
        </w:rPr>
        <w:t xml:space="preserve">1.6.3. </w:t>
      </w:r>
      <w:r>
        <w:rPr>
          <w:b w:val="0"/>
          <w:bCs w:val="0"/>
        </w:rPr>
        <w:t>Phân loại theo phạm vi và quy mô</w:t>
      </w:r>
      <w:r>
        <w:rPr>
          <w:b w:val="0"/>
          <w:bCs w:val="0"/>
        </w:rPr>
        <w:tab/>
      </w:r>
      <w:r>
        <w:rPr>
          <w:b w:val="0"/>
          <w:bCs w:val="0"/>
        </w:rPr>
        <w:fldChar w:fldCharType="begin"/>
      </w:r>
      <w:r>
        <w:rPr>
          <w:b w:val="0"/>
          <w:bCs w:val="0"/>
        </w:rPr>
        <w:instrText xml:space="preserve"> PAGEREF _Toc4051 \h </w:instrText>
      </w:r>
      <w:r>
        <w:rPr>
          <w:b w:val="0"/>
          <w:bCs w:val="0"/>
        </w:rPr>
        <w:fldChar w:fldCharType="separate"/>
      </w:r>
      <w:r>
        <w:rPr>
          <w:b w:val="0"/>
          <w:bCs w:val="0"/>
        </w:rPr>
        <w:t>42</w:t>
      </w:r>
      <w:r>
        <w:rPr>
          <w:b w:val="0"/>
          <w:bCs w:val="0"/>
        </w:rPr>
        <w:fldChar w:fldCharType="end"/>
      </w:r>
      <w:r>
        <w:rPr>
          <w:b w:val="0"/>
          <w:bCs w:val="0"/>
        </w:rPr>
        <w:fldChar w:fldCharType="end"/>
      </w:r>
    </w:p>
    <w:p w14:paraId="6015FD56">
      <w:pPr>
        <w:pStyle w:val="22"/>
        <w:tabs>
          <w:tab w:val="right" w:leader="dot" w:pos="9900"/>
        </w:tabs>
        <w:rPr>
          <w:b w:val="0"/>
          <w:bCs w:val="0"/>
        </w:rPr>
      </w:pPr>
      <w:r>
        <w:rPr>
          <w:b w:val="0"/>
          <w:bCs w:val="0"/>
        </w:rPr>
        <w:fldChar w:fldCharType="begin"/>
      </w:r>
      <w:r>
        <w:rPr>
          <w:b w:val="0"/>
          <w:bCs w:val="0"/>
        </w:rPr>
        <w:instrText xml:space="preserve"> HYPERLINK \l _Toc2438 </w:instrText>
      </w:r>
      <w:r>
        <w:rPr>
          <w:b w:val="0"/>
          <w:bCs w:val="0"/>
        </w:rPr>
        <w:fldChar w:fldCharType="separate"/>
      </w:r>
      <w:r>
        <w:rPr>
          <w:b w:val="0"/>
          <w:bCs w:val="0"/>
        </w:rPr>
        <w:t>Tầm quan trọng của phân loại trong bảo mật</w:t>
      </w:r>
      <w:r>
        <w:rPr>
          <w:b w:val="0"/>
          <w:bCs w:val="0"/>
        </w:rPr>
        <w:tab/>
      </w:r>
      <w:r>
        <w:rPr>
          <w:b w:val="0"/>
          <w:bCs w:val="0"/>
        </w:rPr>
        <w:fldChar w:fldCharType="begin"/>
      </w:r>
      <w:r>
        <w:rPr>
          <w:b w:val="0"/>
          <w:bCs w:val="0"/>
        </w:rPr>
        <w:instrText xml:space="preserve"> PAGEREF _Toc2438 \h </w:instrText>
      </w:r>
      <w:r>
        <w:rPr>
          <w:b w:val="0"/>
          <w:bCs w:val="0"/>
        </w:rPr>
        <w:fldChar w:fldCharType="separate"/>
      </w:r>
      <w:r>
        <w:rPr>
          <w:b w:val="0"/>
          <w:bCs w:val="0"/>
        </w:rPr>
        <w:t>42</w:t>
      </w:r>
      <w:r>
        <w:rPr>
          <w:b w:val="0"/>
          <w:bCs w:val="0"/>
        </w:rPr>
        <w:fldChar w:fldCharType="end"/>
      </w:r>
      <w:r>
        <w:rPr>
          <w:b w:val="0"/>
          <w:bCs w:val="0"/>
        </w:rPr>
        <w:fldChar w:fldCharType="end"/>
      </w:r>
    </w:p>
    <w:p w14:paraId="7340988B">
      <w:pPr>
        <w:pStyle w:val="21"/>
        <w:tabs>
          <w:tab w:val="right" w:leader="dot" w:pos="9900"/>
        </w:tabs>
        <w:rPr>
          <w:b w:val="0"/>
          <w:bCs w:val="0"/>
        </w:rPr>
      </w:pPr>
      <w:r>
        <w:rPr>
          <w:b w:val="0"/>
          <w:bCs w:val="0"/>
        </w:rPr>
        <w:fldChar w:fldCharType="begin"/>
      </w:r>
      <w:r>
        <w:rPr>
          <w:b w:val="0"/>
          <w:bCs w:val="0"/>
        </w:rPr>
        <w:instrText xml:space="preserve"> HYPERLINK \l _Toc18962 </w:instrText>
      </w:r>
      <w:r>
        <w:rPr>
          <w:b w:val="0"/>
          <w:bCs w:val="0"/>
        </w:rPr>
        <w:fldChar w:fldCharType="separate"/>
      </w:r>
      <w:r>
        <w:rPr>
          <w:rFonts w:hint="default" w:ascii="Times New Roman" w:hAnsi="Times New Roman" w:eastAsia="Times New Roman" w:cs="Times New Roman"/>
          <w:b w:val="0"/>
          <w:bCs w:val="0"/>
          <w:i w:val="0"/>
          <w:iCs w:val="0"/>
          <w:spacing w:val="0"/>
          <w:w w:val="100"/>
          <w:szCs w:val="28"/>
          <w:lang w:val="vi" w:eastAsia="en-US" w:bidi="ar-SA"/>
        </w:rPr>
        <w:t xml:space="preserve">1.7. </w:t>
      </w:r>
      <w:r>
        <w:rPr>
          <w:b w:val="0"/>
          <w:bCs w:val="0"/>
        </w:rPr>
        <w:t>Ứng</w:t>
      </w:r>
      <w:r>
        <w:rPr>
          <w:b w:val="0"/>
          <w:bCs w:val="0"/>
          <w:spacing w:val="-3"/>
        </w:rPr>
        <w:t xml:space="preserve"> </w:t>
      </w:r>
      <w:r>
        <w:rPr>
          <w:b w:val="0"/>
          <w:bCs w:val="0"/>
        </w:rPr>
        <w:t>dụng</w:t>
      </w:r>
      <w:r>
        <w:rPr>
          <w:b w:val="0"/>
          <w:bCs w:val="0"/>
          <w:spacing w:val="-3"/>
        </w:rPr>
        <w:t xml:space="preserve"> </w:t>
      </w:r>
      <w:r>
        <w:rPr>
          <w:b w:val="0"/>
          <w:bCs w:val="0"/>
        </w:rPr>
        <w:t>mạng</w:t>
      </w:r>
      <w:r>
        <w:rPr>
          <w:b w:val="0"/>
          <w:bCs w:val="0"/>
          <w:spacing w:val="-3"/>
        </w:rPr>
        <w:t xml:space="preserve"> </w:t>
      </w:r>
      <w:r>
        <w:rPr>
          <w:b w:val="0"/>
          <w:bCs w:val="0"/>
        </w:rPr>
        <w:t>công</w:t>
      </w:r>
      <w:r>
        <w:rPr>
          <w:b w:val="0"/>
          <w:bCs w:val="0"/>
          <w:spacing w:val="-2"/>
        </w:rPr>
        <w:t xml:space="preserve"> nghiệp</w:t>
      </w:r>
      <w:r>
        <w:rPr>
          <w:b w:val="0"/>
          <w:bCs w:val="0"/>
        </w:rPr>
        <w:tab/>
      </w:r>
      <w:r>
        <w:rPr>
          <w:b w:val="0"/>
          <w:bCs w:val="0"/>
        </w:rPr>
        <w:fldChar w:fldCharType="begin"/>
      </w:r>
      <w:r>
        <w:rPr>
          <w:b w:val="0"/>
          <w:bCs w:val="0"/>
        </w:rPr>
        <w:instrText xml:space="preserve"> PAGEREF _Toc18962 \h </w:instrText>
      </w:r>
      <w:r>
        <w:rPr>
          <w:b w:val="0"/>
          <w:bCs w:val="0"/>
        </w:rPr>
        <w:fldChar w:fldCharType="separate"/>
      </w:r>
      <w:r>
        <w:rPr>
          <w:b w:val="0"/>
          <w:bCs w:val="0"/>
        </w:rPr>
        <w:t>42</w:t>
      </w:r>
      <w:r>
        <w:rPr>
          <w:b w:val="0"/>
          <w:bCs w:val="0"/>
        </w:rPr>
        <w:fldChar w:fldCharType="end"/>
      </w:r>
      <w:r>
        <w:rPr>
          <w:b w:val="0"/>
          <w:bCs w:val="0"/>
        </w:rPr>
        <w:fldChar w:fldCharType="end"/>
      </w:r>
    </w:p>
    <w:p w14:paraId="1827A5C3">
      <w:pPr>
        <w:pStyle w:val="21"/>
        <w:tabs>
          <w:tab w:val="right" w:leader="dot" w:pos="9900"/>
        </w:tabs>
        <w:rPr>
          <w:b w:val="0"/>
          <w:bCs w:val="0"/>
        </w:rPr>
      </w:pPr>
      <w:r>
        <w:rPr>
          <w:b w:val="0"/>
          <w:bCs w:val="0"/>
        </w:rPr>
        <w:fldChar w:fldCharType="begin"/>
      </w:r>
      <w:r>
        <w:rPr>
          <w:b w:val="0"/>
          <w:bCs w:val="0"/>
        </w:rPr>
        <w:instrText xml:space="preserve"> HYPERLINK \l _Toc7987 </w:instrText>
      </w:r>
      <w:r>
        <w:rPr>
          <w:b w:val="0"/>
          <w:bCs w:val="0"/>
        </w:rPr>
        <w:fldChar w:fldCharType="separate"/>
      </w:r>
      <w:r>
        <w:rPr>
          <w:rFonts w:hint="default" w:ascii="Times New Roman" w:hAnsi="Times New Roman" w:eastAsia="Times New Roman" w:cs="Times New Roman"/>
          <w:b w:val="0"/>
          <w:bCs w:val="0"/>
          <w:i w:val="0"/>
          <w:iCs w:val="0"/>
          <w:spacing w:val="0"/>
          <w:w w:val="100"/>
          <w:szCs w:val="28"/>
          <w:lang w:val="vi" w:eastAsia="en-US" w:bidi="ar-SA"/>
        </w:rPr>
        <w:t xml:space="preserve">1.8. </w:t>
      </w:r>
      <w:r>
        <w:rPr>
          <w:b w:val="0"/>
          <w:bCs w:val="0"/>
        </w:rPr>
        <w:t>Tiểu</w:t>
      </w:r>
      <w:r>
        <w:rPr>
          <w:b w:val="0"/>
          <w:bCs w:val="0"/>
          <w:spacing w:val="-6"/>
        </w:rPr>
        <w:t xml:space="preserve"> </w:t>
      </w:r>
      <w:r>
        <w:rPr>
          <w:b w:val="0"/>
          <w:bCs w:val="0"/>
        </w:rPr>
        <w:t>kết</w:t>
      </w:r>
      <w:r>
        <w:rPr>
          <w:b w:val="0"/>
          <w:bCs w:val="0"/>
          <w:spacing w:val="-3"/>
        </w:rPr>
        <w:t xml:space="preserve"> </w:t>
      </w:r>
      <w:r>
        <w:rPr>
          <w:b w:val="0"/>
          <w:bCs w:val="0"/>
        </w:rPr>
        <w:t>chương</w:t>
      </w:r>
      <w:r>
        <w:rPr>
          <w:b w:val="0"/>
          <w:bCs w:val="0"/>
          <w:spacing w:val="-2"/>
        </w:rPr>
        <w:t xml:space="preserve"> </w:t>
      </w:r>
      <w:r>
        <w:rPr>
          <w:b w:val="0"/>
          <w:bCs w:val="0"/>
          <w:spacing w:val="-10"/>
        </w:rPr>
        <w:t>1</w:t>
      </w:r>
      <w:r>
        <w:rPr>
          <w:b w:val="0"/>
          <w:bCs w:val="0"/>
        </w:rPr>
        <w:tab/>
      </w:r>
      <w:r>
        <w:rPr>
          <w:b w:val="0"/>
          <w:bCs w:val="0"/>
        </w:rPr>
        <w:fldChar w:fldCharType="begin"/>
      </w:r>
      <w:r>
        <w:rPr>
          <w:b w:val="0"/>
          <w:bCs w:val="0"/>
        </w:rPr>
        <w:instrText xml:space="preserve"> PAGEREF _Toc7987 \h </w:instrText>
      </w:r>
      <w:r>
        <w:rPr>
          <w:b w:val="0"/>
          <w:bCs w:val="0"/>
        </w:rPr>
        <w:fldChar w:fldCharType="separate"/>
      </w:r>
      <w:r>
        <w:rPr>
          <w:b w:val="0"/>
          <w:bCs w:val="0"/>
        </w:rPr>
        <w:t>43</w:t>
      </w:r>
      <w:r>
        <w:rPr>
          <w:b w:val="0"/>
          <w:bCs w:val="0"/>
        </w:rPr>
        <w:fldChar w:fldCharType="end"/>
      </w:r>
      <w:r>
        <w:rPr>
          <w:b w:val="0"/>
          <w:bCs w:val="0"/>
        </w:rPr>
        <w:fldChar w:fldCharType="end"/>
      </w:r>
    </w:p>
    <w:p w14:paraId="551B7DC5">
      <w:pPr>
        <w:pStyle w:val="20"/>
        <w:tabs>
          <w:tab w:val="right" w:leader="dot" w:pos="9900"/>
        </w:tabs>
        <w:rPr>
          <w:b w:val="0"/>
          <w:bCs w:val="0"/>
        </w:rPr>
      </w:pPr>
      <w:r>
        <w:rPr>
          <w:b w:val="0"/>
          <w:bCs w:val="0"/>
        </w:rPr>
        <w:fldChar w:fldCharType="begin"/>
      </w:r>
      <w:r>
        <w:rPr>
          <w:b w:val="0"/>
          <w:bCs w:val="0"/>
        </w:rPr>
        <w:instrText xml:space="preserve"> HYPERLINK \l _Toc15478 </w:instrText>
      </w:r>
      <w:r>
        <w:rPr>
          <w:b w:val="0"/>
          <w:bCs w:val="0"/>
        </w:rPr>
        <w:fldChar w:fldCharType="separate"/>
      </w:r>
      <w:r>
        <w:rPr>
          <w:rFonts w:hint="default" w:ascii="Times New Roman" w:hAnsi="Times New Roman" w:cs="Times New Roman"/>
          <w:b w:val="0"/>
          <w:bCs w:val="0"/>
        </w:rPr>
        <w:t xml:space="preserve">Chương 2 . </w:t>
      </w:r>
      <w:r>
        <w:rPr>
          <w:b w:val="0"/>
          <w:bCs w:val="0"/>
        </w:rPr>
        <w:t>VẤN ĐỀ AN TOÀN THÔNG TIN TRONG HỆ THỐNG TRUYỀN THÔNG CÔNG NGHIỆP</w:t>
      </w:r>
      <w:r>
        <w:rPr>
          <w:b w:val="0"/>
          <w:bCs w:val="0"/>
        </w:rPr>
        <w:tab/>
      </w:r>
      <w:r>
        <w:rPr>
          <w:b w:val="0"/>
          <w:bCs w:val="0"/>
        </w:rPr>
        <w:fldChar w:fldCharType="begin"/>
      </w:r>
      <w:r>
        <w:rPr>
          <w:b w:val="0"/>
          <w:bCs w:val="0"/>
        </w:rPr>
        <w:instrText xml:space="preserve"> PAGEREF _Toc15478 \h </w:instrText>
      </w:r>
      <w:r>
        <w:rPr>
          <w:b w:val="0"/>
          <w:bCs w:val="0"/>
        </w:rPr>
        <w:fldChar w:fldCharType="separate"/>
      </w:r>
      <w:r>
        <w:rPr>
          <w:b w:val="0"/>
          <w:bCs w:val="0"/>
        </w:rPr>
        <w:t>45</w:t>
      </w:r>
      <w:r>
        <w:rPr>
          <w:b w:val="0"/>
          <w:bCs w:val="0"/>
        </w:rPr>
        <w:fldChar w:fldCharType="end"/>
      </w:r>
      <w:r>
        <w:rPr>
          <w:b w:val="0"/>
          <w:bCs w:val="0"/>
        </w:rPr>
        <w:fldChar w:fldCharType="end"/>
      </w:r>
    </w:p>
    <w:p w14:paraId="06A98E84">
      <w:pPr>
        <w:pStyle w:val="21"/>
        <w:tabs>
          <w:tab w:val="right" w:leader="dot" w:pos="9900"/>
        </w:tabs>
        <w:rPr>
          <w:b w:val="0"/>
          <w:bCs w:val="0"/>
        </w:rPr>
      </w:pPr>
      <w:r>
        <w:rPr>
          <w:b w:val="0"/>
          <w:bCs w:val="0"/>
        </w:rPr>
        <w:fldChar w:fldCharType="begin"/>
      </w:r>
      <w:r>
        <w:rPr>
          <w:b w:val="0"/>
          <w:bCs w:val="0"/>
        </w:rPr>
        <w:instrText xml:space="preserve"> HYPERLINK \l _Toc11245 </w:instrText>
      </w:r>
      <w:r>
        <w:rPr>
          <w:b w:val="0"/>
          <w:bCs w:val="0"/>
        </w:rPr>
        <w:fldChar w:fldCharType="separate"/>
      </w:r>
      <w:r>
        <w:rPr>
          <w:rFonts w:hint="default" w:ascii="Times New Roman" w:hAnsi="Times New Roman" w:eastAsia="Times New Roman" w:cs="Times New Roman"/>
          <w:b w:val="0"/>
          <w:bCs w:val="0"/>
          <w:i w:val="0"/>
          <w:iCs w:val="0"/>
          <w:spacing w:val="0"/>
          <w:w w:val="100"/>
          <w:szCs w:val="28"/>
          <w:lang w:val="vi" w:eastAsia="en-US" w:bidi="ar-SA"/>
        </w:rPr>
        <w:t xml:space="preserve">2.1. </w:t>
      </w:r>
      <w:r>
        <w:rPr>
          <w:b w:val="0"/>
          <w:bCs w:val="0"/>
        </w:rPr>
        <w:t>Tầm</w:t>
      </w:r>
      <w:r>
        <w:rPr>
          <w:b w:val="0"/>
          <w:bCs w:val="0"/>
          <w:spacing w:val="-5"/>
        </w:rPr>
        <w:t xml:space="preserve"> </w:t>
      </w:r>
      <w:r>
        <w:rPr>
          <w:b w:val="0"/>
          <w:bCs w:val="0"/>
        </w:rPr>
        <w:t>quan</w:t>
      </w:r>
      <w:r>
        <w:rPr>
          <w:b w:val="0"/>
          <w:bCs w:val="0"/>
          <w:spacing w:val="-2"/>
        </w:rPr>
        <w:t xml:space="preserve"> </w:t>
      </w:r>
      <w:r>
        <w:rPr>
          <w:b w:val="0"/>
          <w:bCs w:val="0"/>
        </w:rPr>
        <w:t>trọng</w:t>
      </w:r>
      <w:r>
        <w:rPr>
          <w:b w:val="0"/>
          <w:bCs w:val="0"/>
          <w:spacing w:val="-1"/>
        </w:rPr>
        <w:t xml:space="preserve"> </w:t>
      </w:r>
      <w:r>
        <w:rPr>
          <w:b w:val="0"/>
          <w:bCs w:val="0"/>
        </w:rPr>
        <w:t>của</w:t>
      </w:r>
      <w:r>
        <w:rPr>
          <w:b w:val="0"/>
          <w:bCs w:val="0"/>
          <w:spacing w:val="-2"/>
        </w:rPr>
        <w:t xml:space="preserve"> </w:t>
      </w:r>
      <w:r>
        <w:rPr>
          <w:b w:val="0"/>
          <w:bCs w:val="0"/>
        </w:rPr>
        <w:t>an</w:t>
      </w:r>
      <w:r>
        <w:rPr>
          <w:b w:val="0"/>
          <w:bCs w:val="0"/>
          <w:spacing w:val="-2"/>
        </w:rPr>
        <w:t xml:space="preserve"> </w:t>
      </w:r>
      <w:r>
        <w:rPr>
          <w:b w:val="0"/>
          <w:bCs w:val="0"/>
        </w:rPr>
        <w:t>ninh</w:t>
      </w:r>
      <w:r>
        <w:rPr>
          <w:b w:val="0"/>
          <w:bCs w:val="0"/>
          <w:spacing w:val="-3"/>
        </w:rPr>
        <w:t xml:space="preserve"> </w:t>
      </w:r>
      <w:r>
        <w:rPr>
          <w:b w:val="0"/>
          <w:bCs w:val="0"/>
        </w:rPr>
        <w:t>mạng</w:t>
      </w:r>
      <w:r>
        <w:rPr>
          <w:b w:val="0"/>
          <w:bCs w:val="0"/>
          <w:spacing w:val="-4"/>
        </w:rPr>
        <w:t xml:space="preserve"> </w:t>
      </w:r>
      <w:r>
        <w:rPr>
          <w:b w:val="0"/>
          <w:bCs w:val="0"/>
          <w:spacing w:val="-2"/>
        </w:rPr>
        <w:t>OT/ICS</w:t>
      </w:r>
      <w:r>
        <w:rPr>
          <w:b w:val="0"/>
          <w:bCs w:val="0"/>
        </w:rPr>
        <w:tab/>
      </w:r>
      <w:r>
        <w:rPr>
          <w:b w:val="0"/>
          <w:bCs w:val="0"/>
        </w:rPr>
        <w:fldChar w:fldCharType="begin"/>
      </w:r>
      <w:r>
        <w:rPr>
          <w:b w:val="0"/>
          <w:bCs w:val="0"/>
        </w:rPr>
        <w:instrText xml:space="preserve"> PAGEREF _Toc11245 \h </w:instrText>
      </w:r>
      <w:r>
        <w:rPr>
          <w:b w:val="0"/>
          <w:bCs w:val="0"/>
        </w:rPr>
        <w:fldChar w:fldCharType="separate"/>
      </w:r>
      <w:r>
        <w:rPr>
          <w:b w:val="0"/>
          <w:bCs w:val="0"/>
        </w:rPr>
        <w:t>45</w:t>
      </w:r>
      <w:r>
        <w:rPr>
          <w:b w:val="0"/>
          <w:bCs w:val="0"/>
        </w:rPr>
        <w:fldChar w:fldCharType="end"/>
      </w:r>
      <w:r>
        <w:rPr>
          <w:b w:val="0"/>
          <w:bCs w:val="0"/>
        </w:rPr>
        <w:fldChar w:fldCharType="end"/>
      </w:r>
    </w:p>
    <w:p w14:paraId="6D04982F">
      <w:pPr>
        <w:pStyle w:val="21"/>
        <w:tabs>
          <w:tab w:val="right" w:leader="dot" w:pos="9900"/>
        </w:tabs>
        <w:rPr>
          <w:b w:val="0"/>
          <w:bCs w:val="0"/>
        </w:rPr>
      </w:pPr>
      <w:r>
        <w:rPr>
          <w:b w:val="0"/>
          <w:bCs w:val="0"/>
        </w:rPr>
        <w:fldChar w:fldCharType="begin"/>
      </w:r>
      <w:r>
        <w:rPr>
          <w:b w:val="0"/>
          <w:bCs w:val="0"/>
        </w:rPr>
        <w:instrText xml:space="preserve"> HYPERLINK \l _Toc28729 </w:instrText>
      </w:r>
      <w:r>
        <w:rPr>
          <w:b w:val="0"/>
          <w:bCs w:val="0"/>
        </w:rPr>
        <w:fldChar w:fldCharType="separate"/>
      </w:r>
      <w:r>
        <w:rPr>
          <w:rFonts w:hint="default" w:ascii="Times New Roman" w:hAnsi="Times New Roman" w:eastAsia="Times New Roman" w:cs="Times New Roman"/>
          <w:b w:val="0"/>
          <w:bCs w:val="0"/>
          <w:i w:val="0"/>
          <w:iCs w:val="0"/>
          <w:spacing w:val="0"/>
          <w:w w:val="100"/>
          <w:szCs w:val="28"/>
          <w:lang w:val="vi" w:eastAsia="en-US" w:bidi="ar-SA"/>
        </w:rPr>
        <w:t xml:space="preserve">2.2. </w:t>
      </w:r>
      <w:r>
        <w:rPr>
          <w:b w:val="0"/>
          <w:bCs w:val="0"/>
        </w:rPr>
        <w:t>Các</w:t>
      </w:r>
      <w:r>
        <w:rPr>
          <w:b w:val="0"/>
          <w:bCs w:val="0"/>
          <w:spacing w:val="-5"/>
        </w:rPr>
        <w:t xml:space="preserve"> </w:t>
      </w:r>
      <w:r>
        <w:rPr>
          <w:b w:val="0"/>
          <w:bCs w:val="0"/>
        </w:rPr>
        <w:t>cuộc</w:t>
      </w:r>
      <w:r>
        <w:rPr>
          <w:b w:val="0"/>
          <w:bCs w:val="0"/>
          <w:spacing w:val="-3"/>
        </w:rPr>
        <w:t xml:space="preserve"> </w:t>
      </w:r>
      <w:r>
        <w:rPr>
          <w:b w:val="0"/>
          <w:bCs w:val="0"/>
        </w:rPr>
        <w:t>tấn</w:t>
      </w:r>
      <w:r>
        <w:rPr>
          <w:b w:val="0"/>
          <w:bCs w:val="0"/>
          <w:spacing w:val="-2"/>
        </w:rPr>
        <w:t xml:space="preserve"> </w:t>
      </w:r>
      <w:r>
        <w:rPr>
          <w:b w:val="0"/>
          <w:bCs w:val="0"/>
        </w:rPr>
        <w:t>công</w:t>
      </w:r>
      <w:r>
        <w:rPr>
          <w:b w:val="0"/>
          <w:bCs w:val="0"/>
          <w:spacing w:val="-2"/>
        </w:rPr>
        <w:t xml:space="preserve"> </w:t>
      </w:r>
      <w:r>
        <w:rPr>
          <w:b w:val="0"/>
          <w:bCs w:val="0"/>
        </w:rPr>
        <w:t>điển</w:t>
      </w:r>
      <w:r>
        <w:rPr>
          <w:b w:val="0"/>
          <w:bCs w:val="0"/>
          <w:spacing w:val="-2"/>
        </w:rPr>
        <w:t xml:space="preserve"> </w:t>
      </w:r>
      <w:r>
        <w:rPr>
          <w:b w:val="0"/>
          <w:bCs w:val="0"/>
        </w:rPr>
        <w:t>hình</w:t>
      </w:r>
      <w:r>
        <w:rPr>
          <w:b w:val="0"/>
          <w:bCs w:val="0"/>
          <w:spacing w:val="-4"/>
        </w:rPr>
        <w:t xml:space="preserve"> </w:t>
      </w:r>
      <w:r>
        <w:rPr>
          <w:b w:val="0"/>
          <w:bCs w:val="0"/>
        </w:rPr>
        <w:t>vào</w:t>
      </w:r>
      <w:r>
        <w:rPr>
          <w:b w:val="0"/>
          <w:bCs w:val="0"/>
          <w:spacing w:val="-1"/>
        </w:rPr>
        <w:t xml:space="preserve"> </w:t>
      </w:r>
      <w:r>
        <w:rPr>
          <w:b w:val="0"/>
          <w:bCs w:val="0"/>
        </w:rPr>
        <w:t>hệ</w:t>
      </w:r>
      <w:r>
        <w:rPr>
          <w:b w:val="0"/>
          <w:bCs w:val="0"/>
          <w:spacing w:val="-4"/>
        </w:rPr>
        <w:t xml:space="preserve"> </w:t>
      </w:r>
      <w:r>
        <w:rPr>
          <w:b w:val="0"/>
          <w:bCs w:val="0"/>
        </w:rPr>
        <w:t>thống</w:t>
      </w:r>
      <w:r>
        <w:rPr>
          <w:b w:val="0"/>
          <w:bCs w:val="0"/>
          <w:spacing w:val="-2"/>
        </w:rPr>
        <w:t xml:space="preserve"> </w:t>
      </w:r>
      <w:r>
        <w:rPr>
          <w:b w:val="0"/>
          <w:bCs w:val="0"/>
        </w:rPr>
        <w:t>điều</w:t>
      </w:r>
      <w:r>
        <w:rPr>
          <w:b w:val="0"/>
          <w:bCs w:val="0"/>
          <w:spacing w:val="-3"/>
        </w:rPr>
        <w:t xml:space="preserve"> </w:t>
      </w:r>
      <w:r>
        <w:rPr>
          <w:b w:val="0"/>
          <w:bCs w:val="0"/>
        </w:rPr>
        <w:t>khiển</w:t>
      </w:r>
      <w:r>
        <w:rPr>
          <w:b w:val="0"/>
          <w:bCs w:val="0"/>
          <w:spacing w:val="-5"/>
        </w:rPr>
        <w:t xml:space="preserve"> </w:t>
      </w:r>
      <w:r>
        <w:rPr>
          <w:b w:val="0"/>
          <w:bCs w:val="0"/>
        </w:rPr>
        <w:t>công</w:t>
      </w:r>
      <w:r>
        <w:rPr>
          <w:b w:val="0"/>
          <w:bCs w:val="0"/>
          <w:spacing w:val="-1"/>
        </w:rPr>
        <w:t xml:space="preserve"> </w:t>
      </w:r>
      <w:r>
        <w:rPr>
          <w:b w:val="0"/>
          <w:bCs w:val="0"/>
          <w:spacing w:val="-2"/>
        </w:rPr>
        <w:t>nghiệp</w:t>
      </w:r>
      <w:r>
        <w:rPr>
          <w:b w:val="0"/>
          <w:bCs w:val="0"/>
        </w:rPr>
        <w:tab/>
      </w:r>
      <w:r>
        <w:rPr>
          <w:b w:val="0"/>
          <w:bCs w:val="0"/>
        </w:rPr>
        <w:fldChar w:fldCharType="begin"/>
      </w:r>
      <w:r>
        <w:rPr>
          <w:b w:val="0"/>
          <w:bCs w:val="0"/>
        </w:rPr>
        <w:instrText xml:space="preserve"> PAGEREF _Toc28729 \h </w:instrText>
      </w:r>
      <w:r>
        <w:rPr>
          <w:b w:val="0"/>
          <w:bCs w:val="0"/>
        </w:rPr>
        <w:fldChar w:fldCharType="separate"/>
      </w:r>
      <w:r>
        <w:rPr>
          <w:b w:val="0"/>
          <w:bCs w:val="0"/>
        </w:rPr>
        <w:t>45</w:t>
      </w:r>
      <w:r>
        <w:rPr>
          <w:b w:val="0"/>
          <w:bCs w:val="0"/>
        </w:rPr>
        <w:fldChar w:fldCharType="end"/>
      </w:r>
      <w:r>
        <w:rPr>
          <w:b w:val="0"/>
          <w:bCs w:val="0"/>
        </w:rPr>
        <w:fldChar w:fldCharType="end"/>
      </w:r>
    </w:p>
    <w:p w14:paraId="257F86E0">
      <w:pPr>
        <w:pStyle w:val="21"/>
        <w:tabs>
          <w:tab w:val="right" w:leader="dot" w:pos="9900"/>
        </w:tabs>
        <w:rPr>
          <w:b w:val="0"/>
          <w:bCs w:val="0"/>
        </w:rPr>
      </w:pPr>
      <w:r>
        <w:rPr>
          <w:b w:val="0"/>
          <w:bCs w:val="0"/>
        </w:rPr>
        <w:fldChar w:fldCharType="begin"/>
      </w:r>
      <w:r>
        <w:rPr>
          <w:b w:val="0"/>
          <w:bCs w:val="0"/>
        </w:rPr>
        <w:instrText xml:space="preserve"> HYPERLINK \l _Toc29167 </w:instrText>
      </w:r>
      <w:r>
        <w:rPr>
          <w:b w:val="0"/>
          <w:bCs w:val="0"/>
        </w:rPr>
        <w:fldChar w:fldCharType="separate"/>
      </w:r>
      <w:r>
        <w:rPr>
          <w:rFonts w:hint="default" w:ascii="Times New Roman" w:hAnsi="Times New Roman" w:eastAsia="Times New Roman" w:cs="Times New Roman"/>
          <w:b w:val="0"/>
          <w:bCs w:val="0"/>
          <w:i w:val="0"/>
          <w:iCs w:val="0"/>
          <w:spacing w:val="0"/>
          <w:w w:val="100"/>
          <w:szCs w:val="28"/>
          <w:lang w:val="vi" w:eastAsia="en-US" w:bidi="ar-SA"/>
        </w:rPr>
        <w:t xml:space="preserve">2.3. </w:t>
      </w:r>
      <w:r>
        <w:rPr>
          <w:b w:val="0"/>
          <w:bCs w:val="0"/>
        </w:rPr>
        <w:t>Các</w:t>
      </w:r>
      <w:r>
        <w:rPr>
          <w:b w:val="0"/>
          <w:bCs w:val="0"/>
          <w:spacing w:val="-3"/>
        </w:rPr>
        <w:t xml:space="preserve"> </w:t>
      </w:r>
      <w:r>
        <w:rPr>
          <w:b w:val="0"/>
          <w:bCs w:val="0"/>
        </w:rPr>
        <w:t>yếu</w:t>
      </w:r>
      <w:r>
        <w:rPr>
          <w:b w:val="0"/>
          <w:bCs w:val="0"/>
          <w:spacing w:val="-2"/>
        </w:rPr>
        <w:t xml:space="preserve"> </w:t>
      </w:r>
      <w:r>
        <w:rPr>
          <w:b w:val="0"/>
          <w:bCs w:val="0"/>
        </w:rPr>
        <w:t>tố</w:t>
      </w:r>
      <w:r>
        <w:rPr>
          <w:b w:val="0"/>
          <w:bCs w:val="0"/>
          <w:spacing w:val="-5"/>
        </w:rPr>
        <w:t xml:space="preserve"> </w:t>
      </w:r>
      <w:r>
        <w:rPr>
          <w:b w:val="0"/>
          <w:bCs w:val="0"/>
        </w:rPr>
        <w:t>an</w:t>
      </w:r>
      <w:r>
        <w:rPr>
          <w:b w:val="0"/>
          <w:bCs w:val="0"/>
          <w:spacing w:val="-2"/>
        </w:rPr>
        <w:t xml:space="preserve"> </w:t>
      </w:r>
      <w:r>
        <w:rPr>
          <w:b w:val="0"/>
          <w:bCs w:val="0"/>
        </w:rPr>
        <w:t>ninh</w:t>
      </w:r>
      <w:r>
        <w:rPr>
          <w:b w:val="0"/>
          <w:bCs w:val="0"/>
          <w:spacing w:val="-3"/>
        </w:rPr>
        <w:t xml:space="preserve"> </w:t>
      </w:r>
      <w:r>
        <w:rPr>
          <w:b w:val="0"/>
          <w:bCs w:val="0"/>
        </w:rPr>
        <w:t>cố</w:t>
      </w:r>
      <w:r>
        <w:rPr>
          <w:b w:val="0"/>
          <w:bCs w:val="0"/>
          <w:spacing w:val="-3"/>
        </w:rPr>
        <w:t xml:space="preserve"> </w:t>
      </w:r>
      <w:r>
        <w:rPr>
          <w:b w:val="0"/>
          <w:bCs w:val="0"/>
        </w:rPr>
        <w:t>lõi</w:t>
      </w:r>
      <w:r>
        <w:rPr>
          <w:b w:val="0"/>
          <w:bCs w:val="0"/>
          <w:spacing w:val="-1"/>
        </w:rPr>
        <w:t xml:space="preserve"> </w:t>
      </w:r>
      <w:r>
        <w:rPr>
          <w:b w:val="0"/>
          <w:bCs w:val="0"/>
        </w:rPr>
        <w:t>trong</w:t>
      </w:r>
      <w:r>
        <w:rPr>
          <w:b w:val="0"/>
          <w:bCs w:val="0"/>
          <w:spacing w:val="-2"/>
        </w:rPr>
        <w:t xml:space="preserve"> </w:t>
      </w:r>
      <w:r>
        <w:rPr>
          <w:b w:val="0"/>
          <w:bCs w:val="0"/>
        </w:rPr>
        <w:t>môi</w:t>
      </w:r>
      <w:r>
        <w:rPr>
          <w:b w:val="0"/>
          <w:bCs w:val="0"/>
          <w:spacing w:val="-1"/>
        </w:rPr>
        <w:t xml:space="preserve"> </w:t>
      </w:r>
      <w:r>
        <w:rPr>
          <w:b w:val="0"/>
          <w:bCs w:val="0"/>
        </w:rPr>
        <w:t>trường</w:t>
      </w:r>
      <w:r>
        <w:rPr>
          <w:b w:val="0"/>
          <w:bCs w:val="0"/>
          <w:spacing w:val="-1"/>
        </w:rPr>
        <w:t xml:space="preserve"> </w:t>
      </w:r>
      <w:r>
        <w:rPr>
          <w:b w:val="0"/>
          <w:bCs w:val="0"/>
          <w:spacing w:val="-5"/>
        </w:rPr>
        <w:t>OT</w:t>
      </w:r>
      <w:r>
        <w:rPr>
          <w:b w:val="0"/>
          <w:bCs w:val="0"/>
        </w:rPr>
        <w:tab/>
      </w:r>
      <w:r>
        <w:rPr>
          <w:b w:val="0"/>
          <w:bCs w:val="0"/>
        </w:rPr>
        <w:fldChar w:fldCharType="begin"/>
      </w:r>
      <w:r>
        <w:rPr>
          <w:b w:val="0"/>
          <w:bCs w:val="0"/>
        </w:rPr>
        <w:instrText xml:space="preserve"> PAGEREF _Toc29167 \h </w:instrText>
      </w:r>
      <w:r>
        <w:rPr>
          <w:b w:val="0"/>
          <w:bCs w:val="0"/>
        </w:rPr>
        <w:fldChar w:fldCharType="separate"/>
      </w:r>
      <w:r>
        <w:rPr>
          <w:b w:val="0"/>
          <w:bCs w:val="0"/>
        </w:rPr>
        <w:t>47</w:t>
      </w:r>
      <w:r>
        <w:rPr>
          <w:b w:val="0"/>
          <w:bCs w:val="0"/>
        </w:rPr>
        <w:fldChar w:fldCharType="end"/>
      </w:r>
      <w:r>
        <w:rPr>
          <w:b w:val="0"/>
          <w:bCs w:val="0"/>
        </w:rPr>
        <w:fldChar w:fldCharType="end"/>
      </w:r>
    </w:p>
    <w:p w14:paraId="7B791F50">
      <w:pPr>
        <w:pStyle w:val="22"/>
        <w:tabs>
          <w:tab w:val="right" w:leader="dot" w:pos="9900"/>
        </w:tabs>
        <w:rPr>
          <w:b w:val="0"/>
          <w:bCs w:val="0"/>
        </w:rPr>
      </w:pPr>
      <w:r>
        <w:rPr>
          <w:b w:val="0"/>
          <w:bCs w:val="0"/>
        </w:rPr>
        <w:fldChar w:fldCharType="begin"/>
      </w:r>
      <w:r>
        <w:rPr>
          <w:b w:val="0"/>
          <w:bCs w:val="0"/>
        </w:rPr>
        <w:instrText xml:space="preserve"> HYPERLINK \l _Toc11502 </w:instrText>
      </w:r>
      <w:r>
        <w:rPr>
          <w:b w:val="0"/>
          <w:bCs w:val="0"/>
        </w:rPr>
        <w:fldChar w:fldCharType="separate"/>
      </w:r>
      <w:r>
        <w:rPr>
          <w:rFonts w:hint="default" w:ascii="Times New Roman" w:hAnsi="Times New Roman" w:eastAsia="Times New Roman" w:cs="Times New Roman"/>
          <w:b w:val="0"/>
          <w:bCs w:val="0"/>
          <w:i w:val="0"/>
          <w:iCs w:val="0"/>
          <w:spacing w:val="-3"/>
          <w:w w:val="100"/>
          <w:szCs w:val="28"/>
          <w:lang w:val="vi" w:eastAsia="en-US" w:bidi="ar-SA"/>
        </w:rPr>
        <w:t xml:space="preserve">2.3.1. </w:t>
      </w:r>
      <w:r>
        <w:rPr>
          <w:b w:val="0"/>
          <w:bCs w:val="0"/>
        </w:rPr>
        <w:t>Bề mặt tấn công và các mối đe dọa (Attack Surface and Threats)</w:t>
      </w:r>
      <w:r>
        <w:rPr>
          <w:b w:val="0"/>
          <w:bCs w:val="0"/>
        </w:rPr>
        <w:tab/>
      </w:r>
      <w:r>
        <w:rPr>
          <w:b w:val="0"/>
          <w:bCs w:val="0"/>
        </w:rPr>
        <w:fldChar w:fldCharType="begin"/>
      </w:r>
      <w:r>
        <w:rPr>
          <w:b w:val="0"/>
          <w:bCs w:val="0"/>
        </w:rPr>
        <w:instrText xml:space="preserve"> PAGEREF _Toc11502 \h </w:instrText>
      </w:r>
      <w:r>
        <w:rPr>
          <w:b w:val="0"/>
          <w:bCs w:val="0"/>
        </w:rPr>
        <w:fldChar w:fldCharType="separate"/>
      </w:r>
      <w:r>
        <w:rPr>
          <w:b w:val="0"/>
          <w:bCs w:val="0"/>
        </w:rPr>
        <w:t>47</w:t>
      </w:r>
      <w:r>
        <w:rPr>
          <w:b w:val="0"/>
          <w:bCs w:val="0"/>
        </w:rPr>
        <w:fldChar w:fldCharType="end"/>
      </w:r>
      <w:r>
        <w:rPr>
          <w:b w:val="0"/>
          <w:bCs w:val="0"/>
        </w:rPr>
        <w:fldChar w:fldCharType="end"/>
      </w:r>
    </w:p>
    <w:p w14:paraId="5C137E19">
      <w:pPr>
        <w:pStyle w:val="22"/>
        <w:tabs>
          <w:tab w:val="right" w:leader="dot" w:pos="9900"/>
        </w:tabs>
        <w:rPr>
          <w:b w:val="0"/>
          <w:bCs w:val="0"/>
        </w:rPr>
      </w:pPr>
      <w:r>
        <w:rPr>
          <w:b w:val="0"/>
          <w:bCs w:val="0"/>
        </w:rPr>
        <w:fldChar w:fldCharType="begin"/>
      </w:r>
      <w:r>
        <w:rPr>
          <w:b w:val="0"/>
          <w:bCs w:val="0"/>
        </w:rPr>
        <w:instrText xml:space="preserve"> HYPERLINK \l _Toc30653 </w:instrText>
      </w:r>
      <w:r>
        <w:rPr>
          <w:b w:val="0"/>
          <w:bCs w:val="0"/>
        </w:rPr>
        <w:fldChar w:fldCharType="separate"/>
      </w:r>
      <w:r>
        <w:rPr>
          <w:rFonts w:hint="default" w:ascii="Times New Roman" w:hAnsi="Times New Roman" w:eastAsia="Times New Roman" w:cs="Times New Roman"/>
          <w:b w:val="0"/>
          <w:bCs w:val="0"/>
          <w:i w:val="0"/>
          <w:iCs w:val="0"/>
          <w:spacing w:val="-3"/>
          <w:w w:val="100"/>
          <w:szCs w:val="28"/>
          <w:lang w:val="vi" w:eastAsia="en-US" w:bidi="ar-SA"/>
        </w:rPr>
        <w:t xml:space="preserve">2.3.2. </w:t>
      </w:r>
      <w:r>
        <w:rPr>
          <w:b w:val="0"/>
          <w:bCs w:val="0"/>
        </w:rPr>
        <w:t>Các lỗ hổng cố hữu và đặc thù (Inherent and Specific Vulnerabilities)</w:t>
      </w:r>
      <w:r>
        <w:rPr>
          <w:b w:val="0"/>
          <w:bCs w:val="0"/>
        </w:rPr>
        <w:tab/>
      </w:r>
      <w:r>
        <w:rPr>
          <w:b w:val="0"/>
          <w:bCs w:val="0"/>
        </w:rPr>
        <w:fldChar w:fldCharType="begin"/>
      </w:r>
      <w:r>
        <w:rPr>
          <w:b w:val="0"/>
          <w:bCs w:val="0"/>
        </w:rPr>
        <w:instrText xml:space="preserve"> PAGEREF _Toc30653 \h </w:instrText>
      </w:r>
      <w:r>
        <w:rPr>
          <w:b w:val="0"/>
          <w:bCs w:val="0"/>
        </w:rPr>
        <w:fldChar w:fldCharType="separate"/>
      </w:r>
      <w:r>
        <w:rPr>
          <w:b w:val="0"/>
          <w:bCs w:val="0"/>
        </w:rPr>
        <w:t>48</w:t>
      </w:r>
      <w:r>
        <w:rPr>
          <w:b w:val="0"/>
          <w:bCs w:val="0"/>
        </w:rPr>
        <w:fldChar w:fldCharType="end"/>
      </w:r>
      <w:r>
        <w:rPr>
          <w:b w:val="0"/>
          <w:bCs w:val="0"/>
        </w:rPr>
        <w:fldChar w:fldCharType="end"/>
      </w:r>
    </w:p>
    <w:p w14:paraId="3F26213E">
      <w:pPr>
        <w:pStyle w:val="22"/>
        <w:tabs>
          <w:tab w:val="right" w:leader="dot" w:pos="9900"/>
        </w:tabs>
        <w:rPr>
          <w:b w:val="0"/>
          <w:bCs w:val="0"/>
        </w:rPr>
      </w:pPr>
      <w:r>
        <w:rPr>
          <w:b w:val="0"/>
          <w:bCs w:val="0"/>
        </w:rPr>
        <w:fldChar w:fldCharType="begin"/>
      </w:r>
      <w:r>
        <w:rPr>
          <w:b w:val="0"/>
          <w:bCs w:val="0"/>
        </w:rPr>
        <w:instrText xml:space="preserve"> HYPERLINK \l _Toc12123 </w:instrText>
      </w:r>
      <w:r>
        <w:rPr>
          <w:b w:val="0"/>
          <w:bCs w:val="0"/>
        </w:rPr>
        <w:fldChar w:fldCharType="separate"/>
      </w:r>
      <w:r>
        <w:rPr>
          <w:rFonts w:hint="default" w:ascii="Times New Roman" w:hAnsi="Times New Roman" w:eastAsia="Times New Roman" w:cs="Times New Roman"/>
          <w:b w:val="0"/>
          <w:bCs w:val="0"/>
          <w:i w:val="0"/>
          <w:iCs w:val="0"/>
          <w:spacing w:val="-3"/>
          <w:w w:val="100"/>
          <w:szCs w:val="28"/>
          <w:lang w:val="vi" w:eastAsia="en-US" w:bidi="ar-SA"/>
        </w:rPr>
        <w:t xml:space="preserve">2.3.3. </w:t>
      </w:r>
      <w:r>
        <w:rPr>
          <w:b w:val="0"/>
          <w:bCs w:val="0"/>
        </w:rPr>
        <w:t>Phân tích rủi ro (Risk Analysis)</w:t>
      </w:r>
      <w:r>
        <w:rPr>
          <w:b w:val="0"/>
          <w:bCs w:val="0"/>
        </w:rPr>
        <w:tab/>
      </w:r>
      <w:r>
        <w:rPr>
          <w:b w:val="0"/>
          <w:bCs w:val="0"/>
        </w:rPr>
        <w:fldChar w:fldCharType="begin"/>
      </w:r>
      <w:r>
        <w:rPr>
          <w:b w:val="0"/>
          <w:bCs w:val="0"/>
        </w:rPr>
        <w:instrText xml:space="preserve"> PAGEREF _Toc12123 \h </w:instrText>
      </w:r>
      <w:r>
        <w:rPr>
          <w:b w:val="0"/>
          <w:bCs w:val="0"/>
        </w:rPr>
        <w:fldChar w:fldCharType="separate"/>
      </w:r>
      <w:r>
        <w:rPr>
          <w:b w:val="0"/>
          <w:bCs w:val="0"/>
        </w:rPr>
        <w:t>51</w:t>
      </w:r>
      <w:r>
        <w:rPr>
          <w:b w:val="0"/>
          <w:bCs w:val="0"/>
        </w:rPr>
        <w:fldChar w:fldCharType="end"/>
      </w:r>
      <w:r>
        <w:rPr>
          <w:b w:val="0"/>
          <w:bCs w:val="0"/>
        </w:rPr>
        <w:fldChar w:fldCharType="end"/>
      </w:r>
    </w:p>
    <w:p w14:paraId="6E7E00CE">
      <w:pPr>
        <w:pStyle w:val="21"/>
        <w:tabs>
          <w:tab w:val="right" w:leader="dot" w:pos="9900"/>
        </w:tabs>
        <w:rPr>
          <w:b w:val="0"/>
          <w:bCs w:val="0"/>
        </w:rPr>
      </w:pPr>
      <w:r>
        <w:rPr>
          <w:b w:val="0"/>
          <w:bCs w:val="0"/>
        </w:rPr>
        <w:fldChar w:fldCharType="begin"/>
      </w:r>
      <w:r>
        <w:rPr>
          <w:b w:val="0"/>
          <w:bCs w:val="0"/>
        </w:rPr>
        <w:instrText xml:space="preserve"> HYPERLINK \l _Toc24079 </w:instrText>
      </w:r>
      <w:r>
        <w:rPr>
          <w:b w:val="0"/>
          <w:bCs w:val="0"/>
        </w:rPr>
        <w:fldChar w:fldCharType="separate"/>
      </w:r>
      <w:r>
        <w:rPr>
          <w:rFonts w:hint="default" w:ascii="Times New Roman" w:hAnsi="Times New Roman" w:eastAsia="Times New Roman" w:cs="Times New Roman"/>
          <w:b w:val="0"/>
          <w:bCs w:val="0"/>
          <w:i w:val="0"/>
          <w:iCs w:val="0"/>
          <w:spacing w:val="0"/>
          <w:w w:val="100"/>
          <w:szCs w:val="28"/>
          <w:lang w:val="vi" w:eastAsia="en-US" w:bidi="ar-SA"/>
        </w:rPr>
        <w:t xml:space="preserve">2.4. </w:t>
      </w:r>
      <w:r>
        <w:rPr>
          <w:b w:val="0"/>
          <w:bCs w:val="0"/>
        </w:rPr>
        <w:t>Các</w:t>
      </w:r>
      <w:r>
        <w:rPr>
          <w:b w:val="0"/>
          <w:bCs w:val="0"/>
          <w:spacing w:val="-4"/>
        </w:rPr>
        <w:t xml:space="preserve"> </w:t>
      </w:r>
      <w:r>
        <w:rPr>
          <w:b w:val="0"/>
          <w:bCs w:val="0"/>
        </w:rPr>
        <w:t>triết</w:t>
      </w:r>
      <w:r>
        <w:rPr>
          <w:b w:val="0"/>
          <w:bCs w:val="0"/>
          <w:spacing w:val="-2"/>
        </w:rPr>
        <w:t xml:space="preserve"> </w:t>
      </w:r>
      <w:r>
        <w:rPr>
          <w:b w:val="0"/>
          <w:bCs w:val="0"/>
        </w:rPr>
        <w:t>lý</w:t>
      </w:r>
      <w:r>
        <w:rPr>
          <w:b w:val="0"/>
          <w:bCs w:val="0"/>
          <w:spacing w:val="-2"/>
        </w:rPr>
        <w:t xml:space="preserve"> </w:t>
      </w:r>
      <w:r>
        <w:rPr>
          <w:b w:val="0"/>
          <w:bCs w:val="0"/>
        </w:rPr>
        <w:t>và</w:t>
      </w:r>
      <w:r>
        <w:rPr>
          <w:b w:val="0"/>
          <w:bCs w:val="0"/>
          <w:spacing w:val="-1"/>
        </w:rPr>
        <w:t xml:space="preserve"> </w:t>
      </w:r>
      <w:r>
        <w:rPr>
          <w:b w:val="0"/>
          <w:bCs w:val="0"/>
        </w:rPr>
        <w:t>giải pháp</w:t>
      </w:r>
      <w:r>
        <w:rPr>
          <w:b w:val="0"/>
          <w:bCs w:val="0"/>
          <w:spacing w:val="-2"/>
        </w:rPr>
        <w:t xml:space="preserve"> </w:t>
      </w:r>
      <w:r>
        <w:rPr>
          <w:b w:val="0"/>
          <w:bCs w:val="0"/>
        </w:rPr>
        <w:t>bảo</w:t>
      </w:r>
      <w:r>
        <w:rPr>
          <w:b w:val="0"/>
          <w:bCs w:val="0"/>
          <w:spacing w:val="-4"/>
        </w:rPr>
        <w:t xml:space="preserve"> </w:t>
      </w:r>
      <w:r>
        <w:rPr>
          <w:b w:val="0"/>
          <w:bCs w:val="0"/>
        </w:rPr>
        <w:t>vệ</w:t>
      </w:r>
      <w:r>
        <w:rPr>
          <w:b w:val="0"/>
          <w:bCs w:val="0"/>
          <w:spacing w:val="-3"/>
        </w:rPr>
        <w:t xml:space="preserve"> </w:t>
      </w:r>
      <w:r>
        <w:rPr>
          <w:b w:val="0"/>
          <w:bCs w:val="0"/>
        </w:rPr>
        <w:t>an</w:t>
      </w:r>
      <w:r>
        <w:rPr>
          <w:b w:val="0"/>
          <w:bCs w:val="0"/>
          <w:spacing w:val="-1"/>
        </w:rPr>
        <w:t xml:space="preserve"> </w:t>
      </w:r>
      <w:r>
        <w:rPr>
          <w:b w:val="0"/>
          <w:bCs w:val="0"/>
        </w:rPr>
        <w:t>ninh</w:t>
      </w:r>
      <w:r>
        <w:rPr>
          <w:b w:val="0"/>
          <w:bCs w:val="0"/>
          <w:spacing w:val="-6"/>
        </w:rPr>
        <w:t xml:space="preserve"> </w:t>
      </w:r>
      <w:r>
        <w:rPr>
          <w:b w:val="0"/>
          <w:bCs w:val="0"/>
        </w:rPr>
        <w:t>mạng</w:t>
      </w:r>
      <w:r>
        <w:rPr>
          <w:b w:val="0"/>
          <w:bCs w:val="0"/>
          <w:spacing w:val="-1"/>
        </w:rPr>
        <w:t xml:space="preserve"> </w:t>
      </w:r>
      <w:r>
        <w:rPr>
          <w:b w:val="0"/>
          <w:bCs w:val="0"/>
          <w:spacing w:val="-5"/>
        </w:rPr>
        <w:t>OT</w:t>
      </w:r>
      <w:r>
        <w:rPr>
          <w:b w:val="0"/>
          <w:bCs w:val="0"/>
        </w:rPr>
        <w:tab/>
      </w:r>
      <w:r>
        <w:rPr>
          <w:b w:val="0"/>
          <w:bCs w:val="0"/>
        </w:rPr>
        <w:fldChar w:fldCharType="begin"/>
      </w:r>
      <w:r>
        <w:rPr>
          <w:b w:val="0"/>
          <w:bCs w:val="0"/>
        </w:rPr>
        <w:instrText xml:space="preserve"> PAGEREF _Toc24079 \h </w:instrText>
      </w:r>
      <w:r>
        <w:rPr>
          <w:b w:val="0"/>
          <w:bCs w:val="0"/>
        </w:rPr>
        <w:fldChar w:fldCharType="separate"/>
      </w:r>
      <w:r>
        <w:rPr>
          <w:b w:val="0"/>
          <w:bCs w:val="0"/>
        </w:rPr>
        <w:t>52</w:t>
      </w:r>
      <w:r>
        <w:rPr>
          <w:b w:val="0"/>
          <w:bCs w:val="0"/>
        </w:rPr>
        <w:fldChar w:fldCharType="end"/>
      </w:r>
      <w:r>
        <w:rPr>
          <w:b w:val="0"/>
          <w:bCs w:val="0"/>
        </w:rPr>
        <w:fldChar w:fldCharType="end"/>
      </w:r>
    </w:p>
    <w:p w14:paraId="2352C652">
      <w:pPr>
        <w:pStyle w:val="21"/>
        <w:tabs>
          <w:tab w:val="right" w:leader="dot" w:pos="9900"/>
        </w:tabs>
        <w:rPr>
          <w:b w:val="0"/>
          <w:bCs w:val="0"/>
        </w:rPr>
      </w:pPr>
      <w:r>
        <w:rPr>
          <w:b w:val="0"/>
          <w:bCs w:val="0"/>
        </w:rPr>
        <w:fldChar w:fldCharType="begin"/>
      </w:r>
      <w:r>
        <w:rPr>
          <w:b w:val="0"/>
          <w:bCs w:val="0"/>
        </w:rPr>
        <w:instrText xml:space="preserve"> HYPERLINK \l _Toc14396 </w:instrText>
      </w:r>
      <w:r>
        <w:rPr>
          <w:b w:val="0"/>
          <w:bCs w:val="0"/>
        </w:rPr>
        <w:fldChar w:fldCharType="separate"/>
      </w:r>
      <w:r>
        <w:rPr>
          <w:rFonts w:hint="default" w:ascii="Times New Roman" w:hAnsi="Times New Roman" w:eastAsia="Times New Roman" w:cs="Times New Roman"/>
          <w:b w:val="0"/>
          <w:bCs w:val="0"/>
          <w:i w:val="0"/>
          <w:iCs w:val="0"/>
          <w:spacing w:val="0"/>
          <w:w w:val="100"/>
          <w:szCs w:val="28"/>
          <w:lang w:val="vi" w:eastAsia="en-US" w:bidi="ar-SA"/>
        </w:rPr>
        <w:t xml:space="preserve">2.5. </w:t>
      </w:r>
      <w:r>
        <w:rPr>
          <w:rFonts w:hint="default"/>
          <w:b w:val="0"/>
          <w:bCs w:val="0"/>
          <w:lang w:val="en-US"/>
        </w:rPr>
        <w:t>Tổng quan các phương pháp phát hiện xâm nhập trong ICS</w:t>
      </w:r>
      <w:r>
        <w:rPr>
          <w:b w:val="0"/>
          <w:bCs w:val="0"/>
        </w:rPr>
        <w:tab/>
      </w:r>
      <w:r>
        <w:rPr>
          <w:b w:val="0"/>
          <w:bCs w:val="0"/>
        </w:rPr>
        <w:fldChar w:fldCharType="begin"/>
      </w:r>
      <w:r>
        <w:rPr>
          <w:b w:val="0"/>
          <w:bCs w:val="0"/>
        </w:rPr>
        <w:instrText xml:space="preserve"> PAGEREF _Toc14396 \h </w:instrText>
      </w:r>
      <w:r>
        <w:rPr>
          <w:b w:val="0"/>
          <w:bCs w:val="0"/>
        </w:rPr>
        <w:fldChar w:fldCharType="separate"/>
      </w:r>
      <w:r>
        <w:rPr>
          <w:b w:val="0"/>
          <w:bCs w:val="0"/>
        </w:rPr>
        <w:t>55</w:t>
      </w:r>
      <w:r>
        <w:rPr>
          <w:b w:val="0"/>
          <w:bCs w:val="0"/>
        </w:rPr>
        <w:fldChar w:fldCharType="end"/>
      </w:r>
      <w:r>
        <w:rPr>
          <w:b w:val="0"/>
          <w:bCs w:val="0"/>
        </w:rPr>
        <w:fldChar w:fldCharType="end"/>
      </w:r>
    </w:p>
    <w:p w14:paraId="50FB8868">
      <w:pPr>
        <w:pStyle w:val="22"/>
        <w:tabs>
          <w:tab w:val="right" w:leader="dot" w:pos="9900"/>
        </w:tabs>
        <w:rPr>
          <w:b w:val="0"/>
          <w:bCs w:val="0"/>
        </w:rPr>
      </w:pPr>
      <w:r>
        <w:rPr>
          <w:b w:val="0"/>
          <w:bCs w:val="0"/>
        </w:rPr>
        <w:fldChar w:fldCharType="begin"/>
      </w:r>
      <w:r>
        <w:rPr>
          <w:b w:val="0"/>
          <w:bCs w:val="0"/>
        </w:rPr>
        <w:instrText xml:space="preserve"> HYPERLINK \l _Toc522 </w:instrText>
      </w:r>
      <w:r>
        <w:rPr>
          <w:b w:val="0"/>
          <w:bCs w:val="0"/>
        </w:rPr>
        <w:fldChar w:fldCharType="separate"/>
      </w:r>
      <w:r>
        <w:rPr>
          <w:b w:val="0"/>
          <w:bCs w:val="0"/>
        </w:rPr>
        <w:t>2.5.1. Đặc thù của bài toán phát hiện xâm nhập trong ICS</w:t>
      </w:r>
      <w:r>
        <w:rPr>
          <w:b w:val="0"/>
          <w:bCs w:val="0"/>
        </w:rPr>
        <w:tab/>
      </w:r>
      <w:r>
        <w:rPr>
          <w:b w:val="0"/>
          <w:bCs w:val="0"/>
        </w:rPr>
        <w:fldChar w:fldCharType="begin"/>
      </w:r>
      <w:r>
        <w:rPr>
          <w:b w:val="0"/>
          <w:bCs w:val="0"/>
        </w:rPr>
        <w:instrText xml:space="preserve"> PAGEREF _Toc522 \h </w:instrText>
      </w:r>
      <w:r>
        <w:rPr>
          <w:b w:val="0"/>
          <w:bCs w:val="0"/>
        </w:rPr>
        <w:fldChar w:fldCharType="separate"/>
      </w:r>
      <w:r>
        <w:rPr>
          <w:b w:val="0"/>
          <w:bCs w:val="0"/>
        </w:rPr>
        <w:t>55</w:t>
      </w:r>
      <w:r>
        <w:rPr>
          <w:b w:val="0"/>
          <w:bCs w:val="0"/>
        </w:rPr>
        <w:fldChar w:fldCharType="end"/>
      </w:r>
      <w:r>
        <w:rPr>
          <w:b w:val="0"/>
          <w:bCs w:val="0"/>
        </w:rPr>
        <w:fldChar w:fldCharType="end"/>
      </w:r>
    </w:p>
    <w:p w14:paraId="3A826913">
      <w:pPr>
        <w:pStyle w:val="22"/>
        <w:tabs>
          <w:tab w:val="right" w:leader="dot" w:pos="9900"/>
        </w:tabs>
        <w:rPr>
          <w:b w:val="0"/>
          <w:bCs w:val="0"/>
        </w:rPr>
      </w:pPr>
      <w:r>
        <w:rPr>
          <w:b w:val="0"/>
          <w:bCs w:val="0"/>
        </w:rPr>
        <w:fldChar w:fldCharType="begin"/>
      </w:r>
      <w:r>
        <w:rPr>
          <w:b w:val="0"/>
          <w:bCs w:val="0"/>
        </w:rPr>
        <w:instrText xml:space="preserve"> HYPERLINK \l _Toc14865 </w:instrText>
      </w:r>
      <w:r>
        <w:rPr>
          <w:b w:val="0"/>
          <w:bCs w:val="0"/>
        </w:rPr>
        <w:fldChar w:fldCharType="separate"/>
      </w:r>
      <w:r>
        <w:rPr>
          <w:b w:val="0"/>
          <w:bCs w:val="0"/>
        </w:rPr>
        <w:t>2.5.2. Phân loại phương pháp phát hiện xâm nhập</w:t>
      </w:r>
      <w:r>
        <w:rPr>
          <w:b w:val="0"/>
          <w:bCs w:val="0"/>
        </w:rPr>
        <w:tab/>
      </w:r>
      <w:r>
        <w:rPr>
          <w:b w:val="0"/>
          <w:bCs w:val="0"/>
        </w:rPr>
        <w:fldChar w:fldCharType="begin"/>
      </w:r>
      <w:r>
        <w:rPr>
          <w:b w:val="0"/>
          <w:bCs w:val="0"/>
        </w:rPr>
        <w:instrText xml:space="preserve"> PAGEREF _Toc14865 \h </w:instrText>
      </w:r>
      <w:r>
        <w:rPr>
          <w:b w:val="0"/>
          <w:bCs w:val="0"/>
        </w:rPr>
        <w:fldChar w:fldCharType="separate"/>
      </w:r>
      <w:r>
        <w:rPr>
          <w:b w:val="0"/>
          <w:bCs w:val="0"/>
        </w:rPr>
        <w:t>56</w:t>
      </w:r>
      <w:r>
        <w:rPr>
          <w:b w:val="0"/>
          <w:bCs w:val="0"/>
        </w:rPr>
        <w:fldChar w:fldCharType="end"/>
      </w:r>
      <w:r>
        <w:rPr>
          <w:b w:val="0"/>
          <w:bCs w:val="0"/>
        </w:rPr>
        <w:fldChar w:fldCharType="end"/>
      </w:r>
    </w:p>
    <w:p w14:paraId="6C069054">
      <w:pPr>
        <w:pStyle w:val="22"/>
        <w:tabs>
          <w:tab w:val="right" w:leader="dot" w:pos="9900"/>
        </w:tabs>
        <w:rPr>
          <w:b w:val="0"/>
          <w:bCs w:val="0"/>
        </w:rPr>
      </w:pPr>
      <w:r>
        <w:rPr>
          <w:b w:val="0"/>
          <w:bCs w:val="0"/>
        </w:rPr>
        <w:fldChar w:fldCharType="begin"/>
      </w:r>
      <w:r>
        <w:rPr>
          <w:b w:val="0"/>
          <w:bCs w:val="0"/>
        </w:rPr>
        <w:instrText xml:space="preserve"> HYPERLINK \l _Toc13910 </w:instrText>
      </w:r>
      <w:r>
        <w:rPr>
          <w:b w:val="0"/>
          <w:bCs w:val="0"/>
        </w:rPr>
        <w:fldChar w:fldCharType="separate"/>
      </w:r>
      <w:r>
        <w:rPr>
          <w:b w:val="0"/>
          <w:bCs w:val="0"/>
        </w:rPr>
        <w:t>2.5.3. Ứng dụng học máy trong IDS cho ICS</w:t>
      </w:r>
      <w:r>
        <w:rPr>
          <w:b w:val="0"/>
          <w:bCs w:val="0"/>
        </w:rPr>
        <w:tab/>
      </w:r>
      <w:r>
        <w:rPr>
          <w:b w:val="0"/>
          <w:bCs w:val="0"/>
        </w:rPr>
        <w:fldChar w:fldCharType="begin"/>
      </w:r>
      <w:r>
        <w:rPr>
          <w:b w:val="0"/>
          <w:bCs w:val="0"/>
        </w:rPr>
        <w:instrText xml:space="preserve"> PAGEREF _Toc13910 \h </w:instrText>
      </w:r>
      <w:r>
        <w:rPr>
          <w:b w:val="0"/>
          <w:bCs w:val="0"/>
        </w:rPr>
        <w:fldChar w:fldCharType="separate"/>
      </w:r>
      <w:r>
        <w:rPr>
          <w:b w:val="0"/>
          <w:bCs w:val="0"/>
        </w:rPr>
        <w:t>57</w:t>
      </w:r>
      <w:r>
        <w:rPr>
          <w:b w:val="0"/>
          <w:bCs w:val="0"/>
        </w:rPr>
        <w:fldChar w:fldCharType="end"/>
      </w:r>
      <w:r>
        <w:rPr>
          <w:b w:val="0"/>
          <w:bCs w:val="0"/>
        </w:rPr>
        <w:fldChar w:fldCharType="end"/>
      </w:r>
    </w:p>
    <w:p w14:paraId="4A64C3F4">
      <w:pPr>
        <w:pStyle w:val="22"/>
        <w:tabs>
          <w:tab w:val="right" w:leader="dot" w:pos="9900"/>
        </w:tabs>
        <w:rPr>
          <w:b w:val="0"/>
          <w:bCs w:val="0"/>
        </w:rPr>
      </w:pPr>
      <w:r>
        <w:rPr>
          <w:b w:val="0"/>
          <w:bCs w:val="0"/>
        </w:rPr>
        <w:fldChar w:fldCharType="begin"/>
      </w:r>
      <w:r>
        <w:rPr>
          <w:b w:val="0"/>
          <w:bCs w:val="0"/>
        </w:rPr>
        <w:instrText xml:space="preserve"> HYPERLINK \l _Toc26212 </w:instrText>
      </w:r>
      <w:r>
        <w:rPr>
          <w:b w:val="0"/>
          <w:bCs w:val="0"/>
        </w:rPr>
        <w:fldChar w:fldCharType="separate"/>
      </w:r>
      <w:r>
        <w:rPr>
          <w:b w:val="0"/>
          <w:bCs w:val="0"/>
        </w:rPr>
        <w:t>2.5.4. Các nghiên cứu tiêu biểu</w:t>
      </w:r>
      <w:r>
        <w:rPr>
          <w:b w:val="0"/>
          <w:bCs w:val="0"/>
        </w:rPr>
        <w:tab/>
      </w:r>
      <w:r>
        <w:rPr>
          <w:b w:val="0"/>
          <w:bCs w:val="0"/>
        </w:rPr>
        <w:fldChar w:fldCharType="begin"/>
      </w:r>
      <w:r>
        <w:rPr>
          <w:b w:val="0"/>
          <w:bCs w:val="0"/>
        </w:rPr>
        <w:instrText xml:space="preserve"> PAGEREF _Toc26212 \h </w:instrText>
      </w:r>
      <w:r>
        <w:rPr>
          <w:b w:val="0"/>
          <w:bCs w:val="0"/>
        </w:rPr>
        <w:fldChar w:fldCharType="separate"/>
      </w:r>
      <w:r>
        <w:rPr>
          <w:b w:val="0"/>
          <w:bCs w:val="0"/>
        </w:rPr>
        <w:t>58</w:t>
      </w:r>
      <w:r>
        <w:rPr>
          <w:b w:val="0"/>
          <w:bCs w:val="0"/>
        </w:rPr>
        <w:fldChar w:fldCharType="end"/>
      </w:r>
      <w:r>
        <w:rPr>
          <w:b w:val="0"/>
          <w:bCs w:val="0"/>
        </w:rPr>
        <w:fldChar w:fldCharType="end"/>
      </w:r>
    </w:p>
    <w:p w14:paraId="64F84079">
      <w:pPr>
        <w:pStyle w:val="21"/>
        <w:tabs>
          <w:tab w:val="right" w:leader="dot" w:pos="9900"/>
        </w:tabs>
        <w:rPr>
          <w:b w:val="0"/>
          <w:bCs w:val="0"/>
        </w:rPr>
      </w:pPr>
      <w:r>
        <w:rPr>
          <w:b w:val="0"/>
          <w:bCs w:val="0"/>
        </w:rPr>
        <w:fldChar w:fldCharType="begin"/>
      </w:r>
      <w:r>
        <w:rPr>
          <w:b w:val="0"/>
          <w:bCs w:val="0"/>
        </w:rPr>
        <w:instrText xml:space="preserve"> HYPERLINK \l _Toc29141 </w:instrText>
      </w:r>
      <w:r>
        <w:rPr>
          <w:b w:val="0"/>
          <w:bCs w:val="0"/>
        </w:rPr>
        <w:fldChar w:fldCharType="separate"/>
      </w:r>
      <w:r>
        <w:rPr>
          <w:rFonts w:hint="default" w:ascii="Times New Roman" w:hAnsi="Times New Roman" w:eastAsia="Times New Roman" w:cs="Times New Roman"/>
          <w:b w:val="0"/>
          <w:bCs w:val="0"/>
          <w:i w:val="0"/>
          <w:iCs w:val="0"/>
          <w:spacing w:val="0"/>
          <w:w w:val="100"/>
          <w:szCs w:val="28"/>
          <w:lang w:val="vi" w:eastAsia="en-US" w:bidi="ar-SA"/>
        </w:rPr>
        <w:t xml:space="preserve">2.6. </w:t>
      </w:r>
      <w:r>
        <w:rPr>
          <w:rFonts w:hint="default"/>
          <w:b w:val="0"/>
          <w:bCs w:val="0"/>
          <w:lang w:val="en-US"/>
        </w:rPr>
        <w:t>Các bộ dữ liệu ICS hiện có và hạn chế</w:t>
      </w:r>
      <w:r>
        <w:rPr>
          <w:b w:val="0"/>
          <w:bCs w:val="0"/>
        </w:rPr>
        <w:tab/>
      </w:r>
      <w:r>
        <w:rPr>
          <w:b w:val="0"/>
          <w:bCs w:val="0"/>
        </w:rPr>
        <w:fldChar w:fldCharType="begin"/>
      </w:r>
      <w:r>
        <w:rPr>
          <w:b w:val="0"/>
          <w:bCs w:val="0"/>
        </w:rPr>
        <w:instrText xml:space="preserve"> PAGEREF _Toc29141 \h </w:instrText>
      </w:r>
      <w:r>
        <w:rPr>
          <w:b w:val="0"/>
          <w:bCs w:val="0"/>
        </w:rPr>
        <w:fldChar w:fldCharType="separate"/>
      </w:r>
      <w:r>
        <w:rPr>
          <w:b w:val="0"/>
          <w:bCs w:val="0"/>
        </w:rPr>
        <w:t>58</w:t>
      </w:r>
      <w:r>
        <w:rPr>
          <w:b w:val="0"/>
          <w:bCs w:val="0"/>
        </w:rPr>
        <w:fldChar w:fldCharType="end"/>
      </w:r>
      <w:r>
        <w:rPr>
          <w:b w:val="0"/>
          <w:bCs w:val="0"/>
        </w:rPr>
        <w:fldChar w:fldCharType="end"/>
      </w:r>
    </w:p>
    <w:p w14:paraId="16A3830D">
      <w:pPr>
        <w:pStyle w:val="22"/>
        <w:tabs>
          <w:tab w:val="right" w:leader="dot" w:pos="9900"/>
        </w:tabs>
        <w:rPr>
          <w:b w:val="0"/>
          <w:bCs w:val="0"/>
        </w:rPr>
      </w:pPr>
      <w:r>
        <w:rPr>
          <w:b w:val="0"/>
          <w:bCs w:val="0"/>
        </w:rPr>
        <w:fldChar w:fldCharType="begin"/>
      </w:r>
      <w:r>
        <w:rPr>
          <w:b w:val="0"/>
          <w:bCs w:val="0"/>
        </w:rPr>
        <w:instrText xml:space="preserve"> HYPERLINK \l _Toc7717 </w:instrText>
      </w:r>
      <w:r>
        <w:rPr>
          <w:b w:val="0"/>
          <w:bCs w:val="0"/>
        </w:rPr>
        <w:fldChar w:fldCharType="separate"/>
      </w:r>
      <w:r>
        <w:rPr>
          <w:rFonts w:hint="default"/>
          <w:b w:val="0"/>
          <w:bCs w:val="0"/>
        </w:rPr>
        <w:t>2.6.1. Tổng quan các bộ dữ liệu ICS phổ biến</w:t>
      </w:r>
      <w:r>
        <w:rPr>
          <w:b w:val="0"/>
          <w:bCs w:val="0"/>
        </w:rPr>
        <w:tab/>
      </w:r>
      <w:r>
        <w:rPr>
          <w:b w:val="0"/>
          <w:bCs w:val="0"/>
        </w:rPr>
        <w:fldChar w:fldCharType="begin"/>
      </w:r>
      <w:r>
        <w:rPr>
          <w:b w:val="0"/>
          <w:bCs w:val="0"/>
        </w:rPr>
        <w:instrText xml:space="preserve"> PAGEREF _Toc7717 \h </w:instrText>
      </w:r>
      <w:r>
        <w:rPr>
          <w:b w:val="0"/>
          <w:bCs w:val="0"/>
        </w:rPr>
        <w:fldChar w:fldCharType="separate"/>
      </w:r>
      <w:r>
        <w:rPr>
          <w:b w:val="0"/>
          <w:bCs w:val="0"/>
        </w:rPr>
        <w:t>58</w:t>
      </w:r>
      <w:r>
        <w:rPr>
          <w:b w:val="0"/>
          <w:bCs w:val="0"/>
        </w:rPr>
        <w:fldChar w:fldCharType="end"/>
      </w:r>
      <w:r>
        <w:rPr>
          <w:b w:val="0"/>
          <w:bCs w:val="0"/>
        </w:rPr>
        <w:fldChar w:fldCharType="end"/>
      </w:r>
    </w:p>
    <w:p w14:paraId="4A1D725C">
      <w:pPr>
        <w:pStyle w:val="22"/>
        <w:tabs>
          <w:tab w:val="right" w:leader="dot" w:pos="9900"/>
        </w:tabs>
        <w:rPr>
          <w:b w:val="0"/>
          <w:bCs w:val="0"/>
        </w:rPr>
      </w:pPr>
      <w:r>
        <w:rPr>
          <w:b w:val="0"/>
          <w:bCs w:val="0"/>
        </w:rPr>
        <w:fldChar w:fldCharType="begin"/>
      </w:r>
      <w:r>
        <w:rPr>
          <w:b w:val="0"/>
          <w:bCs w:val="0"/>
        </w:rPr>
        <w:instrText xml:space="preserve"> HYPERLINK \l _Toc2300 </w:instrText>
      </w:r>
      <w:r>
        <w:rPr>
          <w:b w:val="0"/>
          <w:bCs w:val="0"/>
        </w:rPr>
        <w:fldChar w:fldCharType="separate"/>
      </w:r>
      <w:r>
        <w:rPr>
          <w:rFonts w:hint="default"/>
          <w:b w:val="0"/>
          <w:bCs w:val="0"/>
        </w:rPr>
        <w:t>2.6.2. Các bộ dữ liệu tập trung vào giao thức S7 và nền tảng Siemens</w:t>
      </w:r>
      <w:r>
        <w:rPr>
          <w:b w:val="0"/>
          <w:bCs w:val="0"/>
        </w:rPr>
        <w:tab/>
      </w:r>
      <w:r>
        <w:rPr>
          <w:b w:val="0"/>
          <w:bCs w:val="0"/>
        </w:rPr>
        <w:fldChar w:fldCharType="begin"/>
      </w:r>
      <w:r>
        <w:rPr>
          <w:b w:val="0"/>
          <w:bCs w:val="0"/>
        </w:rPr>
        <w:instrText xml:space="preserve"> PAGEREF _Toc2300 \h </w:instrText>
      </w:r>
      <w:r>
        <w:rPr>
          <w:b w:val="0"/>
          <w:bCs w:val="0"/>
        </w:rPr>
        <w:fldChar w:fldCharType="separate"/>
      </w:r>
      <w:r>
        <w:rPr>
          <w:b w:val="0"/>
          <w:bCs w:val="0"/>
        </w:rPr>
        <w:t>59</w:t>
      </w:r>
      <w:r>
        <w:rPr>
          <w:b w:val="0"/>
          <w:bCs w:val="0"/>
        </w:rPr>
        <w:fldChar w:fldCharType="end"/>
      </w:r>
      <w:r>
        <w:rPr>
          <w:b w:val="0"/>
          <w:bCs w:val="0"/>
        </w:rPr>
        <w:fldChar w:fldCharType="end"/>
      </w:r>
    </w:p>
    <w:p w14:paraId="1BF46915">
      <w:pPr>
        <w:pStyle w:val="22"/>
        <w:tabs>
          <w:tab w:val="right" w:leader="dot" w:pos="9900"/>
        </w:tabs>
        <w:rPr>
          <w:b w:val="0"/>
          <w:bCs w:val="0"/>
        </w:rPr>
      </w:pPr>
      <w:r>
        <w:rPr>
          <w:b w:val="0"/>
          <w:bCs w:val="0"/>
        </w:rPr>
        <w:fldChar w:fldCharType="begin"/>
      </w:r>
      <w:r>
        <w:rPr>
          <w:b w:val="0"/>
          <w:bCs w:val="0"/>
        </w:rPr>
        <w:instrText xml:space="preserve"> HYPERLINK \l _Toc9748 </w:instrText>
      </w:r>
      <w:r>
        <w:rPr>
          <w:b w:val="0"/>
          <w:bCs w:val="0"/>
        </w:rPr>
        <w:fldChar w:fldCharType="separate"/>
      </w:r>
      <w:r>
        <w:rPr>
          <w:rFonts w:hint="default"/>
          <w:b w:val="0"/>
          <w:bCs w:val="0"/>
        </w:rPr>
        <w:t>2.6.3. Hạn chế tổng thể của các bộ dữ liệu hiện có</w:t>
      </w:r>
      <w:r>
        <w:rPr>
          <w:b w:val="0"/>
          <w:bCs w:val="0"/>
        </w:rPr>
        <w:tab/>
      </w:r>
      <w:r>
        <w:rPr>
          <w:b w:val="0"/>
          <w:bCs w:val="0"/>
        </w:rPr>
        <w:fldChar w:fldCharType="begin"/>
      </w:r>
      <w:r>
        <w:rPr>
          <w:b w:val="0"/>
          <w:bCs w:val="0"/>
        </w:rPr>
        <w:instrText xml:space="preserve"> PAGEREF _Toc9748 \h </w:instrText>
      </w:r>
      <w:r>
        <w:rPr>
          <w:b w:val="0"/>
          <w:bCs w:val="0"/>
        </w:rPr>
        <w:fldChar w:fldCharType="separate"/>
      </w:r>
      <w:r>
        <w:rPr>
          <w:b w:val="0"/>
          <w:bCs w:val="0"/>
        </w:rPr>
        <w:t>60</w:t>
      </w:r>
      <w:r>
        <w:rPr>
          <w:b w:val="0"/>
          <w:bCs w:val="0"/>
        </w:rPr>
        <w:fldChar w:fldCharType="end"/>
      </w:r>
      <w:r>
        <w:rPr>
          <w:b w:val="0"/>
          <w:bCs w:val="0"/>
        </w:rPr>
        <w:fldChar w:fldCharType="end"/>
      </w:r>
    </w:p>
    <w:p w14:paraId="3FCACD6B">
      <w:pPr>
        <w:pStyle w:val="22"/>
        <w:tabs>
          <w:tab w:val="right" w:leader="dot" w:pos="9900"/>
        </w:tabs>
        <w:rPr>
          <w:b w:val="0"/>
          <w:bCs w:val="0"/>
        </w:rPr>
      </w:pPr>
      <w:r>
        <w:rPr>
          <w:b w:val="0"/>
          <w:bCs w:val="0"/>
        </w:rPr>
        <w:fldChar w:fldCharType="begin"/>
      </w:r>
      <w:r>
        <w:rPr>
          <w:b w:val="0"/>
          <w:bCs w:val="0"/>
        </w:rPr>
        <w:instrText xml:space="preserve"> HYPERLINK \l _Toc28454 </w:instrText>
      </w:r>
      <w:r>
        <w:rPr>
          <w:b w:val="0"/>
          <w:bCs w:val="0"/>
        </w:rPr>
        <w:fldChar w:fldCharType="separate"/>
      </w:r>
      <w:r>
        <w:rPr>
          <w:rFonts w:hint="default"/>
          <w:b w:val="0"/>
          <w:bCs w:val="0"/>
        </w:rPr>
        <w:t>2.6.4. Tổng hợp so sánh</w:t>
      </w:r>
      <w:r>
        <w:rPr>
          <w:b w:val="0"/>
          <w:bCs w:val="0"/>
        </w:rPr>
        <w:tab/>
      </w:r>
      <w:r>
        <w:rPr>
          <w:b w:val="0"/>
          <w:bCs w:val="0"/>
        </w:rPr>
        <w:fldChar w:fldCharType="begin"/>
      </w:r>
      <w:r>
        <w:rPr>
          <w:b w:val="0"/>
          <w:bCs w:val="0"/>
        </w:rPr>
        <w:instrText xml:space="preserve"> PAGEREF _Toc28454 \h </w:instrText>
      </w:r>
      <w:r>
        <w:rPr>
          <w:b w:val="0"/>
          <w:bCs w:val="0"/>
        </w:rPr>
        <w:fldChar w:fldCharType="separate"/>
      </w:r>
      <w:r>
        <w:rPr>
          <w:b w:val="0"/>
          <w:bCs w:val="0"/>
        </w:rPr>
        <w:t>61</w:t>
      </w:r>
      <w:r>
        <w:rPr>
          <w:b w:val="0"/>
          <w:bCs w:val="0"/>
        </w:rPr>
        <w:fldChar w:fldCharType="end"/>
      </w:r>
      <w:r>
        <w:rPr>
          <w:b w:val="0"/>
          <w:bCs w:val="0"/>
        </w:rPr>
        <w:fldChar w:fldCharType="end"/>
      </w:r>
    </w:p>
    <w:p w14:paraId="77C3B253">
      <w:pPr>
        <w:pStyle w:val="21"/>
        <w:tabs>
          <w:tab w:val="right" w:leader="dot" w:pos="9900"/>
        </w:tabs>
        <w:rPr>
          <w:b w:val="0"/>
          <w:bCs w:val="0"/>
        </w:rPr>
      </w:pPr>
      <w:r>
        <w:rPr>
          <w:b w:val="0"/>
          <w:bCs w:val="0"/>
        </w:rPr>
        <w:fldChar w:fldCharType="begin"/>
      </w:r>
      <w:r>
        <w:rPr>
          <w:b w:val="0"/>
          <w:bCs w:val="0"/>
        </w:rPr>
        <w:instrText xml:space="preserve"> HYPERLINK \l _Toc18258 </w:instrText>
      </w:r>
      <w:r>
        <w:rPr>
          <w:b w:val="0"/>
          <w:bCs w:val="0"/>
        </w:rPr>
        <w:fldChar w:fldCharType="separate"/>
      </w:r>
      <w:r>
        <w:rPr>
          <w:rFonts w:hint="default" w:ascii="Times New Roman" w:hAnsi="Times New Roman" w:eastAsia="Times New Roman" w:cs="Times New Roman"/>
          <w:b w:val="0"/>
          <w:bCs w:val="0"/>
          <w:i w:val="0"/>
          <w:iCs w:val="0"/>
          <w:spacing w:val="0"/>
          <w:w w:val="100"/>
          <w:szCs w:val="28"/>
          <w:lang w:val="vi" w:eastAsia="en-US" w:bidi="ar-SA"/>
        </w:rPr>
        <w:t xml:space="preserve">2.7. </w:t>
      </w:r>
      <w:r>
        <w:rPr>
          <w:rFonts w:hint="default"/>
          <w:b w:val="0"/>
          <w:bCs w:val="0"/>
          <w:lang w:val="en-US"/>
        </w:rPr>
        <w:t>Khoảng trống nghiên cứu</w:t>
      </w:r>
      <w:r>
        <w:rPr>
          <w:b w:val="0"/>
          <w:bCs w:val="0"/>
        </w:rPr>
        <w:tab/>
      </w:r>
      <w:r>
        <w:rPr>
          <w:b w:val="0"/>
          <w:bCs w:val="0"/>
        </w:rPr>
        <w:fldChar w:fldCharType="begin"/>
      </w:r>
      <w:r>
        <w:rPr>
          <w:b w:val="0"/>
          <w:bCs w:val="0"/>
        </w:rPr>
        <w:instrText xml:space="preserve"> PAGEREF _Toc18258 \h </w:instrText>
      </w:r>
      <w:r>
        <w:rPr>
          <w:b w:val="0"/>
          <w:bCs w:val="0"/>
        </w:rPr>
        <w:fldChar w:fldCharType="separate"/>
      </w:r>
      <w:r>
        <w:rPr>
          <w:b w:val="0"/>
          <w:bCs w:val="0"/>
        </w:rPr>
        <w:t>62</w:t>
      </w:r>
      <w:r>
        <w:rPr>
          <w:b w:val="0"/>
          <w:bCs w:val="0"/>
        </w:rPr>
        <w:fldChar w:fldCharType="end"/>
      </w:r>
      <w:r>
        <w:rPr>
          <w:b w:val="0"/>
          <w:bCs w:val="0"/>
        </w:rPr>
        <w:fldChar w:fldCharType="end"/>
      </w:r>
    </w:p>
    <w:p w14:paraId="5812B4C7">
      <w:pPr>
        <w:pStyle w:val="22"/>
        <w:tabs>
          <w:tab w:val="right" w:leader="dot" w:pos="9900"/>
        </w:tabs>
        <w:rPr>
          <w:b w:val="0"/>
          <w:bCs w:val="0"/>
        </w:rPr>
      </w:pPr>
      <w:r>
        <w:rPr>
          <w:b w:val="0"/>
          <w:bCs w:val="0"/>
        </w:rPr>
        <w:fldChar w:fldCharType="begin"/>
      </w:r>
      <w:r>
        <w:rPr>
          <w:b w:val="0"/>
          <w:bCs w:val="0"/>
        </w:rPr>
        <w:instrText xml:space="preserve"> HYPERLINK \l _Toc10075 </w:instrText>
      </w:r>
      <w:r>
        <w:rPr>
          <w:b w:val="0"/>
          <w:bCs w:val="0"/>
        </w:rPr>
        <w:fldChar w:fldCharType="separate"/>
      </w:r>
      <w:r>
        <w:rPr>
          <w:rFonts w:hint="default"/>
          <w:b w:val="0"/>
          <w:bCs w:val="0"/>
          <w:lang w:val="vi" w:eastAsia="en-US"/>
        </w:rPr>
        <w:t>2.7.1. Thiếu bộ dữ liệu đặc thù cho nền tảng Siemens S7</w:t>
      </w:r>
      <w:r>
        <w:rPr>
          <w:b w:val="0"/>
          <w:bCs w:val="0"/>
        </w:rPr>
        <w:tab/>
      </w:r>
      <w:r>
        <w:rPr>
          <w:b w:val="0"/>
          <w:bCs w:val="0"/>
        </w:rPr>
        <w:fldChar w:fldCharType="begin"/>
      </w:r>
      <w:r>
        <w:rPr>
          <w:b w:val="0"/>
          <w:bCs w:val="0"/>
        </w:rPr>
        <w:instrText xml:space="preserve"> PAGEREF _Toc10075 \h </w:instrText>
      </w:r>
      <w:r>
        <w:rPr>
          <w:b w:val="0"/>
          <w:bCs w:val="0"/>
        </w:rPr>
        <w:fldChar w:fldCharType="separate"/>
      </w:r>
      <w:r>
        <w:rPr>
          <w:b w:val="0"/>
          <w:bCs w:val="0"/>
        </w:rPr>
        <w:t>62</w:t>
      </w:r>
      <w:r>
        <w:rPr>
          <w:b w:val="0"/>
          <w:bCs w:val="0"/>
        </w:rPr>
        <w:fldChar w:fldCharType="end"/>
      </w:r>
      <w:r>
        <w:rPr>
          <w:b w:val="0"/>
          <w:bCs w:val="0"/>
        </w:rPr>
        <w:fldChar w:fldCharType="end"/>
      </w:r>
    </w:p>
    <w:p w14:paraId="44115DC0">
      <w:pPr>
        <w:pStyle w:val="22"/>
        <w:tabs>
          <w:tab w:val="right" w:leader="dot" w:pos="9900"/>
        </w:tabs>
        <w:rPr>
          <w:b w:val="0"/>
          <w:bCs w:val="0"/>
        </w:rPr>
      </w:pPr>
      <w:r>
        <w:rPr>
          <w:b w:val="0"/>
          <w:bCs w:val="0"/>
        </w:rPr>
        <w:fldChar w:fldCharType="begin"/>
      </w:r>
      <w:r>
        <w:rPr>
          <w:b w:val="0"/>
          <w:bCs w:val="0"/>
        </w:rPr>
        <w:instrText xml:space="preserve"> HYPERLINK \l _Toc1415 </w:instrText>
      </w:r>
      <w:r>
        <w:rPr>
          <w:b w:val="0"/>
          <w:bCs w:val="0"/>
        </w:rPr>
        <w:fldChar w:fldCharType="separate"/>
      </w:r>
      <w:r>
        <w:rPr>
          <w:rFonts w:hint="default"/>
          <w:b w:val="0"/>
          <w:bCs w:val="0"/>
          <w:lang w:val="vi" w:eastAsia="en-US"/>
        </w:rPr>
        <w:t>2.7.2. Thiếu dữ liệu từ lớp Engineering Station</w:t>
      </w:r>
      <w:r>
        <w:rPr>
          <w:b w:val="0"/>
          <w:bCs w:val="0"/>
        </w:rPr>
        <w:tab/>
      </w:r>
      <w:r>
        <w:rPr>
          <w:b w:val="0"/>
          <w:bCs w:val="0"/>
        </w:rPr>
        <w:fldChar w:fldCharType="begin"/>
      </w:r>
      <w:r>
        <w:rPr>
          <w:b w:val="0"/>
          <w:bCs w:val="0"/>
        </w:rPr>
        <w:instrText xml:space="preserve"> PAGEREF _Toc1415 \h </w:instrText>
      </w:r>
      <w:r>
        <w:rPr>
          <w:b w:val="0"/>
          <w:bCs w:val="0"/>
        </w:rPr>
        <w:fldChar w:fldCharType="separate"/>
      </w:r>
      <w:r>
        <w:rPr>
          <w:b w:val="0"/>
          <w:bCs w:val="0"/>
        </w:rPr>
        <w:t>62</w:t>
      </w:r>
      <w:r>
        <w:rPr>
          <w:b w:val="0"/>
          <w:bCs w:val="0"/>
        </w:rPr>
        <w:fldChar w:fldCharType="end"/>
      </w:r>
      <w:r>
        <w:rPr>
          <w:b w:val="0"/>
          <w:bCs w:val="0"/>
        </w:rPr>
        <w:fldChar w:fldCharType="end"/>
      </w:r>
    </w:p>
    <w:p w14:paraId="37273866">
      <w:pPr>
        <w:pStyle w:val="22"/>
        <w:tabs>
          <w:tab w:val="right" w:leader="dot" w:pos="9900"/>
        </w:tabs>
        <w:rPr>
          <w:b w:val="0"/>
          <w:bCs w:val="0"/>
        </w:rPr>
      </w:pPr>
      <w:r>
        <w:rPr>
          <w:b w:val="0"/>
          <w:bCs w:val="0"/>
        </w:rPr>
        <w:fldChar w:fldCharType="begin"/>
      </w:r>
      <w:r>
        <w:rPr>
          <w:b w:val="0"/>
          <w:bCs w:val="0"/>
        </w:rPr>
        <w:instrText xml:space="preserve"> HYPERLINK \l _Toc2139 </w:instrText>
      </w:r>
      <w:r>
        <w:rPr>
          <w:b w:val="0"/>
          <w:bCs w:val="0"/>
        </w:rPr>
        <w:fldChar w:fldCharType="separate"/>
      </w:r>
      <w:r>
        <w:rPr>
          <w:rFonts w:hint="default"/>
          <w:b w:val="0"/>
          <w:bCs w:val="0"/>
          <w:lang w:val="vi" w:eastAsia="en-US"/>
        </w:rPr>
        <w:t>2.7.3. Khoảng trống trong phương pháp trích xuất đặc trưng cho S7</w:t>
      </w:r>
      <w:r>
        <w:rPr>
          <w:b w:val="0"/>
          <w:bCs w:val="0"/>
        </w:rPr>
        <w:tab/>
      </w:r>
      <w:r>
        <w:rPr>
          <w:b w:val="0"/>
          <w:bCs w:val="0"/>
        </w:rPr>
        <w:fldChar w:fldCharType="begin"/>
      </w:r>
      <w:r>
        <w:rPr>
          <w:b w:val="0"/>
          <w:bCs w:val="0"/>
        </w:rPr>
        <w:instrText xml:space="preserve"> PAGEREF _Toc2139 \h </w:instrText>
      </w:r>
      <w:r>
        <w:rPr>
          <w:b w:val="0"/>
          <w:bCs w:val="0"/>
        </w:rPr>
        <w:fldChar w:fldCharType="separate"/>
      </w:r>
      <w:r>
        <w:rPr>
          <w:b w:val="0"/>
          <w:bCs w:val="0"/>
        </w:rPr>
        <w:t>63</w:t>
      </w:r>
      <w:r>
        <w:rPr>
          <w:b w:val="0"/>
          <w:bCs w:val="0"/>
        </w:rPr>
        <w:fldChar w:fldCharType="end"/>
      </w:r>
      <w:r>
        <w:rPr>
          <w:b w:val="0"/>
          <w:bCs w:val="0"/>
        </w:rPr>
        <w:fldChar w:fldCharType="end"/>
      </w:r>
    </w:p>
    <w:p w14:paraId="4ECB5976">
      <w:pPr>
        <w:pStyle w:val="22"/>
        <w:tabs>
          <w:tab w:val="right" w:leader="dot" w:pos="9900"/>
        </w:tabs>
        <w:rPr>
          <w:b w:val="0"/>
          <w:bCs w:val="0"/>
        </w:rPr>
      </w:pPr>
      <w:r>
        <w:rPr>
          <w:b w:val="0"/>
          <w:bCs w:val="0"/>
        </w:rPr>
        <w:fldChar w:fldCharType="begin"/>
      </w:r>
      <w:r>
        <w:rPr>
          <w:b w:val="0"/>
          <w:bCs w:val="0"/>
        </w:rPr>
        <w:instrText xml:space="preserve"> HYPERLINK \l _Toc8010 </w:instrText>
      </w:r>
      <w:r>
        <w:rPr>
          <w:b w:val="0"/>
          <w:bCs w:val="0"/>
        </w:rPr>
        <w:fldChar w:fldCharType="separate"/>
      </w:r>
      <w:r>
        <w:rPr>
          <w:rFonts w:hint="default"/>
          <w:b w:val="0"/>
          <w:bCs w:val="0"/>
          <w:lang w:val="vi" w:eastAsia="en-US"/>
        </w:rPr>
        <w:t>2.7.4. Thiếu đánh giá thực nghiệm trên môi trường triển khai thực tế</w:t>
      </w:r>
      <w:r>
        <w:rPr>
          <w:b w:val="0"/>
          <w:bCs w:val="0"/>
        </w:rPr>
        <w:tab/>
      </w:r>
      <w:r>
        <w:rPr>
          <w:b w:val="0"/>
          <w:bCs w:val="0"/>
        </w:rPr>
        <w:fldChar w:fldCharType="begin"/>
      </w:r>
      <w:r>
        <w:rPr>
          <w:b w:val="0"/>
          <w:bCs w:val="0"/>
        </w:rPr>
        <w:instrText xml:space="preserve"> PAGEREF _Toc8010 \h </w:instrText>
      </w:r>
      <w:r>
        <w:rPr>
          <w:b w:val="0"/>
          <w:bCs w:val="0"/>
        </w:rPr>
        <w:fldChar w:fldCharType="separate"/>
      </w:r>
      <w:r>
        <w:rPr>
          <w:b w:val="0"/>
          <w:bCs w:val="0"/>
        </w:rPr>
        <w:t>63</w:t>
      </w:r>
      <w:r>
        <w:rPr>
          <w:b w:val="0"/>
          <w:bCs w:val="0"/>
        </w:rPr>
        <w:fldChar w:fldCharType="end"/>
      </w:r>
      <w:r>
        <w:rPr>
          <w:b w:val="0"/>
          <w:bCs w:val="0"/>
        </w:rPr>
        <w:fldChar w:fldCharType="end"/>
      </w:r>
    </w:p>
    <w:p w14:paraId="32F984A1">
      <w:pPr>
        <w:pStyle w:val="22"/>
        <w:tabs>
          <w:tab w:val="right" w:leader="dot" w:pos="9900"/>
        </w:tabs>
        <w:rPr>
          <w:b w:val="0"/>
          <w:bCs w:val="0"/>
        </w:rPr>
      </w:pPr>
      <w:r>
        <w:rPr>
          <w:b w:val="0"/>
          <w:bCs w:val="0"/>
        </w:rPr>
        <w:fldChar w:fldCharType="begin"/>
      </w:r>
      <w:r>
        <w:rPr>
          <w:b w:val="0"/>
          <w:bCs w:val="0"/>
        </w:rPr>
        <w:instrText xml:space="preserve"> HYPERLINK \l _Toc21995 </w:instrText>
      </w:r>
      <w:r>
        <w:rPr>
          <w:b w:val="0"/>
          <w:bCs w:val="0"/>
        </w:rPr>
        <w:fldChar w:fldCharType="separate"/>
      </w:r>
      <w:r>
        <w:rPr>
          <w:rFonts w:hint="default"/>
          <w:b w:val="0"/>
          <w:bCs w:val="0"/>
          <w:lang w:val="vi" w:eastAsia="en-US"/>
        </w:rPr>
        <w:t>2.7.5. Tổng hợp khoảng trống và định hướng của đề tài</w:t>
      </w:r>
      <w:r>
        <w:rPr>
          <w:b w:val="0"/>
          <w:bCs w:val="0"/>
        </w:rPr>
        <w:tab/>
      </w:r>
      <w:r>
        <w:rPr>
          <w:b w:val="0"/>
          <w:bCs w:val="0"/>
        </w:rPr>
        <w:fldChar w:fldCharType="begin"/>
      </w:r>
      <w:r>
        <w:rPr>
          <w:b w:val="0"/>
          <w:bCs w:val="0"/>
        </w:rPr>
        <w:instrText xml:space="preserve"> PAGEREF _Toc21995 \h </w:instrText>
      </w:r>
      <w:r>
        <w:rPr>
          <w:b w:val="0"/>
          <w:bCs w:val="0"/>
        </w:rPr>
        <w:fldChar w:fldCharType="separate"/>
      </w:r>
      <w:r>
        <w:rPr>
          <w:b w:val="0"/>
          <w:bCs w:val="0"/>
        </w:rPr>
        <w:t>63</w:t>
      </w:r>
      <w:r>
        <w:rPr>
          <w:b w:val="0"/>
          <w:bCs w:val="0"/>
        </w:rPr>
        <w:fldChar w:fldCharType="end"/>
      </w:r>
      <w:r>
        <w:rPr>
          <w:b w:val="0"/>
          <w:bCs w:val="0"/>
        </w:rPr>
        <w:fldChar w:fldCharType="end"/>
      </w:r>
    </w:p>
    <w:p w14:paraId="70D16F0C">
      <w:pPr>
        <w:pStyle w:val="21"/>
        <w:tabs>
          <w:tab w:val="right" w:leader="dot" w:pos="9900"/>
        </w:tabs>
        <w:rPr>
          <w:b w:val="0"/>
          <w:bCs w:val="0"/>
        </w:rPr>
      </w:pPr>
      <w:r>
        <w:rPr>
          <w:b w:val="0"/>
          <w:bCs w:val="0"/>
        </w:rPr>
        <w:fldChar w:fldCharType="begin"/>
      </w:r>
      <w:r>
        <w:rPr>
          <w:b w:val="0"/>
          <w:bCs w:val="0"/>
        </w:rPr>
        <w:instrText xml:space="preserve"> HYPERLINK \l _Toc29353 </w:instrText>
      </w:r>
      <w:r>
        <w:rPr>
          <w:b w:val="0"/>
          <w:bCs w:val="0"/>
        </w:rPr>
        <w:fldChar w:fldCharType="separate"/>
      </w:r>
      <w:r>
        <w:rPr>
          <w:rFonts w:hint="default" w:ascii="Times New Roman" w:hAnsi="Times New Roman" w:eastAsia="Times New Roman" w:cs="Times New Roman"/>
          <w:b w:val="0"/>
          <w:bCs w:val="0"/>
          <w:i w:val="0"/>
          <w:iCs w:val="0"/>
          <w:spacing w:val="0"/>
          <w:w w:val="100"/>
          <w:szCs w:val="28"/>
          <w:lang w:val="vi" w:eastAsia="en-US" w:bidi="ar-SA"/>
        </w:rPr>
        <w:t xml:space="preserve">2.8. </w:t>
      </w:r>
      <w:r>
        <w:rPr>
          <w:b w:val="0"/>
          <w:bCs w:val="0"/>
        </w:rPr>
        <w:t>Tiểu</w:t>
      </w:r>
      <w:r>
        <w:rPr>
          <w:b w:val="0"/>
          <w:bCs w:val="0"/>
          <w:spacing w:val="-6"/>
        </w:rPr>
        <w:t xml:space="preserve"> </w:t>
      </w:r>
      <w:r>
        <w:rPr>
          <w:b w:val="0"/>
          <w:bCs w:val="0"/>
        </w:rPr>
        <w:t>kết</w:t>
      </w:r>
      <w:r>
        <w:rPr>
          <w:b w:val="0"/>
          <w:bCs w:val="0"/>
          <w:spacing w:val="-3"/>
        </w:rPr>
        <w:t xml:space="preserve"> </w:t>
      </w:r>
      <w:r>
        <w:rPr>
          <w:b w:val="0"/>
          <w:bCs w:val="0"/>
        </w:rPr>
        <w:t>chương</w:t>
      </w:r>
      <w:r>
        <w:rPr>
          <w:b w:val="0"/>
          <w:bCs w:val="0"/>
          <w:spacing w:val="-2"/>
        </w:rPr>
        <w:t xml:space="preserve"> </w:t>
      </w:r>
      <w:r>
        <w:rPr>
          <w:b w:val="0"/>
          <w:bCs w:val="0"/>
          <w:spacing w:val="-10"/>
        </w:rPr>
        <w:t>2</w:t>
      </w:r>
      <w:r>
        <w:rPr>
          <w:b w:val="0"/>
          <w:bCs w:val="0"/>
        </w:rPr>
        <w:tab/>
      </w:r>
      <w:r>
        <w:rPr>
          <w:b w:val="0"/>
          <w:bCs w:val="0"/>
        </w:rPr>
        <w:fldChar w:fldCharType="begin"/>
      </w:r>
      <w:r>
        <w:rPr>
          <w:b w:val="0"/>
          <w:bCs w:val="0"/>
        </w:rPr>
        <w:instrText xml:space="preserve"> PAGEREF _Toc29353 \h </w:instrText>
      </w:r>
      <w:r>
        <w:rPr>
          <w:b w:val="0"/>
          <w:bCs w:val="0"/>
        </w:rPr>
        <w:fldChar w:fldCharType="separate"/>
      </w:r>
      <w:r>
        <w:rPr>
          <w:b w:val="0"/>
          <w:bCs w:val="0"/>
        </w:rPr>
        <w:t>64</w:t>
      </w:r>
      <w:r>
        <w:rPr>
          <w:b w:val="0"/>
          <w:bCs w:val="0"/>
        </w:rPr>
        <w:fldChar w:fldCharType="end"/>
      </w:r>
      <w:r>
        <w:rPr>
          <w:b w:val="0"/>
          <w:bCs w:val="0"/>
        </w:rPr>
        <w:fldChar w:fldCharType="end"/>
      </w:r>
    </w:p>
    <w:p w14:paraId="61BA20A4">
      <w:pPr>
        <w:pStyle w:val="20"/>
        <w:tabs>
          <w:tab w:val="right" w:leader="dot" w:pos="9900"/>
        </w:tabs>
        <w:rPr>
          <w:b w:val="0"/>
          <w:bCs w:val="0"/>
        </w:rPr>
      </w:pPr>
      <w:r>
        <w:rPr>
          <w:b w:val="0"/>
          <w:bCs w:val="0"/>
        </w:rPr>
        <w:fldChar w:fldCharType="begin"/>
      </w:r>
      <w:r>
        <w:rPr>
          <w:b w:val="0"/>
          <w:bCs w:val="0"/>
        </w:rPr>
        <w:instrText xml:space="preserve"> HYPERLINK \l _Toc447 </w:instrText>
      </w:r>
      <w:r>
        <w:rPr>
          <w:b w:val="0"/>
          <w:bCs w:val="0"/>
        </w:rPr>
        <w:fldChar w:fldCharType="separate"/>
      </w:r>
      <w:r>
        <w:rPr>
          <w:rFonts w:hint="default" w:ascii="Times New Roman" w:hAnsi="Times New Roman" w:cs="Times New Roman"/>
          <w:b w:val="0"/>
          <w:bCs w:val="0"/>
          <w:lang w:val="vi" w:eastAsia="en-US"/>
        </w:rPr>
        <w:t xml:space="preserve">Chương 3 . </w:t>
      </w:r>
      <w:r>
        <w:rPr>
          <w:rFonts w:hint="default"/>
          <w:b w:val="0"/>
          <w:bCs w:val="0"/>
          <w:lang w:val="vi" w:eastAsia="en-US"/>
        </w:rPr>
        <w:t>XÂY DỰNG MÔI TRƯỜNG THỬ NGHIỆM VÀ THU THẬP DỮ LIỆU</w:t>
      </w:r>
      <w:r>
        <w:rPr>
          <w:b w:val="0"/>
          <w:bCs w:val="0"/>
        </w:rPr>
        <w:tab/>
      </w:r>
      <w:r>
        <w:rPr>
          <w:b w:val="0"/>
          <w:bCs w:val="0"/>
        </w:rPr>
        <w:fldChar w:fldCharType="begin"/>
      </w:r>
      <w:r>
        <w:rPr>
          <w:b w:val="0"/>
          <w:bCs w:val="0"/>
        </w:rPr>
        <w:instrText xml:space="preserve"> PAGEREF _Toc447 \h </w:instrText>
      </w:r>
      <w:r>
        <w:rPr>
          <w:b w:val="0"/>
          <w:bCs w:val="0"/>
        </w:rPr>
        <w:fldChar w:fldCharType="separate"/>
      </w:r>
      <w:r>
        <w:rPr>
          <w:b w:val="0"/>
          <w:bCs w:val="0"/>
        </w:rPr>
        <w:t>66</w:t>
      </w:r>
      <w:r>
        <w:rPr>
          <w:b w:val="0"/>
          <w:bCs w:val="0"/>
        </w:rPr>
        <w:fldChar w:fldCharType="end"/>
      </w:r>
      <w:r>
        <w:rPr>
          <w:b w:val="0"/>
          <w:bCs w:val="0"/>
        </w:rPr>
        <w:fldChar w:fldCharType="end"/>
      </w:r>
    </w:p>
    <w:p w14:paraId="16C81D28">
      <w:pPr>
        <w:pStyle w:val="21"/>
        <w:tabs>
          <w:tab w:val="right" w:leader="dot" w:pos="9900"/>
        </w:tabs>
        <w:rPr>
          <w:b w:val="0"/>
          <w:bCs w:val="0"/>
        </w:rPr>
      </w:pPr>
      <w:r>
        <w:rPr>
          <w:b w:val="0"/>
          <w:bCs w:val="0"/>
        </w:rPr>
        <w:fldChar w:fldCharType="begin"/>
      </w:r>
      <w:r>
        <w:rPr>
          <w:b w:val="0"/>
          <w:bCs w:val="0"/>
        </w:rPr>
        <w:instrText xml:space="preserve"> HYPERLINK \l _Toc28414 </w:instrText>
      </w:r>
      <w:r>
        <w:rPr>
          <w:b w:val="0"/>
          <w:bCs w:val="0"/>
        </w:rPr>
        <w:fldChar w:fldCharType="separate"/>
      </w:r>
      <w:r>
        <w:rPr>
          <w:rFonts w:hint="default"/>
          <w:b w:val="0"/>
          <w:bCs w:val="0"/>
          <w:lang w:val="vi" w:eastAsia="en-US"/>
        </w:rPr>
        <w:t>3.1. Tổng quan kiến trúc testbed</w:t>
      </w:r>
      <w:r>
        <w:rPr>
          <w:b w:val="0"/>
          <w:bCs w:val="0"/>
        </w:rPr>
        <w:tab/>
      </w:r>
      <w:r>
        <w:rPr>
          <w:b w:val="0"/>
          <w:bCs w:val="0"/>
        </w:rPr>
        <w:fldChar w:fldCharType="begin"/>
      </w:r>
      <w:r>
        <w:rPr>
          <w:b w:val="0"/>
          <w:bCs w:val="0"/>
        </w:rPr>
        <w:instrText xml:space="preserve"> PAGEREF _Toc28414 \h </w:instrText>
      </w:r>
      <w:r>
        <w:rPr>
          <w:b w:val="0"/>
          <w:bCs w:val="0"/>
        </w:rPr>
        <w:fldChar w:fldCharType="separate"/>
      </w:r>
      <w:r>
        <w:rPr>
          <w:b w:val="0"/>
          <w:bCs w:val="0"/>
        </w:rPr>
        <w:t>66</w:t>
      </w:r>
      <w:r>
        <w:rPr>
          <w:b w:val="0"/>
          <w:bCs w:val="0"/>
        </w:rPr>
        <w:fldChar w:fldCharType="end"/>
      </w:r>
      <w:r>
        <w:rPr>
          <w:b w:val="0"/>
          <w:bCs w:val="0"/>
        </w:rPr>
        <w:fldChar w:fldCharType="end"/>
      </w:r>
    </w:p>
    <w:p w14:paraId="481F8D8B">
      <w:pPr>
        <w:pStyle w:val="22"/>
        <w:tabs>
          <w:tab w:val="right" w:leader="dot" w:pos="9900"/>
        </w:tabs>
        <w:rPr>
          <w:b w:val="0"/>
          <w:bCs w:val="0"/>
        </w:rPr>
      </w:pPr>
      <w:r>
        <w:rPr>
          <w:b w:val="0"/>
          <w:bCs w:val="0"/>
        </w:rPr>
        <w:fldChar w:fldCharType="begin"/>
      </w:r>
      <w:r>
        <w:rPr>
          <w:b w:val="0"/>
          <w:bCs w:val="0"/>
        </w:rPr>
        <w:instrText xml:space="preserve"> HYPERLINK \l _Toc14448 </w:instrText>
      </w:r>
      <w:r>
        <w:rPr>
          <w:b w:val="0"/>
          <w:bCs w:val="0"/>
        </w:rPr>
        <w:fldChar w:fldCharType="separate"/>
      </w:r>
      <w:r>
        <w:rPr>
          <w:rFonts w:hint="default"/>
          <w:b w:val="0"/>
          <w:bCs w:val="0"/>
          <w:lang w:val="vi" w:eastAsia="en-US"/>
        </w:rPr>
        <w:t>3.1.1. Mục tiêu thiết kế</w:t>
      </w:r>
      <w:r>
        <w:rPr>
          <w:b w:val="0"/>
          <w:bCs w:val="0"/>
        </w:rPr>
        <w:tab/>
      </w:r>
      <w:r>
        <w:rPr>
          <w:b w:val="0"/>
          <w:bCs w:val="0"/>
        </w:rPr>
        <w:fldChar w:fldCharType="begin"/>
      </w:r>
      <w:r>
        <w:rPr>
          <w:b w:val="0"/>
          <w:bCs w:val="0"/>
        </w:rPr>
        <w:instrText xml:space="preserve"> PAGEREF _Toc14448 \h </w:instrText>
      </w:r>
      <w:r>
        <w:rPr>
          <w:b w:val="0"/>
          <w:bCs w:val="0"/>
        </w:rPr>
        <w:fldChar w:fldCharType="separate"/>
      </w:r>
      <w:r>
        <w:rPr>
          <w:b w:val="0"/>
          <w:bCs w:val="0"/>
        </w:rPr>
        <w:t>66</w:t>
      </w:r>
      <w:r>
        <w:rPr>
          <w:b w:val="0"/>
          <w:bCs w:val="0"/>
        </w:rPr>
        <w:fldChar w:fldCharType="end"/>
      </w:r>
      <w:r>
        <w:rPr>
          <w:b w:val="0"/>
          <w:bCs w:val="0"/>
        </w:rPr>
        <w:fldChar w:fldCharType="end"/>
      </w:r>
    </w:p>
    <w:p w14:paraId="3D79AE2C">
      <w:pPr>
        <w:pStyle w:val="22"/>
        <w:tabs>
          <w:tab w:val="right" w:leader="dot" w:pos="9900"/>
        </w:tabs>
        <w:rPr>
          <w:b w:val="0"/>
          <w:bCs w:val="0"/>
        </w:rPr>
      </w:pPr>
      <w:r>
        <w:rPr>
          <w:b w:val="0"/>
          <w:bCs w:val="0"/>
        </w:rPr>
        <w:fldChar w:fldCharType="begin"/>
      </w:r>
      <w:r>
        <w:rPr>
          <w:b w:val="0"/>
          <w:bCs w:val="0"/>
        </w:rPr>
        <w:instrText xml:space="preserve"> HYPERLINK \l _Toc18044 </w:instrText>
      </w:r>
      <w:r>
        <w:rPr>
          <w:b w:val="0"/>
          <w:bCs w:val="0"/>
        </w:rPr>
        <w:fldChar w:fldCharType="separate"/>
      </w:r>
      <w:r>
        <w:rPr>
          <w:rFonts w:hint="default"/>
          <w:b w:val="0"/>
          <w:bCs w:val="0"/>
          <w:lang w:val="vi" w:eastAsia="en-US"/>
        </w:rPr>
        <w:t>3.1.2. Nguyên tắc thiết kế</w:t>
      </w:r>
      <w:r>
        <w:rPr>
          <w:b w:val="0"/>
          <w:bCs w:val="0"/>
        </w:rPr>
        <w:tab/>
      </w:r>
      <w:r>
        <w:rPr>
          <w:b w:val="0"/>
          <w:bCs w:val="0"/>
        </w:rPr>
        <w:fldChar w:fldCharType="begin"/>
      </w:r>
      <w:r>
        <w:rPr>
          <w:b w:val="0"/>
          <w:bCs w:val="0"/>
        </w:rPr>
        <w:instrText xml:space="preserve"> PAGEREF _Toc18044 \h </w:instrText>
      </w:r>
      <w:r>
        <w:rPr>
          <w:b w:val="0"/>
          <w:bCs w:val="0"/>
        </w:rPr>
        <w:fldChar w:fldCharType="separate"/>
      </w:r>
      <w:r>
        <w:rPr>
          <w:b w:val="0"/>
          <w:bCs w:val="0"/>
        </w:rPr>
        <w:t>67</w:t>
      </w:r>
      <w:r>
        <w:rPr>
          <w:b w:val="0"/>
          <w:bCs w:val="0"/>
        </w:rPr>
        <w:fldChar w:fldCharType="end"/>
      </w:r>
      <w:r>
        <w:rPr>
          <w:b w:val="0"/>
          <w:bCs w:val="0"/>
        </w:rPr>
        <w:fldChar w:fldCharType="end"/>
      </w:r>
    </w:p>
    <w:p w14:paraId="1FAEED81">
      <w:pPr>
        <w:pStyle w:val="22"/>
        <w:tabs>
          <w:tab w:val="right" w:leader="dot" w:pos="9900"/>
        </w:tabs>
        <w:rPr>
          <w:b w:val="0"/>
          <w:bCs w:val="0"/>
        </w:rPr>
      </w:pPr>
      <w:r>
        <w:rPr>
          <w:b w:val="0"/>
          <w:bCs w:val="0"/>
        </w:rPr>
        <w:fldChar w:fldCharType="begin"/>
      </w:r>
      <w:r>
        <w:rPr>
          <w:b w:val="0"/>
          <w:bCs w:val="0"/>
        </w:rPr>
        <w:instrText xml:space="preserve"> HYPERLINK \l _Toc17246 </w:instrText>
      </w:r>
      <w:r>
        <w:rPr>
          <w:b w:val="0"/>
          <w:bCs w:val="0"/>
        </w:rPr>
        <w:fldChar w:fldCharType="separate"/>
      </w:r>
      <w:r>
        <w:rPr>
          <w:rFonts w:hint="default"/>
          <w:b w:val="0"/>
          <w:bCs w:val="0"/>
          <w:lang w:val="vi" w:eastAsia="en-US"/>
        </w:rPr>
        <w:t>3.1.3. Các thành phần chính</w:t>
      </w:r>
      <w:r>
        <w:rPr>
          <w:b w:val="0"/>
          <w:bCs w:val="0"/>
        </w:rPr>
        <w:tab/>
      </w:r>
      <w:r>
        <w:rPr>
          <w:b w:val="0"/>
          <w:bCs w:val="0"/>
        </w:rPr>
        <w:fldChar w:fldCharType="begin"/>
      </w:r>
      <w:r>
        <w:rPr>
          <w:b w:val="0"/>
          <w:bCs w:val="0"/>
        </w:rPr>
        <w:instrText xml:space="preserve"> PAGEREF _Toc17246 \h </w:instrText>
      </w:r>
      <w:r>
        <w:rPr>
          <w:b w:val="0"/>
          <w:bCs w:val="0"/>
        </w:rPr>
        <w:fldChar w:fldCharType="separate"/>
      </w:r>
      <w:r>
        <w:rPr>
          <w:b w:val="0"/>
          <w:bCs w:val="0"/>
        </w:rPr>
        <w:t>68</w:t>
      </w:r>
      <w:r>
        <w:rPr>
          <w:b w:val="0"/>
          <w:bCs w:val="0"/>
        </w:rPr>
        <w:fldChar w:fldCharType="end"/>
      </w:r>
      <w:r>
        <w:rPr>
          <w:b w:val="0"/>
          <w:bCs w:val="0"/>
        </w:rPr>
        <w:fldChar w:fldCharType="end"/>
      </w:r>
    </w:p>
    <w:p w14:paraId="58D5DC2B">
      <w:pPr>
        <w:pStyle w:val="22"/>
        <w:tabs>
          <w:tab w:val="right" w:leader="dot" w:pos="9900"/>
        </w:tabs>
        <w:rPr>
          <w:b w:val="0"/>
          <w:bCs w:val="0"/>
        </w:rPr>
      </w:pPr>
      <w:r>
        <w:rPr>
          <w:b w:val="0"/>
          <w:bCs w:val="0"/>
        </w:rPr>
        <w:fldChar w:fldCharType="begin"/>
      </w:r>
      <w:r>
        <w:rPr>
          <w:b w:val="0"/>
          <w:bCs w:val="0"/>
        </w:rPr>
        <w:instrText xml:space="preserve"> HYPERLINK \l _Toc25881 </w:instrText>
      </w:r>
      <w:r>
        <w:rPr>
          <w:b w:val="0"/>
          <w:bCs w:val="0"/>
        </w:rPr>
        <w:fldChar w:fldCharType="separate"/>
      </w:r>
      <w:r>
        <w:rPr>
          <w:rFonts w:hint="default"/>
          <w:b w:val="0"/>
          <w:bCs w:val="0"/>
          <w:lang w:val="vi" w:eastAsia="en-US"/>
        </w:rPr>
        <w:t>3.1.4. Phạm vi và giới hạn của testbed</w:t>
      </w:r>
      <w:r>
        <w:rPr>
          <w:b w:val="0"/>
          <w:bCs w:val="0"/>
        </w:rPr>
        <w:tab/>
      </w:r>
      <w:r>
        <w:rPr>
          <w:b w:val="0"/>
          <w:bCs w:val="0"/>
        </w:rPr>
        <w:fldChar w:fldCharType="begin"/>
      </w:r>
      <w:r>
        <w:rPr>
          <w:b w:val="0"/>
          <w:bCs w:val="0"/>
        </w:rPr>
        <w:instrText xml:space="preserve"> PAGEREF _Toc25881 \h </w:instrText>
      </w:r>
      <w:r>
        <w:rPr>
          <w:b w:val="0"/>
          <w:bCs w:val="0"/>
        </w:rPr>
        <w:fldChar w:fldCharType="separate"/>
      </w:r>
      <w:r>
        <w:rPr>
          <w:b w:val="0"/>
          <w:bCs w:val="0"/>
        </w:rPr>
        <w:t>69</w:t>
      </w:r>
      <w:r>
        <w:rPr>
          <w:b w:val="0"/>
          <w:bCs w:val="0"/>
        </w:rPr>
        <w:fldChar w:fldCharType="end"/>
      </w:r>
      <w:r>
        <w:rPr>
          <w:b w:val="0"/>
          <w:bCs w:val="0"/>
        </w:rPr>
        <w:fldChar w:fldCharType="end"/>
      </w:r>
    </w:p>
    <w:p w14:paraId="1A7A87DE">
      <w:pPr>
        <w:pStyle w:val="21"/>
        <w:tabs>
          <w:tab w:val="right" w:leader="dot" w:pos="9900"/>
        </w:tabs>
        <w:rPr>
          <w:b w:val="0"/>
          <w:bCs w:val="0"/>
        </w:rPr>
      </w:pPr>
      <w:r>
        <w:rPr>
          <w:b w:val="0"/>
          <w:bCs w:val="0"/>
        </w:rPr>
        <w:fldChar w:fldCharType="begin"/>
      </w:r>
      <w:r>
        <w:rPr>
          <w:b w:val="0"/>
          <w:bCs w:val="0"/>
        </w:rPr>
        <w:instrText xml:space="preserve"> HYPERLINK \l _Toc20082 </w:instrText>
      </w:r>
      <w:r>
        <w:rPr>
          <w:b w:val="0"/>
          <w:bCs w:val="0"/>
        </w:rPr>
        <w:fldChar w:fldCharType="separate"/>
      </w:r>
      <w:r>
        <w:rPr>
          <w:rFonts w:hint="default"/>
          <w:b w:val="0"/>
          <w:bCs w:val="0"/>
          <w:lang w:val="vi" w:eastAsia="en-US"/>
        </w:rPr>
        <w:t>3.2. Thành phần phần cứng và phần mềm</w:t>
      </w:r>
      <w:r>
        <w:rPr>
          <w:b w:val="0"/>
          <w:bCs w:val="0"/>
        </w:rPr>
        <w:tab/>
      </w:r>
      <w:r>
        <w:rPr>
          <w:b w:val="0"/>
          <w:bCs w:val="0"/>
        </w:rPr>
        <w:fldChar w:fldCharType="begin"/>
      </w:r>
      <w:r>
        <w:rPr>
          <w:b w:val="0"/>
          <w:bCs w:val="0"/>
        </w:rPr>
        <w:instrText xml:space="preserve"> PAGEREF _Toc20082 \h </w:instrText>
      </w:r>
      <w:r>
        <w:rPr>
          <w:b w:val="0"/>
          <w:bCs w:val="0"/>
        </w:rPr>
        <w:fldChar w:fldCharType="separate"/>
      </w:r>
      <w:r>
        <w:rPr>
          <w:b w:val="0"/>
          <w:bCs w:val="0"/>
        </w:rPr>
        <w:t>70</w:t>
      </w:r>
      <w:r>
        <w:rPr>
          <w:b w:val="0"/>
          <w:bCs w:val="0"/>
        </w:rPr>
        <w:fldChar w:fldCharType="end"/>
      </w:r>
      <w:r>
        <w:rPr>
          <w:b w:val="0"/>
          <w:bCs w:val="0"/>
        </w:rPr>
        <w:fldChar w:fldCharType="end"/>
      </w:r>
    </w:p>
    <w:p w14:paraId="32CF5235">
      <w:pPr>
        <w:pStyle w:val="22"/>
        <w:tabs>
          <w:tab w:val="right" w:leader="dot" w:pos="9900"/>
        </w:tabs>
        <w:rPr>
          <w:b w:val="0"/>
          <w:bCs w:val="0"/>
        </w:rPr>
      </w:pPr>
      <w:r>
        <w:rPr>
          <w:b w:val="0"/>
          <w:bCs w:val="0"/>
        </w:rPr>
        <w:fldChar w:fldCharType="begin"/>
      </w:r>
      <w:r>
        <w:rPr>
          <w:b w:val="0"/>
          <w:bCs w:val="0"/>
        </w:rPr>
        <w:instrText xml:space="preserve"> HYPERLINK \l _Toc8122 </w:instrText>
      </w:r>
      <w:r>
        <w:rPr>
          <w:b w:val="0"/>
          <w:bCs w:val="0"/>
        </w:rPr>
        <w:fldChar w:fldCharType="separate"/>
      </w:r>
      <w:r>
        <w:rPr>
          <w:rFonts w:hint="default"/>
          <w:b w:val="0"/>
          <w:bCs w:val="0"/>
          <w:lang w:val="vi" w:eastAsia="en-US"/>
        </w:rPr>
        <w:t>3.2.1. Phần cứng</w:t>
      </w:r>
      <w:r>
        <w:rPr>
          <w:b w:val="0"/>
          <w:bCs w:val="0"/>
        </w:rPr>
        <w:tab/>
      </w:r>
      <w:r>
        <w:rPr>
          <w:b w:val="0"/>
          <w:bCs w:val="0"/>
        </w:rPr>
        <w:fldChar w:fldCharType="begin"/>
      </w:r>
      <w:r>
        <w:rPr>
          <w:b w:val="0"/>
          <w:bCs w:val="0"/>
        </w:rPr>
        <w:instrText xml:space="preserve"> PAGEREF _Toc8122 \h </w:instrText>
      </w:r>
      <w:r>
        <w:rPr>
          <w:b w:val="0"/>
          <w:bCs w:val="0"/>
        </w:rPr>
        <w:fldChar w:fldCharType="separate"/>
      </w:r>
      <w:r>
        <w:rPr>
          <w:b w:val="0"/>
          <w:bCs w:val="0"/>
        </w:rPr>
        <w:t>70</w:t>
      </w:r>
      <w:r>
        <w:rPr>
          <w:b w:val="0"/>
          <w:bCs w:val="0"/>
        </w:rPr>
        <w:fldChar w:fldCharType="end"/>
      </w:r>
      <w:r>
        <w:rPr>
          <w:b w:val="0"/>
          <w:bCs w:val="0"/>
        </w:rPr>
        <w:fldChar w:fldCharType="end"/>
      </w:r>
    </w:p>
    <w:p w14:paraId="02C6C2BF">
      <w:pPr>
        <w:pStyle w:val="22"/>
        <w:tabs>
          <w:tab w:val="right" w:leader="dot" w:pos="9900"/>
        </w:tabs>
        <w:rPr>
          <w:b w:val="0"/>
          <w:bCs w:val="0"/>
        </w:rPr>
      </w:pPr>
      <w:r>
        <w:rPr>
          <w:b w:val="0"/>
          <w:bCs w:val="0"/>
        </w:rPr>
        <w:fldChar w:fldCharType="begin"/>
      </w:r>
      <w:r>
        <w:rPr>
          <w:b w:val="0"/>
          <w:bCs w:val="0"/>
        </w:rPr>
        <w:instrText xml:space="preserve"> HYPERLINK \l _Toc22808 </w:instrText>
      </w:r>
      <w:r>
        <w:rPr>
          <w:b w:val="0"/>
          <w:bCs w:val="0"/>
        </w:rPr>
        <w:fldChar w:fldCharType="separate"/>
      </w:r>
      <w:r>
        <w:rPr>
          <w:rFonts w:hint="default"/>
          <w:b w:val="0"/>
          <w:bCs w:val="0"/>
          <w:lang w:val="vi" w:eastAsia="en-US"/>
        </w:rPr>
        <w:t>3.2.2. Phần mềm và công cụ</w:t>
      </w:r>
      <w:r>
        <w:rPr>
          <w:b w:val="0"/>
          <w:bCs w:val="0"/>
        </w:rPr>
        <w:tab/>
      </w:r>
      <w:r>
        <w:rPr>
          <w:b w:val="0"/>
          <w:bCs w:val="0"/>
        </w:rPr>
        <w:fldChar w:fldCharType="begin"/>
      </w:r>
      <w:r>
        <w:rPr>
          <w:b w:val="0"/>
          <w:bCs w:val="0"/>
        </w:rPr>
        <w:instrText xml:space="preserve"> PAGEREF _Toc22808 \h </w:instrText>
      </w:r>
      <w:r>
        <w:rPr>
          <w:b w:val="0"/>
          <w:bCs w:val="0"/>
        </w:rPr>
        <w:fldChar w:fldCharType="separate"/>
      </w:r>
      <w:r>
        <w:rPr>
          <w:b w:val="0"/>
          <w:bCs w:val="0"/>
        </w:rPr>
        <w:t>70</w:t>
      </w:r>
      <w:r>
        <w:rPr>
          <w:b w:val="0"/>
          <w:bCs w:val="0"/>
        </w:rPr>
        <w:fldChar w:fldCharType="end"/>
      </w:r>
      <w:r>
        <w:rPr>
          <w:b w:val="0"/>
          <w:bCs w:val="0"/>
        </w:rPr>
        <w:fldChar w:fldCharType="end"/>
      </w:r>
    </w:p>
    <w:p w14:paraId="67053F2B">
      <w:pPr>
        <w:pStyle w:val="21"/>
        <w:tabs>
          <w:tab w:val="right" w:leader="dot" w:pos="9900"/>
        </w:tabs>
        <w:rPr>
          <w:b w:val="0"/>
          <w:bCs w:val="0"/>
        </w:rPr>
      </w:pPr>
      <w:r>
        <w:rPr>
          <w:b w:val="0"/>
          <w:bCs w:val="0"/>
        </w:rPr>
        <w:fldChar w:fldCharType="begin"/>
      </w:r>
      <w:r>
        <w:rPr>
          <w:b w:val="0"/>
          <w:bCs w:val="0"/>
        </w:rPr>
        <w:instrText xml:space="preserve"> HYPERLINK \l _Toc26061 </w:instrText>
      </w:r>
      <w:r>
        <w:rPr>
          <w:b w:val="0"/>
          <w:bCs w:val="0"/>
        </w:rPr>
        <w:fldChar w:fldCharType="separate"/>
      </w:r>
      <w:r>
        <w:rPr>
          <w:b w:val="0"/>
          <w:bCs w:val="0"/>
        </w:rPr>
        <w:t>3.3. Xây dựng và cấu hình môi trường thử nghiệm</w:t>
      </w:r>
      <w:r>
        <w:rPr>
          <w:b w:val="0"/>
          <w:bCs w:val="0"/>
        </w:rPr>
        <w:tab/>
      </w:r>
      <w:r>
        <w:rPr>
          <w:b w:val="0"/>
          <w:bCs w:val="0"/>
        </w:rPr>
        <w:fldChar w:fldCharType="begin"/>
      </w:r>
      <w:r>
        <w:rPr>
          <w:b w:val="0"/>
          <w:bCs w:val="0"/>
        </w:rPr>
        <w:instrText xml:space="preserve"> PAGEREF _Toc26061 \h </w:instrText>
      </w:r>
      <w:r>
        <w:rPr>
          <w:b w:val="0"/>
          <w:bCs w:val="0"/>
        </w:rPr>
        <w:fldChar w:fldCharType="separate"/>
      </w:r>
      <w:r>
        <w:rPr>
          <w:b w:val="0"/>
          <w:bCs w:val="0"/>
        </w:rPr>
        <w:t>71</w:t>
      </w:r>
      <w:r>
        <w:rPr>
          <w:b w:val="0"/>
          <w:bCs w:val="0"/>
        </w:rPr>
        <w:fldChar w:fldCharType="end"/>
      </w:r>
      <w:r>
        <w:rPr>
          <w:b w:val="0"/>
          <w:bCs w:val="0"/>
        </w:rPr>
        <w:fldChar w:fldCharType="end"/>
      </w:r>
    </w:p>
    <w:p w14:paraId="257E7211">
      <w:pPr>
        <w:pStyle w:val="22"/>
        <w:tabs>
          <w:tab w:val="right" w:leader="dot" w:pos="9900"/>
        </w:tabs>
        <w:rPr>
          <w:b w:val="0"/>
          <w:bCs w:val="0"/>
        </w:rPr>
      </w:pPr>
      <w:r>
        <w:rPr>
          <w:b w:val="0"/>
          <w:bCs w:val="0"/>
        </w:rPr>
        <w:fldChar w:fldCharType="begin"/>
      </w:r>
      <w:r>
        <w:rPr>
          <w:b w:val="0"/>
          <w:bCs w:val="0"/>
        </w:rPr>
        <w:instrText xml:space="preserve"> HYPERLINK \l _Toc5102 </w:instrText>
      </w:r>
      <w:r>
        <w:rPr>
          <w:b w:val="0"/>
          <w:bCs w:val="0"/>
        </w:rPr>
        <w:fldChar w:fldCharType="separate"/>
      </w:r>
      <w:r>
        <w:rPr>
          <w:b w:val="0"/>
          <w:bCs w:val="0"/>
        </w:rPr>
        <w:t>3.3.1. Kết nối phần cứng và quy hoạch địa chỉ mạng</w:t>
      </w:r>
      <w:r>
        <w:rPr>
          <w:b w:val="0"/>
          <w:bCs w:val="0"/>
        </w:rPr>
        <w:tab/>
      </w:r>
      <w:r>
        <w:rPr>
          <w:b w:val="0"/>
          <w:bCs w:val="0"/>
        </w:rPr>
        <w:fldChar w:fldCharType="begin"/>
      </w:r>
      <w:r>
        <w:rPr>
          <w:b w:val="0"/>
          <w:bCs w:val="0"/>
        </w:rPr>
        <w:instrText xml:space="preserve"> PAGEREF _Toc5102 \h </w:instrText>
      </w:r>
      <w:r>
        <w:rPr>
          <w:b w:val="0"/>
          <w:bCs w:val="0"/>
        </w:rPr>
        <w:fldChar w:fldCharType="separate"/>
      </w:r>
      <w:r>
        <w:rPr>
          <w:b w:val="0"/>
          <w:bCs w:val="0"/>
        </w:rPr>
        <w:t>71</w:t>
      </w:r>
      <w:r>
        <w:rPr>
          <w:b w:val="0"/>
          <w:bCs w:val="0"/>
        </w:rPr>
        <w:fldChar w:fldCharType="end"/>
      </w:r>
      <w:r>
        <w:rPr>
          <w:b w:val="0"/>
          <w:bCs w:val="0"/>
        </w:rPr>
        <w:fldChar w:fldCharType="end"/>
      </w:r>
    </w:p>
    <w:p w14:paraId="2309B8C2">
      <w:pPr>
        <w:pStyle w:val="22"/>
        <w:tabs>
          <w:tab w:val="right" w:leader="dot" w:pos="9900"/>
        </w:tabs>
        <w:rPr>
          <w:b w:val="0"/>
          <w:bCs w:val="0"/>
        </w:rPr>
      </w:pPr>
      <w:r>
        <w:rPr>
          <w:b w:val="0"/>
          <w:bCs w:val="0"/>
        </w:rPr>
        <w:fldChar w:fldCharType="begin"/>
      </w:r>
      <w:r>
        <w:rPr>
          <w:b w:val="0"/>
          <w:bCs w:val="0"/>
        </w:rPr>
        <w:instrText xml:space="preserve"> HYPERLINK \l _Toc20668 </w:instrText>
      </w:r>
      <w:r>
        <w:rPr>
          <w:b w:val="0"/>
          <w:bCs w:val="0"/>
        </w:rPr>
        <w:fldChar w:fldCharType="separate"/>
      </w:r>
      <w:r>
        <w:rPr>
          <w:b w:val="0"/>
          <w:bCs w:val="0"/>
        </w:rPr>
        <w:t>3.3.2. Cấu hình PLC và Engineering Station</w:t>
      </w:r>
      <w:r>
        <w:rPr>
          <w:b w:val="0"/>
          <w:bCs w:val="0"/>
        </w:rPr>
        <w:tab/>
      </w:r>
      <w:r>
        <w:rPr>
          <w:b w:val="0"/>
          <w:bCs w:val="0"/>
        </w:rPr>
        <w:fldChar w:fldCharType="begin"/>
      </w:r>
      <w:r>
        <w:rPr>
          <w:b w:val="0"/>
          <w:bCs w:val="0"/>
        </w:rPr>
        <w:instrText xml:space="preserve"> PAGEREF _Toc20668 \h </w:instrText>
      </w:r>
      <w:r>
        <w:rPr>
          <w:b w:val="0"/>
          <w:bCs w:val="0"/>
        </w:rPr>
        <w:fldChar w:fldCharType="separate"/>
      </w:r>
      <w:r>
        <w:rPr>
          <w:b w:val="0"/>
          <w:bCs w:val="0"/>
        </w:rPr>
        <w:t>73</w:t>
      </w:r>
      <w:r>
        <w:rPr>
          <w:b w:val="0"/>
          <w:bCs w:val="0"/>
        </w:rPr>
        <w:fldChar w:fldCharType="end"/>
      </w:r>
      <w:r>
        <w:rPr>
          <w:b w:val="0"/>
          <w:bCs w:val="0"/>
        </w:rPr>
        <w:fldChar w:fldCharType="end"/>
      </w:r>
    </w:p>
    <w:p w14:paraId="48B130C5">
      <w:pPr>
        <w:pStyle w:val="22"/>
        <w:tabs>
          <w:tab w:val="right" w:leader="dot" w:pos="9900"/>
        </w:tabs>
        <w:rPr>
          <w:b w:val="0"/>
          <w:bCs w:val="0"/>
        </w:rPr>
      </w:pPr>
      <w:r>
        <w:rPr>
          <w:b w:val="0"/>
          <w:bCs w:val="0"/>
        </w:rPr>
        <w:fldChar w:fldCharType="begin"/>
      </w:r>
      <w:r>
        <w:rPr>
          <w:b w:val="0"/>
          <w:bCs w:val="0"/>
        </w:rPr>
        <w:instrText xml:space="preserve"> HYPERLINK \l _Toc14581 </w:instrText>
      </w:r>
      <w:r>
        <w:rPr>
          <w:b w:val="0"/>
          <w:bCs w:val="0"/>
        </w:rPr>
        <w:fldChar w:fldCharType="separate"/>
      </w:r>
      <w:r>
        <w:rPr>
          <w:b w:val="0"/>
          <w:bCs w:val="0"/>
        </w:rPr>
        <w:t>3.3.3. Triển khai chương trình điều khiển trên PLC</w:t>
      </w:r>
      <w:r>
        <w:rPr>
          <w:b w:val="0"/>
          <w:bCs w:val="0"/>
        </w:rPr>
        <w:tab/>
      </w:r>
      <w:r>
        <w:rPr>
          <w:b w:val="0"/>
          <w:bCs w:val="0"/>
        </w:rPr>
        <w:fldChar w:fldCharType="begin"/>
      </w:r>
      <w:r>
        <w:rPr>
          <w:b w:val="0"/>
          <w:bCs w:val="0"/>
        </w:rPr>
        <w:instrText xml:space="preserve"> PAGEREF _Toc14581 \h </w:instrText>
      </w:r>
      <w:r>
        <w:rPr>
          <w:b w:val="0"/>
          <w:bCs w:val="0"/>
        </w:rPr>
        <w:fldChar w:fldCharType="separate"/>
      </w:r>
      <w:r>
        <w:rPr>
          <w:b w:val="0"/>
          <w:bCs w:val="0"/>
        </w:rPr>
        <w:t>77</w:t>
      </w:r>
      <w:r>
        <w:rPr>
          <w:b w:val="0"/>
          <w:bCs w:val="0"/>
        </w:rPr>
        <w:fldChar w:fldCharType="end"/>
      </w:r>
      <w:r>
        <w:rPr>
          <w:b w:val="0"/>
          <w:bCs w:val="0"/>
        </w:rPr>
        <w:fldChar w:fldCharType="end"/>
      </w:r>
    </w:p>
    <w:p w14:paraId="3732D4F7">
      <w:pPr>
        <w:pStyle w:val="22"/>
        <w:tabs>
          <w:tab w:val="right" w:leader="dot" w:pos="9900"/>
        </w:tabs>
        <w:rPr>
          <w:b w:val="0"/>
          <w:bCs w:val="0"/>
        </w:rPr>
      </w:pPr>
      <w:r>
        <w:rPr>
          <w:b w:val="0"/>
          <w:bCs w:val="0"/>
        </w:rPr>
        <w:fldChar w:fldCharType="begin"/>
      </w:r>
      <w:r>
        <w:rPr>
          <w:b w:val="0"/>
          <w:bCs w:val="0"/>
        </w:rPr>
        <w:instrText xml:space="preserve"> HYPERLINK \l _Toc2003 </w:instrText>
      </w:r>
      <w:r>
        <w:rPr>
          <w:b w:val="0"/>
          <w:bCs w:val="0"/>
        </w:rPr>
        <w:fldChar w:fldCharType="separate"/>
      </w:r>
      <w:r>
        <w:rPr>
          <w:b w:val="0"/>
          <w:bCs w:val="0"/>
        </w:rPr>
        <w:t>3.3.5. Chuẩn bị Attacker Machine</w:t>
      </w:r>
      <w:r>
        <w:rPr>
          <w:b w:val="0"/>
          <w:bCs w:val="0"/>
        </w:rPr>
        <w:tab/>
      </w:r>
      <w:r>
        <w:rPr>
          <w:b w:val="0"/>
          <w:bCs w:val="0"/>
        </w:rPr>
        <w:fldChar w:fldCharType="begin"/>
      </w:r>
      <w:r>
        <w:rPr>
          <w:b w:val="0"/>
          <w:bCs w:val="0"/>
        </w:rPr>
        <w:instrText xml:space="preserve"> PAGEREF _Toc2003 \h </w:instrText>
      </w:r>
      <w:r>
        <w:rPr>
          <w:b w:val="0"/>
          <w:bCs w:val="0"/>
        </w:rPr>
        <w:fldChar w:fldCharType="separate"/>
      </w:r>
      <w:r>
        <w:rPr>
          <w:b w:val="0"/>
          <w:bCs w:val="0"/>
        </w:rPr>
        <w:t>80</w:t>
      </w:r>
      <w:r>
        <w:rPr>
          <w:b w:val="0"/>
          <w:bCs w:val="0"/>
        </w:rPr>
        <w:fldChar w:fldCharType="end"/>
      </w:r>
      <w:r>
        <w:rPr>
          <w:b w:val="0"/>
          <w:bCs w:val="0"/>
        </w:rPr>
        <w:fldChar w:fldCharType="end"/>
      </w:r>
    </w:p>
    <w:p w14:paraId="2DFF8757">
      <w:pPr>
        <w:pStyle w:val="22"/>
        <w:tabs>
          <w:tab w:val="right" w:leader="dot" w:pos="9900"/>
        </w:tabs>
        <w:rPr>
          <w:b w:val="0"/>
          <w:bCs w:val="0"/>
        </w:rPr>
      </w:pPr>
      <w:r>
        <w:rPr>
          <w:b w:val="0"/>
          <w:bCs w:val="0"/>
        </w:rPr>
        <w:fldChar w:fldCharType="begin"/>
      </w:r>
      <w:r>
        <w:rPr>
          <w:b w:val="0"/>
          <w:bCs w:val="0"/>
        </w:rPr>
        <w:instrText xml:space="preserve"> HYPERLINK \l _Toc6731 </w:instrText>
      </w:r>
      <w:r>
        <w:rPr>
          <w:b w:val="0"/>
          <w:bCs w:val="0"/>
        </w:rPr>
        <w:fldChar w:fldCharType="separate"/>
      </w:r>
      <w:r>
        <w:rPr>
          <w:b w:val="0"/>
          <w:bCs w:val="0"/>
        </w:rPr>
        <w:t>3.3.6. Cấu hình và sử dụng hạ tầng thu thập lưu lượng</w:t>
      </w:r>
      <w:r>
        <w:rPr>
          <w:b w:val="0"/>
          <w:bCs w:val="0"/>
        </w:rPr>
        <w:tab/>
      </w:r>
      <w:r>
        <w:rPr>
          <w:b w:val="0"/>
          <w:bCs w:val="0"/>
        </w:rPr>
        <w:fldChar w:fldCharType="begin"/>
      </w:r>
      <w:r>
        <w:rPr>
          <w:b w:val="0"/>
          <w:bCs w:val="0"/>
        </w:rPr>
        <w:instrText xml:space="preserve"> PAGEREF _Toc6731 \h </w:instrText>
      </w:r>
      <w:r>
        <w:rPr>
          <w:b w:val="0"/>
          <w:bCs w:val="0"/>
        </w:rPr>
        <w:fldChar w:fldCharType="separate"/>
      </w:r>
      <w:r>
        <w:rPr>
          <w:b w:val="0"/>
          <w:bCs w:val="0"/>
        </w:rPr>
        <w:t>81</w:t>
      </w:r>
      <w:r>
        <w:rPr>
          <w:b w:val="0"/>
          <w:bCs w:val="0"/>
        </w:rPr>
        <w:fldChar w:fldCharType="end"/>
      </w:r>
      <w:r>
        <w:rPr>
          <w:b w:val="0"/>
          <w:bCs w:val="0"/>
        </w:rPr>
        <w:fldChar w:fldCharType="end"/>
      </w:r>
    </w:p>
    <w:p w14:paraId="617ACE30">
      <w:pPr>
        <w:pStyle w:val="22"/>
        <w:tabs>
          <w:tab w:val="right" w:leader="dot" w:pos="9900"/>
        </w:tabs>
        <w:rPr>
          <w:b w:val="0"/>
          <w:bCs w:val="0"/>
        </w:rPr>
      </w:pPr>
      <w:r>
        <w:rPr>
          <w:b w:val="0"/>
          <w:bCs w:val="0"/>
        </w:rPr>
        <w:fldChar w:fldCharType="begin"/>
      </w:r>
      <w:r>
        <w:rPr>
          <w:b w:val="0"/>
          <w:bCs w:val="0"/>
        </w:rPr>
        <w:instrText xml:space="preserve"> HYPERLINK \l _Toc25754 </w:instrText>
      </w:r>
      <w:r>
        <w:rPr>
          <w:b w:val="0"/>
          <w:bCs w:val="0"/>
        </w:rPr>
        <w:fldChar w:fldCharType="separate"/>
      </w:r>
      <w:r>
        <w:rPr>
          <w:b w:val="0"/>
          <w:bCs w:val="0"/>
        </w:rPr>
        <w:t>3.3.7. Kiểm tra hoạt động của môi trường trước thu thập</w:t>
      </w:r>
      <w:r>
        <w:rPr>
          <w:b w:val="0"/>
          <w:bCs w:val="0"/>
        </w:rPr>
        <w:tab/>
      </w:r>
      <w:r>
        <w:rPr>
          <w:b w:val="0"/>
          <w:bCs w:val="0"/>
        </w:rPr>
        <w:fldChar w:fldCharType="begin"/>
      </w:r>
      <w:r>
        <w:rPr>
          <w:b w:val="0"/>
          <w:bCs w:val="0"/>
        </w:rPr>
        <w:instrText xml:space="preserve"> PAGEREF _Toc25754 \h </w:instrText>
      </w:r>
      <w:r>
        <w:rPr>
          <w:b w:val="0"/>
          <w:bCs w:val="0"/>
        </w:rPr>
        <w:fldChar w:fldCharType="separate"/>
      </w:r>
      <w:r>
        <w:rPr>
          <w:b w:val="0"/>
          <w:bCs w:val="0"/>
        </w:rPr>
        <w:t>82</w:t>
      </w:r>
      <w:r>
        <w:rPr>
          <w:b w:val="0"/>
          <w:bCs w:val="0"/>
        </w:rPr>
        <w:fldChar w:fldCharType="end"/>
      </w:r>
      <w:r>
        <w:rPr>
          <w:b w:val="0"/>
          <w:bCs w:val="0"/>
        </w:rPr>
        <w:fldChar w:fldCharType="end"/>
      </w:r>
    </w:p>
    <w:p w14:paraId="5A652559">
      <w:pPr>
        <w:pStyle w:val="21"/>
        <w:tabs>
          <w:tab w:val="right" w:leader="dot" w:pos="9900"/>
        </w:tabs>
        <w:rPr>
          <w:b w:val="0"/>
          <w:bCs w:val="0"/>
        </w:rPr>
      </w:pPr>
      <w:r>
        <w:rPr>
          <w:b w:val="0"/>
          <w:bCs w:val="0"/>
        </w:rPr>
        <w:fldChar w:fldCharType="begin"/>
      </w:r>
      <w:r>
        <w:rPr>
          <w:b w:val="0"/>
          <w:bCs w:val="0"/>
        </w:rPr>
        <w:instrText xml:space="preserve"> HYPERLINK \l _Toc17336 </w:instrText>
      </w:r>
      <w:r>
        <w:rPr>
          <w:b w:val="0"/>
          <w:bCs w:val="0"/>
        </w:rPr>
        <w:fldChar w:fldCharType="separate"/>
      </w:r>
      <w:r>
        <w:rPr>
          <w:b w:val="0"/>
          <w:bCs w:val="0"/>
        </w:rPr>
        <w:t>3.4. Các chương trình điều khiển sử dụng trong testbed</w:t>
      </w:r>
      <w:r>
        <w:rPr>
          <w:b w:val="0"/>
          <w:bCs w:val="0"/>
        </w:rPr>
        <w:tab/>
      </w:r>
      <w:r>
        <w:rPr>
          <w:b w:val="0"/>
          <w:bCs w:val="0"/>
        </w:rPr>
        <w:fldChar w:fldCharType="begin"/>
      </w:r>
      <w:r>
        <w:rPr>
          <w:b w:val="0"/>
          <w:bCs w:val="0"/>
        </w:rPr>
        <w:instrText xml:space="preserve"> PAGEREF _Toc17336 \h </w:instrText>
      </w:r>
      <w:r>
        <w:rPr>
          <w:b w:val="0"/>
          <w:bCs w:val="0"/>
        </w:rPr>
        <w:fldChar w:fldCharType="separate"/>
      </w:r>
      <w:r>
        <w:rPr>
          <w:b w:val="0"/>
          <w:bCs w:val="0"/>
        </w:rPr>
        <w:t>83</w:t>
      </w:r>
      <w:r>
        <w:rPr>
          <w:b w:val="0"/>
          <w:bCs w:val="0"/>
        </w:rPr>
        <w:fldChar w:fldCharType="end"/>
      </w:r>
      <w:r>
        <w:rPr>
          <w:b w:val="0"/>
          <w:bCs w:val="0"/>
        </w:rPr>
        <w:fldChar w:fldCharType="end"/>
      </w:r>
    </w:p>
    <w:p w14:paraId="21CCCB32">
      <w:pPr>
        <w:pStyle w:val="22"/>
        <w:tabs>
          <w:tab w:val="right" w:leader="dot" w:pos="9900"/>
        </w:tabs>
        <w:rPr>
          <w:b w:val="0"/>
          <w:bCs w:val="0"/>
        </w:rPr>
      </w:pPr>
      <w:r>
        <w:rPr>
          <w:b w:val="0"/>
          <w:bCs w:val="0"/>
        </w:rPr>
        <w:fldChar w:fldCharType="begin"/>
      </w:r>
      <w:r>
        <w:rPr>
          <w:b w:val="0"/>
          <w:bCs w:val="0"/>
        </w:rPr>
        <w:instrText xml:space="preserve"> HYPERLINK \l _Toc25261 </w:instrText>
      </w:r>
      <w:r>
        <w:rPr>
          <w:b w:val="0"/>
          <w:bCs w:val="0"/>
        </w:rPr>
        <w:fldChar w:fldCharType="separate"/>
      </w:r>
      <w:r>
        <w:rPr>
          <w:rFonts w:hint="default"/>
          <w:b w:val="0"/>
          <w:bCs w:val="0"/>
          <w:lang w:val="vi" w:eastAsia="en-US"/>
        </w:rPr>
        <w:t>3.</w:t>
      </w:r>
      <w:r>
        <w:rPr>
          <w:rFonts w:hint="default"/>
          <w:b w:val="0"/>
          <w:bCs w:val="0"/>
          <w:lang w:val="en-US" w:eastAsia="en-US"/>
        </w:rPr>
        <w:t>4.1</w:t>
      </w:r>
      <w:r>
        <w:rPr>
          <w:rFonts w:hint="default"/>
          <w:b w:val="0"/>
          <w:bCs w:val="0"/>
          <w:lang w:val="vi" w:eastAsia="en-US"/>
        </w:rPr>
        <w:t>. Chương trình điều khiển đèn giao thông</w:t>
      </w:r>
      <w:r>
        <w:rPr>
          <w:b w:val="0"/>
          <w:bCs w:val="0"/>
        </w:rPr>
        <w:tab/>
      </w:r>
      <w:r>
        <w:rPr>
          <w:b w:val="0"/>
          <w:bCs w:val="0"/>
        </w:rPr>
        <w:fldChar w:fldCharType="begin"/>
      </w:r>
      <w:r>
        <w:rPr>
          <w:b w:val="0"/>
          <w:bCs w:val="0"/>
        </w:rPr>
        <w:instrText xml:space="preserve"> PAGEREF _Toc25261 \h </w:instrText>
      </w:r>
      <w:r>
        <w:rPr>
          <w:b w:val="0"/>
          <w:bCs w:val="0"/>
        </w:rPr>
        <w:fldChar w:fldCharType="separate"/>
      </w:r>
      <w:r>
        <w:rPr>
          <w:b w:val="0"/>
          <w:bCs w:val="0"/>
        </w:rPr>
        <w:t>83</w:t>
      </w:r>
      <w:r>
        <w:rPr>
          <w:b w:val="0"/>
          <w:bCs w:val="0"/>
        </w:rPr>
        <w:fldChar w:fldCharType="end"/>
      </w:r>
      <w:r>
        <w:rPr>
          <w:b w:val="0"/>
          <w:bCs w:val="0"/>
        </w:rPr>
        <w:fldChar w:fldCharType="end"/>
      </w:r>
    </w:p>
    <w:p w14:paraId="15ACF71B">
      <w:pPr>
        <w:pStyle w:val="22"/>
        <w:tabs>
          <w:tab w:val="right" w:leader="dot" w:pos="9900"/>
        </w:tabs>
        <w:rPr>
          <w:b w:val="0"/>
          <w:bCs w:val="0"/>
        </w:rPr>
      </w:pPr>
      <w:r>
        <w:rPr>
          <w:b w:val="0"/>
          <w:bCs w:val="0"/>
        </w:rPr>
        <w:fldChar w:fldCharType="begin"/>
      </w:r>
      <w:r>
        <w:rPr>
          <w:b w:val="0"/>
          <w:bCs w:val="0"/>
        </w:rPr>
        <w:instrText xml:space="preserve"> HYPERLINK \l _Toc11663 </w:instrText>
      </w:r>
      <w:r>
        <w:rPr>
          <w:b w:val="0"/>
          <w:bCs w:val="0"/>
        </w:rPr>
        <w:fldChar w:fldCharType="separate"/>
      </w:r>
      <w:r>
        <w:rPr>
          <w:b w:val="0"/>
          <w:bCs w:val="0"/>
        </w:rPr>
        <w:t>3.</w:t>
      </w:r>
      <w:r>
        <w:rPr>
          <w:rFonts w:hint="default"/>
          <w:b w:val="0"/>
          <w:bCs w:val="0"/>
          <w:lang w:val="en-US"/>
        </w:rPr>
        <w:t>4.2</w:t>
      </w:r>
      <w:r>
        <w:rPr>
          <w:b w:val="0"/>
          <w:bCs w:val="0"/>
        </w:rPr>
        <w:t>. Chương trình điều khiển bơm nước tự động</w:t>
      </w:r>
      <w:r>
        <w:rPr>
          <w:b w:val="0"/>
          <w:bCs w:val="0"/>
        </w:rPr>
        <w:tab/>
      </w:r>
      <w:r>
        <w:rPr>
          <w:b w:val="0"/>
          <w:bCs w:val="0"/>
        </w:rPr>
        <w:fldChar w:fldCharType="begin"/>
      </w:r>
      <w:r>
        <w:rPr>
          <w:b w:val="0"/>
          <w:bCs w:val="0"/>
        </w:rPr>
        <w:instrText xml:space="preserve"> PAGEREF _Toc11663 \h </w:instrText>
      </w:r>
      <w:r>
        <w:rPr>
          <w:b w:val="0"/>
          <w:bCs w:val="0"/>
        </w:rPr>
        <w:fldChar w:fldCharType="separate"/>
      </w:r>
      <w:r>
        <w:rPr>
          <w:b w:val="0"/>
          <w:bCs w:val="0"/>
        </w:rPr>
        <w:t>87</w:t>
      </w:r>
      <w:r>
        <w:rPr>
          <w:b w:val="0"/>
          <w:bCs w:val="0"/>
        </w:rPr>
        <w:fldChar w:fldCharType="end"/>
      </w:r>
      <w:r>
        <w:rPr>
          <w:b w:val="0"/>
          <w:bCs w:val="0"/>
        </w:rPr>
        <w:fldChar w:fldCharType="end"/>
      </w:r>
    </w:p>
    <w:p w14:paraId="5577D289">
      <w:pPr>
        <w:pStyle w:val="22"/>
        <w:tabs>
          <w:tab w:val="right" w:leader="dot" w:pos="9900"/>
        </w:tabs>
        <w:rPr>
          <w:b w:val="0"/>
          <w:bCs w:val="0"/>
        </w:rPr>
      </w:pPr>
      <w:r>
        <w:rPr>
          <w:b w:val="0"/>
          <w:bCs w:val="0"/>
        </w:rPr>
        <w:fldChar w:fldCharType="begin"/>
      </w:r>
      <w:r>
        <w:rPr>
          <w:b w:val="0"/>
          <w:bCs w:val="0"/>
        </w:rPr>
        <w:instrText xml:space="preserve"> HYPERLINK \l _Toc32660 </w:instrText>
      </w:r>
      <w:r>
        <w:rPr>
          <w:b w:val="0"/>
          <w:bCs w:val="0"/>
        </w:rPr>
        <w:fldChar w:fldCharType="separate"/>
      </w:r>
      <w:r>
        <w:rPr>
          <w:b w:val="0"/>
          <w:bCs w:val="0"/>
        </w:rPr>
        <w:t>3.</w:t>
      </w:r>
      <w:r>
        <w:rPr>
          <w:rFonts w:hint="default"/>
          <w:b w:val="0"/>
          <w:bCs w:val="0"/>
          <w:lang w:val="en-US"/>
        </w:rPr>
        <w:t>4</w:t>
      </w:r>
      <w:r>
        <w:rPr>
          <w:b w:val="0"/>
          <w:bCs w:val="0"/>
        </w:rPr>
        <w:t>.3. Chương trình điều khiển băng truyền ba trạm</w:t>
      </w:r>
      <w:r>
        <w:rPr>
          <w:b w:val="0"/>
          <w:bCs w:val="0"/>
        </w:rPr>
        <w:tab/>
      </w:r>
      <w:r>
        <w:rPr>
          <w:b w:val="0"/>
          <w:bCs w:val="0"/>
        </w:rPr>
        <w:fldChar w:fldCharType="begin"/>
      </w:r>
      <w:r>
        <w:rPr>
          <w:b w:val="0"/>
          <w:bCs w:val="0"/>
        </w:rPr>
        <w:instrText xml:space="preserve"> PAGEREF _Toc32660 \h </w:instrText>
      </w:r>
      <w:r>
        <w:rPr>
          <w:b w:val="0"/>
          <w:bCs w:val="0"/>
        </w:rPr>
        <w:fldChar w:fldCharType="separate"/>
      </w:r>
      <w:r>
        <w:rPr>
          <w:b w:val="0"/>
          <w:bCs w:val="0"/>
        </w:rPr>
        <w:t>90</w:t>
      </w:r>
      <w:r>
        <w:rPr>
          <w:b w:val="0"/>
          <w:bCs w:val="0"/>
        </w:rPr>
        <w:fldChar w:fldCharType="end"/>
      </w:r>
      <w:r>
        <w:rPr>
          <w:b w:val="0"/>
          <w:bCs w:val="0"/>
        </w:rPr>
        <w:fldChar w:fldCharType="end"/>
      </w:r>
    </w:p>
    <w:p w14:paraId="0A30A877">
      <w:pPr>
        <w:pStyle w:val="21"/>
        <w:tabs>
          <w:tab w:val="right" w:leader="dot" w:pos="9900"/>
        </w:tabs>
        <w:rPr>
          <w:b w:val="0"/>
          <w:bCs w:val="0"/>
        </w:rPr>
      </w:pPr>
      <w:r>
        <w:rPr>
          <w:b w:val="0"/>
          <w:bCs w:val="0"/>
        </w:rPr>
        <w:fldChar w:fldCharType="begin"/>
      </w:r>
      <w:r>
        <w:rPr>
          <w:b w:val="0"/>
          <w:bCs w:val="0"/>
        </w:rPr>
        <w:instrText xml:space="preserve"> HYPERLINK \l _Toc13239 </w:instrText>
      </w:r>
      <w:r>
        <w:rPr>
          <w:b w:val="0"/>
          <w:bCs w:val="0"/>
        </w:rPr>
        <w:fldChar w:fldCharType="separate"/>
      </w:r>
      <w:r>
        <w:rPr>
          <w:b w:val="0"/>
          <w:bCs w:val="0"/>
        </w:rPr>
        <w:t>3.5. Cơ sở lựa chọn và tổ chức các kịch bản kiểm thử</w:t>
      </w:r>
      <w:r>
        <w:rPr>
          <w:b w:val="0"/>
          <w:bCs w:val="0"/>
        </w:rPr>
        <w:tab/>
      </w:r>
      <w:r>
        <w:rPr>
          <w:b w:val="0"/>
          <w:bCs w:val="0"/>
        </w:rPr>
        <w:fldChar w:fldCharType="begin"/>
      </w:r>
      <w:r>
        <w:rPr>
          <w:b w:val="0"/>
          <w:bCs w:val="0"/>
        </w:rPr>
        <w:instrText xml:space="preserve"> PAGEREF _Toc13239 \h </w:instrText>
      </w:r>
      <w:r>
        <w:rPr>
          <w:b w:val="0"/>
          <w:bCs w:val="0"/>
        </w:rPr>
        <w:fldChar w:fldCharType="separate"/>
      </w:r>
      <w:r>
        <w:rPr>
          <w:b w:val="0"/>
          <w:bCs w:val="0"/>
        </w:rPr>
        <w:t>97</w:t>
      </w:r>
      <w:r>
        <w:rPr>
          <w:b w:val="0"/>
          <w:bCs w:val="0"/>
        </w:rPr>
        <w:fldChar w:fldCharType="end"/>
      </w:r>
      <w:r>
        <w:rPr>
          <w:b w:val="0"/>
          <w:bCs w:val="0"/>
        </w:rPr>
        <w:fldChar w:fldCharType="end"/>
      </w:r>
    </w:p>
    <w:p w14:paraId="02E5804F">
      <w:pPr>
        <w:pStyle w:val="22"/>
        <w:tabs>
          <w:tab w:val="right" w:leader="dot" w:pos="9900"/>
        </w:tabs>
        <w:rPr>
          <w:b w:val="0"/>
          <w:bCs w:val="0"/>
        </w:rPr>
      </w:pPr>
      <w:r>
        <w:rPr>
          <w:b w:val="0"/>
          <w:bCs w:val="0"/>
        </w:rPr>
        <w:fldChar w:fldCharType="begin"/>
      </w:r>
      <w:r>
        <w:rPr>
          <w:b w:val="0"/>
          <w:bCs w:val="0"/>
        </w:rPr>
        <w:instrText xml:space="preserve"> HYPERLINK \l _Toc4655 </w:instrText>
      </w:r>
      <w:r>
        <w:rPr>
          <w:b w:val="0"/>
          <w:bCs w:val="0"/>
        </w:rPr>
        <w:fldChar w:fldCharType="separate"/>
      </w:r>
      <w:r>
        <w:rPr>
          <w:b w:val="0"/>
          <w:bCs w:val="0"/>
        </w:rPr>
        <w:t>3.5.1. Mô hình đe dọa và phạm vi kiểm thử</w:t>
      </w:r>
      <w:r>
        <w:rPr>
          <w:b w:val="0"/>
          <w:bCs w:val="0"/>
        </w:rPr>
        <w:tab/>
      </w:r>
      <w:r>
        <w:rPr>
          <w:b w:val="0"/>
          <w:bCs w:val="0"/>
        </w:rPr>
        <w:fldChar w:fldCharType="begin"/>
      </w:r>
      <w:r>
        <w:rPr>
          <w:b w:val="0"/>
          <w:bCs w:val="0"/>
        </w:rPr>
        <w:instrText xml:space="preserve"> PAGEREF _Toc4655 \h </w:instrText>
      </w:r>
      <w:r>
        <w:rPr>
          <w:b w:val="0"/>
          <w:bCs w:val="0"/>
        </w:rPr>
        <w:fldChar w:fldCharType="separate"/>
      </w:r>
      <w:r>
        <w:rPr>
          <w:b w:val="0"/>
          <w:bCs w:val="0"/>
        </w:rPr>
        <w:t>98</w:t>
      </w:r>
      <w:r>
        <w:rPr>
          <w:b w:val="0"/>
          <w:bCs w:val="0"/>
        </w:rPr>
        <w:fldChar w:fldCharType="end"/>
      </w:r>
      <w:r>
        <w:rPr>
          <w:b w:val="0"/>
          <w:bCs w:val="0"/>
        </w:rPr>
        <w:fldChar w:fldCharType="end"/>
      </w:r>
    </w:p>
    <w:p w14:paraId="4AE66EAB">
      <w:pPr>
        <w:pStyle w:val="22"/>
        <w:tabs>
          <w:tab w:val="right" w:leader="dot" w:pos="9900"/>
        </w:tabs>
        <w:rPr>
          <w:b w:val="0"/>
          <w:bCs w:val="0"/>
        </w:rPr>
      </w:pPr>
      <w:r>
        <w:rPr>
          <w:b w:val="0"/>
          <w:bCs w:val="0"/>
        </w:rPr>
        <w:fldChar w:fldCharType="begin"/>
      </w:r>
      <w:r>
        <w:rPr>
          <w:b w:val="0"/>
          <w:bCs w:val="0"/>
        </w:rPr>
        <w:instrText xml:space="preserve"> HYPERLINK \l _Toc22995 </w:instrText>
      </w:r>
      <w:r>
        <w:rPr>
          <w:b w:val="0"/>
          <w:bCs w:val="0"/>
        </w:rPr>
        <w:fldChar w:fldCharType="separate"/>
      </w:r>
      <w:r>
        <w:rPr>
          <w:b w:val="0"/>
          <w:bCs w:val="0"/>
        </w:rPr>
        <w:t>3.5.2. Cơ sở lựa chọn các kịch bản</w:t>
      </w:r>
      <w:r>
        <w:rPr>
          <w:b w:val="0"/>
          <w:bCs w:val="0"/>
        </w:rPr>
        <w:tab/>
      </w:r>
      <w:r>
        <w:rPr>
          <w:b w:val="0"/>
          <w:bCs w:val="0"/>
        </w:rPr>
        <w:fldChar w:fldCharType="begin"/>
      </w:r>
      <w:r>
        <w:rPr>
          <w:b w:val="0"/>
          <w:bCs w:val="0"/>
        </w:rPr>
        <w:instrText xml:space="preserve"> PAGEREF _Toc22995 \h </w:instrText>
      </w:r>
      <w:r>
        <w:rPr>
          <w:b w:val="0"/>
          <w:bCs w:val="0"/>
        </w:rPr>
        <w:fldChar w:fldCharType="separate"/>
      </w:r>
      <w:r>
        <w:rPr>
          <w:b w:val="0"/>
          <w:bCs w:val="0"/>
        </w:rPr>
        <w:t>98</w:t>
      </w:r>
      <w:r>
        <w:rPr>
          <w:b w:val="0"/>
          <w:bCs w:val="0"/>
        </w:rPr>
        <w:fldChar w:fldCharType="end"/>
      </w:r>
      <w:r>
        <w:rPr>
          <w:b w:val="0"/>
          <w:bCs w:val="0"/>
        </w:rPr>
        <w:fldChar w:fldCharType="end"/>
      </w:r>
    </w:p>
    <w:p w14:paraId="699670E4">
      <w:pPr>
        <w:pStyle w:val="22"/>
        <w:tabs>
          <w:tab w:val="right" w:leader="dot" w:pos="9900"/>
        </w:tabs>
        <w:rPr>
          <w:b w:val="0"/>
          <w:bCs w:val="0"/>
        </w:rPr>
      </w:pPr>
      <w:r>
        <w:rPr>
          <w:b w:val="0"/>
          <w:bCs w:val="0"/>
        </w:rPr>
        <w:fldChar w:fldCharType="begin"/>
      </w:r>
      <w:r>
        <w:rPr>
          <w:b w:val="0"/>
          <w:bCs w:val="0"/>
        </w:rPr>
        <w:instrText xml:space="preserve"> HYPERLINK \l _Toc7856 </w:instrText>
      </w:r>
      <w:r>
        <w:rPr>
          <w:b w:val="0"/>
          <w:bCs w:val="0"/>
        </w:rPr>
        <w:fldChar w:fldCharType="separate"/>
      </w:r>
      <w:r>
        <w:rPr>
          <w:b w:val="0"/>
          <w:bCs w:val="0"/>
        </w:rPr>
        <w:t>3.5.3. Danh sách các kịch bản</w:t>
      </w:r>
      <w:r>
        <w:rPr>
          <w:b w:val="0"/>
          <w:bCs w:val="0"/>
        </w:rPr>
        <w:tab/>
      </w:r>
      <w:r>
        <w:rPr>
          <w:b w:val="0"/>
          <w:bCs w:val="0"/>
        </w:rPr>
        <w:fldChar w:fldCharType="begin"/>
      </w:r>
      <w:r>
        <w:rPr>
          <w:b w:val="0"/>
          <w:bCs w:val="0"/>
        </w:rPr>
        <w:instrText xml:space="preserve"> PAGEREF _Toc7856 \h </w:instrText>
      </w:r>
      <w:r>
        <w:rPr>
          <w:b w:val="0"/>
          <w:bCs w:val="0"/>
        </w:rPr>
        <w:fldChar w:fldCharType="separate"/>
      </w:r>
      <w:r>
        <w:rPr>
          <w:b w:val="0"/>
          <w:bCs w:val="0"/>
        </w:rPr>
        <w:t>99</w:t>
      </w:r>
      <w:r>
        <w:rPr>
          <w:b w:val="0"/>
          <w:bCs w:val="0"/>
        </w:rPr>
        <w:fldChar w:fldCharType="end"/>
      </w:r>
      <w:r>
        <w:rPr>
          <w:b w:val="0"/>
          <w:bCs w:val="0"/>
        </w:rPr>
        <w:fldChar w:fldCharType="end"/>
      </w:r>
    </w:p>
    <w:p w14:paraId="7FA16E78">
      <w:pPr>
        <w:pStyle w:val="22"/>
        <w:tabs>
          <w:tab w:val="right" w:leader="dot" w:pos="9900"/>
        </w:tabs>
        <w:rPr>
          <w:b w:val="0"/>
          <w:bCs w:val="0"/>
        </w:rPr>
      </w:pPr>
      <w:r>
        <w:rPr>
          <w:b w:val="0"/>
          <w:bCs w:val="0"/>
        </w:rPr>
        <w:fldChar w:fldCharType="begin"/>
      </w:r>
      <w:r>
        <w:rPr>
          <w:b w:val="0"/>
          <w:bCs w:val="0"/>
        </w:rPr>
        <w:instrText xml:space="preserve"> HYPERLINK \l _Toc28137 </w:instrText>
      </w:r>
      <w:r>
        <w:rPr>
          <w:b w:val="0"/>
          <w:bCs w:val="0"/>
        </w:rPr>
        <w:fldChar w:fldCharType="separate"/>
      </w:r>
      <w:r>
        <w:rPr>
          <w:b w:val="0"/>
          <w:bCs w:val="0"/>
        </w:rPr>
        <w:t>3.5.5. Mục đích của từng nhóm hành vi</w:t>
      </w:r>
      <w:r>
        <w:rPr>
          <w:b w:val="0"/>
          <w:bCs w:val="0"/>
        </w:rPr>
        <w:tab/>
      </w:r>
      <w:r>
        <w:rPr>
          <w:b w:val="0"/>
          <w:bCs w:val="0"/>
        </w:rPr>
        <w:fldChar w:fldCharType="begin"/>
      </w:r>
      <w:r>
        <w:rPr>
          <w:b w:val="0"/>
          <w:bCs w:val="0"/>
        </w:rPr>
        <w:instrText xml:space="preserve"> PAGEREF _Toc28137 \h </w:instrText>
      </w:r>
      <w:r>
        <w:rPr>
          <w:b w:val="0"/>
          <w:bCs w:val="0"/>
        </w:rPr>
        <w:fldChar w:fldCharType="separate"/>
      </w:r>
      <w:r>
        <w:rPr>
          <w:b w:val="0"/>
          <w:bCs w:val="0"/>
        </w:rPr>
        <w:t>101</w:t>
      </w:r>
      <w:r>
        <w:rPr>
          <w:b w:val="0"/>
          <w:bCs w:val="0"/>
        </w:rPr>
        <w:fldChar w:fldCharType="end"/>
      </w:r>
      <w:r>
        <w:rPr>
          <w:b w:val="0"/>
          <w:bCs w:val="0"/>
        </w:rPr>
        <w:fldChar w:fldCharType="end"/>
      </w:r>
    </w:p>
    <w:p w14:paraId="39851766">
      <w:pPr>
        <w:pStyle w:val="22"/>
        <w:tabs>
          <w:tab w:val="right" w:leader="dot" w:pos="9900"/>
        </w:tabs>
        <w:rPr>
          <w:b w:val="0"/>
          <w:bCs w:val="0"/>
        </w:rPr>
      </w:pPr>
      <w:r>
        <w:rPr>
          <w:b w:val="0"/>
          <w:bCs w:val="0"/>
        </w:rPr>
        <w:fldChar w:fldCharType="begin"/>
      </w:r>
      <w:r>
        <w:rPr>
          <w:b w:val="0"/>
          <w:bCs w:val="0"/>
        </w:rPr>
        <w:instrText xml:space="preserve"> HYPERLINK \l _Toc4925 </w:instrText>
      </w:r>
      <w:r>
        <w:rPr>
          <w:b w:val="0"/>
          <w:bCs w:val="0"/>
        </w:rPr>
        <w:fldChar w:fldCharType="separate"/>
      </w:r>
      <w:r>
        <w:rPr>
          <w:rFonts w:hint="default"/>
          <w:b w:val="0"/>
          <w:bCs w:val="0"/>
          <w:lang w:val="vi" w:eastAsia="en-US"/>
        </w:rPr>
        <w:t>3.5.</w:t>
      </w:r>
      <w:r>
        <w:rPr>
          <w:rFonts w:hint="default"/>
          <w:b w:val="0"/>
          <w:bCs w:val="0"/>
          <w:lang w:val="en-US" w:eastAsia="en-US"/>
        </w:rPr>
        <w:t>6</w:t>
      </w:r>
      <w:r>
        <w:rPr>
          <w:rFonts w:hint="default"/>
          <w:b w:val="0"/>
          <w:bCs w:val="0"/>
          <w:lang w:val="vi" w:eastAsia="en-US"/>
        </w:rPr>
        <w:t>. Ý nghĩa của từng nhóm hành vi</w:t>
      </w:r>
      <w:r>
        <w:rPr>
          <w:b w:val="0"/>
          <w:bCs w:val="0"/>
        </w:rPr>
        <w:tab/>
      </w:r>
      <w:r>
        <w:rPr>
          <w:b w:val="0"/>
          <w:bCs w:val="0"/>
        </w:rPr>
        <w:fldChar w:fldCharType="begin"/>
      </w:r>
      <w:r>
        <w:rPr>
          <w:b w:val="0"/>
          <w:bCs w:val="0"/>
        </w:rPr>
        <w:instrText xml:space="preserve"> PAGEREF _Toc4925 \h </w:instrText>
      </w:r>
      <w:r>
        <w:rPr>
          <w:b w:val="0"/>
          <w:bCs w:val="0"/>
        </w:rPr>
        <w:fldChar w:fldCharType="separate"/>
      </w:r>
      <w:r>
        <w:rPr>
          <w:b w:val="0"/>
          <w:bCs w:val="0"/>
        </w:rPr>
        <w:t>102</w:t>
      </w:r>
      <w:r>
        <w:rPr>
          <w:b w:val="0"/>
          <w:bCs w:val="0"/>
        </w:rPr>
        <w:fldChar w:fldCharType="end"/>
      </w:r>
      <w:r>
        <w:rPr>
          <w:b w:val="0"/>
          <w:bCs w:val="0"/>
        </w:rPr>
        <w:fldChar w:fldCharType="end"/>
      </w:r>
    </w:p>
    <w:p w14:paraId="0506B8BF">
      <w:pPr>
        <w:pStyle w:val="21"/>
        <w:tabs>
          <w:tab w:val="right" w:leader="dot" w:pos="9900"/>
        </w:tabs>
        <w:rPr>
          <w:b w:val="0"/>
          <w:bCs w:val="0"/>
        </w:rPr>
      </w:pPr>
      <w:r>
        <w:rPr>
          <w:b w:val="0"/>
          <w:bCs w:val="0"/>
        </w:rPr>
        <w:fldChar w:fldCharType="begin"/>
      </w:r>
      <w:r>
        <w:rPr>
          <w:b w:val="0"/>
          <w:bCs w:val="0"/>
        </w:rPr>
        <w:instrText xml:space="preserve"> HYPERLINK \l _Toc25845 </w:instrText>
      </w:r>
      <w:r>
        <w:rPr>
          <w:b w:val="0"/>
          <w:bCs w:val="0"/>
        </w:rPr>
        <w:fldChar w:fldCharType="separate"/>
      </w:r>
      <w:r>
        <w:rPr>
          <w:b w:val="0"/>
          <w:bCs w:val="0"/>
        </w:rPr>
        <w:t>3.6. Quy trình thu thập dữ liệu</w:t>
      </w:r>
      <w:r>
        <w:rPr>
          <w:b w:val="0"/>
          <w:bCs w:val="0"/>
        </w:rPr>
        <w:tab/>
      </w:r>
      <w:r>
        <w:rPr>
          <w:b w:val="0"/>
          <w:bCs w:val="0"/>
        </w:rPr>
        <w:fldChar w:fldCharType="begin"/>
      </w:r>
      <w:r>
        <w:rPr>
          <w:b w:val="0"/>
          <w:bCs w:val="0"/>
        </w:rPr>
        <w:instrText xml:space="preserve"> PAGEREF _Toc25845 \h </w:instrText>
      </w:r>
      <w:r>
        <w:rPr>
          <w:b w:val="0"/>
          <w:bCs w:val="0"/>
        </w:rPr>
        <w:fldChar w:fldCharType="separate"/>
      </w:r>
      <w:r>
        <w:rPr>
          <w:b w:val="0"/>
          <w:bCs w:val="0"/>
        </w:rPr>
        <w:t>103</w:t>
      </w:r>
      <w:r>
        <w:rPr>
          <w:b w:val="0"/>
          <w:bCs w:val="0"/>
        </w:rPr>
        <w:fldChar w:fldCharType="end"/>
      </w:r>
      <w:r>
        <w:rPr>
          <w:b w:val="0"/>
          <w:bCs w:val="0"/>
        </w:rPr>
        <w:fldChar w:fldCharType="end"/>
      </w:r>
    </w:p>
    <w:p w14:paraId="3CE1137C">
      <w:pPr>
        <w:pStyle w:val="22"/>
        <w:tabs>
          <w:tab w:val="right" w:leader="dot" w:pos="9900"/>
        </w:tabs>
        <w:rPr>
          <w:b w:val="0"/>
          <w:bCs w:val="0"/>
        </w:rPr>
      </w:pPr>
      <w:r>
        <w:rPr>
          <w:b w:val="0"/>
          <w:bCs w:val="0"/>
        </w:rPr>
        <w:fldChar w:fldCharType="begin"/>
      </w:r>
      <w:r>
        <w:rPr>
          <w:b w:val="0"/>
          <w:bCs w:val="0"/>
        </w:rPr>
        <w:instrText xml:space="preserve"> HYPERLINK \l _Toc31397 </w:instrText>
      </w:r>
      <w:r>
        <w:rPr>
          <w:b w:val="0"/>
          <w:bCs w:val="0"/>
        </w:rPr>
        <w:fldChar w:fldCharType="separate"/>
      </w:r>
      <w:r>
        <w:rPr>
          <w:b w:val="0"/>
          <w:bCs w:val="0"/>
        </w:rPr>
        <w:t>3.6.1. Chuẩn bị trước mỗi phiên</w:t>
      </w:r>
      <w:r>
        <w:rPr>
          <w:b w:val="0"/>
          <w:bCs w:val="0"/>
        </w:rPr>
        <w:tab/>
      </w:r>
      <w:r>
        <w:rPr>
          <w:b w:val="0"/>
          <w:bCs w:val="0"/>
        </w:rPr>
        <w:fldChar w:fldCharType="begin"/>
      </w:r>
      <w:r>
        <w:rPr>
          <w:b w:val="0"/>
          <w:bCs w:val="0"/>
        </w:rPr>
        <w:instrText xml:space="preserve"> PAGEREF _Toc31397 \h </w:instrText>
      </w:r>
      <w:r>
        <w:rPr>
          <w:b w:val="0"/>
          <w:bCs w:val="0"/>
        </w:rPr>
        <w:fldChar w:fldCharType="separate"/>
      </w:r>
      <w:r>
        <w:rPr>
          <w:b w:val="0"/>
          <w:bCs w:val="0"/>
        </w:rPr>
        <w:t>103</w:t>
      </w:r>
      <w:r>
        <w:rPr>
          <w:b w:val="0"/>
          <w:bCs w:val="0"/>
        </w:rPr>
        <w:fldChar w:fldCharType="end"/>
      </w:r>
      <w:r>
        <w:rPr>
          <w:b w:val="0"/>
          <w:bCs w:val="0"/>
        </w:rPr>
        <w:fldChar w:fldCharType="end"/>
      </w:r>
    </w:p>
    <w:p w14:paraId="15667A50">
      <w:pPr>
        <w:pStyle w:val="22"/>
        <w:tabs>
          <w:tab w:val="right" w:leader="dot" w:pos="9900"/>
        </w:tabs>
        <w:rPr>
          <w:b w:val="0"/>
          <w:bCs w:val="0"/>
        </w:rPr>
      </w:pPr>
      <w:r>
        <w:rPr>
          <w:b w:val="0"/>
          <w:bCs w:val="0"/>
        </w:rPr>
        <w:fldChar w:fldCharType="begin"/>
      </w:r>
      <w:r>
        <w:rPr>
          <w:b w:val="0"/>
          <w:bCs w:val="0"/>
        </w:rPr>
        <w:instrText xml:space="preserve"> HYPERLINK \l _Toc26945 </w:instrText>
      </w:r>
      <w:r>
        <w:rPr>
          <w:b w:val="0"/>
          <w:bCs w:val="0"/>
        </w:rPr>
        <w:fldChar w:fldCharType="separate"/>
      </w:r>
      <w:r>
        <w:rPr>
          <w:b w:val="0"/>
          <w:bCs w:val="0"/>
        </w:rPr>
        <w:t>3.6.2. Thu thập theo từng lần chạy</w:t>
      </w:r>
      <w:r>
        <w:rPr>
          <w:b w:val="0"/>
          <w:bCs w:val="0"/>
        </w:rPr>
        <w:tab/>
      </w:r>
      <w:r>
        <w:rPr>
          <w:b w:val="0"/>
          <w:bCs w:val="0"/>
        </w:rPr>
        <w:fldChar w:fldCharType="begin"/>
      </w:r>
      <w:r>
        <w:rPr>
          <w:b w:val="0"/>
          <w:bCs w:val="0"/>
        </w:rPr>
        <w:instrText xml:space="preserve"> PAGEREF _Toc26945 \h </w:instrText>
      </w:r>
      <w:r>
        <w:rPr>
          <w:b w:val="0"/>
          <w:bCs w:val="0"/>
        </w:rPr>
        <w:fldChar w:fldCharType="separate"/>
      </w:r>
      <w:r>
        <w:rPr>
          <w:b w:val="0"/>
          <w:bCs w:val="0"/>
        </w:rPr>
        <w:t>104</w:t>
      </w:r>
      <w:r>
        <w:rPr>
          <w:b w:val="0"/>
          <w:bCs w:val="0"/>
        </w:rPr>
        <w:fldChar w:fldCharType="end"/>
      </w:r>
      <w:r>
        <w:rPr>
          <w:b w:val="0"/>
          <w:bCs w:val="0"/>
        </w:rPr>
        <w:fldChar w:fldCharType="end"/>
      </w:r>
    </w:p>
    <w:p w14:paraId="4783A114">
      <w:pPr>
        <w:pStyle w:val="22"/>
        <w:tabs>
          <w:tab w:val="right" w:leader="dot" w:pos="9900"/>
        </w:tabs>
        <w:rPr>
          <w:b w:val="0"/>
          <w:bCs w:val="0"/>
        </w:rPr>
      </w:pPr>
      <w:r>
        <w:rPr>
          <w:b w:val="0"/>
          <w:bCs w:val="0"/>
        </w:rPr>
        <w:fldChar w:fldCharType="begin"/>
      </w:r>
      <w:r>
        <w:rPr>
          <w:b w:val="0"/>
          <w:bCs w:val="0"/>
        </w:rPr>
        <w:instrText xml:space="preserve"> HYPERLINK \l _Toc24022 </w:instrText>
      </w:r>
      <w:r>
        <w:rPr>
          <w:b w:val="0"/>
          <w:bCs w:val="0"/>
        </w:rPr>
        <w:fldChar w:fldCharType="separate"/>
      </w:r>
      <w:r>
        <w:rPr>
          <w:b w:val="0"/>
          <w:bCs w:val="0"/>
        </w:rPr>
        <w:t>3.6.3. Các nguồn dữ liệu được sử dụng</w:t>
      </w:r>
      <w:r>
        <w:rPr>
          <w:b w:val="0"/>
          <w:bCs w:val="0"/>
        </w:rPr>
        <w:tab/>
      </w:r>
      <w:r>
        <w:rPr>
          <w:b w:val="0"/>
          <w:bCs w:val="0"/>
        </w:rPr>
        <w:fldChar w:fldCharType="begin"/>
      </w:r>
      <w:r>
        <w:rPr>
          <w:b w:val="0"/>
          <w:bCs w:val="0"/>
        </w:rPr>
        <w:instrText xml:space="preserve"> PAGEREF _Toc24022 \h </w:instrText>
      </w:r>
      <w:r>
        <w:rPr>
          <w:b w:val="0"/>
          <w:bCs w:val="0"/>
        </w:rPr>
        <w:fldChar w:fldCharType="separate"/>
      </w:r>
      <w:r>
        <w:rPr>
          <w:b w:val="0"/>
          <w:bCs w:val="0"/>
        </w:rPr>
        <w:t>105</w:t>
      </w:r>
      <w:r>
        <w:rPr>
          <w:b w:val="0"/>
          <w:bCs w:val="0"/>
        </w:rPr>
        <w:fldChar w:fldCharType="end"/>
      </w:r>
      <w:r>
        <w:rPr>
          <w:b w:val="0"/>
          <w:bCs w:val="0"/>
        </w:rPr>
        <w:fldChar w:fldCharType="end"/>
      </w:r>
    </w:p>
    <w:p w14:paraId="12975ED1">
      <w:pPr>
        <w:pStyle w:val="22"/>
        <w:tabs>
          <w:tab w:val="right" w:leader="dot" w:pos="9900"/>
        </w:tabs>
        <w:rPr>
          <w:b w:val="0"/>
          <w:bCs w:val="0"/>
        </w:rPr>
      </w:pPr>
      <w:r>
        <w:rPr>
          <w:b w:val="0"/>
          <w:bCs w:val="0"/>
        </w:rPr>
        <w:fldChar w:fldCharType="begin"/>
      </w:r>
      <w:r>
        <w:rPr>
          <w:b w:val="0"/>
          <w:bCs w:val="0"/>
        </w:rPr>
        <w:instrText xml:space="preserve"> HYPERLINK \l _Toc4236 </w:instrText>
      </w:r>
      <w:r>
        <w:rPr>
          <w:b w:val="0"/>
          <w:bCs w:val="0"/>
        </w:rPr>
        <w:fldChar w:fldCharType="separate"/>
      </w:r>
      <w:r>
        <w:rPr>
          <w:b w:val="0"/>
          <w:bCs w:val="0"/>
        </w:rPr>
        <w:t>3.6.4. Cấu trúc nhật ký sự kiện</w:t>
      </w:r>
      <w:r>
        <w:rPr>
          <w:b w:val="0"/>
          <w:bCs w:val="0"/>
        </w:rPr>
        <w:tab/>
      </w:r>
      <w:r>
        <w:rPr>
          <w:b w:val="0"/>
          <w:bCs w:val="0"/>
        </w:rPr>
        <w:fldChar w:fldCharType="begin"/>
      </w:r>
      <w:r>
        <w:rPr>
          <w:b w:val="0"/>
          <w:bCs w:val="0"/>
        </w:rPr>
        <w:instrText xml:space="preserve"> PAGEREF _Toc4236 \h </w:instrText>
      </w:r>
      <w:r>
        <w:rPr>
          <w:b w:val="0"/>
          <w:bCs w:val="0"/>
        </w:rPr>
        <w:fldChar w:fldCharType="separate"/>
      </w:r>
      <w:r>
        <w:rPr>
          <w:b w:val="0"/>
          <w:bCs w:val="0"/>
        </w:rPr>
        <w:t>106</w:t>
      </w:r>
      <w:r>
        <w:rPr>
          <w:b w:val="0"/>
          <w:bCs w:val="0"/>
        </w:rPr>
        <w:fldChar w:fldCharType="end"/>
      </w:r>
      <w:r>
        <w:rPr>
          <w:b w:val="0"/>
          <w:bCs w:val="0"/>
        </w:rPr>
        <w:fldChar w:fldCharType="end"/>
      </w:r>
    </w:p>
    <w:p w14:paraId="7AF16EF1">
      <w:pPr>
        <w:pStyle w:val="22"/>
        <w:tabs>
          <w:tab w:val="right" w:leader="dot" w:pos="9900"/>
        </w:tabs>
        <w:rPr>
          <w:b w:val="0"/>
          <w:bCs w:val="0"/>
        </w:rPr>
      </w:pPr>
      <w:r>
        <w:rPr>
          <w:b w:val="0"/>
          <w:bCs w:val="0"/>
        </w:rPr>
        <w:fldChar w:fldCharType="begin"/>
      </w:r>
      <w:r>
        <w:rPr>
          <w:b w:val="0"/>
          <w:bCs w:val="0"/>
        </w:rPr>
        <w:instrText xml:space="preserve"> HYPERLINK \l _Toc4600 </w:instrText>
      </w:r>
      <w:r>
        <w:rPr>
          <w:b w:val="0"/>
          <w:bCs w:val="0"/>
        </w:rPr>
        <w:fldChar w:fldCharType="separate"/>
      </w:r>
      <w:r>
        <w:rPr>
          <w:b w:val="0"/>
          <w:bCs w:val="0"/>
        </w:rPr>
        <w:t>3.6.5. Độ phủ và giới hạn của dữ liệu trạng thái PLC</w:t>
      </w:r>
      <w:r>
        <w:rPr>
          <w:b w:val="0"/>
          <w:bCs w:val="0"/>
        </w:rPr>
        <w:tab/>
      </w:r>
      <w:r>
        <w:rPr>
          <w:b w:val="0"/>
          <w:bCs w:val="0"/>
        </w:rPr>
        <w:fldChar w:fldCharType="begin"/>
      </w:r>
      <w:r>
        <w:rPr>
          <w:b w:val="0"/>
          <w:bCs w:val="0"/>
        </w:rPr>
        <w:instrText xml:space="preserve"> PAGEREF _Toc4600 \h </w:instrText>
      </w:r>
      <w:r>
        <w:rPr>
          <w:b w:val="0"/>
          <w:bCs w:val="0"/>
        </w:rPr>
        <w:fldChar w:fldCharType="separate"/>
      </w:r>
      <w:r>
        <w:rPr>
          <w:b w:val="0"/>
          <w:bCs w:val="0"/>
        </w:rPr>
        <w:t>106</w:t>
      </w:r>
      <w:r>
        <w:rPr>
          <w:b w:val="0"/>
          <w:bCs w:val="0"/>
        </w:rPr>
        <w:fldChar w:fldCharType="end"/>
      </w:r>
      <w:r>
        <w:rPr>
          <w:b w:val="0"/>
          <w:bCs w:val="0"/>
        </w:rPr>
        <w:fldChar w:fldCharType="end"/>
      </w:r>
    </w:p>
    <w:p w14:paraId="10AB555F">
      <w:pPr>
        <w:pStyle w:val="21"/>
        <w:tabs>
          <w:tab w:val="right" w:leader="dot" w:pos="9900"/>
        </w:tabs>
        <w:rPr>
          <w:b w:val="0"/>
          <w:bCs w:val="0"/>
        </w:rPr>
      </w:pPr>
      <w:r>
        <w:rPr>
          <w:b w:val="0"/>
          <w:bCs w:val="0"/>
        </w:rPr>
        <w:fldChar w:fldCharType="begin"/>
      </w:r>
      <w:r>
        <w:rPr>
          <w:b w:val="0"/>
          <w:bCs w:val="0"/>
        </w:rPr>
        <w:instrText xml:space="preserve"> HYPERLINK \l _Toc8250 </w:instrText>
      </w:r>
      <w:r>
        <w:rPr>
          <w:b w:val="0"/>
          <w:bCs w:val="0"/>
        </w:rPr>
        <w:fldChar w:fldCharType="separate"/>
      </w:r>
      <w:r>
        <w:rPr>
          <w:b w:val="0"/>
          <w:bCs w:val="0"/>
        </w:rPr>
        <w:t>3.7. Đồng bộ, gán nhãn và tổ chức dữ liệu</w:t>
      </w:r>
      <w:r>
        <w:rPr>
          <w:b w:val="0"/>
          <w:bCs w:val="0"/>
        </w:rPr>
        <w:tab/>
      </w:r>
      <w:r>
        <w:rPr>
          <w:b w:val="0"/>
          <w:bCs w:val="0"/>
        </w:rPr>
        <w:fldChar w:fldCharType="begin"/>
      </w:r>
      <w:r>
        <w:rPr>
          <w:b w:val="0"/>
          <w:bCs w:val="0"/>
        </w:rPr>
        <w:instrText xml:space="preserve"> PAGEREF _Toc8250 \h </w:instrText>
      </w:r>
      <w:r>
        <w:rPr>
          <w:b w:val="0"/>
          <w:bCs w:val="0"/>
        </w:rPr>
        <w:fldChar w:fldCharType="separate"/>
      </w:r>
      <w:r>
        <w:rPr>
          <w:b w:val="0"/>
          <w:bCs w:val="0"/>
        </w:rPr>
        <w:t>107</w:t>
      </w:r>
      <w:r>
        <w:rPr>
          <w:b w:val="0"/>
          <w:bCs w:val="0"/>
        </w:rPr>
        <w:fldChar w:fldCharType="end"/>
      </w:r>
      <w:r>
        <w:rPr>
          <w:b w:val="0"/>
          <w:bCs w:val="0"/>
        </w:rPr>
        <w:fldChar w:fldCharType="end"/>
      </w:r>
    </w:p>
    <w:p w14:paraId="70BDE194">
      <w:pPr>
        <w:pStyle w:val="22"/>
        <w:tabs>
          <w:tab w:val="right" w:leader="dot" w:pos="9900"/>
        </w:tabs>
        <w:rPr>
          <w:b w:val="0"/>
          <w:bCs w:val="0"/>
        </w:rPr>
      </w:pPr>
      <w:r>
        <w:rPr>
          <w:b w:val="0"/>
          <w:bCs w:val="0"/>
        </w:rPr>
        <w:fldChar w:fldCharType="begin"/>
      </w:r>
      <w:r>
        <w:rPr>
          <w:b w:val="0"/>
          <w:bCs w:val="0"/>
        </w:rPr>
        <w:instrText xml:space="preserve"> HYPERLINK \l _Toc24658 </w:instrText>
      </w:r>
      <w:r>
        <w:rPr>
          <w:b w:val="0"/>
          <w:bCs w:val="0"/>
        </w:rPr>
        <w:fldChar w:fldCharType="separate"/>
      </w:r>
      <w:r>
        <w:rPr>
          <w:b w:val="0"/>
          <w:bCs w:val="0"/>
        </w:rPr>
        <w:t>3.7.1. Tạo cửa sổ dữ liệu</w:t>
      </w:r>
      <w:r>
        <w:rPr>
          <w:b w:val="0"/>
          <w:bCs w:val="0"/>
        </w:rPr>
        <w:tab/>
      </w:r>
      <w:r>
        <w:rPr>
          <w:b w:val="0"/>
          <w:bCs w:val="0"/>
        </w:rPr>
        <w:fldChar w:fldCharType="begin"/>
      </w:r>
      <w:r>
        <w:rPr>
          <w:b w:val="0"/>
          <w:bCs w:val="0"/>
        </w:rPr>
        <w:instrText xml:space="preserve"> PAGEREF _Toc24658 \h </w:instrText>
      </w:r>
      <w:r>
        <w:rPr>
          <w:b w:val="0"/>
          <w:bCs w:val="0"/>
        </w:rPr>
        <w:fldChar w:fldCharType="separate"/>
      </w:r>
      <w:r>
        <w:rPr>
          <w:b w:val="0"/>
          <w:bCs w:val="0"/>
        </w:rPr>
        <w:t>107</w:t>
      </w:r>
      <w:r>
        <w:rPr>
          <w:b w:val="0"/>
          <w:bCs w:val="0"/>
        </w:rPr>
        <w:fldChar w:fldCharType="end"/>
      </w:r>
      <w:r>
        <w:rPr>
          <w:b w:val="0"/>
          <w:bCs w:val="0"/>
        </w:rPr>
        <w:fldChar w:fldCharType="end"/>
      </w:r>
    </w:p>
    <w:p w14:paraId="74EC132E">
      <w:pPr>
        <w:pStyle w:val="22"/>
        <w:tabs>
          <w:tab w:val="right" w:leader="dot" w:pos="9900"/>
        </w:tabs>
        <w:rPr>
          <w:b w:val="0"/>
          <w:bCs w:val="0"/>
        </w:rPr>
      </w:pPr>
      <w:r>
        <w:rPr>
          <w:b w:val="0"/>
          <w:bCs w:val="0"/>
        </w:rPr>
        <w:fldChar w:fldCharType="begin"/>
      </w:r>
      <w:r>
        <w:rPr>
          <w:b w:val="0"/>
          <w:bCs w:val="0"/>
        </w:rPr>
        <w:instrText xml:space="preserve"> HYPERLINK \l _Toc14369 </w:instrText>
      </w:r>
      <w:r>
        <w:rPr>
          <w:b w:val="0"/>
          <w:bCs w:val="0"/>
        </w:rPr>
        <w:fldChar w:fldCharType="separate"/>
      </w:r>
      <w:r>
        <w:rPr>
          <w:b w:val="0"/>
          <w:bCs w:val="0"/>
        </w:rPr>
        <w:t>3.7.2. Tạo nhãn từ nhật ký sự kiện</w:t>
      </w:r>
      <w:r>
        <w:rPr>
          <w:b w:val="0"/>
          <w:bCs w:val="0"/>
        </w:rPr>
        <w:tab/>
      </w:r>
      <w:r>
        <w:rPr>
          <w:b w:val="0"/>
          <w:bCs w:val="0"/>
        </w:rPr>
        <w:fldChar w:fldCharType="begin"/>
      </w:r>
      <w:r>
        <w:rPr>
          <w:b w:val="0"/>
          <w:bCs w:val="0"/>
        </w:rPr>
        <w:instrText xml:space="preserve"> PAGEREF _Toc14369 \h </w:instrText>
      </w:r>
      <w:r>
        <w:rPr>
          <w:b w:val="0"/>
          <w:bCs w:val="0"/>
        </w:rPr>
        <w:fldChar w:fldCharType="separate"/>
      </w:r>
      <w:r>
        <w:rPr>
          <w:b w:val="0"/>
          <w:bCs w:val="0"/>
        </w:rPr>
        <w:t>107</w:t>
      </w:r>
      <w:r>
        <w:rPr>
          <w:b w:val="0"/>
          <w:bCs w:val="0"/>
        </w:rPr>
        <w:fldChar w:fldCharType="end"/>
      </w:r>
      <w:r>
        <w:rPr>
          <w:b w:val="0"/>
          <w:bCs w:val="0"/>
        </w:rPr>
        <w:fldChar w:fldCharType="end"/>
      </w:r>
    </w:p>
    <w:p w14:paraId="1A468942">
      <w:pPr>
        <w:pStyle w:val="22"/>
        <w:tabs>
          <w:tab w:val="right" w:leader="dot" w:pos="9900"/>
        </w:tabs>
        <w:rPr>
          <w:b w:val="0"/>
          <w:bCs w:val="0"/>
        </w:rPr>
      </w:pPr>
      <w:r>
        <w:rPr>
          <w:b w:val="0"/>
          <w:bCs w:val="0"/>
        </w:rPr>
        <w:fldChar w:fldCharType="begin"/>
      </w:r>
      <w:r>
        <w:rPr>
          <w:b w:val="0"/>
          <w:bCs w:val="0"/>
        </w:rPr>
        <w:instrText xml:space="preserve"> HYPERLINK \l _Toc7781 </w:instrText>
      </w:r>
      <w:r>
        <w:rPr>
          <w:b w:val="0"/>
          <w:bCs w:val="0"/>
        </w:rPr>
        <w:fldChar w:fldCharType="separate"/>
      </w:r>
      <w:r>
        <w:rPr>
          <w:b w:val="0"/>
          <w:bCs w:val="0"/>
        </w:rPr>
        <w:t>3.7.3. Kết hợp dữ liệu mạng và trạng thái PLC</w:t>
      </w:r>
      <w:r>
        <w:rPr>
          <w:b w:val="0"/>
          <w:bCs w:val="0"/>
        </w:rPr>
        <w:tab/>
      </w:r>
      <w:r>
        <w:rPr>
          <w:b w:val="0"/>
          <w:bCs w:val="0"/>
        </w:rPr>
        <w:fldChar w:fldCharType="begin"/>
      </w:r>
      <w:r>
        <w:rPr>
          <w:b w:val="0"/>
          <w:bCs w:val="0"/>
        </w:rPr>
        <w:instrText xml:space="preserve"> PAGEREF _Toc7781 \h </w:instrText>
      </w:r>
      <w:r>
        <w:rPr>
          <w:b w:val="0"/>
          <w:bCs w:val="0"/>
        </w:rPr>
        <w:fldChar w:fldCharType="separate"/>
      </w:r>
      <w:r>
        <w:rPr>
          <w:b w:val="0"/>
          <w:bCs w:val="0"/>
        </w:rPr>
        <w:t>108</w:t>
      </w:r>
      <w:r>
        <w:rPr>
          <w:b w:val="0"/>
          <w:bCs w:val="0"/>
        </w:rPr>
        <w:fldChar w:fldCharType="end"/>
      </w:r>
      <w:r>
        <w:rPr>
          <w:b w:val="0"/>
          <w:bCs w:val="0"/>
        </w:rPr>
        <w:fldChar w:fldCharType="end"/>
      </w:r>
    </w:p>
    <w:p w14:paraId="2CF22B62">
      <w:pPr>
        <w:pStyle w:val="22"/>
        <w:tabs>
          <w:tab w:val="right" w:leader="dot" w:pos="9900"/>
        </w:tabs>
        <w:rPr>
          <w:b w:val="0"/>
          <w:bCs w:val="0"/>
        </w:rPr>
      </w:pPr>
      <w:r>
        <w:rPr>
          <w:b w:val="0"/>
          <w:bCs w:val="0"/>
        </w:rPr>
        <w:fldChar w:fldCharType="begin"/>
      </w:r>
      <w:r>
        <w:rPr>
          <w:b w:val="0"/>
          <w:bCs w:val="0"/>
        </w:rPr>
        <w:instrText xml:space="preserve"> HYPERLINK \l _Toc16564 </w:instrText>
      </w:r>
      <w:r>
        <w:rPr>
          <w:b w:val="0"/>
          <w:bCs w:val="0"/>
        </w:rPr>
        <w:fldChar w:fldCharType="separate"/>
      </w:r>
      <w:r>
        <w:rPr>
          <w:b w:val="0"/>
          <w:bCs w:val="0"/>
        </w:rPr>
        <w:t>3.7.4. Các cách biểu diễn dữ liệu</w:t>
      </w:r>
      <w:r>
        <w:rPr>
          <w:b w:val="0"/>
          <w:bCs w:val="0"/>
        </w:rPr>
        <w:tab/>
      </w:r>
      <w:r>
        <w:rPr>
          <w:b w:val="0"/>
          <w:bCs w:val="0"/>
        </w:rPr>
        <w:fldChar w:fldCharType="begin"/>
      </w:r>
      <w:r>
        <w:rPr>
          <w:b w:val="0"/>
          <w:bCs w:val="0"/>
        </w:rPr>
        <w:instrText xml:space="preserve"> PAGEREF _Toc16564 \h </w:instrText>
      </w:r>
      <w:r>
        <w:rPr>
          <w:b w:val="0"/>
          <w:bCs w:val="0"/>
        </w:rPr>
        <w:fldChar w:fldCharType="separate"/>
      </w:r>
      <w:r>
        <w:rPr>
          <w:b w:val="0"/>
          <w:bCs w:val="0"/>
        </w:rPr>
        <w:t>108</w:t>
      </w:r>
      <w:r>
        <w:rPr>
          <w:b w:val="0"/>
          <w:bCs w:val="0"/>
        </w:rPr>
        <w:fldChar w:fldCharType="end"/>
      </w:r>
      <w:r>
        <w:rPr>
          <w:b w:val="0"/>
          <w:bCs w:val="0"/>
        </w:rPr>
        <w:fldChar w:fldCharType="end"/>
      </w:r>
    </w:p>
    <w:p w14:paraId="75D8DF5B">
      <w:pPr>
        <w:pStyle w:val="22"/>
        <w:tabs>
          <w:tab w:val="right" w:leader="dot" w:pos="9900"/>
        </w:tabs>
        <w:rPr>
          <w:b w:val="0"/>
          <w:bCs w:val="0"/>
        </w:rPr>
      </w:pPr>
      <w:r>
        <w:rPr>
          <w:b w:val="0"/>
          <w:bCs w:val="0"/>
        </w:rPr>
        <w:fldChar w:fldCharType="begin"/>
      </w:r>
      <w:r>
        <w:rPr>
          <w:b w:val="0"/>
          <w:bCs w:val="0"/>
        </w:rPr>
        <w:instrText xml:space="preserve"> HYPERLINK \l _Toc16359 </w:instrText>
      </w:r>
      <w:r>
        <w:rPr>
          <w:b w:val="0"/>
          <w:bCs w:val="0"/>
        </w:rPr>
        <w:fldChar w:fldCharType="separate"/>
      </w:r>
      <w:r>
        <w:rPr>
          <w:b w:val="0"/>
          <w:bCs w:val="0"/>
        </w:rPr>
        <w:t>3.7.5. Kiểm soát rò rỉ dữ liệu</w:t>
      </w:r>
      <w:r>
        <w:rPr>
          <w:b w:val="0"/>
          <w:bCs w:val="0"/>
        </w:rPr>
        <w:tab/>
      </w:r>
      <w:r>
        <w:rPr>
          <w:b w:val="0"/>
          <w:bCs w:val="0"/>
        </w:rPr>
        <w:fldChar w:fldCharType="begin"/>
      </w:r>
      <w:r>
        <w:rPr>
          <w:b w:val="0"/>
          <w:bCs w:val="0"/>
        </w:rPr>
        <w:instrText xml:space="preserve"> PAGEREF _Toc16359 \h </w:instrText>
      </w:r>
      <w:r>
        <w:rPr>
          <w:b w:val="0"/>
          <w:bCs w:val="0"/>
        </w:rPr>
        <w:fldChar w:fldCharType="separate"/>
      </w:r>
      <w:r>
        <w:rPr>
          <w:b w:val="0"/>
          <w:bCs w:val="0"/>
        </w:rPr>
        <w:t>109</w:t>
      </w:r>
      <w:r>
        <w:rPr>
          <w:b w:val="0"/>
          <w:bCs w:val="0"/>
        </w:rPr>
        <w:fldChar w:fldCharType="end"/>
      </w:r>
      <w:r>
        <w:rPr>
          <w:b w:val="0"/>
          <w:bCs w:val="0"/>
        </w:rPr>
        <w:fldChar w:fldCharType="end"/>
      </w:r>
    </w:p>
    <w:p w14:paraId="43109207">
      <w:pPr>
        <w:pStyle w:val="21"/>
        <w:tabs>
          <w:tab w:val="right" w:leader="dot" w:pos="9900"/>
        </w:tabs>
        <w:rPr>
          <w:b w:val="0"/>
          <w:bCs w:val="0"/>
        </w:rPr>
      </w:pPr>
      <w:r>
        <w:rPr>
          <w:b w:val="0"/>
          <w:bCs w:val="0"/>
        </w:rPr>
        <w:fldChar w:fldCharType="begin"/>
      </w:r>
      <w:r>
        <w:rPr>
          <w:b w:val="0"/>
          <w:bCs w:val="0"/>
        </w:rPr>
        <w:instrText xml:space="preserve"> HYPERLINK \l _Toc8092 </w:instrText>
      </w:r>
      <w:r>
        <w:rPr>
          <w:b w:val="0"/>
          <w:bCs w:val="0"/>
        </w:rPr>
        <w:fldChar w:fldCharType="separate"/>
      </w:r>
      <w:r>
        <w:rPr>
          <w:b w:val="0"/>
          <w:bCs w:val="0"/>
        </w:rPr>
        <w:t>3.8. Thống kê bộ dữ liệu</w:t>
      </w:r>
      <w:r>
        <w:rPr>
          <w:b w:val="0"/>
          <w:bCs w:val="0"/>
        </w:rPr>
        <w:tab/>
      </w:r>
      <w:r>
        <w:rPr>
          <w:b w:val="0"/>
          <w:bCs w:val="0"/>
        </w:rPr>
        <w:fldChar w:fldCharType="begin"/>
      </w:r>
      <w:r>
        <w:rPr>
          <w:b w:val="0"/>
          <w:bCs w:val="0"/>
        </w:rPr>
        <w:instrText xml:space="preserve"> PAGEREF _Toc8092 \h </w:instrText>
      </w:r>
      <w:r>
        <w:rPr>
          <w:b w:val="0"/>
          <w:bCs w:val="0"/>
        </w:rPr>
        <w:fldChar w:fldCharType="separate"/>
      </w:r>
      <w:r>
        <w:rPr>
          <w:b w:val="0"/>
          <w:bCs w:val="0"/>
        </w:rPr>
        <w:t>110</w:t>
      </w:r>
      <w:r>
        <w:rPr>
          <w:b w:val="0"/>
          <w:bCs w:val="0"/>
        </w:rPr>
        <w:fldChar w:fldCharType="end"/>
      </w:r>
      <w:r>
        <w:rPr>
          <w:b w:val="0"/>
          <w:bCs w:val="0"/>
        </w:rPr>
        <w:fldChar w:fldCharType="end"/>
      </w:r>
    </w:p>
    <w:p w14:paraId="2CC6BB14">
      <w:pPr>
        <w:pStyle w:val="21"/>
        <w:tabs>
          <w:tab w:val="right" w:leader="dot" w:pos="9900"/>
        </w:tabs>
        <w:rPr>
          <w:b w:val="0"/>
          <w:bCs w:val="0"/>
        </w:rPr>
      </w:pPr>
      <w:r>
        <w:rPr>
          <w:b w:val="0"/>
          <w:bCs w:val="0"/>
        </w:rPr>
        <w:fldChar w:fldCharType="begin"/>
      </w:r>
      <w:r>
        <w:rPr>
          <w:b w:val="0"/>
          <w:bCs w:val="0"/>
        </w:rPr>
        <w:instrText xml:space="preserve"> HYPERLINK \l _Toc31104 </w:instrText>
      </w:r>
      <w:r>
        <w:rPr>
          <w:b w:val="0"/>
          <w:bCs w:val="0"/>
        </w:rPr>
        <w:fldChar w:fldCharType="separate"/>
      </w:r>
      <w:r>
        <w:rPr>
          <w:b w:val="0"/>
          <w:bCs w:val="0"/>
        </w:rPr>
        <w:t>3.9. Kiểm tra tính hợp lệ của bộ dữ liệu</w:t>
      </w:r>
      <w:r>
        <w:rPr>
          <w:b w:val="0"/>
          <w:bCs w:val="0"/>
        </w:rPr>
        <w:tab/>
      </w:r>
      <w:r>
        <w:rPr>
          <w:b w:val="0"/>
          <w:bCs w:val="0"/>
        </w:rPr>
        <w:fldChar w:fldCharType="begin"/>
      </w:r>
      <w:r>
        <w:rPr>
          <w:b w:val="0"/>
          <w:bCs w:val="0"/>
        </w:rPr>
        <w:instrText xml:space="preserve"> PAGEREF _Toc31104 \h </w:instrText>
      </w:r>
      <w:r>
        <w:rPr>
          <w:b w:val="0"/>
          <w:bCs w:val="0"/>
        </w:rPr>
        <w:fldChar w:fldCharType="separate"/>
      </w:r>
      <w:r>
        <w:rPr>
          <w:b w:val="0"/>
          <w:bCs w:val="0"/>
        </w:rPr>
        <w:t>112</w:t>
      </w:r>
      <w:r>
        <w:rPr>
          <w:b w:val="0"/>
          <w:bCs w:val="0"/>
        </w:rPr>
        <w:fldChar w:fldCharType="end"/>
      </w:r>
      <w:r>
        <w:rPr>
          <w:b w:val="0"/>
          <w:bCs w:val="0"/>
        </w:rPr>
        <w:fldChar w:fldCharType="end"/>
      </w:r>
    </w:p>
    <w:p w14:paraId="7E86A814">
      <w:pPr>
        <w:pStyle w:val="22"/>
        <w:tabs>
          <w:tab w:val="right" w:leader="dot" w:pos="9900"/>
        </w:tabs>
        <w:rPr>
          <w:b w:val="0"/>
          <w:bCs w:val="0"/>
        </w:rPr>
      </w:pPr>
      <w:r>
        <w:rPr>
          <w:b w:val="0"/>
          <w:bCs w:val="0"/>
        </w:rPr>
        <w:fldChar w:fldCharType="begin"/>
      </w:r>
      <w:r>
        <w:rPr>
          <w:b w:val="0"/>
          <w:bCs w:val="0"/>
        </w:rPr>
        <w:instrText xml:space="preserve"> HYPERLINK \l _Toc3582 </w:instrText>
      </w:r>
      <w:r>
        <w:rPr>
          <w:b w:val="0"/>
          <w:bCs w:val="0"/>
        </w:rPr>
        <w:fldChar w:fldCharType="separate"/>
      </w:r>
      <w:r>
        <w:rPr>
          <w:b w:val="0"/>
          <w:bCs w:val="0"/>
        </w:rPr>
        <w:t>3.9.1. Kiểm tra nhãn và ranh giới dữ liệu</w:t>
      </w:r>
      <w:r>
        <w:rPr>
          <w:b w:val="0"/>
          <w:bCs w:val="0"/>
        </w:rPr>
        <w:tab/>
      </w:r>
      <w:r>
        <w:rPr>
          <w:b w:val="0"/>
          <w:bCs w:val="0"/>
        </w:rPr>
        <w:fldChar w:fldCharType="begin"/>
      </w:r>
      <w:r>
        <w:rPr>
          <w:b w:val="0"/>
          <w:bCs w:val="0"/>
        </w:rPr>
        <w:instrText xml:space="preserve"> PAGEREF _Toc3582 \h </w:instrText>
      </w:r>
      <w:r>
        <w:rPr>
          <w:b w:val="0"/>
          <w:bCs w:val="0"/>
        </w:rPr>
        <w:fldChar w:fldCharType="separate"/>
      </w:r>
      <w:r>
        <w:rPr>
          <w:b w:val="0"/>
          <w:bCs w:val="0"/>
        </w:rPr>
        <w:t>112</w:t>
      </w:r>
      <w:r>
        <w:rPr>
          <w:b w:val="0"/>
          <w:bCs w:val="0"/>
        </w:rPr>
        <w:fldChar w:fldCharType="end"/>
      </w:r>
      <w:r>
        <w:rPr>
          <w:b w:val="0"/>
          <w:bCs w:val="0"/>
        </w:rPr>
        <w:fldChar w:fldCharType="end"/>
      </w:r>
    </w:p>
    <w:p w14:paraId="420156DC">
      <w:pPr>
        <w:pStyle w:val="22"/>
        <w:tabs>
          <w:tab w:val="right" w:leader="dot" w:pos="9900"/>
        </w:tabs>
        <w:rPr>
          <w:b w:val="0"/>
          <w:bCs w:val="0"/>
        </w:rPr>
      </w:pPr>
      <w:r>
        <w:rPr>
          <w:b w:val="0"/>
          <w:bCs w:val="0"/>
        </w:rPr>
        <w:fldChar w:fldCharType="begin"/>
      </w:r>
      <w:r>
        <w:rPr>
          <w:b w:val="0"/>
          <w:bCs w:val="0"/>
        </w:rPr>
        <w:instrText xml:space="preserve"> HYPERLINK \l _Toc626 </w:instrText>
      </w:r>
      <w:r>
        <w:rPr>
          <w:b w:val="0"/>
          <w:bCs w:val="0"/>
        </w:rPr>
        <w:fldChar w:fldCharType="separate"/>
      </w:r>
      <w:r>
        <w:rPr>
          <w:b w:val="0"/>
          <w:bCs w:val="0"/>
        </w:rPr>
        <w:t>3.9.2. Kiểm tra đặc trưng</w:t>
      </w:r>
      <w:r>
        <w:rPr>
          <w:b w:val="0"/>
          <w:bCs w:val="0"/>
        </w:rPr>
        <w:tab/>
      </w:r>
      <w:r>
        <w:rPr>
          <w:b w:val="0"/>
          <w:bCs w:val="0"/>
        </w:rPr>
        <w:fldChar w:fldCharType="begin"/>
      </w:r>
      <w:r>
        <w:rPr>
          <w:b w:val="0"/>
          <w:bCs w:val="0"/>
        </w:rPr>
        <w:instrText xml:space="preserve"> PAGEREF _Toc626 \h </w:instrText>
      </w:r>
      <w:r>
        <w:rPr>
          <w:b w:val="0"/>
          <w:bCs w:val="0"/>
        </w:rPr>
        <w:fldChar w:fldCharType="separate"/>
      </w:r>
      <w:r>
        <w:rPr>
          <w:b w:val="0"/>
          <w:bCs w:val="0"/>
        </w:rPr>
        <w:t>112</w:t>
      </w:r>
      <w:r>
        <w:rPr>
          <w:b w:val="0"/>
          <w:bCs w:val="0"/>
        </w:rPr>
        <w:fldChar w:fldCharType="end"/>
      </w:r>
      <w:r>
        <w:rPr>
          <w:b w:val="0"/>
          <w:bCs w:val="0"/>
        </w:rPr>
        <w:fldChar w:fldCharType="end"/>
      </w:r>
    </w:p>
    <w:p w14:paraId="3619F78C">
      <w:pPr>
        <w:pStyle w:val="22"/>
        <w:tabs>
          <w:tab w:val="right" w:leader="dot" w:pos="9900"/>
        </w:tabs>
        <w:rPr>
          <w:b w:val="0"/>
          <w:bCs w:val="0"/>
        </w:rPr>
      </w:pPr>
      <w:r>
        <w:rPr>
          <w:b w:val="0"/>
          <w:bCs w:val="0"/>
        </w:rPr>
        <w:fldChar w:fldCharType="begin"/>
      </w:r>
      <w:r>
        <w:rPr>
          <w:b w:val="0"/>
          <w:bCs w:val="0"/>
        </w:rPr>
        <w:instrText xml:space="preserve"> HYPERLINK \l _Toc1532 </w:instrText>
      </w:r>
      <w:r>
        <w:rPr>
          <w:b w:val="0"/>
          <w:bCs w:val="0"/>
        </w:rPr>
        <w:fldChar w:fldCharType="separate"/>
      </w:r>
      <w:r>
        <w:rPr>
          <w:b w:val="0"/>
          <w:bCs w:val="0"/>
        </w:rPr>
        <w:t>3.9.3. Kết quả kiểm tra và giới hạn còn lại</w:t>
      </w:r>
      <w:r>
        <w:rPr>
          <w:b w:val="0"/>
          <w:bCs w:val="0"/>
        </w:rPr>
        <w:tab/>
      </w:r>
      <w:r>
        <w:rPr>
          <w:b w:val="0"/>
          <w:bCs w:val="0"/>
        </w:rPr>
        <w:fldChar w:fldCharType="begin"/>
      </w:r>
      <w:r>
        <w:rPr>
          <w:b w:val="0"/>
          <w:bCs w:val="0"/>
        </w:rPr>
        <w:instrText xml:space="preserve"> PAGEREF _Toc1532 \h </w:instrText>
      </w:r>
      <w:r>
        <w:rPr>
          <w:b w:val="0"/>
          <w:bCs w:val="0"/>
        </w:rPr>
        <w:fldChar w:fldCharType="separate"/>
      </w:r>
      <w:r>
        <w:rPr>
          <w:b w:val="0"/>
          <w:bCs w:val="0"/>
        </w:rPr>
        <w:t>113</w:t>
      </w:r>
      <w:r>
        <w:rPr>
          <w:b w:val="0"/>
          <w:bCs w:val="0"/>
        </w:rPr>
        <w:fldChar w:fldCharType="end"/>
      </w:r>
      <w:r>
        <w:rPr>
          <w:b w:val="0"/>
          <w:bCs w:val="0"/>
        </w:rPr>
        <w:fldChar w:fldCharType="end"/>
      </w:r>
    </w:p>
    <w:p w14:paraId="1BBDF4C4">
      <w:pPr>
        <w:pStyle w:val="21"/>
        <w:tabs>
          <w:tab w:val="right" w:leader="dot" w:pos="9900"/>
        </w:tabs>
        <w:rPr>
          <w:b w:val="0"/>
          <w:bCs w:val="0"/>
        </w:rPr>
      </w:pPr>
      <w:r>
        <w:rPr>
          <w:b w:val="0"/>
          <w:bCs w:val="0"/>
        </w:rPr>
        <w:fldChar w:fldCharType="begin"/>
      </w:r>
      <w:r>
        <w:rPr>
          <w:b w:val="0"/>
          <w:bCs w:val="0"/>
        </w:rPr>
        <w:instrText xml:space="preserve"> HYPERLINK \l _Toc13468 </w:instrText>
      </w:r>
      <w:r>
        <w:rPr>
          <w:b w:val="0"/>
          <w:bCs w:val="0"/>
        </w:rPr>
        <w:fldChar w:fldCharType="separate"/>
      </w:r>
      <w:r>
        <w:rPr>
          <w:rFonts w:ascii="Times New Roman" w:hAnsi="Times New Roman" w:eastAsia="Times New Roman"/>
          <w:b w:val="0"/>
          <w:bCs w:val="0"/>
        </w:rPr>
        <w:t>3.10. Thu thập dữ liệu bổ sung trên giao thức OPC UA</w:t>
      </w:r>
      <w:r>
        <w:rPr>
          <w:b w:val="0"/>
          <w:bCs w:val="0"/>
        </w:rPr>
        <w:tab/>
      </w:r>
      <w:r>
        <w:rPr>
          <w:b w:val="0"/>
          <w:bCs w:val="0"/>
        </w:rPr>
        <w:fldChar w:fldCharType="begin"/>
      </w:r>
      <w:r>
        <w:rPr>
          <w:b w:val="0"/>
          <w:bCs w:val="0"/>
        </w:rPr>
        <w:instrText xml:space="preserve"> PAGEREF _Toc13468 \h </w:instrText>
      </w:r>
      <w:r>
        <w:rPr>
          <w:b w:val="0"/>
          <w:bCs w:val="0"/>
        </w:rPr>
        <w:fldChar w:fldCharType="separate"/>
      </w:r>
      <w:r>
        <w:rPr>
          <w:b w:val="0"/>
          <w:bCs w:val="0"/>
        </w:rPr>
        <w:t>114</w:t>
      </w:r>
      <w:r>
        <w:rPr>
          <w:b w:val="0"/>
          <w:bCs w:val="0"/>
        </w:rPr>
        <w:fldChar w:fldCharType="end"/>
      </w:r>
      <w:r>
        <w:rPr>
          <w:b w:val="0"/>
          <w:bCs w:val="0"/>
        </w:rPr>
        <w:fldChar w:fldCharType="end"/>
      </w:r>
    </w:p>
    <w:p w14:paraId="2E6B61AA">
      <w:pPr>
        <w:pStyle w:val="22"/>
        <w:tabs>
          <w:tab w:val="right" w:leader="dot" w:pos="9900"/>
        </w:tabs>
        <w:rPr>
          <w:b w:val="0"/>
          <w:bCs w:val="0"/>
        </w:rPr>
      </w:pPr>
      <w:r>
        <w:rPr>
          <w:b w:val="0"/>
          <w:bCs w:val="0"/>
        </w:rPr>
        <w:fldChar w:fldCharType="begin"/>
      </w:r>
      <w:r>
        <w:rPr>
          <w:b w:val="0"/>
          <w:bCs w:val="0"/>
        </w:rPr>
        <w:instrText xml:space="preserve"> HYPERLINK \l _Toc10548 </w:instrText>
      </w:r>
      <w:r>
        <w:rPr>
          <w:b w:val="0"/>
          <w:bCs w:val="0"/>
        </w:rPr>
        <w:fldChar w:fldCharType="separate"/>
      </w:r>
      <w:r>
        <w:rPr>
          <w:rFonts w:ascii="Times New Roman" w:hAnsi="Times New Roman" w:eastAsia="Times New Roman"/>
          <w:b w:val="0"/>
          <w:bCs w:val="0"/>
        </w:rPr>
        <w:t>3.10.1. Cấu hình thử nghiệm OPC UA</w:t>
      </w:r>
      <w:r>
        <w:rPr>
          <w:b w:val="0"/>
          <w:bCs w:val="0"/>
        </w:rPr>
        <w:tab/>
      </w:r>
      <w:r>
        <w:rPr>
          <w:b w:val="0"/>
          <w:bCs w:val="0"/>
        </w:rPr>
        <w:fldChar w:fldCharType="begin"/>
      </w:r>
      <w:r>
        <w:rPr>
          <w:b w:val="0"/>
          <w:bCs w:val="0"/>
        </w:rPr>
        <w:instrText xml:space="preserve"> PAGEREF _Toc10548 \h </w:instrText>
      </w:r>
      <w:r>
        <w:rPr>
          <w:b w:val="0"/>
          <w:bCs w:val="0"/>
        </w:rPr>
        <w:fldChar w:fldCharType="separate"/>
      </w:r>
      <w:r>
        <w:rPr>
          <w:b w:val="0"/>
          <w:bCs w:val="0"/>
        </w:rPr>
        <w:t>114</w:t>
      </w:r>
      <w:r>
        <w:rPr>
          <w:b w:val="0"/>
          <w:bCs w:val="0"/>
        </w:rPr>
        <w:fldChar w:fldCharType="end"/>
      </w:r>
      <w:r>
        <w:rPr>
          <w:b w:val="0"/>
          <w:bCs w:val="0"/>
        </w:rPr>
        <w:fldChar w:fldCharType="end"/>
      </w:r>
    </w:p>
    <w:p w14:paraId="3C3B1243">
      <w:pPr>
        <w:pStyle w:val="22"/>
        <w:tabs>
          <w:tab w:val="right" w:leader="dot" w:pos="9900"/>
        </w:tabs>
        <w:rPr>
          <w:b w:val="0"/>
          <w:bCs w:val="0"/>
        </w:rPr>
      </w:pPr>
      <w:r>
        <w:rPr>
          <w:b w:val="0"/>
          <w:bCs w:val="0"/>
        </w:rPr>
        <w:fldChar w:fldCharType="begin"/>
      </w:r>
      <w:r>
        <w:rPr>
          <w:b w:val="0"/>
          <w:bCs w:val="0"/>
        </w:rPr>
        <w:instrText xml:space="preserve"> HYPERLINK \l _Toc1396 </w:instrText>
      </w:r>
      <w:r>
        <w:rPr>
          <w:b w:val="0"/>
          <w:bCs w:val="0"/>
        </w:rPr>
        <w:fldChar w:fldCharType="separate"/>
      </w:r>
      <w:r>
        <w:rPr>
          <w:rFonts w:ascii="Times New Roman" w:hAnsi="Times New Roman" w:eastAsia="Times New Roman"/>
          <w:b w:val="0"/>
          <w:bCs w:val="0"/>
        </w:rPr>
        <w:t>3.10.2. Các kịch bản kiểm thử OPC UA</w:t>
      </w:r>
      <w:r>
        <w:rPr>
          <w:b w:val="0"/>
          <w:bCs w:val="0"/>
        </w:rPr>
        <w:tab/>
      </w:r>
      <w:r>
        <w:rPr>
          <w:b w:val="0"/>
          <w:bCs w:val="0"/>
        </w:rPr>
        <w:fldChar w:fldCharType="begin"/>
      </w:r>
      <w:r>
        <w:rPr>
          <w:b w:val="0"/>
          <w:bCs w:val="0"/>
        </w:rPr>
        <w:instrText xml:space="preserve"> PAGEREF _Toc1396 \h </w:instrText>
      </w:r>
      <w:r>
        <w:rPr>
          <w:b w:val="0"/>
          <w:bCs w:val="0"/>
        </w:rPr>
        <w:fldChar w:fldCharType="separate"/>
      </w:r>
      <w:r>
        <w:rPr>
          <w:b w:val="0"/>
          <w:bCs w:val="0"/>
        </w:rPr>
        <w:t>115</w:t>
      </w:r>
      <w:r>
        <w:rPr>
          <w:b w:val="0"/>
          <w:bCs w:val="0"/>
        </w:rPr>
        <w:fldChar w:fldCharType="end"/>
      </w:r>
      <w:r>
        <w:rPr>
          <w:b w:val="0"/>
          <w:bCs w:val="0"/>
        </w:rPr>
        <w:fldChar w:fldCharType="end"/>
      </w:r>
    </w:p>
    <w:p w14:paraId="5DC74885">
      <w:pPr>
        <w:pStyle w:val="22"/>
        <w:tabs>
          <w:tab w:val="right" w:leader="dot" w:pos="9900"/>
        </w:tabs>
        <w:rPr>
          <w:b w:val="0"/>
          <w:bCs w:val="0"/>
        </w:rPr>
      </w:pPr>
      <w:r>
        <w:rPr>
          <w:b w:val="0"/>
          <w:bCs w:val="0"/>
        </w:rPr>
        <w:fldChar w:fldCharType="begin"/>
      </w:r>
      <w:r>
        <w:rPr>
          <w:b w:val="0"/>
          <w:bCs w:val="0"/>
        </w:rPr>
        <w:instrText xml:space="preserve"> HYPERLINK \l _Toc20555 </w:instrText>
      </w:r>
      <w:r>
        <w:rPr>
          <w:b w:val="0"/>
          <w:bCs w:val="0"/>
        </w:rPr>
        <w:fldChar w:fldCharType="separate"/>
      </w:r>
      <w:r>
        <w:rPr>
          <w:rFonts w:ascii="Times New Roman" w:hAnsi="Times New Roman" w:eastAsia="Times New Roman"/>
          <w:b w:val="0"/>
          <w:bCs w:val="0"/>
        </w:rPr>
        <w:t>3.10.3. Quy trình thu thập dữ liệu</w:t>
      </w:r>
      <w:r>
        <w:rPr>
          <w:b w:val="0"/>
          <w:bCs w:val="0"/>
        </w:rPr>
        <w:tab/>
      </w:r>
      <w:r>
        <w:rPr>
          <w:b w:val="0"/>
          <w:bCs w:val="0"/>
        </w:rPr>
        <w:fldChar w:fldCharType="begin"/>
      </w:r>
      <w:r>
        <w:rPr>
          <w:b w:val="0"/>
          <w:bCs w:val="0"/>
        </w:rPr>
        <w:instrText xml:space="preserve"> PAGEREF _Toc20555 \h </w:instrText>
      </w:r>
      <w:r>
        <w:rPr>
          <w:b w:val="0"/>
          <w:bCs w:val="0"/>
        </w:rPr>
        <w:fldChar w:fldCharType="separate"/>
      </w:r>
      <w:r>
        <w:rPr>
          <w:b w:val="0"/>
          <w:bCs w:val="0"/>
        </w:rPr>
        <w:t>117</w:t>
      </w:r>
      <w:r>
        <w:rPr>
          <w:b w:val="0"/>
          <w:bCs w:val="0"/>
        </w:rPr>
        <w:fldChar w:fldCharType="end"/>
      </w:r>
      <w:r>
        <w:rPr>
          <w:b w:val="0"/>
          <w:bCs w:val="0"/>
        </w:rPr>
        <w:fldChar w:fldCharType="end"/>
      </w:r>
    </w:p>
    <w:p w14:paraId="50921819">
      <w:pPr>
        <w:pStyle w:val="22"/>
        <w:tabs>
          <w:tab w:val="right" w:leader="dot" w:pos="9900"/>
        </w:tabs>
        <w:rPr>
          <w:b w:val="0"/>
          <w:bCs w:val="0"/>
        </w:rPr>
      </w:pPr>
      <w:r>
        <w:rPr>
          <w:b w:val="0"/>
          <w:bCs w:val="0"/>
        </w:rPr>
        <w:fldChar w:fldCharType="begin"/>
      </w:r>
      <w:r>
        <w:rPr>
          <w:b w:val="0"/>
          <w:bCs w:val="0"/>
        </w:rPr>
        <w:instrText xml:space="preserve"> HYPERLINK \l _Toc26604 </w:instrText>
      </w:r>
      <w:r>
        <w:rPr>
          <w:b w:val="0"/>
          <w:bCs w:val="0"/>
        </w:rPr>
        <w:fldChar w:fldCharType="separate"/>
      </w:r>
      <w:r>
        <w:rPr>
          <w:rFonts w:ascii="Times New Roman" w:hAnsi="Times New Roman" w:eastAsia="Times New Roman"/>
          <w:b w:val="0"/>
          <w:bCs w:val="0"/>
        </w:rPr>
        <w:t>3.10.4. Kết quả thu thập và tổ chức dữ liệu</w:t>
      </w:r>
      <w:r>
        <w:rPr>
          <w:b w:val="0"/>
          <w:bCs w:val="0"/>
        </w:rPr>
        <w:tab/>
      </w:r>
      <w:r>
        <w:rPr>
          <w:b w:val="0"/>
          <w:bCs w:val="0"/>
        </w:rPr>
        <w:fldChar w:fldCharType="begin"/>
      </w:r>
      <w:r>
        <w:rPr>
          <w:b w:val="0"/>
          <w:bCs w:val="0"/>
        </w:rPr>
        <w:instrText xml:space="preserve"> PAGEREF _Toc26604 \h </w:instrText>
      </w:r>
      <w:r>
        <w:rPr>
          <w:b w:val="0"/>
          <w:bCs w:val="0"/>
        </w:rPr>
        <w:fldChar w:fldCharType="separate"/>
      </w:r>
      <w:r>
        <w:rPr>
          <w:b w:val="0"/>
          <w:bCs w:val="0"/>
        </w:rPr>
        <w:t>119</w:t>
      </w:r>
      <w:r>
        <w:rPr>
          <w:b w:val="0"/>
          <w:bCs w:val="0"/>
        </w:rPr>
        <w:fldChar w:fldCharType="end"/>
      </w:r>
      <w:r>
        <w:rPr>
          <w:b w:val="0"/>
          <w:bCs w:val="0"/>
        </w:rPr>
        <w:fldChar w:fldCharType="end"/>
      </w:r>
    </w:p>
    <w:p w14:paraId="12BBA840">
      <w:pPr>
        <w:pStyle w:val="21"/>
        <w:tabs>
          <w:tab w:val="right" w:leader="dot" w:pos="9900"/>
        </w:tabs>
        <w:rPr>
          <w:b w:val="0"/>
          <w:bCs w:val="0"/>
        </w:rPr>
      </w:pPr>
      <w:r>
        <w:rPr>
          <w:b w:val="0"/>
          <w:bCs w:val="0"/>
        </w:rPr>
        <w:fldChar w:fldCharType="begin"/>
      </w:r>
      <w:r>
        <w:rPr>
          <w:b w:val="0"/>
          <w:bCs w:val="0"/>
        </w:rPr>
        <w:instrText xml:space="preserve"> HYPERLINK \l _Toc13259 </w:instrText>
      </w:r>
      <w:r>
        <w:rPr>
          <w:b w:val="0"/>
          <w:bCs w:val="0"/>
        </w:rPr>
        <w:fldChar w:fldCharType="separate"/>
      </w:r>
      <w:r>
        <w:rPr>
          <w:rFonts w:ascii="Times New Roman" w:hAnsi="Times New Roman" w:eastAsia="Times New Roman"/>
          <w:b w:val="0"/>
          <w:bCs w:val="0"/>
        </w:rPr>
        <w:t>3.11. Đánh giá tính hợp lệ của nghiên cứu</w:t>
      </w:r>
      <w:r>
        <w:rPr>
          <w:b w:val="0"/>
          <w:bCs w:val="0"/>
        </w:rPr>
        <w:tab/>
      </w:r>
      <w:r>
        <w:rPr>
          <w:b w:val="0"/>
          <w:bCs w:val="0"/>
        </w:rPr>
        <w:fldChar w:fldCharType="begin"/>
      </w:r>
      <w:r>
        <w:rPr>
          <w:b w:val="0"/>
          <w:bCs w:val="0"/>
        </w:rPr>
        <w:instrText xml:space="preserve"> PAGEREF _Toc13259 \h </w:instrText>
      </w:r>
      <w:r>
        <w:rPr>
          <w:b w:val="0"/>
          <w:bCs w:val="0"/>
        </w:rPr>
        <w:fldChar w:fldCharType="separate"/>
      </w:r>
      <w:r>
        <w:rPr>
          <w:b w:val="0"/>
          <w:bCs w:val="0"/>
        </w:rPr>
        <w:t>120</w:t>
      </w:r>
      <w:r>
        <w:rPr>
          <w:b w:val="0"/>
          <w:bCs w:val="0"/>
        </w:rPr>
        <w:fldChar w:fldCharType="end"/>
      </w:r>
      <w:r>
        <w:rPr>
          <w:b w:val="0"/>
          <w:bCs w:val="0"/>
        </w:rPr>
        <w:fldChar w:fldCharType="end"/>
      </w:r>
    </w:p>
    <w:p w14:paraId="1E9143F1">
      <w:pPr>
        <w:pStyle w:val="21"/>
        <w:tabs>
          <w:tab w:val="right" w:leader="dot" w:pos="9900"/>
        </w:tabs>
        <w:rPr>
          <w:b w:val="0"/>
          <w:bCs w:val="0"/>
        </w:rPr>
      </w:pPr>
      <w:r>
        <w:rPr>
          <w:b w:val="0"/>
          <w:bCs w:val="0"/>
        </w:rPr>
        <w:fldChar w:fldCharType="begin"/>
      </w:r>
      <w:r>
        <w:rPr>
          <w:b w:val="0"/>
          <w:bCs w:val="0"/>
        </w:rPr>
        <w:instrText xml:space="preserve"> HYPERLINK \l _Toc26203 </w:instrText>
      </w:r>
      <w:r>
        <w:rPr>
          <w:b w:val="0"/>
          <w:bCs w:val="0"/>
        </w:rPr>
        <w:fldChar w:fldCharType="separate"/>
      </w:r>
      <w:r>
        <w:rPr>
          <w:b w:val="0"/>
          <w:bCs w:val="0"/>
        </w:rPr>
        <w:t>3.12. Tiểu kết chương 3</w:t>
      </w:r>
      <w:r>
        <w:rPr>
          <w:b w:val="0"/>
          <w:bCs w:val="0"/>
        </w:rPr>
        <w:tab/>
      </w:r>
      <w:r>
        <w:rPr>
          <w:b w:val="0"/>
          <w:bCs w:val="0"/>
        </w:rPr>
        <w:fldChar w:fldCharType="begin"/>
      </w:r>
      <w:r>
        <w:rPr>
          <w:b w:val="0"/>
          <w:bCs w:val="0"/>
        </w:rPr>
        <w:instrText xml:space="preserve"> PAGEREF _Toc26203 \h </w:instrText>
      </w:r>
      <w:r>
        <w:rPr>
          <w:b w:val="0"/>
          <w:bCs w:val="0"/>
        </w:rPr>
        <w:fldChar w:fldCharType="separate"/>
      </w:r>
      <w:r>
        <w:rPr>
          <w:b w:val="0"/>
          <w:bCs w:val="0"/>
        </w:rPr>
        <w:t>121</w:t>
      </w:r>
      <w:r>
        <w:rPr>
          <w:b w:val="0"/>
          <w:bCs w:val="0"/>
        </w:rPr>
        <w:fldChar w:fldCharType="end"/>
      </w:r>
      <w:r>
        <w:rPr>
          <w:b w:val="0"/>
          <w:bCs w:val="0"/>
        </w:rPr>
        <w:fldChar w:fldCharType="end"/>
      </w:r>
    </w:p>
    <w:p w14:paraId="33D7F790">
      <w:pPr>
        <w:pStyle w:val="20"/>
        <w:tabs>
          <w:tab w:val="right" w:leader="dot" w:pos="9900"/>
        </w:tabs>
        <w:rPr>
          <w:b w:val="0"/>
          <w:bCs w:val="0"/>
        </w:rPr>
      </w:pPr>
      <w:r>
        <w:rPr>
          <w:b w:val="0"/>
          <w:bCs w:val="0"/>
        </w:rPr>
        <w:fldChar w:fldCharType="begin"/>
      </w:r>
      <w:r>
        <w:rPr>
          <w:b w:val="0"/>
          <w:bCs w:val="0"/>
        </w:rPr>
        <w:instrText xml:space="preserve"> HYPERLINK \l _Toc24785 </w:instrText>
      </w:r>
      <w:r>
        <w:rPr>
          <w:b w:val="0"/>
          <w:bCs w:val="0"/>
        </w:rPr>
        <w:fldChar w:fldCharType="separate"/>
      </w:r>
      <w:r>
        <w:rPr>
          <w:rFonts w:hint="default" w:ascii="Times New Roman" w:hAnsi="Times New Roman" w:cs="Times New Roman"/>
          <w:b w:val="0"/>
          <w:bCs w:val="0"/>
        </w:rPr>
        <w:t xml:space="preserve">Chương 4 . </w:t>
      </w:r>
      <w:r>
        <w:rPr>
          <w:rFonts w:hint="default"/>
          <w:b w:val="0"/>
          <w:bCs w:val="0"/>
        </w:rPr>
        <w:t>PHÂN TÍCH GIAO THỨC VÀ TRIỂN KHAI CÁC MODULE MÔ PHỎNG TẤN CÔNG</w:t>
      </w:r>
      <w:r>
        <w:rPr>
          <w:b w:val="0"/>
          <w:bCs w:val="0"/>
        </w:rPr>
        <w:tab/>
      </w:r>
      <w:r>
        <w:rPr>
          <w:b w:val="0"/>
          <w:bCs w:val="0"/>
        </w:rPr>
        <w:fldChar w:fldCharType="begin"/>
      </w:r>
      <w:r>
        <w:rPr>
          <w:b w:val="0"/>
          <w:bCs w:val="0"/>
        </w:rPr>
        <w:instrText xml:space="preserve"> PAGEREF _Toc24785 \h </w:instrText>
      </w:r>
      <w:r>
        <w:rPr>
          <w:b w:val="0"/>
          <w:bCs w:val="0"/>
        </w:rPr>
        <w:fldChar w:fldCharType="separate"/>
      </w:r>
      <w:r>
        <w:rPr>
          <w:b w:val="0"/>
          <w:bCs w:val="0"/>
        </w:rPr>
        <w:t>123</w:t>
      </w:r>
      <w:r>
        <w:rPr>
          <w:b w:val="0"/>
          <w:bCs w:val="0"/>
        </w:rPr>
        <w:fldChar w:fldCharType="end"/>
      </w:r>
      <w:r>
        <w:rPr>
          <w:b w:val="0"/>
          <w:bCs w:val="0"/>
        </w:rPr>
        <w:fldChar w:fldCharType="end"/>
      </w:r>
    </w:p>
    <w:p w14:paraId="714C23E2">
      <w:pPr>
        <w:pStyle w:val="21"/>
        <w:tabs>
          <w:tab w:val="right" w:leader="dot" w:pos="9900"/>
        </w:tabs>
        <w:rPr>
          <w:b w:val="0"/>
          <w:bCs w:val="0"/>
        </w:rPr>
      </w:pPr>
      <w:r>
        <w:rPr>
          <w:b w:val="0"/>
          <w:bCs w:val="0"/>
        </w:rPr>
        <w:fldChar w:fldCharType="begin"/>
      </w:r>
      <w:r>
        <w:rPr>
          <w:b w:val="0"/>
          <w:bCs w:val="0"/>
        </w:rPr>
        <w:instrText xml:space="preserve"> HYPERLINK \l _Toc31976 </w:instrText>
      </w:r>
      <w:r>
        <w:rPr>
          <w:b w:val="0"/>
          <w:bCs w:val="0"/>
        </w:rPr>
        <w:fldChar w:fldCharType="separate"/>
      </w:r>
      <w:r>
        <w:rPr>
          <w:rFonts w:hint="default"/>
          <w:b w:val="0"/>
          <w:bCs w:val="0"/>
          <w:lang w:val="vi" w:eastAsia="en-US"/>
        </w:rPr>
        <w:t>4.1. Mục tiêu và phạm vi triển khai</w:t>
      </w:r>
      <w:r>
        <w:rPr>
          <w:b w:val="0"/>
          <w:bCs w:val="0"/>
        </w:rPr>
        <w:tab/>
      </w:r>
      <w:r>
        <w:rPr>
          <w:b w:val="0"/>
          <w:bCs w:val="0"/>
        </w:rPr>
        <w:fldChar w:fldCharType="begin"/>
      </w:r>
      <w:r>
        <w:rPr>
          <w:b w:val="0"/>
          <w:bCs w:val="0"/>
        </w:rPr>
        <w:instrText xml:space="preserve"> PAGEREF _Toc31976 \h </w:instrText>
      </w:r>
      <w:r>
        <w:rPr>
          <w:b w:val="0"/>
          <w:bCs w:val="0"/>
        </w:rPr>
        <w:fldChar w:fldCharType="separate"/>
      </w:r>
      <w:r>
        <w:rPr>
          <w:b w:val="0"/>
          <w:bCs w:val="0"/>
        </w:rPr>
        <w:t>123</w:t>
      </w:r>
      <w:r>
        <w:rPr>
          <w:b w:val="0"/>
          <w:bCs w:val="0"/>
        </w:rPr>
        <w:fldChar w:fldCharType="end"/>
      </w:r>
      <w:r>
        <w:rPr>
          <w:b w:val="0"/>
          <w:bCs w:val="0"/>
        </w:rPr>
        <w:fldChar w:fldCharType="end"/>
      </w:r>
    </w:p>
    <w:p w14:paraId="039BF83D">
      <w:pPr>
        <w:pStyle w:val="21"/>
        <w:tabs>
          <w:tab w:val="right" w:leader="dot" w:pos="9900"/>
        </w:tabs>
        <w:rPr>
          <w:b w:val="0"/>
          <w:bCs w:val="0"/>
        </w:rPr>
      </w:pPr>
      <w:r>
        <w:rPr>
          <w:b w:val="0"/>
          <w:bCs w:val="0"/>
        </w:rPr>
        <w:fldChar w:fldCharType="begin"/>
      </w:r>
      <w:r>
        <w:rPr>
          <w:b w:val="0"/>
          <w:bCs w:val="0"/>
        </w:rPr>
        <w:instrText xml:space="preserve"> HYPERLINK \l _Toc106 </w:instrText>
      </w:r>
      <w:r>
        <w:rPr>
          <w:b w:val="0"/>
          <w:bCs w:val="0"/>
        </w:rPr>
        <w:fldChar w:fldCharType="separate"/>
      </w:r>
      <w:r>
        <w:rPr>
          <w:rFonts w:hint="default"/>
          <w:b w:val="0"/>
          <w:bCs w:val="0"/>
        </w:rPr>
        <w:t>4.2. Kiến trúc tổng thể của bộ công cụ</w:t>
      </w:r>
      <w:r>
        <w:rPr>
          <w:b w:val="0"/>
          <w:bCs w:val="0"/>
        </w:rPr>
        <w:tab/>
      </w:r>
      <w:r>
        <w:rPr>
          <w:b w:val="0"/>
          <w:bCs w:val="0"/>
        </w:rPr>
        <w:fldChar w:fldCharType="begin"/>
      </w:r>
      <w:r>
        <w:rPr>
          <w:b w:val="0"/>
          <w:bCs w:val="0"/>
        </w:rPr>
        <w:instrText xml:space="preserve"> PAGEREF _Toc106 \h </w:instrText>
      </w:r>
      <w:r>
        <w:rPr>
          <w:b w:val="0"/>
          <w:bCs w:val="0"/>
        </w:rPr>
        <w:fldChar w:fldCharType="separate"/>
      </w:r>
      <w:r>
        <w:rPr>
          <w:b w:val="0"/>
          <w:bCs w:val="0"/>
        </w:rPr>
        <w:t>125</w:t>
      </w:r>
      <w:r>
        <w:rPr>
          <w:b w:val="0"/>
          <w:bCs w:val="0"/>
        </w:rPr>
        <w:fldChar w:fldCharType="end"/>
      </w:r>
      <w:r>
        <w:rPr>
          <w:b w:val="0"/>
          <w:bCs w:val="0"/>
        </w:rPr>
        <w:fldChar w:fldCharType="end"/>
      </w:r>
    </w:p>
    <w:p w14:paraId="7936721C">
      <w:pPr>
        <w:pStyle w:val="22"/>
        <w:tabs>
          <w:tab w:val="right" w:leader="dot" w:pos="9900"/>
        </w:tabs>
        <w:rPr>
          <w:b w:val="0"/>
          <w:bCs w:val="0"/>
        </w:rPr>
      </w:pPr>
      <w:r>
        <w:rPr>
          <w:b w:val="0"/>
          <w:bCs w:val="0"/>
        </w:rPr>
        <w:fldChar w:fldCharType="begin"/>
      </w:r>
      <w:r>
        <w:rPr>
          <w:b w:val="0"/>
          <w:bCs w:val="0"/>
        </w:rPr>
        <w:instrText xml:space="preserve"> HYPERLINK \l _Toc16388 </w:instrText>
      </w:r>
      <w:r>
        <w:rPr>
          <w:b w:val="0"/>
          <w:bCs w:val="0"/>
        </w:rPr>
        <w:fldChar w:fldCharType="separate"/>
      </w:r>
      <w:r>
        <w:rPr>
          <w:rFonts w:hint="default"/>
          <w:b w:val="0"/>
          <w:bCs w:val="0"/>
        </w:rPr>
        <w:t>4.2.1. Các thành phần chính</w:t>
      </w:r>
      <w:r>
        <w:rPr>
          <w:b w:val="0"/>
          <w:bCs w:val="0"/>
        </w:rPr>
        <w:tab/>
      </w:r>
      <w:r>
        <w:rPr>
          <w:b w:val="0"/>
          <w:bCs w:val="0"/>
        </w:rPr>
        <w:fldChar w:fldCharType="begin"/>
      </w:r>
      <w:r>
        <w:rPr>
          <w:b w:val="0"/>
          <w:bCs w:val="0"/>
        </w:rPr>
        <w:instrText xml:space="preserve"> PAGEREF _Toc16388 \h </w:instrText>
      </w:r>
      <w:r>
        <w:rPr>
          <w:b w:val="0"/>
          <w:bCs w:val="0"/>
        </w:rPr>
        <w:fldChar w:fldCharType="separate"/>
      </w:r>
      <w:r>
        <w:rPr>
          <w:b w:val="0"/>
          <w:bCs w:val="0"/>
        </w:rPr>
        <w:t>125</w:t>
      </w:r>
      <w:r>
        <w:rPr>
          <w:b w:val="0"/>
          <w:bCs w:val="0"/>
        </w:rPr>
        <w:fldChar w:fldCharType="end"/>
      </w:r>
      <w:r>
        <w:rPr>
          <w:b w:val="0"/>
          <w:bCs w:val="0"/>
        </w:rPr>
        <w:fldChar w:fldCharType="end"/>
      </w:r>
    </w:p>
    <w:p w14:paraId="56CF3C9E">
      <w:pPr>
        <w:pStyle w:val="22"/>
        <w:tabs>
          <w:tab w:val="right" w:leader="dot" w:pos="9900"/>
        </w:tabs>
        <w:rPr>
          <w:b w:val="0"/>
          <w:bCs w:val="0"/>
        </w:rPr>
      </w:pPr>
      <w:r>
        <w:rPr>
          <w:b w:val="0"/>
          <w:bCs w:val="0"/>
        </w:rPr>
        <w:fldChar w:fldCharType="begin"/>
      </w:r>
      <w:r>
        <w:rPr>
          <w:b w:val="0"/>
          <w:bCs w:val="0"/>
        </w:rPr>
        <w:instrText xml:space="preserve"> HYPERLINK \l _Toc28297 </w:instrText>
      </w:r>
      <w:r>
        <w:rPr>
          <w:b w:val="0"/>
          <w:bCs w:val="0"/>
        </w:rPr>
        <w:fldChar w:fldCharType="separate"/>
      </w:r>
      <w:r>
        <w:rPr>
          <w:rFonts w:hint="default"/>
          <w:b w:val="0"/>
          <w:bCs w:val="0"/>
        </w:rPr>
        <w:t xml:space="preserve">4.2.2. </w:t>
      </w:r>
      <w:r>
        <w:rPr>
          <w:b w:val="0"/>
          <w:bCs w:val="0"/>
        </w:rPr>
        <w:t>Luồng thực thi một module</w:t>
      </w:r>
      <w:r>
        <w:rPr>
          <w:b w:val="0"/>
          <w:bCs w:val="0"/>
        </w:rPr>
        <w:tab/>
      </w:r>
      <w:r>
        <w:rPr>
          <w:b w:val="0"/>
          <w:bCs w:val="0"/>
        </w:rPr>
        <w:fldChar w:fldCharType="begin"/>
      </w:r>
      <w:r>
        <w:rPr>
          <w:b w:val="0"/>
          <w:bCs w:val="0"/>
        </w:rPr>
        <w:instrText xml:space="preserve"> PAGEREF _Toc28297 \h </w:instrText>
      </w:r>
      <w:r>
        <w:rPr>
          <w:b w:val="0"/>
          <w:bCs w:val="0"/>
        </w:rPr>
        <w:fldChar w:fldCharType="separate"/>
      </w:r>
      <w:r>
        <w:rPr>
          <w:b w:val="0"/>
          <w:bCs w:val="0"/>
        </w:rPr>
        <w:t>126</w:t>
      </w:r>
      <w:r>
        <w:rPr>
          <w:b w:val="0"/>
          <w:bCs w:val="0"/>
        </w:rPr>
        <w:fldChar w:fldCharType="end"/>
      </w:r>
      <w:r>
        <w:rPr>
          <w:b w:val="0"/>
          <w:bCs w:val="0"/>
        </w:rPr>
        <w:fldChar w:fldCharType="end"/>
      </w:r>
    </w:p>
    <w:p w14:paraId="59DD5083">
      <w:pPr>
        <w:pStyle w:val="22"/>
        <w:tabs>
          <w:tab w:val="right" w:leader="dot" w:pos="9900"/>
        </w:tabs>
        <w:rPr>
          <w:b w:val="0"/>
          <w:bCs w:val="0"/>
        </w:rPr>
      </w:pPr>
      <w:r>
        <w:rPr>
          <w:b w:val="0"/>
          <w:bCs w:val="0"/>
        </w:rPr>
        <w:fldChar w:fldCharType="begin"/>
      </w:r>
      <w:r>
        <w:rPr>
          <w:b w:val="0"/>
          <w:bCs w:val="0"/>
        </w:rPr>
        <w:instrText xml:space="preserve"> HYPERLINK \l _Toc30706 </w:instrText>
      </w:r>
      <w:r>
        <w:rPr>
          <w:b w:val="0"/>
          <w:bCs w:val="0"/>
        </w:rPr>
        <w:fldChar w:fldCharType="separate"/>
      </w:r>
      <w:r>
        <w:rPr>
          <w:rFonts w:hint="default"/>
          <w:b w:val="0"/>
          <w:bCs w:val="0"/>
        </w:rPr>
        <w:t xml:space="preserve">4.2.3. </w:t>
      </w:r>
      <w:r>
        <w:rPr>
          <w:b w:val="0"/>
          <w:bCs w:val="0"/>
        </w:rPr>
        <w:t>Phân loại các module theo cơ chế triển khai</w:t>
      </w:r>
      <w:r>
        <w:rPr>
          <w:b w:val="0"/>
          <w:bCs w:val="0"/>
        </w:rPr>
        <w:tab/>
      </w:r>
      <w:r>
        <w:rPr>
          <w:b w:val="0"/>
          <w:bCs w:val="0"/>
        </w:rPr>
        <w:fldChar w:fldCharType="begin"/>
      </w:r>
      <w:r>
        <w:rPr>
          <w:b w:val="0"/>
          <w:bCs w:val="0"/>
        </w:rPr>
        <w:instrText xml:space="preserve"> PAGEREF _Toc30706 \h </w:instrText>
      </w:r>
      <w:r>
        <w:rPr>
          <w:b w:val="0"/>
          <w:bCs w:val="0"/>
        </w:rPr>
        <w:fldChar w:fldCharType="separate"/>
      </w:r>
      <w:r>
        <w:rPr>
          <w:b w:val="0"/>
          <w:bCs w:val="0"/>
        </w:rPr>
        <w:t>127</w:t>
      </w:r>
      <w:r>
        <w:rPr>
          <w:b w:val="0"/>
          <w:bCs w:val="0"/>
        </w:rPr>
        <w:fldChar w:fldCharType="end"/>
      </w:r>
      <w:r>
        <w:rPr>
          <w:b w:val="0"/>
          <w:bCs w:val="0"/>
        </w:rPr>
        <w:fldChar w:fldCharType="end"/>
      </w:r>
    </w:p>
    <w:p w14:paraId="623C9F79">
      <w:pPr>
        <w:pStyle w:val="22"/>
        <w:tabs>
          <w:tab w:val="right" w:leader="dot" w:pos="9900"/>
        </w:tabs>
        <w:rPr>
          <w:b w:val="0"/>
          <w:bCs w:val="0"/>
        </w:rPr>
      </w:pPr>
      <w:r>
        <w:rPr>
          <w:b w:val="0"/>
          <w:bCs w:val="0"/>
        </w:rPr>
        <w:fldChar w:fldCharType="begin"/>
      </w:r>
      <w:r>
        <w:rPr>
          <w:b w:val="0"/>
          <w:bCs w:val="0"/>
        </w:rPr>
        <w:instrText xml:space="preserve"> HYPERLINK \l _Toc17915 </w:instrText>
      </w:r>
      <w:r>
        <w:rPr>
          <w:b w:val="0"/>
          <w:bCs w:val="0"/>
        </w:rPr>
        <w:fldChar w:fldCharType="separate"/>
      </w:r>
      <w:r>
        <w:rPr>
          <w:b w:val="0"/>
          <w:bCs w:val="0"/>
        </w:rPr>
        <w:t>4.2.4. Tổ chức các module OPC UA</w:t>
      </w:r>
      <w:r>
        <w:rPr>
          <w:b w:val="0"/>
          <w:bCs w:val="0"/>
        </w:rPr>
        <w:tab/>
      </w:r>
      <w:r>
        <w:rPr>
          <w:b w:val="0"/>
          <w:bCs w:val="0"/>
        </w:rPr>
        <w:fldChar w:fldCharType="begin"/>
      </w:r>
      <w:r>
        <w:rPr>
          <w:b w:val="0"/>
          <w:bCs w:val="0"/>
        </w:rPr>
        <w:instrText xml:space="preserve"> PAGEREF _Toc17915 \h </w:instrText>
      </w:r>
      <w:r>
        <w:rPr>
          <w:b w:val="0"/>
          <w:bCs w:val="0"/>
        </w:rPr>
        <w:fldChar w:fldCharType="separate"/>
      </w:r>
      <w:r>
        <w:rPr>
          <w:b w:val="0"/>
          <w:bCs w:val="0"/>
        </w:rPr>
        <w:t>128</w:t>
      </w:r>
      <w:r>
        <w:rPr>
          <w:b w:val="0"/>
          <w:bCs w:val="0"/>
        </w:rPr>
        <w:fldChar w:fldCharType="end"/>
      </w:r>
      <w:r>
        <w:rPr>
          <w:b w:val="0"/>
          <w:bCs w:val="0"/>
        </w:rPr>
        <w:fldChar w:fldCharType="end"/>
      </w:r>
    </w:p>
    <w:p w14:paraId="0431C3CC">
      <w:pPr>
        <w:pStyle w:val="21"/>
        <w:tabs>
          <w:tab w:val="right" w:leader="dot" w:pos="9900"/>
        </w:tabs>
        <w:rPr>
          <w:b w:val="0"/>
          <w:bCs w:val="0"/>
        </w:rPr>
      </w:pPr>
      <w:r>
        <w:rPr>
          <w:b w:val="0"/>
          <w:bCs w:val="0"/>
        </w:rPr>
        <w:fldChar w:fldCharType="begin"/>
      </w:r>
      <w:r>
        <w:rPr>
          <w:b w:val="0"/>
          <w:bCs w:val="0"/>
        </w:rPr>
        <w:instrText xml:space="preserve"> HYPERLINK \l _Toc24957 </w:instrText>
      </w:r>
      <w:r>
        <w:rPr>
          <w:b w:val="0"/>
          <w:bCs w:val="0"/>
        </w:rPr>
        <w:fldChar w:fldCharType="separate"/>
      </w:r>
      <w:r>
        <w:rPr>
          <w:rFonts w:hint="default"/>
          <w:b w:val="0"/>
          <w:bCs w:val="0"/>
        </w:rPr>
        <w:t>4.3. Cơ sở giao thức phục vụ triển khai</w:t>
      </w:r>
      <w:r>
        <w:rPr>
          <w:b w:val="0"/>
          <w:bCs w:val="0"/>
        </w:rPr>
        <w:tab/>
      </w:r>
      <w:r>
        <w:rPr>
          <w:b w:val="0"/>
          <w:bCs w:val="0"/>
        </w:rPr>
        <w:fldChar w:fldCharType="begin"/>
      </w:r>
      <w:r>
        <w:rPr>
          <w:b w:val="0"/>
          <w:bCs w:val="0"/>
        </w:rPr>
        <w:instrText xml:space="preserve"> PAGEREF _Toc24957 \h </w:instrText>
      </w:r>
      <w:r>
        <w:rPr>
          <w:b w:val="0"/>
          <w:bCs w:val="0"/>
        </w:rPr>
        <w:fldChar w:fldCharType="separate"/>
      </w:r>
      <w:r>
        <w:rPr>
          <w:b w:val="0"/>
          <w:bCs w:val="0"/>
        </w:rPr>
        <w:t>130</w:t>
      </w:r>
      <w:r>
        <w:rPr>
          <w:b w:val="0"/>
          <w:bCs w:val="0"/>
        </w:rPr>
        <w:fldChar w:fldCharType="end"/>
      </w:r>
      <w:r>
        <w:rPr>
          <w:b w:val="0"/>
          <w:bCs w:val="0"/>
        </w:rPr>
        <w:fldChar w:fldCharType="end"/>
      </w:r>
    </w:p>
    <w:p w14:paraId="40B767BE">
      <w:pPr>
        <w:pStyle w:val="22"/>
        <w:tabs>
          <w:tab w:val="right" w:leader="dot" w:pos="9900"/>
        </w:tabs>
        <w:rPr>
          <w:b w:val="0"/>
          <w:bCs w:val="0"/>
        </w:rPr>
      </w:pPr>
      <w:r>
        <w:rPr>
          <w:b w:val="0"/>
          <w:bCs w:val="0"/>
        </w:rPr>
        <w:fldChar w:fldCharType="begin"/>
      </w:r>
      <w:r>
        <w:rPr>
          <w:b w:val="0"/>
          <w:bCs w:val="0"/>
        </w:rPr>
        <w:instrText xml:space="preserve"> HYPERLINK \l _Toc28881 </w:instrText>
      </w:r>
      <w:r>
        <w:rPr>
          <w:b w:val="0"/>
          <w:bCs w:val="0"/>
        </w:rPr>
        <w:fldChar w:fldCharType="separate"/>
      </w:r>
      <w:r>
        <w:rPr>
          <w:rFonts w:hint="default"/>
          <w:b w:val="0"/>
          <w:bCs w:val="0"/>
        </w:rPr>
        <w:t>4.3.1. PROFINET DCP trong giai đoạn khảo sát</w:t>
      </w:r>
      <w:r>
        <w:rPr>
          <w:b w:val="0"/>
          <w:bCs w:val="0"/>
        </w:rPr>
        <w:tab/>
      </w:r>
      <w:r>
        <w:rPr>
          <w:b w:val="0"/>
          <w:bCs w:val="0"/>
        </w:rPr>
        <w:fldChar w:fldCharType="begin"/>
      </w:r>
      <w:r>
        <w:rPr>
          <w:b w:val="0"/>
          <w:bCs w:val="0"/>
        </w:rPr>
        <w:instrText xml:space="preserve"> PAGEREF _Toc28881 \h </w:instrText>
      </w:r>
      <w:r>
        <w:rPr>
          <w:b w:val="0"/>
          <w:bCs w:val="0"/>
        </w:rPr>
        <w:fldChar w:fldCharType="separate"/>
      </w:r>
      <w:r>
        <w:rPr>
          <w:b w:val="0"/>
          <w:bCs w:val="0"/>
        </w:rPr>
        <w:t>130</w:t>
      </w:r>
      <w:r>
        <w:rPr>
          <w:b w:val="0"/>
          <w:bCs w:val="0"/>
        </w:rPr>
        <w:fldChar w:fldCharType="end"/>
      </w:r>
      <w:r>
        <w:rPr>
          <w:b w:val="0"/>
          <w:bCs w:val="0"/>
        </w:rPr>
        <w:fldChar w:fldCharType="end"/>
      </w:r>
    </w:p>
    <w:p w14:paraId="03A3FAFC">
      <w:pPr>
        <w:pStyle w:val="22"/>
        <w:tabs>
          <w:tab w:val="right" w:leader="dot" w:pos="9900"/>
        </w:tabs>
        <w:rPr>
          <w:b w:val="0"/>
          <w:bCs w:val="0"/>
        </w:rPr>
      </w:pPr>
      <w:r>
        <w:rPr>
          <w:b w:val="0"/>
          <w:bCs w:val="0"/>
        </w:rPr>
        <w:fldChar w:fldCharType="begin"/>
      </w:r>
      <w:r>
        <w:rPr>
          <w:b w:val="0"/>
          <w:bCs w:val="0"/>
        </w:rPr>
        <w:instrText xml:space="preserve"> HYPERLINK \l _Toc1338 </w:instrText>
      </w:r>
      <w:r>
        <w:rPr>
          <w:b w:val="0"/>
          <w:bCs w:val="0"/>
        </w:rPr>
        <w:fldChar w:fldCharType="separate"/>
      </w:r>
      <w:r>
        <w:rPr>
          <w:rFonts w:hint="default"/>
          <w:b w:val="0"/>
          <w:bCs w:val="0"/>
        </w:rPr>
        <w:t>4.3.2. Ngăn xếp TCP/TPKT/COTP/S7comm</w:t>
      </w:r>
      <w:r>
        <w:rPr>
          <w:b w:val="0"/>
          <w:bCs w:val="0"/>
        </w:rPr>
        <w:tab/>
      </w:r>
      <w:r>
        <w:rPr>
          <w:b w:val="0"/>
          <w:bCs w:val="0"/>
        </w:rPr>
        <w:fldChar w:fldCharType="begin"/>
      </w:r>
      <w:r>
        <w:rPr>
          <w:b w:val="0"/>
          <w:bCs w:val="0"/>
        </w:rPr>
        <w:instrText xml:space="preserve"> PAGEREF _Toc1338 \h </w:instrText>
      </w:r>
      <w:r>
        <w:rPr>
          <w:b w:val="0"/>
          <w:bCs w:val="0"/>
        </w:rPr>
        <w:fldChar w:fldCharType="separate"/>
      </w:r>
      <w:r>
        <w:rPr>
          <w:b w:val="0"/>
          <w:bCs w:val="0"/>
        </w:rPr>
        <w:t>131</w:t>
      </w:r>
      <w:r>
        <w:rPr>
          <w:b w:val="0"/>
          <w:bCs w:val="0"/>
        </w:rPr>
        <w:fldChar w:fldCharType="end"/>
      </w:r>
      <w:r>
        <w:rPr>
          <w:b w:val="0"/>
          <w:bCs w:val="0"/>
        </w:rPr>
        <w:fldChar w:fldCharType="end"/>
      </w:r>
    </w:p>
    <w:p w14:paraId="1DB993F2">
      <w:pPr>
        <w:pStyle w:val="22"/>
        <w:tabs>
          <w:tab w:val="right" w:leader="dot" w:pos="9900"/>
        </w:tabs>
        <w:rPr>
          <w:b w:val="0"/>
          <w:bCs w:val="0"/>
        </w:rPr>
      </w:pPr>
      <w:r>
        <w:rPr>
          <w:b w:val="0"/>
          <w:bCs w:val="0"/>
        </w:rPr>
        <w:fldChar w:fldCharType="begin"/>
      </w:r>
      <w:r>
        <w:rPr>
          <w:b w:val="0"/>
          <w:bCs w:val="0"/>
        </w:rPr>
        <w:instrText xml:space="preserve"> HYPERLINK \l _Toc2307 </w:instrText>
      </w:r>
      <w:r>
        <w:rPr>
          <w:b w:val="0"/>
          <w:bCs w:val="0"/>
        </w:rPr>
        <w:fldChar w:fldCharType="separate"/>
      </w:r>
      <w:r>
        <w:rPr>
          <w:rFonts w:hint="default"/>
          <w:b w:val="0"/>
          <w:bCs w:val="0"/>
        </w:rPr>
        <w:t xml:space="preserve">4.3.3. </w:t>
      </w:r>
      <w:r>
        <w:rPr>
          <w:b w:val="0"/>
          <w:bCs w:val="0"/>
        </w:rPr>
        <w:t>Đ</w:t>
      </w:r>
      <w:r>
        <w:rPr>
          <w:rFonts w:hint="default"/>
          <w:b w:val="0"/>
          <w:bCs w:val="0"/>
          <w:lang w:val="vi" w:eastAsia="en-US"/>
        </w:rPr>
        <w:t>iều kiện giao tiếp S7comm được sử dụng bởi các module</w:t>
      </w:r>
      <w:r>
        <w:rPr>
          <w:b w:val="0"/>
          <w:bCs w:val="0"/>
        </w:rPr>
        <w:tab/>
      </w:r>
      <w:r>
        <w:rPr>
          <w:b w:val="0"/>
          <w:bCs w:val="0"/>
        </w:rPr>
        <w:fldChar w:fldCharType="begin"/>
      </w:r>
      <w:r>
        <w:rPr>
          <w:b w:val="0"/>
          <w:bCs w:val="0"/>
        </w:rPr>
        <w:instrText xml:space="preserve"> PAGEREF _Toc2307 \h </w:instrText>
      </w:r>
      <w:r>
        <w:rPr>
          <w:b w:val="0"/>
          <w:bCs w:val="0"/>
        </w:rPr>
        <w:fldChar w:fldCharType="separate"/>
      </w:r>
      <w:r>
        <w:rPr>
          <w:b w:val="0"/>
          <w:bCs w:val="0"/>
        </w:rPr>
        <w:t>133</w:t>
      </w:r>
      <w:r>
        <w:rPr>
          <w:b w:val="0"/>
          <w:bCs w:val="0"/>
        </w:rPr>
        <w:fldChar w:fldCharType="end"/>
      </w:r>
      <w:r>
        <w:rPr>
          <w:b w:val="0"/>
          <w:bCs w:val="0"/>
        </w:rPr>
        <w:fldChar w:fldCharType="end"/>
      </w:r>
    </w:p>
    <w:p w14:paraId="660D46C1">
      <w:pPr>
        <w:pStyle w:val="22"/>
        <w:tabs>
          <w:tab w:val="right" w:leader="dot" w:pos="9900"/>
        </w:tabs>
        <w:rPr>
          <w:b w:val="0"/>
          <w:bCs w:val="0"/>
        </w:rPr>
      </w:pPr>
      <w:r>
        <w:rPr>
          <w:b w:val="0"/>
          <w:bCs w:val="0"/>
        </w:rPr>
        <w:fldChar w:fldCharType="begin"/>
      </w:r>
      <w:r>
        <w:rPr>
          <w:b w:val="0"/>
          <w:bCs w:val="0"/>
        </w:rPr>
        <w:instrText xml:space="preserve"> HYPERLINK \l _Toc25103 </w:instrText>
      </w:r>
      <w:r>
        <w:rPr>
          <w:b w:val="0"/>
          <w:bCs w:val="0"/>
        </w:rPr>
        <w:fldChar w:fldCharType="separate"/>
      </w:r>
      <w:r>
        <w:rPr>
          <w:rFonts w:hint="default"/>
          <w:b w:val="0"/>
          <w:bCs w:val="0"/>
        </w:rPr>
        <w:t>4.3.4. Phân biệt S7comm và S7comm-plus khi phân tích PCAP</w:t>
      </w:r>
      <w:r>
        <w:rPr>
          <w:b w:val="0"/>
          <w:bCs w:val="0"/>
        </w:rPr>
        <w:tab/>
      </w:r>
      <w:r>
        <w:rPr>
          <w:b w:val="0"/>
          <w:bCs w:val="0"/>
        </w:rPr>
        <w:fldChar w:fldCharType="begin"/>
      </w:r>
      <w:r>
        <w:rPr>
          <w:b w:val="0"/>
          <w:bCs w:val="0"/>
        </w:rPr>
        <w:instrText xml:space="preserve"> PAGEREF _Toc25103 \h </w:instrText>
      </w:r>
      <w:r>
        <w:rPr>
          <w:b w:val="0"/>
          <w:bCs w:val="0"/>
        </w:rPr>
        <w:fldChar w:fldCharType="separate"/>
      </w:r>
      <w:r>
        <w:rPr>
          <w:b w:val="0"/>
          <w:bCs w:val="0"/>
        </w:rPr>
        <w:t>135</w:t>
      </w:r>
      <w:r>
        <w:rPr>
          <w:b w:val="0"/>
          <w:bCs w:val="0"/>
        </w:rPr>
        <w:fldChar w:fldCharType="end"/>
      </w:r>
      <w:r>
        <w:rPr>
          <w:b w:val="0"/>
          <w:bCs w:val="0"/>
        </w:rPr>
        <w:fldChar w:fldCharType="end"/>
      </w:r>
    </w:p>
    <w:p w14:paraId="1E62607A">
      <w:pPr>
        <w:pStyle w:val="22"/>
        <w:tabs>
          <w:tab w:val="right" w:leader="dot" w:pos="9900"/>
        </w:tabs>
        <w:rPr>
          <w:b w:val="0"/>
          <w:bCs w:val="0"/>
        </w:rPr>
      </w:pPr>
      <w:r>
        <w:rPr>
          <w:b w:val="0"/>
          <w:bCs w:val="0"/>
        </w:rPr>
        <w:fldChar w:fldCharType="begin"/>
      </w:r>
      <w:r>
        <w:rPr>
          <w:b w:val="0"/>
          <w:bCs w:val="0"/>
        </w:rPr>
        <w:instrText xml:space="preserve"> HYPERLINK \l _Toc29541 </w:instrText>
      </w:r>
      <w:r>
        <w:rPr>
          <w:b w:val="0"/>
          <w:bCs w:val="0"/>
        </w:rPr>
        <w:fldChar w:fldCharType="separate"/>
      </w:r>
      <w:r>
        <w:rPr>
          <w:b w:val="0"/>
          <w:bCs w:val="0"/>
        </w:rPr>
        <w:t>4.3.5. Cơ chế giao tiếp OPC UA trong testbed</w:t>
      </w:r>
      <w:r>
        <w:rPr>
          <w:b w:val="0"/>
          <w:bCs w:val="0"/>
        </w:rPr>
        <w:tab/>
      </w:r>
      <w:r>
        <w:rPr>
          <w:b w:val="0"/>
          <w:bCs w:val="0"/>
        </w:rPr>
        <w:fldChar w:fldCharType="begin"/>
      </w:r>
      <w:r>
        <w:rPr>
          <w:b w:val="0"/>
          <w:bCs w:val="0"/>
        </w:rPr>
        <w:instrText xml:space="preserve"> PAGEREF _Toc29541 \h </w:instrText>
      </w:r>
      <w:r>
        <w:rPr>
          <w:b w:val="0"/>
          <w:bCs w:val="0"/>
        </w:rPr>
        <w:fldChar w:fldCharType="separate"/>
      </w:r>
      <w:r>
        <w:rPr>
          <w:b w:val="0"/>
          <w:bCs w:val="0"/>
        </w:rPr>
        <w:t>136</w:t>
      </w:r>
      <w:r>
        <w:rPr>
          <w:b w:val="0"/>
          <w:bCs w:val="0"/>
        </w:rPr>
        <w:fldChar w:fldCharType="end"/>
      </w:r>
      <w:r>
        <w:rPr>
          <w:b w:val="0"/>
          <w:bCs w:val="0"/>
        </w:rPr>
        <w:fldChar w:fldCharType="end"/>
      </w:r>
    </w:p>
    <w:p w14:paraId="73EC0BCD">
      <w:pPr>
        <w:pStyle w:val="22"/>
        <w:tabs>
          <w:tab w:val="right" w:leader="dot" w:pos="9900"/>
        </w:tabs>
        <w:rPr>
          <w:b w:val="0"/>
          <w:bCs w:val="0"/>
        </w:rPr>
      </w:pPr>
      <w:r>
        <w:rPr>
          <w:b w:val="0"/>
          <w:bCs w:val="0"/>
        </w:rPr>
        <w:fldChar w:fldCharType="begin"/>
      </w:r>
      <w:r>
        <w:rPr>
          <w:b w:val="0"/>
          <w:bCs w:val="0"/>
        </w:rPr>
        <w:instrText xml:space="preserve"> HYPERLINK \l _Toc19679 </w:instrText>
      </w:r>
      <w:r>
        <w:rPr>
          <w:b w:val="0"/>
          <w:bCs w:val="0"/>
        </w:rPr>
        <w:fldChar w:fldCharType="separate"/>
      </w:r>
      <w:r>
        <w:rPr>
          <w:b w:val="0"/>
          <w:bCs w:val="0"/>
        </w:rPr>
        <w:t>4.3.6. Các dịch vụ OPC UA liên quan đến các module kiểm thử</w:t>
      </w:r>
      <w:r>
        <w:rPr>
          <w:b w:val="0"/>
          <w:bCs w:val="0"/>
        </w:rPr>
        <w:tab/>
      </w:r>
      <w:r>
        <w:rPr>
          <w:b w:val="0"/>
          <w:bCs w:val="0"/>
        </w:rPr>
        <w:fldChar w:fldCharType="begin"/>
      </w:r>
      <w:r>
        <w:rPr>
          <w:b w:val="0"/>
          <w:bCs w:val="0"/>
        </w:rPr>
        <w:instrText xml:space="preserve"> PAGEREF _Toc19679 \h </w:instrText>
      </w:r>
      <w:r>
        <w:rPr>
          <w:b w:val="0"/>
          <w:bCs w:val="0"/>
        </w:rPr>
        <w:fldChar w:fldCharType="separate"/>
      </w:r>
      <w:r>
        <w:rPr>
          <w:b w:val="0"/>
          <w:bCs w:val="0"/>
        </w:rPr>
        <w:t>137</w:t>
      </w:r>
      <w:r>
        <w:rPr>
          <w:b w:val="0"/>
          <w:bCs w:val="0"/>
        </w:rPr>
        <w:fldChar w:fldCharType="end"/>
      </w:r>
      <w:r>
        <w:rPr>
          <w:b w:val="0"/>
          <w:bCs w:val="0"/>
        </w:rPr>
        <w:fldChar w:fldCharType="end"/>
      </w:r>
    </w:p>
    <w:p w14:paraId="1D7708A4">
      <w:pPr>
        <w:pStyle w:val="21"/>
        <w:tabs>
          <w:tab w:val="right" w:leader="dot" w:pos="9900"/>
        </w:tabs>
        <w:rPr>
          <w:b w:val="0"/>
          <w:bCs w:val="0"/>
        </w:rPr>
      </w:pPr>
      <w:r>
        <w:rPr>
          <w:b w:val="0"/>
          <w:bCs w:val="0"/>
        </w:rPr>
        <w:fldChar w:fldCharType="begin"/>
      </w:r>
      <w:r>
        <w:rPr>
          <w:b w:val="0"/>
          <w:bCs w:val="0"/>
        </w:rPr>
        <w:instrText xml:space="preserve"> HYPERLINK \l _Toc12078 </w:instrText>
      </w:r>
      <w:r>
        <w:rPr>
          <w:b w:val="0"/>
          <w:bCs w:val="0"/>
        </w:rPr>
        <w:fldChar w:fldCharType="separate"/>
      </w:r>
      <w:r>
        <w:rPr>
          <w:rFonts w:hint="default"/>
          <w:b w:val="0"/>
          <w:bCs w:val="0"/>
        </w:rPr>
        <w:t xml:space="preserve">4.4. </w:t>
      </w:r>
      <w:r>
        <w:rPr>
          <w:b w:val="0"/>
          <w:bCs w:val="0"/>
        </w:rPr>
        <w:t>Công cụ khảo sát và các module tấn công trinh sát đối với PLC</w:t>
      </w:r>
      <w:r>
        <w:rPr>
          <w:b w:val="0"/>
          <w:bCs w:val="0"/>
        </w:rPr>
        <w:tab/>
      </w:r>
      <w:r>
        <w:rPr>
          <w:b w:val="0"/>
          <w:bCs w:val="0"/>
        </w:rPr>
        <w:fldChar w:fldCharType="begin"/>
      </w:r>
      <w:r>
        <w:rPr>
          <w:b w:val="0"/>
          <w:bCs w:val="0"/>
        </w:rPr>
        <w:instrText xml:space="preserve"> PAGEREF _Toc12078 \h </w:instrText>
      </w:r>
      <w:r>
        <w:rPr>
          <w:b w:val="0"/>
          <w:bCs w:val="0"/>
        </w:rPr>
        <w:fldChar w:fldCharType="separate"/>
      </w:r>
      <w:r>
        <w:rPr>
          <w:b w:val="0"/>
          <w:bCs w:val="0"/>
        </w:rPr>
        <w:t>138</w:t>
      </w:r>
      <w:r>
        <w:rPr>
          <w:b w:val="0"/>
          <w:bCs w:val="0"/>
        </w:rPr>
        <w:fldChar w:fldCharType="end"/>
      </w:r>
      <w:r>
        <w:rPr>
          <w:b w:val="0"/>
          <w:bCs w:val="0"/>
        </w:rPr>
        <w:fldChar w:fldCharType="end"/>
      </w:r>
    </w:p>
    <w:p w14:paraId="261AA476">
      <w:pPr>
        <w:pStyle w:val="22"/>
        <w:tabs>
          <w:tab w:val="right" w:leader="dot" w:pos="9900"/>
        </w:tabs>
        <w:rPr>
          <w:b w:val="0"/>
          <w:bCs w:val="0"/>
        </w:rPr>
      </w:pPr>
      <w:r>
        <w:rPr>
          <w:b w:val="0"/>
          <w:bCs w:val="0"/>
        </w:rPr>
        <w:fldChar w:fldCharType="begin"/>
      </w:r>
      <w:r>
        <w:rPr>
          <w:b w:val="0"/>
          <w:bCs w:val="0"/>
        </w:rPr>
        <w:instrText xml:space="preserve"> HYPERLINK \l _Toc13948 </w:instrText>
      </w:r>
      <w:r>
        <w:rPr>
          <w:b w:val="0"/>
          <w:bCs w:val="0"/>
        </w:rPr>
        <w:fldChar w:fldCharType="separate"/>
      </w:r>
      <w:r>
        <w:rPr>
          <w:rFonts w:hint="default"/>
          <w:b w:val="0"/>
          <w:bCs w:val="0"/>
        </w:rPr>
        <w:t>4.4.1. Công cụ khảo sát thiết bị PROFINET</w:t>
      </w:r>
      <w:r>
        <w:rPr>
          <w:b w:val="0"/>
          <w:bCs w:val="0"/>
        </w:rPr>
        <w:tab/>
      </w:r>
      <w:r>
        <w:rPr>
          <w:b w:val="0"/>
          <w:bCs w:val="0"/>
        </w:rPr>
        <w:fldChar w:fldCharType="begin"/>
      </w:r>
      <w:r>
        <w:rPr>
          <w:b w:val="0"/>
          <w:bCs w:val="0"/>
        </w:rPr>
        <w:instrText xml:space="preserve"> PAGEREF _Toc13948 \h </w:instrText>
      </w:r>
      <w:r>
        <w:rPr>
          <w:b w:val="0"/>
          <w:bCs w:val="0"/>
        </w:rPr>
        <w:fldChar w:fldCharType="separate"/>
      </w:r>
      <w:r>
        <w:rPr>
          <w:b w:val="0"/>
          <w:bCs w:val="0"/>
        </w:rPr>
        <w:t>138</w:t>
      </w:r>
      <w:r>
        <w:rPr>
          <w:b w:val="0"/>
          <w:bCs w:val="0"/>
        </w:rPr>
        <w:fldChar w:fldCharType="end"/>
      </w:r>
      <w:r>
        <w:rPr>
          <w:b w:val="0"/>
          <w:bCs w:val="0"/>
        </w:rPr>
        <w:fldChar w:fldCharType="end"/>
      </w:r>
    </w:p>
    <w:p w14:paraId="057C72B5">
      <w:pPr>
        <w:pStyle w:val="22"/>
        <w:tabs>
          <w:tab w:val="right" w:leader="dot" w:pos="9900"/>
        </w:tabs>
        <w:rPr>
          <w:b w:val="0"/>
          <w:bCs w:val="0"/>
        </w:rPr>
      </w:pPr>
      <w:r>
        <w:rPr>
          <w:b w:val="0"/>
          <w:bCs w:val="0"/>
        </w:rPr>
        <w:fldChar w:fldCharType="begin"/>
      </w:r>
      <w:r>
        <w:rPr>
          <w:b w:val="0"/>
          <w:bCs w:val="0"/>
        </w:rPr>
        <w:instrText xml:space="preserve"> HYPERLINK \l _Toc26254 </w:instrText>
      </w:r>
      <w:r>
        <w:rPr>
          <w:b w:val="0"/>
          <w:bCs w:val="0"/>
        </w:rPr>
        <w:fldChar w:fldCharType="separate"/>
      </w:r>
      <w:r>
        <w:rPr>
          <w:rFonts w:hint="default"/>
          <w:b w:val="0"/>
          <w:bCs w:val="0"/>
        </w:rPr>
        <w:t>4.4.2. Module SCAN_PORT</w:t>
      </w:r>
      <w:r>
        <w:rPr>
          <w:b w:val="0"/>
          <w:bCs w:val="0"/>
        </w:rPr>
        <w:tab/>
      </w:r>
      <w:r>
        <w:rPr>
          <w:b w:val="0"/>
          <w:bCs w:val="0"/>
        </w:rPr>
        <w:fldChar w:fldCharType="begin"/>
      </w:r>
      <w:r>
        <w:rPr>
          <w:b w:val="0"/>
          <w:bCs w:val="0"/>
        </w:rPr>
        <w:instrText xml:space="preserve"> PAGEREF _Toc26254 \h </w:instrText>
      </w:r>
      <w:r>
        <w:rPr>
          <w:b w:val="0"/>
          <w:bCs w:val="0"/>
        </w:rPr>
        <w:fldChar w:fldCharType="separate"/>
      </w:r>
      <w:r>
        <w:rPr>
          <w:b w:val="0"/>
          <w:bCs w:val="0"/>
        </w:rPr>
        <w:t>139</w:t>
      </w:r>
      <w:r>
        <w:rPr>
          <w:b w:val="0"/>
          <w:bCs w:val="0"/>
        </w:rPr>
        <w:fldChar w:fldCharType="end"/>
      </w:r>
      <w:r>
        <w:rPr>
          <w:b w:val="0"/>
          <w:bCs w:val="0"/>
        </w:rPr>
        <w:fldChar w:fldCharType="end"/>
      </w:r>
    </w:p>
    <w:p w14:paraId="11732EA7">
      <w:pPr>
        <w:pStyle w:val="22"/>
        <w:tabs>
          <w:tab w:val="right" w:leader="dot" w:pos="9900"/>
        </w:tabs>
        <w:rPr>
          <w:b w:val="0"/>
          <w:bCs w:val="0"/>
        </w:rPr>
      </w:pPr>
      <w:r>
        <w:rPr>
          <w:b w:val="0"/>
          <w:bCs w:val="0"/>
        </w:rPr>
        <w:fldChar w:fldCharType="begin"/>
      </w:r>
      <w:r>
        <w:rPr>
          <w:b w:val="0"/>
          <w:bCs w:val="0"/>
        </w:rPr>
        <w:instrText xml:space="preserve"> HYPERLINK \l _Toc21079 </w:instrText>
      </w:r>
      <w:r>
        <w:rPr>
          <w:b w:val="0"/>
          <w:bCs w:val="0"/>
        </w:rPr>
        <w:fldChar w:fldCharType="separate"/>
      </w:r>
      <w:r>
        <w:rPr>
          <w:rFonts w:hint="default"/>
          <w:b w:val="0"/>
          <w:bCs w:val="0"/>
        </w:rPr>
        <w:t>4.4.3. Module ENUM_TAGS</w:t>
      </w:r>
      <w:r>
        <w:rPr>
          <w:b w:val="0"/>
          <w:bCs w:val="0"/>
        </w:rPr>
        <w:tab/>
      </w:r>
      <w:r>
        <w:rPr>
          <w:b w:val="0"/>
          <w:bCs w:val="0"/>
        </w:rPr>
        <w:fldChar w:fldCharType="begin"/>
      </w:r>
      <w:r>
        <w:rPr>
          <w:b w:val="0"/>
          <w:bCs w:val="0"/>
        </w:rPr>
        <w:instrText xml:space="preserve"> PAGEREF _Toc21079 \h </w:instrText>
      </w:r>
      <w:r>
        <w:rPr>
          <w:b w:val="0"/>
          <w:bCs w:val="0"/>
        </w:rPr>
        <w:fldChar w:fldCharType="separate"/>
      </w:r>
      <w:r>
        <w:rPr>
          <w:b w:val="0"/>
          <w:bCs w:val="0"/>
        </w:rPr>
        <w:t>140</w:t>
      </w:r>
      <w:r>
        <w:rPr>
          <w:b w:val="0"/>
          <w:bCs w:val="0"/>
        </w:rPr>
        <w:fldChar w:fldCharType="end"/>
      </w:r>
      <w:r>
        <w:rPr>
          <w:b w:val="0"/>
          <w:bCs w:val="0"/>
        </w:rPr>
        <w:fldChar w:fldCharType="end"/>
      </w:r>
    </w:p>
    <w:p w14:paraId="396F9BFF">
      <w:pPr>
        <w:pStyle w:val="21"/>
        <w:tabs>
          <w:tab w:val="right" w:leader="dot" w:pos="9900"/>
        </w:tabs>
        <w:rPr>
          <w:b w:val="0"/>
          <w:bCs w:val="0"/>
        </w:rPr>
      </w:pPr>
      <w:r>
        <w:rPr>
          <w:b w:val="0"/>
          <w:bCs w:val="0"/>
        </w:rPr>
        <w:fldChar w:fldCharType="begin"/>
      </w:r>
      <w:r>
        <w:rPr>
          <w:b w:val="0"/>
          <w:bCs w:val="0"/>
        </w:rPr>
        <w:instrText xml:space="preserve"> HYPERLINK \l _Toc28975 </w:instrText>
      </w:r>
      <w:r>
        <w:rPr>
          <w:b w:val="0"/>
          <w:bCs w:val="0"/>
        </w:rPr>
        <w:fldChar w:fldCharType="separate"/>
      </w:r>
      <w:r>
        <w:rPr>
          <w:rFonts w:hint="default"/>
          <w:b w:val="0"/>
          <w:bCs w:val="0"/>
        </w:rPr>
        <w:t xml:space="preserve">4.5. </w:t>
      </w:r>
      <w:r>
        <w:rPr>
          <w:b w:val="0"/>
          <w:bCs w:val="0"/>
        </w:rPr>
        <w:t>Các công cụ hỗ trợ xác minh và lựa chọn biến mục tiêu cho nhánh S7comm</w:t>
      </w:r>
      <w:r>
        <w:rPr>
          <w:b w:val="0"/>
          <w:bCs w:val="0"/>
        </w:rPr>
        <w:tab/>
      </w:r>
      <w:r>
        <w:rPr>
          <w:b w:val="0"/>
          <w:bCs w:val="0"/>
        </w:rPr>
        <w:fldChar w:fldCharType="begin"/>
      </w:r>
      <w:r>
        <w:rPr>
          <w:b w:val="0"/>
          <w:bCs w:val="0"/>
        </w:rPr>
        <w:instrText xml:space="preserve"> PAGEREF _Toc28975 \h </w:instrText>
      </w:r>
      <w:r>
        <w:rPr>
          <w:b w:val="0"/>
          <w:bCs w:val="0"/>
        </w:rPr>
        <w:fldChar w:fldCharType="separate"/>
      </w:r>
      <w:r>
        <w:rPr>
          <w:b w:val="0"/>
          <w:bCs w:val="0"/>
        </w:rPr>
        <w:t>142</w:t>
      </w:r>
      <w:r>
        <w:rPr>
          <w:b w:val="0"/>
          <w:bCs w:val="0"/>
        </w:rPr>
        <w:fldChar w:fldCharType="end"/>
      </w:r>
      <w:r>
        <w:rPr>
          <w:b w:val="0"/>
          <w:bCs w:val="0"/>
        </w:rPr>
        <w:fldChar w:fldCharType="end"/>
      </w:r>
    </w:p>
    <w:p w14:paraId="1CF0C1EA">
      <w:pPr>
        <w:pStyle w:val="22"/>
        <w:tabs>
          <w:tab w:val="right" w:leader="dot" w:pos="9900"/>
        </w:tabs>
        <w:rPr>
          <w:b w:val="0"/>
          <w:bCs w:val="0"/>
        </w:rPr>
      </w:pPr>
      <w:r>
        <w:rPr>
          <w:b w:val="0"/>
          <w:bCs w:val="0"/>
        </w:rPr>
        <w:fldChar w:fldCharType="begin"/>
      </w:r>
      <w:r>
        <w:rPr>
          <w:b w:val="0"/>
          <w:bCs w:val="0"/>
        </w:rPr>
        <w:instrText xml:space="preserve"> HYPERLINK \l _Toc11141 </w:instrText>
      </w:r>
      <w:r>
        <w:rPr>
          <w:b w:val="0"/>
          <w:bCs w:val="0"/>
        </w:rPr>
        <w:fldChar w:fldCharType="separate"/>
      </w:r>
      <w:r>
        <w:rPr>
          <w:rFonts w:hint="default"/>
          <w:b w:val="0"/>
          <w:bCs w:val="0"/>
        </w:rPr>
        <w:t>4.5.1. Công cụ xác minh khả năng đọc và ghi biến</w:t>
      </w:r>
      <w:r>
        <w:rPr>
          <w:b w:val="0"/>
          <w:bCs w:val="0"/>
        </w:rPr>
        <w:tab/>
      </w:r>
      <w:r>
        <w:rPr>
          <w:b w:val="0"/>
          <w:bCs w:val="0"/>
        </w:rPr>
        <w:fldChar w:fldCharType="begin"/>
      </w:r>
      <w:r>
        <w:rPr>
          <w:b w:val="0"/>
          <w:bCs w:val="0"/>
        </w:rPr>
        <w:instrText xml:space="preserve"> PAGEREF _Toc11141 \h </w:instrText>
      </w:r>
      <w:r>
        <w:rPr>
          <w:b w:val="0"/>
          <w:bCs w:val="0"/>
        </w:rPr>
        <w:fldChar w:fldCharType="separate"/>
      </w:r>
      <w:r>
        <w:rPr>
          <w:b w:val="0"/>
          <w:bCs w:val="0"/>
        </w:rPr>
        <w:t>142</w:t>
      </w:r>
      <w:r>
        <w:rPr>
          <w:b w:val="0"/>
          <w:bCs w:val="0"/>
        </w:rPr>
        <w:fldChar w:fldCharType="end"/>
      </w:r>
      <w:r>
        <w:rPr>
          <w:b w:val="0"/>
          <w:bCs w:val="0"/>
        </w:rPr>
        <w:fldChar w:fldCharType="end"/>
      </w:r>
    </w:p>
    <w:p w14:paraId="3751A28B">
      <w:pPr>
        <w:pStyle w:val="22"/>
        <w:tabs>
          <w:tab w:val="right" w:leader="dot" w:pos="9900"/>
        </w:tabs>
        <w:rPr>
          <w:b w:val="0"/>
          <w:bCs w:val="0"/>
        </w:rPr>
      </w:pPr>
      <w:r>
        <w:rPr>
          <w:b w:val="0"/>
          <w:bCs w:val="0"/>
        </w:rPr>
        <w:fldChar w:fldCharType="begin"/>
      </w:r>
      <w:r>
        <w:rPr>
          <w:b w:val="0"/>
          <w:bCs w:val="0"/>
        </w:rPr>
        <w:instrText xml:space="preserve"> HYPERLINK \l _Toc16279 </w:instrText>
      </w:r>
      <w:r>
        <w:rPr>
          <w:b w:val="0"/>
          <w:bCs w:val="0"/>
        </w:rPr>
        <w:fldChar w:fldCharType="separate"/>
      </w:r>
      <w:r>
        <w:rPr>
          <w:rFonts w:hint="default"/>
          <w:b w:val="0"/>
          <w:bCs w:val="0"/>
        </w:rPr>
        <w:t>4.5.2. Công cụ theo dõi thay đổi và xác định biến mục tiêu</w:t>
      </w:r>
      <w:r>
        <w:rPr>
          <w:b w:val="0"/>
          <w:bCs w:val="0"/>
        </w:rPr>
        <w:tab/>
      </w:r>
      <w:r>
        <w:rPr>
          <w:b w:val="0"/>
          <w:bCs w:val="0"/>
        </w:rPr>
        <w:fldChar w:fldCharType="begin"/>
      </w:r>
      <w:r>
        <w:rPr>
          <w:b w:val="0"/>
          <w:bCs w:val="0"/>
        </w:rPr>
        <w:instrText xml:space="preserve"> PAGEREF _Toc16279 \h </w:instrText>
      </w:r>
      <w:r>
        <w:rPr>
          <w:b w:val="0"/>
          <w:bCs w:val="0"/>
        </w:rPr>
        <w:fldChar w:fldCharType="separate"/>
      </w:r>
      <w:r>
        <w:rPr>
          <w:b w:val="0"/>
          <w:bCs w:val="0"/>
        </w:rPr>
        <w:t>142</w:t>
      </w:r>
      <w:r>
        <w:rPr>
          <w:b w:val="0"/>
          <w:bCs w:val="0"/>
        </w:rPr>
        <w:fldChar w:fldCharType="end"/>
      </w:r>
      <w:r>
        <w:rPr>
          <w:b w:val="0"/>
          <w:bCs w:val="0"/>
        </w:rPr>
        <w:fldChar w:fldCharType="end"/>
      </w:r>
    </w:p>
    <w:p w14:paraId="524D89BF">
      <w:pPr>
        <w:pStyle w:val="22"/>
        <w:tabs>
          <w:tab w:val="right" w:leader="dot" w:pos="9900"/>
        </w:tabs>
        <w:rPr>
          <w:b w:val="0"/>
          <w:bCs w:val="0"/>
        </w:rPr>
      </w:pPr>
      <w:r>
        <w:rPr>
          <w:b w:val="0"/>
          <w:bCs w:val="0"/>
        </w:rPr>
        <w:fldChar w:fldCharType="begin"/>
      </w:r>
      <w:r>
        <w:rPr>
          <w:b w:val="0"/>
          <w:bCs w:val="0"/>
        </w:rPr>
        <w:instrText xml:space="preserve"> HYPERLINK \l _Toc25360 </w:instrText>
      </w:r>
      <w:r>
        <w:rPr>
          <w:b w:val="0"/>
          <w:bCs w:val="0"/>
        </w:rPr>
        <w:fldChar w:fldCharType="separate"/>
      </w:r>
      <w:r>
        <w:rPr>
          <w:b w:val="0"/>
          <w:bCs w:val="0"/>
        </w:rPr>
        <w:t>4.5.3. Kiểm chứng thực nghiệm quá trình xác định biến mục tiêu</w:t>
      </w:r>
      <w:r>
        <w:rPr>
          <w:b w:val="0"/>
          <w:bCs w:val="0"/>
        </w:rPr>
        <w:tab/>
      </w:r>
      <w:r>
        <w:rPr>
          <w:b w:val="0"/>
          <w:bCs w:val="0"/>
        </w:rPr>
        <w:fldChar w:fldCharType="begin"/>
      </w:r>
      <w:r>
        <w:rPr>
          <w:b w:val="0"/>
          <w:bCs w:val="0"/>
        </w:rPr>
        <w:instrText xml:space="preserve"> PAGEREF _Toc25360 \h </w:instrText>
      </w:r>
      <w:r>
        <w:rPr>
          <w:b w:val="0"/>
          <w:bCs w:val="0"/>
        </w:rPr>
        <w:fldChar w:fldCharType="separate"/>
      </w:r>
      <w:r>
        <w:rPr>
          <w:b w:val="0"/>
          <w:bCs w:val="0"/>
        </w:rPr>
        <w:t>143</w:t>
      </w:r>
      <w:r>
        <w:rPr>
          <w:b w:val="0"/>
          <w:bCs w:val="0"/>
        </w:rPr>
        <w:fldChar w:fldCharType="end"/>
      </w:r>
      <w:r>
        <w:rPr>
          <w:b w:val="0"/>
          <w:bCs w:val="0"/>
        </w:rPr>
        <w:fldChar w:fldCharType="end"/>
      </w:r>
    </w:p>
    <w:p w14:paraId="498D97F8">
      <w:pPr>
        <w:pStyle w:val="21"/>
        <w:tabs>
          <w:tab w:val="right" w:leader="dot" w:pos="9900"/>
        </w:tabs>
        <w:rPr>
          <w:b w:val="0"/>
          <w:bCs w:val="0"/>
        </w:rPr>
      </w:pPr>
      <w:r>
        <w:rPr>
          <w:b w:val="0"/>
          <w:bCs w:val="0"/>
        </w:rPr>
        <w:fldChar w:fldCharType="begin"/>
      </w:r>
      <w:r>
        <w:rPr>
          <w:b w:val="0"/>
          <w:bCs w:val="0"/>
        </w:rPr>
        <w:instrText xml:space="preserve"> HYPERLINK \l _Toc7878 </w:instrText>
      </w:r>
      <w:r>
        <w:rPr>
          <w:b w:val="0"/>
          <w:bCs w:val="0"/>
        </w:rPr>
        <w:fldChar w:fldCharType="separate"/>
      </w:r>
      <w:r>
        <w:rPr>
          <w:rFonts w:hint="default"/>
          <w:b w:val="0"/>
          <w:bCs w:val="0"/>
        </w:rPr>
        <w:t xml:space="preserve">4.6. </w:t>
      </w:r>
      <w:r>
        <w:rPr>
          <w:b w:val="0"/>
          <w:bCs w:val="0"/>
        </w:rPr>
        <w:t>Các module can thiệp tính toàn vẹn trên S7comm</w:t>
      </w:r>
      <w:r>
        <w:rPr>
          <w:b w:val="0"/>
          <w:bCs w:val="0"/>
        </w:rPr>
        <w:tab/>
      </w:r>
      <w:r>
        <w:rPr>
          <w:b w:val="0"/>
          <w:bCs w:val="0"/>
        </w:rPr>
        <w:fldChar w:fldCharType="begin"/>
      </w:r>
      <w:r>
        <w:rPr>
          <w:b w:val="0"/>
          <w:bCs w:val="0"/>
        </w:rPr>
        <w:instrText xml:space="preserve"> PAGEREF _Toc7878 \h </w:instrText>
      </w:r>
      <w:r>
        <w:rPr>
          <w:b w:val="0"/>
          <w:bCs w:val="0"/>
        </w:rPr>
        <w:fldChar w:fldCharType="separate"/>
      </w:r>
      <w:r>
        <w:rPr>
          <w:b w:val="0"/>
          <w:bCs w:val="0"/>
        </w:rPr>
        <w:t>144</w:t>
      </w:r>
      <w:r>
        <w:rPr>
          <w:b w:val="0"/>
          <w:bCs w:val="0"/>
        </w:rPr>
        <w:fldChar w:fldCharType="end"/>
      </w:r>
      <w:r>
        <w:rPr>
          <w:b w:val="0"/>
          <w:bCs w:val="0"/>
        </w:rPr>
        <w:fldChar w:fldCharType="end"/>
      </w:r>
    </w:p>
    <w:p w14:paraId="54C1FDD7">
      <w:pPr>
        <w:pStyle w:val="22"/>
        <w:tabs>
          <w:tab w:val="right" w:leader="dot" w:pos="9900"/>
        </w:tabs>
        <w:rPr>
          <w:b w:val="0"/>
          <w:bCs w:val="0"/>
        </w:rPr>
      </w:pPr>
      <w:r>
        <w:rPr>
          <w:b w:val="0"/>
          <w:bCs w:val="0"/>
        </w:rPr>
        <w:fldChar w:fldCharType="begin"/>
      </w:r>
      <w:r>
        <w:rPr>
          <w:b w:val="0"/>
          <w:bCs w:val="0"/>
        </w:rPr>
        <w:instrText xml:space="preserve"> HYPERLINK \l _Toc27055 </w:instrText>
      </w:r>
      <w:r>
        <w:rPr>
          <w:b w:val="0"/>
          <w:bCs w:val="0"/>
        </w:rPr>
        <w:fldChar w:fldCharType="separate"/>
      </w:r>
      <w:r>
        <w:rPr>
          <w:rFonts w:hint="default"/>
          <w:b w:val="0"/>
          <w:bCs w:val="0"/>
        </w:rPr>
        <w:t>4.6.1. RWRITE_BURST</w:t>
      </w:r>
      <w:r>
        <w:rPr>
          <w:b w:val="0"/>
          <w:bCs w:val="0"/>
        </w:rPr>
        <w:tab/>
      </w:r>
      <w:r>
        <w:rPr>
          <w:b w:val="0"/>
          <w:bCs w:val="0"/>
        </w:rPr>
        <w:fldChar w:fldCharType="begin"/>
      </w:r>
      <w:r>
        <w:rPr>
          <w:b w:val="0"/>
          <w:bCs w:val="0"/>
        </w:rPr>
        <w:instrText xml:space="preserve"> PAGEREF _Toc27055 \h </w:instrText>
      </w:r>
      <w:r>
        <w:rPr>
          <w:b w:val="0"/>
          <w:bCs w:val="0"/>
        </w:rPr>
        <w:fldChar w:fldCharType="separate"/>
      </w:r>
      <w:r>
        <w:rPr>
          <w:b w:val="0"/>
          <w:bCs w:val="0"/>
        </w:rPr>
        <w:t>145</w:t>
      </w:r>
      <w:r>
        <w:rPr>
          <w:b w:val="0"/>
          <w:bCs w:val="0"/>
        </w:rPr>
        <w:fldChar w:fldCharType="end"/>
      </w:r>
      <w:r>
        <w:rPr>
          <w:b w:val="0"/>
          <w:bCs w:val="0"/>
        </w:rPr>
        <w:fldChar w:fldCharType="end"/>
      </w:r>
    </w:p>
    <w:p w14:paraId="7535AD85">
      <w:pPr>
        <w:pStyle w:val="22"/>
        <w:tabs>
          <w:tab w:val="right" w:leader="dot" w:pos="9900"/>
        </w:tabs>
        <w:rPr>
          <w:b w:val="0"/>
          <w:bCs w:val="0"/>
        </w:rPr>
      </w:pPr>
      <w:r>
        <w:rPr>
          <w:b w:val="0"/>
          <w:bCs w:val="0"/>
        </w:rPr>
        <w:fldChar w:fldCharType="begin"/>
      </w:r>
      <w:r>
        <w:rPr>
          <w:b w:val="0"/>
          <w:bCs w:val="0"/>
        </w:rPr>
        <w:instrText xml:space="preserve"> HYPERLINK \l _Toc32129 </w:instrText>
      </w:r>
      <w:r>
        <w:rPr>
          <w:b w:val="0"/>
          <w:bCs w:val="0"/>
        </w:rPr>
        <w:fldChar w:fldCharType="separate"/>
      </w:r>
      <w:r>
        <w:rPr>
          <w:rFonts w:hint="default"/>
          <w:b w:val="0"/>
          <w:bCs w:val="0"/>
        </w:rPr>
        <w:t>4.6.2. SETPOINT_ATTACK</w:t>
      </w:r>
      <w:r>
        <w:rPr>
          <w:b w:val="0"/>
          <w:bCs w:val="0"/>
        </w:rPr>
        <w:tab/>
      </w:r>
      <w:r>
        <w:rPr>
          <w:b w:val="0"/>
          <w:bCs w:val="0"/>
        </w:rPr>
        <w:fldChar w:fldCharType="begin"/>
      </w:r>
      <w:r>
        <w:rPr>
          <w:b w:val="0"/>
          <w:bCs w:val="0"/>
        </w:rPr>
        <w:instrText xml:space="preserve"> PAGEREF _Toc32129 \h </w:instrText>
      </w:r>
      <w:r>
        <w:rPr>
          <w:b w:val="0"/>
          <w:bCs w:val="0"/>
        </w:rPr>
        <w:fldChar w:fldCharType="separate"/>
      </w:r>
      <w:r>
        <w:rPr>
          <w:b w:val="0"/>
          <w:bCs w:val="0"/>
        </w:rPr>
        <w:t>147</w:t>
      </w:r>
      <w:r>
        <w:rPr>
          <w:b w:val="0"/>
          <w:bCs w:val="0"/>
        </w:rPr>
        <w:fldChar w:fldCharType="end"/>
      </w:r>
      <w:r>
        <w:rPr>
          <w:b w:val="0"/>
          <w:bCs w:val="0"/>
        </w:rPr>
        <w:fldChar w:fldCharType="end"/>
      </w:r>
    </w:p>
    <w:p w14:paraId="1D4BAB47">
      <w:pPr>
        <w:pStyle w:val="22"/>
        <w:tabs>
          <w:tab w:val="right" w:leader="dot" w:pos="9900"/>
        </w:tabs>
        <w:rPr>
          <w:b w:val="0"/>
          <w:bCs w:val="0"/>
        </w:rPr>
      </w:pPr>
      <w:r>
        <w:rPr>
          <w:b w:val="0"/>
          <w:bCs w:val="0"/>
        </w:rPr>
        <w:fldChar w:fldCharType="begin"/>
      </w:r>
      <w:r>
        <w:rPr>
          <w:b w:val="0"/>
          <w:bCs w:val="0"/>
        </w:rPr>
        <w:instrText xml:space="preserve"> HYPERLINK \l _Toc22615 </w:instrText>
      </w:r>
      <w:r>
        <w:rPr>
          <w:b w:val="0"/>
          <w:bCs w:val="0"/>
        </w:rPr>
        <w:fldChar w:fldCharType="separate"/>
      </w:r>
      <w:r>
        <w:rPr>
          <w:rFonts w:hint="default"/>
          <w:b w:val="0"/>
          <w:bCs w:val="0"/>
        </w:rPr>
        <w:t>4.6.3. SENSOR_SPOOF</w:t>
      </w:r>
      <w:r>
        <w:rPr>
          <w:b w:val="0"/>
          <w:bCs w:val="0"/>
        </w:rPr>
        <w:tab/>
      </w:r>
      <w:r>
        <w:rPr>
          <w:b w:val="0"/>
          <w:bCs w:val="0"/>
        </w:rPr>
        <w:fldChar w:fldCharType="begin"/>
      </w:r>
      <w:r>
        <w:rPr>
          <w:b w:val="0"/>
          <w:bCs w:val="0"/>
        </w:rPr>
        <w:instrText xml:space="preserve"> PAGEREF _Toc22615 \h </w:instrText>
      </w:r>
      <w:r>
        <w:rPr>
          <w:b w:val="0"/>
          <w:bCs w:val="0"/>
        </w:rPr>
        <w:fldChar w:fldCharType="separate"/>
      </w:r>
      <w:r>
        <w:rPr>
          <w:b w:val="0"/>
          <w:bCs w:val="0"/>
        </w:rPr>
        <w:t>149</w:t>
      </w:r>
      <w:r>
        <w:rPr>
          <w:b w:val="0"/>
          <w:bCs w:val="0"/>
        </w:rPr>
        <w:fldChar w:fldCharType="end"/>
      </w:r>
      <w:r>
        <w:rPr>
          <w:b w:val="0"/>
          <w:bCs w:val="0"/>
        </w:rPr>
        <w:fldChar w:fldCharType="end"/>
      </w:r>
    </w:p>
    <w:p w14:paraId="3BB88E00">
      <w:pPr>
        <w:pStyle w:val="22"/>
        <w:tabs>
          <w:tab w:val="right" w:leader="dot" w:pos="9900"/>
        </w:tabs>
        <w:rPr>
          <w:b w:val="0"/>
          <w:bCs w:val="0"/>
        </w:rPr>
      </w:pPr>
      <w:r>
        <w:rPr>
          <w:b w:val="0"/>
          <w:bCs w:val="0"/>
        </w:rPr>
        <w:fldChar w:fldCharType="begin"/>
      </w:r>
      <w:r>
        <w:rPr>
          <w:b w:val="0"/>
          <w:bCs w:val="0"/>
        </w:rPr>
        <w:instrText xml:space="preserve"> HYPERLINK \l _Toc26914 </w:instrText>
      </w:r>
      <w:r>
        <w:rPr>
          <w:b w:val="0"/>
          <w:bCs w:val="0"/>
        </w:rPr>
        <w:fldChar w:fldCharType="separate"/>
      </w:r>
      <w:r>
        <w:rPr>
          <w:rFonts w:hint="default"/>
          <w:b w:val="0"/>
          <w:bCs w:val="0"/>
        </w:rPr>
        <w:t>4.6.4. STEALTHY_WRITE</w:t>
      </w:r>
      <w:r>
        <w:rPr>
          <w:b w:val="0"/>
          <w:bCs w:val="0"/>
        </w:rPr>
        <w:tab/>
      </w:r>
      <w:r>
        <w:rPr>
          <w:b w:val="0"/>
          <w:bCs w:val="0"/>
        </w:rPr>
        <w:fldChar w:fldCharType="begin"/>
      </w:r>
      <w:r>
        <w:rPr>
          <w:b w:val="0"/>
          <w:bCs w:val="0"/>
        </w:rPr>
        <w:instrText xml:space="preserve"> PAGEREF _Toc26914 \h </w:instrText>
      </w:r>
      <w:r>
        <w:rPr>
          <w:b w:val="0"/>
          <w:bCs w:val="0"/>
        </w:rPr>
        <w:fldChar w:fldCharType="separate"/>
      </w:r>
      <w:r>
        <w:rPr>
          <w:b w:val="0"/>
          <w:bCs w:val="0"/>
        </w:rPr>
        <w:t>151</w:t>
      </w:r>
      <w:r>
        <w:rPr>
          <w:b w:val="0"/>
          <w:bCs w:val="0"/>
        </w:rPr>
        <w:fldChar w:fldCharType="end"/>
      </w:r>
      <w:r>
        <w:rPr>
          <w:b w:val="0"/>
          <w:bCs w:val="0"/>
        </w:rPr>
        <w:fldChar w:fldCharType="end"/>
      </w:r>
    </w:p>
    <w:p w14:paraId="112A7723">
      <w:pPr>
        <w:pStyle w:val="21"/>
        <w:tabs>
          <w:tab w:val="right" w:leader="dot" w:pos="9900"/>
        </w:tabs>
        <w:rPr>
          <w:b w:val="0"/>
          <w:bCs w:val="0"/>
        </w:rPr>
      </w:pPr>
      <w:r>
        <w:rPr>
          <w:b w:val="0"/>
          <w:bCs w:val="0"/>
        </w:rPr>
        <w:fldChar w:fldCharType="begin"/>
      </w:r>
      <w:r>
        <w:rPr>
          <w:b w:val="0"/>
          <w:bCs w:val="0"/>
        </w:rPr>
        <w:instrText xml:space="preserve"> HYPERLINK \l _Toc26183 </w:instrText>
      </w:r>
      <w:r>
        <w:rPr>
          <w:b w:val="0"/>
          <w:bCs w:val="0"/>
        </w:rPr>
        <w:fldChar w:fldCharType="separate"/>
      </w:r>
      <w:r>
        <w:rPr>
          <w:rFonts w:hint="default"/>
          <w:b w:val="0"/>
          <w:bCs w:val="0"/>
        </w:rPr>
        <w:t xml:space="preserve">4.7. </w:t>
      </w:r>
      <w:r>
        <w:rPr>
          <w:b w:val="0"/>
          <w:bCs w:val="0"/>
        </w:rPr>
        <w:t>Các module tấn công tạo tải và dữ liệu bất thường trên TCP/102</w:t>
      </w:r>
      <w:r>
        <w:rPr>
          <w:b w:val="0"/>
          <w:bCs w:val="0"/>
        </w:rPr>
        <w:tab/>
      </w:r>
      <w:r>
        <w:rPr>
          <w:b w:val="0"/>
          <w:bCs w:val="0"/>
        </w:rPr>
        <w:fldChar w:fldCharType="begin"/>
      </w:r>
      <w:r>
        <w:rPr>
          <w:b w:val="0"/>
          <w:bCs w:val="0"/>
        </w:rPr>
        <w:instrText xml:space="preserve"> PAGEREF _Toc26183 \h </w:instrText>
      </w:r>
      <w:r>
        <w:rPr>
          <w:b w:val="0"/>
          <w:bCs w:val="0"/>
        </w:rPr>
        <w:fldChar w:fldCharType="separate"/>
      </w:r>
      <w:r>
        <w:rPr>
          <w:b w:val="0"/>
          <w:bCs w:val="0"/>
        </w:rPr>
        <w:t>152</w:t>
      </w:r>
      <w:r>
        <w:rPr>
          <w:b w:val="0"/>
          <w:bCs w:val="0"/>
        </w:rPr>
        <w:fldChar w:fldCharType="end"/>
      </w:r>
      <w:r>
        <w:rPr>
          <w:b w:val="0"/>
          <w:bCs w:val="0"/>
        </w:rPr>
        <w:fldChar w:fldCharType="end"/>
      </w:r>
    </w:p>
    <w:p w14:paraId="6567701D">
      <w:pPr>
        <w:pStyle w:val="22"/>
        <w:tabs>
          <w:tab w:val="right" w:leader="dot" w:pos="9900"/>
        </w:tabs>
        <w:rPr>
          <w:b w:val="0"/>
          <w:bCs w:val="0"/>
        </w:rPr>
      </w:pPr>
      <w:r>
        <w:rPr>
          <w:b w:val="0"/>
          <w:bCs w:val="0"/>
        </w:rPr>
        <w:fldChar w:fldCharType="begin"/>
      </w:r>
      <w:r>
        <w:rPr>
          <w:b w:val="0"/>
          <w:bCs w:val="0"/>
        </w:rPr>
        <w:instrText xml:space="preserve"> HYPERLINK \l _Toc26104 </w:instrText>
      </w:r>
      <w:r>
        <w:rPr>
          <w:b w:val="0"/>
          <w:bCs w:val="0"/>
        </w:rPr>
        <w:fldChar w:fldCharType="separate"/>
      </w:r>
      <w:r>
        <w:rPr>
          <w:rFonts w:hint="default"/>
          <w:b w:val="0"/>
          <w:bCs w:val="0"/>
        </w:rPr>
        <w:t>4.7.1. S7_FLOOD</w:t>
      </w:r>
      <w:r>
        <w:rPr>
          <w:b w:val="0"/>
          <w:bCs w:val="0"/>
        </w:rPr>
        <w:tab/>
      </w:r>
      <w:r>
        <w:rPr>
          <w:b w:val="0"/>
          <w:bCs w:val="0"/>
        </w:rPr>
        <w:fldChar w:fldCharType="begin"/>
      </w:r>
      <w:r>
        <w:rPr>
          <w:b w:val="0"/>
          <w:bCs w:val="0"/>
        </w:rPr>
        <w:instrText xml:space="preserve"> PAGEREF _Toc26104 \h </w:instrText>
      </w:r>
      <w:r>
        <w:rPr>
          <w:b w:val="0"/>
          <w:bCs w:val="0"/>
        </w:rPr>
        <w:fldChar w:fldCharType="separate"/>
      </w:r>
      <w:r>
        <w:rPr>
          <w:b w:val="0"/>
          <w:bCs w:val="0"/>
        </w:rPr>
        <w:t>152</w:t>
      </w:r>
      <w:r>
        <w:rPr>
          <w:b w:val="0"/>
          <w:bCs w:val="0"/>
        </w:rPr>
        <w:fldChar w:fldCharType="end"/>
      </w:r>
      <w:r>
        <w:rPr>
          <w:b w:val="0"/>
          <w:bCs w:val="0"/>
        </w:rPr>
        <w:fldChar w:fldCharType="end"/>
      </w:r>
    </w:p>
    <w:p w14:paraId="5AD42B32">
      <w:pPr>
        <w:pStyle w:val="22"/>
        <w:tabs>
          <w:tab w:val="right" w:leader="dot" w:pos="9900"/>
        </w:tabs>
        <w:rPr>
          <w:b w:val="0"/>
          <w:bCs w:val="0"/>
        </w:rPr>
      </w:pPr>
      <w:r>
        <w:rPr>
          <w:b w:val="0"/>
          <w:bCs w:val="0"/>
        </w:rPr>
        <w:fldChar w:fldCharType="begin"/>
      </w:r>
      <w:r>
        <w:rPr>
          <w:b w:val="0"/>
          <w:bCs w:val="0"/>
        </w:rPr>
        <w:instrText xml:space="preserve"> HYPERLINK \l _Toc12410 </w:instrText>
      </w:r>
      <w:r>
        <w:rPr>
          <w:b w:val="0"/>
          <w:bCs w:val="0"/>
        </w:rPr>
        <w:fldChar w:fldCharType="separate"/>
      </w:r>
      <w:r>
        <w:rPr>
          <w:rFonts w:hint="default"/>
          <w:b w:val="0"/>
          <w:bCs w:val="0"/>
        </w:rPr>
        <w:t>4.7.2. SYN_FLOOD</w:t>
      </w:r>
      <w:r>
        <w:rPr>
          <w:b w:val="0"/>
          <w:bCs w:val="0"/>
        </w:rPr>
        <w:tab/>
      </w:r>
      <w:r>
        <w:rPr>
          <w:b w:val="0"/>
          <w:bCs w:val="0"/>
        </w:rPr>
        <w:fldChar w:fldCharType="begin"/>
      </w:r>
      <w:r>
        <w:rPr>
          <w:b w:val="0"/>
          <w:bCs w:val="0"/>
        </w:rPr>
        <w:instrText xml:space="preserve"> PAGEREF _Toc12410 \h </w:instrText>
      </w:r>
      <w:r>
        <w:rPr>
          <w:b w:val="0"/>
          <w:bCs w:val="0"/>
        </w:rPr>
        <w:fldChar w:fldCharType="separate"/>
      </w:r>
      <w:r>
        <w:rPr>
          <w:b w:val="0"/>
          <w:bCs w:val="0"/>
        </w:rPr>
        <w:t>155</w:t>
      </w:r>
      <w:r>
        <w:rPr>
          <w:b w:val="0"/>
          <w:bCs w:val="0"/>
        </w:rPr>
        <w:fldChar w:fldCharType="end"/>
      </w:r>
      <w:r>
        <w:rPr>
          <w:b w:val="0"/>
          <w:bCs w:val="0"/>
        </w:rPr>
        <w:fldChar w:fldCharType="end"/>
      </w:r>
    </w:p>
    <w:p w14:paraId="0B4F5484">
      <w:pPr>
        <w:pStyle w:val="22"/>
        <w:tabs>
          <w:tab w:val="right" w:leader="dot" w:pos="9900"/>
        </w:tabs>
        <w:rPr>
          <w:b w:val="0"/>
          <w:bCs w:val="0"/>
        </w:rPr>
      </w:pPr>
      <w:r>
        <w:rPr>
          <w:b w:val="0"/>
          <w:bCs w:val="0"/>
        </w:rPr>
        <w:fldChar w:fldCharType="begin"/>
      </w:r>
      <w:r>
        <w:rPr>
          <w:b w:val="0"/>
          <w:bCs w:val="0"/>
        </w:rPr>
        <w:instrText xml:space="preserve"> HYPERLINK \l _Toc10090 </w:instrText>
      </w:r>
      <w:r>
        <w:rPr>
          <w:b w:val="0"/>
          <w:bCs w:val="0"/>
        </w:rPr>
        <w:fldChar w:fldCharType="separate"/>
      </w:r>
      <w:r>
        <w:rPr>
          <w:rFonts w:hint="default"/>
          <w:b w:val="0"/>
          <w:bCs w:val="0"/>
        </w:rPr>
        <w:t>4.7.3. PROTOCOL_FUZZ</w:t>
      </w:r>
      <w:r>
        <w:rPr>
          <w:b w:val="0"/>
          <w:bCs w:val="0"/>
        </w:rPr>
        <w:tab/>
      </w:r>
      <w:r>
        <w:rPr>
          <w:b w:val="0"/>
          <w:bCs w:val="0"/>
        </w:rPr>
        <w:fldChar w:fldCharType="begin"/>
      </w:r>
      <w:r>
        <w:rPr>
          <w:b w:val="0"/>
          <w:bCs w:val="0"/>
        </w:rPr>
        <w:instrText xml:space="preserve"> PAGEREF _Toc10090 \h </w:instrText>
      </w:r>
      <w:r>
        <w:rPr>
          <w:b w:val="0"/>
          <w:bCs w:val="0"/>
        </w:rPr>
        <w:fldChar w:fldCharType="separate"/>
      </w:r>
      <w:r>
        <w:rPr>
          <w:b w:val="0"/>
          <w:bCs w:val="0"/>
        </w:rPr>
        <w:t>157</w:t>
      </w:r>
      <w:r>
        <w:rPr>
          <w:b w:val="0"/>
          <w:bCs w:val="0"/>
        </w:rPr>
        <w:fldChar w:fldCharType="end"/>
      </w:r>
      <w:r>
        <w:rPr>
          <w:b w:val="0"/>
          <w:bCs w:val="0"/>
        </w:rPr>
        <w:fldChar w:fldCharType="end"/>
      </w:r>
    </w:p>
    <w:p w14:paraId="373FAAF7">
      <w:pPr>
        <w:pStyle w:val="21"/>
        <w:tabs>
          <w:tab w:val="right" w:leader="dot" w:pos="9900"/>
        </w:tabs>
        <w:rPr>
          <w:b w:val="0"/>
          <w:bCs w:val="0"/>
        </w:rPr>
      </w:pPr>
      <w:r>
        <w:rPr>
          <w:b w:val="0"/>
          <w:bCs w:val="0"/>
        </w:rPr>
        <w:fldChar w:fldCharType="begin"/>
      </w:r>
      <w:r>
        <w:rPr>
          <w:b w:val="0"/>
          <w:bCs w:val="0"/>
        </w:rPr>
        <w:instrText xml:space="preserve"> HYPERLINK \l _Toc26020 </w:instrText>
      </w:r>
      <w:r>
        <w:rPr>
          <w:b w:val="0"/>
          <w:bCs w:val="0"/>
        </w:rPr>
        <w:fldChar w:fldCharType="separate"/>
      </w:r>
      <w:r>
        <w:rPr>
          <w:rFonts w:hint="default"/>
          <w:b w:val="0"/>
          <w:bCs w:val="0"/>
          <w:lang w:val="en-US"/>
        </w:rPr>
        <w:t>4</w:t>
      </w:r>
      <w:r>
        <w:rPr>
          <w:b w:val="0"/>
          <w:bCs w:val="0"/>
        </w:rPr>
        <w:t>.8. Các module mô phỏng tấn công trên OPC UA</w:t>
      </w:r>
      <w:r>
        <w:rPr>
          <w:b w:val="0"/>
          <w:bCs w:val="0"/>
        </w:rPr>
        <w:tab/>
      </w:r>
      <w:r>
        <w:rPr>
          <w:b w:val="0"/>
          <w:bCs w:val="0"/>
        </w:rPr>
        <w:fldChar w:fldCharType="begin"/>
      </w:r>
      <w:r>
        <w:rPr>
          <w:b w:val="0"/>
          <w:bCs w:val="0"/>
        </w:rPr>
        <w:instrText xml:space="preserve"> PAGEREF _Toc26020 \h </w:instrText>
      </w:r>
      <w:r>
        <w:rPr>
          <w:b w:val="0"/>
          <w:bCs w:val="0"/>
        </w:rPr>
        <w:fldChar w:fldCharType="separate"/>
      </w:r>
      <w:r>
        <w:rPr>
          <w:b w:val="0"/>
          <w:bCs w:val="0"/>
        </w:rPr>
        <w:t>158</w:t>
      </w:r>
      <w:r>
        <w:rPr>
          <w:b w:val="0"/>
          <w:bCs w:val="0"/>
        </w:rPr>
        <w:fldChar w:fldCharType="end"/>
      </w:r>
      <w:r>
        <w:rPr>
          <w:b w:val="0"/>
          <w:bCs w:val="0"/>
        </w:rPr>
        <w:fldChar w:fldCharType="end"/>
      </w:r>
    </w:p>
    <w:p w14:paraId="420F8AC3">
      <w:pPr>
        <w:pStyle w:val="22"/>
        <w:tabs>
          <w:tab w:val="right" w:leader="dot" w:pos="9900"/>
        </w:tabs>
        <w:rPr>
          <w:b w:val="0"/>
          <w:bCs w:val="0"/>
        </w:rPr>
      </w:pPr>
      <w:r>
        <w:rPr>
          <w:b w:val="0"/>
          <w:bCs w:val="0"/>
        </w:rPr>
        <w:fldChar w:fldCharType="begin"/>
      </w:r>
      <w:r>
        <w:rPr>
          <w:b w:val="0"/>
          <w:bCs w:val="0"/>
        </w:rPr>
        <w:instrText xml:space="preserve"> HYPERLINK \l _Toc3717 </w:instrText>
      </w:r>
      <w:r>
        <w:rPr>
          <w:b w:val="0"/>
          <w:bCs w:val="0"/>
        </w:rPr>
        <w:fldChar w:fldCharType="separate"/>
      </w:r>
      <w:r>
        <w:rPr>
          <w:b w:val="0"/>
          <w:bCs w:val="0"/>
        </w:rPr>
        <w:t>4.8.1. ENDPOINT_DISCOVERY và NODE_BROWSE</w:t>
      </w:r>
      <w:r>
        <w:rPr>
          <w:b w:val="0"/>
          <w:bCs w:val="0"/>
        </w:rPr>
        <w:tab/>
      </w:r>
      <w:r>
        <w:rPr>
          <w:b w:val="0"/>
          <w:bCs w:val="0"/>
        </w:rPr>
        <w:fldChar w:fldCharType="begin"/>
      </w:r>
      <w:r>
        <w:rPr>
          <w:b w:val="0"/>
          <w:bCs w:val="0"/>
        </w:rPr>
        <w:instrText xml:space="preserve"> PAGEREF _Toc3717 \h </w:instrText>
      </w:r>
      <w:r>
        <w:rPr>
          <w:b w:val="0"/>
          <w:bCs w:val="0"/>
        </w:rPr>
        <w:fldChar w:fldCharType="separate"/>
      </w:r>
      <w:r>
        <w:rPr>
          <w:b w:val="0"/>
          <w:bCs w:val="0"/>
        </w:rPr>
        <w:t>159</w:t>
      </w:r>
      <w:r>
        <w:rPr>
          <w:b w:val="0"/>
          <w:bCs w:val="0"/>
        </w:rPr>
        <w:fldChar w:fldCharType="end"/>
      </w:r>
      <w:r>
        <w:rPr>
          <w:b w:val="0"/>
          <w:bCs w:val="0"/>
        </w:rPr>
        <w:fldChar w:fldCharType="end"/>
      </w:r>
    </w:p>
    <w:p w14:paraId="2D5148F7">
      <w:pPr>
        <w:pStyle w:val="22"/>
        <w:tabs>
          <w:tab w:val="right" w:leader="dot" w:pos="9900"/>
        </w:tabs>
        <w:rPr>
          <w:b w:val="0"/>
          <w:bCs w:val="0"/>
        </w:rPr>
      </w:pPr>
      <w:r>
        <w:rPr>
          <w:b w:val="0"/>
          <w:bCs w:val="0"/>
        </w:rPr>
        <w:fldChar w:fldCharType="begin"/>
      </w:r>
      <w:r>
        <w:rPr>
          <w:b w:val="0"/>
          <w:bCs w:val="0"/>
        </w:rPr>
        <w:instrText xml:space="preserve"> HYPERLINK \l _Toc17193 </w:instrText>
      </w:r>
      <w:r>
        <w:rPr>
          <w:b w:val="0"/>
          <w:bCs w:val="0"/>
        </w:rPr>
        <w:fldChar w:fldCharType="separate"/>
      </w:r>
      <w:r>
        <w:rPr>
          <w:rFonts w:hint="default"/>
          <w:b w:val="0"/>
          <w:bCs w:val="0"/>
          <w:lang w:val="vi" w:eastAsia="en-US"/>
        </w:rPr>
        <w:t>4.8.2. READ_SCRAPING và BEHAVIORAL_PROFILING</w:t>
      </w:r>
      <w:r>
        <w:rPr>
          <w:b w:val="0"/>
          <w:bCs w:val="0"/>
        </w:rPr>
        <w:tab/>
      </w:r>
      <w:r>
        <w:rPr>
          <w:b w:val="0"/>
          <w:bCs w:val="0"/>
        </w:rPr>
        <w:fldChar w:fldCharType="begin"/>
      </w:r>
      <w:r>
        <w:rPr>
          <w:b w:val="0"/>
          <w:bCs w:val="0"/>
        </w:rPr>
        <w:instrText xml:space="preserve"> PAGEREF _Toc17193 \h </w:instrText>
      </w:r>
      <w:r>
        <w:rPr>
          <w:b w:val="0"/>
          <w:bCs w:val="0"/>
        </w:rPr>
        <w:fldChar w:fldCharType="separate"/>
      </w:r>
      <w:r>
        <w:rPr>
          <w:b w:val="0"/>
          <w:bCs w:val="0"/>
        </w:rPr>
        <w:t>161</w:t>
      </w:r>
      <w:r>
        <w:rPr>
          <w:b w:val="0"/>
          <w:bCs w:val="0"/>
        </w:rPr>
        <w:fldChar w:fldCharType="end"/>
      </w:r>
      <w:r>
        <w:rPr>
          <w:b w:val="0"/>
          <w:bCs w:val="0"/>
        </w:rPr>
        <w:fldChar w:fldCharType="end"/>
      </w:r>
    </w:p>
    <w:p w14:paraId="6A947F82">
      <w:pPr>
        <w:pStyle w:val="22"/>
        <w:tabs>
          <w:tab w:val="right" w:leader="dot" w:pos="9900"/>
        </w:tabs>
        <w:rPr>
          <w:b w:val="0"/>
          <w:bCs w:val="0"/>
        </w:rPr>
      </w:pPr>
      <w:r>
        <w:rPr>
          <w:b w:val="0"/>
          <w:bCs w:val="0"/>
        </w:rPr>
        <w:fldChar w:fldCharType="begin"/>
      </w:r>
      <w:r>
        <w:rPr>
          <w:b w:val="0"/>
          <w:bCs w:val="0"/>
        </w:rPr>
        <w:instrText xml:space="preserve"> HYPERLINK \l _Toc18839 </w:instrText>
      </w:r>
      <w:r>
        <w:rPr>
          <w:b w:val="0"/>
          <w:bCs w:val="0"/>
        </w:rPr>
        <w:fldChar w:fldCharType="separate"/>
      </w:r>
      <w:r>
        <w:rPr>
          <w:b w:val="0"/>
          <w:bCs w:val="0"/>
        </w:rPr>
        <w:t>4.8.3. WRITE_DENIED và INVALID_WRITE</w:t>
      </w:r>
      <w:r>
        <w:rPr>
          <w:b w:val="0"/>
          <w:bCs w:val="0"/>
        </w:rPr>
        <w:tab/>
      </w:r>
      <w:r>
        <w:rPr>
          <w:b w:val="0"/>
          <w:bCs w:val="0"/>
        </w:rPr>
        <w:fldChar w:fldCharType="begin"/>
      </w:r>
      <w:r>
        <w:rPr>
          <w:b w:val="0"/>
          <w:bCs w:val="0"/>
        </w:rPr>
        <w:instrText xml:space="preserve"> PAGEREF _Toc18839 \h </w:instrText>
      </w:r>
      <w:r>
        <w:rPr>
          <w:b w:val="0"/>
          <w:bCs w:val="0"/>
        </w:rPr>
        <w:fldChar w:fldCharType="separate"/>
      </w:r>
      <w:r>
        <w:rPr>
          <w:b w:val="0"/>
          <w:bCs w:val="0"/>
        </w:rPr>
        <w:t>163</w:t>
      </w:r>
      <w:r>
        <w:rPr>
          <w:b w:val="0"/>
          <w:bCs w:val="0"/>
        </w:rPr>
        <w:fldChar w:fldCharType="end"/>
      </w:r>
      <w:r>
        <w:rPr>
          <w:b w:val="0"/>
          <w:bCs w:val="0"/>
        </w:rPr>
        <w:fldChar w:fldCharType="end"/>
      </w:r>
    </w:p>
    <w:p w14:paraId="0A1F8742">
      <w:pPr>
        <w:pStyle w:val="22"/>
        <w:tabs>
          <w:tab w:val="right" w:leader="dot" w:pos="9900"/>
        </w:tabs>
        <w:rPr>
          <w:b w:val="0"/>
          <w:bCs w:val="0"/>
        </w:rPr>
      </w:pPr>
      <w:r>
        <w:rPr>
          <w:b w:val="0"/>
          <w:bCs w:val="0"/>
        </w:rPr>
        <w:fldChar w:fldCharType="begin"/>
      </w:r>
      <w:r>
        <w:rPr>
          <w:b w:val="0"/>
          <w:bCs w:val="0"/>
        </w:rPr>
        <w:instrText xml:space="preserve"> HYPERLINK \l _Toc29356 </w:instrText>
      </w:r>
      <w:r>
        <w:rPr>
          <w:b w:val="0"/>
          <w:bCs w:val="0"/>
        </w:rPr>
        <w:fldChar w:fldCharType="separate"/>
      </w:r>
      <w:r>
        <w:rPr>
          <w:b w:val="0"/>
          <w:bCs w:val="0"/>
        </w:rPr>
        <w:t>4.8.4. RECURSIVE_BROWSE và SESSION_BURST</w:t>
      </w:r>
      <w:r>
        <w:rPr>
          <w:b w:val="0"/>
          <w:bCs w:val="0"/>
        </w:rPr>
        <w:tab/>
      </w:r>
      <w:r>
        <w:rPr>
          <w:b w:val="0"/>
          <w:bCs w:val="0"/>
        </w:rPr>
        <w:fldChar w:fldCharType="begin"/>
      </w:r>
      <w:r>
        <w:rPr>
          <w:b w:val="0"/>
          <w:bCs w:val="0"/>
        </w:rPr>
        <w:instrText xml:space="preserve"> PAGEREF _Toc29356 \h </w:instrText>
      </w:r>
      <w:r>
        <w:rPr>
          <w:b w:val="0"/>
          <w:bCs w:val="0"/>
        </w:rPr>
        <w:fldChar w:fldCharType="separate"/>
      </w:r>
      <w:r>
        <w:rPr>
          <w:b w:val="0"/>
          <w:bCs w:val="0"/>
        </w:rPr>
        <w:t>165</w:t>
      </w:r>
      <w:r>
        <w:rPr>
          <w:b w:val="0"/>
          <w:bCs w:val="0"/>
        </w:rPr>
        <w:fldChar w:fldCharType="end"/>
      </w:r>
      <w:r>
        <w:rPr>
          <w:b w:val="0"/>
          <w:bCs w:val="0"/>
        </w:rPr>
        <w:fldChar w:fldCharType="end"/>
      </w:r>
    </w:p>
    <w:p w14:paraId="05CA52F2">
      <w:pPr>
        <w:pStyle w:val="22"/>
        <w:tabs>
          <w:tab w:val="right" w:leader="dot" w:pos="9900"/>
        </w:tabs>
        <w:rPr>
          <w:b w:val="0"/>
          <w:bCs w:val="0"/>
        </w:rPr>
      </w:pPr>
      <w:r>
        <w:rPr>
          <w:b w:val="0"/>
          <w:bCs w:val="0"/>
        </w:rPr>
        <w:fldChar w:fldCharType="begin"/>
      </w:r>
      <w:r>
        <w:rPr>
          <w:b w:val="0"/>
          <w:bCs w:val="0"/>
        </w:rPr>
        <w:instrText xml:space="preserve"> HYPERLINK \l _Toc1540 </w:instrText>
      </w:r>
      <w:r>
        <w:rPr>
          <w:b w:val="0"/>
          <w:bCs w:val="0"/>
        </w:rPr>
        <w:fldChar w:fldCharType="separate"/>
      </w:r>
      <w:r>
        <w:rPr>
          <w:b w:val="0"/>
          <w:bCs w:val="0"/>
        </w:rPr>
        <w:t>4.8.5. SUBSCRIPTION_FLOOD và SLOWLORIS</w:t>
      </w:r>
      <w:r>
        <w:rPr>
          <w:b w:val="0"/>
          <w:bCs w:val="0"/>
        </w:rPr>
        <w:tab/>
      </w:r>
      <w:r>
        <w:rPr>
          <w:b w:val="0"/>
          <w:bCs w:val="0"/>
        </w:rPr>
        <w:fldChar w:fldCharType="begin"/>
      </w:r>
      <w:r>
        <w:rPr>
          <w:b w:val="0"/>
          <w:bCs w:val="0"/>
        </w:rPr>
        <w:instrText xml:space="preserve"> PAGEREF _Toc1540 \h </w:instrText>
      </w:r>
      <w:r>
        <w:rPr>
          <w:b w:val="0"/>
          <w:bCs w:val="0"/>
        </w:rPr>
        <w:fldChar w:fldCharType="separate"/>
      </w:r>
      <w:r>
        <w:rPr>
          <w:b w:val="0"/>
          <w:bCs w:val="0"/>
        </w:rPr>
        <w:t>167</w:t>
      </w:r>
      <w:r>
        <w:rPr>
          <w:b w:val="0"/>
          <w:bCs w:val="0"/>
        </w:rPr>
        <w:fldChar w:fldCharType="end"/>
      </w:r>
      <w:r>
        <w:rPr>
          <w:b w:val="0"/>
          <w:bCs w:val="0"/>
        </w:rPr>
        <w:fldChar w:fldCharType="end"/>
      </w:r>
    </w:p>
    <w:p w14:paraId="0D5268D0">
      <w:pPr>
        <w:pStyle w:val="22"/>
        <w:tabs>
          <w:tab w:val="right" w:leader="dot" w:pos="9900"/>
        </w:tabs>
        <w:rPr>
          <w:b w:val="0"/>
          <w:bCs w:val="0"/>
        </w:rPr>
      </w:pPr>
      <w:r>
        <w:rPr>
          <w:b w:val="0"/>
          <w:bCs w:val="0"/>
        </w:rPr>
        <w:fldChar w:fldCharType="begin"/>
      </w:r>
      <w:r>
        <w:rPr>
          <w:b w:val="0"/>
          <w:bCs w:val="0"/>
        </w:rPr>
        <w:instrText xml:space="preserve"> HYPERLINK \l _Toc5410 </w:instrText>
      </w:r>
      <w:r>
        <w:rPr>
          <w:b w:val="0"/>
          <w:bCs w:val="0"/>
        </w:rPr>
        <w:fldChar w:fldCharType="separate"/>
      </w:r>
      <w:r>
        <w:rPr>
          <w:b w:val="0"/>
          <w:bCs w:val="0"/>
        </w:rPr>
        <w:t>4.8.6. PROTOCOL_FUZZ</w:t>
      </w:r>
      <w:r>
        <w:rPr>
          <w:b w:val="0"/>
          <w:bCs w:val="0"/>
        </w:rPr>
        <w:tab/>
      </w:r>
      <w:r>
        <w:rPr>
          <w:b w:val="0"/>
          <w:bCs w:val="0"/>
        </w:rPr>
        <w:fldChar w:fldCharType="begin"/>
      </w:r>
      <w:r>
        <w:rPr>
          <w:b w:val="0"/>
          <w:bCs w:val="0"/>
        </w:rPr>
        <w:instrText xml:space="preserve"> PAGEREF _Toc5410 \h </w:instrText>
      </w:r>
      <w:r>
        <w:rPr>
          <w:b w:val="0"/>
          <w:bCs w:val="0"/>
        </w:rPr>
        <w:fldChar w:fldCharType="separate"/>
      </w:r>
      <w:r>
        <w:rPr>
          <w:b w:val="0"/>
          <w:bCs w:val="0"/>
        </w:rPr>
        <w:t>169</w:t>
      </w:r>
      <w:r>
        <w:rPr>
          <w:b w:val="0"/>
          <w:bCs w:val="0"/>
        </w:rPr>
        <w:fldChar w:fldCharType="end"/>
      </w:r>
      <w:r>
        <w:rPr>
          <w:b w:val="0"/>
          <w:bCs w:val="0"/>
        </w:rPr>
        <w:fldChar w:fldCharType="end"/>
      </w:r>
    </w:p>
    <w:p w14:paraId="47800FE8">
      <w:pPr>
        <w:pStyle w:val="21"/>
        <w:tabs>
          <w:tab w:val="right" w:leader="dot" w:pos="9900"/>
        </w:tabs>
        <w:rPr>
          <w:b w:val="0"/>
          <w:bCs w:val="0"/>
        </w:rPr>
      </w:pPr>
      <w:r>
        <w:rPr>
          <w:b w:val="0"/>
          <w:bCs w:val="0"/>
        </w:rPr>
        <w:fldChar w:fldCharType="begin"/>
      </w:r>
      <w:r>
        <w:rPr>
          <w:b w:val="0"/>
          <w:bCs w:val="0"/>
        </w:rPr>
        <w:instrText xml:space="preserve"> HYPERLINK \l _Toc28036 </w:instrText>
      </w:r>
      <w:r>
        <w:rPr>
          <w:b w:val="0"/>
          <w:bCs w:val="0"/>
        </w:rPr>
        <w:fldChar w:fldCharType="separate"/>
      </w:r>
      <w:r>
        <w:rPr>
          <w:rFonts w:hint="default"/>
          <w:b w:val="0"/>
          <w:bCs w:val="0"/>
        </w:rPr>
        <w:t>4.</w:t>
      </w:r>
      <w:r>
        <w:rPr>
          <w:rFonts w:hint="default"/>
          <w:b w:val="0"/>
          <w:bCs w:val="0"/>
          <w:lang w:val="en-US"/>
        </w:rPr>
        <w:t>9</w:t>
      </w:r>
      <w:r>
        <w:rPr>
          <w:rFonts w:hint="default"/>
          <w:b w:val="0"/>
          <w:bCs w:val="0"/>
        </w:rPr>
        <w:t>. Ghi nhật ký và kiểm soát an toàn</w:t>
      </w:r>
      <w:r>
        <w:rPr>
          <w:b w:val="0"/>
          <w:bCs w:val="0"/>
        </w:rPr>
        <w:tab/>
      </w:r>
      <w:r>
        <w:rPr>
          <w:b w:val="0"/>
          <w:bCs w:val="0"/>
        </w:rPr>
        <w:fldChar w:fldCharType="begin"/>
      </w:r>
      <w:r>
        <w:rPr>
          <w:b w:val="0"/>
          <w:bCs w:val="0"/>
        </w:rPr>
        <w:instrText xml:space="preserve"> PAGEREF _Toc28036 \h </w:instrText>
      </w:r>
      <w:r>
        <w:rPr>
          <w:b w:val="0"/>
          <w:bCs w:val="0"/>
        </w:rPr>
        <w:fldChar w:fldCharType="separate"/>
      </w:r>
      <w:r>
        <w:rPr>
          <w:b w:val="0"/>
          <w:bCs w:val="0"/>
        </w:rPr>
        <w:t>171</w:t>
      </w:r>
      <w:r>
        <w:rPr>
          <w:b w:val="0"/>
          <w:bCs w:val="0"/>
        </w:rPr>
        <w:fldChar w:fldCharType="end"/>
      </w:r>
      <w:r>
        <w:rPr>
          <w:b w:val="0"/>
          <w:bCs w:val="0"/>
        </w:rPr>
        <w:fldChar w:fldCharType="end"/>
      </w:r>
    </w:p>
    <w:p w14:paraId="3506CF6E">
      <w:pPr>
        <w:pStyle w:val="22"/>
        <w:tabs>
          <w:tab w:val="right" w:leader="dot" w:pos="9900"/>
        </w:tabs>
        <w:rPr>
          <w:b w:val="0"/>
          <w:bCs w:val="0"/>
        </w:rPr>
      </w:pPr>
      <w:r>
        <w:rPr>
          <w:b w:val="0"/>
          <w:bCs w:val="0"/>
        </w:rPr>
        <w:fldChar w:fldCharType="begin"/>
      </w:r>
      <w:r>
        <w:rPr>
          <w:b w:val="0"/>
          <w:bCs w:val="0"/>
        </w:rPr>
        <w:instrText xml:space="preserve"> HYPERLINK \l _Toc28570 </w:instrText>
      </w:r>
      <w:r>
        <w:rPr>
          <w:b w:val="0"/>
          <w:bCs w:val="0"/>
        </w:rPr>
        <w:fldChar w:fldCharType="separate"/>
      </w:r>
      <w:r>
        <w:rPr>
          <w:rFonts w:hint="default"/>
          <w:b w:val="0"/>
          <w:bCs w:val="0"/>
        </w:rPr>
        <w:t>4.</w:t>
      </w:r>
      <w:r>
        <w:rPr>
          <w:rFonts w:hint="default"/>
          <w:b w:val="0"/>
          <w:bCs w:val="0"/>
          <w:lang w:val="en-US"/>
        </w:rPr>
        <w:t>9</w:t>
      </w:r>
      <w:r>
        <w:rPr>
          <w:rFonts w:hint="default"/>
          <w:b w:val="0"/>
          <w:bCs w:val="0"/>
        </w:rPr>
        <w:t>.1. Nhật ký thời gian sự kiện</w:t>
      </w:r>
      <w:r>
        <w:rPr>
          <w:b w:val="0"/>
          <w:bCs w:val="0"/>
        </w:rPr>
        <w:tab/>
      </w:r>
      <w:r>
        <w:rPr>
          <w:b w:val="0"/>
          <w:bCs w:val="0"/>
        </w:rPr>
        <w:fldChar w:fldCharType="begin"/>
      </w:r>
      <w:r>
        <w:rPr>
          <w:b w:val="0"/>
          <w:bCs w:val="0"/>
        </w:rPr>
        <w:instrText xml:space="preserve"> PAGEREF _Toc28570 \h </w:instrText>
      </w:r>
      <w:r>
        <w:rPr>
          <w:b w:val="0"/>
          <w:bCs w:val="0"/>
        </w:rPr>
        <w:fldChar w:fldCharType="separate"/>
      </w:r>
      <w:r>
        <w:rPr>
          <w:b w:val="0"/>
          <w:bCs w:val="0"/>
        </w:rPr>
        <w:t>171</w:t>
      </w:r>
      <w:r>
        <w:rPr>
          <w:b w:val="0"/>
          <w:bCs w:val="0"/>
        </w:rPr>
        <w:fldChar w:fldCharType="end"/>
      </w:r>
      <w:r>
        <w:rPr>
          <w:b w:val="0"/>
          <w:bCs w:val="0"/>
        </w:rPr>
        <w:fldChar w:fldCharType="end"/>
      </w:r>
    </w:p>
    <w:p w14:paraId="101FCDC0">
      <w:pPr>
        <w:pStyle w:val="22"/>
        <w:tabs>
          <w:tab w:val="right" w:leader="dot" w:pos="9900"/>
        </w:tabs>
        <w:rPr>
          <w:b w:val="0"/>
          <w:bCs w:val="0"/>
        </w:rPr>
      </w:pPr>
      <w:r>
        <w:rPr>
          <w:b w:val="0"/>
          <w:bCs w:val="0"/>
        </w:rPr>
        <w:fldChar w:fldCharType="begin"/>
      </w:r>
      <w:r>
        <w:rPr>
          <w:b w:val="0"/>
          <w:bCs w:val="0"/>
        </w:rPr>
        <w:instrText xml:space="preserve"> HYPERLINK \l _Toc12889 </w:instrText>
      </w:r>
      <w:r>
        <w:rPr>
          <w:b w:val="0"/>
          <w:bCs w:val="0"/>
        </w:rPr>
        <w:fldChar w:fldCharType="separate"/>
      </w:r>
      <w:r>
        <w:rPr>
          <w:rFonts w:hint="default"/>
          <w:b w:val="0"/>
          <w:bCs w:val="0"/>
        </w:rPr>
        <w:t>4.</w:t>
      </w:r>
      <w:r>
        <w:rPr>
          <w:rFonts w:hint="default"/>
          <w:b w:val="0"/>
          <w:bCs w:val="0"/>
          <w:lang w:val="en-US"/>
        </w:rPr>
        <w:t>9</w:t>
      </w:r>
      <w:r>
        <w:rPr>
          <w:rFonts w:hint="default"/>
          <w:b w:val="0"/>
          <w:bCs w:val="0"/>
        </w:rPr>
        <w:t>.2. Xử lý lỗi và kết thúc module</w:t>
      </w:r>
      <w:r>
        <w:rPr>
          <w:b w:val="0"/>
          <w:bCs w:val="0"/>
        </w:rPr>
        <w:tab/>
      </w:r>
      <w:r>
        <w:rPr>
          <w:b w:val="0"/>
          <w:bCs w:val="0"/>
        </w:rPr>
        <w:fldChar w:fldCharType="begin"/>
      </w:r>
      <w:r>
        <w:rPr>
          <w:b w:val="0"/>
          <w:bCs w:val="0"/>
        </w:rPr>
        <w:instrText xml:space="preserve"> PAGEREF _Toc12889 \h </w:instrText>
      </w:r>
      <w:r>
        <w:rPr>
          <w:b w:val="0"/>
          <w:bCs w:val="0"/>
        </w:rPr>
        <w:fldChar w:fldCharType="separate"/>
      </w:r>
      <w:r>
        <w:rPr>
          <w:b w:val="0"/>
          <w:bCs w:val="0"/>
        </w:rPr>
        <w:t>172</w:t>
      </w:r>
      <w:r>
        <w:rPr>
          <w:b w:val="0"/>
          <w:bCs w:val="0"/>
        </w:rPr>
        <w:fldChar w:fldCharType="end"/>
      </w:r>
      <w:r>
        <w:rPr>
          <w:b w:val="0"/>
          <w:bCs w:val="0"/>
        </w:rPr>
        <w:fldChar w:fldCharType="end"/>
      </w:r>
    </w:p>
    <w:p w14:paraId="5F15A732">
      <w:pPr>
        <w:pStyle w:val="22"/>
        <w:tabs>
          <w:tab w:val="right" w:leader="dot" w:pos="9900"/>
        </w:tabs>
        <w:rPr>
          <w:b w:val="0"/>
          <w:bCs w:val="0"/>
        </w:rPr>
      </w:pPr>
      <w:r>
        <w:rPr>
          <w:b w:val="0"/>
          <w:bCs w:val="0"/>
        </w:rPr>
        <w:fldChar w:fldCharType="begin"/>
      </w:r>
      <w:r>
        <w:rPr>
          <w:b w:val="0"/>
          <w:bCs w:val="0"/>
        </w:rPr>
        <w:instrText xml:space="preserve"> HYPERLINK \l _Toc3854 </w:instrText>
      </w:r>
      <w:r>
        <w:rPr>
          <w:b w:val="0"/>
          <w:bCs w:val="0"/>
        </w:rPr>
        <w:fldChar w:fldCharType="separate"/>
      </w:r>
      <w:r>
        <w:rPr>
          <w:rFonts w:hint="default"/>
          <w:b w:val="0"/>
          <w:bCs w:val="0"/>
        </w:rPr>
        <w:t>4.</w:t>
      </w:r>
      <w:r>
        <w:rPr>
          <w:rFonts w:hint="default"/>
          <w:b w:val="0"/>
          <w:bCs w:val="0"/>
          <w:lang w:val="en-US"/>
        </w:rPr>
        <w:t>9</w:t>
      </w:r>
      <w:r>
        <w:rPr>
          <w:rFonts w:hint="default"/>
          <w:b w:val="0"/>
          <w:bCs w:val="0"/>
        </w:rPr>
        <w:t>.3. Các biện pháp an toàn</w:t>
      </w:r>
      <w:r>
        <w:rPr>
          <w:b w:val="0"/>
          <w:bCs w:val="0"/>
        </w:rPr>
        <w:tab/>
      </w:r>
      <w:r>
        <w:rPr>
          <w:b w:val="0"/>
          <w:bCs w:val="0"/>
        </w:rPr>
        <w:fldChar w:fldCharType="begin"/>
      </w:r>
      <w:r>
        <w:rPr>
          <w:b w:val="0"/>
          <w:bCs w:val="0"/>
        </w:rPr>
        <w:instrText xml:space="preserve"> PAGEREF _Toc3854 \h </w:instrText>
      </w:r>
      <w:r>
        <w:rPr>
          <w:b w:val="0"/>
          <w:bCs w:val="0"/>
        </w:rPr>
        <w:fldChar w:fldCharType="separate"/>
      </w:r>
      <w:r>
        <w:rPr>
          <w:b w:val="0"/>
          <w:bCs w:val="0"/>
        </w:rPr>
        <w:t>172</w:t>
      </w:r>
      <w:r>
        <w:rPr>
          <w:b w:val="0"/>
          <w:bCs w:val="0"/>
        </w:rPr>
        <w:fldChar w:fldCharType="end"/>
      </w:r>
      <w:r>
        <w:rPr>
          <w:b w:val="0"/>
          <w:bCs w:val="0"/>
        </w:rPr>
        <w:fldChar w:fldCharType="end"/>
      </w:r>
    </w:p>
    <w:p w14:paraId="27C60A19">
      <w:pPr>
        <w:pStyle w:val="21"/>
        <w:tabs>
          <w:tab w:val="right" w:leader="dot" w:pos="9900"/>
        </w:tabs>
        <w:rPr>
          <w:b w:val="0"/>
          <w:bCs w:val="0"/>
        </w:rPr>
      </w:pPr>
      <w:r>
        <w:rPr>
          <w:b w:val="0"/>
          <w:bCs w:val="0"/>
        </w:rPr>
        <w:fldChar w:fldCharType="begin"/>
      </w:r>
      <w:r>
        <w:rPr>
          <w:b w:val="0"/>
          <w:bCs w:val="0"/>
        </w:rPr>
        <w:instrText xml:space="preserve"> HYPERLINK \l _Toc19016 </w:instrText>
      </w:r>
      <w:r>
        <w:rPr>
          <w:b w:val="0"/>
          <w:bCs w:val="0"/>
        </w:rPr>
        <w:fldChar w:fldCharType="separate"/>
      </w:r>
      <w:r>
        <w:rPr>
          <w:rFonts w:hint="default"/>
          <w:b w:val="0"/>
          <w:bCs w:val="0"/>
        </w:rPr>
        <w:t>4.10. Tiểu kết chương 4</w:t>
      </w:r>
      <w:r>
        <w:rPr>
          <w:b w:val="0"/>
          <w:bCs w:val="0"/>
        </w:rPr>
        <w:tab/>
      </w:r>
      <w:r>
        <w:rPr>
          <w:b w:val="0"/>
          <w:bCs w:val="0"/>
        </w:rPr>
        <w:fldChar w:fldCharType="begin"/>
      </w:r>
      <w:r>
        <w:rPr>
          <w:b w:val="0"/>
          <w:bCs w:val="0"/>
        </w:rPr>
        <w:instrText xml:space="preserve"> PAGEREF _Toc19016 \h </w:instrText>
      </w:r>
      <w:r>
        <w:rPr>
          <w:b w:val="0"/>
          <w:bCs w:val="0"/>
        </w:rPr>
        <w:fldChar w:fldCharType="separate"/>
      </w:r>
      <w:r>
        <w:rPr>
          <w:b w:val="0"/>
          <w:bCs w:val="0"/>
        </w:rPr>
        <w:t>175</w:t>
      </w:r>
      <w:r>
        <w:rPr>
          <w:b w:val="0"/>
          <w:bCs w:val="0"/>
        </w:rPr>
        <w:fldChar w:fldCharType="end"/>
      </w:r>
      <w:r>
        <w:rPr>
          <w:b w:val="0"/>
          <w:bCs w:val="0"/>
        </w:rPr>
        <w:fldChar w:fldCharType="end"/>
      </w:r>
    </w:p>
    <w:p w14:paraId="719BC8CC">
      <w:pPr>
        <w:pStyle w:val="20"/>
        <w:tabs>
          <w:tab w:val="right" w:leader="dot" w:pos="9900"/>
        </w:tabs>
        <w:rPr>
          <w:b w:val="0"/>
          <w:bCs w:val="0"/>
        </w:rPr>
      </w:pPr>
      <w:r>
        <w:rPr>
          <w:b w:val="0"/>
          <w:bCs w:val="0"/>
        </w:rPr>
        <w:fldChar w:fldCharType="begin"/>
      </w:r>
      <w:r>
        <w:rPr>
          <w:b w:val="0"/>
          <w:bCs w:val="0"/>
        </w:rPr>
        <w:instrText xml:space="preserve"> HYPERLINK \l _Toc9214 </w:instrText>
      </w:r>
      <w:r>
        <w:rPr>
          <w:b w:val="0"/>
          <w:bCs w:val="0"/>
        </w:rPr>
        <w:fldChar w:fldCharType="separate"/>
      </w:r>
      <w:r>
        <w:rPr>
          <w:rFonts w:hint="default" w:ascii="Times New Roman" w:hAnsi="Times New Roman" w:cs="Times New Roman"/>
          <w:b w:val="0"/>
          <w:bCs w:val="0"/>
          <w:lang w:val="en-US"/>
        </w:rPr>
        <w:t xml:space="preserve">Chương 5 . </w:t>
      </w:r>
      <w:r>
        <w:rPr>
          <w:rFonts w:hint="default"/>
          <w:b w:val="0"/>
          <w:bCs w:val="0"/>
          <w:lang w:val="en-US"/>
        </w:rPr>
        <w:t>XÂY DỰNG VÀ ĐÁNH GIÁ MÔ HÌNH PHÁT HIỆN XÂM NHẬP</w:t>
      </w:r>
      <w:r>
        <w:rPr>
          <w:b w:val="0"/>
          <w:bCs w:val="0"/>
        </w:rPr>
        <w:tab/>
      </w:r>
      <w:r>
        <w:rPr>
          <w:b w:val="0"/>
          <w:bCs w:val="0"/>
        </w:rPr>
        <w:fldChar w:fldCharType="begin"/>
      </w:r>
      <w:r>
        <w:rPr>
          <w:b w:val="0"/>
          <w:bCs w:val="0"/>
        </w:rPr>
        <w:instrText xml:space="preserve"> PAGEREF _Toc9214 \h </w:instrText>
      </w:r>
      <w:r>
        <w:rPr>
          <w:b w:val="0"/>
          <w:bCs w:val="0"/>
        </w:rPr>
        <w:fldChar w:fldCharType="separate"/>
      </w:r>
      <w:r>
        <w:rPr>
          <w:b w:val="0"/>
          <w:bCs w:val="0"/>
        </w:rPr>
        <w:t>177</w:t>
      </w:r>
      <w:r>
        <w:rPr>
          <w:b w:val="0"/>
          <w:bCs w:val="0"/>
        </w:rPr>
        <w:fldChar w:fldCharType="end"/>
      </w:r>
      <w:r>
        <w:rPr>
          <w:b w:val="0"/>
          <w:bCs w:val="0"/>
        </w:rPr>
        <w:fldChar w:fldCharType="end"/>
      </w:r>
    </w:p>
    <w:p w14:paraId="1D4B06DF">
      <w:pPr>
        <w:spacing w:before="65"/>
        <w:ind w:left="359" w:right="357" w:firstLine="0"/>
        <w:jc w:val="center"/>
      </w:pPr>
      <w:r>
        <w:rPr>
          <w:b w:val="0"/>
          <w:bCs w:val="0"/>
        </w:rPr>
        <w:fldChar w:fldCharType="end"/>
      </w:r>
    </w:p>
    <w:p w14:paraId="56008452">
      <w:pPr>
        <w:spacing w:before="65"/>
        <w:ind w:left="359" w:right="357" w:firstLine="0"/>
        <w:jc w:val="center"/>
      </w:pPr>
    </w:p>
    <w:p w14:paraId="72BB02A9">
      <w:pPr>
        <w:spacing w:before="65"/>
        <w:ind w:left="359" w:right="357" w:firstLine="0"/>
        <w:jc w:val="center"/>
      </w:pPr>
    </w:p>
    <w:p w14:paraId="758322F0">
      <w:pPr>
        <w:spacing w:before="65"/>
        <w:ind w:left="359" w:right="357" w:firstLine="0"/>
        <w:jc w:val="center"/>
      </w:pPr>
    </w:p>
    <w:p w14:paraId="1C2818FB">
      <w:pPr>
        <w:pStyle w:val="33"/>
        <w:bidi w:val="0"/>
      </w:pPr>
      <w:bookmarkStart w:id="10" w:name="_Toc14144"/>
      <w:bookmarkStart w:id="11" w:name="_Toc5642"/>
      <w:bookmarkStart w:id="12" w:name="_Toc15946"/>
      <w:bookmarkStart w:id="13" w:name="_Toc27679"/>
      <w:r>
        <w:t>DANH MỤC CÁC BẢNG</w:t>
      </w:r>
      <w:bookmarkEnd w:id="10"/>
      <w:bookmarkEnd w:id="11"/>
      <w:bookmarkEnd w:id="12"/>
      <w:bookmarkEnd w:id="13"/>
    </w:p>
    <w:p w14:paraId="5F293775">
      <w:pPr>
        <w:pStyle w:val="8"/>
        <w:tabs>
          <w:tab w:val="left" w:pos="9900"/>
        </w:tabs>
        <w:spacing w:before="161"/>
        <w:ind w:left="655" w:right="0" w:rightChars="0" w:firstLine="0"/>
        <w:jc w:val="right"/>
      </w:pPr>
      <w:r>
        <w:rPr>
          <w:rFonts w:hint="default"/>
          <w:spacing w:val="-2"/>
          <w:lang w:val="vi-VN"/>
        </w:rPr>
        <w:t xml:space="preserve">  </w:t>
      </w:r>
      <w:r>
        <w:rPr>
          <w:spacing w:val="-2"/>
        </w:rPr>
        <w:t>Trang</w:t>
      </w:r>
    </w:p>
    <w:p w14:paraId="3259D489">
      <w:pPr>
        <w:pStyle w:val="18"/>
        <w:tabs>
          <w:tab w:val="right" w:leader="dot" w:pos="9900"/>
          <w:tab w:val="clear" w:pos="10494"/>
        </w:tabs>
        <w:rPr>
          <w:i w:val="0"/>
          <w:iCs w:val="0"/>
        </w:rPr>
      </w:pPr>
      <w:bookmarkStart w:id="14" w:name="_bookmark2"/>
      <w:bookmarkEnd w:id="14"/>
      <w:bookmarkStart w:id="15" w:name="_Toc4057"/>
      <w:bookmarkStart w:id="16" w:name="_Toc1074"/>
      <w:bookmarkStart w:id="17" w:name="_Toc8647"/>
      <w:bookmarkStart w:id="18" w:name="_Toc6321"/>
      <w:r>
        <w:rPr>
          <w:i w:val="0"/>
          <w:iCs w:val="0"/>
        </w:rPr>
        <w:fldChar w:fldCharType="begin"/>
      </w:r>
      <w:r>
        <w:rPr>
          <w:i w:val="0"/>
          <w:iCs w:val="0"/>
        </w:rPr>
        <w:instrText xml:space="preserve">TOC \h \c "Bảng"</w:instrText>
      </w:r>
      <w:r>
        <w:rPr>
          <w:i w:val="0"/>
          <w:iCs w:val="0"/>
        </w:rPr>
        <w:fldChar w:fldCharType="separate"/>
      </w:r>
      <w:r>
        <w:rPr>
          <w:i w:val="0"/>
          <w:iCs w:val="0"/>
        </w:rPr>
        <w:fldChar w:fldCharType="begin"/>
      </w:r>
      <w:r>
        <w:rPr>
          <w:i w:val="0"/>
          <w:iCs w:val="0"/>
        </w:rPr>
        <w:instrText xml:space="preserve"> HYPERLINK \l _Toc17682 </w:instrText>
      </w:r>
      <w:r>
        <w:rPr>
          <w:i w:val="0"/>
          <w:iCs w:val="0"/>
        </w:rPr>
        <w:fldChar w:fldCharType="separate"/>
      </w:r>
      <w:r>
        <w:rPr>
          <w:i w:val="0"/>
          <w:iCs w:val="0"/>
        </w:rPr>
        <w:t>Bảng 1</w:t>
      </w:r>
      <w:r>
        <w:rPr>
          <w:i w:val="0"/>
          <w:iCs w:val="0"/>
          <w:lang w:val="vi-VN"/>
        </w:rPr>
        <w:t>.</w:t>
      </w:r>
      <w:r>
        <w:rPr>
          <w:i w:val="0"/>
          <w:iCs w:val="0"/>
        </w:rPr>
        <w:t>1 .</w:t>
      </w:r>
      <w:r>
        <w:rPr>
          <w:i w:val="0"/>
          <w:iCs w:val="0"/>
          <w:spacing w:val="-3"/>
        </w:rPr>
        <w:t xml:space="preserve"> </w:t>
      </w:r>
      <w:r>
        <w:rPr>
          <w:i w:val="0"/>
          <w:iCs w:val="0"/>
        </w:rPr>
        <w:t>So</w:t>
      </w:r>
      <w:r>
        <w:rPr>
          <w:i w:val="0"/>
          <w:iCs w:val="0"/>
          <w:spacing w:val="-2"/>
        </w:rPr>
        <w:t xml:space="preserve"> </w:t>
      </w:r>
      <w:r>
        <w:rPr>
          <w:i w:val="0"/>
          <w:iCs w:val="0"/>
        </w:rPr>
        <w:t>sánh</w:t>
      </w:r>
      <w:r>
        <w:rPr>
          <w:i w:val="0"/>
          <w:iCs w:val="0"/>
          <w:spacing w:val="-5"/>
        </w:rPr>
        <w:t xml:space="preserve"> </w:t>
      </w:r>
      <w:r>
        <w:rPr>
          <w:i w:val="0"/>
          <w:iCs w:val="0"/>
        </w:rPr>
        <w:t>đặc</w:t>
      </w:r>
      <w:r>
        <w:rPr>
          <w:i w:val="0"/>
          <w:iCs w:val="0"/>
          <w:spacing w:val="-2"/>
        </w:rPr>
        <w:t xml:space="preserve"> </w:t>
      </w:r>
      <w:r>
        <w:rPr>
          <w:i w:val="0"/>
          <w:iCs w:val="0"/>
        </w:rPr>
        <w:t>điểm</w:t>
      </w:r>
      <w:r>
        <w:rPr>
          <w:i w:val="0"/>
          <w:iCs w:val="0"/>
          <w:spacing w:val="-2"/>
        </w:rPr>
        <w:t xml:space="preserve"> </w:t>
      </w:r>
      <w:r>
        <w:rPr>
          <w:i w:val="0"/>
          <w:iCs w:val="0"/>
        </w:rPr>
        <w:t>và</w:t>
      </w:r>
      <w:r>
        <w:rPr>
          <w:i w:val="0"/>
          <w:iCs w:val="0"/>
          <w:spacing w:val="-1"/>
        </w:rPr>
        <w:t xml:space="preserve"> </w:t>
      </w:r>
      <w:r>
        <w:rPr>
          <w:i w:val="0"/>
          <w:iCs w:val="0"/>
        </w:rPr>
        <w:t>ưu</w:t>
      </w:r>
      <w:r>
        <w:rPr>
          <w:i w:val="0"/>
          <w:iCs w:val="0"/>
          <w:spacing w:val="-2"/>
        </w:rPr>
        <w:t xml:space="preserve"> </w:t>
      </w:r>
      <w:r>
        <w:rPr>
          <w:i w:val="0"/>
          <w:iCs w:val="0"/>
        </w:rPr>
        <w:t>tiên</w:t>
      </w:r>
      <w:r>
        <w:rPr>
          <w:i w:val="0"/>
          <w:iCs w:val="0"/>
          <w:spacing w:val="-1"/>
        </w:rPr>
        <w:t xml:space="preserve"> </w:t>
      </w:r>
      <w:r>
        <w:rPr>
          <w:i w:val="0"/>
          <w:iCs w:val="0"/>
        </w:rPr>
        <w:t>an</w:t>
      </w:r>
      <w:r>
        <w:rPr>
          <w:i w:val="0"/>
          <w:iCs w:val="0"/>
          <w:spacing w:val="-5"/>
        </w:rPr>
        <w:t xml:space="preserve"> </w:t>
      </w:r>
      <w:r>
        <w:rPr>
          <w:i w:val="0"/>
          <w:iCs w:val="0"/>
        </w:rPr>
        <w:t>ninh</w:t>
      </w:r>
      <w:r>
        <w:rPr>
          <w:i w:val="0"/>
          <w:iCs w:val="0"/>
          <w:spacing w:val="-2"/>
        </w:rPr>
        <w:t xml:space="preserve"> </w:t>
      </w:r>
      <w:r>
        <w:rPr>
          <w:i w:val="0"/>
          <w:iCs w:val="0"/>
        </w:rPr>
        <w:t>trong</w:t>
      </w:r>
      <w:r>
        <w:rPr>
          <w:i w:val="0"/>
          <w:iCs w:val="0"/>
          <w:spacing w:val="-1"/>
        </w:rPr>
        <w:t xml:space="preserve"> </w:t>
      </w:r>
      <w:r>
        <w:rPr>
          <w:i w:val="0"/>
          <w:iCs w:val="0"/>
        </w:rPr>
        <w:t>môi</w:t>
      </w:r>
      <w:r>
        <w:rPr>
          <w:i w:val="0"/>
          <w:iCs w:val="0"/>
          <w:spacing w:val="-4"/>
        </w:rPr>
        <w:t xml:space="preserve"> </w:t>
      </w:r>
      <w:r>
        <w:rPr>
          <w:i w:val="0"/>
          <w:iCs w:val="0"/>
        </w:rPr>
        <w:t>trường</w:t>
      </w:r>
      <w:r>
        <w:rPr>
          <w:i w:val="0"/>
          <w:iCs w:val="0"/>
          <w:spacing w:val="-2"/>
        </w:rPr>
        <w:t xml:space="preserve"> </w:t>
      </w:r>
      <w:r>
        <w:rPr>
          <w:i w:val="0"/>
          <w:iCs w:val="0"/>
        </w:rPr>
        <w:t>IT</w:t>
      </w:r>
      <w:r>
        <w:rPr>
          <w:i w:val="0"/>
          <w:iCs w:val="0"/>
          <w:spacing w:val="-3"/>
        </w:rPr>
        <w:t xml:space="preserve"> </w:t>
      </w:r>
      <w:r>
        <w:rPr>
          <w:i w:val="0"/>
          <w:iCs w:val="0"/>
        </w:rPr>
        <w:t>và</w:t>
      </w:r>
      <w:r>
        <w:rPr>
          <w:i w:val="0"/>
          <w:iCs w:val="0"/>
          <w:spacing w:val="-4"/>
        </w:rPr>
        <w:t xml:space="preserve"> </w:t>
      </w:r>
      <w:r>
        <w:rPr>
          <w:i w:val="0"/>
          <w:iCs w:val="0"/>
          <w:spacing w:val="-5"/>
        </w:rPr>
        <w:t>OT</w:t>
      </w:r>
      <w:r>
        <w:rPr>
          <w:i w:val="0"/>
          <w:iCs w:val="0"/>
        </w:rPr>
        <w:tab/>
      </w:r>
      <w:r>
        <w:rPr>
          <w:i w:val="0"/>
          <w:iCs w:val="0"/>
        </w:rPr>
        <w:fldChar w:fldCharType="begin"/>
      </w:r>
      <w:r>
        <w:rPr>
          <w:i w:val="0"/>
          <w:iCs w:val="0"/>
        </w:rPr>
        <w:instrText xml:space="preserve"> PAGEREF _Toc17682 \h </w:instrText>
      </w:r>
      <w:r>
        <w:rPr>
          <w:i w:val="0"/>
          <w:iCs w:val="0"/>
        </w:rPr>
        <w:fldChar w:fldCharType="separate"/>
      </w:r>
      <w:r>
        <w:rPr>
          <w:i w:val="0"/>
          <w:iCs w:val="0"/>
        </w:rPr>
        <w:t>20</w:t>
      </w:r>
      <w:r>
        <w:rPr>
          <w:i w:val="0"/>
          <w:iCs w:val="0"/>
        </w:rPr>
        <w:fldChar w:fldCharType="end"/>
      </w:r>
      <w:r>
        <w:rPr>
          <w:i w:val="0"/>
          <w:iCs w:val="0"/>
        </w:rPr>
        <w:fldChar w:fldCharType="end"/>
      </w:r>
    </w:p>
    <w:p w14:paraId="28D509B5">
      <w:pPr>
        <w:pStyle w:val="18"/>
        <w:tabs>
          <w:tab w:val="right" w:leader="dot" w:pos="9900"/>
          <w:tab w:val="clear" w:pos="10494"/>
        </w:tabs>
        <w:rPr>
          <w:i w:val="0"/>
          <w:iCs w:val="0"/>
        </w:rPr>
      </w:pPr>
      <w:r>
        <w:rPr>
          <w:i w:val="0"/>
          <w:iCs w:val="0"/>
        </w:rPr>
        <w:fldChar w:fldCharType="begin"/>
      </w:r>
      <w:r>
        <w:rPr>
          <w:i w:val="0"/>
          <w:iCs w:val="0"/>
        </w:rPr>
        <w:instrText xml:space="preserve"> HYPERLINK \l _Toc10295 </w:instrText>
      </w:r>
      <w:r>
        <w:rPr>
          <w:i w:val="0"/>
          <w:iCs w:val="0"/>
        </w:rPr>
        <w:fldChar w:fldCharType="separate"/>
      </w:r>
      <w:r>
        <w:rPr>
          <w:i w:val="0"/>
          <w:iCs w:val="0"/>
        </w:rPr>
        <w:t>Bảng 2</w:t>
      </w:r>
      <w:r>
        <w:rPr>
          <w:i w:val="0"/>
          <w:iCs w:val="0"/>
          <w:lang w:val="vi-VN"/>
        </w:rPr>
        <w:t>.</w:t>
      </w:r>
      <w:r>
        <w:rPr>
          <w:i w:val="0"/>
          <w:iCs w:val="0"/>
        </w:rPr>
        <w:t xml:space="preserve">1 </w:t>
      </w:r>
      <w:r>
        <w:rPr>
          <w:rFonts w:hint="default"/>
          <w:i w:val="0"/>
          <w:iCs w:val="0"/>
        </w:rPr>
        <w:t>. Phân loại hệ thống IDS theo nguồn dữ liệu đầu vào</w:t>
      </w:r>
      <w:r>
        <w:rPr>
          <w:i w:val="0"/>
          <w:iCs w:val="0"/>
        </w:rPr>
        <w:tab/>
      </w:r>
      <w:r>
        <w:rPr>
          <w:i w:val="0"/>
          <w:iCs w:val="0"/>
        </w:rPr>
        <w:fldChar w:fldCharType="begin"/>
      </w:r>
      <w:r>
        <w:rPr>
          <w:i w:val="0"/>
          <w:iCs w:val="0"/>
        </w:rPr>
        <w:instrText xml:space="preserve"> PAGEREF _Toc10295 \h </w:instrText>
      </w:r>
      <w:r>
        <w:rPr>
          <w:i w:val="0"/>
          <w:iCs w:val="0"/>
        </w:rPr>
        <w:fldChar w:fldCharType="separate"/>
      </w:r>
      <w:r>
        <w:rPr>
          <w:i w:val="0"/>
          <w:iCs w:val="0"/>
        </w:rPr>
        <w:t>56</w:t>
      </w:r>
      <w:r>
        <w:rPr>
          <w:i w:val="0"/>
          <w:iCs w:val="0"/>
        </w:rPr>
        <w:fldChar w:fldCharType="end"/>
      </w:r>
      <w:r>
        <w:rPr>
          <w:i w:val="0"/>
          <w:iCs w:val="0"/>
        </w:rPr>
        <w:fldChar w:fldCharType="end"/>
      </w:r>
    </w:p>
    <w:p w14:paraId="637E9655">
      <w:pPr>
        <w:pStyle w:val="18"/>
        <w:tabs>
          <w:tab w:val="right" w:leader="dot" w:pos="9900"/>
          <w:tab w:val="clear" w:pos="10494"/>
        </w:tabs>
        <w:rPr>
          <w:i w:val="0"/>
          <w:iCs w:val="0"/>
        </w:rPr>
      </w:pPr>
      <w:r>
        <w:rPr>
          <w:i w:val="0"/>
          <w:iCs w:val="0"/>
        </w:rPr>
        <w:fldChar w:fldCharType="begin"/>
      </w:r>
      <w:r>
        <w:rPr>
          <w:i w:val="0"/>
          <w:iCs w:val="0"/>
        </w:rPr>
        <w:instrText xml:space="preserve"> HYPERLINK \l _Toc17557 </w:instrText>
      </w:r>
      <w:r>
        <w:rPr>
          <w:i w:val="0"/>
          <w:iCs w:val="0"/>
        </w:rPr>
        <w:fldChar w:fldCharType="separate"/>
      </w:r>
      <w:r>
        <w:rPr>
          <w:i w:val="0"/>
          <w:iCs w:val="0"/>
        </w:rPr>
        <w:t>Bảng 2</w:t>
      </w:r>
      <w:r>
        <w:rPr>
          <w:i w:val="0"/>
          <w:iCs w:val="0"/>
          <w:lang w:val="vi-VN"/>
        </w:rPr>
        <w:t>.</w:t>
      </w:r>
      <w:r>
        <w:rPr>
          <w:i w:val="0"/>
          <w:iCs w:val="0"/>
        </w:rPr>
        <w:t xml:space="preserve">2 </w:t>
      </w:r>
      <w:r>
        <w:rPr>
          <w:rFonts w:hint="default"/>
          <w:i w:val="0"/>
          <w:iCs w:val="0"/>
        </w:rPr>
        <w:t>. So sánh các bộ dữ liệu ICS hiện có và đề tài này</w:t>
      </w:r>
      <w:r>
        <w:rPr>
          <w:i w:val="0"/>
          <w:iCs w:val="0"/>
        </w:rPr>
        <w:tab/>
      </w:r>
      <w:r>
        <w:rPr>
          <w:i w:val="0"/>
          <w:iCs w:val="0"/>
        </w:rPr>
        <w:fldChar w:fldCharType="begin"/>
      </w:r>
      <w:r>
        <w:rPr>
          <w:i w:val="0"/>
          <w:iCs w:val="0"/>
        </w:rPr>
        <w:instrText xml:space="preserve"> PAGEREF _Toc17557 \h </w:instrText>
      </w:r>
      <w:r>
        <w:rPr>
          <w:i w:val="0"/>
          <w:iCs w:val="0"/>
        </w:rPr>
        <w:fldChar w:fldCharType="separate"/>
      </w:r>
      <w:r>
        <w:rPr>
          <w:i w:val="0"/>
          <w:iCs w:val="0"/>
        </w:rPr>
        <w:t>60</w:t>
      </w:r>
      <w:r>
        <w:rPr>
          <w:i w:val="0"/>
          <w:iCs w:val="0"/>
        </w:rPr>
        <w:fldChar w:fldCharType="end"/>
      </w:r>
      <w:r>
        <w:rPr>
          <w:i w:val="0"/>
          <w:iCs w:val="0"/>
        </w:rPr>
        <w:fldChar w:fldCharType="end"/>
      </w:r>
    </w:p>
    <w:p w14:paraId="034C4F0A">
      <w:pPr>
        <w:pStyle w:val="18"/>
        <w:tabs>
          <w:tab w:val="right" w:leader="dot" w:pos="9900"/>
          <w:tab w:val="clear" w:pos="10494"/>
        </w:tabs>
        <w:rPr>
          <w:i w:val="0"/>
          <w:iCs w:val="0"/>
        </w:rPr>
      </w:pPr>
      <w:r>
        <w:rPr>
          <w:i w:val="0"/>
          <w:iCs w:val="0"/>
        </w:rPr>
        <w:fldChar w:fldCharType="begin"/>
      </w:r>
      <w:r>
        <w:rPr>
          <w:i w:val="0"/>
          <w:iCs w:val="0"/>
        </w:rPr>
        <w:instrText xml:space="preserve"> HYPERLINK \l _Toc3288 </w:instrText>
      </w:r>
      <w:r>
        <w:rPr>
          <w:i w:val="0"/>
          <w:iCs w:val="0"/>
        </w:rPr>
        <w:fldChar w:fldCharType="separate"/>
      </w:r>
      <w:r>
        <w:rPr>
          <w:i w:val="0"/>
          <w:iCs w:val="0"/>
        </w:rPr>
        <w:t>Bảng 2</w:t>
      </w:r>
      <w:r>
        <w:rPr>
          <w:i w:val="0"/>
          <w:iCs w:val="0"/>
          <w:lang w:val="vi-VN"/>
        </w:rPr>
        <w:t>.</w:t>
      </w:r>
      <w:r>
        <w:rPr>
          <w:i w:val="0"/>
          <w:iCs w:val="0"/>
        </w:rPr>
        <w:t xml:space="preserve">3 </w:t>
      </w:r>
      <w:r>
        <w:rPr>
          <w:rFonts w:hint="default"/>
          <w:i w:val="0"/>
          <w:iCs w:val="0"/>
          <w:lang w:val="vi" w:eastAsia="en-US"/>
        </w:rPr>
        <w:t>. Tổng hợp khoảng trống nghiên cứu và hướng giải quyết của đề tài</w:t>
      </w:r>
      <w:r>
        <w:rPr>
          <w:i w:val="0"/>
          <w:iCs w:val="0"/>
        </w:rPr>
        <w:tab/>
      </w:r>
      <w:r>
        <w:rPr>
          <w:i w:val="0"/>
          <w:iCs w:val="0"/>
        </w:rPr>
        <w:fldChar w:fldCharType="begin"/>
      </w:r>
      <w:r>
        <w:rPr>
          <w:i w:val="0"/>
          <w:iCs w:val="0"/>
        </w:rPr>
        <w:instrText xml:space="preserve"> PAGEREF _Toc3288 \h </w:instrText>
      </w:r>
      <w:r>
        <w:rPr>
          <w:i w:val="0"/>
          <w:iCs w:val="0"/>
        </w:rPr>
        <w:fldChar w:fldCharType="separate"/>
      </w:r>
      <w:r>
        <w:rPr>
          <w:i w:val="0"/>
          <w:iCs w:val="0"/>
        </w:rPr>
        <w:t>63</w:t>
      </w:r>
      <w:r>
        <w:rPr>
          <w:i w:val="0"/>
          <w:iCs w:val="0"/>
        </w:rPr>
        <w:fldChar w:fldCharType="end"/>
      </w:r>
      <w:r>
        <w:rPr>
          <w:i w:val="0"/>
          <w:iCs w:val="0"/>
        </w:rPr>
        <w:fldChar w:fldCharType="end"/>
      </w:r>
    </w:p>
    <w:p w14:paraId="59758D75">
      <w:pPr>
        <w:pStyle w:val="18"/>
        <w:tabs>
          <w:tab w:val="right" w:leader="dot" w:pos="9900"/>
          <w:tab w:val="clear" w:pos="10494"/>
        </w:tabs>
        <w:rPr>
          <w:i w:val="0"/>
          <w:iCs w:val="0"/>
        </w:rPr>
      </w:pPr>
      <w:r>
        <w:rPr>
          <w:i w:val="0"/>
          <w:iCs w:val="0"/>
        </w:rPr>
        <w:fldChar w:fldCharType="begin"/>
      </w:r>
      <w:r>
        <w:rPr>
          <w:i w:val="0"/>
          <w:iCs w:val="0"/>
        </w:rPr>
        <w:instrText xml:space="preserve"> HYPERLINK \l _Toc5228 </w:instrText>
      </w:r>
      <w:r>
        <w:rPr>
          <w:i w:val="0"/>
          <w:iCs w:val="0"/>
        </w:rPr>
        <w:fldChar w:fldCharType="separate"/>
      </w:r>
      <w:r>
        <w:rPr>
          <w:i w:val="0"/>
          <w:iCs w:val="0"/>
        </w:rPr>
        <w:t>Bảng 3</w:t>
      </w:r>
      <w:r>
        <w:rPr>
          <w:i w:val="0"/>
          <w:iCs w:val="0"/>
          <w:lang w:val="vi-VN"/>
        </w:rPr>
        <w:t>.</w:t>
      </w:r>
      <w:r>
        <w:rPr>
          <w:i w:val="0"/>
          <w:iCs w:val="0"/>
        </w:rPr>
        <w:t xml:space="preserve">1 </w:t>
      </w:r>
      <w:r>
        <w:rPr>
          <w:rFonts w:hint="default"/>
          <w:i w:val="0"/>
          <w:iCs w:val="0"/>
          <w:lang w:val="vi-VN"/>
        </w:rPr>
        <w:t xml:space="preserve">. </w:t>
      </w:r>
      <w:r>
        <w:rPr>
          <w:rFonts w:hint="default"/>
          <w:i w:val="0"/>
          <w:iCs w:val="0"/>
          <w:lang w:val="vi" w:eastAsia="en-US"/>
        </w:rPr>
        <w:t>Thành phần chính của testbed</w:t>
      </w:r>
      <w:r>
        <w:rPr>
          <w:i w:val="0"/>
          <w:iCs w:val="0"/>
        </w:rPr>
        <w:tab/>
      </w:r>
      <w:r>
        <w:rPr>
          <w:i w:val="0"/>
          <w:iCs w:val="0"/>
        </w:rPr>
        <w:fldChar w:fldCharType="begin"/>
      </w:r>
      <w:r>
        <w:rPr>
          <w:i w:val="0"/>
          <w:iCs w:val="0"/>
        </w:rPr>
        <w:instrText xml:space="preserve"> PAGEREF _Toc5228 \h </w:instrText>
      </w:r>
      <w:r>
        <w:rPr>
          <w:i w:val="0"/>
          <w:iCs w:val="0"/>
        </w:rPr>
        <w:fldChar w:fldCharType="separate"/>
      </w:r>
      <w:r>
        <w:rPr>
          <w:i w:val="0"/>
          <w:iCs w:val="0"/>
        </w:rPr>
        <w:t>67</w:t>
      </w:r>
      <w:r>
        <w:rPr>
          <w:i w:val="0"/>
          <w:iCs w:val="0"/>
        </w:rPr>
        <w:fldChar w:fldCharType="end"/>
      </w:r>
      <w:r>
        <w:rPr>
          <w:i w:val="0"/>
          <w:iCs w:val="0"/>
        </w:rPr>
        <w:fldChar w:fldCharType="end"/>
      </w:r>
    </w:p>
    <w:p w14:paraId="0D5AE538">
      <w:pPr>
        <w:pStyle w:val="18"/>
        <w:tabs>
          <w:tab w:val="right" w:leader="dot" w:pos="9900"/>
          <w:tab w:val="clear" w:pos="10494"/>
        </w:tabs>
        <w:rPr>
          <w:i w:val="0"/>
          <w:iCs w:val="0"/>
        </w:rPr>
      </w:pPr>
      <w:r>
        <w:rPr>
          <w:i w:val="0"/>
          <w:iCs w:val="0"/>
        </w:rPr>
        <w:fldChar w:fldCharType="begin"/>
      </w:r>
      <w:r>
        <w:rPr>
          <w:i w:val="0"/>
          <w:iCs w:val="0"/>
        </w:rPr>
        <w:instrText xml:space="preserve"> HYPERLINK \l _Toc4102 </w:instrText>
      </w:r>
      <w:r>
        <w:rPr>
          <w:i w:val="0"/>
          <w:iCs w:val="0"/>
        </w:rPr>
        <w:fldChar w:fldCharType="separate"/>
      </w:r>
      <w:r>
        <w:rPr>
          <w:i w:val="0"/>
          <w:iCs w:val="0"/>
        </w:rPr>
        <w:t>Bảng 3</w:t>
      </w:r>
      <w:r>
        <w:rPr>
          <w:i w:val="0"/>
          <w:iCs w:val="0"/>
          <w:lang w:val="vi-VN"/>
        </w:rPr>
        <w:t>.</w:t>
      </w:r>
      <w:r>
        <w:rPr>
          <w:i w:val="0"/>
          <w:iCs w:val="0"/>
        </w:rPr>
        <w:t xml:space="preserve">2 </w:t>
      </w:r>
      <w:r>
        <w:rPr>
          <w:rFonts w:hint="default"/>
          <w:i w:val="0"/>
          <w:iCs w:val="0"/>
          <w:lang w:val="vi" w:eastAsia="en-US"/>
        </w:rPr>
        <w:t>. Phần mềm và công cụ sử dụng trong testbed</w:t>
      </w:r>
      <w:r>
        <w:rPr>
          <w:i w:val="0"/>
          <w:iCs w:val="0"/>
        </w:rPr>
        <w:tab/>
      </w:r>
      <w:r>
        <w:rPr>
          <w:i w:val="0"/>
          <w:iCs w:val="0"/>
        </w:rPr>
        <w:fldChar w:fldCharType="begin"/>
      </w:r>
      <w:r>
        <w:rPr>
          <w:i w:val="0"/>
          <w:iCs w:val="0"/>
        </w:rPr>
        <w:instrText xml:space="preserve"> PAGEREF _Toc4102 \h </w:instrText>
      </w:r>
      <w:r>
        <w:rPr>
          <w:i w:val="0"/>
          <w:iCs w:val="0"/>
        </w:rPr>
        <w:fldChar w:fldCharType="separate"/>
      </w:r>
      <w:r>
        <w:rPr>
          <w:i w:val="0"/>
          <w:iCs w:val="0"/>
        </w:rPr>
        <w:t>69</w:t>
      </w:r>
      <w:r>
        <w:rPr>
          <w:i w:val="0"/>
          <w:iCs w:val="0"/>
        </w:rPr>
        <w:fldChar w:fldCharType="end"/>
      </w:r>
      <w:r>
        <w:rPr>
          <w:i w:val="0"/>
          <w:iCs w:val="0"/>
        </w:rPr>
        <w:fldChar w:fldCharType="end"/>
      </w:r>
    </w:p>
    <w:p w14:paraId="7AB71B01">
      <w:pPr>
        <w:pStyle w:val="18"/>
        <w:tabs>
          <w:tab w:val="right" w:leader="dot" w:pos="9900"/>
          <w:tab w:val="clear" w:pos="10494"/>
        </w:tabs>
        <w:rPr>
          <w:i w:val="0"/>
          <w:iCs w:val="0"/>
        </w:rPr>
      </w:pPr>
      <w:r>
        <w:rPr>
          <w:i w:val="0"/>
          <w:iCs w:val="0"/>
        </w:rPr>
        <w:fldChar w:fldCharType="begin"/>
      </w:r>
      <w:r>
        <w:rPr>
          <w:i w:val="0"/>
          <w:iCs w:val="0"/>
        </w:rPr>
        <w:instrText xml:space="preserve"> HYPERLINK \l _Toc12188 </w:instrText>
      </w:r>
      <w:r>
        <w:rPr>
          <w:i w:val="0"/>
          <w:iCs w:val="0"/>
        </w:rPr>
        <w:fldChar w:fldCharType="separate"/>
      </w:r>
      <w:r>
        <w:rPr>
          <w:i w:val="0"/>
          <w:iCs w:val="0"/>
        </w:rPr>
        <w:t>Bảng 3</w:t>
      </w:r>
      <w:r>
        <w:rPr>
          <w:i w:val="0"/>
          <w:iCs w:val="0"/>
          <w:lang w:val="en-US"/>
        </w:rPr>
        <w:t>.</w:t>
      </w:r>
      <w:r>
        <w:rPr>
          <w:i w:val="0"/>
          <w:iCs w:val="0"/>
        </w:rPr>
        <w:t>3 . Quy hoạch địa chỉ và vai trò của các thành phần sử dụng trực tiếp trong testbed</w:t>
      </w:r>
      <w:r>
        <w:rPr>
          <w:i w:val="0"/>
          <w:iCs w:val="0"/>
        </w:rPr>
        <w:tab/>
      </w:r>
      <w:r>
        <w:rPr>
          <w:i w:val="0"/>
          <w:iCs w:val="0"/>
        </w:rPr>
        <w:fldChar w:fldCharType="begin"/>
      </w:r>
      <w:r>
        <w:rPr>
          <w:i w:val="0"/>
          <w:iCs w:val="0"/>
        </w:rPr>
        <w:instrText xml:space="preserve"> PAGEREF _Toc12188 \h </w:instrText>
      </w:r>
      <w:r>
        <w:rPr>
          <w:i w:val="0"/>
          <w:iCs w:val="0"/>
        </w:rPr>
        <w:fldChar w:fldCharType="separate"/>
      </w:r>
      <w:r>
        <w:rPr>
          <w:i w:val="0"/>
          <w:iCs w:val="0"/>
        </w:rPr>
        <w:t>71</w:t>
      </w:r>
      <w:r>
        <w:rPr>
          <w:i w:val="0"/>
          <w:iCs w:val="0"/>
        </w:rPr>
        <w:fldChar w:fldCharType="end"/>
      </w:r>
      <w:r>
        <w:rPr>
          <w:i w:val="0"/>
          <w:iCs w:val="0"/>
        </w:rPr>
        <w:fldChar w:fldCharType="end"/>
      </w:r>
    </w:p>
    <w:p w14:paraId="2F4D1635">
      <w:pPr>
        <w:pStyle w:val="18"/>
        <w:tabs>
          <w:tab w:val="right" w:leader="dot" w:pos="9900"/>
          <w:tab w:val="clear" w:pos="10494"/>
        </w:tabs>
        <w:rPr>
          <w:i w:val="0"/>
          <w:iCs w:val="0"/>
        </w:rPr>
      </w:pPr>
      <w:r>
        <w:rPr>
          <w:i w:val="0"/>
          <w:iCs w:val="0"/>
        </w:rPr>
        <w:fldChar w:fldCharType="begin"/>
      </w:r>
      <w:r>
        <w:rPr>
          <w:i w:val="0"/>
          <w:iCs w:val="0"/>
        </w:rPr>
        <w:instrText xml:space="preserve"> HYPERLINK \l _Toc17677 </w:instrText>
      </w:r>
      <w:r>
        <w:rPr>
          <w:i w:val="0"/>
          <w:iCs w:val="0"/>
        </w:rPr>
        <w:fldChar w:fldCharType="separate"/>
      </w:r>
      <w:r>
        <w:rPr>
          <w:i w:val="0"/>
          <w:iCs w:val="0"/>
        </w:rPr>
        <w:t>Bảng 3</w:t>
      </w:r>
      <w:r>
        <w:rPr>
          <w:i w:val="0"/>
          <w:iCs w:val="0"/>
          <w:lang w:val="en-US"/>
        </w:rPr>
        <w:t>.</w:t>
      </w:r>
      <w:r>
        <w:rPr>
          <w:i w:val="0"/>
          <w:iCs w:val="0"/>
        </w:rPr>
        <w:t>4 . Các thiết lập PLC có liên quan trực tiếp tới quá trình thử nghiệm</w:t>
      </w:r>
      <w:r>
        <w:rPr>
          <w:i w:val="0"/>
          <w:iCs w:val="0"/>
        </w:rPr>
        <w:tab/>
      </w:r>
      <w:r>
        <w:rPr>
          <w:i w:val="0"/>
          <w:iCs w:val="0"/>
        </w:rPr>
        <w:fldChar w:fldCharType="begin"/>
      </w:r>
      <w:r>
        <w:rPr>
          <w:i w:val="0"/>
          <w:iCs w:val="0"/>
        </w:rPr>
        <w:instrText xml:space="preserve"> PAGEREF _Toc17677 \h </w:instrText>
      </w:r>
      <w:r>
        <w:rPr>
          <w:i w:val="0"/>
          <w:iCs w:val="0"/>
        </w:rPr>
        <w:fldChar w:fldCharType="separate"/>
      </w:r>
      <w:r>
        <w:rPr>
          <w:i w:val="0"/>
          <w:iCs w:val="0"/>
        </w:rPr>
        <w:t>76</w:t>
      </w:r>
      <w:r>
        <w:rPr>
          <w:i w:val="0"/>
          <w:iCs w:val="0"/>
        </w:rPr>
        <w:fldChar w:fldCharType="end"/>
      </w:r>
      <w:r>
        <w:rPr>
          <w:i w:val="0"/>
          <w:iCs w:val="0"/>
        </w:rPr>
        <w:fldChar w:fldCharType="end"/>
      </w:r>
    </w:p>
    <w:p w14:paraId="5A86F039">
      <w:pPr>
        <w:pStyle w:val="18"/>
        <w:tabs>
          <w:tab w:val="right" w:leader="dot" w:pos="9900"/>
          <w:tab w:val="clear" w:pos="10494"/>
        </w:tabs>
        <w:rPr>
          <w:i w:val="0"/>
          <w:iCs w:val="0"/>
        </w:rPr>
      </w:pPr>
      <w:r>
        <w:rPr>
          <w:i w:val="0"/>
          <w:iCs w:val="0"/>
        </w:rPr>
        <w:fldChar w:fldCharType="begin"/>
      </w:r>
      <w:r>
        <w:rPr>
          <w:i w:val="0"/>
          <w:iCs w:val="0"/>
        </w:rPr>
        <w:instrText xml:space="preserve"> HYPERLINK \l _Toc1280 </w:instrText>
      </w:r>
      <w:r>
        <w:rPr>
          <w:i w:val="0"/>
          <w:iCs w:val="0"/>
        </w:rPr>
        <w:fldChar w:fldCharType="separate"/>
      </w:r>
      <w:r>
        <w:rPr>
          <w:i w:val="0"/>
          <w:iCs w:val="0"/>
        </w:rPr>
        <w:t>Bảng 3</w:t>
      </w:r>
      <w:r>
        <w:rPr>
          <w:i w:val="0"/>
          <w:iCs w:val="0"/>
          <w:lang w:val="en-US"/>
        </w:rPr>
        <w:t>.</w:t>
      </w:r>
      <w:r>
        <w:rPr>
          <w:i w:val="0"/>
          <w:iCs w:val="0"/>
        </w:rPr>
        <w:t>5 . Các biến vận hành chính của chương trình băng truyền</w:t>
      </w:r>
      <w:r>
        <w:rPr>
          <w:i w:val="0"/>
          <w:iCs w:val="0"/>
        </w:rPr>
        <w:tab/>
      </w:r>
      <w:r>
        <w:rPr>
          <w:i w:val="0"/>
          <w:iCs w:val="0"/>
        </w:rPr>
        <w:fldChar w:fldCharType="begin"/>
      </w:r>
      <w:r>
        <w:rPr>
          <w:i w:val="0"/>
          <w:iCs w:val="0"/>
        </w:rPr>
        <w:instrText xml:space="preserve"> PAGEREF _Toc1280 \h </w:instrText>
      </w:r>
      <w:r>
        <w:rPr>
          <w:i w:val="0"/>
          <w:iCs w:val="0"/>
        </w:rPr>
        <w:fldChar w:fldCharType="separate"/>
      </w:r>
      <w:r>
        <w:rPr>
          <w:i w:val="0"/>
          <w:iCs w:val="0"/>
        </w:rPr>
        <w:t>90</w:t>
      </w:r>
      <w:r>
        <w:rPr>
          <w:i w:val="0"/>
          <w:iCs w:val="0"/>
        </w:rPr>
        <w:fldChar w:fldCharType="end"/>
      </w:r>
      <w:r>
        <w:rPr>
          <w:i w:val="0"/>
          <w:iCs w:val="0"/>
        </w:rPr>
        <w:fldChar w:fldCharType="end"/>
      </w:r>
    </w:p>
    <w:p w14:paraId="3B615632">
      <w:pPr>
        <w:pStyle w:val="18"/>
        <w:tabs>
          <w:tab w:val="right" w:leader="dot" w:pos="9900"/>
          <w:tab w:val="clear" w:pos="10494"/>
        </w:tabs>
        <w:rPr>
          <w:i w:val="0"/>
          <w:iCs w:val="0"/>
        </w:rPr>
      </w:pPr>
      <w:r>
        <w:rPr>
          <w:i w:val="0"/>
          <w:iCs w:val="0"/>
        </w:rPr>
        <w:fldChar w:fldCharType="begin"/>
      </w:r>
      <w:r>
        <w:rPr>
          <w:i w:val="0"/>
          <w:iCs w:val="0"/>
        </w:rPr>
        <w:instrText xml:space="preserve"> HYPERLINK \l _Toc23492 </w:instrText>
      </w:r>
      <w:r>
        <w:rPr>
          <w:i w:val="0"/>
          <w:iCs w:val="0"/>
        </w:rPr>
        <w:fldChar w:fldCharType="separate"/>
      </w:r>
      <w:r>
        <w:rPr>
          <w:i w:val="0"/>
          <w:iCs w:val="0"/>
        </w:rPr>
        <w:t>Bảng 3</w:t>
      </w:r>
      <w:r>
        <w:rPr>
          <w:i w:val="0"/>
          <w:iCs w:val="0"/>
          <w:lang w:val="en-US"/>
        </w:rPr>
        <w:t>.</w:t>
      </w:r>
      <w:r>
        <w:rPr>
          <w:i w:val="0"/>
          <w:iCs w:val="0"/>
        </w:rPr>
        <w:t xml:space="preserve">6 </w:t>
      </w:r>
      <w:r>
        <w:rPr>
          <w:rFonts w:ascii="Times New Roman" w:hAnsi="Times New Roman"/>
          <w:i w:val="0"/>
          <w:iCs w:val="0"/>
        </w:rPr>
        <w:t>. Phân nhóm chức năng các network LAD của chương trình băng truyền</w:t>
      </w:r>
      <w:r>
        <w:rPr>
          <w:i w:val="0"/>
          <w:iCs w:val="0"/>
        </w:rPr>
        <w:tab/>
      </w:r>
      <w:r>
        <w:rPr>
          <w:i w:val="0"/>
          <w:iCs w:val="0"/>
        </w:rPr>
        <w:fldChar w:fldCharType="begin"/>
      </w:r>
      <w:r>
        <w:rPr>
          <w:i w:val="0"/>
          <w:iCs w:val="0"/>
        </w:rPr>
        <w:instrText xml:space="preserve"> PAGEREF _Toc23492 \h </w:instrText>
      </w:r>
      <w:r>
        <w:rPr>
          <w:i w:val="0"/>
          <w:iCs w:val="0"/>
        </w:rPr>
        <w:fldChar w:fldCharType="separate"/>
      </w:r>
      <w:r>
        <w:rPr>
          <w:i w:val="0"/>
          <w:iCs w:val="0"/>
        </w:rPr>
        <w:t>95</w:t>
      </w:r>
      <w:r>
        <w:rPr>
          <w:i w:val="0"/>
          <w:iCs w:val="0"/>
        </w:rPr>
        <w:fldChar w:fldCharType="end"/>
      </w:r>
      <w:r>
        <w:rPr>
          <w:i w:val="0"/>
          <w:iCs w:val="0"/>
        </w:rPr>
        <w:fldChar w:fldCharType="end"/>
      </w:r>
    </w:p>
    <w:p w14:paraId="1169B182">
      <w:pPr>
        <w:pStyle w:val="18"/>
        <w:tabs>
          <w:tab w:val="right" w:leader="dot" w:pos="9900"/>
          <w:tab w:val="clear" w:pos="10494"/>
        </w:tabs>
        <w:rPr>
          <w:i w:val="0"/>
          <w:iCs w:val="0"/>
        </w:rPr>
      </w:pPr>
      <w:r>
        <w:rPr>
          <w:i w:val="0"/>
          <w:iCs w:val="0"/>
        </w:rPr>
        <w:fldChar w:fldCharType="begin"/>
      </w:r>
      <w:r>
        <w:rPr>
          <w:i w:val="0"/>
          <w:iCs w:val="0"/>
        </w:rPr>
        <w:instrText xml:space="preserve"> HYPERLINK \l _Toc24126 </w:instrText>
      </w:r>
      <w:r>
        <w:rPr>
          <w:i w:val="0"/>
          <w:iCs w:val="0"/>
        </w:rPr>
        <w:fldChar w:fldCharType="separate"/>
      </w:r>
      <w:r>
        <w:rPr>
          <w:i w:val="0"/>
          <w:iCs w:val="0"/>
        </w:rPr>
        <w:t>Bảng 3</w:t>
      </w:r>
      <w:r>
        <w:rPr>
          <w:i w:val="0"/>
          <w:iCs w:val="0"/>
          <w:lang w:val="en-US"/>
        </w:rPr>
        <w:t>.</w:t>
      </w:r>
      <w:r>
        <w:rPr>
          <w:i w:val="0"/>
          <w:iCs w:val="0"/>
        </w:rPr>
        <w:t>7 . Các kịch bản kiểm thử sử dụng trong đợt thu chính trên TCP/102 và S7comm</w:t>
      </w:r>
      <w:r>
        <w:rPr>
          <w:i w:val="0"/>
          <w:iCs w:val="0"/>
        </w:rPr>
        <w:tab/>
      </w:r>
      <w:r>
        <w:rPr>
          <w:i w:val="0"/>
          <w:iCs w:val="0"/>
        </w:rPr>
        <w:fldChar w:fldCharType="begin"/>
      </w:r>
      <w:r>
        <w:rPr>
          <w:i w:val="0"/>
          <w:iCs w:val="0"/>
        </w:rPr>
        <w:instrText xml:space="preserve"> PAGEREF _Toc24126 \h </w:instrText>
      </w:r>
      <w:r>
        <w:rPr>
          <w:i w:val="0"/>
          <w:iCs w:val="0"/>
        </w:rPr>
        <w:fldChar w:fldCharType="separate"/>
      </w:r>
      <w:r>
        <w:rPr>
          <w:i w:val="0"/>
          <w:iCs w:val="0"/>
        </w:rPr>
        <w:t>98</w:t>
      </w:r>
      <w:r>
        <w:rPr>
          <w:i w:val="0"/>
          <w:iCs w:val="0"/>
        </w:rPr>
        <w:fldChar w:fldCharType="end"/>
      </w:r>
      <w:r>
        <w:rPr>
          <w:i w:val="0"/>
          <w:iCs w:val="0"/>
        </w:rPr>
        <w:fldChar w:fldCharType="end"/>
      </w:r>
    </w:p>
    <w:p w14:paraId="4C56CD87">
      <w:pPr>
        <w:pStyle w:val="18"/>
        <w:tabs>
          <w:tab w:val="right" w:leader="dot" w:pos="9900"/>
          <w:tab w:val="clear" w:pos="10494"/>
        </w:tabs>
        <w:rPr>
          <w:i w:val="0"/>
          <w:iCs w:val="0"/>
        </w:rPr>
      </w:pPr>
      <w:r>
        <w:rPr>
          <w:i w:val="0"/>
          <w:iCs w:val="0"/>
        </w:rPr>
        <w:fldChar w:fldCharType="begin"/>
      </w:r>
      <w:r>
        <w:rPr>
          <w:i w:val="0"/>
          <w:iCs w:val="0"/>
        </w:rPr>
        <w:instrText xml:space="preserve"> HYPERLINK \l _Toc24350 </w:instrText>
      </w:r>
      <w:r>
        <w:rPr>
          <w:i w:val="0"/>
          <w:iCs w:val="0"/>
        </w:rPr>
        <w:fldChar w:fldCharType="separate"/>
      </w:r>
      <w:r>
        <w:rPr>
          <w:i w:val="0"/>
          <w:iCs w:val="0"/>
        </w:rPr>
        <w:t>Bảng 3</w:t>
      </w:r>
      <w:r>
        <w:rPr>
          <w:i w:val="0"/>
          <w:iCs w:val="0"/>
          <w:lang w:val="en-US"/>
        </w:rPr>
        <w:t>.</w:t>
      </w:r>
      <w:r>
        <w:rPr>
          <w:i w:val="0"/>
          <w:iCs w:val="0"/>
        </w:rPr>
        <w:t>8 . Vai trò của từng ngày trong đợt thu S7comm</w:t>
      </w:r>
      <w:r>
        <w:rPr>
          <w:i w:val="0"/>
          <w:iCs w:val="0"/>
        </w:rPr>
        <w:tab/>
      </w:r>
      <w:r>
        <w:rPr>
          <w:i w:val="0"/>
          <w:iCs w:val="0"/>
        </w:rPr>
        <w:fldChar w:fldCharType="begin"/>
      </w:r>
      <w:r>
        <w:rPr>
          <w:i w:val="0"/>
          <w:iCs w:val="0"/>
        </w:rPr>
        <w:instrText xml:space="preserve"> PAGEREF _Toc24350 \h </w:instrText>
      </w:r>
      <w:r>
        <w:rPr>
          <w:i w:val="0"/>
          <w:iCs w:val="0"/>
        </w:rPr>
        <w:fldChar w:fldCharType="separate"/>
      </w:r>
      <w:r>
        <w:rPr>
          <w:i w:val="0"/>
          <w:iCs w:val="0"/>
        </w:rPr>
        <w:t>100</w:t>
      </w:r>
      <w:r>
        <w:rPr>
          <w:i w:val="0"/>
          <w:iCs w:val="0"/>
        </w:rPr>
        <w:fldChar w:fldCharType="end"/>
      </w:r>
      <w:r>
        <w:rPr>
          <w:i w:val="0"/>
          <w:iCs w:val="0"/>
        </w:rPr>
        <w:fldChar w:fldCharType="end"/>
      </w:r>
    </w:p>
    <w:p w14:paraId="5CB4EBF8">
      <w:pPr>
        <w:pStyle w:val="18"/>
        <w:tabs>
          <w:tab w:val="right" w:leader="dot" w:pos="9900"/>
          <w:tab w:val="clear" w:pos="10494"/>
        </w:tabs>
        <w:rPr>
          <w:i w:val="0"/>
          <w:iCs w:val="0"/>
        </w:rPr>
      </w:pPr>
      <w:r>
        <w:rPr>
          <w:i w:val="0"/>
          <w:iCs w:val="0"/>
        </w:rPr>
        <w:fldChar w:fldCharType="begin"/>
      </w:r>
      <w:r>
        <w:rPr>
          <w:i w:val="0"/>
          <w:iCs w:val="0"/>
        </w:rPr>
        <w:instrText xml:space="preserve"> HYPERLINK \l _Toc13049 </w:instrText>
      </w:r>
      <w:r>
        <w:rPr>
          <w:i w:val="0"/>
          <w:iCs w:val="0"/>
        </w:rPr>
        <w:fldChar w:fldCharType="separate"/>
      </w:r>
      <w:r>
        <w:rPr>
          <w:i w:val="0"/>
          <w:iCs w:val="0"/>
        </w:rPr>
        <w:t>Bảng 3</w:t>
      </w:r>
      <w:r>
        <w:rPr>
          <w:i w:val="0"/>
          <w:iCs w:val="0"/>
          <w:lang w:val="en-US"/>
        </w:rPr>
        <w:t>.</w:t>
      </w:r>
      <w:r>
        <w:rPr>
          <w:i w:val="0"/>
          <w:iCs w:val="0"/>
        </w:rPr>
        <w:t>9 . Các nguồn dữ liệu sử dụng trong đợt thu chính</w:t>
      </w:r>
      <w:r>
        <w:rPr>
          <w:i w:val="0"/>
          <w:iCs w:val="0"/>
        </w:rPr>
        <w:tab/>
      </w:r>
      <w:r>
        <w:rPr>
          <w:i w:val="0"/>
          <w:iCs w:val="0"/>
        </w:rPr>
        <w:fldChar w:fldCharType="begin"/>
      </w:r>
      <w:r>
        <w:rPr>
          <w:i w:val="0"/>
          <w:iCs w:val="0"/>
        </w:rPr>
        <w:instrText xml:space="preserve"> PAGEREF _Toc13049 \h </w:instrText>
      </w:r>
      <w:r>
        <w:rPr>
          <w:i w:val="0"/>
          <w:iCs w:val="0"/>
        </w:rPr>
        <w:fldChar w:fldCharType="separate"/>
      </w:r>
      <w:r>
        <w:rPr>
          <w:i w:val="0"/>
          <w:iCs w:val="0"/>
        </w:rPr>
        <w:t>104</w:t>
      </w:r>
      <w:r>
        <w:rPr>
          <w:i w:val="0"/>
          <w:iCs w:val="0"/>
        </w:rPr>
        <w:fldChar w:fldCharType="end"/>
      </w:r>
      <w:r>
        <w:rPr>
          <w:i w:val="0"/>
          <w:iCs w:val="0"/>
        </w:rPr>
        <w:fldChar w:fldCharType="end"/>
      </w:r>
    </w:p>
    <w:p w14:paraId="09DC3ED3">
      <w:pPr>
        <w:pStyle w:val="18"/>
        <w:tabs>
          <w:tab w:val="right" w:leader="dot" w:pos="9900"/>
          <w:tab w:val="clear" w:pos="10494"/>
        </w:tabs>
        <w:rPr>
          <w:i w:val="0"/>
          <w:iCs w:val="0"/>
        </w:rPr>
      </w:pPr>
      <w:r>
        <w:rPr>
          <w:i w:val="0"/>
          <w:iCs w:val="0"/>
        </w:rPr>
        <w:fldChar w:fldCharType="begin"/>
      </w:r>
      <w:r>
        <w:rPr>
          <w:i w:val="0"/>
          <w:iCs w:val="0"/>
        </w:rPr>
        <w:instrText xml:space="preserve"> HYPERLINK \l _Toc16892 </w:instrText>
      </w:r>
      <w:r>
        <w:rPr>
          <w:i w:val="0"/>
          <w:iCs w:val="0"/>
        </w:rPr>
        <w:fldChar w:fldCharType="separate"/>
      </w:r>
      <w:r>
        <w:rPr>
          <w:i w:val="0"/>
          <w:iCs w:val="0"/>
        </w:rPr>
        <w:t>Bảng 3</w:t>
      </w:r>
      <w:r>
        <w:rPr>
          <w:i w:val="0"/>
          <w:iCs w:val="0"/>
          <w:lang w:val="en-US"/>
        </w:rPr>
        <w:t>.</w:t>
      </w:r>
      <w:r>
        <w:rPr>
          <w:i w:val="0"/>
          <w:iCs w:val="0"/>
        </w:rPr>
        <w:t>10 . Các trường chính của nhật ký sự kiện</w:t>
      </w:r>
      <w:r>
        <w:rPr>
          <w:i w:val="0"/>
          <w:iCs w:val="0"/>
        </w:rPr>
        <w:tab/>
      </w:r>
      <w:r>
        <w:rPr>
          <w:i w:val="0"/>
          <w:iCs w:val="0"/>
        </w:rPr>
        <w:fldChar w:fldCharType="begin"/>
      </w:r>
      <w:r>
        <w:rPr>
          <w:i w:val="0"/>
          <w:iCs w:val="0"/>
        </w:rPr>
        <w:instrText xml:space="preserve"> PAGEREF _Toc16892 \h </w:instrText>
      </w:r>
      <w:r>
        <w:rPr>
          <w:i w:val="0"/>
          <w:iCs w:val="0"/>
        </w:rPr>
        <w:fldChar w:fldCharType="separate"/>
      </w:r>
      <w:r>
        <w:rPr>
          <w:i w:val="0"/>
          <w:iCs w:val="0"/>
        </w:rPr>
        <w:t>105</w:t>
      </w:r>
      <w:r>
        <w:rPr>
          <w:i w:val="0"/>
          <w:iCs w:val="0"/>
        </w:rPr>
        <w:fldChar w:fldCharType="end"/>
      </w:r>
      <w:r>
        <w:rPr>
          <w:i w:val="0"/>
          <w:iCs w:val="0"/>
        </w:rPr>
        <w:fldChar w:fldCharType="end"/>
      </w:r>
    </w:p>
    <w:p w14:paraId="4295BB8A">
      <w:pPr>
        <w:pStyle w:val="18"/>
        <w:tabs>
          <w:tab w:val="right" w:leader="dot" w:pos="9900"/>
          <w:tab w:val="clear" w:pos="10494"/>
        </w:tabs>
        <w:rPr>
          <w:i w:val="0"/>
          <w:iCs w:val="0"/>
        </w:rPr>
      </w:pPr>
      <w:r>
        <w:rPr>
          <w:i w:val="0"/>
          <w:iCs w:val="0"/>
        </w:rPr>
        <w:fldChar w:fldCharType="begin"/>
      </w:r>
      <w:r>
        <w:rPr>
          <w:i w:val="0"/>
          <w:iCs w:val="0"/>
        </w:rPr>
        <w:instrText xml:space="preserve"> HYPERLINK \l _Toc15432 </w:instrText>
      </w:r>
      <w:r>
        <w:rPr>
          <w:i w:val="0"/>
          <w:iCs w:val="0"/>
        </w:rPr>
        <w:fldChar w:fldCharType="separate"/>
      </w:r>
      <w:r>
        <w:rPr>
          <w:i w:val="0"/>
          <w:iCs w:val="0"/>
        </w:rPr>
        <w:t>Bảng 3</w:t>
      </w:r>
      <w:r>
        <w:rPr>
          <w:i w:val="0"/>
          <w:iCs w:val="0"/>
          <w:lang w:val="en-US"/>
        </w:rPr>
        <w:t>.</w:t>
      </w:r>
      <w:r>
        <w:rPr>
          <w:i w:val="0"/>
          <w:iCs w:val="0"/>
        </w:rPr>
        <w:t>11 . Các cách biểu diễn dữ liệu sau xử lý</w:t>
      </w:r>
      <w:r>
        <w:rPr>
          <w:i w:val="0"/>
          <w:iCs w:val="0"/>
        </w:rPr>
        <w:tab/>
      </w:r>
      <w:r>
        <w:rPr>
          <w:i w:val="0"/>
          <w:iCs w:val="0"/>
        </w:rPr>
        <w:fldChar w:fldCharType="begin"/>
      </w:r>
      <w:r>
        <w:rPr>
          <w:i w:val="0"/>
          <w:iCs w:val="0"/>
        </w:rPr>
        <w:instrText xml:space="preserve"> PAGEREF _Toc15432 \h </w:instrText>
      </w:r>
      <w:r>
        <w:rPr>
          <w:i w:val="0"/>
          <w:iCs w:val="0"/>
        </w:rPr>
        <w:fldChar w:fldCharType="separate"/>
      </w:r>
      <w:r>
        <w:rPr>
          <w:i w:val="0"/>
          <w:iCs w:val="0"/>
        </w:rPr>
        <w:t>107</w:t>
      </w:r>
      <w:r>
        <w:rPr>
          <w:i w:val="0"/>
          <w:iCs w:val="0"/>
        </w:rPr>
        <w:fldChar w:fldCharType="end"/>
      </w:r>
      <w:r>
        <w:rPr>
          <w:i w:val="0"/>
          <w:iCs w:val="0"/>
        </w:rPr>
        <w:fldChar w:fldCharType="end"/>
      </w:r>
    </w:p>
    <w:p w14:paraId="58E0ECFF">
      <w:pPr>
        <w:pStyle w:val="18"/>
        <w:tabs>
          <w:tab w:val="right" w:leader="dot" w:pos="9900"/>
          <w:tab w:val="clear" w:pos="10494"/>
        </w:tabs>
        <w:rPr>
          <w:i w:val="0"/>
          <w:iCs w:val="0"/>
        </w:rPr>
      </w:pPr>
      <w:r>
        <w:rPr>
          <w:i w:val="0"/>
          <w:iCs w:val="0"/>
        </w:rPr>
        <w:fldChar w:fldCharType="begin"/>
      </w:r>
      <w:r>
        <w:rPr>
          <w:i w:val="0"/>
          <w:iCs w:val="0"/>
        </w:rPr>
        <w:instrText xml:space="preserve"> HYPERLINK \l _Toc11845 </w:instrText>
      </w:r>
      <w:r>
        <w:rPr>
          <w:i w:val="0"/>
          <w:iCs w:val="0"/>
        </w:rPr>
        <w:fldChar w:fldCharType="separate"/>
      </w:r>
      <w:r>
        <w:rPr>
          <w:i w:val="0"/>
          <w:iCs w:val="0"/>
        </w:rPr>
        <w:t>Bảng 3</w:t>
      </w:r>
      <w:r>
        <w:rPr>
          <w:i w:val="0"/>
          <w:iCs w:val="0"/>
          <w:lang w:val="en-US"/>
        </w:rPr>
        <w:t>.</w:t>
      </w:r>
      <w:r>
        <w:rPr>
          <w:i w:val="0"/>
          <w:iCs w:val="0"/>
        </w:rPr>
        <w:t>12 . Các nhóm cột không đưa vào ma trận đặc trưng</w:t>
      </w:r>
      <w:r>
        <w:rPr>
          <w:i w:val="0"/>
          <w:iCs w:val="0"/>
        </w:rPr>
        <w:tab/>
      </w:r>
      <w:r>
        <w:rPr>
          <w:i w:val="0"/>
          <w:iCs w:val="0"/>
        </w:rPr>
        <w:fldChar w:fldCharType="begin"/>
      </w:r>
      <w:r>
        <w:rPr>
          <w:i w:val="0"/>
          <w:iCs w:val="0"/>
        </w:rPr>
        <w:instrText xml:space="preserve"> PAGEREF _Toc11845 \h </w:instrText>
      </w:r>
      <w:r>
        <w:rPr>
          <w:i w:val="0"/>
          <w:iCs w:val="0"/>
        </w:rPr>
        <w:fldChar w:fldCharType="separate"/>
      </w:r>
      <w:r>
        <w:rPr>
          <w:i w:val="0"/>
          <w:iCs w:val="0"/>
        </w:rPr>
        <w:t>108</w:t>
      </w:r>
      <w:r>
        <w:rPr>
          <w:i w:val="0"/>
          <w:iCs w:val="0"/>
        </w:rPr>
        <w:fldChar w:fldCharType="end"/>
      </w:r>
      <w:r>
        <w:rPr>
          <w:i w:val="0"/>
          <w:iCs w:val="0"/>
        </w:rPr>
        <w:fldChar w:fldCharType="end"/>
      </w:r>
    </w:p>
    <w:p w14:paraId="185772DA">
      <w:pPr>
        <w:pStyle w:val="18"/>
        <w:tabs>
          <w:tab w:val="right" w:leader="dot" w:pos="9900"/>
          <w:tab w:val="clear" w:pos="10494"/>
        </w:tabs>
        <w:rPr>
          <w:i w:val="0"/>
          <w:iCs w:val="0"/>
        </w:rPr>
      </w:pPr>
      <w:r>
        <w:rPr>
          <w:i w:val="0"/>
          <w:iCs w:val="0"/>
        </w:rPr>
        <w:fldChar w:fldCharType="begin"/>
      </w:r>
      <w:r>
        <w:rPr>
          <w:i w:val="0"/>
          <w:iCs w:val="0"/>
        </w:rPr>
        <w:instrText xml:space="preserve"> HYPERLINK \l _Toc23655 </w:instrText>
      </w:r>
      <w:r>
        <w:rPr>
          <w:i w:val="0"/>
          <w:iCs w:val="0"/>
        </w:rPr>
        <w:fldChar w:fldCharType="separate"/>
      </w:r>
      <w:r>
        <w:rPr>
          <w:i w:val="0"/>
          <w:iCs w:val="0"/>
        </w:rPr>
        <w:t>Bảng 3</w:t>
      </w:r>
      <w:r>
        <w:rPr>
          <w:i w:val="0"/>
          <w:iCs w:val="0"/>
          <w:lang w:val="en-US"/>
        </w:rPr>
        <w:t>.</w:t>
      </w:r>
      <w:r>
        <w:rPr>
          <w:i w:val="0"/>
          <w:iCs w:val="0"/>
        </w:rPr>
        <w:t>13 . Thống kê theo ngày của bộ dữ liệu mạng</w:t>
      </w:r>
      <w:r>
        <w:rPr>
          <w:i w:val="0"/>
          <w:iCs w:val="0"/>
        </w:rPr>
        <w:tab/>
      </w:r>
      <w:r>
        <w:rPr>
          <w:i w:val="0"/>
          <w:iCs w:val="0"/>
        </w:rPr>
        <w:fldChar w:fldCharType="begin"/>
      </w:r>
      <w:r>
        <w:rPr>
          <w:i w:val="0"/>
          <w:iCs w:val="0"/>
        </w:rPr>
        <w:instrText xml:space="preserve"> PAGEREF _Toc23655 \h </w:instrText>
      </w:r>
      <w:r>
        <w:rPr>
          <w:i w:val="0"/>
          <w:iCs w:val="0"/>
        </w:rPr>
        <w:fldChar w:fldCharType="separate"/>
      </w:r>
      <w:r>
        <w:rPr>
          <w:i w:val="0"/>
          <w:iCs w:val="0"/>
        </w:rPr>
        <w:t>109</w:t>
      </w:r>
      <w:r>
        <w:rPr>
          <w:i w:val="0"/>
          <w:iCs w:val="0"/>
        </w:rPr>
        <w:fldChar w:fldCharType="end"/>
      </w:r>
      <w:r>
        <w:rPr>
          <w:i w:val="0"/>
          <w:iCs w:val="0"/>
        </w:rPr>
        <w:fldChar w:fldCharType="end"/>
      </w:r>
    </w:p>
    <w:p w14:paraId="60DDC49B">
      <w:pPr>
        <w:pStyle w:val="18"/>
        <w:tabs>
          <w:tab w:val="right" w:leader="dot" w:pos="9900"/>
          <w:tab w:val="clear" w:pos="10494"/>
        </w:tabs>
        <w:rPr>
          <w:i w:val="0"/>
          <w:iCs w:val="0"/>
        </w:rPr>
      </w:pPr>
      <w:r>
        <w:rPr>
          <w:i w:val="0"/>
          <w:iCs w:val="0"/>
        </w:rPr>
        <w:fldChar w:fldCharType="begin"/>
      </w:r>
      <w:r>
        <w:rPr>
          <w:i w:val="0"/>
          <w:iCs w:val="0"/>
        </w:rPr>
        <w:instrText xml:space="preserve"> HYPERLINK \l _Toc19001 </w:instrText>
      </w:r>
      <w:r>
        <w:rPr>
          <w:i w:val="0"/>
          <w:iCs w:val="0"/>
        </w:rPr>
        <w:fldChar w:fldCharType="separate"/>
      </w:r>
      <w:r>
        <w:rPr>
          <w:i w:val="0"/>
          <w:iCs w:val="0"/>
        </w:rPr>
        <w:t>Bảng 3</w:t>
      </w:r>
      <w:r>
        <w:rPr>
          <w:i w:val="0"/>
          <w:iCs w:val="0"/>
          <w:lang w:val="en-US"/>
        </w:rPr>
        <w:t>.</w:t>
      </w:r>
      <w:r>
        <w:rPr>
          <w:i w:val="0"/>
          <w:iCs w:val="0"/>
        </w:rPr>
        <w:t>14 . Thống kê theo kịch bản</w:t>
      </w:r>
      <w:r>
        <w:rPr>
          <w:i w:val="0"/>
          <w:iCs w:val="0"/>
        </w:rPr>
        <w:tab/>
      </w:r>
      <w:r>
        <w:rPr>
          <w:i w:val="0"/>
          <w:iCs w:val="0"/>
        </w:rPr>
        <w:fldChar w:fldCharType="begin"/>
      </w:r>
      <w:r>
        <w:rPr>
          <w:i w:val="0"/>
          <w:iCs w:val="0"/>
        </w:rPr>
        <w:instrText xml:space="preserve"> PAGEREF _Toc19001 \h </w:instrText>
      </w:r>
      <w:r>
        <w:rPr>
          <w:i w:val="0"/>
          <w:iCs w:val="0"/>
        </w:rPr>
        <w:fldChar w:fldCharType="separate"/>
      </w:r>
      <w:r>
        <w:rPr>
          <w:i w:val="0"/>
          <w:iCs w:val="0"/>
        </w:rPr>
        <w:t>110</w:t>
      </w:r>
      <w:r>
        <w:rPr>
          <w:i w:val="0"/>
          <w:iCs w:val="0"/>
        </w:rPr>
        <w:fldChar w:fldCharType="end"/>
      </w:r>
      <w:r>
        <w:rPr>
          <w:i w:val="0"/>
          <w:iCs w:val="0"/>
        </w:rPr>
        <w:fldChar w:fldCharType="end"/>
      </w:r>
    </w:p>
    <w:p w14:paraId="6C7BFC86">
      <w:pPr>
        <w:pStyle w:val="18"/>
        <w:tabs>
          <w:tab w:val="right" w:leader="dot" w:pos="9900"/>
          <w:tab w:val="clear" w:pos="10494"/>
        </w:tabs>
        <w:rPr>
          <w:i w:val="0"/>
          <w:iCs w:val="0"/>
        </w:rPr>
      </w:pPr>
      <w:r>
        <w:rPr>
          <w:i w:val="0"/>
          <w:iCs w:val="0"/>
        </w:rPr>
        <w:fldChar w:fldCharType="begin"/>
      </w:r>
      <w:r>
        <w:rPr>
          <w:i w:val="0"/>
          <w:iCs w:val="0"/>
        </w:rPr>
        <w:instrText xml:space="preserve"> HYPERLINK \l _Toc11949 </w:instrText>
      </w:r>
      <w:r>
        <w:rPr>
          <w:i w:val="0"/>
          <w:iCs w:val="0"/>
        </w:rPr>
        <w:fldChar w:fldCharType="separate"/>
      </w:r>
      <w:r>
        <w:rPr>
          <w:i w:val="0"/>
          <w:iCs w:val="0"/>
        </w:rPr>
        <w:t>Bảng 3</w:t>
      </w:r>
      <w:r>
        <w:rPr>
          <w:i w:val="0"/>
          <w:iCs w:val="0"/>
          <w:lang w:val="en-US"/>
        </w:rPr>
        <w:t>.</w:t>
      </w:r>
      <w:r>
        <w:rPr>
          <w:i w:val="0"/>
          <w:iCs w:val="0"/>
        </w:rPr>
        <w:t>15 . Kết quả rà soát bộ dữ liệu</w:t>
      </w:r>
      <w:r>
        <w:rPr>
          <w:i w:val="0"/>
          <w:iCs w:val="0"/>
        </w:rPr>
        <w:tab/>
      </w:r>
      <w:r>
        <w:rPr>
          <w:i w:val="0"/>
          <w:iCs w:val="0"/>
        </w:rPr>
        <w:fldChar w:fldCharType="begin"/>
      </w:r>
      <w:r>
        <w:rPr>
          <w:i w:val="0"/>
          <w:iCs w:val="0"/>
        </w:rPr>
        <w:instrText xml:space="preserve"> PAGEREF _Toc11949 \h </w:instrText>
      </w:r>
      <w:r>
        <w:rPr>
          <w:i w:val="0"/>
          <w:iCs w:val="0"/>
        </w:rPr>
        <w:fldChar w:fldCharType="separate"/>
      </w:r>
      <w:r>
        <w:rPr>
          <w:i w:val="0"/>
          <w:iCs w:val="0"/>
        </w:rPr>
        <w:t>112</w:t>
      </w:r>
      <w:r>
        <w:rPr>
          <w:i w:val="0"/>
          <w:iCs w:val="0"/>
        </w:rPr>
        <w:fldChar w:fldCharType="end"/>
      </w:r>
      <w:r>
        <w:rPr>
          <w:i w:val="0"/>
          <w:iCs w:val="0"/>
        </w:rPr>
        <w:fldChar w:fldCharType="end"/>
      </w:r>
    </w:p>
    <w:p w14:paraId="17A6FA6D">
      <w:pPr>
        <w:pStyle w:val="18"/>
        <w:tabs>
          <w:tab w:val="right" w:leader="dot" w:pos="9900"/>
          <w:tab w:val="clear" w:pos="10494"/>
        </w:tabs>
        <w:rPr>
          <w:i w:val="0"/>
          <w:iCs w:val="0"/>
        </w:rPr>
      </w:pPr>
      <w:r>
        <w:rPr>
          <w:i w:val="0"/>
          <w:iCs w:val="0"/>
        </w:rPr>
        <w:fldChar w:fldCharType="begin"/>
      </w:r>
      <w:r>
        <w:rPr>
          <w:i w:val="0"/>
          <w:iCs w:val="0"/>
        </w:rPr>
        <w:instrText xml:space="preserve"> HYPERLINK \l _Toc26626 </w:instrText>
      </w:r>
      <w:r>
        <w:rPr>
          <w:i w:val="0"/>
          <w:iCs w:val="0"/>
        </w:rPr>
        <w:fldChar w:fldCharType="separate"/>
      </w:r>
      <w:r>
        <w:rPr>
          <w:i w:val="0"/>
          <w:iCs w:val="0"/>
        </w:rPr>
        <w:t>Bảng 3</w:t>
      </w:r>
      <w:r>
        <w:rPr>
          <w:i w:val="0"/>
          <w:iCs w:val="0"/>
          <w:lang w:val="en-US"/>
        </w:rPr>
        <w:t>.</w:t>
      </w:r>
      <w:r>
        <w:rPr>
          <w:i w:val="0"/>
          <w:iCs w:val="0"/>
        </w:rPr>
        <w:t xml:space="preserve">16 </w:t>
      </w:r>
      <w:r>
        <w:rPr>
          <w:rFonts w:ascii="Times New Roman" w:hAnsi="Times New Roman" w:eastAsia="Times New Roman"/>
          <w:i w:val="0"/>
          <w:iCs w:val="0"/>
        </w:rPr>
        <w:t>. Các kịch bản kiểm thử trong đợt thu thập OPC UA</w:t>
      </w:r>
      <w:r>
        <w:rPr>
          <w:i w:val="0"/>
          <w:iCs w:val="0"/>
        </w:rPr>
        <w:tab/>
      </w:r>
      <w:r>
        <w:rPr>
          <w:i w:val="0"/>
          <w:iCs w:val="0"/>
        </w:rPr>
        <w:fldChar w:fldCharType="begin"/>
      </w:r>
      <w:r>
        <w:rPr>
          <w:i w:val="0"/>
          <w:iCs w:val="0"/>
        </w:rPr>
        <w:instrText xml:space="preserve"> PAGEREF _Toc26626 \h </w:instrText>
      </w:r>
      <w:r>
        <w:rPr>
          <w:i w:val="0"/>
          <w:iCs w:val="0"/>
        </w:rPr>
        <w:fldChar w:fldCharType="separate"/>
      </w:r>
      <w:r>
        <w:rPr>
          <w:i w:val="0"/>
          <w:iCs w:val="0"/>
        </w:rPr>
        <w:t>114</w:t>
      </w:r>
      <w:r>
        <w:rPr>
          <w:i w:val="0"/>
          <w:iCs w:val="0"/>
        </w:rPr>
        <w:fldChar w:fldCharType="end"/>
      </w:r>
      <w:r>
        <w:rPr>
          <w:i w:val="0"/>
          <w:iCs w:val="0"/>
        </w:rPr>
        <w:fldChar w:fldCharType="end"/>
      </w:r>
    </w:p>
    <w:p w14:paraId="00314BFE">
      <w:pPr>
        <w:pStyle w:val="18"/>
        <w:tabs>
          <w:tab w:val="right" w:leader="dot" w:pos="9900"/>
          <w:tab w:val="clear" w:pos="10494"/>
        </w:tabs>
        <w:rPr>
          <w:i w:val="0"/>
          <w:iCs w:val="0"/>
        </w:rPr>
      </w:pPr>
      <w:r>
        <w:rPr>
          <w:i w:val="0"/>
          <w:iCs w:val="0"/>
        </w:rPr>
        <w:fldChar w:fldCharType="begin"/>
      </w:r>
      <w:r>
        <w:rPr>
          <w:i w:val="0"/>
          <w:iCs w:val="0"/>
        </w:rPr>
        <w:instrText xml:space="preserve"> HYPERLINK \l _Toc21438 </w:instrText>
      </w:r>
      <w:r>
        <w:rPr>
          <w:i w:val="0"/>
          <w:iCs w:val="0"/>
        </w:rPr>
        <w:fldChar w:fldCharType="separate"/>
      </w:r>
      <w:r>
        <w:rPr>
          <w:i w:val="0"/>
          <w:iCs w:val="0"/>
        </w:rPr>
        <w:t>Bảng 3</w:t>
      </w:r>
      <w:r>
        <w:rPr>
          <w:i w:val="0"/>
          <w:iCs w:val="0"/>
          <w:lang w:val="en-US"/>
        </w:rPr>
        <w:t>.</w:t>
      </w:r>
      <w:r>
        <w:rPr>
          <w:i w:val="0"/>
          <w:iCs w:val="0"/>
        </w:rPr>
        <w:t xml:space="preserve">17 </w:t>
      </w:r>
      <w:r>
        <w:rPr>
          <w:rFonts w:ascii="Times New Roman" w:hAnsi="Times New Roman" w:eastAsia="Times New Roman"/>
          <w:i w:val="0"/>
          <w:iCs w:val="0"/>
        </w:rPr>
        <w:t>. Phân bố cửa sổ của tập dữ liệu OPC UA</w:t>
      </w:r>
      <w:r>
        <w:rPr>
          <w:i w:val="0"/>
          <w:iCs w:val="0"/>
        </w:rPr>
        <w:tab/>
      </w:r>
      <w:r>
        <w:rPr>
          <w:i w:val="0"/>
          <w:iCs w:val="0"/>
        </w:rPr>
        <w:fldChar w:fldCharType="begin"/>
      </w:r>
      <w:r>
        <w:rPr>
          <w:i w:val="0"/>
          <w:iCs w:val="0"/>
        </w:rPr>
        <w:instrText xml:space="preserve"> PAGEREF _Toc21438 \h </w:instrText>
      </w:r>
      <w:r>
        <w:rPr>
          <w:i w:val="0"/>
          <w:iCs w:val="0"/>
        </w:rPr>
        <w:fldChar w:fldCharType="separate"/>
      </w:r>
      <w:r>
        <w:rPr>
          <w:i w:val="0"/>
          <w:iCs w:val="0"/>
        </w:rPr>
        <w:t>118</w:t>
      </w:r>
      <w:r>
        <w:rPr>
          <w:i w:val="0"/>
          <w:iCs w:val="0"/>
        </w:rPr>
        <w:fldChar w:fldCharType="end"/>
      </w:r>
      <w:r>
        <w:rPr>
          <w:i w:val="0"/>
          <w:iCs w:val="0"/>
        </w:rPr>
        <w:fldChar w:fldCharType="end"/>
      </w:r>
    </w:p>
    <w:p w14:paraId="47BA8622">
      <w:pPr>
        <w:pStyle w:val="18"/>
        <w:tabs>
          <w:tab w:val="right" w:leader="dot" w:pos="9900"/>
          <w:tab w:val="clear" w:pos="10494"/>
        </w:tabs>
        <w:rPr>
          <w:i w:val="0"/>
          <w:iCs w:val="0"/>
        </w:rPr>
      </w:pPr>
      <w:r>
        <w:rPr>
          <w:i w:val="0"/>
          <w:iCs w:val="0"/>
        </w:rPr>
        <w:fldChar w:fldCharType="begin"/>
      </w:r>
      <w:r>
        <w:rPr>
          <w:i w:val="0"/>
          <w:iCs w:val="0"/>
        </w:rPr>
        <w:instrText xml:space="preserve"> HYPERLINK \l _Toc21388 </w:instrText>
      </w:r>
      <w:r>
        <w:rPr>
          <w:i w:val="0"/>
          <w:iCs w:val="0"/>
        </w:rPr>
        <w:fldChar w:fldCharType="separate"/>
      </w:r>
      <w:r>
        <w:rPr>
          <w:i w:val="0"/>
          <w:iCs w:val="0"/>
        </w:rPr>
        <w:t>Bảng 3</w:t>
      </w:r>
      <w:r>
        <w:rPr>
          <w:i w:val="0"/>
          <w:iCs w:val="0"/>
          <w:lang w:val="en-US"/>
        </w:rPr>
        <w:t>.</w:t>
      </w:r>
      <w:r>
        <w:rPr>
          <w:i w:val="0"/>
          <w:iCs w:val="0"/>
        </w:rPr>
        <w:t xml:space="preserve">18 </w:t>
      </w:r>
      <w:r>
        <w:rPr>
          <w:rFonts w:ascii="Times New Roman" w:hAnsi="Times New Roman" w:eastAsia="Times New Roman"/>
          <w:i w:val="0"/>
          <w:iCs w:val="0"/>
        </w:rPr>
        <w:t>. Các mối đe dọa tới tính hợp lệ và cách xử lý</w:t>
      </w:r>
      <w:r>
        <w:rPr>
          <w:i w:val="0"/>
          <w:iCs w:val="0"/>
        </w:rPr>
        <w:tab/>
      </w:r>
      <w:r>
        <w:rPr>
          <w:i w:val="0"/>
          <w:iCs w:val="0"/>
        </w:rPr>
        <w:fldChar w:fldCharType="begin"/>
      </w:r>
      <w:r>
        <w:rPr>
          <w:i w:val="0"/>
          <w:iCs w:val="0"/>
        </w:rPr>
        <w:instrText xml:space="preserve"> PAGEREF _Toc21388 \h </w:instrText>
      </w:r>
      <w:r>
        <w:rPr>
          <w:i w:val="0"/>
          <w:iCs w:val="0"/>
        </w:rPr>
        <w:fldChar w:fldCharType="separate"/>
      </w:r>
      <w:r>
        <w:rPr>
          <w:i w:val="0"/>
          <w:iCs w:val="0"/>
        </w:rPr>
        <w:t>119</w:t>
      </w:r>
      <w:r>
        <w:rPr>
          <w:i w:val="0"/>
          <w:iCs w:val="0"/>
        </w:rPr>
        <w:fldChar w:fldCharType="end"/>
      </w:r>
      <w:r>
        <w:rPr>
          <w:i w:val="0"/>
          <w:iCs w:val="0"/>
        </w:rPr>
        <w:fldChar w:fldCharType="end"/>
      </w:r>
    </w:p>
    <w:p w14:paraId="09ED2201">
      <w:pPr>
        <w:pStyle w:val="18"/>
        <w:tabs>
          <w:tab w:val="right" w:leader="dot" w:pos="9900"/>
          <w:tab w:val="clear" w:pos="10494"/>
        </w:tabs>
        <w:rPr>
          <w:i w:val="0"/>
          <w:iCs w:val="0"/>
        </w:rPr>
      </w:pPr>
      <w:r>
        <w:rPr>
          <w:i w:val="0"/>
          <w:iCs w:val="0"/>
        </w:rPr>
        <w:fldChar w:fldCharType="begin"/>
      </w:r>
      <w:r>
        <w:rPr>
          <w:i w:val="0"/>
          <w:iCs w:val="0"/>
        </w:rPr>
        <w:instrText xml:space="preserve"> HYPERLINK \l _Toc19970 </w:instrText>
      </w:r>
      <w:r>
        <w:rPr>
          <w:i w:val="0"/>
          <w:iCs w:val="0"/>
        </w:rPr>
        <w:fldChar w:fldCharType="separate"/>
      </w:r>
      <w:r>
        <w:rPr>
          <w:i w:val="0"/>
          <w:iCs w:val="0"/>
        </w:rPr>
        <w:t>Bảng 4</w:t>
      </w:r>
      <w:r>
        <w:rPr>
          <w:i w:val="0"/>
          <w:iCs w:val="0"/>
          <w:lang w:val="vi-VN"/>
        </w:rPr>
        <w:t>.</w:t>
      </w:r>
      <w:r>
        <w:rPr>
          <w:i w:val="0"/>
          <w:iCs w:val="0"/>
        </w:rPr>
        <w:t xml:space="preserve">1 </w:t>
      </w:r>
      <w:r>
        <w:rPr>
          <w:rFonts w:ascii="Times New Roman" w:hAnsi="Times New Roman"/>
          <w:i w:val="0"/>
          <w:iCs w:val="0"/>
        </w:rPr>
        <w:t>. Phân loại các thành phần của bộ công cụ</w:t>
      </w:r>
      <w:r>
        <w:rPr>
          <w:i w:val="0"/>
          <w:iCs w:val="0"/>
        </w:rPr>
        <w:tab/>
      </w:r>
      <w:r>
        <w:rPr>
          <w:i w:val="0"/>
          <w:iCs w:val="0"/>
        </w:rPr>
        <w:fldChar w:fldCharType="begin"/>
      </w:r>
      <w:r>
        <w:rPr>
          <w:i w:val="0"/>
          <w:iCs w:val="0"/>
        </w:rPr>
        <w:instrText xml:space="preserve"> PAGEREF _Toc19970 \h </w:instrText>
      </w:r>
      <w:r>
        <w:rPr>
          <w:i w:val="0"/>
          <w:iCs w:val="0"/>
        </w:rPr>
        <w:fldChar w:fldCharType="separate"/>
      </w:r>
      <w:r>
        <w:rPr>
          <w:i w:val="0"/>
          <w:iCs w:val="0"/>
        </w:rPr>
        <w:t>123</w:t>
      </w:r>
      <w:r>
        <w:rPr>
          <w:i w:val="0"/>
          <w:iCs w:val="0"/>
        </w:rPr>
        <w:fldChar w:fldCharType="end"/>
      </w:r>
      <w:r>
        <w:rPr>
          <w:i w:val="0"/>
          <w:iCs w:val="0"/>
        </w:rPr>
        <w:fldChar w:fldCharType="end"/>
      </w:r>
    </w:p>
    <w:p w14:paraId="05ED69EA">
      <w:pPr>
        <w:pStyle w:val="18"/>
        <w:tabs>
          <w:tab w:val="right" w:leader="dot" w:pos="9900"/>
          <w:tab w:val="clear" w:pos="10494"/>
        </w:tabs>
        <w:rPr>
          <w:i w:val="0"/>
          <w:iCs w:val="0"/>
        </w:rPr>
      </w:pPr>
      <w:r>
        <w:rPr>
          <w:i w:val="0"/>
          <w:iCs w:val="0"/>
        </w:rPr>
        <w:fldChar w:fldCharType="begin"/>
      </w:r>
      <w:r>
        <w:rPr>
          <w:i w:val="0"/>
          <w:iCs w:val="0"/>
        </w:rPr>
        <w:instrText xml:space="preserve"> HYPERLINK \l _Toc12951 </w:instrText>
      </w:r>
      <w:r>
        <w:rPr>
          <w:i w:val="0"/>
          <w:iCs w:val="0"/>
        </w:rPr>
        <w:fldChar w:fldCharType="separate"/>
      </w:r>
      <w:r>
        <w:rPr>
          <w:i w:val="0"/>
          <w:iCs w:val="0"/>
        </w:rPr>
        <w:t>Bảng 4</w:t>
      </w:r>
      <w:r>
        <w:rPr>
          <w:i w:val="0"/>
          <w:iCs w:val="0"/>
          <w:lang w:val="vi-VN"/>
        </w:rPr>
        <w:t>.</w:t>
      </w:r>
      <w:r>
        <w:rPr>
          <w:i w:val="0"/>
          <w:iCs w:val="0"/>
        </w:rPr>
        <w:t>2 . Ánh xạ các module S7comm/PROFINET</w:t>
      </w:r>
      <w:r>
        <w:rPr>
          <w:i w:val="0"/>
          <w:iCs w:val="0"/>
        </w:rPr>
        <w:tab/>
      </w:r>
      <w:r>
        <w:rPr>
          <w:i w:val="0"/>
          <w:iCs w:val="0"/>
        </w:rPr>
        <w:fldChar w:fldCharType="begin"/>
      </w:r>
      <w:r>
        <w:rPr>
          <w:i w:val="0"/>
          <w:iCs w:val="0"/>
        </w:rPr>
        <w:instrText xml:space="preserve"> PAGEREF _Toc12951 \h </w:instrText>
      </w:r>
      <w:r>
        <w:rPr>
          <w:i w:val="0"/>
          <w:iCs w:val="0"/>
        </w:rPr>
        <w:fldChar w:fldCharType="separate"/>
      </w:r>
      <w:r>
        <w:rPr>
          <w:i w:val="0"/>
          <w:iCs w:val="0"/>
        </w:rPr>
        <w:t>126</w:t>
      </w:r>
      <w:r>
        <w:rPr>
          <w:i w:val="0"/>
          <w:iCs w:val="0"/>
        </w:rPr>
        <w:fldChar w:fldCharType="end"/>
      </w:r>
      <w:r>
        <w:rPr>
          <w:i w:val="0"/>
          <w:iCs w:val="0"/>
        </w:rPr>
        <w:fldChar w:fldCharType="end"/>
      </w:r>
    </w:p>
    <w:p w14:paraId="44C8B639">
      <w:pPr>
        <w:pStyle w:val="18"/>
        <w:tabs>
          <w:tab w:val="right" w:leader="dot" w:pos="9900"/>
          <w:tab w:val="clear" w:pos="10494"/>
        </w:tabs>
        <w:rPr>
          <w:i w:val="0"/>
          <w:iCs w:val="0"/>
        </w:rPr>
      </w:pPr>
      <w:r>
        <w:rPr>
          <w:i w:val="0"/>
          <w:iCs w:val="0"/>
        </w:rPr>
        <w:fldChar w:fldCharType="begin"/>
      </w:r>
      <w:r>
        <w:rPr>
          <w:i w:val="0"/>
          <w:iCs w:val="0"/>
        </w:rPr>
        <w:instrText xml:space="preserve"> HYPERLINK \l _Toc598 </w:instrText>
      </w:r>
      <w:r>
        <w:rPr>
          <w:i w:val="0"/>
          <w:iCs w:val="0"/>
        </w:rPr>
        <w:fldChar w:fldCharType="separate"/>
      </w:r>
      <w:r>
        <w:rPr>
          <w:i w:val="0"/>
          <w:iCs w:val="0"/>
        </w:rPr>
        <w:t>Bảng 4</w:t>
      </w:r>
      <w:r>
        <w:rPr>
          <w:i w:val="0"/>
          <w:iCs w:val="0"/>
          <w:lang w:val="vi-VN"/>
        </w:rPr>
        <w:t>.</w:t>
      </w:r>
      <w:r>
        <w:rPr>
          <w:i w:val="0"/>
          <w:iCs w:val="0"/>
        </w:rPr>
        <w:t xml:space="preserve">3 </w:t>
      </w:r>
      <w:r>
        <w:rPr>
          <w:rFonts w:ascii="Times New Roman" w:hAnsi="Times New Roman"/>
          <w:i w:val="0"/>
          <w:iCs w:val="0"/>
        </w:rPr>
        <w:t>. Tham số chính của các module tạo kịch bản</w:t>
      </w:r>
      <w:r>
        <w:rPr>
          <w:i w:val="0"/>
          <w:iCs w:val="0"/>
        </w:rPr>
        <w:tab/>
      </w:r>
      <w:r>
        <w:rPr>
          <w:i w:val="0"/>
          <w:iCs w:val="0"/>
        </w:rPr>
        <w:fldChar w:fldCharType="begin"/>
      </w:r>
      <w:r>
        <w:rPr>
          <w:i w:val="0"/>
          <w:iCs w:val="0"/>
        </w:rPr>
        <w:instrText xml:space="preserve"> PAGEREF _Toc598 \h </w:instrText>
      </w:r>
      <w:r>
        <w:rPr>
          <w:i w:val="0"/>
          <w:iCs w:val="0"/>
        </w:rPr>
        <w:fldChar w:fldCharType="separate"/>
      </w:r>
      <w:r>
        <w:rPr>
          <w:i w:val="0"/>
          <w:iCs w:val="0"/>
        </w:rPr>
        <w:t>126</w:t>
      </w:r>
      <w:r>
        <w:rPr>
          <w:i w:val="0"/>
          <w:iCs w:val="0"/>
        </w:rPr>
        <w:fldChar w:fldCharType="end"/>
      </w:r>
      <w:r>
        <w:rPr>
          <w:i w:val="0"/>
          <w:iCs w:val="0"/>
        </w:rPr>
        <w:fldChar w:fldCharType="end"/>
      </w:r>
    </w:p>
    <w:p w14:paraId="07D8613A">
      <w:pPr>
        <w:pStyle w:val="18"/>
        <w:tabs>
          <w:tab w:val="right" w:leader="dot" w:pos="9900"/>
          <w:tab w:val="clear" w:pos="10494"/>
        </w:tabs>
        <w:rPr>
          <w:i w:val="0"/>
          <w:iCs w:val="0"/>
        </w:rPr>
      </w:pPr>
      <w:r>
        <w:rPr>
          <w:i w:val="0"/>
          <w:iCs w:val="0"/>
        </w:rPr>
        <w:fldChar w:fldCharType="begin"/>
      </w:r>
      <w:r>
        <w:rPr>
          <w:i w:val="0"/>
          <w:iCs w:val="0"/>
        </w:rPr>
        <w:instrText xml:space="preserve"> HYPERLINK \l _Toc11019 </w:instrText>
      </w:r>
      <w:r>
        <w:rPr>
          <w:i w:val="0"/>
          <w:iCs w:val="0"/>
        </w:rPr>
        <w:fldChar w:fldCharType="separate"/>
      </w:r>
      <w:r>
        <w:rPr>
          <w:i w:val="0"/>
          <w:iCs w:val="0"/>
        </w:rPr>
        <w:t>Bảng 4</w:t>
      </w:r>
      <w:r>
        <w:rPr>
          <w:i w:val="0"/>
          <w:iCs w:val="0"/>
          <w:lang w:val="vi-VN"/>
        </w:rPr>
        <w:t>.</w:t>
      </w:r>
      <w:r>
        <w:rPr>
          <w:i w:val="0"/>
          <w:iCs w:val="0"/>
        </w:rPr>
        <w:t>4 . Các lớp giao thức liên quan đến nhánh S7comm/PROFINET</w:t>
      </w:r>
      <w:r>
        <w:rPr>
          <w:i w:val="0"/>
          <w:iCs w:val="0"/>
        </w:rPr>
        <w:tab/>
      </w:r>
      <w:r>
        <w:rPr>
          <w:i w:val="0"/>
          <w:iCs w:val="0"/>
        </w:rPr>
        <w:fldChar w:fldCharType="begin"/>
      </w:r>
      <w:r>
        <w:rPr>
          <w:i w:val="0"/>
          <w:iCs w:val="0"/>
        </w:rPr>
        <w:instrText xml:space="preserve"> PAGEREF _Toc11019 \h </w:instrText>
      </w:r>
      <w:r>
        <w:rPr>
          <w:i w:val="0"/>
          <w:iCs w:val="0"/>
        </w:rPr>
        <w:fldChar w:fldCharType="separate"/>
      </w:r>
      <w:r>
        <w:rPr>
          <w:i w:val="0"/>
          <w:iCs w:val="0"/>
        </w:rPr>
        <w:t>131</w:t>
      </w:r>
      <w:r>
        <w:rPr>
          <w:i w:val="0"/>
          <w:iCs w:val="0"/>
        </w:rPr>
        <w:fldChar w:fldCharType="end"/>
      </w:r>
      <w:r>
        <w:rPr>
          <w:i w:val="0"/>
          <w:iCs w:val="0"/>
        </w:rPr>
        <w:fldChar w:fldCharType="end"/>
      </w:r>
    </w:p>
    <w:p w14:paraId="042D3BE2">
      <w:pPr>
        <w:pStyle w:val="18"/>
        <w:tabs>
          <w:tab w:val="right" w:leader="dot" w:pos="9900"/>
          <w:tab w:val="clear" w:pos="10494"/>
        </w:tabs>
        <w:rPr>
          <w:i w:val="0"/>
          <w:iCs w:val="0"/>
        </w:rPr>
      </w:pPr>
      <w:r>
        <w:rPr>
          <w:i w:val="0"/>
          <w:iCs w:val="0"/>
        </w:rPr>
        <w:fldChar w:fldCharType="begin"/>
      </w:r>
      <w:r>
        <w:rPr>
          <w:i w:val="0"/>
          <w:iCs w:val="0"/>
        </w:rPr>
        <w:instrText xml:space="preserve"> HYPERLINK \l _Toc12545 </w:instrText>
      </w:r>
      <w:r>
        <w:rPr>
          <w:i w:val="0"/>
          <w:iCs w:val="0"/>
        </w:rPr>
        <w:fldChar w:fldCharType="separate"/>
      </w:r>
      <w:r>
        <w:rPr>
          <w:i w:val="0"/>
          <w:iCs w:val="0"/>
        </w:rPr>
        <w:t>Bảng 4</w:t>
      </w:r>
      <w:r>
        <w:rPr>
          <w:i w:val="0"/>
          <w:iCs w:val="0"/>
          <w:lang w:val="en-US"/>
        </w:rPr>
        <w:t>.</w:t>
      </w:r>
      <w:r>
        <w:rPr>
          <w:i w:val="0"/>
          <w:iCs w:val="0"/>
        </w:rPr>
        <w:t>5 . Thành phần OPC UA được sử dụng bởi các nhóm module</w:t>
      </w:r>
      <w:r>
        <w:rPr>
          <w:i w:val="0"/>
          <w:iCs w:val="0"/>
        </w:rPr>
        <w:tab/>
      </w:r>
      <w:r>
        <w:rPr>
          <w:i w:val="0"/>
          <w:iCs w:val="0"/>
        </w:rPr>
        <w:fldChar w:fldCharType="begin"/>
      </w:r>
      <w:r>
        <w:rPr>
          <w:i w:val="0"/>
          <w:iCs w:val="0"/>
        </w:rPr>
        <w:instrText xml:space="preserve"> PAGEREF _Toc12545 \h </w:instrText>
      </w:r>
      <w:r>
        <w:rPr>
          <w:i w:val="0"/>
          <w:iCs w:val="0"/>
        </w:rPr>
        <w:fldChar w:fldCharType="separate"/>
      </w:r>
      <w:r>
        <w:rPr>
          <w:i w:val="0"/>
          <w:iCs w:val="0"/>
        </w:rPr>
        <w:t>137</w:t>
      </w:r>
      <w:r>
        <w:rPr>
          <w:i w:val="0"/>
          <w:iCs w:val="0"/>
        </w:rPr>
        <w:fldChar w:fldCharType="end"/>
      </w:r>
      <w:r>
        <w:rPr>
          <w:i w:val="0"/>
          <w:iCs w:val="0"/>
        </w:rPr>
        <w:fldChar w:fldCharType="end"/>
      </w:r>
    </w:p>
    <w:p w14:paraId="245E88D8">
      <w:pPr>
        <w:pStyle w:val="18"/>
        <w:tabs>
          <w:tab w:val="right" w:leader="dot" w:pos="9900"/>
          <w:tab w:val="clear" w:pos="10494"/>
        </w:tabs>
        <w:rPr>
          <w:i w:val="0"/>
          <w:iCs w:val="0"/>
        </w:rPr>
      </w:pPr>
      <w:r>
        <w:rPr>
          <w:i w:val="0"/>
          <w:iCs w:val="0"/>
        </w:rPr>
        <w:fldChar w:fldCharType="begin"/>
      </w:r>
      <w:r>
        <w:rPr>
          <w:i w:val="0"/>
          <w:iCs w:val="0"/>
        </w:rPr>
        <w:instrText xml:space="preserve"> HYPERLINK \l _Toc17291 </w:instrText>
      </w:r>
      <w:r>
        <w:rPr>
          <w:i w:val="0"/>
          <w:iCs w:val="0"/>
        </w:rPr>
        <w:fldChar w:fldCharType="separate"/>
      </w:r>
      <w:r>
        <w:rPr>
          <w:i w:val="0"/>
          <w:iCs w:val="0"/>
        </w:rPr>
        <w:t>Bảng 4</w:t>
      </w:r>
      <w:r>
        <w:rPr>
          <w:i w:val="0"/>
          <w:iCs w:val="0"/>
          <w:lang w:val="vi-VN"/>
        </w:rPr>
        <w:t>.</w:t>
      </w:r>
      <w:r>
        <w:rPr>
          <w:i w:val="0"/>
          <w:iCs w:val="0"/>
        </w:rPr>
        <w:t>6 . Dấu hiệu giao thức chính của các kịch bản S7comm/PROFINET</w:t>
      </w:r>
      <w:r>
        <w:rPr>
          <w:i w:val="0"/>
          <w:iCs w:val="0"/>
        </w:rPr>
        <w:tab/>
      </w:r>
      <w:r>
        <w:rPr>
          <w:i w:val="0"/>
          <w:iCs w:val="0"/>
        </w:rPr>
        <w:fldChar w:fldCharType="begin"/>
      </w:r>
      <w:r>
        <w:rPr>
          <w:i w:val="0"/>
          <w:iCs w:val="0"/>
        </w:rPr>
        <w:instrText xml:space="preserve"> PAGEREF _Toc17291 \h </w:instrText>
      </w:r>
      <w:r>
        <w:rPr>
          <w:i w:val="0"/>
          <w:iCs w:val="0"/>
        </w:rPr>
        <w:fldChar w:fldCharType="separate"/>
      </w:r>
      <w:r>
        <w:rPr>
          <w:i w:val="0"/>
          <w:iCs w:val="0"/>
        </w:rPr>
        <w:t>172</w:t>
      </w:r>
      <w:r>
        <w:rPr>
          <w:i w:val="0"/>
          <w:iCs w:val="0"/>
        </w:rPr>
        <w:fldChar w:fldCharType="end"/>
      </w:r>
      <w:r>
        <w:rPr>
          <w:i w:val="0"/>
          <w:iCs w:val="0"/>
        </w:rPr>
        <w:fldChar w:fldCharType="end"/>
      </w:r>
    </w:p>
    <w:p w14:paraId="34627D1A">
      <w:pPr>
        <w:pStyle w:val="18"/>
        <w:tabs>
          <w:tab w:val="right" w:leader="dot" w:pos="9900"/>
          <w:tab w:val="clear" w:pos="10494"/>
        </w:tabs>
        <w:rPr>
          <w:i w:val="0"/>
          <w:iCs w:val="0"/>
        </w:rPr>
      </w:pPr>
      <w:r>
        <w:rPr>
          <w:i w:val="0"/>
          <w:iCs w:val="0"/>
        </w:rPr>
        <w:fldChar w:fldCharType="begin"/>
      </w:r>
      <w:r>
        <w:rPr>
          <w:i w:val="0"/>
          <w:iCs w:val="0"/>
        </w:rPr>
        <w:instrText xml:space="preserve"> HYPERLINK \l _Toc31465 </w:instrText>
      </w:r>
      <w:r>
        <w:rPr>
          <w:i w:val="0"/>
          <w:iCs w:val="0"/>
        </w:rPr>
        <w:fldChar w:fldCharType="separate"/>
      </w:r>
      <w:r>
        <w:rPr>
          <w:i w:val="0"/>
          <w:iCs w:val="0"/>
        </w:rPr>
        <w:t>Bảng 4</w:t>
      </w:r>
      <w:r>
        <w:rPr>
          <w:i w:val="0"/>
          <w:iCs w:val="0"/>
          <w:lang w:val="en-US"/>
        </w:rPr>
        <w:t>.</w:t>
      </w:r>
      <w:r>
        <w:rPr>
          <w:i w:val="0"/>
          <w:iCs w:val="0"/>
        </w:rPr>
        <w:t>7 . Dấu hiệu giao thức chính của các kịch bản OPC UA</w:t>
      </w:r>
      <w:r>
        <w:rPr>
          <w:i w:val="0"/>
          <w:iCs w:val="0"/>
        </w:rPr>
        <w:tab/>
      </w:r>
      <w:r>
        <w:rPr>
          <w:i w:val="0"/>
          <w:iCs w:val="0"/>
        </w:rPr>
        <w:fldChar w:fldCharType="begin"/>
      </w:r>
      <w:r>
        <w:rPr>
          <w:i w:val="0"/>
          <w:iCs w:val="0"/>
        </w:rPr>
        <w:instrText xml:space="preserve"> PAGEREF _Toc31465 \h </w:instrText>
      </w:r>
      <w:r>
        <w:rPr>
          <w:i w:val="0"/>
          <w:iCs w:val="0"/>
        </w:rPr>
        <w:fldChar w:fldCharType="separate"/>
      </w:r>
      <w:r>
        <w:rPr>
          <w:i w:val="0"/>
          <w:iCs w:val="0"/>
        </w:rPr>
        <w:t>173</w:t>
      </w:r>
      <w:r>
        <w:rPr>
          <w:i w:val="0"/>
          <w:iCs w:val="0"/>
        </w:rPr>
        <w:fldChar w:fldCharType="end"/>
      </w:r>
      <w:r>
        <w:rPr>
          <w:i w:val="0"/>
          <w:iCs w:val="0"/>
        </w:rPr>
        <w:fldChar w:fldCharType="end"/>
      </w:r>
    </w:p>
    <w:p w14:paraId="5F9E5486">
      <w:pPr>
        <w:pStyle w:val="33"/>
        <w:tabs>
          <w:tab w:val="left" w:pos="9460"/>
        </w:tabs>
        <w:bidi w:val="0"/>
        <w:ind w:right="1694" w:rightChars="770"/>
        <w:rPr>
          <w:i w:val="0"/>
          <w:iCs w:val="0"/>
        </w:rPr>
      </w:pPr>
      <w:r>
        <w:rPr>
          <w:i w:val="0"/>
          <w:iCs w:val="0"/>
        </w:rPr>
        <w:fldChar w:fldCharType="end"/>
      </w:r>
    </w:p>
    <w:p w14:paraId="3787FDB3">
      <w:pPr>
        <w:pStyle w:val="33"/>
        <w:tabs>
          <w:tab w:val="left" w:pos="9460"/>
        </w:tabs>
        <w:bidi w:val="0"/>
        <w:ind w:right="1694" w:rightChars="770"/>
        <w:rPr>
          <w:i w:val="0"/>
          <w:iCs w:val="0"/>
        </w:rPr>
      </w:pPr>
    </w:p>
    <w:p w14:paraId="6F67DEB2">
      <w:pPr>
        <w:pStyle w:val="33"/>
        <w:bidi w:val="0"/>
        <w:ind w:right="1694" w:rightChars="770"/>
      </w:pPr>
    </w:p>
    <w:p w14:paraId="2DBC18A6">
      <w:pPr>
        <w:pStyle w:val="33"/>
        <w:bidi w:val="0"/>
      </w:pPr>
    </w:p>
    <w:p w14:paraId="0EDDBDFB">
      <w:pPr>
        <w:pStyle w:val="33"/>
        <w:bidi w:val="0"/>
      </w:pPr>
    </w:p>
    <w:p w14:paraId="022BA127">
      <w:pPr>
        <w:pStyle w:val="33"/>
        <w:bidi w:val="0"/>
      </w:pPr>
    </w:p>
    <w:p w14:paraId="167C4406">
      <w:pPr>
        <w:pStyle w:val="33"/>
        <w:bidi w:val="0"/>
      </w:pPr>
    </w:p>
    <w:p w14:paraId="65FC42B4">
      <w:pPr>
        <w:pStyle w:val="33"/>
        <w:bidi w:val="0"/>
      </w:pPr>
    </w:p>
    <w:p w14:paraId="4D5FA549">
      <w:pPr>
        <w:pStyle w:val="33"/>
        <w:bidi w:val="0"/>
      </w:pPr>
    </w:p>
    <w:p w14:paraId="0A4E8089">
      <w:pPr>
        <w:pStyle w:val="33"/>
        <w:bidi w:val="0"/>
      </w:pPr>
    </w:p>
    <w:p w14:paraId="3D8248BB">
      <w:pPr>
        <w:pStyle w:val="33"/>
        <w:bidi w:val="0"/>
      </w:pPr>
    </w:p>
    <w:p w14:paraId="1C0CB408">
      <w:pPr>
        <w:pStyle w:val="33"/>
        <w:bidi w:val="0"/>
      </w:pPr>
    </w:p>
    <w:p w14:paraId="1D00C039">
      <w:pPr>
        <w:pStyle w:val="33"/>
        <w:bidi w:val="0"/>
      </w:pPr>
    </w:p>
    <w:p w14:paraId="2D643BFD">
      <w:pPr>
        <w:pStyle w:val="33"/>
        <w:bidi w:val="0"/>
      </w:pPr>
    </w:p>
    <w:p w14:paraId="730512EC">
      <w:pPr>
        <w:pStyle w:val="33"/>
        <w:bidi w:val="0"/>
      </w:pPr>
    </w:p>
    <w:p w14:paraId="29B52DED">
      <w:pPr>
        <w:pStyle w:val="33"/>
        <w:bidi w:val="0"/>
      </w:pPr>
    </w:p>
    <w:p w14:paraId="5DCF4E7A">
      <w:pPr>
        <w:pStyle w:val="33"/>
        <w:bidi w:val="0"/>
      </w:pPr>
    </w:p>
    <w:p w14:paraId="108FAE82">
      <w:pPr>
        <w:pStyle w:val="33"/>
        <w:bidi w:val="0"/>
      </w:pPr>
    </w:p>
    <w:p w14:paraId="2F67172E">
      <w:pPr>
        <w:pStyle w:val="33"/>
        <w:bidi w:val="0"/>
      </w:pPr>
    </w:p>
    <w:p w14:paraId="6886F8FC">
      <w:pPr>
        <w:pStyle w:val="33"/>
        <w:bidi w:val="0"/>
      </w:pPr>
    </w:p>
    <w:p w14:paraId="01BE0D28">
      <w:pPr>
        <w:pStyle w:val="33"/>
        <w:bidi w:val="0"/>
      </w:pPr>
    </w:p>
    <w:p w14:paraId="7F32ADD2">
      <w:pPr>
        <w:pStyle w:val="33"/>
        <w:bidi w:val="0"/>
        <w:jc w:val="both"/>
      </w:pPr>
    </w:p>
    <w:p w14:paraId="2A83ACE2">
      <w:pPr>
        <w:pStyle w:val="33"/>
        <w:bidi w:val="0"/>
      </w:pPr>
    </w:p>
    <w:p w14:paraId="47C3763E">
      <w:pPr>
        <w:pStyle w:val="33"/>
        <w:bidi w:val="0"/>
      </w:pPr>
      <w:r>
        <w:t>DANH MỤC HÌNH VẼ</w:t>
      </w:r>
      <w:bookmarkEnd w:id="15"/>
      <w:bookmarkEnd w:id="16"/>
      <w:bookmarkEnd w:id="17"/>
      <w:bookmarkEnd w:id="18"/>
    </w:p>
    <w:p w14:paraId="2E5151FD">
      <w:pPr>
        <w:pStyle w:val="8"/>
        <w:spacing w:before="158"/>
        <w:ind w:left="655" w:right="-440" w:rightChars="0" w:firstLine="0"/>
        <w:jc w:val="right"/>
      </w:pPr>
      <w:r>
        <w:rPr>
          <w:rFonts w:hint="default"/>
          <w:spacing w:val="-2"/>
          <w:lang w:val="en-US"/>
        </w:rPr>
        <w:t xml:space="preserve">     </w:t>
      </w:r>
      <w:r>
        <w:rPr>
          <w:spacing w:val="-2"/>
        </w:rPr>
        <w:t>Trang</w:t>
      </w:r>
    </w:p>
    <w:p w14:paraId="753C59AF">
      <w:pPr>
        <w:pStyle w:val="18"/>
        <w:tabs>
          <w:tab w:val="right" w:leader="dot" w:pos="10340"/>
          <w:tab w:val="clear" w:pos="10494"/>
        </w:tabs>
        <w:rPr>
          <w:i w:val="0"/>
          <w:iCs w:val="0"/>
        </w:rPr>
      </w:pPr>
      <w:r>
        <w:rPr>
          <w:b w:val="0"/>
        </w:rPr>
        <w:fldChar w:fldCharType="begin"/>
      </w:r>
      <w:r>
        <w:rPr>
          <w:b w:val="0"/>
        </w:rPr>
        <w:instrText xml:space="preserve">TOC \h \c "Hình"</w:instrText>
      </w:r>
      <w:r>
        <w:rPr>
          <w:b w:val="0"/>
        </w:rPr>
        <w:fldChar w:fldCharType="separate"/>
      </w:r>
      <w:r>
        <w:rPr>
          <w:i w:val="0"/>
          <w:iCs w:val="0"/>
        </w:rPr>
        <w:fldChar w:fldCharType="begin"/>
      </w:r>
      <w:r>
        <w:rPr>
          <w:i w:val="0"/>
          <w:iCs w:val="0"/>
        </w:rPr>
        <w:instrText xml:space="preserve"> HYPERLINK \l _Toc31409 </w:instrText>
      </w:r>
      <w:r>
        <w:rPr>
          <w:i w:val="0"/>
          <w:iCs w:val="0"/>
        </w:rPr>
        <w:fldChar w:fldCharType="separate"/>
      </w:r>
      <w:r>
        <w:rPr>
          <w:i w:val="0"/>
          <w:iCs w:val="0"/>
        </w:rPr>
        <w:t>Hình 1</w:t>
      </w:r>
      <w:r>
        <w:rPr>
          <w:i w:val="0"/>
          <w:iCs w:val="0"/>
          <w:lang w:val="vi-VN"/>
        </w:rPr>
        <w:t>.</w:t>
      </w:r>
      <w:r>
        <w:rPr>
          <w:i w:val="0"/>
          <w:iCs w:val="0"/>
        </w:rPr>
        <w:t xml:space="preserve">1 </w:t>
      </w:r>
      <w:r>
        <w:rPr>
          <w:rFonts w:hint="default"/>
          <w:i w:val="0"/>
          <w:iCs w:val="0"/>
          <w:lang w:val="vi-VN"/>
        </w:rPr>
        <w:t xml:space="preserve">. </w:t>
      </w:r>
      <w:r>
        <w:rPr>
          <w:i w:val="0"/>
          <w:iCs w:val="0"/>
        </w:rPr>
        <w:t>Thành phần hệ thống IT và OT</w:t>
      </w:r>
      <w:r>
        <w:rPr>
          <w:i w:val="0"/>
          <w:iCs w:val="0"/>
        </w:rPr>
        <w:tab/>
      </w:r>
      <w:r>
        <w:rPr>
          <w:i w:val="0"/>
          <w:iCs w:val="0"/>
        </w:rPr>
        <w:fldChar w:fldCharType="begin"/>
      </w:r>
      <w:r>
        <w:rPr>
          <w:i w:val="0"/>
          <w:iCs w:val="0"/>
        </w:rPr>
        <w:instrText xml:space="preserve"> PAGEREF _Toc31409 \h </w:instrText>
      </w:r>
      <w:r>
        <w:rPr>
          <w:i w:val="0"/>
          <w:iCs w:val="0"/>
        </w:rPr>
        <w:fldChar w:fldCharType="separate"/>
      </w:r>
      <w:r>
        <w:rPr>
          <w:i w:val="0"/>
          <w:iCs w:val="0"/>
        </w:rPr>
        <w:t>17</w:t>
      </w:r>
      <w:r>
        <w:rPr>
          <w:i w:val="0"/>
          <w:iCs w:val="0"/>
        </w:rPr>
        <w:fldChar w:fldCharType="end"/>
      </w:r>
      <w:r>
        <w:rPr>
          <w:i w:val="0"/>
          <w:iCs w:val="0"/>
        </w:rPr>
        <w:fldChar w:fldCharType="end"/>
      </w:r>
    </w:p>
    <w:p w14:paraId="08C67F9B">
      <w:pPr>
        <w:pStyle w:val="18"/>
        <w:tabs>
          <w:tab w:val="right" w:leader="dot" w:pos="10340"/>
          <w:tab w:val="clear" w:pos="10494"/>
        </w:tabs>
        <w:rPr>
          <w:i w:val="0"/>
          <w:iCs w:val="0"/>
        </w:rPr>
      </w:pPr>
      <w:r>
        <w:rPr>
          <w:i w:val="0"/>
          <w:iCs w:val="0"/>
        </w:rPr>
        <w:fldChar w:fldCharType="begin"/>
      </w:r>
      <w:r>
        <w:rPr>
          <w:i w:val="0"/>
          <w:iCs w:val="0"/>
        </w:rPr>
        <w:instrText xml:space="preserve"> HYPERLINK \l _Toc28372 </w:instrText>
      </w:r>
      <w:r>
        <w:rPr>
          <w:i w:val="0"/>
          <w:iCs w:val="0"/>
        </w:rPr>
        <w:fldChar w:fldCharType="separate"/>
      </w:r>
      <w:r>
        <w:rPr>
          <w:i w:val="0"/>
          <w:iCs w:val="0"/>
        </w:rPr>
        <w:t>Hình 1</w:t>
      </w:r>
      <w:r>
        <w:rPr>
          <w:i w:val="0"/>
          <w:iCs w:val="0"/>
          <w:lang w:val="vi-VN"/>
        </w:rPr>
        <w:t>.</w:t>
      </w:r>
      <w:r>
        <w:rPr>
          <w:i w:val="0"/>
          <w:iCs w:val="0"/>
        </w:rPr>
        <w:t>2 .</w:t>
      </w:r>
      <w:r>
        <w:rPr>
          <w:i w:val="0"/>
          <w:iCs w:val="0"/>
          <w:spacing w:val="-3"/>
        </w:rPr>
        <w:t xml:space="preserve"> </w:t>
      </w:r>
      <w:r>
        <w:rPr>
          <w:i w:val="0"/>
          <w:iCs w:val="0"/>
        </w:rPr>
        <w:t>Ưu</w:t>
      </w:r>
      <w:r>
        <w:rPr>
          <w:i w:val="0"/>
          <w:iCs w:val="0"/>
          <w:spacing w:val="-2"/>
        </w:rPr>
        <w:t xml:space="preserve"> </w:t>
      </w:r>
      <w:r>
        <w:rPr>
          <w:i w:val="0"/>
          <w:iCs w:val="0"/>
        </w:rPr>
        <w:t>tiên</w:t>
      </w:r>
      <w:r>
        <w:rPr>
          <w:i w:val="0"/>
          <w:iCs w:val="0"/>
          <w:spacing w:val="-2"/>
        </w:rPr>
        <w:t xml:space="preserve"> </w:t>
      </w:r>
      <w:r>
        <w:rPr>
          <w:i w:val="0"/>
          <w:iCs w:val="0"/>
        </w:rPr>
        <w:t>bảo</w:t>
      </w:r>
      <w:r>
        <w:rPr>
          <w:i w:val="0"/>
          <w:iCs w:val="0"/>
          <w:spacing w:val="-3"/>
        </w:rPr>
        <w:t xml:space="preserve"> </w:t>
      </w:r>
      <w:r>
        <w:rPr>
          <w:i w:val="0"/>
          <w:iCs w:val="0"/>
        </w:rPr>
        <w:t>mật</w:t>
      </w:r>
      <w:r>
        <w:rPr>
          <w:i w:val="0"/>
          <w:iCs w:val="0"/>
          <w:spacing w:val="-1"/>
        </w:rPr>
        <w:t xml:space="preserve"> </w:t>
      </w:r>
      <w:r>
        <w:rPr>
          <w:i w:val="0"/>
          <w:iCs w:val="0"/>
        </w:rPr>
        <w:t>giữa</w:t>
      </w:r>
      <w:r>
        <w:rPr>
          <w:i w:val="0"/>
          <w:iCs w:val="0"/>
          <w:spacing w:val="-2"/>
        </w:rPr>
        <w:t xml:space="preserve"> </w:t>
      </w:r>
      <w:r>
        <w:rPr>
          <w:i w:val="0"/>
          <w:iCs w:val="0"/>
        </w:rPr>
        <w:t>IT</w:t>
      </w:r>
      <w:r>
        <w:rPr>
          <w:i w:val="0"/>
          <w:iCs w:val="0"/>
          <w:spacing w:val="-3"/>
        </w:rPr>
        <w:t xml:space="preserve"> </w:t>
      </w:r>
      <w:r>
        <w:rPr>
          <w:i w:val="0"/>
          <w:iCs w:val="0"/>
        </w:rPr>
        <w:t>và</w:t>
      </w:r>
      <w:r>
        <w:rPr>
          <w:i w:val="0"/>
          <w:iCs w:val="0"/>
          <w:spacing w:val="-1"/>
        </w:rPr>
        <w:t xml:space="preserve"> </w:t>
      </w:r>
      <w:r>
        <w:rPr>
          <w:i w:val="0"/>
          <w:iCs w:val="0"/>
          <w:spacing w:val="-5"/>
        </w:rPr>
        <w:t>OT</w:t>
      </w:r>
      <w:r>
        <w:rPr>
          <w:i w:val="0"/>
          <w:iCs w:val="0"/>
        </w:rPr>
        <w:tab/>
      </w:r>
      <w:r>
        <w:rPr>
          <w:i w:val="0"/>
          <w:iCs w:val="0"/>
        </w:rPr>
        <w:fldChar w:fldCharType="begin"/>
      </w:r>
      <w:r>
        <w:rPr>
          <w:i w:val="0"/>
          <w:iCs w:val="0"/>
        </w:rPr>
        <w:instrText xml:space="preserve"> PAGEREF _Toc28372 \h </w:instrText>
      </w:r>
      <w:r>
        <w:rPr>
          <w:i w:val="0"/>
          <w:iCs w:val="0"/>
        </w:rPr>
        <w:fldChar w:fldCharType="separate"/>
      </w:r>
      <w:r>
        <w:rPr>
          <w:i w:val="0"/>
          <w:iCs w:val="0"/>
        </w:rPr>
        <w:t>18</w:t>
      </w:r>
      <w:r>
        <w:rPr>
          <w:i w:val="0"/>
          <w:iCs w:val="0"/>
        </w:rPr>
        <w:fldChar w:fldCharType="end"/>
      </w:r>
      <w:r>
        <w:rPr>
          <w:i w:val="0"/>
          <w:iCs w:val="0"/>
        </w:rPr>
        <w:fldChar w:fldCharType="end"/>
      </w:r>
    </w:p>
    <w:p w14:paraId="56C4996F">
      <w:pPr>
        <w:pStyle w:val="18"/>
        <w:tabs>
          <w:tab w:val="right" w:leader="dot" w:pos="10340"/>
          <w:tab w:val="clear" w:pos="10494"/>
        </w:tabs>
        <w:rPr>
          <w:i w:val="0"/>
          <w:iCs w:val="0"/>
        </w:rPr>
      </w:pPr>
      <w:r>
        <w:rPr>
          <w:i w:val="0"/>
          <w:iCs w:val="0"/>
        </w:rPr>
        <w:fldChar w:fldCharType="begin"/>
      </w:r>
      <w:r>
        <w:rPr>
          <w:i w:val="0"/>
          <w:iCs w:val="0"/>
        </w:rPr>
        <w:instrText xml:space="preserve"> HYPERLINK \l _Toc10579 </w:instrText>
      </w:r>
      <w:r>
        <w:rPr>
          <w:i w:val="0"/>
          <w:iCs w:val="0"/>
        </w:rPr>
        <w:fldChar w:fldCharType="separate"/>
      </w:r>
      <w:r>
        <w:rPr>
          <w:i w:val="0"/>
          <w:iCs w:val="0"/>
        </w:rPr>
        <w:t>Hình 1</w:t>
      </w:r>
      <w:r>
        <w:rPr>
          <w:i w:val="0"/>
          <w:iCs w:val="0"/>
          <w:lang w:val="vi-VN"/>
        </w:rPr>
        <w:t>.</w:t>
      </w:r>
      <w:r>
        <w:rPr>
          <w:i w:val="0"/>
          <w:iCs w:val="0"/>
        </w:rPr>
        <w:t xml:space="preserve">3 </w:t>
      </w:r>
      <w:r>
        <w:rPr>
          <w:rFonts w:hint="default"/>
          <w:i w:val="0"/>
          <w:iCs w:val="0"/>
          <w:lang w:val="vi-VN"/>
        </w:rPr>
        <w:t xml:space="preserve">. </w:t>
      </w:r>
      <w:r>
        <w:rPr>
          <w:i w:val="0"/>
          <w:iCs w:val="0"/>
        </w:rPr>
        <w:t>Quan</w:t>
      </w:r>
      <w:r>
        <w:rPr>
          <w:i w:val="0"/>
          <w:iCs w:val="0"/>
          <w:spacing w:val="-6"/>
        </w:rPr>
        <w:t xml:space="preserve"> </w:t>
      </w:r>
      <w:r>
        <w:rPr>
          <w:i w:val="0"/>
          <w:iCs w:val="0"/>
        </w:rPr>
        <w:t>hệ</w:t>
      </w:r>
      <w:r>
        <w:rPr>
          <w:i w:val="0"/>
          <w:iCs w:val="0"/>
          <w:spacing w:val="-5"/>
        </w:rPr>
        <w:t xml:space="preserve"> </w:t>
      </w:r>
      <w:r>
        <w:rPr>
          <w:i w:val="0"/>
          <w:iCs w:val="0"/>
        </w:rPr>
        <w:t>giữa</w:t>
      </w:r>
      <w:r>
        <w:rPr>
          <w:i w:val="0"/>
          <w:iCs w:val="0"/>
          <w:spacing w:val="-1"/>
        </w:rPr>
        <w:t xml:space="preserve"> </w:t>
      </w:r>
      <w:r>
        <w:rPr>
          <w:i w:val="0"/>
          <w:iCs w:val="0"/>
        </w:rPr>
        <w:t>các</w:t>
      </w:r>
      <w:r>
        <w:rPr>
          <w:i w:val="0"/>
          <w:iCs w:val="0"/>
          <w:spacing w:val="-3"/>
        </w:rPr>
        <w:t xml:space="preserve"> </w:t>
      </w:r>
      <w:r>
        <w:rPr>
          <w:i w:val="0"/>
          <w:iCs w:val="0"/>
        </w:rPr>
        <w:t>thành</w:t>
      </w:r>
      <w:r>
        <w:rPr>
          <w:i w:val="0"/>
          <w:iCs w:val="0"/>
          <w:spacing w:val="-5"/>
        </w:rPr>
        <w:t xml:space="preserve"> </w:t>
      </w:r>
      <w:r>
        <w:rPr>
          <w:i w:val="0"/>
          <w:iCs w:val="0"/>
        </w:rPr>
        <w:t>phần</w:t>
      </w:r>
      <w:r>
        <w:rPr>
          <w:i w:val="0"/>
          <w:iCs w:val="0"/>
          <w:spacing w:val="-5"/>
        </w:rPr>
        <w:t xml:space="preserve"> </w:t>
      </w:r>
      <w:r>
        <w:rPr>
          <w:i w:val="0"/>
          <w:iCs w:val="0"/>
        </w:rPr>
        <w:t>trong</w:t>
      </w:r>
      <w:r>
        <w:rPr>
          <w:i w:val="0"/>
          <w:iCs w:val="0"/>
          <w:spacing w:val="-5"/>
        </w:rPr>
        <w:t xml:space="preserve"> OT</w:t>
      </w:r>
      <w:r>
        <w:rPr>
          <w:i w:val="0"/>
          <w:iCs w:val="0"/>
        </w:rPr>
        <w:tab/>
      </w:r>
      <w:r>
        <w:rPr>
          <w:i w:val="0"/>
          <w:iCs w:val="0"/>
        </w:rPr>
        <w:fldChar w:fldCharType="begin"/>
      </w:r>
      <w:r>
        <w:rPr>
          <w:i w:val="0"/>
          <w:iCs w:val="0"/>
        </w:rPr>
        <w:instrText xml:space="preserve"> PAGEREF _Toc10579 \h </w:instrText>
      </w:r>
      <w:r>
        <w:rPr>
          <w:i w:val="0"/>
          <w:iCs w:val="0"/>
        </w:rPr>
        <w:fldChar w:fldCharType="separate"/>
      </w:r>
      <w:r>
        <w:rPr>
          <w:i w:val="0"/>
          <w:iCs w:val="0"/>
        </w:rPr>
        <w:t>23</w:t>
      </w:r>
      <w:r>
        <w:rPr>
          <w:i w:val="0"/>
          <w:iCs w:val="0"/>
        </w:rPr>
        <w:fldChar w:fldCharType="end"/>
      </w:r>
      <w:r>
        <w:rPr>
          <w:i w:val="0"/>
          <w:iCs w:val="0"/>
        </w:rPr>
        <w:fldChar w:fldCharType="end"/>
      </w:r>
    </w:p>
    <w:p w14:paraId="35A1CBBC">
      <w:pPr>
        <w:pStyle w:val="18"/>
        <w:tabs>
          <w:tab w:val="right" w:leader="dot" w:pos="10340"/>
          <w:tab w:val="clear" w:pos="10494"/>
        </w:tabs>
        <w:rPr>
          <w:i w:val="0"/>
          <w:iCs w:val="0"/>
        </w:rPr>
      </w:pPr>
      <w:r>
        <w:rPr>
          <w:i w:val="0"/>
          <w:iCs w:val="0"/>
        </w:rPr>
        <w:fldChar w:fldCharType="begin"/>
      </w:r>
      <w:r>
        <w:rPr>
          <w:i w:val="0"/>
          <w:iCs w:val="0"/>
        </w:rPr>
        <w:instrText xml:space="preserve"> HYPERLINK \l _Toc22471 </w:instrText>
      </w:r>
      <w:r>
        <w:rPr>
          <w:i w:val="0"/>
          <w:iCs w:val="0"/>
        </w:rPr>
        <w:fldChar w:fldCharType="separate"/>
      </w:r>
      <w:r>
        <w:rPr>
          <w:i w:val="0"/>
          <w:iCs w:val="0"/>
        </w:rPr>
        <w:t>Hình 1</w:t>
      </w:r>
      <w:r>
        <w:rPr>
          <w:i w:val="0"/>
          <w:iCs w:val="0"/>
          <w:lang w:val="vi-VN"/>
        </w:rPr>
        <w:t>.</w:t>
      </w:r>
      <w:r>
        <w:rPr>
          <w:i w:val="0"/>
          <w:iCs w:val="0"/>
        </w:rPr>
        <w:t xml:space="preserve">4 </w:t>
      </w:r>
      <w:r>
        <w:rPr>
          <w:rFonts w:hint="default"/>
          <w:i w:val="0"/>
          <w:iCs w:val="0"/>
          <w:lang w:val="vi-VN"/>
        </w:rPr>
        <w:t xml:space="preserve">. </w:t>
      </w:r>
      <w:r>
        <w:rPr>
          <w:i w:val="0"/>
          <w:iCs w:val="0"/>
        </w:rPr>
        <w:t>Kiến</w:t>
      </w:r>
      <w:r>
        <w:rPr>
          <w:i w:val="0"/>
          <w:iCs w:val="0"/>
          <w:spacing w:val="-5"/>
        </w:rPr>
        <w:t xml:space="preserve"> </w:t>
      </w:r>
      <w:r>
        <w:rPr>
          <w:i w:val="0"/>
          <w:iCs w:val="0"/>
        </w:rPr>
        <w:t>trúc</w:t>
      </w:r>
      <w:r>
        <w:rPr>
          <w:i w:val="0"/>
          <w:iCs w:val="0"/>
          <w:spacing w:val="-2"/>
        </w:rPr>
        <w:t xml:space="preserve"> </w:t>
      </w:r>
      <w:r>
        <w:rPr>
          <w:i w:val="0"/>
          <w:iCs w:val="0"/>
          <w:spacing w:val="-5"/>
        </w:rPr>
        <w:t>ICS</w:t>
      </w:r>
      <w:r>
        <w:rPr>
          <w:i w:val="0"/>
          <w:iCs w:val="0"/>
        </w:rPr>
        <w:tab/>
      </w:r>
      <w:r>
        <w:rPr>
          <w:i w:val="0"/>
          <w:iCs w:val="0"/>
        </w:rPr>
        <w:fldChar w:fldCharType="begin"/>
      </w:r>
      <w:r>
        <w:rPr>
          <w:i w:val="0"/>
          <w:iCs w:val="0"/>
        </w:rPr>
        <w:instrText xml:space="preserve"> PAGEREF _Toc22471 \h </w:instrText>
      </w:r>
      <w:r>
        <w:rPr>
          <w:i w:val="0"/>
          <w:iCs w:val="0"/>
        </w:rPr>
        <w:fldChar w:fldCharType="separate"/>
      </w:r>
      <w:r>
        <w:rPr>
          <w:i w:val="0"/>
          <w:iCs w:val="0"/>
        </w:rPr>
        <w:t>24</w:t>
      </w:r>
      <w:r>
        <w:rPr>
          <w:i w:val="0"/>
          <w:iCs w:val="0"/>
        </w:rPr>
        <w:fldChar w:fldCharType="end"/>
      </w:r>
      <w:r>
        <w:rPr>
          <w:i w:val="0"/>
          <w:iCs w:val="0"/>
        </w:rPr>
        <w:fldChar w:fldCharType="end"/>
      </w:r>
    </w:p>
    <w:p w14:paraId="0F0CCCF3">
      <w:pPr>
        <w:pStyle w:val="18"/>
        <w:tabs>
          <w:tab w:val="right" w:leader="dot" w:pos="10340"/>
          <w:tab w:val="clear" w:pos="10494"/>
        </w:tabs>
        <w:rPr>
          <w:i w:val="0"/>
          <w:iCs w:val="0"/>
        </w:rPr>
      </w:pPr>
      <w:r>
        <w:rPr>
          <w:i w:val="0"/>
          <w:iCs w:val="0"/>
        </w:rPr>
        <w:fldChar w:fldCharType="begin"/>
      </w:r>
      <w:r>
        <w:rPr>
          <w:i w:val="0"/>
          <w:iCs w:val="0"/>
        </w:rPr>
        <w:instrText xml:space="preserve"> HYPERLINK \l _Toc28189 </w:instrText>
      </w:r>
      <w:r>
        <w:rPr>
          <w:i w:val="0"/>
          <w:iCs w:val="0"/>
        </w:rPr>
        <w:fldChar w:fldCharType="separate"/>
      </w:r>
      <w:r>
        <w:rPr>
          <w:i w:val="0"/>
          <w:iCs w:val="0"/>
        </w:rPr>
        <w:t>Hình 1</w:t>
      </w:r>
      <w:r>
        <w:rPr>
          <w:i w:val="0"/>
          <w:iCs w:val="0"/>
          <w:lang w:val="vi-VN"/>
        </w:rPr>
        <w:t>.</w:t>
      </w:r>
      <w:r>
        <w:rPr>
          <w:i w:val="0"/>
          <w:iCs w:val="0"/>
        </w:rPr>
        <w:t>5 .</w:t>
      </w:r>
      <w:r>
        <w:rPr>
          <w:i w:val="0"/>
          <w:iCs w:val="0"/>
          <w:spacing w:val="-3"/>
        </w:rPr>
        <w:t xml:space="preserve"> </w:t>
      </w:r>
      <w:r>
        <w:rPr>
          <w:i w:val="0"/>
          <w:iCs w:val="0"/>
        </w:rPr>
        <w:t>CPU</w:t>
      </w:r>
      <w:r>
        <w:rPr>
          <w:i w:val="0"/>
          <w:iCs w:val="0"/>
          <w:spacing w:val="-2"/>
        </w:rPr>
        <w:t xml:space="preserve"> </w:t>
      </w:r>
      <w:r>
        <w:rPr>
          <w:i w:val="0"/>
          <w:iCs w:val="0"/>
        </w:rPr>
        <w:t>và</w:t>
      </w:r>
      <w:r>
        <w:rPr>
          <w:i w:val="0"/>
          <w:iCs w:val="0"/>
          <w:spacing w:val="-1"/>
        </w:rPr>
        <w:t xml:space="preserve"> </w:t>
      </w:r>
      <w:r>
        <w:rPr>
          <w:i w:val="0"/>
          <w:iCs w:val="0"/>
        </w:rPr>
        <w:t>các</w:t>
      </w:r>
      <w:r>
        <w:rPr>
          <w:i w:val="0"/>
          <w:iCs w:val="0"/>
          <w:spacing w:val="-3"/>
        </w:rPr>
        <w:t xml:space="preserve"> </w:t>
      </w:r>
      <w:r>
        <w:rPr>
          <w:i w:val="0"/>
          <w:iCs w:val="0"/>
        </w:rPr>
        <w:t>module</w:t>
      </w:r>
      <w:r>
        <w:rPr>
          <w:i w:val="0"/>
          <w:iCs w:val="0"/>
          <w:spacing w:val="-2"/>
        </w:rPr>
        <w:t xml:space="preserve"> </w:t>
      </w:r>
      <w:r>
        <w:rPr>
          <w:i w:val="0"/>
          <w:iCs w:val="0"/>
        </w:rPr>
        <w:t>mở</w:t>
      </w:r>
      <w:r>
        <w:rPr>
          <w:i w:val="0"/>
          <w:iCs w:val="0"/>
          <w:spacing w:val="-5"/>
        </w:rPr>
        <w:t xml:space="preserve"> </w:t>
      </w:r>
      <w:r>
        <w:rPr>
          <w:i w:val="0"/>
          <w:iCs w:val="0"/>
        </w:rPr>
        <w:t>rộng</w:t>
      </w:r>
      <w:r>
        <w:rPr>
          <w:i w:val="0"/>
          <w:iCs w:val="0"/>
          <w:spacing w:val="-1"/>
        </w:rPr>
        <w:t xml:space="preserve"> </w:t>
      </w:r>
      <w:r>
        <w:rPr>
          <w:i w:val="0"/>
          <w:iCs w:val="0"/>
        </w:rPr>
        <w:t>của</w:t>
      </w:r>
      <w:r>
        <w:rPr>
          <w:i w:val="0"/>
          <w:iCs w:val="0"/>
          <w:spacing w:val="-1"/>
        </w:rPr>
        <w:t xml:space="preserve"> </w:t>
      </w:r>
      <w:r>
        <w:rPr>
          <w:i w:val="0"/>
          <w:iCs w:val="0"/>
          <w:spacing w:val="-5"/>
        </w:rPr>
        <w:t>PLC</w:t>
      </w:r>
      <w:r>
        <w:rPr>
          <w:i w:val="0"/>
          <w:iCs w:val="0"/>
        </w:rPr>
        <w:tab/>
      </w:r>
      <w:r>
        <w:rPr>
          <w:i w:val="0"/>
          <w:iCs w:val="0"/>
        </w:rPr>
        <w:fldChar w:fldCharType="begin"/>
      </w:r>
      <w:r>
        <w:rPr>
          <w:i w:val="0"/>
          <w:iCs w:val="0"/>
        </w:rPr>
        <w:instrText xml:space="preserve"> PAGEREF _Toc28189 \h </w:instrText>
      </w:r>
      <w:r>
        <w:rPr>
          <w:i w:val="0"/>
          <w:iCs w:val="0"/>
        </w:rPr>
        <w:fldChar w:fldCharType="separate"/>
      </w:r>
      <w:r>
        <w:rPr>
          <w:i w:val="0"/>
          <w:iCs w:val="0"/>
        </w:rPr>
        <w:t>25</w:t>
      </w:r>
      <w:r>
        <w:rPr>
          <w:i w:val="0"/>
          <w:iCs w:val="0"/>
        </w:rPr>
        <w:fldChar w:fldCharType="end"/>
      </w:r>
      <w:r>
        <w:rPr>
          <w:i w:val="0"/>
          <w:iCs w:val="0"/>
        </w:rPr>
        <w:fldChar w:fldCharType="end"/>
      </w:r>
    </w:p>
    <w:p w14:paraId="7AA2B6EE">
      <w:pPr>
        <w:pStyle w:val="18"/>
        <w:tabs>
          <w:tab w:val="right" w:leader="dot" w:pos="10340"/>
          <w:tab w:val="clear" w:pos="10494"/>
        </w:tabs>
        <w:rPr>
          <w:i w:val="0"/>
          <w:iCs w:val="0"/>
        </w:rPr>
      </w:pPr>
      <w:r>
        <w:rPr>
          <w:i w:val="0"/>
          <w:iCs w:val="0"/>
        </w:rPr>
        <w:fldChar w:fldCharType="begin"/>
      </w:r>
      <w:r>
        <w:rPr>
          <w:i w:val="0"/>
          <w:iCs w:val="0"/>
        </w:rPr>
        <w:instrText xml:space="preserve"> HYPERLINK \l _Toc17886 </w:instrText>
      </w:r>
      <w:r>
        <w:rPr>
          <w:i w:val="0"/>
          <w:iCs w:val="0"/>
        </w:rPr>
        <w:fldChar w:fldCharType="separate"/>
      </w:r>
      <w:r>
        <w:rPr>
          <w:i w:val="0"/>
          <w:iCs w:val="0"/>
        </w:rPr>
        <w:t>Hình 1</w:t>
      </w:r>
      <w:r>
        <w:rPr>
          <w:i w:val="0"/>
          <w:iCs w:val="0"/>
          <w:lang w:val="vi-VN"/>
        </w:rPr>
        <w:t>.</w:t>
      </w:r>
      <w:r>
        <w:rPr>
          <w:i w:val="0"/>
          <w:iCs w:val="0"/>
        </w:rPr>
        <w:t>6 .</w:t>
      </w:r>
      <w:r>
        <w:rPr>
          <w:i w:val="0"/>
          <w:iCs w:val="0"/>
          <w:spacing w:val="-4"/>
        </w:rPr>
        <w:t xml:space="preserve"> </w:t>
      </w:r>
      <w:r>
        <w:rPr>
          <w:i w:val="0"/>
          <w:iCs w:val="0"/>
        </w:rPr>
        <w:t>Cấu</w:t>
      </w:r>
      <w:r>
        <w:rPr>
          <w:i w:val="0"/>
          <w:iCs w:val="0"/>
          <w:spacing w:val="-2"/>
        </w:rPr>
        <w:t xml:space="preserve"> </w:t>
      </w:r>
      <w:r>
        <w:rPr>
          <w:i w:val="0"/>
          <w:iCs w:val="0"/>
        </w:rPr>
        <w:t>tạo</w:t>
      </w:r>
      <w:r>
        <w:rPr>
          <w:i w:val="0"/>
          <w:iCs w:val="0"/>
          <w:spacing w:val="-2"/>
        </w:rPr>
        <w:t xml:space="preserve"> </w:t>
      </w:r>
      <w:r>
        <w:rPr>
          <w:i w:val="0"/>
          <w:iCs w:val="0"/>
        </w:rPr>
        <w:t>bên</w:t>
      </w:r>
      <w:r>
        <w:rPr>
          <w:i w:val="0"/>
          <w:iCs w:val="0"/>
          <w:spacing w:val="-2"/>
        </w:rPr>
        <w:t xml:space="preserve"> </w:t>
      </w:r>
      <w:r>
        <w:rPr>
          <w:i w:val="0"/>
          <w:iCs w:val="0"/>
        </w:rPr>
        <w:t>trong</w:t>
      </w:r>
      <w:r>
        <w:rPr>
          <w:i w:val="0"/>
          <w:iCs w:val="0"/>
          <w:spacing w:val="-2"/>
        </w:rPr>
        <w:t xml:space="preserve"> </w:t>
      </w:r>
      <w:r>
        <w:rPr>
          <w:i w:val="0"/>
          <w:iCs w:val="0"/>
          <w:spacing w:val="-5"/>
        </w:rPr>
        <w:t>PLC</w:t>
      </w:r>
      <w:r>
        <w:rPr>
          <w:i w:val="0"/>
          <w:iCs w:val="0"/>
        </w:rPr>
        <w:tab/>
      </w:r>
      <w:r>
        <w:rPr>
          <w:i w:val="0"/>
          <w:iCs w:val="0"/>
        </w:rPr>
        <w:fldChar w:fldCharType="begin"/>
      </w:r>
      <w:r>
        <w:rPr>
          <w:i w:val="0"/>
          <w:iCs w:val="0"/>
        </w:rPr>
        <w:instrText xml:space="preserve"> PAGEREF _Toc17886 \h </w:instrText>
      </w:r>
      <w:r>
        <w:rPr>
          <w:i w:val="0"/>
          <w:iCs w:val="0"/>
        </w:rPr>
        <w:fldChar w:fldCharType="separate"/>
      </w:r>
      <w:r>
        <w:rPr>
          <w:i w:val="0"/>
          <w:iCs w:val="0"/>
        </w:rPr>
        <w:t>26</w:t>
      </w:r>
      <w:r>
        <w:rPr>
          <w:i w:val="0"/>
          <w:iCs w:val="0"/>
        </w:rPr>
        <w:fldChar w:fldCharType="end"/>
      </w:r>
      <w:r>
        <w:rPr>
          <w:i w:val="0"/>
          <w:iCs w:val="0"/>
        </w:rPr>
        <w:fldChar w:fldCharType="end"/>
      </w:r>
    </w:p>
    <w:p w14:paraId="6B5C5924">
      <w:pPr>
        <w:pStyle w:val="18"/>
        <w:tabs>
          <w:tab w:val="right" w:leader="dot" w:pos="10340"/>
          <w:tab w:val="clear" w:pos="10494"/>
        </w:tabs>
        <w:rPr>
          <w:i w:val="0"/>
          <w:iCs w:val="0"/>
        </w:rPr>
      </w:pPr>
      <w:r>
        <w:rPr>
          <w:i w:val="0"/>
          <w:iCs w:val="0"/>
        </w:rPr>
        <w:fldChar w:fldCharType="begin"/>
      </w:r>
      <w:r>
        <w:rPr>
          <w:i w:val="0"/>
          <w:iCs w:val="0"/>
        </w:rPr>
        <w:instrText xml:space="preserve"> HYPERLINK \l _Toc7343 </w:instrText>
      </w:r>
      <w:r>
        <w:rPr>
          <w:i w:val="0"/>
          <w:iCs w:val="0"/>
        </w:rPr>
        <w:fldChar w:fldCharType="separate"/>
      </w:r>
      <w:r>
        <w:rPr>
          <w:i w:val="0"/>
          <w:iCs w:val="0"/>
        </w:rPr>
        <w:t>Hình 1</w:t>
      </w:r>
      <w:r>
        <w:rPr>
          <w:i w:val="0"/>
          <w:iCs w:val="0"/>
          <w:lang w:val="vi-VN"/>
        </w:rPr>
        <w:t>.</w:t>
      </w:r>
      <w:r>
        <w:rPr>
          <w:i w:val="0"/>
          <w:iCs w:val="0"/>
        </w:rPr>
        <w:t>7 .</w:t>
      </w:r>
      <w:r>
        <w:rPr>
          <w:i w:val="0"/>
          <w:iCs w:val="0"/>
          <w:spacing w:val="-3"/>
        </w:rPr>
        <w:t xml:space="preserve"> </w:t>
      </w:r>
      <w:r>
        <w:rPr>
          <w:i w:val="0"/>
          <w:iCs w:val="0"/>
        </w:rPr>
        <w:t>Các</w:t>
      </w:r>
      <w:r>
        <w:rPr>
          <w:i w:val="0"/>
          <w:iCs w:val="0"/>
          <w:spacing w:val="-5"/>
        </w:rPr>
        <w:t xml:space="preserve"> </w:t>
      </w:r>
      <w:r>
        <w:rPr>
          <w:i w:val="0"/>
          <w:iCs w:val="0"/>
        </w:rPr>
        <w:t>bước</w:t>
      </w:r>
      <w:r>
        <w:rPr>
          <w:i w:val="0"/>
          <w:iCs w:val="0"/>
          <w:spacing w:val="-5"/>
        </w:rPr>
        <w:t xml:space="preserve"> </w:t>
      </w:r>
      <w:r>
        <w:rPr>
          <w:i w:val="0"/>
          <w:iCs w:val="0"/>
        </w:rPr>
        <w:t>trong</w:t>
      </w:r>
      <w:r>
        <w:rPr>
          <w:i w:val="0"/>
          <w:iCs w:val="0"/>
          <w:spacing w:val="-2"/>
        </w:rPr>
        <w:t xml:space="preserve"> </w:t>
      </w:r>
      <w:r>
        <w:rPr>
          <w:i w:val="0"/>
          <w:iCs w:val="0"/>
        </w:rPr>
        <w:t>PLC</w:t>
      </w:r>
      <w:r>
        <w:rPr>
          <w:i w:val="0"/>
          <w:iCs w:val="0"/>
          <w:spacing w:val="-5"/>
        </w:rPr>
        <w:t xml:space="preserve"> </w:t>
      </w:r>
      <w:r>
        <w:rPr>
          <w:i w:val="0"/>
          <w:iCs w:val="0"/>
        </w:rPr>
        <w:t>scan</w:t>
      </w:r>
      <w:r>
        <w:rPr>
          <w:i w:val="0"/>
          <w:iCs w:val="0"/>
          <w:spacing w:val="-1"/>
        </w:rPr>
        <w:t xml:space="preserve"> </w:t>
      </w:r>
      <w:r>
        <w:rPr>
          <w:i w:val="0"/>
          <w:iCs w:val="0"/>
          <w:spacing w:val="-4"/>
        </w:rPr>
        <w:t>cycle</w:t>
      </w:r>
      <w:r>
        <w:rPr>
          <w:i w:val="0"/>
          <w:iCs w:val="0"/>
        </w:rPr>
        <w:tab/>
      </w:r>
      <w:r>
        <w:rPr>
          <w:i w:val="0"/>
          <w:iCs w:val="0"/>
        </w:rPr>
        <w:fldChar w:fldCharType="begin"/>
      </w:r>
      <w:r>
        <w:rPr>
          <w:i w:val="0"/>
          <w:iCs w:val="0"/>
        </w:rPr>
        <w:instrText xml:space="preserve"> PAGEREF _Toc7343 \h </w:instrText>
      </w:r>
      <w:r>
        <w:rPr>
          <w:i w:val="0"/>
          <w:iCs w:val="0"/>
        </w:rPr>
        <w:fldChar w:fldCharType="separate"/>
      </w:r>
      <w:r>
        <w:rPr>
          <w:i w:val="0"/>
          <w:iCs w:val="0"/>
        </w:rPr>
        <w:t>27</w:t>
      </w:r>
      <w:r>
        <w:rPr>
          <w:i w:val="0"/>
          <w:iCs w:val="0"/>
        </w:rPr>
        <w:fldChar w:fldCharType="end"/>
      </w:r>
      <w:r>
        <w:rPr>
          <w:i w:val="0"/>
          <w:iCs w:val="0"/>
        </w:rPr>
        <w:fldChar w:fldCharType="end"/>
      </w:r>
    </w:p>
    <w:p w14:paraId="4822F504">
      <w:pPr>
        <w:pStyle w:val="18"/>
        <w:tabs>
          <w:tab w:val="right" w:leader="dot" w:pos="10340"/>
          <w:tab w:val="clear" w:pos="10494"/>
        </w:tabs>
        <w:rPr>
          <w:i w:val="0"/>
          <w:iCs w:val="0"/>
        </w:rPr>
      </w:pPr>
      <w:r>
        <w:rPr>
          <w:i w:val="0"/>
          <w:iCs w:val="0"/>
        </w:rPr>
        <w:fldChar w:fldCharType="begin"/>
      </w:r>
      <w:r>
        <w:rPr>
          <w:i w:val="0"/>
          <w:iCs w:val="0"/>
        </w:rPr>
        <w:instrText xml:space="preserve"> HYPERLINK \l _Toc5075 </w:instrText>
      </w:r>
      <w:r>
        <w:rPr>
          <w:i w:val="0"/>
          <w:iCs w:val="0"/>
        </w:rPr>
        <w:fldChar w:fldCharType="separate"/>
      </w:r>
      <w:r>
        <w:rPr>
          <w:i w:val="0"/>
          <w:iCs w:val="0"/>
        </w:rPr>
        <w:t>Hình 1</w:t>
      </w:r>
      <w:r>
        <w:rPr>
          <w:i w:val="0"/>
          <w:iCs w:val="0"/>
          <w:lang w:val="vi-VN"/>
        </w:rPr>
        <w:t>.</w:t>
      </w:r>
      <w:r>
        <w:rPr>
          <w:i w:val="0"/>
          <w:iCs w:val="0"/>
        </w:rPr>
        <w:t>8 .</w:t>
      </w:r>
      <w:r>
        <w:rPr>
          <w:i w:val="0"/>
          <w:iCs w:val="0"/>
          <w:spacing w:val="-3"/>
        </w:rPr>
        <w:t xml:space="preserve"> </w:t>
      </w:r>
      <w:r>
        <w:rPr>
          <w:i w:val="0"/>
          <w:iCs w:val="0"/>
        </w:rPr>
        <w:t>HMI</w:t>
      </w:r>
      <w:r>
        <w:rPr>
          <w:i w:val="0"/>
          <w:iCs w:val="0"/>
          <w:spacing w:val="-2"/>
        </w:rPr>
        <w:t xml:space="preserve"> </w:t>
      </w:r>
      <w:r>
        <w:rPr>
          <w:i w:val="0"/>
          <w:iCs w:val="0"/>
        </w:rPr>
        <w:t>cảm</w:t>
      </w:r>
      <w:r>
        <w:rPr>
          <w:i w:val="0"/>
          <w:iCs w:val="0"/>
          <w:spacing w:val="-3"/>
        </w:rPr>
        <w:t xml:space="preserve"> </w:t>
      </w:r>
      <w:r>
        <w:rPr>
          <w:i w:val="0"/>
          <w:iCs w:val="0"/>
          <w:spacing w:val="-5"/>
        </w:rPr>
        <w:t>ứng</w:t>
      </w:r>
      <w:r>
        <w:rPr>
          <w:i w:val="0"/>
          <w:iCs w:val="0"/>
        </w:rPr>
        <w:tab/>
      </w:r>
      <w:r>
        <w:rPr>
          <w:i w:val="0"/>
          <w:iCs w:val="0"/>
        </w:rPr>
        <w:fldChar w:fldCharType="begin"/>
      </w:r>
      <w:r>
        <w:rPr>
          <w:i w:val="0"/>
          <w:iCs w:val="0"/>
        </w:rPr>
        <w:instrText xml:space="preserve"> PAGEREF _Toc5075 \h </w:instrText>
      </w:r>
      <w:r>
        <w:rPr>
          <w:i w:val="0"/>
          <w:iCs w:val="0"/>
        </w:rPr>
        <w:fldChar w:fldCharType="separate"/>
      </w:r>
      <w:r>
        <w:rPr>
          <w:i w:val="0"/>
          <w:iCs w:val="0"/>
        </w:rPr>
        <w:t>30</w:t>
      </w:r>
      <w:r>
        <w:rPr>
          <w:i w:val="0"/>
          <w:iCs w:val="0"/>
        </w:rPr>
        <w:fldChar w:fldCharType="end"/>
      </w:r>
      <w:r>
        <w:rPr>
          <w:i w:val="0"/>
          <w:iCs w:val="0"/>
        </w:rPr>
        <w:fldChar w:fldCharType="end"/>
      </w:r>
    </w:p>
    <w:p w14:paraId="2E09F349">
      <w:pPr>
        <w:pStyle w:val="18"/>
        <w:tabs>
          <w:tab w:val="right" w:leader="dot" w:pos="10340"/>
          <w:tab w:val="clear" w:pos="10494"/>
        </w:tabs>
        <w:rPr>
          <w:i w:val="0"/>
          <w:iCs w:val="0"/>
        </w:rPr>
      </w:pPr>
      <w:r>
        <w:rPr>
          <w:i w:val="0"/>
          <w:iCs w:val="0"/>
        </w:rPr>
        <w:fldChar w:fldCharType="begin"/>
      </w:r>
      <w:r>
        <w:rPr>
          <w:i w:val="0"/>
          <w:iCs w:val="0"/>
        </w:rPr>
        <w:instrText xml:space="preserve"> HYPERLINK \l _Toc8370 </w:instrText>
      </w:r>
      <w:r>
        <w:rPr>
          <w:i w:val="0"/>
          <w:iCs w:val="0"/>
        </w:rPr>
        <w:fldChar w:fldCharType="separate"/>
      </w:r>
      <w:r>
        <w:rPr>
          <w:i w:val="0"/>
          <w:iCs w:val="0"/>
        </w:rPr>
        <w:t>Hình 1</w:t>
      </w:r>
      <w:r>
        <w:rPr>
          <w:i w:val="0"/>
          <w:iCs w:val="0"/>
          <w:lang w:val="vi-VN"/>
        </w:rPr>
        <w:t>.</w:t>
      </w:r>
      <w:r>
        <w:rPr>
          <w:i w:val="0"/>
          <w:iCs w:val="0"/>
        </w:rPr>
        <w:t>9 .</w:t>
      </w:r>
      <w:r>
        <w:rPr>
          <w:i w:val="0"/>
          <w:iCs w:val="0"/>
          <w:spacing w:val="-4"/>
        </w:rPr>
        <w:t xml:space="preserve"> </w:t>
      </w:r>
      <w:r>
        <w:rPr>
          <w:i w:val="0"/>
          <w:iCs w:val="0"/>
        </w:rPr>
        <w:t>Kiến</w:t>
      </w:r>
      <w:r>
        <w:rPr>
          <w:i w:val="0"/>
          <w:iCs w:val="0"/>
          <w:spacing w:val="-2"/>
        </w:rPr>
        <w:t xml:space="preserve"> </w:t>
      </w:r>
      <w:r>
        <w:rPr>
          <w:i w:val="0"/>
          <w:iCs w:val="0"/>
        </w:rPr>
        <w:t>trúc</w:t>
      </w:r>
      <w:r>
        <w:rPr>
          <w:i w:val="0"/>
          <w:iCs w:val="0"/>
          <w:spacing w:val="-2"/>
        </w:rPr>
        <w:t xml:space="preserve"> SCADA</w:t>
      </w:r>
      <w:r>
        <w:rPr>
          <w:i w:val="0"/>
          <w:iCs w:val="0"/>
        </w:rPr>
        <w:tab/>
      </w:r>
      <w:r>
        <w:rPr>
          <w:i w:val="0"/>
          <w:iCs w:val="0"/>
        </w:rPr>
        <w:fldChar w:fldCharType="begin"/>
      </w:r>
      <w:r>
        <w:rPr>
          <w:i w:val="0"/>
          <w:iCs w:val="0"/>
        </w:rPr>
        <w:instrText xml:space="preserve"> PAGEREF _Toc8370 \h </w:instrText>
      </w:r>
      <w:r>
        <w:rPr>
          <w:i w:val="0"/>
          <w:iCs w:val="0"/>
        </w:rPr>
        <w:fldChar w:fldCharType="separate"/>
      </w:r>
      <w:r>
        <w:rPr>
          <w:i w:val="0"/>
          <w:iCs w:val="0"/>
        </w:rPr>
        <w:t>31</w:t>
      </w:r>
      <w:r>
        <w:rPr>
          <w:i w:val="0"/>
          <w:iCs w:val="0"/>
        </w:rPr>
        <w:fldChar w:fldCharType="end"/>
      </w:r>
      <w:r>
        <w:rPr>
          <w:i w:val="0"/>
          <w:iCs w:val="0"/>
        </w:rPr>
        <w:fldChar w:fldCharType="end"/>
      </w:r>
    </w:p>
    <w:p w14:paraId="2AD2C5A1">
      <w:pPr>
        <w:pStyle w:val="18"/>
        <w:tabs>
          <w:tab w:val="right" w:leader="dot" w:pos="10340"/>
          <w:tab w:val="clear" w:pos="10494"/>
        </w:tabs>
        <w:rPr>
          <w:i w:val="0"/>
          <w:iCs w:val="0"/>
        </w:rPr>
      </w:pPr>
      <w:r>
        <w:rPr>
          <w:i w:val="0"/>
          <w:iCs w:val="0"/>
        </w:rPr>
        <w:fldChar w:fldCharType="begin"/>
      </w:r>
      <w:r>
        <w:rPr>
          <w:i w:val="0"/>
          <w:iCs w:val="0"/>
        </w:rPr>
        <w:instrText xml:space="preserve"> HYPERLINK \l _Toc7866 </w:instrText>
      </w:r>
      <w:r>
        <w:rPr>
          <w:i w:val="0"/>
          <w:iCs w:val="0"/>
        </w:rPr>
        <w:fldChar w:fldCharType="separate"/>
      </w:r>
      <w:r>
        <w:rPr>
          <w:i w:val="0"/>
          <w:iCs w:val="0"/>
        </w:rPr>
        <w:t>Hình 1</w:t>
      </w:r>
      <w:r>
        <w:rPr>
          <w:i w:val="0"/>
          <w:iCs w:val="0"/>
          <w:lang w:val="vi-VN"/>
        </w:rPr>
        <w:t>.</w:t>
      </w:r>
      <w:r>
        <w:rPr>
          <w:i w:val="0"/>
          <w:iCs w:val="0"/>
        </w:rPr>
        <w:t>10 .</w:t>
      </w:r>
      <w:r>
        <w:rPr>
          <w:i w:val="0"/>
          <w:iCs w:val="0"/>
          <w:spacing w:val="-4"/>
        </w:rPr>
        <w:t xml:space="preserve"> </w:t>
      </w:r>
      <w:r>
        <w:rPr>
          <w:i w:val="0"/>
          <w:iCs w:val="0"/>
        </w:rPr>
        <w:t>Kiến</w:t>
      </w:r>
      <w:r>
        <w:rPr>
          <w:i w:val="0"/>
          <w:iCs w:val="0"/>
          <w:spacing w:val="-2"/>
        </w:rPr>
        <w:t xml:space="preserve"> </w:t>
      </w:r>
      <w:r>
        <w:rPr>
          <w:i w:val="0"/>
          <w:iCs w:val="0"/>
        </w:rPr>
        <w:t>trúc</w:t>
      </w:r>
      <w:r>
        <w:rPr>
          <w:i w:val="0"/>
          <w:iCs w:val="0"/>
          <w:spacing w:val="-5"/>
        </w:rPr>
        <w:t xml:space="preserve"> DCS</w:t>
      </w:r>
      <w:r>
        <w:rPr>
          <w:i w:val="0"/>
          <w:iCs w:val="0"/>
        </w:rPr>
        <w:tab/>
      </w:r>
      <w:r>
        <w:rPr>
          <w:i w:val="0"/>
          <w:iCs w:val="0"/>
        </w:rPr>
        <w:fldChar w:fldCharType="begin"/>
      </w:r>
      <w:r>
        <w:rPr>
          <w:i w:val="0"/>
          <w:iCs w:val="0"/>
        </w:rPr>
        <w:instrText xml:space="preserve"> PAGEREF _Toc7866 \h </w:instrText>
      </w:r>
      <w:r>
        <w:rPr>
          <w:i w:val="0"/>
          <w:iCs w:val="0"/>
        </w:rPr>
        <w:fldChar w:fldCharType="separate"/>
      </w:r>
      <w:r>
        <w:rPr>
          <w:i w:val="0"/>
          <w:iCs w:val="0"/>
        </w:rPr>
        <w:t>32</w:t>
      </w:r>
      <w:r>
        <w:rPr>
          <w:i w:val="0"/>
          <w:iCs w:val="0"/>
        </w:rPr>
        <w:fldChar w:fldCharType="end"/>
      </w:r>
      <w:r>
        <w:rPr>
          <w:i w:val="0"/>
          <w:iCs w:val="0"/>
        </w:rPr>
        <w:fldChar w:fldCharType="end"/>
      </w:r>
    </w:p>
    <w:p w14:paraId="7502601F">
      <w:pPr>
        <w:pStyle w:val="18"/>
        <w:tabs>
          <w:tab w:val="right" w:leader="dot" w:pos="10340"/>
          <w:tab w:val="clear" w:pos="10494"/>
        </w:tabs>
        <w:rPr>
          <w:i w:val="0"/>
          <w:iCs w:val="0"/>
        </w:rPr>
      </w:pPr>
      <w:r>
        <w:rPr>
          <w:i w:val="0"/>
          <w:iCs w:val="0"/>
        </w:rPr>
        <w:fldChar w:fldCharType="begin"/>
      </w:r>
      <w:r>
        <w:rPr>
          <w:i w:val="0"/>
          <w:iCs w:val="0"/>
        </w:rPr>
        <w:instrText xml:space="preserve"> HYPERLINK \l _Toc29966 </w:instrText>
      </w:r>
      <w:r>
        <w:rPr>
          <w:i w:val="0"/>
          <w:iCs w:val="0"/>
        </w:rPr>
        <w:fldChar w:fldCharType="separate"/>
      </w:r>
      <w:r>
        <w:rPr>
          <w:i w:val="0"/>
          <w:iCs w:val="0"/>
        </w:rPr>
        <w:t>Hình 1</w:t>
      </w:r>
      <w:r>
        <w:rPr>
          <w:i w:val="0"/>
          <w:iCs w:val="0"/>
          <w:lang w:val="vi-VN"/>
        </w:rPr>
        <w:t>.</w:t>
      </w:r>
      <w:r>
        <w:rPr>
          <w:i w:val="0"/>
          <w:iCs w:val="0"/>
        </w:rPr>
        <w:t>11 .</w:t>
      </w:r>
      <w:r>
        <w:rPr>
          <w:i w:val="0"/>
          <w:iCs w:val="0"/>
          <w:spacing w:val="-6"/>
        </w:rPr>
        <w:t xml:space="preserve"> </w:t>
      </w:r>
      <w:r>
        <w:rPr>
          <w:i w:val="0"/>
          <w:iCs w:val="0"/>
        </w:rPr>
        <w:t>Mô</w:t>
      </w:r>
      <w:r>
        <w:rPr>
          <w:i w:val="0"/>
          <w:iCs w:val="0"/>
          <w:spacing w:val="-5"/>
        </w:rPr>
        <w:t xml:space="preserve"> </w:t>
      </w:r>
      <w:r>
        <w:rPr>
          <w:i w:val="0"/>
          <w:iCs w:val="0"/>
        </w:rPr>
        <w:t xml:space="preserve">hình </w:t>
      </w:r>
      <w:r>
        <w:rPr>
          <w:i w:val="0"/>
          <w:iCs w:val="0"/>
          <w:spacing w:val="-2"/>
        </w:rPr>
        <w:t>Purdue</w:t>
      </w:r>
      <w:r>
        <w:rPr>
          <w:i w:val="0"/>
          <w:iCs w:val="0"/>
        </w:rPr>
        <w:tab/>
      </w:r>
      <w:r>
        <w:rPr>
          <w:i w:val="0"/>
          <w:iCs w:val="0"/>
        </w:rPr>
        <w:fldChar w:fldCharType="begin"/>
      </w:r>
      <w:r>
        <w:rPr>
          <w:i w:val="0"/>
          <w:iCs w:val="0"/>
        </w:rPr>
        <w:instrText xml:space="preserve"> PAGEREF _Toc29966 \h </w:instrText>
      </w:r>
      <w:r>
        <w:rPr>
          <w:i w:val="0"/>
          <w:iCs w:val="0"/>
        </w:rPr>
        <w:fldChar w:fldCharType="separate"/>
      </w:r>
      <w:r>
        <w:rPr>
          <w:i w:val="0"/>
          <w:iCs w:val="0"/>
        </w:rPr>
        <w:t>33</w:t>
      </w:r>
      <w:r>
        <w:rPr>
          <w:i w:val="0"/>
          <w:iCs w:val="0"/>
        </w:rPr>
        <w:fldChar w:fldCharType="end"/>
      </w:r>
      <w:r>
        <w:rPr>
          <w:i w:val="0"/>
          <w:iCs w:val="0"/>
        </w:rPr>
        <w:fldChar w:fldCharType="end"/>
      </w:r>
    </w:p>
    <w:p w14:paraId="3195EC98">
      <w:pPr>
        <w:pStyle w:val="18"/>
        <w:tabs>
          <w:tab w:val="right" w:leader="dot" w:pos="10340"/>
          <w:tab w:val="clear" w:pos="10494"/>
        </w:tabs>
        <w:rPr>
          <w:i w:val="0"/>
          <w:iCs w:val="0"/>
        </w:rPr>
      </w:pPr>
      <w:r>
        <w:rPr>
          <w:i w:val="0"/>
          <w:iCs w:val="0"/>
        </w:rPr>
        <w:fldChar w:fldCharType="begin"/>
      </w:r>
      <w:r>
        <w:rPr>
          <w:i w:val="0"/>
          <w:iCs w:val="0"/>
        </w:rPr>
        <w:instrText xml:space="preserve"> HYPERLINK \l _Toc5852 </w:instrText>
      </w:r>
      <w:r>
        <w:rPr>
          <w:i w:val="0"/>
          <w:iCs w:val="0"/>
        </w:rPr>
        <w:fldChar w:fldCharType="separate"/>
      </w:r>
      <w:r>
        <w:rPr>
          <w:i w:val="0"/>
          <w:iCs w:val="0"/>
        </w:rPr>
        <w:t>Hình 1</w:t>
      </w:r>
      <w:r>
        <w:rPr>
          <w:i w:val="0"/>
          <w:iCs w:val="0"/>
          <w:lang w:val="vi-VN"/>
        </w:rPr>
        <w:t>.</w:t>
      </w:r>
      <w:r>
        <w:rPr>
          <w:i w:val="0"/>
          <w:iCs w:val="0"/>
        </w:rPr>
        <w:t>12 .</w:t>
      </w:r>
      <w:r>
        <w:rPr>
          <w:i w:val="0"/>
          <w:iCs w:val="0"/>
          <w:spacing w:val="-4"/>
        </w:rPr>
        <w:t xml:space="preserve"> </w:t>
      </w:r>
      <w:r>
        <w:rPr>
          <w:i w:val="0"/>
          <w:iCs w:val="0"/>
        </w:rPr>
        <w:t>Kiến</w:t>
      </w:r>
      <w:r>
        <w:rPr>
          <w:i w:val="0"/>
          <w:iCs w:val="0"/>
          <w:spacing w:val="-1"/>
        </w:rPr>
        <w:t xml:space="preserve"> </w:t>
      </w:r>
      <w:r>
        <w:rPr>
          <w:i w:val="0"/>
          <w:iCs w:val="0"/>
        </w:rPr>
        <w:t>trúc</w:t>
      </w:r>
      <w:r>
        <w:rPr>
          <w:i w:val="0"/>
          <w:iCs w:val="0"/>
          <w:spacing w:val="-6"/>
        </w:rPr>
        <w:t xml:space="preserve"> </w:t>
      </w:r>
      <w:r>
        <w:rPr>
          <w:i w:val="0"/>
          <w:iCs w:val="0"/>
        </w:rPr>
        <w:t>mạng</w:t>
      </w:r>
      <w:r>
        <w:rPr>
          <w:i w:val="0"/>
          <w:iCs w:val="0"/>
          <w:spacing w:val="-1"/>
        </w:rPr>
        <w:t xml:space="preserve"> </w:t>
      </w:r>
      <w:r>
        <w:rPr>
          <w:i w:val="0"/>
          <w:iCs w:val="0"/>
        </w:rPr>
        <w:t>OT/ICS</w:t>
      </w:r>
      <w:r>
        <w:rPr>
          <w:i w:val="0"/>
          <w:iCs w:val="0"/>
          <w:spacing w:val="-2"/>
        </w:rPr>
        <w:t xml:space="preserve"> </w:t>
      </w:r>
      <w:r>
        <w:rPr>
          <w:i w:val="0"/>
          <w:iCs w:val="0"/>
        </w:rPr>
        <w:t>hybrid</w:t>
      </w:r>
      <w:r>
        <w:rPr>
          <w:i w:val="0"/>
          <w:iCs w:val="0"/>
          <w:spacing w:val="-3"/>
        </w:rPr>
        <w:t xml:space="preserve"> </w:t>
      </w:r>
      <w:r>
        <w:rPr>
          <w:i w:val="0"/>
          <w:iCs w:val="0"/>
        </w:rPr>
        <w:t>kết</w:t>
      </w:r>
      <w:r>
        <w:rPr>
          <w:i w:val="0"/>
          <w:iCs w:val="0"/>
          <w:spacing w:val="-5"/>
        </w:rPr>
        <w:t xml:space="preserve"> </w:t>
      </w:r>
      <w:r>
        <w:rPr>
          <w:i w:val="0"/>
          <w:iCs w:val="0"/>
        </w:rPr>
        <w:t>hợp</w:t>
      </w:r>
      <w:r>
        <w:rPr>
          <w:i w:val="0"/>
          <w:iCs w:val="0"/>
          <w:spacing w:val="-2"/>
        </w:rPr>
        <w:t xml:space="preserve"> </w:t>
      </w:r>
      <w:r>
        <w:rPr>
          <w:i w:val="0"/>
          <w:iCs w:val="0"/>
        </w:rPr>
        <w:t>3</w:t>
      </w:r>
      <w:r>
        <w:rPr>
          <w:i w:val="0"/>
          <w:iCs w:val="0"/>
          <w:spacing w:val="-5"/>
        </w:rPr>
        <w:t xml:space="preserve"> </w:t>
      </w:r>
      <w:r>
        <w:rPr>
          <w:i w:val="0"/>
          <w:iCs w:val="0"/>
        </w:rPr>
        <w:t>loại</w:t>
      </w:r>
      <w:r>
        <w:rPr>
          <w:i w:val="0"/>
          <w:iCs w:val="0"/>
          <w:spacing w:val="-2"/>
        </w:rPr>
        <w:t xml:space="preserve"> </w:t>
      </w:r>
      <w:r>
        <w:rPr>
          <w:i w:val="0"/>
          <w:iCs w:val="0"/>
        </w:rPr>
        <w:t>giao</w:t>
      </w:r>
      <w:r>
        <w:rPr>
          <w:i w:val="0"/>
          <w:iCs w:val="0"/>
          <w:spacing w:val="-5"/>
        </w:rPr>
        <w:t xml:space="preserve"> </w:t>
      </w:r>
      <w:r>
        <w:rPr>
          <w:i w:val="0"/>
          <w:iCs w:val="0"/>
          <w:spacing w:val="-4"/>
        </w:rPr>
        <w:t>thức</w:t>
      </w:r>
      <w:r>
        <w:rPr>
          <w:i w:val="0"/>
          <w:iCs w:val="0"/>
        </w:rPr>
        <w:tab/>
      </w:r>
      <w:r>
        <w:rPr>
          <w:i w:val="0"/>
          <w:iCs w:val="0"/>
        </w:rPr>
        <w:fldChar w:fldCharType="begin"/>
      </w:r>
      <w:r>
        <w:rPr>
          <w:i w:val="0"/>
          <w:iCs w:val="0"/>
        </w:rPr>
        <w:instrText xml:space="preserve"> PAGEREF _Toc5852 \h </w:instrText>
      </w:r>
      <w:r>
        <w:rPr>
          <w:i w:val="0"/>
          <w:iCs w:val="0"/>
        </w:rPr>
        <w:fldChar w:fldCharType="separate"/>
      </w:r>
      <w:r>
        <w:rPr>
          <w:i w:val="0"/>
          <w:iCs w:val="0"/>
        </w:rPr>
        <w:t>39</w:t>
      </w:r>
      <w:r>
        <w:rPr>
          <w:i w:val="0"/>
          <w:iCs w:val="0"/>
        </w:rPr>
        <w:fldChar w:fldCharType="end"/>
      </w:r>
      <w:r>
        <w:rPr>
          <w:i w:val="0"/>
          <w:iCs w:val="0"/>
        </w:rPr>
        <w:fldChar w:fldCharType="end"/>
      </w:r>
    </w:p>
    <w:p w14:paraId="144E9FCE">
      <w:pPr>
        <w:pStyle w:val="18"/>
        <w:tabs>
          <w:tab w:val="right" w:leader="dot" w:pos="10340"/>
          <w:tab w:val="clear" w:pos="10494"/>
        </w:tabs>
        <w:rPr>
          <w:i w:val="0"/>
          <w:iCs w:val="0"/>
        </w:rPr>
      </w:pPr>
      <w:r>
        <w:rPr>
          <w:i w:val="0"/>
          <w:iCs w:val="0"/>
        </w:rPr>
        <w:fldChar w:fldCharType="begin"/>
      </w:r>
      <w:r>
        <w:rPr>
          <w:i w:val="0"/>
          <w:iCs w:val="0"/>
        </w:rPr>
        <w:instrText xml:space="preserve"> HYPERLINK \l _Toc7005 </w:instrText>
      </w:r>
      <w:r>
        <w:rPr>
          <w:i w:val="0"/>
          <w:iCs w:val="0"/>
        </w:rPr>
        <w:fldChar w:fldCharType="separate"/>
      </w:r>
      <w:r>
        <w:rPr>
          <w:i w:val="0"/>
          <w:iCs w:val="0"/>
        </w:rPr>
        <w:t>Hình 2</w:t>
      </w:r>
      <w:r>
        <w:rPr>
          <w:i w:val="0"/>
          <w:iCs w:val="0"/>
          <w:lang w:val="vi-VN"/>
        </w:rPr>
        <w:t>.</w:t>
      </w:r>
      <w:r>
        <w:rPr>
          <w:i w:val="0"/>
          <w:iCs w:val="0"/>
        </w:rPr>
        <w:t xml:space="preserve">1 </w:t>
      </w:r>
      <w:r>
        <w:rPr>
          <w:rFonts w:hint="default"/>
          <w:i w:val="0"/>
          <w:iCs w:val="0"/>
          <w:lang w:val="vi-VN"/>
        </w:rPr>
        <w:t xml:space="preserve">. </w:t>
      </w:r>
      <w:r>
        <w:rPr>
          <w:i w:val="0"/>
          <w:iCs w:val="0"/>
        </w:rPr>
        <w:t>Các lớp trong mô hình Defense-in-depth</w:t>
      </w:r>
      <w:r>
        <w:rPr>
          <w:i w:val="0"/>
          <w:iCs w:val="0"/>
        </w:rPr>
        <w:tab/>
      </w:r>
      <w:r>
        <w:rPr>
          <w:i w:val="0"/>
          <w:iCs w:val="0"/>
        </w:rPr>
        <w:fldChar w:fldCharType="begin"/>
      </w:r>
      <w:r>
        <w:rPr>
          <w:i w:val="0"/>
          <w:iCs w:val="0"/>
        </w:rPr>
        <w:instrText xml:space="preserve"> PAGEREF _Toc7005 \h </w:instrText>
      </w:r>
      <w:r>
        <w:rPr>
          <w:i w:val="0"/>
          <w:iCs w:val="0"/>
        </w:rPr>
        <w:fldChar w:fldCharType="separate"/>
      </w:r>
      <w:r>
        <w:rPr>
          <w:i w:val="0"/>
          <w:iCs w:val="0"/>
        </w:rPr>
        <w:t>52</w:t>
      </w:r>
      <w:r>
        <w:rPr>
          <w:i w:val="0"/>
          <w:iCs w:val="0"/>
        </w:rPr>
        <w:fldChar w:fldCharType="end"/>
      </w:r>
      <w:r>
        <w:rPr>
          <w:i w:val="0"/>
          <w:iCs w:val="0"/>
        </w:rPr>
        <w:fldChar w:fldCharType="end"/>
      </w:r>
    </w:p>
    <w:p w14:paraId="766DD920">
      <w:pPr>
        <w:pStyle w:val="18"/>
        <w:tabs>
          <w:tab w:val="right" w:leader="dot" w:pos="10340"/>
          <w:tab w:val="clear" w:pos="10494"/>
        </w:tabs>
        <w:rPr>
          <w:i w:val="0"/>
          <w:iCs w:val="0"/>
        </w:rPr>
      </w:pPr>
      <w:r>
        <w:rPr>
          <w:i w:val="0"/>
          <w:iCs w:val="0"/>
        </w:rPr>
        <w:fldChar w:fldCharType="begin"/>
      </w:r>
      <w:r>
        <w:rPr>
          <w:i w:val="0"/>
          <w:iCs w:val="0"/>
        </w:rPr>
        <w:instrText xml:space="preserve"> HYPERLINK \l _Toc21186 </w:instrText>
      </w:r>
      <w:r>
        <w:rPr>
          <w:i w:val="0"/>
          <w:iCs w:val="0"/>
        </w:rPr>
        <w:fldChar w:fldCharType="separate"/>
      </w:r>
      <w:r>
        <w:rPr>
          <w:i w:val="0"/>
          <w:iCs w:val="0"/>
        </w:rPr>
        <w:t>Hình 2</w:t>
      </w:r>
      <w:r>
        <w:rPr>
          <w:i w:val="0"/>
          <w:iCs w:val="0"/>
          <w:lang w:val="vi-VN"/>
        </w:rPr>
        <w:t>.</w:t>
      </w:r>
      <w:r>
        <w:rPr>
          <w:i w:val="0"/>
          <w:iCs w:val="0"/>
        </w:rPr>
        <w:t>2 . Nguyên tắc trong Zero Trust</w:t>
      </w:r>
      <w:r>
        <w:rPr>
          <w:i w:val="0"/>
          <w:iCs w:val="0"/>
        </w:rPr>
        <w:tab/>
      </w:r>
      <w:r>
        <w:rPr>
          <w:i w:val="0"/>
          <w:iCs w:val="0"/>
        </w:rPr>
        <w:fldChar w:fldCharType="begin"/>
      </w:r>
      <w:r>
        <w:rPr>
          <w:i w:val="0"/>
          <w:iCs w:val="0"/>
        </w:rPr>
        <w:instrText xml:space="preserve"> PAGEREF _Toc21186 \h </w:instrText>
      </w:r>
      <w:r>
        <w:rPr>
          <w:i w:val="0"/>
          <w:iCs w:val="0"/>
        </w:rPr>
        <w:fldChar w:fldCharType="separate"/>
      </w:r>
      <w:r>
        <w:rPr>
          <w:i w:val="0"/>
          <w:iCs w:val="0"/>
        </w:rPr>
        <w:t>54</w:t>
      </w:r>
      <w:r>
        <w:rPr>
          <w:i w:val="0"/>
          <w:iCs w:val="0"/>
        </w:rPr>
        <w:fldChar w:fldCharType="end"/>
      </w:r>
      <w:r>
        <w:rPr>
          <w:i w:val="0"/>
          <w:iCs w:val="0"/>
        </w:rPr>
        <w:fldChar w:fldCharType="end"/>
      </w:r>
    </w:p>
    <w:p w14:paraId="33364762">
      <w:pPr>
        <w:pStyle w:val="18"/>
        <w:tabs>
          <w:tab w:val="right" w:leader="dot" w:pos="10340"/>
          <w:tab w:val="clear" w:pos="10494"/>
        </w:tabs>
        <w:rPr>
          <w:i w:val="0"/>
          <w:iCs w:val="0"/>
        </w:rPr>
      </w:pPr>
      <w:r>
        <w:rPr>
          <w:i w:val="0"/>
          <w:iCs w:val="0"/>
        </w:rPr>
        <w:fldChar w:fldCharType="begin"/>
      </w:r>
      <w:r>
        <w:rPr>
          <w:i w:val="0"/>
          <w:iCs w:val="0"/>
        </w:rPr>
        <w:instrText xml:space="preserve"> HYPERLINK \l _Toc10143 </w:instrText>
      </w:r>
      <w:r>
        <w:rPr>
          <w:i w:val="0"/>
          <w:iCs w:val="0"/>
        </w:rPr>
        <w:fldChar w:fldCharType="separate"/>
      </w:r>
      <w:r>
        <w:rPr>
          <w:i w:val="0"/>
          <w:iCs w:val="0"/>
        </w:rPr>
        <w:t>Hình 3</w:t>
      </w:r>
      <w:r>
        <w:rPr>
          <w:i w:val="0"/>
          <w:iCs w:val="0"/>
          <w:lang w:val="vi-VN"/>
        </w:rPr>
        <w:t>.</w:t>
      </w:r>
      <w:r>
        <w:rPr>
          <w:i w:val="0"/>
          <w:iCs w:val="0"/>
        </w:rPr>
        <w:t xml:space="preserve">1 </w:t>
      </w:r>
      <w:r>
        <w:rPr>
          <w:rFonts w:hint="default"/>
          <w:i w:val="0"/>
          <w:iCs w:val="0"/>
          <w:lang w:val="vi" w:eastAsia="en-US"/>
        </w:rPr>
        <w:t>. Vai trò các thành phần trong testbed</w:t>
      </w:r>
      <w:r>
        <w:rPr>
          <w:i w:val="0"/>
          <w:iCs w:val="0"/>
        </w:rPr>
        <w:tab/>
      </w:r>
      <w:r>
        <w:rPr>
          <w:i w:val="0"/>
          <w:iCs w:val="0"/>
        </w:rPr>
        <w:fldChar w:fldCharType="begin"/>
      </w:r>
      <w:r>
        <w:rPr>
          <w:i w:val="0"/>
          <w:iCs w:val="0"/>
        </w:rPr>
        <w:instrText xml:space="preserve"> PAGEREF _Toc10143 \h </w:instrText>
      </w:r>
      <w:r>
        <w:rPr>
          <w:i w:val="0"/>
          <w:iCs w:val="0"/>
        </w:rPr>
        <w:fldChar w:fldCharType="separate"/>
      </w:r>
      <w:r>
        <w:rPr>
          <w:i w:val="0"/>
          <w:iCs w:val="0"/>
        </w:rPr>
        <w:t>67</w:t>
      </w:r>
      <w:r>
        <w:rPr>
          <w:i w:val="0"/>
          <w:iCs w:val="0"/>
        </w:rPr>
        <w:fldChar w:fldCharType="end"/>
      </w:r>
      <w:r>
        <w:rPr>
          <w:i w:val="0"/>
          <w:iCs w:val="0"/>
        </w:rPr>
        <w:fldChar w:fldCharType="end"/>
      </w:r>
    </w:p>
    <w:p w14:paraId="4A650CCF">
      <w:pPr>
        <w:pStyle w:val="18"/>
        <w:tabs>
          <w:tab w:val="right" w:leader="dot" w:pos="10340"/>
          <w:tab w:val="clear" w:pos="10494"/>
        </w:tabs>
        <w:rPr>
          <w:i w:val="0"/>
          <w:iCs w:val="0"/>
        </w:rPr>
      </w:pPr>
      <w:r>
        <w:rPr>
          <w:i w:val="0"/>
          <w:iCs w:val="0"/>
        </w:rPr>
        <w:fldChar w:fldCharType="begin"/>
      </w:r>
      <w:r>
        <w:rPr>
          <w:i w:val="0"/>
          <w:iCs w:val="0"/>
        </w:rPr>
        <w:instrText xml:space="preserve"> HYPERLINK \l _Toc22672 </w:instrText>
      </w:r>
      <w:r>
        <w:rPr>
          <w:i w:val="0"/>
          <w:iCs w:val="0"/>
        </w:rPr>
        <w:fldChar w:fldCharType="separate"/>
      </w:r>
      <w:r>
        <w:rPr>
          <w:i w:val="0"/>
          <w:iCs w:val="0"/>
        </w:rPr>
        <w:t>Hình 3</w:t>
      </w:r>
      <w:r>
        <w:rPr>
          <w:i w:val="0"/>
          <w:iCs w:val="0"/>
          <w:lang w:val="en-US"/>
        </w:rPr>
        <w:t>.</w:t>
      </w:r>
      <w:r>
        <w:rPr>
          <w:i w:val="0"/>
          <w:iCs w:val="0"/>
        </w:rPr>
        <w:t xml:space="preserve">2 </w:t>
      </w:r>
      <w:r>
        <w:rPr>
          <w:rFonts w:ascii="Times New Roman" w:hAnsi="Times New Roman"/>
          <w:i w:val="0"/>
          <w:iCs w:val="0"/>
        </w:rPr>
        <w:t>. Sơ đồ logic điều khiển đèn giao thông</w:t>
      </w:r>
      <w:r>
        <w:rPr>
          <w:i w:val="0"/>
          <w:iCs w:val="0"/>
        </w:rPr>
        <w:tab/>
      </w:r>
      <w:r>
        <w:rPr>
          <w:i w:val="0"/>
          <w:iCs w:val="0"/>
        </w:rPr>
        <w:fldChar w:fldCharType="begin"/>
      </w:r>
      <w:r>
        <w:rPr>
          <w:i w:val="0"/>
          <w:iCs w:val="0"/>
        </w:rPr>
        <w:instrText xml:space="preserve"> PAGEREF _Toc22672 \h </w:instrText>
      </w:r>
      <w:r>
        <w:rPr>
          <w:i w:val="0"/>
          <w:iCs w:val="0"/>
        </w:rPr>
        <w:fldChar w:fldCharType="separate"/>
      </w:r>
      <w:r>
        <w:rPr>
          <w:i w:val="0"/>
          <w:iCs w:val="0"/>
        </w:rPr>
        <w:t>72</w:t>
      </w:r>
      <w:r>
        <w:rPr>
          <w:i w:val="0"/>
          <w:iCs w:val="0"/>
        </w:rPr>
        <w:fldChar w:fldCharType="end"/>
      </w:r>
      <w:r>
        <w:rPr>
          <w:i w:val="0"/>
          <w:iCs w:val="0"/>
        </w:rPr>
        <w:fldChar w:fldCharType="end"/>
      </w:r>
    </w:p>
    <w:p w14:paraId="03C5CC52">
      <w:pPr>
        <w:pStyle w:val="18"/>
        <w:tabs>
          <w:tab w:val="right" w:leader="dot" w:pos="10340"/>
          <w:tab w:val="clear" w:pos="10494"/>
        </w:tabs>
        <w:rPr>
          <w:i w:val="0"/>
          <w:iCs w:val="0"/>
        </w:rPr>
      </w:pPr>
      <w:r>
        <w:rPr>
          <w:i w:val="0"/>
          <w:iCs w:val="0"/>
        </w:rPr>
        <w:fldChar w:fldCharType="begin"/>
      </w:r>
      <w:r>
        <w:rPr>
          <w:i w:val="0"/>
          <w:iCs w:val="0"/>
        </w:rPr>
        <w:instrText xml:space="preserve"> HYPERLINK \l _Toc13359 </w:instrText>
      </w:r>
      <w:r>
        <w:rPr>
          <w:i w:val="0"/>
          <w:iCs w:val="0"/>
        </w:rPr>
        <w:fldChar w:fldCharType="separate"/>
      </w:r>
      <w:r>
        <w:rPr>
          <w:i w:val="0"/>
          <w:iCs w:val="0"/>
        </w:rPr>
        <w:t>Hình 3</w:t>
      </w:r>
      <w:r>
        <w:rPr>
          <w:i w:val="0"/>
          <w:iCs w:val="0"/>
          <w:lang w:val="en-US"/>
        </w:rPr>
        <w:t>.</w:t>
      </w:r>
      <w:r>
        <w:rPr>
          <w:i w:val="0"/>
          <w:iCs w:val="0"/>
        </w:rPr>
        <w:t xml:space="preserve">3 </w:t>
      </w:r>
      <w:r>
        <w:rPr>
          <w:rFonts w:ascii="Times New Roman" w:hAnsi="Times New Roman"/>
          <w:i w:val="0"/>
          <w:iCs w:val="0"/>
        </w:rPr>
        <w:t>. Network khởi động pha Xanh và bộ định thời T1</w:t>
      </w:r>
      <w:r>
        <w:rPr>
          <w:i w:val="0"/>
          <w:iCs w:val="0"/>
        </w:rPr>
        <w:tab/>
      </w:r>
      <w:r>
        <w:rPr>
          <w:i w:val="0"/>
          <w:iCs w:val="0"/>
        </w:rPr>
        <w:fldChar w:fldCharType="begin"/>
      </w:r>
      <w:r>
        <w:rPr>
          <w:i w:val="0"/>
          <w:iCs w:val="0"/>
        </w:rPr>
        <w:instrText xml:space="preserve"> PAGEREF _Toc13359 \h </w:instrText>
      </w:r>
      <w:r>
        <w:rPr>
          <w:i w:val="0"/>
          <w:iCs w:val="0"/>
        </w:rPr>
        <w:fldChar w:fldCharType="separate"/>
      </w:r>
      <w:r>
        <w:rPr>
          <w:i w:val="0"/>
          <w:iCs w:val="0"/>
        </w:rPr>
        <w:t>73</w:t>
      </w:r>
      <w:r>
        <w:rPr>
          <w:i w:val="0"/>
          <w:iCs w:val="0"/>
        </w:rPr>
        <w:fldChar w:fldCharType="end"/>
      </w:r>
      <w:r>
        <w:rPr>
          <w:i w:val="0"/>
          <w:iCs w:val="0"/>
        </w:rPr>
        <w:fldChar w:fldCharType="end"/>
      </w:r>
    </w:p>
    <w:p w14:paraId="51DA9570">
      <w:pPr>
        <w:pStyle w:val="18"/>
        <w:tabs>
          <w:tab w:val="right" w:leader="dot" w:pos="10340"/>
          <w:tab w:val="clear" w:pos="10494"/>
        </w:tabs>
        <w:rPr>
          <w:i w:val="0"/>
          <w:iCs w:val="0"/>
        </w:rPr>
      </w:pPr>
      <w:r>
        <w:rPr>
          <w:i w:val="0"/>
          <w:iCs w:val="0"/>
        </w:rPr>
        <w:fldChar w:fldCharType="begin"/>
      </w:r>
      <w:r>
        <w:rPr>
          <w:i w:val="0"/>
          <w:iCs w:val="0"/>
        </w:rPr>
        <w:instrText xml:space="preserve"> HYPERLINK \l _Toc4501 </w:instrText>
      </w:r>
      <w:r>
        <w:rPr>
          <w:i w:val="0"/>
          <w:iCs w:val="0"/>
        </w:rPr>
        <w:fldChar w:fldCharType="separate"/>
      </w:r>
      <w:r>
        <w:rPr>
          <w:i w:val="0"/>
          <w:iCs w:val="0"/>
        </w:rPr>
        <w:t>Hình 3</w:t>
      </w:r>
      <w:r>
        <w:rPr>
          <w:i w:val="0"/>
          <w:iCs w:val="0"/>
          <w:lang w:val="en-US"/>
        </w:rPr>
        <w:t>.</w:t>
      </w:r>
      <w:r>
        <w:rPr>
          <w:i w:val="0"/>
          <w:iCs w:val="0"/>
        </w:rPr>
        <w:t xml:space="preserve">4 </w:t>
      </w:r>
      <w:r>
        <w:rPr>
          <w:rFonts w:ascii="Times New Roman" w:hAnsi="Times New Roman"/>
          <w:i w:val="0"/>
          <w:iCs w:val="0"/>
        </w:rPr>
        <w:t>. Network chuyển từ pha Xanh sang pha Vàng và định thời T2</w:t>
      </w:r>
      <w:r>
        <w:rPr>
          <w:i w:val="0"/>
          <w:iCs w:val="0"/>
        </w:rPr>
        <w:tab/>
      </w:r>
      <w:r>
        <w:rPr>
          <w:i w:val="0"/>
          <w:iCs w:val="0"/>
        </w:rPr>
        <w:fldChar w:fldCharType="begin"/>
      </w:r>
      <w:r>
        <w:rPr>
          <w:i w:val="0"/>
          <w:iCs w:val="0"/>
        </w:rPr>
        <w:instrText xml:space="preserve"> PAGEREF _Toc4501 \h </w:instrText>
      </w:r>
      <w:r>
        <w:rPr>
          <w:i w:val="0"/>
          <w:iCs w:val="0"/>
        </w:rPr>
        <w:fldChar w:fldCharType="separate"/>
      </w:r>
      <w:r>
        <w:rPr>
          <w:i w:val="0"/>
          <w:iCs w:val="0"/>
        </w:rPr>
        <w:t>73</w:t>
      </w:r>
      <w:r>
        <w:rPr>
          <w:i w:val="0"/>
          <w:iCs w:val="0"/>
        </w:rPr>
        <w:fldChar w:fldCharType="end"/>
      </w:r>
      <w:r>
        <w:rPr>
          <w:i w:val="0"/>
          <w:iCs w:val="0"/>
        </w:rPr>
        <w:fldChar w:fldCharType="end"/>
      </w:r>
    </w:p>
    <w:p w14:paraId="70FEDC84">
      <w:pPr>
        <w:pStyle w:val="18"/>
        <w:tabs>
          <w:tab w:val="right" w:leader="dot" w:pos="10340"/>
          <w:tab w:val="clear" w:pos="10494"/>
        </w:tabs>
        <w:rPr>
          <w:i w:val="0"/>
          <w:iCs w:val="0"/>
        </w:rPr>
      </w:pPr>
      <w:r>
        <w:rPr>
          <w:i w:val="0"/>
          <w:iCs w:val="0"/>
        </w:rPr>
        <w:fldChar w:fldCharType="begin"/>
      </w:r>
      <w:r>
        <w:rPr>
          <w:i w:val="0"/>
          <w:iCs w:val="0"/>
        </w:rPr>
        <w:instrText xml:space="preserve"> HYPERLINK \l _Toc20982 </w:instrText>
      </w:r>
      <w:r>
        <w:rPr>
          <w:i w:val="0"/>
          <w:iCs w:val="0"/>
        </w:rPr>
        <w:fldChar w:fldCharType="separate"/>
      </w:r>
      <w:r>
        <w:rPr>
          <w:i w:val="0"/>
          <w:iCs w:val="0"/>
        </w:rPr>
        <w:t>Hình 3</w:t>
      </w:r>
      <w:r>
        <w:rPr>
          <w:i w:val="0"/>
          <w:iCs w:val="0"/>
          <w:lang w:val="en-US"/>
        </w:rPr>
        <w:t>.</w:t>
      </w:r>
      <w:r>
        <w:rPr>
          <w:i w:val="0"/>
          <w:iCs w:val="0"/>
        </w:rPr>
        <w:t xml:space="preserve">5 </w:t>
      </w:r>
      <w:r>
        <w:rPr>
          <w:rFonts w:ascii="Times New Roman" w:hAnsi="Times New Roman"/>
          <w:i w:val="0"/>
          <w:iCs w:val="0"/>
        </w:rPr>
        <w:t>. Network STOP và đặt lại các trạng thái điều khiển đèn</w:t>
      </w:r>
      <w:r>
        <w:rPr>
          <w:i w:val="0"/>
          <w:iCs w:val="0"/>
        </w:rPr>
        <w:tab/>
      </w:r>
      <w:r>
        <w:rPr>
          <w:i w:val="0"/>
          <w:iCs w:val="0"/>
        </w:rPr>
        <w:fldChar w:fldCharType="begin"/>
      </w:r>
      <w:r>
        <w:rPr>
          <w:i w:val="0"/>
          <w:iCs w:val="0"/>
        </w:rPr>
        <w:instrText xml:space="preserve"> PAGEREF _Toc20982 \h </w:instrText>
      </w:r>
      <w:r>
        <w:rPr>
          <w:i w:val="0"/>
          <w:iCs w:val="0"/>
        </w:rPr>
        <w:fldChar w:fldCharType="separate"/>
      </w:r>
      <w:r>
        <w:rPr>
          <w:i w:val="0"/>
          <w:iCs w:val="0"/>
        </w:rPr>
        <w:t>74</w:t>
      </w:r>
      <w:r>
        <w:rPr>
          <w:i w:val="0"/>
          <w:iCs w:val="0"/>
        </w:rPr>
        <w:fldChar w:fldCharType="end"/>
      </w:r>
      <w:r>
        <w:rPr>
          <w:i w:val="0"/>
          <w:iCs w:val="0"/>
        </w:rPr>
        <w:fldChar w:fldCharType="end"/>
      </w:r>
    </w:p>
    <w:p w14:paraId="36A21563">
      <w:pPr>
        <w:pStyle w:val="18"/>
        <w:tabs>
          <w:tab w:val="right" w:leader="dot" w:pos="10340"/>
          <w:tab w:val="clear" w:pos="10494"/>
        </w:tabs>
        <w:rPr>
          <w:i w:val="0"/>
          <w:iCs w:val="0"/>
        </w:rPr>
      </w:pPr>
      <w:r>
        <w:rPr>
          <w:i w:val="0"/>
          <w:iCs w:val="0"/>
        </w:rPr>
        <w:fldChar w:fldCharType="begin"/>
      </w:r>
      <w:r>
        <w:rPr>
          <w:i w:val="0"/>
          <w:iCs w:val="0"/>
        </w:rPr>
        <w:instrText xml:space="preserve"> HYPERLINK \l _Toc23583 </w:instrText>
      </w:r>
      <w:r>
        <w:rPr>
          <w:i w:val="0"/>
          <w:iCs w:val="0"/>
        </w:rPr>
        <w:fldChar w:fldCharType="separate"/>
      </w:r>
      <w:r>
        <w:rPr>
          <w:i w:val="0"/>
          <w:iCs w:val="0"/>
        </w:rPr>
        <w:t>Hình 3</w:t>
      </w:r>
      <w:r>
        <w:rPr>
          <w:i w:val="0"/>
          <w:iCs w:val="0"/>
          <w:lang w:val="en-US"/>
        </w:rPr>
        <w:t>.</w:t>
      </w:r>
      <w:r>
        <w:rPr>
          <w:i w:val="0"/>
          <w:iCs w:val="0"/>
        </w:rPr>
        <w:t xml:space="preserve">6 </w:t>
      </w:r>
      <w:r>
        <w:rPr>
          <w:rFonts w:ascii="Times New Roman" w:hAnsi="Times New Roman"/>
          <w:i w:val="0"/>
          <w:iCs w:val="0"/>
        </w:rPr>
        <w:t>. Giao diện HMI mô phỏng điều khiển đèn giao thông trên WinCC Runtime</w:t>
      </w:r>
      <w:r>
        <w:rPr>
          <w:i w:val="0"/>
          <w:iCs w:val="0"/>
        </w:rPr>
        <w:tab/>
      </w:r>
      <w:r>
        <w:rPr>
          <w:i w:val="0"/>
          <w:iCs w:val="0"/>
        </w:rPr>
        <w:fldChar w:fldCharType="begin"/>
      </w:r>
      <w:r>
        <w:rPr>
          <w:i w:val="0"/>
          <w:iCs w:val="0"/>
        </w:rPr>
        <w:instrText xml:space="preserve"> PAGEREF _Toc23583 \h </w:instrText>
      </w:r>
      <w:r>
        <w:rPr>
          <w:i w:val="0"/>
          <w:iCs w:val="0"/>
        </w:rPr>
        <w:fldChar w:fldCharType="separate"/>
      </w:r>
      <w:r>
        <w:rPr>
          <w:i w:val="0"/>
          <w:iCs w:val="0"/>
        </w:rPr>
        <w:t>75</w:t>
      </w:r>
      <w:r>
        <w:rPr>
          <w:i w:val="0"/>
          <w:iCs w:val="0"/>
        </w:rPr>
        <w:fldChar w:fldCharType="end"/>
      </w:r>
      <w:r>
        <w:rPr>
          <w:i w:val="0"/>
          <w:iCs w:val="0"/>
        </w:rPr>
        <w:fldChar w:fldCharType="end"/>
      </w:r>
    </w:p>
    <w:p w14:paraId="5466CBC3">
      <w:pPr>
        <w:pStyle w:val="18"/>
        <w:tabs>
          <w:tab w:val="right" w:leader="dot" w:pos="10340"/>
          <w:tab w:val="clear" w:pos="10494"/>
        </w:tabs>
        <w:rPr>
          <w:i w:val="0"/>
          <w:iCs w:val="0"/>
        </w:rPr>
      </w:pPr>
      <w:r>
        <w:rPr>
          <w:i w:val="0"/>
          <w:iCs w:val="0"/>
        </w:rPr>
        <w:fldChar w:fldCharType="begin"/>
      </w:r>
      <w:r>
        <w:rPr>
          <w:i w:val="0"/>
          <w:iCs w:val="0"/>
        </w:rPr>
        <w:instrText xml:space="preserve"> HYPERLINK \l _Toc18654 </w:instrText>
      </w:r>
      <w:r>
        <w:rPr>
          <w:i w:val="0"/>
          <w:iCs w:val="0"/>
        </w:rPr>
        <w:fldChar w:fldCharType="separate"/>
      </w:r>
      <w:r>
        <w:rPr>
          <w:i w:val="0"/>
          <w:iCs w:val="0"/>
        </w:rPr>
        <w:t>Hình 3</w:t>
      </w:r>
      <w:r>
        <w:rPr>
          <w:i w:val="0"/>
          <w:iCs w:val="0"/>
          <w:lang w:val="en-US"/>
        </w:rPr>
        <w:t>.</w:t>
      </w:r>
      <w:r>
        <w:rPr>
          <w:i w:val="0"/>
          <w:iCs w:val="0"/>
        </w:rPr>
        <w:t xml:space="preserve">7 </w:t>
      </w:r>
      <w:r>
        <w:rPr>
          <w:rFonts w:ascii="Times New Roman" w:hAnsi="Times New Roman"/>
          <w:i w:val="0"/>
          <w:iCs w:val="0"/>
        </w:rPr>
        <w:t>. Sơ đồ logic điều khiển bơm nước tự động</w:t>
      </w:r>
      <w:r>
        <w:rPr>
          <w:i w:val="0"/>
          <w:iCs w:val="0"/>
        </w:rPr>
        <w:tab/>
      </w:r>
      <w:r>
        <w:rPr>
          <w:i w:val="0"/>
          <w:iCs w:val="0"/>
        </w:rPr>
        <w:fldChar w:fldCharType="begin"/>
      </w:r>
      <w:r>
        <w:rPr>
          <w:i w:val="0"/>
          <w:iCs w:val="0"/>
        </w:rPr>
        <w:instrText xml:space="preserve"> PAGEREF _Toc18654 \h </w:instrText>
      </w:r>
      <w:r>
        <w:rPr>
          <w:i w:val="0"/>
          <w:iCs w:val="0"/>
        </w:rPr>
        <w:fldChar w:fldCharType="separate"/>
      </w:r>
      <w:r>
        <w:rPr>
          <w:i w:val="0"/>
          <w:iCs w:val="0"/>
        </w:rPr>
        <w:t>76</w:t>
      </w:r>
      <w:r>
        <w:rPr>
          <w:i w:val="0"/>
          <w:iCs w:val="0"/>
        </w:rPr>
        <w:fldChar w:fldCharType="end"/>
      </w:r>
      <w:r>
        <w:rPr>
          <w:i w:val="0"/>
          <w:iCs w:val="0"/>
        </w:rPr>
        <w:fldChar w:fldCharType="end"/>
      </w:r>
    </w:p>
    <w:p w14:paraId="7067097A">
      <w:pPr>
        <w:pStyle w:val="18"/>
        <w:tabs>
          <w:tab w:val="right" w:leader="dot" w:pos="10340"/>
          <w:tab w:val="clear" w:pos="10494"/>
        </w:tabs>
        <w:rPr>
          <w:i w:val="0"/>
          <w:iCs w:val="0"/>
        </w:rPr>
      </w:pPr>
      <w:r>
        <w:rPr>
          <w:i w:val="0"/>
          <w:iCs w:val="0"/>
        </w:rPr>
        <w:fldChar w:fldCharType="begin"/>
      </w:r>
      <w:r>
        <w:rPr>
          <w:i w:val="0"/>
          <w:iCs w:val="0"/>
        </w:rPr>
        <w:instrText xml:space="preserve"> HYPERLINK \l _Toc28564 </w:instrText>
      </w:r>
      <w:r>
        <w:rPr>
          <w:i w:val="0"/>
          <w:iCs w:val="0"/>
        </w:rPr>
        <w:fldChar w:fldCharType="separate"/>
      </w:r>
      <w:r>
        <w:rPr>
          <w:i w:val="0"/>
          <w:iCs w:val="0"/>
        </w:rPr>
        <w:t>Hình 3</w:t>
      </w:r>
      <w:r>
        <w:rPr>
          <w:i w:val="0"/>
          <w:iCs w:val="0"/>
          <w:lang w:val="en-US"/>
        </w:rPr>
        <w:t>.</w:t>
      </w:r>
      <w:r>
        <w:rPr>
          <w:i w:val="0"/>
          <w:iCs w:val="0"/>
        </w:rPr>
        <w:t xml:space="preserve">8 </w:t>
      </w:r>
      <w:r>
        <w:rPr>
          <w:rFonts w:ascii="Times New Roman" w:hAnsi="Times New Roman"/>
          <w:i w:val="0"/>
          <w:iCs w:val="0"/>
        </w:rPr>
        <w:t>. Các network LAD thực hiện bật và tắt bơm nước</w:t>
      </w:r>
      <w:r>
        <w:rPr>
          <w:i w:val="0"/>
          <w:iCs w:val="0"/>
        </w:rPr>
        <w:tab/>
      </w:r>
      <w:r>
        <w:rPr>
          <w:i w:val="0"/>
          <w:iCs w:val="0"/>
        </w:rPr>
        <w:fldChar w:fldCharType="begin"/>
      </w:r>
      <w:r>
        <w:rPr>
          <w:i w:val="0"/>
          <w:iCs w:val="0"/>
        </w:rPr>
        <w:instrText xml:space="preserve"> PAGEREF _Toc28564 \h </w:instrText>
      </w:r>
      <w:r>
        <w:rPr>
          <w:i w:val="0"/>
          <w:iCs w:val="0"/>
        </w:rPr>
        <w:fldChar w:fldCharType="separate"/>
      </w:r>
      <w:r>
        <w:rPr>
          <w:i w:val="0"/>
          <w:iCs w:val="0"/>
        </w:rPr>
        <w:t>77</w:t>
      </w:r>
      <w:r>
        <w:rPr>
          <w:i w:val="0"/>
          <w:iCs w:val="0"/>
        </w:rPr>
        <w:fldChar w:fldCharType="end"/>
      </w:r>
      <w:r>
        <w:rPr>
          <w:i w:val="0"/>
          <w:iCs w:val="0"/>
        </w:rPr>
        <w:fldChar w:fldCharType="end"/>
      </w:r>
    </w:p>
    <w:p w14:paraId="6D441C7E">
      <w:pPr>
        <w:pStyle w:val="18"/>
        <w:tabs>
          <w:tab w:val="right" w:leader="dot" w:pos="10340"/>
          <w:tab w:val="clear" w:pos="10494"/>
        </w:tabs>
        <w:rPr>
          <w:i w:val="0"/>
          <w:iCs w:val="0"/>
        </w:rPr>
      </w:pPr>
      <w:r>
        <w:rPr>
          <w:i w:val="0"/>
          <w:iCs w:val="0"/>
        </w:rPr>
        <w:fldChar w:fldCharType="begin"/>
      </w:r>
      <w:r>
        <w:rPr>
          <w:i w:val="0"/>
          <w:iCs w:val="0"/>
        </w:rPr>
        <w:instrText xml:space="preserve"> HYPERLINK \l _Toc15497 </w:instrText>
      </w:r>
      <w:r>
        <w:rPr>
          <w:i w:val="0"/>
          <w:iCs w:val="0"/>
        </w:rPr>
        <w:fldChar w:fldCharType="separate"/>
      </w:r>
      <w:r>
        <w:rPr>
          <w:i w:val="0"/>
          <w:iCs w:val="0"/>
        </w:rPr>
        <w:t>Hình 3</w:t>
      </w:r>
      <w:r>
        <w:rPr>
          <w:i w:val="0"/>
          <w:iCs w:val="0"/>
          <w:lang w:val="en-US"/>
        </w:rPr>
        <w:t>.</w:t>
      </w:r>
      <w:r>
        <w:rPr>
          <w:i w:val="0"/>
          <w:iCs w:val="0"/>
        </w:rPr>
        <w:t xml:space="preserve">9 </w:t>
      </w:r>
      <w:r>
        <w:rPr>
          <w:rFonts w:ascii="Times New Roman" w:hAnsi="Times New Roman"/>
          <w:i w:val="0"/>
          <w:iCs w:val="0"/>
        </w:rPr>
        <w:t>. Giao diện HMI mô phỏng hệ thống bơm nước trên WinCC Runtime</w:t>
      </w:r>
      <w:r>
        <w:rPr>
          <w:i w:val="0"/>
          <w:iCs w:val="0"/>
        </w:rPr>
        <w:tab/>
      </w:r>
      <w:r>
        <w:rPr>
          <w:i w:val="0"/>
          <w:iCs w:val="0"/>
        </w:rPr>
        <w:fldChar w:fldCharType="begin"/>
      </w:r>
      <w:r>
        <w:rPr>
          <w:i w:val="0"/>
          <w:iCs w:val="0"/>
        </w:rPr>
        <w:instrText xml:space="preserve"> PAGEREF _Toc15497 \h </w:instrText>
      </w:r>
      <w:r>
        <w:rPr>
          <w:i w:val="0"/>
          <w:iCs w:val="0"/>
        </w:rPr>
        <w:fldChar w:fldCharType="separate"/>
      </w:r>
      <w:r>
        <w:rPr>
          <w:i w:val="0"/>
          <w:iCs w:val="0"/>
        </w:rPr>
        <w:t>78</w:t>
      </w:r>
      <w:r>
        <w:rPr>
          <w:i w:val="0"/>
          <w:iCs w:val="0"/>
        </w:rPr>
        <w:fldChar w:fldCharType="end"/>
      </w:r>
      <w:r>
        <w:rPr>
          <w:i w:val="0"/>
          <w:iCs w:val="0"/>
        </w:rPr>
        <w:fldChar w:fldCharType="end"/>
      </w:r>
    </w:p>
    <w:p w14:paraId="4CE077A7">
      <w:pPr>
        <w:pStyle w:val="18"/>
        <w:tabs>
          <w:tab w:val="right" w:leader="dot" w:pos="10340"/>
          <w:tab w:val="clear" w:pos="10494"/>
        </w:tabs>
        <w:rPr>
          <w:i w:val="0"/>
          <w:iCs w:val="0"/>
        </w:rPr>
      </w:pPr>
      <w:r>
        <w:rPr>
          <w:i w:val="0"/>
          <w:iCs w:val="0"/>
        </w:rPr>
        <w:fldChar w:fldCharType="begin"/>
      </w:r>
      <w:r>
        <w:rPr>
          <w:i w:val="0"/>
          <w:iCs w:val="0"/>
        </w:rPr>
        <w:instrText xml:space="preserve"> HYPERLINK \l _Toc18110 </w:instrText>
      </w:r>
      <w:r>
        <w:rPr>
          <w:i w:val="0"/>
          <w:iCs w:val="0"/>
        </w:rPr>
        <w:fldChar w:fldCharType="separate"/>
      </w:r>
      <w:r>
        <w:rPr>
          <w:i w:val="0"/>
          <w:iCs w:val="0"/>
        </w:rPr>
        <w:t>Hình 3</w:t>
      </w:r>
      <w:r>
        <w:rPr>
          <w:i w:val="0"/>
          <w:iCs w:val="0"/>
          <w:lang w:val="en-US"/>
        </w:rPr>
        <w:t>.</w:t>
      </w:r>
      <w:r>
        <w:rPr>
          <w:i w:val="0"/>
          <w:iCs w:val="0"/>
        </w:rPr>
        <w:t xml:space="preserve">10 </w:t>
      </w:r>
      <w:r>
        <w:rPr>
          <w:rFonts w:ascii="Times New Roman" w:hAnsi="Times New Roman"/>
          <w:i w:val="0"/>
          <w:iCs w:val="0"/>
        </w:rPr>
        <w:t>. Sơ đồ logic tổng quát của chương trình băng truyền ba trạm</w:t>
      </w:r>
      <w:r>
        <w:rPr>
          <w:i w:val="0"/>
          <w:iCs w:val="0"/>
        </w:rPr>
        <w:tab/>
      </w:r>
      <w:r>
        <w:rPr>
          <w:i w:val="0"/>
          <w:iCs w:val="0"/>
        </w:rPr>
        <w:fldChar w:fldCharType="begin"/>
      </w:r>
      <w:r>
        <w:rPr>
          <w:i w:val="0"/>
          <w:iCs w:val="0"/>
        </w:rPr>
        <w:instrText xml:space="preserve"> PAGEREF _Toc18110 \h </w:instrText>
      </w:r>
      <w:r>
        <w:rPr>
          <w:i w:val="0"/>
          <w:iCs w:val="0"/>
        </w:rPr>
        <w:fldChar w:fldCharType="separate"/>
      </w:r>
      <w:r>
        <w:rPr>
          <w:i w:val="0"/>
          <w:iCs w:val="0"/>
        </w:rPr>
        <w:t>79</w:t>
      </w:r>
      <w:r>
        <w:rPr>
          <w:i w:val="0"/>
          <w:iCs w:val="0"/>
        </w:rPr>
        <w:fldChar w:fldCharType="end"/>
      </w:r>
      <w:r>
        <w:rPr>
          <w:i w:val="0"/>
          <w:iCs w:val="0"/>
        </w:rPr>
        <w:fldChar w:fldCharType="end"/>
      </w:r>
    </w:p>
    <w:p w14:paraId="310B4783">
      <w:pPr>
        <w:pStyle w:val="18"/>
        <w:tabs>
          <w:tab w:val="right" w:leader="dot" w:pos="10340"/>
          <w:tab w:val="clear" w:pos="10494"/>
        </w:tabs>
        <w:rPr>
          <w:i w:val="0"/>
          <w:iCs w:val="0"/>
        </w:rPr>
      </w:pPr>
      <w:r>
        <w:rPr>
          <w:i w:val="0"/>
          <w:iCs w:val="0"/>
        </w:rPr>
        <w:fldChar w:fldCharType="begin"/>
      </w:r>
      <w:r>
        <w:rPr>
          <w:i w:val="0"/>
          <w:iCs w:val="0"/>
        </w:rPr>
        <w:instrText xml:space="preserve"> HYPERLINK \l _Toc2372 </w:instrText>
      </w:r>
      <w:r>
        <w:rPr>
          <w:i w:val="0"/>
          <w:iCs w:val="0"/>
        </w:rPr>
        <w:fldChar w:fldCharType="separate"/>
      </w:r>
      <w:r>
        <w:rPr>
          <w:i w:val="0"/>
          <w:iCs w:val="0"/>
        </w:rPr>
        <w:t>Hình 3</w:t>
      </w:r>
      <w:r>
        <w:rPr>
          <w:i w:val="0"/>
          <w:iCs w:val="0"/>
          <w:lang w:val="en-US"/>
        </w:rPr>
        <w:t>.</w:t>
      </w:r>
      <w:r>
        <w:rPr>
          <w:i w:val="0"/>
          <w:iCs w:val="0"/>
        </w:rPr>
        <w:t xml:space="preserve">11 </w:t>
      </w:r>
      <w:r>
        <w:rPr>
          <w:rFonts w:ascii="Times New Roman" w:hAnsi="Times New Roman"/>
          <w:i w:val="0"/>
          <w:iCs w:val="0"/>
        </w:rPr>
        <w:t>. Network 1-3: khởi động, tự giữ băng tải và khởi tạo chu trình</w:t>
      </w:r>
      <w:r>
        <w:rPr>
          <w:i w:val="0"/>
          <w:iCs w:val="0"/>
        </w:rPr>
        <w:tab/>
      </w:r>
      <w:r>
        <w:rPr>
          <w:i w:val="0"/>
          <w:iCs w:val="0"/>
        </w:rPr>
        <w:fldChar w:fldCharType="begin"/>
      </w:r>
      <w:r>
        <w:rPr>
          <w:i w:val="0"/>
          <w:iCs w:val="0"/>
        </w:rPr>
        <w:instrText xml:space="preserve"> PAGEREF _Toc2372 \h </w:instrText>
      </w:r>
      <w:r>
        <w:rPr>
          <w:i w:val="0"/>
          <w:iCs w:val="0"/>
        </w:rPr>
        <w:fldChar w:fldCharType="separate"/>
      </w:r>
      <w:r>
        <w:rPr>
          <w:i w:val="0"/>
          <w:iCs w:val="0"/>
        </w:rPr>
        <w:t>81</w:t>
      </w:r>
      <w:r>
        <w:rPr>
          <w:i w:val="0"/>
          <w:iCs w:val="0"/>
        </w:rPr>
        <w:fldChar w:fldCharType="end"/>
      </w:r>
      <w:r>
        <w:rPr>
          <w:i w:val="0"/>
          <w:iCs w:val="0"/>
        </w:rPr>
        <w:fldChar w:fldCharType="end"/>
      </w:r>
    </w:p>
    <w:p w14:paraId="718D2E9C">
      <w:pPr>
        <w:pStyle w:val="18"/>
        <w:tabs>
          <w:tab w:val="right" w:leader="dot" w:pos="10340"/>
          <w:tab w:val="clear" w:pos="10494"/>
        </w:tabs>
        <w:rPr>
          <w:i w:val="0"/>
          <w:iCs w:val="0"/>
        </w:rPr>
      </w:pPr>
      <w:r>
        <w:rPr>
          <w:i w:val="0"/>
          <w:iCs w:val="0"/>
        </w:rPr>
        <w:fldChar w:fldCharType="begin"/>
      </w:r>
      <w:r>
        <w:rPr>
          <w:i w:val="0"/>
          <w:iCs w:val="0"/>
        </w:rPr>
        <w:instrText xml:space="preserve"> HYPERLINK \l _Toc1127 </w:instrText>
      </w:r>
      <w:r>
        <w:rPr>
          <w:i w:val="0"/>
          <w:iCs w:val="0"/>
        </w:rPr>
        <w:fldChar w:fldCharType="separate"/>
      </w:r>
      <w:r>
        <w:rPr>
          <w:i w:val="0"/>
          <w:iCs w:val="0"/>
        </w:rPr>
        <w:t>Hình 3</w:t>
      </w:r>
      <w:r>
        <w:rPr>
          <w:i w:val="0"/>
          <w:iCs w:val="0"/>
          <w:lang w:val="en-US"/>
        </w:rPr>
        <w:t>.</w:t>
      </w:r>
      <w:r>
        <w:rPr>
          <w:i w:val="0"/>
          <w:iCs w:val="0"/>
        </w:rPr>
        <w:t xml:space="preserve">12 </w:t>
      </w:r>
      <w:r>
        <w:rPr>
          <w:rFonts w:ascii="Times New Roman" w:hAnsi="Times New Roman"/>
          <w:i w:val="0"/>
          <w:iCs w:val="0"/>
        </w:rPr>
        <w:t>. Network 4-6: kích hoạt Vat_1, định thời CD1 và chuyển sang Vat_2</w:t>
      </w:r>
      <w:r>
        <w:rPr>
          <w:i w:val="0"/>
          <w:iCs w:val="0"/>
        </w:rPr>
        <w:tab/>
      </w:r>
      <w:r>
        <w:rPr>
          <w:i w:val="0"/>
          <w:iCs w:val="0"/>
        </w:rPr>
        <w:fldChar w:fldCharType="begin"/>
      </w:r>
      <w:r>
        <w:rPr>
          <w:i w:val="0"/>
          <w:iCs w:val="0"/>
        </w:rPr>
        <w:instrText xml:space="preserve"> PAGEREF _Toc1127 \h </w:instrText>
      </w:r>
      <w:r>
        <w:rPr>
          <w:i w:val="0"/>
          <w:iCs w:val="0"/>
        </w:rPr>
        <w:fldChar w:fldCharType="separate"/>
      </w:r>
      <w:r>
        <w:rPr>
          <w:i w:val="0"/>
          <w:iCs w:val="0"/>
        </w:rPr>
        <w:t>82</w:t>
      </w:r>
      <w:r>
        <w:rPr>
          <w:i w:val="0"/>
          <w:iCs w:val="0"/>
        </w:rPr>
        <w:fldChar w:fldCharType="end"/>
      </w:r>
      <w:r>
        <w:rPr>
          <w:i w:val="0"/>
          <w:iCs w:val="0"/>
        </w:rPr>
        <w:fldChar w:fldCharType="end"/>
      </w:r>
    </w:p>
    <w:p w14:paraId="74D37A02">
      <w:pPr>
        <w:pStyle w:val="18"/>
        <w:tabs>
          <w:tab w:val="right" w:leader="dot" w:pos="10340"/>
          <w:tab w:val="clear" w:pos="10494"/>
        </w:tabs>
        <w:rPr>
          <w:i w:val="0"/>
          <w:iCs w:val="0"/>
        </w:rPr>
      </w:pPr>
      <w:r>
        <w:rPr>
          <w:i w:val="0"/>
          <w:iCs w:val="0"/>
        </w:rPr>
        <w:fldChar w:fldCharType="begin"/>
      </w:r>
      <w:r>
        <w:rPr>
          <w:i w:val="0"/>
          <w:iCs w:val="0"/>
        </w:rPr>
        <w:instrText xml:space="preserve"> HYPERLINK \l _Toc27958 </w:instrText>
      </w:r>
      <w:r>
        <w:rPr>
          <w:i w:val="0"/>
          <w:iCs w:val="0"/>
        </w:rPr>
        <w:fldChar w:fldCharType="separate"/>
      </w:r>
      <w:r>
        <w:rPr>
          <w:i w:val="0"/>
          <w:iCs w:val="0"/>
        </w:rPr>
        <w:t>Hình 3</w:t>
      </w:r>
      <w:r>
        <w:rPr>
          <w:i w:val="0"/>
          <w:iCs w:val="0"/>
          <w:lang w:val="en-US"/>
        </w:rPr>
        <w:t>.</w:t>
      </w:r>
      <w:r>
        <w:rPr>
          <w:i w:val="0"/>
          <w:iCs w:val="0"/>
        </w:rPr>
        <w:t xml:space="preserve">13 </w:t>
      </w:r>
      <w:r>
        <w:rPr>
          <w:rFonts w:ascii="Times New Roman" w:hAnsi="Times New Roman"/>
          <w:i w:val="0"/>
          <w:iCs w:val="0"/>
        </w:rPr>
        <w:t>. Network 7-10: xử lý Vat_2, tích lũy CD2, đếm chu kỳ và chuyển sang Vat_3</w:t>
      </w:r>
      <w:r>
        <w:rPr>
          <w:i w:val="0"/>
          <w:iCs w:val="0"/>
        </w:rPr>
        <w:tab/>
      </w:r>
      <w:r>
        <w:rPr>
          <w:i w:val="0"/>
          <w:iCs w:val="0"/>
        </w:rPr>
        <w:fldChar w:fldCharType="begin"/>
      </w:r>
      <w:r>
        <w:rPr>
          <w:i w:val="0"/>
          <w:iCs w:val="0"/>
        </w:rPr>
        <w:instrText xml:space="preserve"> PAGEREF _Toc27958 \h </w:instrText>
      </w:r>
      <w:r>
        <w:rPr>
          <w:i w:val="0"/>
          <w:iCs w:val="0"/>
        </w:rPr>
        <w:fldChar w:fldCharType="separate"/>
      </w:r>
      <w:r>
        <w:rPr>
          <w:i w:val="0"/>
          <w:iCs w:val="0"/>
        </w:rPr>
        <w:t>83</w:t>
      </w:r>
      <w:r>
        <w:rPr>
          <w:i w:val="0"/>
          <w:iCs w:val="0"/>
        </w:rPr>
        <w:fldChar w:fldCharType="end"/>
      </w:r>
      <w:r>
        <w:rPr>
          <w:i w:val="0"/>
          <w:iCs w:val="0"/>
        </w:rPr>
        <w:fldChar w:fldCharType="end"/>
      </w:r>
    </w:p>
    <w:p w14:paraId="7878742A">
      <w:pPr>
        <w:pStyle w:val="18"/>
        <w:tabs>
          <w:tab w:val="right" w:leader="dot" w:pos="10340"/>
          <w:tab w:val="clear" w:pos="10494"/>
        </w:tabs>
        <w:rPr>
          <w:i w:val="0"/>
          <w:iCs w:val="0"/>
        </w:rPr>
      </w:pPr>
      <w:r>
        <w:rPr>
          <w:i w:val="0"/>
          <w:iCs w:val="0"/>
        </w:rPr>
        <w:fldChar w:fldCharType="begin"/>
      </w:r>
      <w:r>
        <w:rPr>
          <w:i w:val="0"/>
          <w:iCs w:val="0"/>
        </w:rPr>
        <w:instrText xml:space="preserve"> HYPERLINK \l _Toc1574 </w:instrText>
      </w:r>
      <w:r>
        <w:rPr>
          <w:i w:val="0"/>
          <w:iCs w:val="0"/>
        </w:rPr>
        <w:fldChar w:fldCharType="separate"/>
      </w:r>
      <w:r>
        <w:rPr>
          <w:i w:val="0"/>
          <w:iCs w:val="0"/>
        </w:rPr>
        <w:t>Hình 3</w:t>
      </w:r>
      <w:r>
        <w:rPr>
          <w:i w:val="0"/>
          <w:iCs w:val="0"/>
          <w:lang w:val="en-US"/>
        </w:rPr>
        <w:t>.</w:t>
      </w:r>
      <w:r>
        <w:rPr>
          <w:i w:val="0"/>
          <w:iCs w:val="0"/>
        </w:rPr>
        <w:t xml:space="preserve">14 </w:t>
      </w:r>
      <w:r>
        <w:rPr>
          <w:rFonts w:ascii="Times New Roman" w:hAnsi="Times New Roman"/>
          <w:i w:val="0"/>
          <w:iCs w:val="0"/>
        </w:rPr>
        <w:t>. Network 11-16: xử lý trạm 3, điều kiện lặp và biến phụ trợ hiển thị</w:t>
      </w:r>
      <w:r>
        <w:rPr>
          <w:i w:val="0"/>
          <w:iCs w:val="0"/>
        </w:rPr>
        <w:tab/>
      </w:r>
      <w:r>
        <w:rPr>
          <w:i w:val="0"/>
          <w:iCs w:val="0"/>
        </w:rPr>
        <w:fldChar w:fldCharType="begin"/>
      </w:r>
      <w:r>
        <w:rPr>
          <w:i w:val="0"/>
          <w:iCs w:val="0"/>
        </w:rPr>
        <w:instrText xml:space="preserve"> PAGEREF _Toc1574 \h </w:instrText>
      </w:r>
      <w:r>
        <w:rPr>
          <w:i w:val="0"/>
          <w:iCs w:val="0"/>
        </w:rPr>
        <w:fldChar w:fldCharType="separate"/>
      </w:r>
      <w:r>
        <w:rPr>
          <w:i w:val="0"/>
          <w:iCs w:val="0"/>
        </w:rPr>
        <w:t>84</w:t>
      </w:r>
      <w:r>
        <w:rPr>
          <w:i w:val="0"/>
          <w:iCs w:val="0"/>
        </w:rPr>
        <w:fldChar w:fldCharType="end"/>
      </w:r>
      <w:r>
        <w:rPr>
          <w:i w:val="0"/>
          <w:iCs w:val="0"/>
        </w:rPr>
        <w:fldChar w:fldCharType="end"/>
      </w:r>
    </w:p>
    <w:p w14:paraId="290B3A8B">
      <w:pPr>
        <w:pStyle w:val="18"/>
        <w:tabs>
          <w:tab w:val="right" w:leader="dot" w:pos="10340"/>
          <w:tab w:val="clear" w:pos="10494"/>
        </w:tabs>
        <w:rPr>
          <w:i w:val="0"/>
          <w:iCs w:val="0"/>
        </w:rPr>
      </w:pPr>
      <w:r>
        <w:rPr>
          <w:i w:val="0"/>
          <w:iCs w:val="0"/>
        </w:rPr>
        <w:fldChar w:fldCharType="begin"/>
      </w:r>
      <w:r>
        <w:rPr>
          <w:i w:val="0"/>
          <w:iCs w:val="0"/>
        </w:rPr>
        <w:instrText xml:space="preserve"> HYPERLINK \l _Toc20957 </w:instrText>
      </w:r>
      <w:r>
        <w:rPr>
          <w:i w:val="0"/>
          <w:iCs w:val="0"/>
        </w:rPr>
        <w:fldChar w:fldCharType="separate"/>
      </w:r>
      <w:r>
        <w:rPr>
          <w:i w:val="0"/>
          <w:iCs w:val="0"/>
        </w:rPr>
        <w:t>Hình 3</w:t>
      </w:r>
      <w:r>
        <w:rPr>
          <w:i w:val="0"/>
          <w:iCs w:val="0"/>
          <w:lang w:val="en-US"/>
        </w:rPr>
        <w:t>.</w:t>
      </w:r>
      <w:r>
        <w:rPr>
          <w:i w:val="0"/>
          <w:iCs w:val="0"/>
        </w:rPr>
        <w:t xml:space="preserve">15 </w:t>
      </w:r>
      <w:r>
        <w:rPr>
          <w:rFonts w:ascii="Times New Roman" w:hAnsi="Times New Roman"/>
          <w:i w:val="0"/>
          <w:iCs w:val="0"/>
        </w:rPr>
        <w:t>. Giao diện HMI mô phỏng chương trình băng truyền ba trạm trên WinCC Runtime</w:t>
      </w:r>
      <w:r>
        <w:rPr>
          <w:i w:val="0"/>
          <w:iCs w:val="0"/>
        </w:rPr>
        <w:tab/>
      </w:r>
      <w:r>
        <w:rPr>
          <w:i w:val="0"/>
          <w:iCs w:val="0"/>
        </w:rPr>
        <w:fldChar w:fldCharType="begin"/>
      </w:r>
      <w:r>
        <w:rPr>
          <w:i w:val="0"/>
          <w:iCs w:val="0"/>
        </w:rPr>
        <w:instrText xml:space="preserve"> PAGEREF _Toc20957 \h </w:instrText>
      </w:r>
      <w:r>
        <w:rPr>
          <w:i w:val="0"/>
          <w:iCs w:val="0"/>
        </w:rPr>
        <w:fldChar w:fldCharType="separate"/>
      </w:r>
      <w:r>
        <w:rPr>
          <w:i w:val="0"/>
          <w:iCs w:val="0"/>
        </w:rPr>
        <w:t>85</w:t>
      </w:r>
      <w:r>
        <w:rPr>
          <w:i w:val="0"/>
          <w:iCs w:val="0"/>
        </w:rPr>
        <w:fldChar w:fldCharType="end"/>
      </w:r>
      <w:r>
        <w:rPr>
          <w:i w:val="0"/>
          <w:iCs w:val="0"/>
        </w:rPr>
        <w:fldChar w:fldCharType="end"/>
      </w:r>
    </w:p>
    <w:p w14:paraId="62200869">
      <w:pPr>
        <w:pStyle w:val="18"/>
        <w:tabs>
          <w:tab w:val="right" w:leader="dot" w:pos="10340"/>
          <w:tab w:val="clear" w:pos="10494"/>
        </w:tabs>
        <w:rPr>
          <w:i w:val="0"/>
          <w:iCs w:val="0"/>
        </w:rPr>
      </w:pPr>
      <w:r>
        <w:rPr>
          <w:i w:val="0"/>
          <w:iCs w:val="0"/>
        </w:rPr>
        <w:fldChar w:fldCharType="begin"/>
      </w:r>
      <w:r>
        <w:rPr>
          <w:i w:val="0"/>
          <w:iCs w:val="0"/>
        </w:rPr>
        <w:instrText xml:space="preserve"> HYPERLINK \l _Toc6520 </w:instrText>
      </w:r>
      <w:r>
        <w:rPr>
          <w:i w:val="0"/>
          <w:iCs w:val="0"/>
        </w:rPr>
        <w:fldChar w:fldCharType="separate"/>
      </w:r>
      <w:r>
        <w:rPr>
          <w:i w:val="0"/>
          <w:iCs w:val="0"/>
        </w:rPr>
        <w:t>Hình 3</w:t>
      </w:r>
      <w:r>
        <w:rPr>
          <w:i w:val="0"/>
          <w:iCs w:val="0"/>
          <w:lang w:val="vi-VN"/>
        </w:rPr>
        <w:t>.</w:t>
      </w:r>
      <w:r>
        <w:rPr>
          <w:i w:val="0"/>
          <w:iCs w:val="0"/>
        </w:rPr>
        <w:t xml:space="preserve">16 </w:t>
      </w:r>
      <w:r>
        <w:rPr>
          <w:rFonts w:hint="default"/>
          <w:i w:val="0"/>
          <w:iCs w:val="0"/>
          <w:lang w:val="vi" w:eastAsia="en-US"/>
        </w:rPr>
        <w:t>. Sơ đồ kết nối mạng và vị trí thu thập dữ liệu</w:t>
      </w:r>
      <w:r>
        <w:rPr>
          <w:i w:val="0"/>
          <w:iCs w:val="0"/>
        </w:rPr>
        <w:tab/>
      </w:r>
      <w:r>
        <w:rPr>
          <w:i w:val="0"/>
          <w:iCs w:val="0"/>
        </w:rPr>
        <w:fldChar w:fldCharType="begin"/>
      </w:r>
      <w:r>
        <w:rPr>
          <w:i w:val="0"/>
          <w:iCs w:val="0"/>
        </w:rPr>
        <w:instrText xml:space="preserve"> PAGEREF _Toc6520 \h </w:instrText>
      </w:r>
      <w:r>
        <w:rPr>
          <w:i w:val="0"/>
          <w:iCs w:val="0"/>
        </w:rPr>
        <w:fldChar w:fldCharType="separate"/>
      </w:r>
      <w:r>
        <w:rPr>
          <w:i w:val="0"/>
          <w:iCs w:val="0"/>
        </w:rPr>
        <w:t>86</w:t>
      </w:r>
      <w:r>
        <w:rPr>
          <w:i w:val="0"/>
          <w:iCs w:val="0"/>
        </w:rPr>
        <w:fldChar w:fldCharType="end"/>
      </w:r>
      <w:r>
        <w:rPr>
          <w:i w:val="0"/>
          <w:iCs w:val="0"/>
        </w:rPr>
        <w:fldChar w:fldCharType="end"/>
      </w:r>
    </w:p>
    <w:p w14:paraId="01D99C75">
      <w:pPr>
        <w:pStyle w:val="18"/>
        <w:tabs>
          <w:tab w:val="right" w:leader="dot" w:pos="10340"/>
          <w:tab w:val="clear" w:pos="10494"/>
        </w:tabs>
        <w:rPr>
          <w:i w:val="0"/>
          <w:iCs w:val="0"/>
        </w:rPr>
      </w:pPr>
      <w:r>
        <w:rPr>
          <w:i w:val="0"/>
          <w:iCs w:val="0"/>
        </w:rPr>
        <w:fldChar w:fldCharType="begin"/>
      </w:r>
      <w:r>
        <w:rPr>
          <w:i w:val="0"/>
          <w:iCs w:val="0"/>
        </w:rPr>
        <w:instrText xml:space="preserve"> HYPERLINK \l _Toc18876 </w:instrText>
      </w:r>
      <w:r>
        <w:rPr>
          <w:i w:val="0"/>
          <w:iCs w:val="0"/>
        </w:rPr>
        <w:fldChar w:fldCharType="separate"/>
      </w:r>
      <w:r>
        <w:rPr>
          <w:i w:val="0"/>
          <w:iCs w:val="0"/>
        </w:rPr>
        <w:t>Hình 3</w:t>
      </w:r>
      <w:r>
        <w:rPr>
          <w:i w:val="0"/>
          <w:iCs w:val="0"/>
          <w:lang w:val="vi-VN"/>
        </w:rPr>
        <w:t>.</w:t>
      </w:r>
      <w:r>
        <w:rPr>
          <w:i w:val="0"/>
          <w:iCs w:val="0"/>
        </w:rPr>
        <w:t xml:space="preserve">17 </w:t>
      </w:r>
      <w:r>
        <w:rPr>
          <w:rFonts w:hint="default"/>
          <w:i w:val="0"/>
          <w:iCs w:val="0"/>
          <w:lang w:val="vi" w:eastAsia="en-US"/>
        </w:rPr>
        <w:t>. Lịch thu thập dữ liệu trong sáu ngày</w:t>
      </w:r>
      <w:r>
        <w:rPr>
          <w:i w:val="0"/>
          <w:iCs w:val="0"/>
        </w:rPr>
        <w:tab/>
      </w:r>
      <w:r>
        <w:rPr>
          <w:i w:val="0"/>
          <w:iCs w:val="0"/>
        </w:rPr>
        <w:fldChar w:fldCharType="begin"/>
      </w:r>
      <w:r>
        <w:rPr>
          <w:i w:val="0"/>
          <w:iCs w:val="0"/>
        </w:rPr>
        <w:instrText xml:space="preserve"> PAGEREF _Toc18876 \h </w:instrText>
      </w:r>
      <w:r>
        <w:rPr>
          <w:i w:val="0"/>
          <w:iCs w:val="0"/>
        </w:rPr>
        <w:fldChar w:fldCharType="separate"/>
      </w:r>
      <w:r>
        <w:rPr>
          <w:i w:val="0"/>
          <w:iCs w:val="0"/>
        </w:rPr>
        <w:t>91</w:t>
      </w:r>
      <w:r>
        <w:rPr>
          <w:i w:val="0"/>
          <w:iCs w:val="0"/>
        </w:rPr>
        <w:fldChar w:fldCharType="end"/>
      </w:r>
      <w:r>
        <w:rPr>
          <w:i w:val="0"/>
          <w:iCs w:val="0"/>
        </w:rPr>
        <w:fldChar w:fldCharType="end"/>
      </w:r>
    </w:p>
    <w:p w14:paraId="6C816FD5">
      <w:pPr>
        <w:pStyle w:val="18"/>
        <w:tabs>
          <w:tab w:val="right" w:leader="dot" w:pos="10340"/>
          <w:tab w:val="clear" w:pos="10494"/>
        </w:tabs>
        <w:rPr>
          <w:i w:val="0"/>
          <w:iCs w:val="0"/>
        </w:rPr>
      </w:pPr>
      <w:r>
        <w:rPr>
          <w:i w:val="0"/>
          <w:iCs w:val="0"/>
        </w:rPr>
        <w:fldChar w:fldCharType="begin"/>
      </w:r>
      <w:r>
        <w:rPr>
          <w:i w:val="0"/>
          <w:iCs w:val="0"/>
        </w:rPr>
        <w:instrText xml:space="preserve"> HYPERLINK \l _Toc1810 </w:instrText>
      </w:r>
      <w:r>
        <w:rPr>
          <w:i w:val="0"/>
          <w:iCs w:val="0"/>
        </w:rPr>
        <w:fldChar w:fldCharType="separate"/>
      </w:r>
      <w:r>
        <w:rPr>
          <w:i w:val="0"/>
          <w:iCs w:val="0"/>
        </w:rPr>
        <w:t>Hình 3</w:t>
      </w:r>
      <w:r>
        <w:rPr>
          <w:i w:val="0"/>
          <w:iCs w:val="0"/>
          <w:lang w:val="en-US"/>
        </w:rPr>
        <w:t>.</w:t>
      </w:r>
      <w:r>
        <w:rPr>
          <w:i w:val="0"/>
          <w:iCs w:val="0"/>
        </w:rPr>
        <w:t xml:space="preserve">18 </w:t>
      </w:r>
      <w:r>
        <w:rPr>
          <w:rFonts w:hint="default"/>
          <w:i w:val="0"/>
          <w:iCs w:val="0"/>
          <w:lang w:val="vi" w:eastAsia="en-US"/>
        </w:rPr>
        <w:t>. Trình tự thực hiện SCAN_PORT</w:t>
      </w:r>
      <w:r>
        <w:rPr>
          <w:i w:val="0"/>
          <w:iCs w:val="0"/>
        </w:rPr>
        <w:tab/>
      </w:r>
      <w:r>
        <w:rPr>
          <w:i w:val="0"/>
          <w:iCs w:val="0"/>
        </w:rPr>
        <w:fldChar w:fldCharType="begin"/>
      </w:r>
      <w:r>
        <w:rPr>
          <w:i w:val="0"/>
          <w:iCs w:val="0"/>
        </w:rPr>
        <w:instrText xml:space="preserve"> PAGEREF _Toc1810 \h </w:instrText>
      </w:r>
      <w:r>
        <w:rPr>
          <w:i w:val="0"/>
          <w:iCs w:val="0"/>
        </w:rPr>
        <w:fldChar w:fldCharType="separate"/>
      </w:r>
      <w:r>
        <w:rPr>
          <w:i w:val="0"/>
          <w:iCs w:val="0"/>
        </w:rPr>
        <w:t>93</w:t>
      </w:r>
      <w:r>
        <w:rPr>
          <w:i w:val="0"/>
          <w:iCs w:val="0"/>
        </w:rPr>
        <w:fldChar w:fldCharType="end"/>
      </w:r>
      <w:r>
        <w:rPr>
          <w:i w:val="0"/>
          <w:iCs w:val="0"/>
        </w:rPr>
        <w:fldChar w:fldCharType="end"/>
      </w:r>
    </w:p>
    <w:p w14:paraId="39C432CE">
      <w:pPr>
        <w:pStyle w:val="18"/>
        <w:tabs>
          <w:tab w:val="right" w:leader="dot" w:pos="10340"/>
          <w:tab w:val="clear" w:pos="10494"/>
        </w:tabs>
        <w:rPr>
          <w:i w:val="0"/>
          <w:iCs w:val="0"/>
        </w:rPr>
      </w:pPr>
      <w:r>
        <w:rPr>
          <w:i w:val="0"/>
          <w:iCs w:val="0"/>
        </w:rPr>
        <w:fldChar w:fldCharType="begin"/>
      </w:r>
      <w:r>
        <w:rPr>
          <w:i w:val="0"/>
          <w:iCs w:val="0"/>
        </w:rPr>
        <w:instrText xml:space="preserve"> HYPERLINK \l _Toc5709 </w:instrText>
      </w:r>
      <w:r>
        <w:rPr>
          <w:i w:val="0"/>
          <w:iCs w:val="0"/>
        </w:rPr>
        <w:fldChar w:fldCharType="separate"/>
      </w:r>
      <w:r>
        <w:rPr>
          <w:i w:val="0"/>
          <w:iCs w:val="0"/>
        </w:rPr>
        <w:t>Hình 3</w:t>
      </w:r>
      <w:r>
        <w:rPr>
          <w:i w:val="0"/>
          <w:iCs w:val="0"/>
          <w:lang w:val="en-US"/>
        </w:rPr>
        <w:t>.</w:t>
      </w:r>
      <w:r>
        <w:rPr>
          <w:i w:val="0"/>
          <w:iCs w:val="0"/>
        </w:rPr>
        <w:t xml:space="preserve">19 </w:t>
      </w:r>
      <w:r>
        <w:rPr>
          <w:rFonts w:hint="default"/>
          <w:i w:val="0"/>
          <w:iCs w:val="0"/>
          <w:lang w:val="en-US"/>
        </w:rPr>
        <w:t xml:space="preserve">. </w:t>
      </w:r>
      <w:r>
        <w:rPr>
          <w:rFonts w:hint="default"/>
          <w:i w:val="0"/>
          <w:iCs w:val="0"/>
          <w:lang w:val="vi" w:eastAsia="en-US"/>
        </w:rPr>
        <w:t>Trình tự thực hiện ENUM_TAGS</w:t>
      </w:r>
      <w:r>
        <w:rPr>
          <w:i w:val="0"/>
          <w:iCs w:val="0"/>
        </w:rPr>
        <w:tab/>
      </w:r>
      <w:r>
        <w:rPr>
          <w:i w:val="0"/>
          <w:iCs w:val="0"/>
        </w:rPr>
        <w:fldChar w:fldCharType="begin"/>
      </w:r>
      <w:r>
        <w:rPr>
          <w:i w:val="0"/>
          <w:iCs w:val="0"/>
        </w:rPr>
        <w:instrText xml:space="preserve"> PAGEREF _Toc5709 \h </w:instrText>
      </w:r>
      <w:r>
        <w:rPr>
          <w:i w:val="0"/>
          <w:iCs w:val="0"/>
        </w:rPr>
        <w:fldChar w:fldCharType="separate"/>
      </w:r>
      <w:r>
        <w:rPr>
          <w:i w:val="0"/>
          <w:iCs w:val="0"/>
        </w:rPr>
        <w:t>93</w:t>
      </w:r>
      <w:r>
        <w:rPr>
          <w:i w:val="0"/>
          <w:iCs w:val="0"/>
        </w:rPr>
        <w:fldChar w:fldCharType="end"/>
      </w:r>
      <w:r>
        <w:rPr>
          <w:i w:val="0"/>
          <w:iCs w:val="0"/>
        </w:rPr>
        <w:fldChar w:fldCharType="end"/>
      </w:r>
    </w:p>
    <w:p w14:paraId="12214FAA">
      <w:pPr>
        <w:pStyle w:val="18"/>
        <w:tabs>
          <w:tab w:val="right" w:leader="dot" w:pos="10340"/>
          <w:tab w:val="clear" w:pos="10494"/>
        </w:tabs>
        <w:rPr>
          <w:i w:val="0"/>
          <w:iCs w:val="0"/>
        </w:rPr>
      </w:pPr>
      <w:r>
        <w:rPr>
          <w:i w:val="0"/>
          <w:iCs w:val="0"/>
        </w:rPr>
        <w:fldChar w:fldCharType="begin"/>
      </w:r>
      <w:r>
        <w:rPr>
          <w:i w:val="0"/>
          <w:iCs w:val="0"/>
        </w:rPr>
        <w:instrText xml:space="preserve"> HYPERLINK \l _Toc26742 </w:instrText>
      </w:r>
      <w:r>
        <w:rPr>
          <w:i w:val="0"/>
          <w:iCs w:val="0"/>
        </w:rPr>
        <w:fldChar w:fldCharType="separate"/>
      </w:r>
      <w:r>
        <w:rPr>
          <w:i w:val="0"/>
          <w:iCs w:val="0"/>
        </w:rPr>
        <w:t>Hình 3</w:t>
      </w:r>
      <w:r>
        <w:rPr>
          <w:i w:val="0"/>
          <w:iCs w:val="0"/>
          <w:lang w:val="en-US"/>
        </w:rPr>
        <w:t>.</w:t>
      </w:r>
      <w:r>
        <w:rPr>
          <w:i w:val="0"/>
          <w:iCs w:val="0"/>
        </w:rPr>
        <w:t xml:space="preserve">20 </w:t>
      </w:r>
      <w:r>
        <w:rPr>
          <w:rFonts w:hint="default"/>
          <w:i w:val="0"/>
          <w:iCs w:val="0"/>
          <w:lang w:val="vi" w:eastAsia="en-US"/>
        </w:rPr>
        <w:t>. Trình tự thực hiện RWRITE_BURST</w:t>
      </w:r>
      <w:r>
        <w:rPr>
          <w:i w:val="0"/>
          <w:iCs w:val="0"/>
        </w:rPr>
        <w:tab/>
      </w:r>
      <w:r>
        <w:rPr>
          <w:i w:val="0"/>
          <w:iCs w:val="0"/>
        </w:rPr>
        <w:fldChar w:fldCharType="begin"/>
      </w:r>
      <w:r>
        <w:rPr>
          <w:i w:val="0"/>
          <w:iCs w:val="0"/>
        </w:rPr>
        <w:instrText xml:space="preserve"> PAGEREF _Toc26742 \h </w:instrText>
      </w:r>
      <w:r>
        <w:rPr>
          <w:i w:val="0"/>
          <w:iCs w:val="0"/>
        </w:rPr>
        <w:fldChar w:fldCharType="separate"/>
      </w:r>
      <w:r>
        <w:rPr>
          <w:i w:val="0"/>
          <w:iCs w:val="0"/>
        </w:rPr>
        <w:t>94</w:t>
      </w:r>
      <w:r>
        <w:rPr>
          <w:i w:val="0"/>
          <w:iCs w:val="0"/>
        </w:rPr>
        <w:fldChar w:fldCharType="end"/>
      </w:r>
      <w:r>
        <w:rPr>
          <w:i w:val="0"/>
          <w:iCs w:val="0"/>
        </w:rPr>
        <w:fldChar w:fldCharType="end"/>
      </w:r>
    </w:p>
    <w:p w14:paraId="70094FBE">
      <w:pPr>
        <w:pStyle w:val="18"/>
        <w:tabs>
          <w:tab w:val="right" w:leader="dot" w:pos="10340"/>
          <w:tab w:val="clear" w:pos="10494"/>
        </w:tabs>
        <w:rPr>
          <w:i w:val="0"/>
          <w:iCs w:val="0"/>
        </w:rPr>
      </w:pPr>
      <w:r>
        <w:rPr>
          <w:i w:val="0"/>
          <w:iCs w:val="0"/>
        </w:rPr>
        <w:fldChar w:fldCharType="begin"/>
      </w:r>
      <w:r>
        <w:rPr>
          <w:i w:val="0"/>
          <w:iCs w:val="0"/>
        </w:rPr>
        <w:instrText xml:space="preserve"> HYPERLINK \l _Toc19005 </w:instrText>
      </w:r>
      <w:r>
        <w:rPr>
          <w:i w:val="0"/>
          <w:iCs w:val="0"/>
        </w:rPr>
        <w:fldChar w:fldCharType="separate"/>
      </w:r>
      <w:r>
        <w:rPr>
          <w:i w:val="0"/>
          <w:iCs w:val="0"/>
        </w:rPr>
        <w:t>Hình 3</w:t>
      </w:r>
      <w:r>
        <w:rPr>
          <w:i w:val="0"/>
          <w:iCs w:val="0"/>
          <w:lang w:val="en-US"/>
        </w:rPr>
        <w:t>.</w:t>
      </w:r>
      <w:r>
        <w:rPr>
          <w:i w:val="0"/>
          <w:iCs w:val="0"/>
        </w:rPr>
        <w:t xml:space="preserve">21 </w:t>
      </w:r>
      <w:r>
        <w:rPr>
          <w:rFonts w:hint="default"/>
          <w:i w:val="0"/>
          <w:iCs w:val="0"/>
          <w:lang w:val="vi" w:eastAsia="en-US"/>
        </w:rPr>
        <w:t>. Trình tự thực hiện SETPOINT_ATTACK</w:t>
      </w:r>
      <w:r>
        <w:rPr>
          <w:i w:val="0"/>
          <w:iCs w:val="0"/>
        </w:rPr>
        <w:tab/>
      </w:r>
      <w:r>
        <w:rPr>
          <w:i w:val="0"/>
          <w:iCs w:val="0"/>
        </w:rPr>
        <w:fldChar w:fldCharType="begin"/>
      </w:r>
      <w:r>
        <w:rPr>
          <w:i w:val="0"/>
          <w:iCs w:val="0"/>
        </w:rPr>
        <w:instrText xml:space="preserve"> PAGEREF _Toc19005 \h </w:instrText>
      </w:r>
      <w:r>
        <w:rPr>
          <w:i w:val="0"/>
          <w:iCs w:val="0"/>
        </w:rPr>
        <w:fldChar w:fldCharType="separate"/>
      </w:r>
      <w:r>
        <w:rPr>
          <w:i w:val="0"/>
          <w:iCs w:val="0"/>
        </w:rPr>
        <w:t>95</w:t>
      </w:r>
      <w:r>
        <w:rPr>
          <w:i w:val="0"/>
          <w:iCs w:val="0"/>
        </w:rPr>
        <w:fldChar w:fldCharType="end"/>
      </w:r>
      <w:r>
        <w:rPr>
          <w:i w:val="0"/>
          <w:iCs w:val="0"/>
        </w:rPr>
        <w:fldChar w:fldCharType="end"/>
      </w:r>
    </w:p>
    <w:p w14:paraId="4AEBB5E0">
      <w:pPr>
        <w:pStyle w:val="18"/>
        <w:tabs>
          <w:tab w:val="right" w:leader="dot" w:pos="10340"/>
          <w:tab w:val="clear" w:pos="10494"/>
        </w:tabs>
        <w:rPr>
          <w:i w:val="0"/>
          <w:iCs w:val="0"/>
        </w:rPr>
      </w:pPr>
      <w:r>
        <w:rPr>
          <w:i w:val="0"/>
          <w:iCs w:val="0"/>
        </w:rPr>
        <w:fldChar w:fldCharType="begin"/>
      </w:r>
      <w:r>
        <w:rPr>
          <w:i w:val="0"/>
          <w:iCs w:val="0"/>
        </w:rPr>
        <w:instrText xml:space="preserve"> HYPERLINK \l _Toc31685 </w:instrText>
      </w:r>
      <w:r>
        <w:rPr>
          <w:i w:val="0"/>
          <w:iCs w:val="0"/>
        </w:rPr>
        <w:fldChar w:fldCharType="separate"/>
      </w:r>
      <w:r>
        <w:rPr>
          <w:i w:val="0"/>
          <w:iCs w:val="0"/>
        </w:rPr>
        <w:t>Hình 3</w:t>
      </w:r>
      <w:r>
        <w:rPr>
          <w:i w:val="0"/>
          <w:iCs w:val="0"/>
          <w:lang w:val="en-US"/>
        </w:rPr>
        <w:t>.</w:t>
      </w:r>
      <w:r>
        <w:rPr>
          <w:i w:val="0"/>
          <w:iCs w:val="0"/>
        </w:rPr>
        <w:t xml:space="preserve">22 </w:t>
      </w:r>
      <w:r>
        <w:rPr>
          <w:rFonts w:hint="default"/>
          <w:i w:val="0"/>
          <w:iCs w:val="0"/>
          <w:lang w:val="vi" w:eastAsia="en-US"/>
        </w:rPr>
        <w:t>. Trình tự thực hiện SENSOR_SPOOF</w:t>
      </w:r>
      <w:r>
        <w:rPr>
          <w:i w:val="0"/>
          <w:iCs w:val="0"/>
        </w:rPr>
        <w:tab/>
      </w:r>
      <w:r>
        <w:rPr>
          <w:i w:val="0"/>
          <w:iCs w:val="0"/>
        </w:rPr>
        <w:fldChar w:fldCharType="begin"/>
      </w:r>
      <w:r>
        <w:rPr>
          <w:i w:val="0"/>
          <w:iCs w:val="0"/>
        </w:rPr>
        <w:instrText xml:space="preserve"> PAGEREF _Toc31685 \h </w:instrText>
      </w:r>
      <w:r>
        <w:rPr>
          <w:i w:val="0"/>
          <w:iCs w:val="0"/>
        </w:rPr>
        <w:fldChar w:fldCharType="separate"/>
      </w:r>
      <w:r>
        <w:rPr>
          <w:i w:val="0"/>
          <w:iCs w:val="0"/>
        </w:rPr>
        <w:t>95</w:t>
      </w:r>
      <w:r>
        <w:rPr>
          <w:i w:val="0"/>
          <w:iCs w:val="0"/>
        </w:rPr>
        <w:fldChar w:fldCharType="end"/>
      </w:r>
      <w:r>
        <w:rPr>
          <w:i w:val="0"/>
          <w:iCs w:val="0"/>
        </w:rPr>
        <w:fldChar w:fldCharType="end"/>
      </w:r>
    </w:p>
    <w:p w14:paraId="4F9369A2">
      <w:pPr>
        <w:pStyle w:val="18"/>
        <w:tabs>
          <w:tab w:val="right" w:leader="dot" w:pos="10340"/>
          <w:tab w:val="clear" w:pos="10494"/>
        </w:tabs>
        <w:rPr>
          <w:i w:val="0"/>
          <w:iCs w:val="0"/>
        </w:rPr>
      </w:pPr>
      <w:r>
        <w:rPr>
          <w:i w:val="0"/>
          <w:iCs w:val="0"/>
        </w:rPr>
        <w:fldChar w:fldCharType="begin"/>
      </w:r>
      <w:r>
        <w:rPr>
          <w:i w:val="0"/>
          <w:iCs w:val="0"/>
        </w:rPr>
        <w:instrText xml:space="preserve"> HYPERLINK \l _Toc23512 </w:instrText>
      </w:r>
      <w:r>
        <w:rPr>
          <w:i w:val="0"/>
          <w:iCs w:val="0"/>
        </w:rPr>
        <w:fldChar w:fldCharType="separate"/>
      </w:r>
      <w:r>
        <w:rPr>
          <w:i w:val="0"/>
          <w:iCs w:val="0"/>
        </w:rPr>
        <w:t>Hình 3</w:t>
      </w:r>
      <w:r>
        <w:rPr>
          <w:i w:val="0"/>
          <w:iCs w:val="0"/>
          <w:lang w:val="en-US"/>
        </w:rPr>
        <w:t>.</w:t>
      </w:r>
      <w:r>
        <w:rPr>
          <w:i w:val="0"/>
          <w:iCs w:val="0"/>
        </w:rPr>
        <w:t xml:space="preserve">23 </w:t>
      </w:r>
      <w:r>
        <w:rPr>
          <w:rFonts w:hint="default"/>
          <w:i w:val="0"/>
          <w:iCs w:val="0"/>
          <w:lang w:val="vi" w:eastAsia="en-US"/>
        </w:rPr>
        <w:t>. Trình tự thực hiện STEALTHY_WRITE</w:t>
      </w:r>
      <w:r>
        <w:rPr>
          <w:i w:val="0"/>
          <w:iCs w:val="0"/>
        </w:rPr>
        <w:tab/>
      </w:r>
      <w:r>
        <w:rPr>
          <w:i w:val="0"/>
          <w:iCs w:val="0"/>
        </w:rPr>
        <w:fldChar w:fldCharType="begin"/>
      </w:r>
      <w:r>
        <w:rPr>
          <w:i w:val="0"/>
          <w:iCs w:val="0"/>
        </w:rPr>
        <w:instrText xml:space="preserve"> PAGEREF _Toc23512 \h </w:instrText>
      </w:r>
      <w:r>
        <w:rPr>
          <w:i w:val="0"/>
          <w:iCs w:val="0"/>
        </w:rPr>
        <w:fldChar w:fldCharType="separate"/>
      </w:r>
      <w:r>
        <w:rPr>
          <w:i w:val="0"/>
          <w:iCs w:val="0"/>
        </w:rPr>
        <w:t>96</w:t>
      </w:r>
      <w:r>
        <w:rPr>
          <w:i w:val="0"/>
          <w:iCs w:val="0"/>
        </w:rPr>
        <w:fldChar w:fldCharType="end"/>
      </w:r>
      <w:r>
        <w:rPr>
          <w:i w:val="0"/>
          <w:iCs w:val="0"/>
        </w:rPr>
        <w:fldChar w:fldCharType="end"/>
      </w:r>
    </w:p>
    <w:p w14:paraId="38FC9F62">
      <w:pPr>
        <w:pStyle w:val="18"/>
        <w:tabs>
          <w:tab w:val="right" w:leader="dot" w:pos="10340"/>
          <w:tab w:val="clear" w:pos="10494"/>
        </w:tabs>
        <w:rPr>
          <w:i w:val="0"/>
          <w:iCs w:val="0"/>
        </w:rPr>
      </w:pPr>
      <w:r>
        <w:rPr>
          <w:i w:val="0"/>
          <w:iCs w:val="0"/>
        </w:rPr>
        <w:fldChar w:fldCharType="begin"/>
      </w:r>
      <w:r>
        <w:rPr>
          <w:i w:val="0"/>
          <w:iCs w:val="0"/>
        </w:rPr>
        <w:instrText xml:space="preserve"> HYPERLINK \l _Toc27092 </w:instrText>
      </w:r>
      <w:r>
        <w:rPr>
          <w:i w:val="0"/>
          <w:iCs w:val="0"/>
        </w:rPr>
        <w:fldChar w:fldCharType="separate"/>
      </w:r>
      <w:r>
        <w:rPr>
          <w:i w:val="0"/>
          <w:iCs w:val="0"/>
        </w:rPr>
        <w:t>Hình 3</w:t>
      </w:r>
      <w:r>
        <w:rPr>
          <w:i w:val="0"/>
          <w:iCs w:val="0"/>
          <w:lang w:val="en-US"/>
        </w:rPr>
        <w:t>.</w:t>
      </w:r>
      <w:r>
        <w:rPr>
          <w:i w:val="0"/>
          <w:iCs w:val="0"/>
        </w:rPr>
        <w:t xml:space="preserve">24 </w:t>
      </w:r>
      <w:r>
        <w:rPr>
          <w:rFonts w:hint="default"/>
          <w:i w:val="0"/>
          <w:iCs w:val="0"/>
          <w:lang w:val="vi" w:eastAsia="en-US"/>
        </w:rPr>
        <w:t>. Trình tự thực hiện S7_FLOOD</w:t>
      </w:r>
      <w:r>
        <w:rPr>
          <w:i w:val="0"/>
          <w:iCs w:val="0"/>
        </w:rPr>
        <w:tab/>
      </w:r>
      <w:r>
        <w:rPr>
          <w:i w:val="0"/>
          <w:iCs w:val="0"/>
        </w:rPr>
        <w:fldChar w:fldCharType="begin"/>
      </w:r>
      <w:r>
        <w:rPr>
          <w:i w:val="0"/>
          <w:iCs w:val="0"/>
        </w:rPr>
        <w:instrText xml:space="preserve"> PAGEREF _Toc27092 \h </w:instrText>
      </w:r>
      <w:r>
        <w:rPr>
          <w:i w:val="0"/>
          <w:iCs w:val="0"/>
        </w:rPr>
        <w:fldChar w:fldCharType="separate"/>
      </w:r>
      <w:r>
        <w:rPr>
          <w:i w:val="0"/>
          <w:iCs w:val="0"/>
        </w:rPr>
        <w:t>97</w:t>
      </w:r>
      <w:r>
        <w:rPr>
          <w:i w:val="0"/>
          <w:iCs w:val="0"/>
        </w:rPr>
        <w:fldChar w:fldCharType="end"/>
      </w:r>
      <w:r>
        <w:rPr>
          <w:i w:val="0"/>
          <w:iCs w:val="0"/>
        </w:rPr>
        <w:fldChar w:fldCharType="end"/>
      </w:r>
    </w:p>
    <w:p w14:paraId="1FFE3B83">
      <w:pPr>
        <w:pStyle w:val="18"/>
        <w:tabs>
          <w:tab w:val="right" w:leader="dot" w:pos="10340"/>
          <w:tab w:val="clear" w:pos="10494"/>
        </w:tabs>
        <w:rPr>
          <w:i w:val="0"/>
          <w:iCs w:val="0"/>
        </w:rPr>
      </w:pPr>
      <w:r>
        <w:rPr>
          <w:i w:val="0"/>
          <w:iCs w:val="0"/>
        </w:rPr>
        <w:fldChar w:fldCharType="begin"/>
      </w:r>
      <w:r>
        <w:rPr>
          <w:i w:val="0"/>
          <w:iCs w:val="0"/>
        </w:rPr>
        <w:instrText xml:space="preserve"> HYPERLINK \l _Toc15299 </w:instrText>
      </w:r>
      <w:r>
        <w:rPr>
          <w:i w:val="0"/>
          <w:iCs w:val="0"/>
        </w:rPr>
        <w:fldChar w:fldCharType="separate"/>
      </w:r>
      <w:r>
        <w:rPr>
          <w:i w:val="0"/>
          <w:iCs w:val="0"/>
        </w:rPr>
        <w:t>Hình 3</w:t>
      </w:r>
      <w:r>
        <w:rPr>
          <w:i w:val="0"/>
          <w:iCs w:val="0"/>
          <w:lang w:val="en-US"/>
        </w:rPr>
        <w:t>.</w:t>
      </w:r>
      <w:r>
        <w:rPr>
          <w:i w:val="0"/>
          <w:iCs w:val="0"/>
        </w:rPr>
        <w:t xml:space="preserve">25 </w:t>
      </w:r>
      <w:r>
        <w:rPr>
          <w:rFonts w:hint="default"/>
          <w:i w:val="0"/>
          <w:iCs w:val="0"/>
          <w:lang w:val="vi" w:eastAsia="en-US"/>
        </w:rPr>
        <w:t>. Trình tự thực hiện SYN_FLOOD</w:t>
      </w:r>
      <w:r>
        <w:rPr>
          <w:i w:val="0"/>
          <w:iCs w:val="0"/>
        </w:rPr>
        <w:tab/>
      </w:r>
      <w:r>
        <w:rPr>
          <w:i w:val="0"/>
          <w:iCs w:val="0"/>
        </w:rPr>
        <w:fldChar w:fldCharType="begin"/>
      </w:r>
      <w:r>
        <w:rPr>
          <w:i w:val="0"/>
          <w:iCs w:val="0"/>
        </w:rPr>
        <w:instrText xml:space="preserve"> PAGEREF _Toc15299 \h </w:instrText>
      </w:r>
      <w:r>
        <w:rPr>
          <w:i w:val="0"/>
          <w:iCs w:val="0"/>
        </w:rPr>
        <w:fldChar w:fldCharType="separate"/>
      </w:r>
      <w:r>
        <w:rPr>
          <w:i w:val="0"/>
          <w:iCs w:val="0"/>
        </w:rPr>
        <w:t>97</w:t>
      </w:r>
      <w:r>
        <w:rPr>
          <w:i w:val="0"/>
          <w:iCs w:val="0"/>
        </w:rPr>
        <w:fldChar w:fldCharType="end"/>
      </w:r>
      <w:r>
        <w:rPr>
          <w:i w:val="0"/>
          <w:iCs w:val="0"/>
        </w:rPr>
        <w:fldChar w:fldCharType="end"/>
      </w:r>
    </w:p>
    <w:p w14:paraId="15683B43">
      <w:pPr>
        <w:pStyle w:val="18"/>
        <w:tabs>
          <w:tab w:val="right" w:leader="dot" w:pos="10340"/>
          <w:tab w:val="clear" w:pos="10494"/>
        </w:tabs>
        <w:rPr>
          <w:i w:val="0"/>
          <w:iCs w:val="0"/>
        </w:rPr>
      </w:pPr>
      <w:r>
        <w:rPr>
          <w:i w:val="0"/>
          <w:iCs w:val="0"/>
        </w:rPr>
        <w:fldChar w:fldCharType="begin"/>
      </w:r>
      <w:r>
        <w:rPr>
          <w:i w:val="0"/>
          <w:iCs w:val="0"/>
        </w:rPr>
        <w:instrText xml:space="preserve"> HYPERLINK \l _Toc12929 </w:instrText>
      </w:r>
      <w:r>
        <w:rPr>
          <w:i w:val="0"/>
          <w:iCs w:val="0"/>
        </w:rPr>
        <w:fldChar w:fldCharType="separate"/>
      </w:r>
      <w:r>
        <w:rPr>
          <w:i w:val="0"/>
          <w:iCs w:val="0"/>
        </w:rPr>
        <w:t>Hình 3</w:t>
      </w:r>
      <w:r>
        <w:rPr>
          <w:i w:val="0"/>
          <w:iCs w:val="0"/>
          <w:lang w:val="en-US"/>
        </w:rPr>
        <w:t>.</w:t>
      </w:r>
      <w:r>
        <w:rPr>
          <w:i w:val="0"/>
          <w:iCs w:val="0"/>
        </w:rPr>
        <w:t xml:space="preserve">26 </w:t>
      </w:r>
      <w:r>
        <w:rPr>
          <w:rFonts w:hint="default"/>
          <w:i w:val="0"/>
          <w:iCs w:val="0"/>
          <w:lang w:val="vi" w:eastAsia="en-US"/>
        </w:rPr>
        <w:t>. Trình tự thực hiện PROTOCOL_FUZZ</w:t>
      </w:r>
      <w:r>
        <w:rPr>
          <w:i w:val="0"/>
          <w:iCs w:val="0"/>
        </w:rPr>
        <w:tab/>
      </w:r>
      <w:r>
        <w:rPr>
          <w:i w:val="0"/>
          <w:iCs w:val="0"/>
        </w:rPr>
        <w:fldChar w:fldCharType="begin"/>
      </w:r>
      <w:r>
        <w:rPr>
          <w:i w:val="0"/>
          <w:iCs w:val="0"/>
        </w:rPr>
        <w:instrText xml:space="preserve"> PAGEREF _Toc12929 \h </w:instrText>
      </w:r>
      <w:r>
        <w:rPr>
          <w:i w:val="0"/>
          <w:iCs w:val="0"/>
        </w:rPr>
        <w:fldChar w:fldCharType="separate"/>
      </w:r>
      <w:r>
        <w:rPr>
          <w:i w:val="0"/>
          <w:iCs w:val="0"/>
        </w:rPr>
        <w:t>98</w:t>
      </w:r>
      <w:r>
        <w:rPr>
          <w:i w:val="0"/>
          <w:iCs w:val="0"/>
        </w:rPr>
        <w:fldChar w:fldCharType="end"/>
      </w:r>
      <w:r>
        <w:rPr>
          <w:i w:val="0"/>
          <w:iCs w:val="0"/>
        </w:rPr>
        <w:fldChar w:fldCharType="end"/>
      </w:r>
    </w:p>
    <w:p w14:paraId="383DBDA1">
      <w:pPr>
        <w:pStyle w:val="18"/>
        <w:tabs>
          <w:tab w:val="right" w:leader="dot" w:pos="10340"/>
          <w:tab w:val="clear" w:pos="10494"/>
        </w:tabs>
        <w:rPr>
          <w:i w:val="0"/>
          <w:iCs w:val="0"/>
        </w:rPr>
      </w:pPr>
      <w:r>
        <w:rPr>
          <w:i w:val="0"/>
          <w:iCs w:val="0"/>
        </w:rPr>
        <w:fldChar w:fldCharType="begin"/>
      </w:r>
      <w:r>
        <w:rPr>
          <w:i w:val="0"/>
          <w:iCs w:val="0"/>
        </w:rPr>
        <w:instrText xml:space="preserve"> HYPERLINK \l _Toc17385 </w:instrText>
      </w:r>
      <w:r>
        <w:rPr>
          <w:i w:val="0"/>
          <w:iCs w:val="0"/>
        </w:rPr>
        <w:fldChar w:fldCharType="separate"/>
      </w:r>
      <w:r>
        <w:rPr>
          <w:i w:val="0"/>
          <w:iCs w:val="0"/>
        </w:rPr>
        <w:t>Hình 3</w:t>
      </w:r>
      <w:r>
        <w:rPr>
          <w:i w:val="0"/>
          <w:iCs w:val="0"/>
          <w:lang w:val="en-US"/>
        </w:rPr>
        <w:t>.</w:t>
      </w:r>
      <w:r>
        <w:rPr>
          <w:i w:val="0"/>
          <w:iCs w:val="0"/>
        </w:rPr>
        <w:t xml:space="preserve">27 </w:t>
      </w:r>
      <w:r>
        <w:rPr>
          <w:rFonts w:hint="default"/>
          <w:i w:val="0"/>
          <w:iCs w:val="0"/>
          <w:lang w:val="vi" w:eastAsia="en-US"/>
        </w:rPr>
        <w:t>. Quy trình thu thập và hình thành bộ dữ liệu</w:t>
      </w:r>
      <w:r>
        <w:rPr>
          <w:i w:val="0"/>
          <w:iCs w:val="0"/>
        </w:rPr>
        <w:tab/>
      </w:r>
      <w:r>
        <w:rPr>
          <w:i w:val="0"/>
          <w:iCs w:val="0"/>
        </w:rPr>
        <w:fldChar w:fldCharType="begin"/>
      </w:r>
      <w:r>
        <w:rPr>
          <w:i w:val="0"/>
          <w:iCs w:val="0"/>
        </w:rPr>
        <w:instrText xml:space="preserve"> PAGEREF _Toc17385 \h </w:instrText>
      </w:r>
      <w:r>
        <w:rPr>
          <w:i w:val="0"/>
          <w:iCs w:val="0"/>
        </w:rPr>
        <w:fldChar w:fldCharType="separate"/>
      </w:r>
      <w:r>
        <w:rPr>
          <w:i w:val="0"/>
          <w:iCs w:val="0"/>
        </w:rPr>
        <w:t>99</w:t>
      </w:r>
      <w:r>
        <w:rPr>
          <w:i w:val="0"/>
          <w:iCs w:val="0"/>
        </w:rPr>
        <w:fldChar w:fldCharType="end"/>
      </w:r>
      <w:r>
        <w:rPr>
          <w:i w:val="0"/>
          <w:iCs w:val="0"/>
        </w:rPr>
        <w:fldChar w:fldCharType="end"/>
      </w:r>
    </w:p>
    <w:p w14:paraId="7885BCA8">
      <w:pPr>
        <w:pStyle w:val="18"/>
        <w:tabs>
          <w:tab w:val="right" w:leader="dot" w:pos="10340"/>
          <w:tab w:val="clear" w:pos="10494"/>
        </w:tabs>
        <w:rPr>
          <w:i w:val="0"/>
          <w:iCs w:val="0"/>
        </w:rPr>
      </w:pPr>
      <w:r>
        <w:rPr>
          <w:i w:val="0"/>
          <w:iCs w:val="0"/>
        </w:rPr>
        <w:fldChar w:fldCharType="begin"/>
      </w:r>
      <w:r>
        <w:rPr>
          <w:i w:val="0"/>
          <w:iCs w:val="0"/>
        </w:rPr>
        <w:instrText xml:space="preserve"> HYPERLINK \l _Toc14202 </w:instrText>
      </w:r>
      <w:r>
        <w:rPr>
          <w:i w:val="0"/>
          <w:iCs w:val="0"/>
        </w:rPr>
        <w:fldChar w:fldCharType="separate"/>
      </w:r>
      <w:r>
        <w:rPr>
          <w:rFonts w:hint="default"/>
          <w:i w:val="0"/>
          <w:iCs w:val="0"/>
          <w:lang w:val="en-US"/>
        </w:rPr>
        <w:t>H</w:t>
      </w:r>
      <w:r>
        <w:rPr>
          <w:i w:val="0"/>
          <w:iCs w:val="0"/>
        </w:rPr>
        <w:t>ình 3</w:t>
      </w:r>
      <w:r>
        <w:rPr>
          <w:i w:val="0"/>
          <w:iCs w:val="0"/>
          <w:lang w:val="en-US"/>
        </w:rPr>
        <w:t>.</w:t>
      </w:r>
      <w:r>
        <w:rPr>
          <w:i w:val="0"/>
          <w:iCs w:val="0"/>
        </w:rPr>
        <w:t xml:space="preserve">28 </w:t>
      </w:r>
      <w:r>
        <w:rPr>
          <w:rFonts w:hint="default"/>
          <w:i w:val="0"/>
          <w:iCs w:val="0"/>
          <w:lang w:val="vi" w:eastAsia="en-US"/>
        </w:rPr>
        <w:t>. Quy trình chuẩn bị trước mỗi phiên thu thập dữ liệu</w:t>
      </w:r>
      <w:r>
        <w:rPr>
          <w:i w:val="0"/>
          <w:iCs w:val="0"/>
        </w:rPr>
        <w:tab/>
      </w:r>
      <w:r>
        <w:rPr>
          <w:i w:val="0"/>
          <w:iCs w:val="0"/>
        </w:rPr>
        <w:fldChar w:fldCharType="begin"/>
      </w:r>
      <w:r>
        <w:rPr>
          <w:i w:val="0"/>
          <w:iCs w:val="0"/>
        </w:rPr>
        <w:instrText xml:space="preserve"> PAGEREF _Toc14202 \h </w:instrText>
      </w:r>
      <w:r>
        <w:rPr>
          <w:i w:val="0"/>
          <w:iCs w:val="0"/>
        </w:rPr>
        <w:fldChar w:fldCharType="separate"/>
      </w:r>
      <w:r>
        <w:rPr>
          <w:i w:val="0"/>
          <w:iCs w:val="0"/>
        </w:rPr>
        <w:t>100</w:t>
      </w:r>
      <w:r>
        <w:rPr>
          <w:i w:val="0"/>
          <w:iCs w:val="0"/>
        </w:rPr>
        <w:fldChar w:fldCharType="end"/>
      </w:r>
      <w:r>
        <w:rPr>
          <w:i w:val="0"/>
          <w:iCs w:val="0"/>
        </w:rPr>
        <w:fldChar w:fldCharType="end"/>
      </w:r>
    </w:p>
    <w:p w14:paraId="128C74AD">
      <w:pPr>
        <w:pStyle w:val="18"/>
        <w:tabs>
          <w:tab w:val="right" w:leader="dot" w:pos="10340"/>
          <w:tab w:val="clear" w:pos="10494"/>
        </w:tabs>
        <w:rPr>
          <w:i w:val="0"/>
          <w:iCs w:val="0"/>
        </w:rPr>
      </w:pPr>
      <w:r>
        <w:rPr>
          <w:i w:val="0"/>
          <w:iCs w:val="0"/>
        </w:rPr>
        <w:fldChar w:fldCharType="begin"/>
      </w:r>
      <w:r>
        <w:rPr>
          <w:i w:val="0"/>
          <w:iCs w:val="0"/>
        </w:rPr>
        <w:instrText xml:space="preserve"> HYPERLINK \l _Toc15219 </w:instrText>
      </w:r>
      <w:r>
        <w:rPr>
          <w:i w:val="0"/>
          <w:iCs w:val="0"/>
        </w:rPr>
        <w:fldChar w:fldCharType="separate"/>
      </w:r>
      <w:r>
        <w:rPr>
          <w:i w:val="0"/>
          <w:iCs w:val="0"/>
        </w:rPr>
        <w:t>Hình 3</w:t>
      </w:r>
      <w:r>
        <w:rPr>
          <w:i w:val="0"/>
          <w:iCs w:val="0"/>
          <w:lang w:val="en-US"/>
        </w:rPr>
        <w:t>.</w:t>
      </w:r>
      <w:r>
        <w:rPr>
          <w:i w:val="0"/>
          <w:iCs w:val="0"/>
        </w:rPr>
        <w:t xml:space="preserve">29 </w:t>
      </w:r>
      <w:r>
        <w:rPr>
          <w:rFonts w:hint="default"/>
          <w:i w:val="0"/>
          <w:iCs w:val="0"/>
          <w:lang w:val="vi" w:eastAsia="en-US"/>
        </w:rPr>
        <w:t>. Phân bố nhãn trong bảng đặc trưng mạng</w:t>
      </w:r>
      <w:r>
        <w:rPr>
          <w:i w:val="0"/>
          <w:iCs w:val="0"/>
        </w:rPr>
        <w:tab/>
      </w:r>
      <w:r>
        <w:rPr>
          <w:i w:val="0"/>
          <w:iCs w:val="0"/>
        </w:rPr>
        <w:fldChar w:fldCharType="begin"/>
      </w:r>
      <w:r>
        <w:rPr>
          <w:i w:val="0"/>
          <w:iCs w:val="0"/>
        </w:rPr>
        <w:instrText xml:space="preserve"> PAGEREF _Toc15219 \h </w:instrText>
      </w:r>
      <w:r>
        <w:rPr>
          <w:i w:val="0"/>
          <w:iCs w:val="0"/>
        </w:rPr>
        <w:fldChar w:fldCharType="separate"/>
      </w:r>
      <w:r>
        <w:rPr>
          <w:i w:val="0"/>
          <w:iCs w:val="0"/>
        </w:rPr>
        <w:t>104</w:t>
      </w:r>
      <w:r>
        <w:rPr>
          <w:i w:val="0"/>
          <w:iCs w:val="0"/>
        </w:rPr>
        <w:fldChar w:fldCharType="end"/>
      </w:r>
      <w:r>
        <w:rPr>
          <w:i w:val="0"/>
          <w:iCs w:val="0"/>
        </w:rPr>
        <w:fldChar w:fldCharType="end"/>
      </w:r>
    </w:p>
    <w:p w14:paraId="2AFC3A12">
      <w:pPr>
        <w:pStyle w:val="18"/>
        <w:tabs>
          <w:tab w:val="right" w:leader="dot" w:pos="10340"/>
          <w:tab w:val="clear" w:pos="10494"/>
        </w:tabs>
        <w:rPr>
          <w:i w:val="0"/>
          <w:iCs w:val="0"/>
        </w:rPr>
      </w:pPr>
      <w:r>
        <w:rPr>
          <w:i w:val="0"/>
          <w:iCs w:val="0"/>
        </w:rPr>
        <w:fldChar w:fldCharType="begin"/>
      </w:r>
      <w:r>
        <w:rPr>
          <w:i w:val="0"/>
          <w:iCs w:val="0"/>
        </w:rPr>
        <w:instrText xml:space="preserve"> HYPERLINK \l _Toc2867 </w:instrText>
      </w:r>
      <w:r>
        <w:rPr>
          <w:i w:val="0"/>
          <w:iCs w:val="0"/>
        </w:rPr>
        <w:fldChar w:fldCharType="separate"/>
      </w:r>
      <w:r>
        <w:rPr>
          <w:i w:val="0"/>
          <w:iCs w:val="0"/>
        </w:rPr>
        <w:t>Hình 3</w:t>
      </w:r>
      <w:r>
        <w:rPr>
          <w:i w:val="0"/>
          <w:iCs w:val="0"/>
          <w:lang w:val="en-US"/>
        </w:rPr>
        <w:t>.</w:t>
      </w:r>
      <w:r>
        <w:rPr>
          <w:i w:val="0"/>
          <w:iCs w:val="0"/>
        </w:rPr>
        <w:t xml:space="preserve">30 </w:t>
      </w:r>
      <w:r>
        <w:rPr>
          <w:rFonts w:hint="default"/>
          <w:i w:val="0"/>
          <w:iCs w:val="0"/>
          <w:lang w:val="vi" w:eastAsia="en-US"/>
        </w:rPr>
        <w:t>. Luồng gán nhãn cho cửa sổ dữ liệu</w:t>
      </w:r>
      <w:r>
        <w:rPr>
          <w:i w:val="0"/>
          <w:iCs w:val="0"/>
        </w:rPr>
        <w:tab/>
      </w:r>
      <w:r>
        <w:rPr>
          <w:i w:val="0"/>
          <w:iCs w:val="0"/>
        </w:rPr>
        <w:fldChar w:fldCharType="begin"/>
      </w:r>
      <w:r>
        <w:rPr>
          <w:i w:val="0"/>
          <w:iCs w:val="0"/>
        </w:rPr>
        <w:instrText xml:space="preserve"> PAGEREF _Toc2867 \h </w:instrText>
      </w:r>
      <w:r>
        <w:rPr>
          <w:i w:val="0"/>
          <w:iCs w:val="0"/>
        </w:rPr>
        <w:fldChar w:fldCharType="separate"/>
      </w:r>
      <w:r>
        <w:rPr>
          <w:i w:val="0"/>
          <w:iCs w:val="0"/>
        </w:rPr>
        <w:t>106</w:t>
      </w:r>
      <w:r>
        <w:rPr>
          <w:i w:val="0"/>
          <w:iCs w:val="0"/>
        </w:rPr>
        <w:fldChar w:fldCharType="end"/>
      </w:r>
      <w:r>
        <w:rPr>
          <w:i w:val="0"/>
          <w:iCs w:val="0"/>
        </w:rPr>
        <w:fldChar w:fldCharType="end"/>
      </w:r>
    </w:p>
    <w:p w14:paraId="1B10C165">
      <w:pPr>
        <w:pStyle w:val="18"/>
        <w:tabs>
          <w:tab w:val="right" w:leader="dot" w:pos="10340"/>
          <w:tab w:val="clear" w:pos="10494"/>
        </w:tabs>
        <w:rPr>
          <w:i w:val="0"/>
          <w:iCs w:val="0"/>
        </w:rPr>
      </w:pPr>
      <w:r>
        <w:rPr>
          <w:i w:val="0"/>
          <w:iCs w:val="0"/>
        </w:rPr>
        <w:fldChar w:fldCharType="begin"/>
      </w:r>
      <w:r>
        <w:rPr>
          <w:i w:val="0"/>
          <w:iCs w:val="0"/>
        </w:rPr>
        <w:instrText xml:space="preserve"> HYPERLINK \l _Toc1845 </w:instrText>
      </w:r>
      <w:r>
        <w:rPr>
          <w:i w:val="0"/>
          <w:iCs w:val="0"/>
        </w:rPr>
        <w:fldChar w:fldCharType="separate"/>
      </w:r>
      <w:r>
        <w:rPr>
          <w:i w:val="0"/>
          <w:iCs w:val="0"/>
        </w:rPr>
        <w:t>Hình 4</w:t>
      </w:r>
      <w:r>
        <w:rPr>
          <w:i w:val="0"/>
          <w:iCs w:val="0"/>
          <w:lang w:val="vi-VN"/>
        </w:rPr>
        <w:t>.</w:t>
      </w:r>
      <w:r>
        <w:rPr>
          <w:i w:val="0"/>
          <w:iCs w:val="0"/>
        </w:rPr>
        <w:t xml:space="preserve">1 </w:t>
      </w:r>
      <w:r>
        <w:rPr>
          <w:rFonts w:ascii="Times New Roman" w:hAnsi="Times New Roman"/>
          <w:i w:val="0"/>
          <w:iCs w:val="0"/>
        </w:rPr>
        <w:t>. Kiến trúc logic của bộ công cụ và luồng thực thi một lần chạy</w:t>
      </w:r>
      <w:r>
        <w:rPr>
          <w:i w:val="0"/>
          <w:iCs w:val="0"/>
        </w:rPr>
        <w:tab/>
      </w:r>
      <w:r>
        <w:rPr>
          <w:i w:val="0"/>
          <w:iCs w:val="0"/>
        </w:rPr>
        <w:fldChar w:fldCharType="begin"/>
      </w:r>
      <w:r>
        <w:rPr>
          <w:i w:val="0"/>
          <w:iCs w:val="0"/>
        </w:rPr>
        <w:instrText xml:space="preserve"> PAGEREF _Toc1845 \h </w:instrText>
      </w:r>
      <w:r>
        <w:rPr>
          <w:i w:val="0"/>
          <w:iCs w:val="0"/>
        </w:rPr>
        <w:fldChar w:fldCharType="separate"/>
      </w:r>
      <w:r>
        <w:rPr>
          <w:i w:val="0"/>
          <w:iCs w:val="0"/>
        </w:rPr>
        <w:t>115</w:t>
      </w:r>
      <w:r>
        <w:rPr>
          <w:i w:val="0"/>
          <w:iCs w:val="0"/>
        </w:rPr>
        <w:fldChar w:fldCharType="end"/>
      </w:r>
      <w:r>
        <w:rPr>
          <w:i w:val="0"/>
          <w:iCs w:val="0"/>
        </w:rPr>
        <w:fldChar w:fldCharType="end"/>
      </w:r>
    </w:p>
    <w:p w14:paraId="3612B732">
      <w:pPr>
        <w:pStyle w:val="18"/>
        <w:tabs>
          <w:tab w:val="right" w:leader="dot" w:pos="10340"/>
          <w:tab w:val="clear" w:pos="10494"/>
        </w:tabs>
        <w:rPr>
          <w:i w:val="0"/>
          <w:iCs w:val="0"/>
        </w:rPr>
      </w:pPr>
      <w:r>
        <w:rPr>
          <w:i w:val="0"/>
          <w:iCs w:val="0"/>
        </w:rPr>
        <w:fldChar w:fldCharType="begin"/>
      </w:r>
      <w:r>
        <w:rPr>
          <w:i w:val="0"/>
          <w:iCs w:val="0"/>
        </w:rPr>
        <w:instrText xml:space="preserve"> HYPERLINK \l _Toc14911 </w:instrText>
      </w:r>
      <w:r>
        <w:rPr>
          <w:i w:val="0"/>
          <w:iCs w:val="0"/>
        </w:rPr>
        <w:fldChar w:fldCharType="separate"/>
      </w:r>
      <w:r>
        <w:rPr>
          <w:i w:val="0"/>
          <w:iCs w:val="0"/>
        </w:rPr>
        <w:t>Hình 4</w:t>
      </w:r>
      <w:r>
        <w:rPr>
          <w:i w:val="0"/>
          <w:iCs w:val="0"/>
          <w:lang w:val="vi-VN"/>
        </w:rPr>
        <w:t>.</w:t>
      </w:r>
      <w:r>
        <w:rPr>
          <w:i w:val="0"/>
          <w:iCs w:val="0"/>
        </w:rPr>
        <w:t xml:space="preserve">2 </w:t>
      </w:r>
      <w:r>
        <w:rPr>
          <w:rFonts w:ascii="Times New Roman" w:hAnsi="Times New Roman"/>
          <w:i w:val="0"/>
          <w:iCs w:val="0"/>
        </w:rPr>
        <w:t>. Truy xuất Device ID trong tệp GSD phục vụ nhận diện thiết bị</w:t>
      </w:r>
      <w:r>
        <w:rPr>
          <w:i w:val="0"/>
          <w:iCs w:val="0"/>
        </w:rPr>
        <w:tab/>
      </w:r>
      <w:r>
        <w:rPr>
          <w:i w:val="0"/>
          <w:iCs w:val="0"/>
        </w:rPr>
        <w:fldChar w:fldCharType="begin"/>
      </w:r>
      <w:r>
        <w:rPr>
          <w:i w:val="0"/>
          <w:iCs w:val="0"/>
        </w:rPr>
        <w:instrText xml:space="preserve"> PAGEREF _Toc14911 \h </w:instrText>
      </w:r>
      <w:r>
        <w:rPr>
          <w:i w:val="0"/>
          <w:iCs w:val="0"/>
        </w:rPr>
        <w:fldChar w:fldCharType="separate"/>
      </w:r>
      <w:r>
        <w:rPr>
          <w:i w:val="0"/>
          <w:iCs w:val="0"/>
        </w:rPr>
        <w:t>117</w:t>
      </w:r>
      <w:r>
        <w:rPr>
          <w:i w:val="0"/>
          <w:iCs w:val="0"/>
        </w:rPr>
        <w:fldChar w:fldCharType="end"/>
      </w:r>
      <w:r>
        <w:rPr>
          <w:i w:val="0"/>
          <w:iCs w:val="0"/>
        </w:rPr>
        <w:fldChar w:fldCharType="end"/>
      </w:r>
    </w:p>
    <w:p w14:paraId="27420FD1">
      <w:pPr>
        <w:pStyle w:val="18"/>
        <w:tabs>
          <w:tab w:val="right" w:leader="dot" w:pos="10340"/>
          <w:tab w:val="clear" w:pos="10494"/>
        </w:tabs>
        <w:rPr>
          <w:i w:val="0"/>
          <w:iCs w:val="0"/>
        </w:rPr>
      </w:pPr>
      <w:r>
        <w:rPr>
          <w:i w:val="0"/>
          <w:iCs w:val="0"/>
        </w:rPr>
        <w:fldChar w:fldCharType="begin"/>
      </w:r>
      <w:r>
        <w:rPr>
          <w:i w:val="0"/>
          <w:iCs w:val="0"/>
        </w:rPr>
        <w:instrText xml:space="preserve"> HYPERLINK \l _Toc32456 </w:instrText>
      </w:r>
      <w:r>
        <w:rPr>
          <w:i w:val="0"/>
          <w:iCs w:val="0"/>
        </w:rPr>
        <w:fldChar w:fldCharType="separate"/>
      </w:r>
      <w:r>
        <w:rPr>
          <w:i w:val="0"/>
          <w:iCs w:val="0"/>
        </w:rPr>
        <w:t>Hình 4</w:t>
      </w:r>
      <w:r>
        <w:rPr>
          <w:i w:val="0"/>
          <w:iCs w:val="0"/>
          <w:lang w:val="vi-VN"/>
        </w:rPr>
        <w:t>.</w:t>
      </w:r>
      <w:r>
        <w:rPr>
          <w:i w:val="0"/>
          <w:iCs w:val="0"/>
        </w:rPr>
        <w:t xml:space="preserve">3 </w:t>
      </w:r>
      <w:r>
        <w:rPr>
          <w:rFonts w:ascii="Times New Roman" w:hAnsi="Times New Roman"/>
          <w:i w:val="0"/>
          <w:iCs w:val="0"/>
        </w:rPr>
        <w:t>. Phân tích một phiên S7comm cổ điển bằng Wireshark</w:t>
      </w:r>
      <w:r>
        <w:rPr>
          <w:i w:val="0"/>
          <w:iCs w:val="0"/>
        </w:rPr>
        <w:tab/>
      </w:r>
      <w:r>
        <w:rPr>
          <w:i w:val="0"/>
          <w:iCs w:val="0"/>
        </w:rPr>
        <w:fldChar w:fldCharType="begin"/>
      </w:r>
      <w:r>
        <w:rPr>
          <w:i w:val="0"/>
          <w:iCs w:val="0"/>
        </w:rPr>
        <w:instrText xml:space="preserve"> PAGEREF _Toc32456 \h </w:instrText>
      </w:r>
      <w:r>
        <w:rPr>
          <w:i w:val="0"/>
          <w:iCs w:val="0"/>
        </w:rPr>
        <w:fldChar w:fldCharType="separate"/>
      </w:r>
      <w:r>
        <w:rPr>
          <w:i w:val="0"/>
          <w:iCs w:val="0"/>
        </w:rPr>
        <w:t>118</w:t>
      </w:r>
      <w:r>
        <w:rPr>
          <w:i w:val="0"/>
          <w:iCs w:val="0"/>
        </w:rPr>
        <w:fldChar w:fldCharType="end"/>
      </w:r>
      <w:r>
        <w:rPr>
          <w:i w:val="0"/>
          <w:iCs w:val="0"/>
        </w:rPr>
        <w:fldChar w:fldCharType="end"/>
      </w:r>
    </w:p>
    <w:p w14:paraId="6F92668D">
      <w:pPr>
        <w:pStyle w:val="18"/>
        <w:tabs>
          <w:tab w:val="right" w:leader="dot" w:pos="10340"/>
          <w:tab w:val="clear" w:pos="10494"/>
        </w:tabs>
        <w:rPr>
          <w:i w:val="0"/>
          <w:iCs w:val="0"/>
        </w:rPr>
      </w:pPr>
      <w:r>
        <w:rPr>
          <w:i w:val="0"/>
          <w:iCs w:val="0"/>
        </w:rPr>
        <w:fldChar w:fldCharType="begin"/>
      </w:r>
      <w:r>
        <w:rPr>
          <w:i w:val="0"/>
          <w:iCs w:val="0"/>
        </w:rPr>
        <w:instrText xml:space="preserve"> HYPERLINK \l _Toc26779 </w:instrText>
      </w:r>
      <w:r>
        <w:rPr>
          <w:i w:val="0"/>
          <w:iCs w:val="0"/>
        </w:rPr>
        <w:fldChar w:fldCharType="separate"/>
      </w:r>
      <w:r>
        <w:rPr>
          <w:i w:val="0"/>
          <w:iCs w:val="0"/>
        </w:rPr>
        <w:t>Hình 4</w:t>
      </w:r>
      <w:r>
        <w:rPr>
          <w:i w:val="0"/>
          <w:iCs w:val="0"/>
          <w:lang w:val="vi-VN"/>
        </w:rPr>
        <w:t>.</w:t>
      </w:r>
      <w:r>
        <w:rPr>
          <w:i w:val="0"/>
          <w:iCs w:val="0"/>
        </w:rPr>
        <w:t xml:space="preserve">4 </w:t>
      </w:r>
      <w:r>
        <w:rPr>
          <w:rFonts w:ascii="Times New Roman" w:hAnsi="Times New Roman"/>
          <w:i w:val="0"/>
          <w:iCs w:val="0"/>
        </w:rPr>
        <w:t>. Thiết lập bảo vệ dữ liệu cấu hình PLC trong testbed</w:t>
      </w:r>
      <w:r>
        <w:rPr>
          <w:i w:val="0"/>
          <w:iCs w:val="0"/>
        </w:rPr>
        <w:tab/>
      </w:r>
      <w:r>
        <w:rPr>
          <w:i w:val="0"/>
          <w:iCs w:val="0"/>
        </w:rPr>
        <w:fldChar w:fldCharType="begin"/>
      </w:r>
      <w:r>
        <w:rPr>
          <w:i w:val="0"/>
          <w:iCs w:val="0"/>
        </w:rPr>
        <w:instrText xml:space="preserve"> PAGEREF _Toc26779 \h </w:instrText>
      </w:r>
      <w:r>
        <w:rPr>
          <w:i w:val="0"/>
          <w:iCs w:val="0"/>
        </w:rPr>
        <w:fldChar w:fldCharType="separate"/>
      </w:r>
      <w:r>
        <w:rPr>
          <w:i w:val="0"/>
          <w:iCs w:val="0"/>
        </w:rPr>
        <w:t>119</w:t>
      </w:r>
      <w:r>
        <w:rPr>
          <w:i w:val="0"/>
          <w:iCs w:val="0"/>
        </w:rPr>
        <w:fldChar w:fldCharType="end"/>
      </w:r>
      <w:r>
        <w:rPr>
          <w:i w:val="0"/>
          <w:iCs w:val="0"/>
        </w:rPr>
        <w:fldChar w:fldCharType="end"/>
      </w:r>
    </w:p>
    <w:p w14:paraId="673A8197">
      <w:pPr>
        <w:pStyle w:val="18"/>
        <w:tabs>
          <w:tab w:val="right" w:leader="dot" w:pos="10340"/>
          <w:tab w:val="clear" w:pos="10494"/>
        </w:tabs>
        <w:rPr>
          <w:i w:val="0"/>
          <w:iCs w:val="0"/>
        </w:rPr>
      </w:pPr>
      <w:r>
        <w:rPr>
          <w:i w:val="0"/>
          <w:iCs w:val="0"/>
        </w:rPr>
        <w:fldChar w:fldCharType="begin"/>
      </w:r>
      <w:r>
        <w:rPr>
          <w:i w:val="0"/>
          <w:iCs w:val="0"/>
        </w:rPr>
        <w:instrText xml:space="preserve"> HYPERLINK \l _Toc23713 </w:instrText>
      </w:r>
      <w:r>
        <w:rPr>
          <w:i w:val="0"/>
          <w:iCs w:val="0"/>
        </w:rPr>
        <w:fldChar w:fldCharType="separate"/>
      </w:r>
      <w:r>
        <w:rPr>
          <w:i w:val="0"/>
          <w:iCs w:val="0"/>
        </w:rPr>
        <w:t>Hình 4</w:t>
      </w:r>
      <w:r>
        <w:rPr>
          <w:i w:val="0"/>
          <w:iCs w:val="0"/>
          <w:lang w:val="vi-VN"/>
        </w:rPr>
        <w:t>.</w:t>
      </w:r>
      <w:r>
        <w:rPr>
          <w:i w:val="0"/>
          <w:iCs w:val="0"/>
        </w:rPr>
        <w:t xml:space="preserve">5 </w:t>
      </w:r>
      <w:r>
        <w:rPr>
          <w:rFonts w:ascii="Times New Roman" w:hAnsi="Times New Roman"/>
          <w:i w:val="0"/>
          <w:iCs w:val="0"/>
        </w:rPr>
        <w:t>. Thiết lập chế độ giao tiếp PG/PC trong testbed</w:t>
      </w:r>
      <w:r>
        <w:rPr>
          <w:i w:val="0"/>
          <w:iCs w:val="0"/>
        </w:rPr>
        <w:tab/>
      </w:r>
      <w:r>
        <w:rPr>
          <w:i w:val="0"/>
          <w:iCs w:val="0"/>
        </w:rPr>
        <w:fldChar w:fldCharType="begin"/>
      </w:r>
      <w:r>
        <w:rPr>
          <w:i w:val="0"/>
          <w:iCs w:val="0"/>
        </w:rPr>
        <w:instrText xml:space="preserve"> PAGEREF _Toc23713 \h </w:instrText>
      </w:r>
      <w:r>
        <w:rPr>
          <w:i w:val="0"/>
          <w:iCs w:val="0"/>
        </w:rPr>
        <w:fldChar w:fldCharType="separate"/>
      </w:r>
      <w:r>
        <w:rPr>
          <w:i w:val="0"/>
          <w:iCs w:val="0"/>
        </w:rPr>
        <w:t>119</w:t>
      </w:r>
      <w:r>
        <w:rPr>
          <w:i w:val="0"/>
          <w:iCs w:val="0"/>
        </w:rPr>
        <w:fldChar w:fldCharType="end"/>
      </w:r>
      <w:r>
        <w:rPr>
          <w:i w:val="0"/>
          <w:iCs w:val="0"/>
        </w:rPr>
        <w:fldChar w:fldCharType="end"/>
      </w:r>
    </w:p>
    <w:p w14:paraId="00BCC374">
      <w:pPr>
        <w:pStyle w:val="18"/>
        <w:tabs>
          <w:tab w:val="right" w:leader="dot" w:pos="10340"/>
          <w:tab w:val="clear" w:pos="10494"/>
        </w:tabs>
      </w:pPr>
      <w:r>
        <w:rPr>
          <w:i w:val="0"/>
          <w:iCs w:val="0"/>
        </w:rPr>
        <w:fldChar w:fldCharType="begin"/>
      </w:r>
      <w:r>
        <w:rPr>
          <w:i w:val="0"/>
          <w:iCs w:val="0"/>
        </w:rPr>
        <w:instrText xml:space="preserve"> HYPERLINK \l _Toc20475 </w:instrText>
      </w:r>
      <w:r>
        <w:rPr>
          <w:i w:val="0"/>
          <w:iCs w:val="0"/>
        </w:rPr>
        <w:fldChar w:fldCharType="separate"/>
      </w:r>
      <w:r>
        <w:rPr>
          <w:i w:val="0"/>
          <w:iCs w:val="0"/>
        </w:rPr>
        <w:t>Hình 5</w:t>
      </w:r>
      <w:r>
        <w:rPr>
          <w:i w:val="0"/>
          <w:iCs w:val="0"/>
          <w:lang w:val="vi-VN"/>
        </w:rPr>
        <w:t>.</w:t>
      </w:r>
      <w:r>
        <w:rPr>
          <w:i w:val="0"/>
          <w:iCs w:val="0"/>
        </w:rPr>
        <w:t>1 .</w:t>
      </w:r>
      <w:r>
        <w:rPr>
          <w:i w:val="0"/>
          <w:iCs w:val="0"/>
          <w:spacing w:val="-4"/>
        </w:rPr>
        <w:t xml:space="preserve"> </w:t>
      </w:r>
      <w:r>
        <w:rPr>
          <w:i w:val="0"/>
          <w:iCs w:val="0"/>
        </w:rPr>
        <w:t>Danh</w:t>
      </w:r>
      <w:r>
        <w:rPr>
          <w:i w:val="0"/>
          <w:iCs w:val="0"/>
          <w:spacing w:val="-2"/>
        </w:rPr>
        <w:t xml:space="preserve"> </w:t>
      </w:r>
      <w:r>
        <w:rPr>
          <w:i w:val="0"/>
          <w:iCs w:val="0"/>
        </w:rPr>
        <w:t>sách</w:t>
      </w:r>
      <w:r>
        <w:rPr>
          <w:i w:val="0"/>
          <w:iCs w:val="0"/>
          <w:spacing w:val="-6"/>
        </w:rPr>
        <w:t xml:space="preserve"> </w:t>
      </w:r>
      <w:r>
        <w:rPr>
          <w:i w:val="0"/>
          <w:iCs w:val="0"/>
        </w:rPr>
        <w:t>chức</w:t>
      </w:r>
      <w:r>
        <w:rPr>
          <w:i w:val="0"/>
          <w:iCs w:val="0"/>
          <w:spacing w:val="-7"/>
        </w:rPr>
        <w:t xml:space="preserve"> </w:t>
      </w:r>
      <w:r>
        <w:rPr>
          <w:i w:val="0"/>
          <w:iCs w:val="0"/>
        </w:rPr>
        <w:t>năng</w:t>
      </w:r>
      <w:r>
        <w:rPr>
          <w:i w:val="0"/>
          <w:iCs w:val="0"/>
          <w:spacing w:val="-2"/>
        </w:rPr>
        <w:t xml:space="preserve"> </w:t>
      </w:r>
      <w:r>
        <w:rPr>
          <w:i w:val="0"/>
          <w:iCs w:val="0"/>
        </w:rPr>
        <w:t>trong</w:t>
      </w:r>
      <w:r>
        <w:rPr>
          <w:i w:val="0"/>
          <w:iCs w:val="0"/>
          <w:spacing w:val="-2"/>
        </w:rPr>
        <w:t xml:space="preserve"> </w:t>
      </w:r>
      <w:r>
        <w:rPr>
          <w:i w:val="0"/>
          <w:iCs w:val="0"/>
        </w:rPr>
        <w:t>công</w:t>
      </w:r>
      <w:r>
        <w:rPr>
          <w:i w:val="0"/>
          <w:iCs w:val="0"/>
          <w:spacing w:val="-2"/>
        </w:rPr>
        <w:t xml:space="preserve"> </w:t>
      </w:r>
      <w:r>
        <w:rPr>
          <w:i w:val="0"/>
          <w:iCs w:val="0"/>
          <w:spacing w:val="-5"/>
        </w:rPr>
        <w:t>cụ</w:t>
      </w:r>
      <w:r>
        <w:rPr>
          <w:i w:val="0"/>
          <w:iCs w:val="0"/>
        </w:rPr>
        <w:tab/>
      </w:r>
      <w:r>
        <w:rPr>
          <w:i w:val="0"/>
          <w:iCs w:val="0"/>
        </w:rPr>
        <w:fldChar w:fldCharType="begin"/>
      </w:r>
      <w:r>
        <w:rPr>
          <w:i w:val="0"/>
          <w:iCs w:val="0"/>
        </w:rPr>
        <w:instrText xml:space="preserve"> PAGEREF _Toc20475 \h </w:instrText>
      </w:r>
      <w:r>
        <w:rPr>
          <w:i w:val="0"/>
          <w:iCs w:val="0"/>
        </w:rPr>
        <w:fldChar w:fldCharType="separate"/>
      </w:r>
      <w:r>
        <w:rPr>
          <w:i w:val="0"/>
          <w:iCs w:val="0"/>
        </w:rPr>
        <w:t>138</w:t>
      </w:r>
      <w:r>
        <w:rPr>
          <w:i w:val="0"/>
          <w:iCs w:val="0"/>
        </w:rPr>
        <w:fldChar w:fldCharType="end"/>
      </w:r>
      <w:r>
        <w:rPr>
          <w:i w:val="0"/>
          <w:iCs w:val="0"/>
        </w:rPr>
        <w:fldChar w:fldCharType="end"/>
      </w:r>
    </w:p>
    <w:p w14:paraId="10A95C40">
      <w:pPr>
        <w:pStyle w:val="20"/>
        <w:spacing w:after="0"/>
        <w:rPr>
          <w:b w:val="0"/>
        </w:rPr>
      </w:pPr>
      <w:r>
        <w:fldChar w:fldCharType="end"/>
      </w:r>
    </w:p>
    <w:p w14:paraId="6AE58A4B">
      <w:pPr>
        <w:pStyle w:val="20"/>
        <w:spacing w:after="0"/>
        <w:rPr>
          <w:b w:val="0"/>
        </w:rPr>
      </w:pPr>
    </w:p>
    <w:p w14:paraId="1A488D5B">
      <w:pPr>
        <w:pStyle w:val="20"/>
        <w:spacing w:after="0"/>
        <w:rPr>
          <w:b w:val="0"/>
        </w:rPr>
        <w:sectPr>
          <w:type w:val="continuous"/>
          <w:pgSz w:w="11910" w:h="16840"/>
          <w:pgMar w:top="1354" w:right="735" w:bottom="1413" w:left="1275" w:header="720" w:footer="720" w:gutter="0"/>
          <w:cols w:space="720" w:num="1"/>
        </w:sectPr>
      </w:pPr>
    </w:p>
    <w:p w14:paraId="35F2A5CD">
      <w:pPr>
        <w:pStyle w:val="33"/>
        <w:bidi w:val="0"/>
      </w:pPr>
      <w:bookmarkStart w:id="19" w:name="_bookmark3"/>
      <w:bookmarkEnd w:id="19"/>
      <w:bookmarkStart w:id="20" w:name="_bookmark1"/>
      <w:bookmarkEnd w:id="20"/>
      <w:bookmarkStart w:id="21" w:name="_Toc3189"/>
      <w:bookmarkStart w:id="22" w:name="_Toc13067"/>
      <w:bookmarkStart w:id="23" w:name="_Toc18938"/>
      <w:r>
        <w:t>MỞ ĐẦU</w:t>
      </w:r>
      <w:bookmarkEnd w:id="21"/>
      <w:bookmarkEnd w:id="22"/>
      <w:bookmarkEnd w:id="23"/>
    </w:p>
    <w:p w14:paraId="207EC081">
      <w:pPr>
        <w:pStyle w:val="26"/>
        <w:numPr>
          <w:ilvl w:val="0"/>
          <w:numId w:val="3"/>
        </w:numPr>
        <w:tabs>
          <w:tab w:val="left" w:pos="989"/>
        </w:tabs>
        <w:spacing w:before="158" w:after="0" w:line="240" w:lineRule="auto"/>
        <w:ind w:left="989" w:right="0" w:hanging="279"/>
        <w:jc w:val="left"/>
        <w:rPr>
          <w:sz w:val="28"/>
        </w:rPr>
      </w:pPr>
      <w:r>
        <w:rPr>
          <w:sz w:val="28"/>
        </w:rPr>
        <w:t>Tính</w:t>
      </w:r>
      <w:r>
        <w:rPr>
          <w:spacing w:val="-4"/>
          <w:sz w:val="28"/>
        </w:rPr>
        <w:t xml:space="preserve"> </w:t>
      </w:r>
      <w:r>
        <w:rPr>
          <w:sz w:val="28"/>
        </w:rPr>
        <w:t>cấp</w:t>
      </w:r>
      <w:r>
        <w:rPr>
          <w:spacing w:val="-2"/>
          <w:sz w:val="28"/>
        </w:rPr>
        <w:t xml:space="preserve"> </w:t>
      </w:r>
      <w:r>
        <w:rPr>
          <w:sz w:val="28"/>
        </w:rPr>
        <w:t>thiết</w:t>
      </w:r>
      <w:r>
        <w:rPr>
          <w:spacing w:val="-2"/>
          <w:sz w:val="28"/>
        </w:rPr>
        <w:t xml:space="preserve"> </w:t>
      </w:r>
      <w:r>
        <w:rPr>
          <w:sz w:val="28"/>
        </w:rPr>
        <w:t>của</w:t>
      </w:r>
      <w:r>
        <w:rPr>
          <w:spacing w:val="-5"/>
          <w:sz w:val="28"/>
        </w:rPr>
        <w:t xml:space="preserve"> </w:t>
      </w:r>
      <w:r>
        <w:rPr>
          <w:sz w:val="28"/>
        </w:rPr>
        <w:t>đề</w:t>
      </w:r>
      <w:r>
        <w:rPr>
          <w:spacing w:val="-3"/>
          <w:sz w:val="28"/>
        </w:rPr>
        <w:t xml:space="preserve"> </w:t>
      </w:r>
      <w:r>
        <w:rPr>
          <w:spacing w:val="-5"/>
          <w:sz w:val="28"/>
        </w:rPr>
        <w:t>tài</w:t>
      </w:r>
    </w:p>
    <w:p w14:paraId="3AD4F8D4">
      <w:pPr>
        <w:pStyle w:val="8"/>
        <w:spacing w:before="160" w:line="360" w:lineRule="auto"/>
        <w:ind w:right="705"/>
        <w:rPr>
          <w:rFonts w:ascii="Times New Roman" w:hAnsi="Times New Roman" w:eastAsia="Times New Roman" w:cs="Times New Roman"/>
          <w:sz w:val="28"/>
          <w:szCs w:val="22"/>
          <w:lang w:val="vi" w:eastAsia="en-US" w:bidi="ar-SA"/>
        </w:rPr>
      </w:pPr>
      <w:r>
        <w:rPr>
          <w:rFonts w:hint="default" w:ascii="Times New Roman" w:hAnsi="Times New Roman" w:eastAsia="Times New Roman" w:cs="Times New Roman"/>
          <w:sz w:val="28"/>
          <w:szCs w:val="22"/>
          <w:lang w:val="vi" w:eastAsia="en-US" w:bidi="ar-SA"/>
        </w:rPr>
        <w:t xml:space="preserve"> </w:t>
      </w:r>
      <w:r>
        <w:rPr>
          <w:rFonts w:ascii="Times New Roman" w:hAnsi="Times New Roman" w:eastAsia="Times New Roman" w:cs="Times New Roman"/>
          <w:sz w:val="28"/>
          <w:szCs w:val="22"/>
          <w:lang w:val="vi" w:eastAsia="en-US" w:bidi="ar-SA"/>
        </w:rPr>
        <w:t>Sự phát triển của Công nghiệp 4.0 đang thúc đẩy quá trình kết nối giữa Công nghệ Thông tin (Information Technology - IT) và Công nghệ Vận hành (Operational Technology - OT). Các hệ thống điều khiển công nghiệp (Industrial Control System - ICS) trước đây thường được triển khai với mức độ cô lập cao, nhưng hiện nay ngày càng được kết nối với các hệ thống giám sát, mạng doanh nghiệp và các nền tảng quản lý từ xa nhằm đáp ứng yêu cầu vận hành và quản lý sản xuất. Quá trình kết nối này mang lại nhiều thuận lợi nhưng đồng thời làm gia tăng nguy cơ các thiết bị và giao thức công nghiệp phải tiếp xúc với những mối đe dọa từ môi trường mạng.</w:t>
      </w:r>
    </w:p>
    <w:p w14:paraId="3E40CC6A">
      <w:pPr>
        <w:pStyle w:val="8"/>
        <w:spacing w:before="160" w:line="360" w:lineRule="auto"/>
        <w:ind w:right="705"/>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Khác với hệ thống CNTT thông thường, các hệ thống ICS trực tiếp tham gia vào quá trình giám sát và điều khiển thiết bị vật lý. Vì vậy, các sự cố an toàn thông tin trong môi trường này không chỉ ảnh hưởng đến dữ liệu và dịch vụ mạng mà còn có thể tác động đến hoạt động của quá trình công nghiệp. Một số sự cố đã được công bố như Stuxnet, các cuộc tấn công vào hệ thống điện tại Ukraine hay sự cố Colonial Pipeline cho thấy an toàn thông tin đối với các hệ thống điều khiển công nghiệp là vấn đề cần được quan tâm cả trong nghiên cứu và triển khai thực tế.</w:t>
      </w:r>
    </w:p>
    <w:p w14:paraId="02093E58">
      <w:pPr>
        <w:pStyle w:val="8"/>
        <w:spacing w:before="160" w:line="360" w:lineRule="auto"/>
        <w:ind w:right="705"/>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Tại Việt Nam, quá trình tự động hóa đang được triển khai trong nhiều lĩnh vực như sản xuất, năng lượng và cơ sở hạ tầng. Các thiết bị PLC, trong đó có các dòng Siemens S7, được sử dụng trong nhiều hệ thống tự động hóa công nghiệp. Tuy nhiên, việc nghiên cứu các hành vi bất thường trên mạng điều khiển gặp khó khăn do không thể tùy ý thực hiện các kịch bản tấn công trên hệ thống đang vận hành. Đồng thời, dữ liệu lưu lượng công nghiệp có nhãn và có thể sử dụng để nghiên cứu các phương pháp phát hiện xâm nhập vẫn còn hạn chế.</w:t>
      </w:r>
    </w:p>
    <w:p w14:paraId="332346CB">
      <w:pPr>
        <w:pStyle w:val="8"/>
        <w:spacing w:before="160" w:line="360" w:lineRule="auto"/>
        <w:ind w:right="705"/>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Một hướng tiếp cận phù hợp là xây dựng môi trường thử nghiệm có kiểm soát, trong đó PLC thực tế được kết nối với các thành phần giám sát và máy kiểm thử để có thể tạo ra cả hoạt động vận hành bình thường và các hành vi tấn công theo kịch bản. Dữ liệu mạng và nhật ký thực thi thu được từ môi trường này có thể được sử dụng để nghiên cứu đặc điểm của từng hành vi và phục vụ thử nghiệm các phương pháp phát hiện xâm nhập.</w:t>
      </w:r>
    </w:p>
    <w:p w14:paraId="0E98208D">
      <w:pPr>
        <w:pStyle w:val="8"/>
        <w:spacing w:before="160" w:line="360" w:lineRule="auto"/>
        <w:ind w:right="705"/>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Xuất phát từ yêu cầu trên, đề tài “Nghiên cứu xây dựng môi trường thử nghiệm và thu thập dữ liệu cho bảo mật mạng điều khiển công nghiệp” được lựa chọn thực hiện.</w:t>
      </w:r>
    </w:p>
    <w:p w14:paraId="5CEA0665">
      <w:pPr>
        <w:pStyle w:val="26"/>
        <w:numPr>
          <w:ilvl w:val="0"/>
          <w:numId w:val="3"/>
        </w:numPr>
        <w:tabs>
          <w:tab w:val="left" w:pos="989"/>
        </w:tabs>
        <w:spacing w:before="163" w:after="0" w:line="240" w:lineRule="auto"/>
        <w:ind w:left="989" w:right="0" w:hanging="279"/>
        <w:jc w:val="left"/>
        <w:rPr>
          <w:sz w:val="28"/>
        </w:rPr>
      </w:pPr>
      <w:r>
        <w:rPr>
          <w:sz w:val="28"/>
        </w:rPr>
        <w:t>Mục</w:t>
      </w:r>
      <w:r>
        <w:rPr>
          <w:spacing w:val="-8"/>
          <w:sz w:val="28"/>
        </w:rPr>
        <w:t xml:space="preserve"> </w:t>
      </w:r>
      <w:r>
        <w:rPr>
          <w:sz w:val="28"/>
        </w:rPr>
        <w:t>tiêu</w:t>
      </w:r>
      <w:r>
        <w:rPr>
          <w:spacing w:val="-5"/>
          <w:sz w:val="28"/>
        </w:rPr>
        <w:t xml:space="preserve"> </w:t>
      </w:r>
      <w:r>
        <w:rPr>
          <w:sz w:val="28"/>
        </w:rPr>
        <w:t>nghiên</w:t>
      </w:r>
      <w:r>
        <w:rPr>
          <w:spacing w:val="-1"/>
          <w:sz w:val="28"/>
        </w:rPr>
        <w:t xml:space="preserve"> </w:t>
      </w:r>
      <w:r>
        <w:rPr>
          <w:spacing w:val="-5"/>
          <w:sz w:val="28"/>
        </w:rPr>
        <w:t>cứu</w:t>
      </w:r>
    </w:p>
    <w:p w14:paraId="39175CAC">
      <w:pPr>
        <w:pStyle w:val="8"/>
        <w:spacing w:line="360" w:lineRule="auto"/>
        <w:ind w:right="703"/>
      </w:pPr>
      <w:r>
        <w:t>Đồ án tập trung vào việc xây dựng một môi trường thử nghiệm mạng điều khiển công nghiệp sử dụng PLC thực tế, tổ chức các kịch bản tấn công trong điều kiện có kiểm soát và thu thập dữ liệu phục vụ nghiên cứu phát hiện xâm nhập. Các mục tiêu cụ thể gồm:</w:t>
      </w:r>
    </w:p>
    <w:p w14:paraId="33019338">
      <w:pPr>
        <w:pStyle w:val="26"/>
        <w:numPr>
          <w:ilvl w:val="1"/>
          <w:numId w:val="3"/>
        </w:numPr>
        <w:tabs>
          <w:tab w:val="left" w:pos="1430"/>
        </w:tabs>
        <w:spacing w:before="0" w:after="0" w:line="360" w:lineRule="auto"/>
        <w:ind w:left="1430" w:right="706" w:hanging="360"/>
        <w:jc w:val="both"/>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 xml:space="preserve">Hệ thống hóa những nội dung nền tảng về môi trường OT/ICS, kiến trúc mạng điều khiển công nghiệp, các giao thức và cơ chế giao tiếp được sử dụng trong testbed như PROFINET DCP, TCP/102, S7comm và OPC UA, cùng một số dạng hành vi tấn công liên quan. </w:t>
      </w:r>
    </w:p>
    <w:p w14:paraId="714FF8DC">
      <w:pPr>
        <w:pStyle w:val="26"/>
        <w:numPr>
          <w:ilvl w:val="1"/>
          <w:numId w:val="3"/>
        </w:numPr>
        <w:tabs>
          <w:tab w:val="left" w:pos="1430"/>
        </w:tabs>
        <w:spacing w:before="0" w:after="0" w:line="360" w:lineRule="auto"/>
        <w:ind w:left="1430" w:right="706" w:hanging="360"/>
        <w:jc w:val="both"/>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 xml:space="preserve">Xây dựng môi trường thử nghiệm sử dụng PLC Siemens S7-1500, Engineering Station và Attacker Machine, cho phép vận hành các chương trình điều khiển, giám sát trạng thái và thực hiện các kịch bản tấn công trong phạm vi phòng thí nghiệm. </w:t>
      </w:r>
    </w:p>
    <w:p w14:paraId="1EA3C45E">
      <w:pPr>
        <w:pStyle w:val="26"/>
        <w:numPr>
          <w:ilvl w:val="1"/>
          <w:numId w:val="3"/>
        </w:numPr>
        <w:tabs>
          <w:tab w:val="left" w:pos="1430"/>
        </w:tabs>
        <w:spacing w:before="0" w:after="0" w:line="360" w:lineRule="auto"/>
        <w:ind w:left="1430" w:right="706" w:hanging="360"/>
        <w:jc w:val="both"/>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 xml:space="preserve">Xây dựng đợt thu dữ liệu chính với chín kịch bản trên TCP/102 và S7comm; đồng thời thực hiện một đợt thu bổ sung gồm 11 kịch bản trên OPC UA. </w:t>
      </w:r>
    </w:p>
    <w:p w14:paraId="2F69F25D">
      <w:pPr>
        <w:pStyle w:val="26"/>
        <w:numPr>
          <w:ilvl w:val="1"/>
          <w:numId w:val="3"/>
        </w:numPr>
        <w:tabs>
          <w:tab w:val="left" w:pos="1430"/>
        </w:tabs>
        <w:spacing w:before="0" w:after="0" w:line="360" w:lineRule="auto"/>
        <w:ind w:left="1430" w:right="706" w:hanging="360"/>
        <w:jc w:val="both"/>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 xml:space="preserve">Thu thập và tổ chức dữ liệu mạng cùng nhật ký thời gian thực thi của các kịch bản; dữ liệu trạng thái PLC được sử dụng bổ sung tại những khoảng thời gian có bản ghi tương ứng. </w:t>
      </w:r>
    </w:p>
    <w:p w14:paraId="7BB5F054">
      <w:pPr>
        <w:pStyle w:val="26"/>
        <w:numPr>
          <w:ilvl w:val="1"/>
          <w:numId w:val="3"/>
        </w:numPr>
        <w:tabs>
          <w:tab w:val="left" w:pos="1430"/>
        </w:tabs>
        <w:spacing w:before="0" w:after="0" w:line="360" w:lineRule="auto"/>
        <w:ind w:left="1430" w:right="706" w:hanging="360"/>
        <w:jc w:val="both"/>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 xml:space="preserve">Xây dựng quy trình tạo cửa sổ dữ liệu, gán nhãn và tổ chức các đặc trưng phục vụ phân tích và đánh giá. </w:t>
      </w:r>
    </w:p>
    <w:p w14:paraId="1228C7F7">
      <w:pPr>
        <w:pStyle w:val="26"/>
        <w:numPr>
          <w:ilvl w:val="1"/>
          <w:numId w:val="3"/>
        </w:numPr>
        <w:tabs>
          <w:tab w:val="left" w:pos="1430"/>
        </w:tabs>
        <w:spacing w:before="0" w:after="0" w:line="360" w:lineRule="auto"/>
        <w:ind w:left="1430" w:right="706" w:hanging="360"/>
        <w:jc w:val="both"/>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Thử nghiệm một số mô hình học máy trên dữ liệu thu được nhằm đánh giá khả năng phân biệt giữa lưu lượng vận hành bình thường và các hành vi tấn công, đồng thời xác định những hạn chế của dữ liệu và hướng cải thiện trong các nghiên cứu tiếp theo.</w:t>
      </w:r>
    </w:p>
    <w:p w14:paraId="5D408F63">
      <w:pPr>
        <w:pStyle w:val="26"/>
        <w:numPr>
          <w:ilvl w:val="0"/>
          <w:numId w:val="3"/>
        </w:numPr>
        <w:tabs>
          <w:tab w:val="left" w:pos="989"/>
        </w:tabs>
        <w:spacing w:before="0" w:after="0" w:line="240" w:lineRule="auto"/>
        <w:ind w:left="989" w:right="0" w:hanging="279"/>
        <w:jc w:val="both"/>
        <w:rPr>
          <w:sz w:val="28"/>
        </w:rPr>
      </w:pPr>
      <w:r>
        <w:rPr>
          <w:sz w:val="28"/>
        </w:rPr>
        <w:t>Đối</w:t>
      </w:r>
      <w:r>
        <w:rPr>
          <w:spacing w:val="-4"/>
          <w:sz w:val="28"/>
        </w:rPr>
        <w:t xml:space="preserve"> </w:t>
      </w:r>
      <w:r>
        <w:rPr>
          <w:sz w:val="28"/>
        </w:rPr>
        <w:t>tượng</w:t>
      </w:r>
      <w:r>
        <w:rPr>
          <w:spacing w:val="-4"/>
          <w:sz w:val="28"/>
        </w:rPr>
        <w:t xml:space="preserve"> </w:t>
      </w:r>
      <w:r>
        <w:rPr>
          <w:sz w:val="28"/>
        </w:rPr>
        <w:t>và</w:t>
      </w:r>
      <w:r>
        <w:rPr>
          <w:spacing w:val="-1"/>
          <w:sz w:val="28"/>
        </w:rPr>
        <w:t xml:space="preserve"> </w:t>
      </w:r>
      <w:r>
        <w:rPr>
          <w:sz w:val="28"/>
        </w:rPr>
        <w:t>phạm</w:t>
      </w:r>
      <w:r>
        <w:rPr>
          <w:spacing w:val="-4"/>
          <w:sz w:val="28"/>
        </w:rPr>
        <w:t xml:space="preserve"> </w:t>
      </w:r>
      <w:r>
        <w:rPr>
          <w:sz w:val="28"/>
        </w:rPr>
        <w:t>vi</w:t>
      </w:r>
      <w:r>
        <w:rPr>
          <w:spacing w:val="-3"/>
          <w:sz w:val="28"/>
        </w:rPr>
        <w:t xml:space="preserve"> </w:t>
      </w:r>
      <w:r>
        <w:rPr>
          <w:sz w:val="28"/>
        </w:rPr>
        <w:t xml:space="preserve">nghiên </w:t>
      </w:r>
      <w:r>
        <w:rPr>
          <w:spacing w:val="-5"/>
          <w:sz w:val="28"/>
        </w:rPr>
        <w:t>cứu</w:t>
      </w:r>
    </w:p>
    <w:p w14:paraId="74B5F624">
      <w:pPr>
        <w:pStyle w:val="8"/>
        <w:spacing w:line="360" w:lineRule="auto"/>
        <w:ind w:right="703"/>
      </w:pPr>
      <w:r>
        <w:t>Đối tượng nghiên cứu</w:t>
      </w:r>
      <w:r>
        <w:t xml:space="preserve"> của đồ án là môi trường thử nghiệm mạng điều khiển công nghiệp sử dụng PLC Siemens S7-1500, phương pháp tổ chức các kịch bản tấn công, quá trình thu thập và gán nhãn dữ liệu mạng, cùng việc sử dụng dữ liệu thu được cho bài toán phát hiện xâm nhập.</w:t>
      </w:r>
    </w:p>
    <w:p w14:paraId="578CF47A">
      <w:pPr>
        <w:pStyle w:val="8"/>
        <w:spacing w:line="360" w:lineRule="auto"/>
        <w:ind w:right="703"/>
      </w:pPr>
      <w:r>
        <w:t>Về mặt giao tiếp, đợt thu chính tập trung vào các hành vi trên TCP/102 và S7comm. PROFINET DCP được sử dụng trong giai đoạn khảo sát và nhận diện thiết bị, không được sử dụng như một nhãn tấn công riêng trong bộ dữ liệu chính. Ngoài ra, đồ án thực hiện một đợt thu bổ sung trên OPC UA nhằm khảo sát các hành vi liên quan đến endpoint, Address Space, Read, Write, Session, Subscription và dữ liệu UA-TCP bất thường.</w:t>
      </w:r>
    </w:p>
    <w:p w14:paraId="12F9267A">
      <w:pPr>
        <w:pStyle w:val="8"/>
        <w:spacing w:line="360" w:lineRule="auto"/>
        <w:ind w:right="703"/>
      </w:pPr>
      <w:r>
        <w:t>Về lý thuyết</w:t>
      </w:r>
      <w:r>
        <w:t>, đồ án tập trung nghiên cứu các đặc điểm cơ bản của môi trường OT/ICS, các vấn đề an toàn thông tin trong mạng điều khiển công nghiệp, cơ chế giao tiếp của TCP/102, S7comm và OPC UA, cùng các phương pháp phát hiện xâm nhập dựa trên phân tích dữ liệu mạng và học máy.</w:t>
      </w:r>
    </w:p>
    <w:p w14:paraId="5E7619C2">
      <w:pPr>
        <w:pStyle w:val="8"/>
        <w:spacing w:line="360" w:lineRule="auto"/>
        <w:ind w:right="703"/>
      </w:pPr>
      <w:r>
        <w:t>Về thực nghiệm</w:t>
      </w:r>
      <w:r>
        <w:t>, đồ án sử dụng một testbed trong phòng thí nghiệm với PLC Siemens S7-1500 làm thiết bị điều khiển trung tâm. Engineering Station được sử dụng để cấu hình, lập trình và giám sát PLC; Attacker Machine được sử dụng để thực thi các chương trình khảo sát và các module tấn công. Lưu lượng mạng được ghi nhận thông qua hạ tầng capture của phòng thí nghiệm.</w:t>
      </w:r>
    </w:p>
    <w:p w14:paraId="7DF2B86A">
      <w:pPr>
        <w:pStyle w:val="8"/>
        <w:spacing w:line="360" w:lineRule="auto"/>
        <w:ind w:right="703"/>
        <w:rPr>
          <w:lang w:val="vi" w:eastAsia="en-US"/>
        </w:rPr>
      </w:pPr>
      <w:r>
        <w:t>Các kịch bản được thực hiện sau khi Attacker Machine đã có khả năng giao tiếp với PLC trong mạng OT thử nghiệm. Đồ án không mô phỏng quá trình xâm nhập ban đầu từ Internet hoặc mạng IT vào mạng điều khiển, không đánh giá một hệ thống công nghiệp quy mô lớn với nhiều PLC phối hợp và không suy rộng kết quả sang mọi cấu hình PLC hoặc mạng công nghiệp khác</w:t>
      </w:r>
      <w:r>
        <w:rPr>
          <w:lang w:val="vi" w:eastAsia="en-US"/>
        </w:rPr>
        <w:t>.</w:t>
      </w:r>
    </w:p>
    <w:p w14:paraId="1908DCC7">
      <w:pPr>
        <w:pStyle w:val="26"/>
        <w:numPr>
          <w:ilvl w:val="0"/>
          <w:numId w:val="3"/>
        </w:numPr>
        <w:tabs>
          <w:tab w:val="left" w:pos="989"/>
        </w:tabs>
        <w:spacing w:before="2" w:after="0" w:line="240" w:lineRule="auto"/>
        <w:ind w:left="989" w:right="0" w:hanging="279"/>
        <w:jc w:val="both"/>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Ý nghĩa khoa học và thực tiễn</w:t>
      </w:r>
    </w:p>
    <w:p w14:paraId="5C505667">
      <w:pPr>
        <w:pStyle w:val="8"/>
        <w:spacing w:line="360" w:lineRule="auto"/>
        <w:ind w:right="703"/>
      </w:pPr>
      <w:r>
        <w:rPr>
          <w:i/>
          <w:iCs/>
        </w:rPr>
        <w:t>Ý nghĩa khoa học:</w:t>
      </w:r>
      <w:r>
        <w:t xml:space="preserve"> Đồ án cung cấp một quy trình từ xây dựng môi trường thử nghiệm, tổ chức kịch bản, thu thập lưu lượng, ghi nhận thời gian sự kiện đến xử lý và gán nhãn dữ liệu. Việc thực hiện các kịch bản trên thiết bị PLC thực tế cho phép đối chiếu giữa cơ chế của module, dấu hiệu xuất hiện trên lưu lượng mạng và dữ liệu được hình thành sau quá trình xử lý. Kết quả của đồ án có thể được sử dụng làm cơ sở cho các nghiên cứu tiếp theo về xây dựng dữ liệu và phát hiện bất thường trong mạng điều khiển công nghiệp.</w:t>
      </w:r>
    </w:p>
    <w:p w14:paraId="108F28DD">
      <w:pPr>
        <w:pStyle w:val="8"/>
        <w:spacing w:line="360" w:lineRule="auto"/>
        <w:ind w:right="703"/>
      </w:pPr>
      <w:r>
        <w:rPr>
          <w:i/>
          <w:iCs/>
        </w:rPr>
        <w:t>Ý nghĩa thực tiễn:</w:t>
      </w:r>
      <w:r>
        <w:t xml:space="preserve"> Môi trường thử nghiệm và bộ dữ liệu được xây dựng trong đồ án tạo điều kiện thực hiện các thí nghiệm an toàn thông tin mà không tác động đến một hệ thống sản xuất đang vận hành. Các kịch bản, công cụ và quy trình thu thập dữ liệu có thể được tiếp tục mở rộng để khảo sát thêm các hành vi trên S7comm, OPC UA hoặc các thành phần khác trong mạng OT. Đồng thời, dữ liệu thu được cung cấp đầu vào cho việc thử nghiệm và đánh giá các phương pháp phát hiện xâm nhập trong phạm vi testbed.</w:t>
      </w:r>
    </w:p>
    <w:p w14:paraId="315563C9">
      <w:pPr>
        <w:pStyle w:val="26"/>
        <w:numPr>
          <w:ilvl w:val="0"/>
          <w:numId w:val="3"/>
        </w:numPr>
        <w:tabs>
          <w:tab w:val="left" w:pos="989"/>
        </w:tabs>
        <w:spacing w:before="0" w:after="0" w:line="240" w:lineRule="auto"/>
        <w:ind w:left="989" w:right="0" w:hanging="279"/>
        <w:jc w:val="both"/>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Cấu trúc của đồ án</w:t>
      </w:r>
    </w:p>
    <w:p w14:paraId="2D01D7FF">
      <w:pPr>
        <w:pStyle w:val="8"/>
        <w:spacing w:before="162" w:line="360" w:lineRule="auto"/>
        <w:ind w:right="705"/>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Ngoài phần Mở đầu, Kết luận và Tài liệu tham khảo, nội dung chính của đồ án được trình bày trong 5 chương:</w:t>
      </w:r>
    </w:p>
    <w:p w14:paraId="3253AF1D">
      <w:pPr>
        <w:pStyle w:val="26"/>
        <w:numPr>
          <w:ilvl w:val="1"/>
          <w:numId w:val="3"/>
        </w:numPr>
        <w:tabs>
          <w:tab w:val="left" w:pos="1430"/>
        </w:tabs>
        <w:spacing w:before="0" w:after="0" w:line="360" w:lineRule="auto"/>
        <w:ind w:left="1430" w:right="706" w:hanging="360"/>
        <w:jc w:val="both"/>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Chương 1: Tổng quan về công nghệ vận hành và hệ thống điều khiển công nghiệp.</w:t>
      </w:r>
    </w:p>
    <w:p w14:paraId="11F5CC3C">
      <w:pPr>
        <w:pStyle w:val="26"/>
        <w:keepNext w:val="0"/>
        <w:keepLines w:val="0"/>
        <w:pageBreakBefore w:val="0"/>
        <w:widowControl w:val="0"/>
        <w:numPr>
          <w:ilvl w:val="1"/>
          <w:numId w:val="3"/>
        </w:numPr>
        <w:tabs>
          <w:tab w:val="left" w:pos="1430"/>
        </w:tabs>
        <w:kinsoku/>
        <w:wordWrap/>
        <w:overflowPunct/>
        <w:topLinePunct w:val="0"/>
        <w:autoSpaceDE w:val="0"/>
        <w:autoSpaceDN w:val="0"/>
        <w:bidi w:val="0"/>
        <w:adjustRightInd/>
        <w:snapToGrid/>
        <w:spacing w:before="45" w:after="0" w:line="360" w:lineRule="auto"/>
        <w:ind w:left="1434" w:right="709" w:hanging="363"/>
        <w:jc w:val="left"/>
        <w:textAlignment w:val="auto"/>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Chương 2: Vấn đề an toàn thông tin trong hệ thống truyền thông công nghiệp.</w:t>
      </w:r>
    </w:p>
    <w:p w14:paraId="139D8207">
      <w:pPr>
        <w:pStyle w:val="26"/>
        <w:numPr>
          <w:ilvl w:val="1"/>
          <w:numId w:val="3"/>
        </w:numPr>
        <w:tabs>
          <w:tab w:val="left" w:pos="1430"/>
        </w:tabs>
        <w:spacing w:before="0" w:after="0" w:line="360" w:lineRule="auto"/>
        <w:ind w:left="1430" w:right="706" w:hanging="360"/>
        <w:jc w:val="both"/>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Chương 3: Xây dựng môi trường thử nghiệm và thu thập dữ liệu.</w:t>
      </w:r>
    </w:p>
    <w:p w14:paraId="349B5EAA">
      <w:pPr>
        <w:pStyle w:val="26"/>
        <w:numPr>
          <w:ilvl w:val="1"/>
          <w:numId w:val="3"/>
        </w:numPr>
        <w:tabs>
          <w:tab w:val="left" w:pos="1430"/>
        </w:tabs>
        <w:spacing w:before="0" w:after="0" w:line="360" w:lineRule="auto"/>
        <w:ind w:left="1430" w:right="706" w:hanging="360"/>
        <w:jc w:val="both"/>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Chương 4: Phân tích giao thức và triển khai các module mô phỏng tấn công.</w:t>
      </w:r>
    </w:p>
    <w:p w14:paraId="528734C6">
      <w:pPr>
        <w:pStyle w:val="26"/>
        <w:numPr>
          <w:ilvl w:val="1"/>
          <w:numId w:val="3"/>
        </w:numPr>
        <w:tabs>
          <w:tab w:val="left" w:pos="1430"/>
        </w:tabs>
        <w:spacing w:before="0" w:after="0" w:line="360" w:lineRule="auto"/>
        <w:ind w:left="1430" w:right="706" w:hanging="360"/>
        <w:jc w:val="both"/>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Chương 5: Xây dựng và đánh giá mô hình phát hiện xâm nhập</w:t>
      </w:r>
      <w:r>
        <w:rPr>
          <w:rFonts w:hint="default" w:ascii="Times New Roman" w:hAnsi="Times New Roman" w:eastAsia="Times New Roman" w:cs="Times New Roman"/>
          <w:sz w:val="28"/>
          <w:szCs w:val="22"/>
          <w:lang w:val="en-US" w:eastAsia="en-US" w:bidi="ar-SA"/>
        </w:rPr>
        <w:t>.</w:t>
      </w:r>
    </w:p>
    <w:p w14:paraId="7EB0B3A7">
      <w:pPr>
        <w:pStyle w:val="26"/>
        <w:spacing w:after="0" w:line="240" w:lineRule="auto"/>
        <w:ind w:left="0" w:leftChars="0" w:firstLine="0" w:firstLineChars="0"/>
        <w:jc w:val="left"/>
        <w:rPr>
          <w:sz w:val="28"/>
        </w:rPr>
        <w:sectPr>
          <w:headerReference r:id="rId5" w:type="default"/>
          <w:pgSz w:w="11910" w:h="16840"/>
          <w:pgMar w:top="1120" w:right="141" w:bottom="280" w:left="1275" w:header="731" w:footer="0" w:gutter="0"/>
          <w:cols w:space="720" w:num="1"/>
        </w:sectPr>
      </w:pPr>
    </w:p>
    <w:p w14:paraId="549803C0">
      <w:pPr>
        <w:pStyle w:val="2"/>
        <w:bidi w:val="0"/>
        <w:ind w:left="425" w:leftChars="0" w:hanging="425" w:firstLineChars="0"/>
      </w:pPr>
      <w:bookmarkStart w:id="24" w:name="_bookmark4"/>
      <w:bookmarkEnd w:id="24"/>
      <w:bookmarkStart w:id="25" w:name="_Toc1914"/>
      <w:bookmarkStart w:id="26" w:name="_Toc11586"/>
      <w:bookmarkStart w:id="27" w:name="_Toc16103"/>
      <w:bookmarkStart w:id="28" w:name="_Toc8337"/>
      <w:r>
        <w:t>TỔNG QUAN VỀ CÔNG NGHỆ VẬN HÀNH VÀ HỆ THỐNG ĐIỀU KHIỂN CÔNG NGHIỆP</w:t>
      </w:r>
      <w:bookmarkEnd w:id="25"/>
      <w:bookmarkEnd w:id="26"/>
      <w:bookmarkEnd w:id="27"/>
      <w:bookmarkEnd w:id="28"/>
    </w:p>
    <w:p w14:paraId="31C62B34">
      <w:pPr>
        <w:pStyle w:val="8"/>
        <w:spacing w:before="239" w:line="360" w:lineRule="auto"/>
        <w:ind w:right="705"/>
      </w:pPr>
      <w:r>
        <w:t>Sự hội tụ giữa Công nghệ Thông tin (IT) và Công nghệ Vận hành (OT) là</w:t>
      </w:r>
      <w:r>
        <w:rPr>
          <w:spacing w:val="-4"/>
        </w:rPr>
        <w:t xml:space="preserve"> </w:t>
      </w:r>
      <w:r>
        <w:t>xu hướng tất yếu của nền sản xuất hiện đại, đồng thời đặt ra nhiều thách thức về an toàn</w:t>
      </w:r>
      <w:r>
        <w:rPr>
          <w:spacing w:val="-6"/>
        </w:rPr>
        <w:t xml:space="preserve"> </w:t>
      </w:r>
      <w:r>
        <w:t>thông</w:t>
      </w:r>
      <w:r>
        <w:rPr>
          <w:spacing w:val="-4"/>
        </w:rPr>
        <w:t xml:space="preserve"> </w:t>
      </w:r>
      <w:r>
        <w:t>tin.</w:t>
      </w:r>
      <w:r>
        <w:rPr>
          <w:spacing w:val="-7"/>
        </w:rPr>
        <w:t xml:space="preserve"> </w:t>
      </w:r>
      <w:r>
        <w:t>Để</w:t>
      </w:r>
      <w:r>
        <w:rPr>
          <w:spacing w:val="-7"/>
        </w:rPr>
        <w:t xml:space="preserve"> </w:t>
      </w:r>
      <w:r>
        <w:t>tiếp</w:t>
      </w:r>
      <w:r>
        <w:rPr>
          <w:spacing w:val="-4"/>
        </w:rPr>
        <w:t xml:space="preserve"> </w:t>
      </w:r>
      <w:r>
        <w:t>cận</w:t>
      </w:r>
      <w:r>
        <w:rPr>
          <w:spacing w:val="-6"/>
        </w:rPr>
        <w:t xml:space="preserve"> </w:t>
      </w:r>
      <w:r>
        <w:t>các</w:t>
      </w:r>
      <w:r>
        <w:rPr>
          <w:spacing w:val="-6"/>
        </w:rPr>
        <w:t xml:space="preserve"> </w:t>
      </w:r>
      <w:r>
        <w:t>thách</w:t>
      </w:r>
      <w:r>
        <w:rPr>
          <w:spacing w:val="-4"/>
        </w:rPr>
        <w:t xml:space="preserve"> </w:t>
      </w:r>
      <w:r>
        <w:t>thức</w:t>
      </w:r>
      <w:r>
        <w:rPr>
          <w:spacing w:val="-7"/>
        </w:rPr>
        <w:t xml:space="preserve"> </w:t>
      </w:r>
      <w:r>
        <w:t>này</w:t>
      </w:r>
      <w:r>
        <w:rPr>
          <w:spacing w:val="-3"/>
        </w:rPr>
        <w:t xml:space="preserve"> </w:t>
      </w:r>
      <w:r>
        <w:t>một</w:t>
      </w:r>
      <w:r>
        <w:rPr>
          <w:spacing w:val="-6"/>
        </w:rPr>
        <w:t xml:space="preserve"> </w:t>
      </w:r>
      <w:r>
        <w:t>cách</w:t>
      </w:r>
      <w:r>
        <w:rPr>
          <w:spacing w:val="-4"/>
        </w:rPr>
        <w:t xml:space="preserve"> </w:t>
      </w:r>
      <w:r>
        <w:t>có</w:t>
      </w:r>
      <w:r>
        <w:rPr>
          <w:spacing w:val="-6"/>
        </w:rPr>
        <w:t xml:space="preserve"> </w:t>
      </w:r>
      <w:r>
        <w:t>hệ</w:t>
      </w:r>
      <w:r>
        <w:rPr>
          <w:spacing w:val="-7"/>
        </w:rPr>
        <w:t xml:space="preserve"> </w:t>
      </w:r>
      <w:r>
        <w:t>thống,</w:t>
      </w:r>
      <w:r>
        <w:rPr>
          <w:spacing w:val="-7"/>
        </w:rPr>
        <w:t xml:space="preserve"> </w:t>
      </w:r>
      <w:r>
        <w:t>việc</w:t>
      </w:r>
      <w:r>
        <w:rPr>
          <w:spacing w:val="-7"/>
        </w:rPr>
        <w:t xml:space="preserve"> </w:t>
      </w:r>
      <w:r>
        <w:t>trang</w:t>
      </w:r>
      <w:r>
        <w:rPr>
          <w:spacing w:val="-6"/>
        </w:rPr>
        <w:t xml:space="preserve"> </w:t>
      </w:r>
      <w:r>
        <w:t>bị một</w:t>
      </w:r>
      <w:r>
        <w:rPr>
          <w:spacing w:val="-3"/>
        </w:rPr>
        <w:t xml:space="preserve"> </w:t>
      </w:r>
      <w:r>
        <w:t>nền</w:t>
      </w:r>
      <w:r>
        <w:rPr>
          <w:spacing w:val="-5"/>
        </w:rPr>
        <w:t xml:space="preserve"> </w:t>
      </w:r>
      <w:r>
        <w:t>tảng</w:t>
      </w:r>
      <w:r>
        <w:rPr>
          <w:spacing w:val="-1"/>
        </w:rPr>
        <w:t xml:space="preserve"> </w:t>
      </w:r>
      <w:r>
        <w:t>kiến</w:t>
      </w:r>
      <w:r>
        <w:rPr>
          <w:spacing w:val="-5"/>
        </w:rPr>
        <w:t xml:space="preserve"> </w:t>
      </w:r>
      <w:r>
        <w:t>thức</w:t>
      </w:r>
      <w:r>
        <w:rPr>
          <w:spacing w:val="-2"/>
        </w:rPr>
        <w:t xml:space="preserve"> </w:t>
      </w:r>
      <w:r>
        <w:t>vững</w:t>
      </w:r>
      <w:r>
        <w:rPr>
          <w:spacing w:val="-5"/>
        </w:rPr>
        <w:t xml:space="preserve"> </w:t>
      </w:r>
      <w:r>
        <w:t>chắc</w:t>
      </w:r>
      <w:r>
        <w:rPr>
          <w:spacing w:val="-2"/>
        </w:rPr>
        <w:t xml:space="preserve"> </w:t>
      </w:r>
      <w:r>
        <w:t>là</w:t>
      </w:r>
      <w:r>
        <w:rPr>
          <w:spacing w:val="-2"/>
        </w:rPr>
        <w:t xml:space="preserve"> </w:t>
      </w:r>
      <w:r>
        <w:t>yêu</w:t>
      </w:r>
      <w:r>
        <w:rPr>
          <w:spacing w:val="-4"/>
        </w:rPr>
        <w:t xml:space="preserve"> </w:t>
      </w:r>
      <w:r>
        <w:t>cầu</w:t>
      </w:r>
      <w:r>
        <w:rPr>
          <w:spacing w:val="-1"/>
        </w:rPr>
        <w:t xml:space="preserve"> </w:t>
      </w:r>
      <w:r>
        <w:t>tiên</w:t>
      </w:r>
      <w:r>
        <w:rPr>
          <w:spacing w:val="-5"/>
        </w:rPr>
        <w:t xml:space="preserve"> </w:t>
      </w:r>
      <w:r>
        <w:t>quyết.</w:t>
      </w:r>
      <w:r>
        <w:rPr>
          <w:spacing w:val="-3"/>
        </w:rPr>
        <w:t xml:space="preserve"> </w:t>
      </w:r>
      <w:r>
        <w:t>Chương</w:t>
      </w:r>
      <w:r>
        <w:rPr>
          <w:spacing w:val="-5"/>
        </w:rPr>
        <w:t xml:space="preserve"> </w:t>
      </w:r>
      <w:r>
        <w:t>này</w:t>
      </w:r>
      <w:r>
        <w:rPr>
          <w:spacing w:val="-1"/>
        </w:rPr>
        <w:t xml:space="preserve"> </w:t>
      </w:r>
      <w:r>
        <w:t>có</w:t>
      </w:r>
      <w:r>
        <w:rPr>
          <w:spacing w:val="-1"/>
        </w:rPr>
        <w:t xml:space="preserve"> </w:t>
      </w:r>
      <w:r>
        <w:t>mục</w:t>
      </w:r>
      <w:r>
        <w:rPr>
          <w:spacing w:val="-5"/>
        </w:rPr>
        <w:t xml:space="preserve"> </w:t>
      </w:r>
      <w:r>
        <w:t>tiêu xây dựng nền tảng đó</w:t>
      </w:r>
      <w:r>
        <w:rPr>
          <w:spacing w:val="-1"/>
        </w:rPr>
        <w:t xml:space="preserve"> </w:t>
      </w:r>
      <w:r>
        <w:t>bằng cách trình bày các khái niệm cốt lõi về hệ</w:t>
      </w:r>
      <w:r>
        <w:rPr>
          <w:spacing w:val="-2"/>
        </w:rPr>
        <w:t xml:space="preserve"> </w:t>
      </w:r>
      <w:r>
        <w:t>thống điều khiển công nghiệp (ICS), phân tích các khác biệt cơ bản giữa môi trường IT và OT,</w:t>
      </w:r>
      <w:r>
        <w:rPr>
          <w:spacing w:val="-2"/>
        </w:rPr>
        <w:t xml:space="preserve"> </w:t>
      </w:r>
      <w:r>
        <w:t>đồng thời hệ</w:t>
      </w:r>
      <w:r>
        <w:rPr>
          <w:spacing w:val="-2"/>
        </w:rPr>
        <w:t xml:space="preserve"> </w:t>
      </w:r>
      <w:r>
        <w:t>thống hóa các thành phần, kiến trúc và</w:t>
      </w:r>
      <w:r>
        <w:rPr>
          <w:spacing w:val="-1"/>
        </w:rPr>
        <w:t xml:space="preserve"> </w:t>
      </w:r>
      <w:r>
        <w:t>giao</w:t>
      </w:r>
      <w:r>
        <w:rPr>
          <w:spacing w:val="-1"/>
        </w:rPr>
        <w:t xml:space="preserve"> </w:t>
      </w:r>
      <w:r>
        <w:t>thức phổ biến. Nội dung của chương là cơ sở lý luận cần thiết cho việc phân tích các vấn đề an ninh ở các chương sau.</w:t>
      </w:r>
    </w:p>
    <w:p w14:paraId="19872B3D">
      <w:pPr>
        <w:pStyle w:val="3"/>
        <w:numPr>
          <w:ilvl w:val="1"/>
          <w:numId w:val="4"/>
        </w:numPr>
        <w:bidi w:val="0"/>
      </w:pPr>
      <w:bookmarkStart w:id="29" w:name="_bookmark5"/>
      <w:bookmarkEnd w:id="29"/>
      <w:bookmarkStart w:id="30" w:name="_Toc4669"/>
      <w:bookmarkStart w:id="31" w:name="_Toc9315"/>
      <w:bookmarkStart w:id="32" w:name="_Toc20430"/>
      <w:bookmarkStart w:id="33" w:name="_Toc19741"/>
      <w:r>
        <w:t>Khái niệm về Công nghệ vận hành (OT) và Hệ thống điều khiển công nghiệp (ICS)</w:t>
      </w:r>
      <w:bookmarkEnd w:id="30"/>
      <w:bookmarkEnd w:id="31"/>
      <w:bookmarkEnd w:id="32"/>
      <w:bookmarkEnd w:id="33"/>
    </w:p>
    <w:p w14:paraId="572BBA34">
      <w:pPr>
        <w:pStyle w:val="8"/>
        <w:spacing w:line="360" w:lineRule="auto"/>
        <w:ind w:right="703"/>
      </w:pPr>
      <w:r>
        <w:t>Theo</w:t>
      </w:r>
      <w:r>
        <w:rPr>
          <w:spacing w:val="-18"/>
        </w:rPr>
        <w:t xml:space="preserve"> </w:t>
      </w:r>
      <w:r>
        <w:t>định</w:t>
      </w:r>
      <w:r>
        <w:rPr>
          <w:spacing w:val="-17"/>
        </w:rPr>
        <w:t xml:space="preserve"> </w:t>
      </w:r>
      <w:r>
        <w:t>nghĩa</w:t>
      </w:r>
      <w:r>
        <w:rPr>
          <w:spacing w:val="-18"/>
        </w:rPr>
        <w:t xml:space="preserve"> </w:t>
      </w:r>
      <w:r>
        <w:t>của</w:t>
      </w:r>
      <w:r>
        <w:rPr>
          <w:spacing w:val="-17"/>
        </w:rPr>
        <w:t xml:space="preserve"> </w:t>
      </w:r>
      <w:r>
        <w:t>Viện</w:t>
      </w:r>
      <w:r>
        <w:rPr>
          <w:spacing w:val="-18"/>
        </w:rPr>
        <w:t xml:space="preserve"> </w:t>
      </w:r>
      <w:r>
        <w:t>Tiêu</w:t>
      </w:r>
      <w:r>
        <w:rPr>
          <w:spacing w:val="-15"/>
        </w:rPr>
        <w:t xml:space="preserve"> </w:t>
      </w:r>
      <w:r>
        <w:t>chuẩn</w:t>
      </w:r>
      <w:r>
        <w:rPr>
          <w:spacing w:val="-18"/>
        </w:rPr>
        <w:t xml:space="preserve"> </w:t>
      </w:r>
      <w:r>
        <w:t>và</w:t>
      </w:r>
      <w:r>
        <w:rPr>
          <w:spacing w:val="-16"/>
        </w:rPr>
        <w:t xml:space="preserve"> </w:t>
      </w:r>
      <w:r>
        <w:t>Công</w:t>
      </w:r>
      <w:r>
        <w:rPr>
          <w:spacing w:val="-15"/>
        </w:rPr>
        <w:t xml:space="preserve"> </w:t>
      </w:r>
      <w:r>
        <w:t>nghệ</w:t>
      </w:r>
      <w:r>
        <w:rPr>
          <w:spacing w:val="-16"/>
        </w:rPr>
        <w:t xml:space="preserve"> </w:t>
      </w:r>
      <w:r>
        <w:t>Quốc</w:t>
      </w:r>
      <w:r>
        <w:rPr>
          <w:spacing w:val="-16"/>
        </w:rPr>
        <w:t xml:space="preserve"> </w:t>
      </w:r>
      <w:r>
        <w:t>gia</w:t>
      </w:r>
      <w:r>
        <w:rPr>
          <w:spacing w:val="-18"/>
        </w:rPr>
        <w:t xml:space="preserve"> </w:t>
      </w:r>
      <w:r>
        <w:t>Hoa</w:t>
      </w:r>
      <w:r>
        <w:rPr>
          <w:spacing w:val="-16"/>
        </w:rPr>
        <w:t xml:space="preserve"> </w:t>
      </w:r>
      <w:r>
        <w:t>Kỳ</w:t>
      </w:r>
      <w:r>
        <w:rPr>
          <w:spacing w:val="-15"/>
        </w:rPr>
        <w:t xml:space="preserve"> </w:t>
      </w:r>
      <w:r>
        <w:t>(NIST), Công nghệ vận hành (OT) là "phần cứng và phần mềm phát hiện hoặc gây ra sự thay đổi thông</w:t>
      </w:r>
      <w:r>
        <w:rPr>
          <w:spacing w:val="-4"/>
        </w:rPr>
        <w:t xml:space="preserve"> </w:t>
      </w:r>
      <w:r>
        <w:t>qua</w:t>
      </w:r>
      <w:r>
        <w:rPr>
          <w:spacing w:val="-4"/>
        </w:rPr>
        <w:t xml:space="preserve"> </w:t>
      </w:r>
      <w:r>
        <w:t>việc</w:t>
      </w:r>
      <w:r>
        <w:rPr>
          <w:spacing w:val="-1"/>
        </w:rPr>
        <w:t xml:space="preserve"> </w:t>
      </w:r>
      <w:r>
        <w:t>giám</w:t>
      </w:r>
      <w:r>
        <w:rPr>
          <w:spacing w:val="-1"/>
        </w:rPr>
        <w:t xml:space="preserve"> </w:t>
      </w:r>
      <w:r>
        <w:t>sát và/hoặc</w:t>
      </w:r>
      <w:r>
        <w:rPr>
          <w:spacing w:val="-4"/>
        </w:rPr>
        <w:t xml:space="preserve"> </w:t>
      </w:r>
      <w:r>
        <w:t>điều</w:t>
      </w:r>
      <w:r>
        <w:rPr>
          <w:spacing w:val="-4"/>
        </w:rPr>
        <w:t xml:space="preserve"> </w:t>
      </w:r>
      <w:r>
        <w:t>khiển trực</w:t>
      </w:r>
      <w:r>
        <w:rPr>
          <w:spacing w:val="-1"/>
        </w:rPr>
        <w:t xml:space="preserve"> </w:t>
      </w:r>
      <w:r>
        <w:t>tiếp các</w:t>
      </w:r>
      <w:r>
        <w:rPr>
          <w:spacing w:val="-1"/>
        </w:rPr>
        <w:t xml:space="preserve"> </w:t>
      </w:r>
      <w:r>
        <w:t>thiết</w:t>
      </w:r>
      <w:r>
        <w:rPr>
          <w:spacing w:val="-4"/>
        </w:rPr>
        <w:t xml:space="preserve"> </w:t>
      </w:r>
      <w:r>
        <w:t>bị,</w:t>
      </w:r>
      <w:r>
        <w:rPr>
          <w:spacing w:val="-2"/>
        </w:rPr>
        <w:t xml:space="preserve"> </w:t>
      </w:r>
      <w:r>
        <w:t>tài sản, quy</w:t>
      </w:r>
      <w:r>
        <w:rPr>
          <w:spacing w:val="-5"/>
        </w:rPr>
        <w:t xml:space="preserve"> </w:t>
      </w:r>
      <w:r>
        <w:t>trình</w:t>
      </w:r>
      <w:r>
        <w:rPr>
          <w:spacing w:val="-8"/>
        </w:rPr>
        <w:t xml:space="preserve"> </w:t>
      </w:r>
      <w:r>
        <w:t>và</w:t>
      </w:r>
      <w:r>
        <w:rPr>
          <w:spacing w:val="-9"/>
        </w:rPr>
        <w:t xml:space="preserve"> </w:t>
      </w:r>
      <w:r>
        <w:t>sự</w:t>
      </w:r>
      <w:r>
        <w:rPr>
          <w:spacing w:val="-7"/>
        </w:rPr>
        <w:t xml:space="preserve"> </w:t>
      </w:r>
      <w:r>
        <w:t>kiện</w:t>
      </w:r>
      <w:r>
        <w:rPr>
          <w:spacing w:val="-8"/>
        </w:rPr>
        <w:t xml:space="preserve"> </w:t>
      </w:r>
      <w:r>
        <w:t>công</w:t>
      </w:r>
      <w:r>
        <w:rPr>
          <w:spacing w:val="-8"/>
        </w:rPr>
        <w:t xml:space="preserve"> </w:t>
      </w:r>
      <w:r>
        <w:t>nghiệp".</w:t>
      </w:r>
      <w:r>
        <w:rPr>
          <w:spacing w:val="-7"/>
        </w:rPr>
        <w:t xml:space="preserve"> </w:t>
      </w:r>
      <w:r>
        <w:t>Đây</w:t>
      </w:r>
      <w:r>
        <w:rPr>
          <w:spacing w:val="-6"/>
        </w:rPr>
        <w:t xml:space="preserve"> </w:t>
      </w:r>
      <w:r>
        <w:t>là</w:t>
      </w:r>
      <w:r>
        <w:rPr>
          <w:spacing w:val="-9"/>
        </w:rPr>
        <w:t xml:space="preserve"> </w:t>
      </w:r>
      <w:r>
        <w:t>một</w:t>
      </w:r>
      <w:r>
        <w:rPr>
          <w:spacing w:val="-8"/>
        </w:rPr>
        <w:t xml:space="preserve"> </w:t>
      </w:r>
      <w:r>
        <w:t>thuật</w:t>
      </w:r>
      <w:r>
        <w:rPr>
          <w:spacing w:val="-8"/>
        </w:rPr>
        <w:t xml:space="preserve"> </w:t>
      </w:r>
      <w:r>
        <w:t>ngữ</w:t>
      </w:r>
      <w:r>
        <w:rPr>
          <w:spacing w:val="-9"/>
        </w:rPr>
        <w:t xml:space="preserve"> </w:t>
      </w:r>
      <w:r>
        <w:t>bao</w:t>
      </w:r>
      <w:r>
        <w:rPr>
          <w:spacing w:val="-8"/>
        </w:rPr>
        <w:t xml:space="preserve"> </w:t>
      </w:r>
      <w:r>
        <w:t>trùm,</w:t>
      </w:r>
      <w:r>
        <w:rPr>
          <w:spacing w:val="-7"/>
        </w:rPr>
        <w:t xml:space="preserve"> </w:t>
      </w:r>
      <w:r>
        <w:t>không</w:t>
      </w:r>
      <w:r>
        <w:rPr>
          <w:spacing w:val="-6"/>
        </w:rPr>
        <w:t xml:space="preserve"> </w:t>
      </w:r>
      <w:r>
        <w:t>chỉ</w:t>
      </w:r>
      <w:r>
        <w:rPr>
          <w:spacing w:val="-6"/>
        </w:rPr>
        <w:t xml:space="preserve"> </w:t>
      </w:r>
      <w:r>
        <w:t>giới hạn</w:t>
      </w:r>
      <w:r>
        <w:rPr>
          <w:spacing w:val="-4"/>
        </w:rPr>
        <w:t xml:space="preserve"> </w:t>
      </w:r>
      <w:r>
        <w:t>trong</w:t>
      </w:r>
      <w:r>
        <w:rPr>
          <w:spacing w:val="-6"/>
        </w:rPr>
        <w:t xml:space="preserve"> </w:t>
      </w:r>
      <w:r>
        <w:t>các</w:t>
      </w:r>
      <w:r>
        <w:rPr>
          <w:spacing w:val="-6"/>
        </w:rPr>
        <w:t xml:space="preserve"> </w:t>
      </w:r>
      <w:r>
        <w:t>nhà</w:t>
      </w:r>
      <w:r>
        <w:rPr>
          <w:spacing w:val="-4"/>
        </w:rPr>
        <w:t xml:space="preserve"> </w:t>
      </w:r>
      <w:r>
        <w:t>máy</w:t>
      </w:r>
      <w:r>
        <w:rPr>
          <w:spacing w:val="-4"/>
        </w:rPr>
        <w:t xml:space="preserve"> </w:t>
      </w:r>
      <w:r>
        <w:t>mà</w:t>
      </w:r>
      <w:r>
        <w:rPr>
          <w:spacing w:val="-4"/>
        </w:rPr>
        <w:t xml:space="preserve"> </w:t>
      </w:r>
      <w:r>
        <w:t>còn</w:t>
      </w:r>
      <w:r>
        <w:rPr>
          <w:spacing w:val="-4"/>
        </w:rPr>
        <w:t xml:space="preserve"> </w:t>
      </w:r>
      <w:r>
        <w:t>mở</w:t>
      </w:r>
      <w:r>
        <w:rPr>
          <w:spacing w:val="-4"/>
        </w:rPr>
        <w:t xml:space="preserve"> </w:t>
      </w:r>
      <w:r>
        <w:t>rộng</w:t>
      </w:r>
      <w:r>
        <w:rPr>
          <w:spacing w:val="-6"/>
        </w:rPr>
        <w:t xml:space="preserve"> </w:t>
      </w:r>
      <w:r>
        <w:t>ra</w:t>
      </w:r>
      <w:r>
        <w:rPr>
          <w:spacing w:val="-6"/>
        </w:rPr>
        <w:t xml:space="preserve"> </w:t>
      </w:r>
      <w:r>
        <w:t>các</w:t>
      </w:r>
      <w:r>
        <w:rPr>
          <w:spacing w:val="-4"/>
        </w:rPr>
        <w:t xml:space="preserve"> </w:t>
      </w:r>
      <w:r>
        <w:t>hệ</w:t>
      </w:r>
      <w:r>
        <w:rPr>
          <w:spacing w:val="-4"/>
        </w:rPr>
        <w:t xml:space="preserve"> </w:t>
      </w:r>
      <w:r>
        <w:t>thống</w:t>
      </w:r>
      <w:r>
        <w:rPr>
          <w:spacing w:val="-4"/>
        </w:rPr>
        <w:t xml:space="preserve"> </w:t>
      </w:r>
      <w:r>
        <w:t>tự</w:t>
      </w:r>
      <w:r>
        <w:rPr>
          <w:spacing w:val="-8"/>
        </w:rPr>
        <w:t xml:space="preserve"> </w:t>
      </w:r>
      <w:r>
        <w:t>động</w:t>
      </w:r>
      <w:r>
        <w:rPr>
          <w:spacing w:val="-6"/>
        </w:rPr>
        <w:t xml:space="preserve"> </w:t>
      </w:r>
      <w:r>
        <w:t>hóa</w:t>
      </w:r>
      <w:r>
        <w:rPr>
          <w:spacing w:val="-4"/>
        </w:rPr>
        <w:t xml:space="preserve"> </w:t>
      </w:r>
      <w:r>
        <w:t>tòa</w:t>
      </w:r>
      <w:r>
        <w:rPr>
          <w:spacing w:val="-7"/>
        </w:rPr>
        <w:t xml:space="preserve"> </w:t>
      </w:r>
      <w:r>
        <w:t>nhà,</w:t>
      </w:r>
      <w:r>
        <w:rPr>
          <w:spacing w:val="-5"/>
        </w:rPr>
        <w:t xml:space="preserve"> </w:t>
      </w:r>
      <w:r>
        <w:t>giao thông, và Internet vạn vật Công nghiệp (IIoT).</w:t>
      </w:r>
    </w:p>
    <w:p w14:paraId="696D2AEA">
      <w:pPr>
        <w:pStyle w:val="8"/>
        <w:spacing w:before="1" w:line="360" w:lineRule="auto"/>
        <w:ind w:right="703"/>
      </w:pPr>
      <w:r>
        <w:t>Trong</w:t>
      </w:r>
      <w:r>
        <w:rPr>
          <w:spacing w:val="-13"/>
        </w:rPr>
        <w:t xml:space="preserve"> </w:t>
      </w:r>
      <w:r>
        <w:t>phạm</w:t>
      </w:r>
      <w:r>
        <w:rPr>
          <w:spacing w:val="-14"/>
        </w:rPr>
        <w:t xml:space="preserve"> </w:t>
      </w:r>
      <w:r>
        <w:t>vi</w:t>
      </w:r>
      <w:r>
        <w:rPr>
          <w:spacing w:val="-13"/>
        </w:rPr>
        <w:t xml:space="preserve"> </w:t>
      </w:r>
      <w:r>
        <w:t>của</w:t>
      </w:r>
      <w:r>
        <w:rPr>
          <w:spacing w:val="-14"/>
        </w:rPr>
        <w:t xml:space="preserve"> </w:t>
      </w:r>
      <w:r>
        <w:t>OT,</w:t>
      </w:r>
      <w:r>
        <w:rPr>
          <w:spacing w:val="-14"/>
        </w:rPr>
        <w:t xml:space="preserve"> </w:t>
      </w:r>
      <w:r>
        <w:t>Hệ</w:t>
      </w:r>
      <w:r>
        <w:rPr>
          <w:spacing w:val="-14"/>
        </w:rPr>
        <w:t xml:space="preserve"> </w:t>
      </w:r>
      <w:r>
        <w:t>thống</w:t>
      </w:r>
      <w:r>
        <w:rPr>
          <w:spacing w:val="-12"/>
        </w:rPr>
        <w:t xml:space="preserve"> </w:t>
      </w:r>
      <w:r>
        <w:t>điều</w:t>
      </w:r>
      <w:r>
        <w:rPr>
          <w:spacing w:val="-15"/>
        </w:rPr>
        <w:t xml:space="preserve"> </w:t>
      </w:r>
      <w:r>
        <w:t>khiển</w:t>
      </w:r>
      <w:r>
        <w:rPr>
          <w:spacing w:val="-13"/>
        </w:rPr>
        <w:t xml:space="preserve"> </w:t>
      </w:r>
      <w:r>
        <w:t>công</w:t>
      </w:r>
      <w:r>
        <w:rPr>
          <w:spacing w:val="-15"/>
        </w:rPr>
        <w:t xml:space="preserve"> </w:t>
      </w:r>
      <w:r>
        <w:t>nghiệp</w:t>
      </w:r>
      <w:r>
        <w:rPr>
          <w:spacing w:val="-13"/>
        </w:rPr>
        <w:t xml:space="preserve"> </w:t>
      </w:r>
      <w:r>
        <w:t>(ICS)</w:t>
      </w:r>
      <w:r>
        <w:rPr>
          <w:spacing w:val="-14"/>
        </w:rPr>
        <w:t xml:space="preserve"> </w:t>
      </w:r>
      <w:r>
        <w:t>là</w:t>
      </w:r>
      <w:r>
        <w:rPr>
          <w:spacing w:val="-14"/>
        </w:rPr>
        <w:t xml:space="preserve"> </w:t>
      </w:r>
      <w:r>
        <w:t>một</w:t>
      </w:r>
      <w:r>
        <w:rPr>
          <w:spacing w:val="-13"/>
        </w:rPr>
        <w:t xml:space="preserve"> </w:t>
      </w:r>
      <w:r>
        <w:t>tập</w:t>
      </w:r>
      <w:r>
        <w:rPr>
          <w:spacing w:val="-13"/>
        </w:rPr>
        <w:t xml:space="preserve"> </w:t>
      </w:r>
      <w:r>
        <w:t>hợp các</w:t>
      </w:r>
      <w:r>
        <w:rPr>
          <w:spacing w:val="-1"/>
        </w:rPr>
        <w:t xml:space="preserve"> </w:t>
      </w:r>
      <w:r>
        <w:t>hệ</w:t>
      </w:r>
      <w:r>
        <w:rPr>
          <w:spacing w:val="-2"/>
        </w:rPr>
        <w:t xml:space="preserve"> </w:t>
      </w:r>
      <w:r>
        <w:t>thống và</w:t>
      </w:r>
      <w:r>
        <w:rPr>
          <w:spacing w:val="-1"/>
        </w:rPr>
        <w:t xml:space="preserve"> </w:t>
      </w:r>
      <w:r>
        <w:t>thiết</w:t>
      </w:r>
      <w:r>
        <w:rPr>
          <w:spacing w:val="-4"/>
        </w:rPr>
        <w:t xml:space="preserve"> </w:t>
      </w:r>
      <w:r>
        <w:t>bị</w:t>
      </w:r>
      <w:r>
        <w:rPr>
          <w:spacing w:val="-3"/>
        </w:rPr>
        <w:t xml:space="preserve"> </w:t>
      </w:r>
      <w:r>
        <w:t>được</w:t>
      </w:r>
      <w:r>
        <w:rPr>
          <w:spacing w:val="-1"/>
        </w:rPr>
        <w:t xml:space="preserve"> </w:t>
      </w:r>
      <w:r>
        <w:t>sử</w:t>
      </w:r>
      <w:r>
        <w:rPr>
          <w:spacing w:val="-3"/>
        </w:rPr>
        <w:t xml:space="preserve"> </w:t>
      </w:r>
      <w:r>
        <w:t>dụng</w:t>
      </w:r>
      <w:r>
        <w:rPr>
          <w:spacing w:val="-4"/>
        </w:rPr>
        <w:t xml:space="preserve"> </w:t>
      </w:r>
      <w:r>
        <w:t>để</w:t>
      </w:r>
      <w:r>
        <w:rPr>
          <w:spacing w:val="-2"/>
        </w:rPr>
        <w:t xml:space="preserve"> </w:t>
      </w:r>
      <w:r>
        <w:t>giám</w:t>
      </w:r>
      <w:r>
        <w:rPr>
          <w:spacing w:val="-1"/>
        </w:rPr>
        <w:t xml:space="preserve"> </w:t>
      </w:r>
      <w:r>
        <w:t>sát và</w:t>
      </w:r>
      <w:r>
        <w:rPr>
          <w:spacing w:val="-1"/>
        </w:rPr>
        <w:t xml:space="preserve"> </w:t>
      </w:r>
      <w:r>
        <w:t>điều khiển</w:t>
      </w:r>
      <w:r>
        <w:rPr>
          <w:spacing w:val="-4"/>
        </w:rPr>
        <w:t xml:space="preserve"> </w:t>
      </w:r>
      <w:r>
        <w:t>các</w:t>
      </w:r>
      <w:r>
        <w:rPr>
          <w:spacing w:val="-1"/>
        </w:rPr>
        <w:t xml:space="preserve"> </w:t>
      </w:r>
      <w:r>
        <w:t>quy</w:t>
      </w:r>
      <w:r>
        <w:rPr>
          <w:spacing w:val="-4"/>
        </w:rPr>
        <w:t xml:space="preserve"> </w:t>
      </w:r>
      <w:r>
        <w:t>trình vật lý. Tương tự, Ủy ban Kỹ</w:t>
      </w:r>
      <w:r>
        <w:rPr>
          <w:spacing w:val="-1"/>
        </w:rPr>
        <w:t xml:space="preserve"> </w:t>
      </w:r>
      <w:r>
        <w:t>thuật Điện Quốc</w:t>
      </w:r>
      <w:r>
        <w:rPr>
          <w:spacing w:val="-1"/>
        </w:rPr>
        <w:t xml:space="preserve"> </w:t>
      </w:r>
      <w:r>
        <w:t>tế (IEC) trong chuỗi tiêu chuẩn 62443 sử</w:t>
      </w:r>
      <w:r>
        <w:rPr>
          <w:spacing w:val="-6"/>
        </w:rPr>
        <w:t xml:space="preserve"> </w:t>
      </w:r>
      <w:r>
        <w:t>dụng</w:t>
      </w:r>
      <w:r>
        <w:rPr>
          <w:spacing w:val="-7"/>
        </w:rPr>
        <w:t xml:space="preserve"> </w:t>
      </w:r>
      <w:r>
        <w:t>một</w:t>
      </w:r>
      <w:r>
        <w:rPr>
          <w:spacing w:val="-7"/>
        </w:rPr>
        <w:t xml:space="preserve"> </w:t>
      </w:r>
      <w:r>
        <w:t>thuật</w:t>
      </w:r>
      <w:r>
        <w:rPr>
          <w:spacing w:val="-7"/>
        </w:rPr>
        <w:t xml:space="preserve"> </w:t>
      </w:r>
      <w:r>
        <w:t>ngữ</w:t>
      </w:r>
      <w:r>
        <w:rPr>
          <w:spacing w:val="-6"/>
        </w:rPr>
        <w:t xml:space="preserve"> </w:t>
      </w:r>
      <w:r>
        <w:t>gần</w:t>
      </w:r>
      <w:r>
        <w:rPr>
          <w:spacing w:val="-7"/>
        </w:rPr>
        <w:t xml:space="preserve"> </w:t>
      </w:r>
      <w:r>
        <w:t>như</w:t>
      </w:r>
      <w:r>
        <w:rPr>
          <w:spacing w:val="-9"/>
        </w:rPr>
        <w:t xml:space="preserve"> </w:t>
      </w:r>
      <w:r>
        <w:t>tương</w:t>
      </w:r>
      <w:r>
        <w:rPr>
          <w:spacing w:val="-7"/>
        </w:rPr>
        <w:t xml:space="preserve"> </w:t>
      </w:r>
      <w:r>
        <w:t>đương</w:t>
      </w:r>
      <w:r>
        <w:rPr>
          <w:spacing w:val="-3"/>
        </w:rPr>
        <w:t xml:space="preserve"> </w:t>
      </w:r>
      <w:r>
        <w:t>là</w:t>
      </w:r>
      <w:r>
        <w:rPr>
          <w:spacing w:val="-8"/>
        </w:rPr>
        <w:t xml:space="preserve"> </w:t>
      </w:r>
      <w:r>
        <w:t>IACS</w:t>
      </w:r>
      <w:r>
        <w:rPr>
          <w:spacing w:val="-5"/>
        </w:rPr>
        <w:t xml:space="preserve"> </w:t>
      </w:r>
      <w:r>
        <w:t>(Industrial</w:t>
      </w:r>
      <w:r>
        <w:rPr>
          <w:spacing w:val="-7"/>
        </w:rPr>
        <w:t xml:space="preserve"> </w:t>
      </w:r>
      <w:r>
        <w:t>Automation</w:t>
      </w:r>
      <w:r>
        <w:rPr>
          <w:spacing w:val="-5"/>
        </w:rPr>
        <w:t xml:space="preserve"> </w:t>
      </w:r>
      <w:r>
        <w:t>and Control Systems), nhưng nhấn mạnh hơn đến các hệ thống tự động hóa. Các hệ thống này, dù được gọi dưới tên nào, đều là nền tảng của nền sản xuất hiện đại, nơi mà bất kỳ sự gián đoạn nào cũng có thể gây ra những hậu quả nghiêm trọng về</w:t>
      </w:r>
      <w:r>
        <w:rPr>
          <w:spacing w:val="-9"/>
        </w:rPr>
        <w:t xml:space="preserve"> </w:t>
      </w:r>
      <w:r>
        <w:t>kinh</w:t>
      </w:r>
      <w:r>
        <w:rPr>
          <w:spacing w:val="-8"/>
        </w:rPr>
        <w:t xml:space="preserve"> </w:t>
      </w:r>
      <w:r>
        <w:t>tế,</w:t>
      </w:r>
      <w:r>
        <w:rPr>
          <w:spacing w:val="-10"/>
        </w:rPr>
        <w:t xml:space="preserve"> </w:t>
      </w:r>
      <w:r>
        <w:t>môi</w:t>
      </w:r>
      <w:r>
        <w:rPr>
          <w:spacing w:val="-7"/>
        </w:rPr>
        <w:t xml:space="preserve"> </w:t>
      </w:r>
      <w:r>
        <w:t>trường</w:t>
      </w:r>
      <w:r>
        <w:rPr>
          <w:spacing w:val="-8"/>
        </w:rPr>
        <w:t xml:space="preserve"> </w:t>
      </w:r>
      <w:r>
        <w:t>và</w:t>
      </w:r>
      <w:r>
        <w:rPr>
          <w:spacing w:val="-9"/>
        </w:rPr>
        <w:t xml:space="preserve"> </w:t>
      </w:r>
      <w:r>
        <w:t>an</w:t>
      </w:r>
      <w:r>
        <w:rPr>
          <w:spacing w:val="-8"/>
        </w:rPr>
        <w:t xml:space="preserve"> </w:t>
      </w:r>
      <w:r>
        <w:t>toàn</w:t>
      </w:r>
      <w:r>
        <w:rPr>
          <w:spacing w:val="-8"/>
        </w:rPr>
        <w:t xml:space="preserve"> </w:t>
      </w:r>
      <w:r>
        <w:t>con</w:t>
      </w:r>
      <w:r>
        <w:rPr>
          <w:spacing w:val="-11"/>
        </w:rPr>
        <w:t xml:space="preserve"> </w:t>
      </w:r>
      <w:r>
        <w:t>người.</w:t>
      </w:r>
      <w:r>
        <w:rPr>
          <w:spacing w:val="-10"/>
        </w:rPr>
        <w:t xml:space="preserve"> </w:t>
      </w:r>
      <w:r>
        <w:t>Các</w:t>
      </w:r>
      <w:r>
        <w:rPr>
          <w:spacing w:val="-9"/>
        </w:rPr>
        <w:t xml:space="preserve"> </w:t>
      </w:r>
      <w:r>
        <w:t>thành</w:t>
      </w:r>
      <w:r>
        <w:rPr>
          <w:spacing w:val="-8"/>
        </w:rPr>
        <w:t xml:space="preserve"> </w:t>
      </w:r>
      <w:r>
        <w:t>phần</w:t>
      </w:r>
      <w:r>
        <w:rPr>
          <w:spacing w:val="-8"/>
        </w:rPr>
        <w:t xml:space="preserve"> </w:t>
      </w:r>
      <w:r>
        <w:t>cụ</w:t>
      </w:r>
      <w:r>
        <w:rPr>
          <w:spacing w:val="-8"/>
        </w:rPr>
        <w:t xml:space="preserve"> </w:t>
      </w:r>
      <w:r>
        <w:t>thể</w:t>
      </w:r>
      <w:r>
        <w:rPr>
          <w:spacing w:val="-9"/>
        </w:rPr>
        <w:t xml:space="preserve"> </w:t>
      </w:r>
      <w:r>
        <w:t>cấu</w:t>
      </w:r>
      <w:r>
        <w:rPr>
          <w:spacing w:val="-8"/>
        </w:rPr>
        <w:t xml:space="preserve"> </w:t>
      </w:r>
      <w:r>
        <w:t>thành</w:t>
      </w:r>
      <w:r>
        <w:rPr>
          <w:spacing w:val="-8"/>
        </w:rPr>
        <w:t xml:space="preserve"> </w:t>
      </w:r>
      <w:r>
        <w:t>nên một</w:t>
      </w:r>
      <w:r>
        <w:rPr>
          <w:spacing w:val="-15"/>
        </w:rPr>
        <w:t xml:space="preserve"> </w:t>
      </w:r>
      <w:r>
        <w:t>hệ</w:t>
      </w:r>
      <w:r>
        <w:rPr>
          <w:spacing w:val="-14"/>
        </w:rPr>
        <w:t xml:space="preserve"> </w:t>
      </w:r>
      <w:r>
        <w:t>thống</w:t>
      </w:r>
      <w:r>
        <w:rPr>
          <w:spacing w:val="-13"/>
        </w:rPr>
        <w:t xml:space="preserve"> </w:t>
      </w:r>
      <w:r>
        <w:t>ICS</w:t>
      </w:r>
      <w:r>
        <w:rPr>
          <w:spacing w:val="-14"/>
        </w:rPr>
        <w:t xml:space="preserve"> </w:t>
      </w:r>
      <w:r>
        <w:t>như</w:t>
      </w:r>
      <w:r>
        <w:rPr>
          <w:spacing w:val="-17"/>
        </w:rPr>
        <w:t xml:space="preserve"> </w:t>
      </w:r>
      <w:r>
        <w:t>SCADA,</w:t>
      </w:r>
      <w:r>
        <w:rPr>
          <w:spacing w:val="-14"/>
        </w:rPr>
        <w:t xml:space="preserve"> </w:t>
      </w:r>
      <w:r>
        <w:t>DCS</w:t>
      </w:r>
      <w:r>
        <w:rPr>
          <w:spacing w:val="-16"/>
        </w:rPr>
        <w:t xml:space="preserve"> </w:t>
      </w:r>
      <w:r>
        <w:t>và</w:t>
      </w:r>
      <w:r>
        <w:rPr>
          <w:spacing w:val="-14"/>
        </w:rPr>
        <w:t xml:space="preserve"> </w:t>
      </w:r>
      <w:r>
        <w:t>PLC</w:t>
      </w:r>
      <w:r>
        <w:rPr>
          <w:spacing w:val="-14"/>
        </w:rPr>
        <w:t xml:space="preserve"> </w:t>
      </w:r>
      <w:r>
        <w:t>sẽ</w:t>
      </w:r>
      <w:r>
        <w:rPr>
          <w:spacing w:val="-14"/>
        </w:rPr>
        <w:t xml:space="preserve"> </w:t>
      </w:r>
      <w:r>
        <w:t>được</w:t>
      </w:r>
      <w:r>
        <w:rPr>
          <w:spacing w:val="-14"/>
        </w:rPr>
        <w:t xml:space="preserve"> </w:t>
      </w:r>
      <w:r>
        <w:t>phân</w:t>
      </w:r>
      <w:r>
        <w:rPr>
          <w:spacing w:val="-13"/>
        </w:rPr>
        <w:t xml:space="preserve"> </w:t>
      </w:r>
      <w:r>
        <w:t>tích</w:t>
      </w:r>
      <w:r>
        <w:rPr>
          <w:spacing w:val="-13"/>
        </w:rPr>
        <w:t xml:space="preserve"> </w:t>
      </w:r>
      <w:r>
        <w:t>chi</w:t>
      </w:r>
      <w:r>
        <w:rPr>
          <w:spacing w:val="-13"/>
        </w:rPr>
        <w:t xml:space="preserve"> </w:t>
      </w:r>
      <w:r>
        <w:t>tiết</w:t>
      </w:r>
      <w:r>
        <w:rPr>
          <w:spacing w:val="-13"/>
        </w:rPr>
        <w:t xml:space="preserve"> </w:t>
      </w:r>
      <w:r>
        <w:t>ở</w:t>
      </w:r>
      <w:r>
        <w:rPr>
          <w:spacing w:val="-14"/>
        </w:rPr>
        <w:t xml:space="preserve"> </w:t>
      </w:r>
      <w:r>
        <w:t>các</w:t>
      </w:r>
      <w:r>
        <w:rPr>
          <w:spacing w:val="-14"/>
        </w:rPr>
        <w:t xml:space="preserve"> </w:t>
      </w:r>
      <w:r>
        <w:t xml:space="preserve">phần </w:t>
      </w:r>
      <w:r>
        <w:rPr>
          <w:spacing w:val="-4"/>
        </w:rPr>
        <w:t>sau.</w:t>
      </w:r>
    </w:p>
    <w:p w14:paraId="3EDD7276">
      <w:pPr>
        <w:pStyle w:val="8"/>
        <w:spacing w:after="0" w:line="360" w:lineRule="auto"/>
        <w:sectPr>
          <w:pgSz w:w="11910" w:h="16840"/>
          <w:pgMar w:top="1120" w:right="141" w:bottom="280" w:left="1275" w:header="731" w:footer="0" w:gutter="0"/>
          <w:cols w:space="720" w:num="1"/>
        </w:sectPr>
      </w:pPr>
    </w:p>
    <w:p w14:paraId="7D8BF57C">
      <w:pPr>
        <w:pStyle w:val="3"/>
        <w:numPr>
          <w:ilvl w:val="1"/>
          <w:numId w:val="4"/>
        </w:numPr>
        <w:bidi w:val="0"/>
      </w:pPr>
      <w:bookmarkStart w:id="34" w:name="_bookmark6"/>
      <w:bookmarkEnd w:id="34"/>
      <w:bookmarkStart w:id="35" w:name="_Toc25942"/>
      <w:bookmarkStart w:id="36" w:name="_Toc1949"/>
      <w:bookmarkStart w:id="37" w:name="_Toc6682"/>
      <w:bookmarkStart w:id="38" w:name="_Toc3295"/>
      <w:r>
        <w:t>Phân tích so sánh môi trường Công nghệ thông tin (IT) và Công nghệ vận hành (OT)</w:t>
      </w:r>
      <w:bookmarkEnd w:id="35"/>
      <w:bookmarkEnd w:id="36"/>
      <w:bookmarkEnd w:id="37"/>
      <w:bookmarkEnd w:id="38"/>
    </w:p>
    <w:p w14:paraId="16FE0958">
      <w:pPr>
        <w:pStyle w:val="8"/>
        <w:spacing w:line="360" w:lineRule="auto"/>
        <w:ind w:right="704"/>
      </w:pPr>
      <w:r>
        <w:t>Trước khi phân tích sâu về các khác biệt trong an ninh, cần phân biệt rõ ràng về</w:t>
      </w:r>
      <w:r>
        <w:rPr>
          <w:spacing w:val="-2"/>
        </w:rPr>
        <w:t xml:space="preserve"> </w:t>
      </w:r>
      <w:r>
        <w:t>bản chất và</w:t>
      </w:r>
      <w:r>
        <w:rPr>
          <w:spacing w:val="-1"/>
        </w:rPr>
        <w:t xml:space="preserve"> </w:t>
      </w:r>
      <w:r>
        <w:t>phạm</w:t>
      </w:r>
      <w:r>
        <w:rPr>
          <w:spacing w:val="-4"/>
        </w:rPr>
        <w:t xml:space="preserve"> </w:t>
      </w:r>
      <w:r>
        <w:t>vi của</w:t>
      </w:r>
      <w:r>
        <w:rPr>
          <w:spacing w:val="-1"/>
        </w:rPr>
        <w:t xml:space="preserve"> </w:t>
      </w:r>
      <w:r>
        <w:t>hai lĩnh</w:t>
      </w:r>
      <w:r>
        <w:rPr>
          <w:spacing w:val="-3"/>
        </w:rPr>
        <w:t xml:space="preserve"> </w:t>
      </w:r>
      <w:r>
        <w:t>vực</w:t>
      </w:r>
      <w:r>
        <w:rPr>
          <w:spacing w:val="-1"/>
        </w:rPr>
        <w:t xml:space="preserve"> </w:t>
      </w:r>
      <w:r>
        <w:t>Công</w:t>
      </w:r>
      <w:r>
        <w:rPr>
          <w:spacing w:val="-1"/>
        </w:rPr>
        <w:t xml:space="preserve"> </w:t>
      </w:r>
      <w:r>
        <w:t>nghệ</w:t>
      </w:r>
      <w:r>
        <w:rPr>
          <w:spacing w:val="-2"/>
        </w:rPr>
        <w:t xml:space="preserve"> </w:t>
      </w:r>
      <w:r>
        <w:t>Thông tin (IT)</w:t>
      </w:r>
      <w:r>
        <w:rPr>
          <w:spacing w:val="-1"/>
        </w:rPr>
        <w:t xml:space="preserve"> </w:t>
      </w:r>
      <w:r>
        <w:t>và</w:t>
      </w:r>
      <w:r>
        <w:rPr>
          <w:spacing w:val="-1"/>
        </w:rPr>
        <w:t xml:space="preserve"> </w:t>
      </w:r>
      <w:r>
        <w:t>Công nghệ Vận hành (OT). Về cơ bản, IT quản lý dòng chảy của dữ liệu và thông tin, trong khi OT quản lý và điều khiển các máy móc cùng quy trình vật lý</w:t>
      </w:r>
    </w:p>
    <w:p w14:paraId="7AD83179">
      <w:pPr>
        <w:pStyle w:val="8"/>
        <w:spacing w:before="10"/>
        <w:ind w:left="0" w:firstLine="0"/>
        <w:jc w:val="left"/>
      </w:pPr>
      <w:r>
        <w:rPr>
          <w:sz w:val="7"/>
        </w:rPr>
        <w:drawing>
          <wp:anchor distT="0" distB="0" distL="0" distR="0" simplePos="0" relativeHeight="251661312" behindDoc="1" locked="0" layoutInCell="1" allowOverlap="1">
            <wp:simplePos x="0" y="0"/>
            <wp:positionH relativeFrom="page">
              <wp:posOffset>1260475</wp:posOffset>
            </wp:positionH>
            <wp:positionV relativeFrom="paragraph">
              <wp:posOffset>72390</wp:posOffset>
            </wp:positionV>
            <wp:extent cx="5755005" cy="2926080"/>
            <wp:effectExtent l="0" t="0" r="0" b="0"/>
            <wp:wrapTopAndBottom/>
            <wp:docPr id="4" name="Image 4" descr="Architecture diagram comparing IT and OT systems and the specific types of systems each protects. For IT, the diagram lists computers, networks, servers, databases, and cloud-based infrastructure as protected entities. For OT, the diagram identifies manufacturing equipment, transportation equipment, energy equipment, machinery, utilities, sensors, and controllers as the systems safeguarded. Icons representing each system type are aligned under their respective category, with IT on the left and OT on the right, visually divided by a central column labeled IT vs. OT systems."/>
            <wp:cNvGraphicFramePr/>
            <a:graphic xmlns:a="http://schemas.openxmlformats.org/drawingml/2006/main">
              <a:graphicData uri="http://schemas.openxmlformats.org/drawingml/2006/picture">
                <pic:pic xmlns:pic="http://schemas.openxmlformats.org/drawingml/2006/picture">
                  <pic:nvPicPr>
                    <pic:cNvPr id="4" name="Image 4" descr="Architecture diagram comparing IT and OT systems and the specific types of systems each protects. For IT, the diagram lists computers, networks, servers, databases, and cloud-based infrastructure as protected entities. For OT, the diagram identifies manufacturing equipment, transportation equipment, energy equipment, machinery, utilities, sensors, and controllers as the systems safeguarded. Icons representing each system type are aligned under their respective category, with IT on the left and OT on the right, visually divided by a central column labeled IT vs. OT systems."/>
                    <pic:cNvPicPr/>
                  </pic:nvPicPr>
                  <pic:blipFill>
                    <a:blip r:embed="rId8" cstate="print"/>
                    <a:stretch>
                      <a:fillRect/>
                    </a:stretch>
                  </pic:blipFill>
                  <pic:spPr>
                    <a:xfrm>
                      <a:off x="0" y="0"/>
                      <a:ext cx="5755258" cy="2926079"/>
                    </a:xfrm>
                    <a:prstGeom prst="rect">
                      <a:avLst/>
                    </a:prstGeom>
                  </pic:spPr>
                </pic:pic>
              </a:graphicData>
            </a:graphic>
          </wp:anchor>
        </w:drawing>
      </w:r>
    </w:p>
    <w:p w14:paraId="54CD48DE">
      <w:pPr>
        <w:pStyle w:val="9"/>
        <w:numPr>
          <w:ilvl w:val="0"/>
          <w:numId w:val="0"/>
        </w:numPr>
        <w:spacing w:before="0"/>
        <w:ind w:left="143" w:leftChars="0" w:right="0" w:rightChars="0"/>
        <w:jc w:val="center"/>
        <w:rPr>
          <w:i/>
          <w:spacing w:val="-7"/>
          <w:sz w:val="28"/>
        </w:rPr>
      </w:pPr>
      <w:bookmarkStart w:id="39" w:name="_bookmark7"/>
      <w:bookmarkEnd w:id="39"/>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1</w:t>
      </w:r>
      <w:r>
        <w:fldChar w:fldCharType="end"/>
      </w:r>
      <w:bookmarkStart w:id="40" w:name="_Toc31409"/>
      <w:r>
        <w:rPr>
          <w:rFonts w:hint="default"/>
          <w:lang w:val="vi-VN"/>
        </w:rPr>
        <w:t xml:space="preserve">. </w:t>
      </w:r>
      <w:r>
        <w:t>Thành phần hệ thống IT và OT</w:t>
      </w:r>
      <w:bookmarkEnd w:id="40"/>
    </w:p>
    <w:p w14:paraId="668C4C42">
      <w:pPr>
        <w:pStyle w:val="8"/>
        <w:spacing w:before="160" w:line="360" w:lineRule="auto"/>
        <w:ind w:right="706"/>
      </w:pPr>
      <w:r>
        <w:t>Sự giao thoa ngày càng tăng giữa hai lĩnh vực này chính là nền tảng của xu hướng hội tụ IT/OT và cũng là nguồn gốc của nhiều thách thức an ninh mới.</w:t>
      </w:r>
    </w:p>
    <w:p w14:paraId="7FE4C370">
      <w:pPr>
        <w:pStyle w:val="8"/>
        <w:spacing w:line="360" w:lineRule="auto"/>
        <w:ind w:right="703"/>
      </w:pPr>
      <w:r>
        <w:t>Về</w:t>
      </w:r>
      <w:r>
        <w:rPr>
          <w:spacing w:val="-9"/>
        </w:rPr>
        <w:t xml:space="preserve"> </w:t>
      </w:r>
      <w:r>
        <w:t>khía</w:t>
      </w:r>
      <w:r>
        <w:rPr>
          <w:spacing w:val="-9"/>
        </w:rPr>
        <w:t xml:space="preserve"> </w:t>
      </w:r>
      <w:r>
        <w:t>cạnh</w:t>
      </w:r>
      <w:r>
        <w:rPr>
          <w:spacing w:val="-8"/>
        </w:rPr>
        <w:t xml:space="preserve"> </w:t>
      </w:r>
      <w:r>
        <w:t>bảo</w:t>
      </w:r>
      <w:r>
        <w:rPr>
          <w:spacing w:val="-6"/>
        </w:rPr>
        <w:t xml:space="preserve"> </w:t>
      </w:r>
      <w:r>
        <w:t>mật,</w:t>
      </w:r>
      <w:r>
        <w:rPr>
          <w:spacing w:val="-7"/>
        </w:rPr>
        <w:t xml:space="preserve"> </w:t>
      </w:r>
      <w:r>
        <w:t>sự</w:t>
      </w:r>
      <w:r>
        <w:rPr>
          <w:spacing w:val="-8"/>
        </w:rPr>
        <w:t xml:space="preserve"> </w:t>
      </w:r>
      <w:r>
        <w:t>khác</w:t>
      </w:r>
      <w:r>
        <w:rPr>
          <w:spacing w:val="-9"/>
        </w:rPr>
        <w:t xml:space="preserve"> </w:t>
      </w:r>
      <w:r>
        <w:t>biệt</w:t>
      </w:r>
      <w:r>
        <w:rPr>
          <w:spacing w:val="-8"/>
        </w:rPr>
        <w:t xml:space="preserve"> </w:t>
      </w:r>
      <w:r>
        <w:t>cốt</w:t>
      </w:r>
      <w:r>
        <w:rPr>
          <w:spacing w:val="-8"/>
        </w:rPr>
        <w:t xml:space="preserve"> </w:t>
      </w:r>
      <w:r>
        <w:t>lõi</w:t>
      </w:r>
      <w:r>
        <w:rPr>
          <w:spacing w:val="-8"/>
        </w:rPr>
        <w:t xml:space="preserve"> </w:t>
      </w:r>
      <w:r>
        <w:t>và</w:t>
      </w:r>
      <w:r>
        <w:rPr>
          <w:spacing w:val="-7"/>
        </w:rPr>
        <w:t xml:space="preserve"> </w:t>
      </w:r>
      <w:r>
        <w:t>quan</w:t>
      </w:r>
      <w:r>
        <w:rPr>
          <w:spacing w:val="-6"/>
        </w:rPr>
        <w:t xml:space="preserve"> </w:t>
      </w:r>
      <w:r>
        <w:t>trọng</w:t>
      </w:r>
      <w:r>
        <w:rPr>
          <w:spacing w:val="-8"/>
        </w:rPr>
        <w:t xml:space="preserve"> </w:t>
      </w:r>
      <w:r>
        <w:t>nhất</w:t>
      </w:r>
      <w:r>
        <w:rPr>
          <w:spacing w:val="-6"/>
        </w:rPr>
        <w:t xml:space="preserve"> </w:t>
      </w:r>
      <w:r>
        <w:t>nằm</w:t>
      </w:r>
      <w:r>
        <w:rPr>
          <w:spacing w:val="-7"/>
        </w:rPr>
        <w:t xml:space="preserve"> </w:t>
      </w:r>
      <w:r>
        <w:t>ở</w:t>
      </w:r>
      <w:r>
        <w:rPr>
          <w:spacing w:val="-6"/>
        </w:rPr>
        <w:t xml:space="preserve"> </w:t>
      </w:r>
      <w:r>
        <w:t>thứ</w:t>
      </w:r>
      <w:r>
        <w:rPr>
          <w:spacing w:val="-8"/>
        </w:rPr>
        <w:t xml:space="preserve"> </w:t>
      </w:r>
      <w:r>
        <w:t>tự</w:t>
      </w:r>
      <w:r>
        <w:rPr>
          <w:spacing w:val="-7"/>
        </w:rPr>
        <w:t xml:space="preserve"> </w:t>
      </w:r>
      <w:r>
        <w:t>ưu tiên các mục tiêu an ninh. Trong khi hệ thống IT tuân thủ mô hình CIA (Confidentiality</w:t>
      </w:r>
      <w:r>
        <w:rPr>
          <w:spacing w:val="-2"/>
        </w:rPr>
        <w:t xml:space="preserve"> </w:t>
      </w:r>
      <w:r>
        <w:t>-</w:t>
      </w:r>
      <w:r>
        <w:rPr>
          <w:spacing w:val="-5"/>
        </w:rPr>
        <w:t xml:space="preserve"> </w:t>
      </w:r>
      <w:r>
        <w:t>Tính</w:t>
      </w:r>
      <w:r>
        <w:rPr>
          <w:spacing w:val="-5"/>
        </w:rPr>
        <w:t xml:space="preserve"> </w:t>
      </w:r>
      <w:r>
        <w:t>bảo</w:t>
      </w:r>
      <w:r>
        <w:rPr>
          <w:spacing w:val="-5"/>
        </w:rPr>
        <w:t xml:space="preserve"> </w:t>
      </w:r>
      <w:r>
        <w:t>mật,</w:t>
      </w:r>
      <w:r>
        <w:rPr>
          <w:spacing w:val="-6"/>
        </w:rPr>
        <w:t xml:space="preserve"> </w:t>
      </w:r>
      <w:r>
        <w:t>Integrity</w:t>
      </w:r>
      <w:r>
        <w:rPr>
          <w:spacing w:val="-3"/>
        </w:rPr>
        <w:t xml:space="preserve"> </w:t>
      </w:r>
      <w:r>
        <w:t>-</w:t>
      </w:r>
      <w:r>
        <w:rPr>
          <w:spacing w:val="-5"/>
        </w:rPr>
        <w:t xml:space="preserve"> </w:t>
      </w:r>
      <w:r>
        <w:t>Tính</w:t>
      </w:r>
      <w:r>
        <w:rPr>
          <w:spacing w:val="-5"/>
        </w:rPr>
        <w:t xml:space="preserve"> </w:t>
      </w:r>
      <w:r>
        <w:t>toàn</w:t>
      </w:r>
      <w:r>
        <w:rPr>
          <w:spacing w:val="-5"/>
        </w:rPr>
        <w:t xml:space="preserve"> </w:t>
      </w:r>
      <w:r>
        <w:t>vẹn,</w:t>
      </w:r>
      <w:r>
        <w:rPr>
          <w:spacing w:val="-6"/>
        </w:rPr>
        <w:t xml:space="preserve"> </w:t>
      </w:r>
      <w:r>
        <w:t>Availability</w:t>
      </w:r>
      <w:r>
        <w:rPr>
          <w:spacing w:val="-2"/>
        </w:rPr>
        <w:t xml:space="preserve"> </w:t>
      </w:r>
      <w:r>
        <w:t>-</w:t>
      </w:r>
      <w:r>
        <w:rPr>
          <w:spacing w:val="-5"/>
        </w:rPr>
        <w:t xml:space="preserve"> </w:t>
      </w:r>
      <w:r>
        <w:t>Tính</w:t>
      </w:r>
      <w:r>
        <w:rPr>
          <w:spacing w:val="-5"/>
        </w:rPr>
        <w:t xml:space="preserve"> </w:t>
      </w:r>
      <w:r>
        <w:t>sẵn sàng),</w:t>
      </w:r>
      <w:r>
        <w:rPr>
          <w:spacing w:val="-10"/>
        </w:rPr>
        <w:t xml:space="preserve"> </w:t>
      </w:r>
      <w:r>
        <w:t>thì</w:t>
      </w:r>
      <w:r>
        <w:rPr>
          <w:spacing w:val="-8"/>
        </w:rPr>
        <w:t xml:space="preserve"> </w:t>
      </w:r>
      <w:r>
        <w:t>hệ</w:t>
      </w:r>
      <w:r>
        <w:rPr>
          <w:spacing w:val="-9"/>
        </w:rPr>
        <w:t xml:space="preserve"> </w:t>
      </w:r>
      <w:r>
        <w:t>thống</w:t>
      </w:r>
      <w:r>
        <w:rPr>
          <w:spacing w:val="-6"/>
        </w:rPr>
        <w:t xml:space="preserve"> </w:t>
      </w:r>
      <w:r>
        <w:t>OT</w:t>
      </w:r>
      <w:r>
        <w:rPr>
          <w:spacing w:val="-6"/>
        </w:rPr>
        <w:t xml:space="preserve"> </w:t>
      </w:r>
      <w:r>
        <w:t>lại</w:t>
      </w:r>
      <w:r>
        <w:rPr>
          <w:spacing w:val="-8"/>
        </w:rPr>
        <w:t xml:space="preserve"> </w:t>
      </w:r>
      <w:r>
        <w:t>đặt</w:t>
      </w:r>
      <w:r>
        <w:rPr>
          <w:spacing w:val="-8"/>
        </w:rPr>
        <w:t xml:space="preserve"> </w:t>
      </w:r>
      <w:r>
        <w:t>trọng</w:t>
      </w:r>
      <w:r>
        <w:rPr>
          <w:spacing w:val="-8"/>
        </w:rPr>
        <w:t xml:space="preserve"> </w:t>
      </w:r>
      <w:r>
        <w:t>tâm</w:t>
      </w:r>
      <w:r>
        <w:rPr>
          <w:spacing w:val="-9"/>
        </w:rPr>
        <w:t xml:space="preserve"> </w:t>
      </w:r>
      <w:r>
        <w:t>vào</w:t>
      </w:r>
      <w:r>
        <w:rPr>
          <w:spacing w:val="-6"/>
        </w:rPr>
        <w:t xml:space="preserve"> </w:t>
      </w:r>
      <w:r>
        <w:t>các</w:t>
      </w:r>
      <w:r>
        <w:rPr>
          <w:spacing w:val="-9"/>
        </w:rPr>
        <w:t xml:space="preserve"> </w:t>
      </w:r>
      <w:r>
        <w:t>yếu</w:t>
      </w:r>
      <w:r>
        <w:rPr>
          <w:spacing w:val="-8"/>
        </w:rPr>
        <w:t xml:space="preserve"> </w:t>
      </w:r>
      <w:r>
        <w:t>tố</w:t>
      </w:r>
      <w:r>
        <w:rPr>
          <w:spacing w:val="-5"/>
        </w:rPr>
        <w:t xml:space="preserve"> </w:t>
      </w:r>
      <w:r>
        <w:t>vật</w:t>
      </w:r>
      <w:r>
        <w:rPr>
          <w:spacing w:val="-8"/>
        </w:rPr>
        <w:t xml:space="preserve"> </w:t>
      </w:r>
      <w:r>
        <w:t>lý</w:t>
      </w:r>
      <w:r>
        <w:rPr>
          <w:spacing w:val="-6"/>
        </w:rPr>
        <w:t xml:space="preserve"> </w:t>
      </w:r>
      <w:r>
        <w:t>và</w:t>
      </w:r>
      <w:r>
        <w:rPr>
          <w:spacing w:val="-9"/>
        </w:rPr>
        <w:t xml:space="preserve"> </w:t>
      </w:r>
      <w:r>
        <w:t>vận</w:t>
      </w:r>
      <w:r>
        <w:rPr>
          <w:spacing w:val="-6"/>
        </w:rPr>
        <w:t xml:space="preserve"> </w:t>
      </w:r>
      <w:r>
        <w:t>hành.</w:t>
      </w:r>
      <w:r>
        <w:rPr>
          <w:spacing w:val="-7"/>
        </w:rPr>
        <w:t xml:space="preserve"> </w:t>
      </w:r>
      <w:r>
        <w:t>Một</w:t>
      </w:r>
      <w:r>
        <w:rPr>
          <w:spacing w:val="-8"/>
        </w:rPr>
        <w:t xml:space="preserve"> </w:t>
      </w:r>
      <w:r>
        <w:t>sự cố</w:t>
      </w:r>
      <w:r>
        <w:rPr>
          <w:spacing w:val="-4"/>
        </w:rPr>
        <w:t xml:space="preserve"> </w:t>
      </w:r>
      <w:r>
        <w:t>trong</w:t>
      </w:r>
      <w:r>
        <w:rPr>
          <w:spacing w:val="-5"/>
        </w:rPr>
        <w:t xml:space="preserve"> </w:t>
      </w:r>
      <w:r>
        <w:t>OT</w:t>
      </w:r>
      <w:r>
        <w:rPr>
          <w:spacing w:val="-1"/>
        </w:rPr>
        <w:t xml:space="preserve"> </w:t>
      </w:r>
      <w:r>
        <w:t>có</w:t>
      </w:r>
      <w:r>
        <w:rPr>
          <w:spacing w:val="-1"/>
        </w:rPr>
        <w:t xml:space="preserve"> </w:t>
      </w:r>
      <w:r>
        <w:t>thể</w:t>
      </w:r>
      <w:r>
        <w:rPr>
          <w:spacing w:val="-5"/>
        </w:rPr>
        <w:t xml:space="preserve"> </w:t>
      </w:r>
      <w:r>
        <w:t>dẫn</w:t>
      </w:r>
      <w:r>
        <w:rPr>
          <w:spacing w:val="-5"/>
        </w:rPr>
        <w:t xml:space="preserve"> </w:t>
      </w:r>
      <w:r>
        <w:t>đến</w:t>
      </w:r>
      <w:r>
        <w:rPr>
          <w:spacing w:val="-3"/>
        </w:rPr>
        <w:t xml:space="preserve"> </w:t>
      </w:r>
      <w:r>
        <w:t>tổn</w:t>
      </w:r>
      <w:r>
        <w:rPr>
          <w:spacing w:val="-1"/>
        </w:rPr>
        <w:t xml:space="preserve"> </w:t>
      </w:r>
      <w:r>
        <w:t>hại</w:t>
      </w:r>
      <w:r>
        <w:rPr>
          <w:spacing w:val="-3"/>
        </w:rPr>
        <w:t xml:space="preserve"> </w:t>
      </w:r>
      <w:r>
        <w:t>về</w:t>
      </w:r>
      <w:r>
        <w:rPr>
          <w:spacing w:val="-5"/>
        </w:rPr>
        <w:t xml:space="preserve"> </w:t>
      </w:r>
      <w:r>
        <w:t>sức</w:t>
      </w:r>
      <w:r>
        <w:rPr>
          <w:spacing w:val="-5"/>
        </w:rPr>
        <w:t xml:space="preserve"> </w:t>
      </w:r>
      <w:r>
        <w:t>khỏe</w:t>
      </w:r>
      <w:r>
        <w:rPr>
          <w:spacing w:val="-2"/>
        </w:rPr>
        <w:t xml:space="preserve"> </w:t>
      </w:r>
      <w:r>
        <w:t>và</w:t>
      </w:r>
      <w:r>
        <w:rPr>
          <w:spacing w:val="-2"/>
        </w:rPr>
        <w:t xml:space="preserve"> </w:t>
      </w:r>
      <w:r>
        <w:t>tính</w:t>
      </w:r>
      <w:r>
        <w:rPr>
          <w:spacing w:val="-3"/>
        </w:rPr>
        <w:t xml:space="preserve"> </w:t>
      </w:r>
      <w:r>
        <w:t>mạng</w:t>
      </w:r>
      <w:r>
        <w:rPr>
          <w:spacing w:val="-3"/>
        </w:rPr>
        <w:t xml:space="preserve"> </w:t>
      </w:r>
      <w:r>
        <w:t>con</w:t>
      </w:r>
      <w:r>
        <w:rPr>
          <w:spacing w:val="-3"/>
        </w:rPr>
        <w:t xml:space="preserve"> </w:t>
      </w:r>
      <w:r>
        <w:t>người,</w:t>
      </w:r>
      <w:r>
        <w:rPr>
          <w:spacing w:val="-6"/>
        </w:rPr>
        <w:t xml:space="preserve"> </w:t>
      </w:r>
      <w:r>
        <w:t>thiệt</w:t>
      </w:r>
      <w:r>
        <w:rPr>
          <w:spacing w:val="-5"/>
        </w:rPr>
        <w:t xml:space="preserve"> </w:t>
      </w:r>
      <w:r>
        <w:t>hại nghiêm trọng cho môi trường, hoặc tổn thất sản xuất. Do đó, mục tiêu an ninh trong</w:t>
      </w:r>
      <w:r>
        <w:rPr>
          <w:spacing w:val="-6"/>
        </w:rPr>
        <w:t xml:space="preserve"> </w:t>
      </w:r>
      <w:r>
        <w:t>OT</w:t>
      </w:r>
      <w:r>
        <w:rPr>
          <w:spacing w:val="-6"/>
        </w:rPr>
        <w:t xml:space="preserve"> </w:t>
      </w:r>
      <w:r>
        <w:t>phải</w:t>
      </w:r>
      <w:r>
        <w:rPr>
          <w:spacing w:val="-6"/>
        </w:rPr>
        <w:t xml:space="preserve"> </w:t>
      </w:r>
      <w:r>
        <w:t>được</w:t>
      </w:r>
      <w:r>
        <w:rPr>
          <w:spacing w:val="-7"/>
        </w:rPr>
        <w:t xml:space="preserve"> </w:t>
      </w:r>
      <w:r>
        <w:t>ưu</w:t>
      </w:r>
      <w:r>
        <w:rPr>
          <w:spacing w:val="-6"/>
        </w:rPr>
        <w:t xml:space="preserve"> </w:t>
      </w:r>
      <w:r>
        <w:t>tiên</w:t>
      </w:r>
      <w:r>
        <w:rPr>
          <w:spacing w:val="-6"/>
        </w:rPr>
        <w:t xml:space="preserve"> </w:t>
      </w:r>
      <w:r>
        <w:t>theo</w:t>
      </w:r>
      <w:r>
        <w:rPr>
          <w:spacing w:val="-6"/>
        </w:rPr>
        <w:t xml:space="preserve"> </w:t>
      </w:r>
      <w:r>
        <w:t>thứ</w:t>
      </w:r>
      <w:r>
        <w:rPr>
          <w:spacing w:val="-7"/>
        </w:rPr>
        <w:t xml:space="preserve"> </w:t>
      </w:r>
      <w:r>
        <w:t>tự:</w:t>
      </w:r>
      <w:r>
        <w:rPr>
          <w:spacing w:val="-8"/>
        </w:rPr>
        <w:t xml:space="preserve"> </w:t>
      </w:r>
      <w:r>
        <w:t>An</w:t>
      </w:r>
      <w:r>
        <w:rPr>
          <w:spacing w:val="-7"/>
        </w:rPr>
        <w:t xml:space="preserve"> </w:t>
      </w:r>
      <w:r>
        <w:t>toàn</w:t>
      </w:r>
      <w:r>
        <w:rPr>
          <w:spacing w:val="-6"/>
        </w:rPr>
        <w:t xml:space="preserve"> </w:t>
      </w:r>
      <w:r>
        <w:t>(Safety),</w:t>
      </w:r>
      <w:r>
        <w:rPr>
          <w:spacing w:val="-7"/>
        </w:rPr>
        <w:t xml:space="preserve"> </w:t>
      </w:r>
      <w:r>
        <w:t>sau</w:t>
      </w:r>
      <w:r>
        <w:rPr>
          <w:spacing w:val="-6"/>
        </w:rPr>
        <w:t xml:space="preserve"> </w:t>
      </w:r>
      <w:r>
        <w:t>đó</w:t>
      </w:r>
      <w:r>
        <w:rPr>
          <w:spacing w:val="-6"/>
        </w:rPr>
        <w:t xml:space="preserve"> </w:t>
      </w:r>
      <w:r>
        <w:t>là</w:t>
      </w:r>
      <w:r>
        <w:rPr>
          <w:spacing w:val="-7"/>
        </w:rPr>
        <w:t xml:space="preserve"> </w:t>
      </w:r>
      <w:r>
        <w:t>Tính</w:t>
      </w:r>
      <w:r>
        <w:rPr>
          <w:spacing w:val="-6"/>
        </w:rPr>
        <w:t xml:space="preserve"> </w:t>
      </w:r>
      <w:r>
        <w:t>sẵn</w:t>
      </w:r>
      <w:r>
        <w:rPr>
          <w:spacing w:val="-6"/>
        </w:rPr>
        <w:t xml:space="preserve"> </w:t>
      </w:r>
      <w:r>
        <w:t>sàng (Availability) và Tính toàn vẹn (Integrity). Tính bảo mật, dù vẫn quan trọng, nhưng thường xếp sau các yếu tố này.</w:t>
      </w:r>
    </w:p>
    <w:p w14:paraId="68D322D6">
      <w:pPr>
        <w:pStyle w:val="8"/>
        <w:spacing w:after="0" w:line="360" w:lineRule="auto"/>
        <w:sectPr>
          <w:pgSz w:w="11910" w:h="16840"/>
          <w:pgMar w:top="1120" w:right="141" w:bottom="280" w:left="1275" w:header="731" w:footer="0" w:gutter="0"/>
          <w:cols w:space="720" w:num="1"/>
        </w:sectPr>
      </w:pPr>
    </w:p>
    <w:p w14:paraId="463E3B49">
      <w:pPr>
        <w:pStyle w:val="8"/>
        <w:ind w:left="0" w:firstLine="0"/>
        <w:jc w:val="left"/>
        <w:rPr>
          <w:sz w:val="20"/>
        </w:rPr>
      </w:pPr>
    </w:p>
    <w:p w14:paraId="0F2786D1">
      <w:pPr>
        <w:pStyle w:val="8"/>
        <w:ind w:left="0" w:firstLine="0"/>
        <w:jc w:val="left"/>
        <w:rPr>
          <w:sz w:val="20"/>
        </w:rPr>
      </w:pPr>
    </w:p>
    <w:p w14:paraId="3DCB0CC7">
      <w:pPr>
        <w:pStyle w:val="8"/>
        <w:ind w:left="0" w:firstLine="0"/>
        <w:jc w:val="left"/>
        <w:rPr>
          <w:sz w:val="20"/>
        </w:rPr>
      </w:pPr>
    </w:p>
    <w:p w14:paraId="2E06BB56">
      <w:pPr>
        <w:pStyle w:val="8"/>
        <w:spacing w:before="34"/>
        <w:ind w:left="0" w:firstLine="0"/>
        <w:jc w:val="left"/>
        <w:rPr>
          <w:sz w:val="20"/>
        </w:rPr>
      </w:pPr>
    </w:p>
    <w:p w14:paraId="231D7A78">
      <w:pPr>
        <w:spacing w:line="240" w:lineRule="auto"/>
        <w:ind w:left="1295" w:right="0" w:firstLine="0"/>
        <w:rPr>
          <w:sz w:val="20"/>
        </w:rPr>
      </w:pPr>
      <w:r>
        <w:rPr>
          <w:sz w:val="20"/>
        </w:rPr>
        <w:drawing>
          <wp:inline distT="0" distB="0" distL="0" distR="0">
            <wp:extent cx="5151120" cy="2426970"/>
            <wp:effectExtent l="0" t="0" r="0" b="0"/>
            <wp:docPr id="5" name="Image 5" descr="Graphic titled Comparing IT &amp; OT Security Priorities and visually contrasting the security priorities between Information Technology (IT) and Operational Technology (OT). On the left, under the heading IT Security Priorities, three blue hexagons are listed vertically, labeled from top to bottom: 1. Confidentiality of information, 2. Integrity of data, 3. Availability of data &amp; systems. On the right, under OT Security Priorities, three orange hexagons follow a similar layout, labeled: 1. Availability of operations &amp; data, 2. Integrity of configuration data, 3. Confidentiality. A thick vertical line divides the IT and OT priorities."/>
            <wp:cNvGraphicFramePr/>
            <a:graphic xmlns:a="http://schemas.openxmlformats.org/drawingml/2006/main">
              <a:graphicData uri="http://schemas.openxmlformats.org/drawingml/2006/picture">
                <pic:pic xmlns:pic="http://schemas.openxmlformats.org/drawingml/2006/picture">
                  <pic:nvPicPr>
                    <pic:cNvPr id="5" name="Image 5" descr="Graphic titled Comparing IT &amp; OT Security Priorities and visually contrasting the security priorities between Information Technology (IT) and Operational Technology (OT). On the left, under the heading IT Security Priorities, three blue hexagons are listed vertically, labeled from top to bottom: 1. Confidentiality of information, 2. Integrity of data, 3. Availability of data &amp; systems. On the right, under OT Security Priorities, three orange hexagons follow a similar layout, labeled: 1. Availability of operations &amp; data, 2. Integrity of configuration data, 3. Confidentiality. A thick vertical line divides the IT and OT priorities."/>
                    <pic:cNvPicPr/>
                  </pic:nvPicPr>
                  <pic:blipFill>
                    <a:blip r:embed="rId9" cstate="print"/>
                    <a:stretch>
                      <a:fillRect/>
                    </a:stretch>
                  </pic:blipFill>
                  <pic:spPr>
                    <a:xfrm>
                      <a:off x="0" y="0"/>
                      <a:ext cx="5151300" cy="2426970"/>
                    </a:xfrm>
                    <a:prstGeom prst="rect">
                      <a:avLst/>
                    </a:prstGeom>
                  </pic:spPr>
                </pic:pic>
              </a:graphicData>
            </a:graphic>
          </wp:inline>
        </w:drawing>
      </w:r>
    </w:p>
    <w:p w14:paraId="4D3CBA22">
      <w:pPr>
        <w:pStyle w:val="9"/>
        <w:spacing w:line="240" w:lineRule="auto"/>
        <w:ind w:left="1295" w:right="0" w:firstLine="0"/>
        <w:jc w:val="center"/>
      </w:pPr>
    </w:p>
    <w:p w14:paraId="536C0F1F">
      <w:pPr>
        <w:pStyle w:val="9"/>
        <w:spacing w:line="240" w:lineRule="auto"/>
        <w:ind w:left="1295" w:right="0" w:firstLine="0"/>
        <w:jc w:val="center"/>
        <w:rPr>
          <w:sz w:val="20"/>
        </w:rPr>
      </w:pPr>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2</w:t>
      </w:r>
      <w:r>
        <w:fldChar w:fldCharType="end"/>
      </w:r>
      <w:bookmarkStart w:id="41" w:name="_Toc28372"/>
      <w:r>
        <w:rPr>
          <w:i/>
          <w:sz w:val="28"/>
        </w:rPr>
        <w:t>.</w:t>
      </w:r>
      <w:r>
        <w:rPr>
          <w:i/>
          <w:spacing w:val="-3"/>
          <w:sz w:val="28"/>
        </w:rPr>
        <w:t xml:space="preserve"> </w:t>
      </w:r>
      <w:r>
        <w:rPr>
          <w:i/>
          <w:sz w:val="28"/>
        </w:rPr>
        <w:t>Ưu</w:t>
      </w:r>
      <w:r>
        <w:rPr>
          <w:i/>
          <w:spacing w:val="-2"/>
          <w:sz w:val="28"/>
        </w:rPr>
        <w:t xml:space="preserve"> </w:t>
      </w:r>
      <w:r>
        <w:rPr>
          <w:i/>
          <w:sz w:val="28"/>
        </w:rPr>
        <w:t>tiên</w:t>
      </w:r>
      <w:r>
        <w:rPr>
          <w:i/>
          <w:spacing w:val="-2"/>
          <w:sz w:val="28"/>
        </w:rPr>
        <w:t xml:space="preserve"> </w:t>
      </w:r>
      <w:r>
        <w:rPr>
          <w:i/>
          <w:sz w:val="28"/>
        </w:rPr>
        <w:t>bảo</w:t>
      </w:r>
      <w:r>
        <w:rPr>
          <w:i/>
          <w:spacing w:val="-3"/>
          <w:sz w:val="28"/>
        </w:rPr>
        <w:t xml:space="preserve"> </w:t>
      </w:r>
      <w:r>
        <w:rPr>
          <w:i/>
          <w:sz w:val="28"/>
        </w:rPr>
        <w:t>mật</w:t>
      </w:r>
      <w:r>
        <w:rPr>
          <w:i/>
          <w:spacing w:val="-1"/>
          <w:sz w:val="28"/>
        </w:rPr>
        <w:t xml:space="preserve"> </w:t>
      </w:r>
      <w:r>
        <w:rPr>
          <w:i/>
          <w:sz w:val="28"/>
        </w:rPr>
        <w:t>giữa</w:t>
      </w:r>
      <w:r>
        <w:rPr>
          <w:i/>
          <w:spacing w:val="-2"/>
          <w:sz w:val="28"/>
        </w:rPr>
        <w:t xml:space="preserve"> </w:t>
      </w:r>
      <w:r>
        <w:rPr>
          <w:i/>
          <w:sz w:val="28"/>
        </w:rPr>
        <w:t>IT</w:t>
      </w:r>
      <w:r>
        <w:rPr>
          <w:i/>
          <w:spacing w:val="-3"/>
          <w:sz w:val="28"/>
        </w:rPr>
        <w:t xml:space="preserve"> </w:t>
      </w:r>
      <w:r>
        <w:rPr>
          <w:i/>
          <w:sz w:val="28"/>
        </w:rPr>
        <w:t>và</w:t>
      </w:r>
      <w:r>
        <w:rPr>
          <w:i/>
          <w:spacing w:val="-1"/>
          <w:sz w:val="28"/>
        </w:rPr>
        <w:t xml:space="preserve"> </w:t>
      </w:r>
      <w:r>
        <w:rPr>
          <w:i/>
          <w:spacing w:val="-5"/>
          <w:sz w:val="28"/>
        </w:rPr>
        <w:t>OT</w:t>
      </w:r>
      <w:bookmarkEnd w:id="41"/>
    </w:p>
    <w:p w14:paraId="6A7A22F5">
      <w:pPr>
        <w:pStyle w:val="8"/>
        <w:spacing w:before="161" w:line="360" w:lineRule="auto"/>
        <w:ind w:right="703"/>
      </w:pPr>
      <w:r>
        <w:t>Sự</w:t>
      </w:r>
      <w:r>
        <w:rPr>
          <w:spacing w:val="-1"/>
        </w:rPr>
        <w:t xml:space="preserve"> </w:t>
      </w:r>
      <w:r>
        <w:t>khác</w:t>
      </w:r>
      <w:r>
        <w:rPr>
          <w:spacing w:val="-1"/>
        </w:rPr>
        <w:t xml:space="preserve"> </w:t>
      </w:r>
      <w:r>
        <w:t>biệt</w:t>
      </w:r>
      <w:r>
        <w:rPr>
          <w:spacing w:val="-2"/>
        </w:rPr>
        <w:t xml:space="preserve"> </w:t>
      </w:r>
      <w:r>
        <w:t>về</w:t>
      </w:r>
      <w:r>
        <w:rPr>
          <w:spacing w:val="-3"/>
        </w:rPr>
        <w:t xml:space="preserve"> </w:t>
      </w:r>
      <w:r>
        <w:t>triết</w:t>
      </w:r>
      <w:r>
        <w:rPr>
          <w:spacing w:val="-1"/>
        </w:rPr>
        <w:t xml:space="preserve"> </w:t>
      </w:r>
      <w:r>
        <w:t>lý này</w:t>
      </w:r>
      <w:r>
        <w:rPr>
          <w:spacing w:val="-1"/>
        </w:rPr>
        <w:t xml:space="preserve"> </w:t>
      </w:r>
      <w:r>
        <w:t>dẫn</w:t>
      </w:r>
      <w:r>
        <w:rPr>
          <w:spacing w:val="-1"/>
        </w:rPr>
        <w:t xml:space="preserve"> </w:t>
      </w:r>
      <w:r>
        <w:t>đến các</w:t>
      </w:r>
      <w:r>
        <w:rPr>
          <w:spacing w:val="-2"/>
        </w:rPr>
        <w:t xml:space="preserve"> </w:t>
      </w:r>
      <w:r>
        <w:t>đặc</w:t>
      </w:r>
      <w:r>
        <w:rPr>
          <w:spacing w:val="-1"/>
        </w:rPr>
        <w:t xml:space="preserve"> </w:t>
      </w:r>
      <w:r>
        <w:t>tính</w:t>
      </w:r>
      <w:r>
        <w:rPr>
          <w:spacing w:val="-1"/>
        </w:rPr>
        <w:t xml:space="preserve"> </w:t>
      </w:r>
      <w:r>
        <w:t>hệ thống</w:t>
      </w:r>
      <w:r>
        <w:rPr>
          <w:spacing w:val="-1"/>
        </w:rPr>
        <w:t xml:space="preserve"> </w:t>
      </w:r>
      <w:r>
        <w:t>và cách</w:t>
      </w:r>
      <w:r>
        <w:rPr>
          <w:spacing w:val="-1"/>
        </w:rPr>
        <w:t xml:space="preserve"> </w:t>
      </w:r>
      <w:r>
        <w:t>tiếp cận</w:t>
      </w:r>
      <w:r>
        <w:rPr>
          <w:spacing w:val="-1"/>
        </w:rPr>
        <w:t xml:space="preserve"> </w:t>
      </w:r>
      <w:r>
        <w:t>an ninh</w:t>
      </w:r>
      <w:r>
        <w:rPr>
          <w:spacing w:val="-14"/>
        </w:rPr>
        <w:t xml:space="preserve"> </w:t>
      </w:r>
      <w:r>
        <w:t>hoàn</w:t>
      </w:r>
      <w:r>
        <w:rPr>
          <w:spacing w:val="-16"/>
        </w:rPr>
        <w:t xml:space="preserve"> </w:t>
      </w:r>
      <w:r>
        <w:t>toàn</w:t>
      </w:r>
      <w:r>
        <w:rPr>
          <w:spacing w:val="-16"/>
        </w:rPr>
        <w:t xml:space="preserve"> </w:t>
      </w:r>
      <w:r>
        <w:t>khác</w:t>
      </w:r>
      <w:r>
        <w:rPr>
          <w:spacing w:val="-17"/>
        </w:rPr>
        <w:t xml:space="preserve"> </w:t>
      </w:r>
      <w:r>
        <w:t>nhau.</w:t>
      </w:r>
      <w:r>
        <w:rPr>
          <w:spacing w:val="-15"/>
        </w:rPr>
        <w:t xml:space="preserve"> </w:t>
      </w:r>
      <w:r>
        <w:t>Hệ</w:t>
      </w:r>
      <w:r>
        <w:rPr>
          <w:spacing w:val="-17"/>
        </w:rPr>
        <w:t xml:space="preserve"> </w:t>
      </w:r>
      <w:r>
        <w:t>thống</w:t>
      </w:r>
      <w:r>
        <w:rPr>
          <w:spacing w:val="-14"/>
        </w:rPr>
        <w:t xml:space="preserve"> </w:t>
      </w:r>
      <w:r>
        <w:t>IT</w:t>
      </w:r>
      <w:r>
        <w:rPr>
          <w:spacing w:val="-14"/>
        </w:rPr>
        <w:t xml:space="preserve"> </w:t>
      </w:r>
      <w:r>
        <w:t>có</w:t>
      </w:r>
      <w:r>
        <w:rPr>
          <w:spacing w:val="-14"/>
        </w:rPr>
        <w:t xml:space="preserve"> </w:t>
      </w:r>
      <w:r>
        <w:t>tính</w:t>
      </w:r>
      <w:r>
        <w:rPr>
          <w:spacing w:val="-16"/>
        </w:rPr>
        <w:t xml:space="preserve"> </w:t>
      </w:r>
      <w:r>
        <w:t>động,</w:t>
      </w:r>
      <w:r>
        <w:rPr>
          <w:spacing w:val="-18"/>
        </w:rPr>
        <w:t xml:space="preserve"> </w:t>
      </w:r>
      <w:r>
        <w:t>thường</w:t>
      </w:r>
      <w:r>
        <w:rPr>
          <w:spacing w:val="-13"/>
        </w:rPr>
        <w:t xml:space="preserve"> </w:t>
      </w:r>
      <w:r>
        <w:t>xuyên</w:t>
      </w:r>
      <w:r>
        <w:rPr>
          <w:spacing w:val="-14"/>
        </w:rPr>
        <w:t xml:space="preserve"> </w:t>
      </w:r>
      <w:r>
        <w:t>được</w:t>
      </w:r>
      <w:r>
        <w:rPr>
          <w:spacing w:val="-15"/>
        </w:rPr>
        <w:t xml:space="preserve"> </w:t>
      </w:r>
      <w:r>
        <w:t>cập</w:t>
      </w:r>
      <w:r>
        <w:rPr>
          <w:spacing w:val="-16"/>
        </w:rPr>
        <w:t xml:space="preserve"> </w:t>
      </w:r>
      <w:r>
        <w:t>nhật, vá lỗi để chống lại các mối đe dọa mới nhất. Trong khi đó, hệ thống OT có tính tĩnh, được thiết kế cho một nhiệm vụ duy nhất và rất hiếm khi thay đổi vì bất kỳ sự</w:t>
      </w:r>
      <w:r>
        <w:rPr>
          <w:spacing w:val="-4"/>
        </w:rPr>
        <w:t xml:space="preserve"> </w:t>
      </w:r>
      <w:r>
        <w:t>gián</w:t>
      </w:r>
      <w:r>
        <w:rPr>
          <w:spacing w:val="-1"/>
        </w:rPr>
        <w:t xml:space="preserve"> </w:t>
      </w:r>
      <w:r>
        <w:t>đoạn</w:t>
      </w:r>
      <w:r>
        <w:rPr>
          <w:spacing w:val="-1"/>
        </w:rPr>
        <w:t xml:space="preserve"> </w:t>
      </w:r>
      <w:r>
        <w:t>nào</w:t>
      </w:r>
      <w:r>
        <w:rPr>
          <w:spacing w:val="-1"/>
        </w:rPr>
        <w:t xml:space="preserve"> </w:t>
      </w:r>
      <w:r>
        <w:t>cũng</w:t>
      </w:r>
      <w:r>
        <w:rPr>
          <w:spacing w:val="-2"/>
        </w:rPr>
        <w:t xml:space="preserve"> </w:t>
      </w:r>
      <w:r>
        <w:t>có</w:t>
      </w:r>
      <w:r>
        <w:rPr>
          <w:spacing w:val="-1"/>
        </w:rPr>
        <w:t xml:space="preserve"> </w:t>
      </w:r>
      <w:r>
        <w:t>thể</w:t>
      </w:r>
      <w:r>
        <w:rPr>
          <w:spacing w:val="-3"/>
        </w:rPr>
        <w:t xml:space="preserve"> </w:t>
      </w:r>
      <w:r>
        <w:t>gây</w:t>
      </w:r>
      <w:r>
        <w:rPr>
          <w:spacing w:val="-1"/>
        </w:rPr>
        <w:t xml:space="preserve"> </w:t>
      </w:r>
      <w:r>
        <w:t>thiệt</w:t>
      </w:r>
      <w:r>
        <w:rPr>
          <w:spacing w:val="-1"/>
        </w:rPr>
        <w:t xml:space="preserve"> </w:t>
      </w:r>
      <w:r>
        <w:t>hại</w:t>
      </w:r>
      <w:r>
        <w:rPr>
          <w:spacing w:val="-1"/>
        </w:rPr>
        <w:t xml:space="preserve"> </w:t>
      </w:r>
      <w:r>
        <w:t>lớn.</w:t>
      </w:r>
      <w:r>
        <w:rPr>
          <w:spacing w:val="-3"/>
        </w:rPr>
        <w:t xml:space="preserve"> </w:t>
      </w:r>
      <w:r>
        <w:t>Việc</w:t>
      </w:r>
      <w:r>
        <w:rPr>
          <w:spacing w:val="-2"/>
        </w:rPr>
        <w:t xml:space="preserve"> </w:t>
      </w:r>
      <w:r>
        <w:t>vá</w:t>
      </w:r>
      <w:r>
        <w:rPr>
          <w:spacing w:val="-2"/>
        </w:rPr>
        <w:t xml:space="preserve"> </w:t>
      </w:r>
      <w:r>
        <w:t>lỗi</w:t>
      </w:r>
      <w:r>
        <w:rPr>
          <w:spacing w:val="-1"/>
        </w:rPr>
        <w:t xml:space="preserve"> </w:t>
      </w:r>
      <w:r>
        <w:t>hay</w:t>
      </w:r>
      <w:r>
        <w:rPr>
          <w:spacing w:val="-1"/>
        </w:rPr>
        <w:t xml:space="preserve"> </w:t>
      </w:r>
      <w:r>
        <w:t>khởi</w:t>
      </w:r>
      <w:r>
        <w:rPr>
          <w:spacing w:val="-1"/>
        </w:rPr>
        <w:t xml:space="preserve"> </w:t>
      </w:r>
      <w:r>
        <w:t>động</w:t>
      </w:r>
      <w:r>
        <w:rPr>
          <w:spacing w:val="-1"/>
        </w:rPr>
        <w:t xml:space="preserve"> </w:t>
      </w:r>
      <w:r>
        <w:t>lại</w:t>
      </w:r>
      <w:r>
        <w:rPr>
          <w:spacing w:val="-1"/>
        </w:rPr>
        <w:t xml:space="preserve"> </w:t>
      </w:r>
      <w:r>
        <w:t>một thiết bị trong OT là</w:t>
      </w:r>
      <w:r>
        <w:rPr>
          <w:spacing w:val="-1"/>
        </w:rPr>
        <w:t xml:space="preserve"> </w:t>
      </w:r>
      <w:r>
        <w:t>một quy trình phải được lên kế</w:t>
      </w:r>
      <w:r>
        <w:rPr>
          <w:spacing w:val="-2"/>
        </w:rPr>
        <w:t xml:space="preserve"> </w:t>
      </w:r>
      <w:r>
        <w:t>hoạch cẩn thận, đôi khi trước hàng tháng trời.</w:t>
      </w:r>
    </w:p>
    <w:p w14:paraId="30548619">
      <w:pPr>
        <w:pStyle w:val="9"/>
        <w:ind w:left="0" w:leftChars="0" w:firstLine="0" w:firstLineChars="0"/>
        <w:jc w:val="center"/>
      </w:pPr>
      <w:bookmarkStart w:id="42" w:name="_bookmark9"/>
      <w:bookmarkEnd w:id="42"/>
      <w:r>
        <w:t xml:space="preserve">Bảng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Bảng \* ARABIC \s 1 </w:instrText>
      </w:r>
      <w:r>
        <w:fldChar w:fldCharType="separate"/>
      </w:r>
      <w:r>
        <w:t>1</w:t>
      </w:r>
      <w:r>
        <w:fldChar w:fldCharType="end"/>
      </w:r>
      <w:bookmarkStart w:id="43" w:name="_Toc17682"/>
      <w:r>
        <w:rPr>
          <w:i/>
          <w:sz w:val="28"/>
        </w:rPr>
        <w:t>.</w:t>
      </w:r>
      <w:r>
        <w:rPr>
          <w:i/>
          <w:spacing w:val="-3"/>
          <w:sz w:val="28"/>
        </w:rPr>
        <w:t xml:space="preserve"> </w:t>
      </w:r>
      <w:r>
        <w:rPr>
          <w:i/>
          <w:sz w:val="28"/>
        </w:rPr>
        <w:t>So</w:t>
      </w:r>
      <w:r>
        <w:rPr>
          <w:i/>
          <w:spacing w:val="-2"/>
          <w:sz w:val="28"/>
        </w:rPr>
        <w:t xml:space="preserve"> </w:t>
      </w:r>
      <w:r>
        <w:rPr>
          <w:i/>
          <w:sz w:val="28"/>
        </w:rPr>
        <w:t>sánh</w:t>
      </w:r>
      <w:r>
        <w:rPr>
          <w:i/>
          <w:spacing w:val="-5"/>
          <w:sz w:val="28"/>
        </w:rPr>
        <w:t xml:space="preserve"> </w:t>
      </w:r>
      <w:r>
        <w:rPr>
          <w:i/>
          <w:sz w:val="28"/>
        </w:rPr>
        <w:t>đặc</w:t>
      </w:r>
      <w:r>
        <w:rPr>
          <w:i/>
          <w:spacing w:val="-2"/>
          <w:sz w:val="28"/>
        </w:rPr>
        <w:t xml:space="preserve"> </w:t>
      </w:r>
      <w:r>
        <w:rPr>
          <w:i/>
          <w:sz w:val="28"/>
        </w:rPr>
        <w:t>điểm</w:t>
      </w:r>
      <w:r>
        <w:rPr>
          <w:i/>
          <w:spacing w:val="-2"/>
          <w:sz w:val="28"/>
        </w:rPr>
        <w:t xml:space="preserve"> </w:t>
      </w:r>
      <w:r>
        <w:rPr>
          <w:i/>
          <w:sz w:val="28"/>
        </w:rPr>
        <w:t>và</w:t>
      </w:r>
      <w:r>
        <w:rPr>
          <w:i/>
          <w:spacing w:val="-1"/>
          <w:sz w:val="28"/>
        </w:rPr>
        <w:t xml:space="preserve"> </w:t>
      </w:r>
      <w:r>
        <w:rPr>
          <w:i/>
          <w:sz w:val="28"/>
        </w:rPr>
        <w:t>ưu</w:t>
      </w:r>
      <w:r>
        <w:rPr>
          <w:i/>
          <w:spacing w:val="-2"/>
          <w:sz w:val="28"/>
        </w:rPr>
        <w:t xml:space="preserve"> </w:t>
      </w:r>
      <w:r>
        <w:rPr>
          <w:i/>
          <w:sz w:val="28"/>
        </w:rPr>
        <w:t>tiên</w:t>
      </w:r>
      <w:r>
        <w:rPr>
          <w:i/>
          <w:spacing w:val="-1"/>
          <w:sz w:val="28"/>
        </w:rPr>
        <w:t xml:space="preserve"> </w:t>
      </w:r>
      <w:r>
        <w:rPr>
          <w:i/>
          <w:sz w:val="28"/>
        </w:rPr>
        <w:t>an</w:t>
      </w:r>
      <w:r>
        <w:rPr>
          <w:i/>
          <w:spacing w:val="-5"/>
          <w:sz w:val="28"/>
        </w:rPr>
        <w:t xml:space="preserve"> </w:t>
      </w:r>
      <w:r>
        <w:rPr>
          <w:i/>
          <w:sz w:val="28"/>
        </w:rPr>
        <w:t>ninh</w:t>
      </w:r>
      <w:r>
        <w:rPr>
          <w:i/>
          <w:spacing w:val="-2"/>
          <w:sz w:val="28"/>
        </w:rPr>
        <w:t xml:space="preserve"> </w:t>
      </w:r>
      <w:r>
        <w:rPr>
          <w:i/>
          <w:sz w:val="28"/>
        </w:rPr>
        <w:t>trong</w:t>
      </w:r>
      <w:r>
        <w:rPr>
          <w:i/>
          <w:spacing w:val="-1"/>
          <w:sz w:val="28"/>
        </w:rPr>
        <w:t xml:space="preserve"> </w:t>
      </w:r>
      <w:r>
        <w:rPr>
          <w:i/>
          <w:sz w:val="28"/>
        </w:rPr>
        <w:t>môi</w:t>
      </w:r>
      <w:r>
        <w:rPr>
          <w:i/>
          <w:spacing w:val="-4"/>
          <w:sz w:val="28"/>
        </w:rPr>
        <w:t xml:space="preserve"> </w:t>
      </w:r>
      <w:r>
        <w:rPr>
          <w:i/>
          <w:sz w:val="28"/>
        </w:rPr>
        <w:t>trường</w:t>
      </w:r>
      <w:r>
        <w:rPr>
          <w:i/>
          <w:spacing w:val="-2"/>
          <w:sz w:val="28"/>
        </w:rPr>
        <w:t xml:space="preserve"> </w:t>
      </w:r>
      <w:r>
        <w:rPr>
          <w:i/>
          <w:sz w:val="28"/>
        </w:rPr>
        <w:t>IT</w:t>
      </w:r>
      <w:r>
        <w:rPr>
          <w:i/>
          <w:spacing w:val="-3"/>
          <w:sz w:val="28"/>
        </w:rPr>
        <w:t xml:space="preserve"> </w:t>
      </w:r>
      <w:r>
        <w:rPr>
          <w:i/>
          <w:sz w:val="28"/>
        </w:rPr>
        <w:t>và</w:t>
      </w:r>
      <w:r>
        <w:rPr>
          <w:i/>
          <w:spacing w:val="-4"/>
          <w:sz w:val="28"/>
        </w:rPr>
        <w:t xml:space="preserve"> </w:t>
      </w:r>
      <w:r>
        <w:rPr>
          <w:i/>
          <w:spacing w:val="-5"/>
          <w:sz w:val="28"/>
        </w:rPr>
        <w:t>OT</w:t>
      </w:r>
      <w:bookmarkEnd w:id="43"/>
    </w:p>
    <w:tbl>
      <w:tblPr>
        <w:tblStyle w:val="7"/>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6"/>
        <w:gridCol w:w="3685"/>
        <w:gridCol w:w="3825"/>
      </w:tblGrid>
      <w:tr w14:paraId="22B38D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1556" w:type="dxa"/>
          </w:tcPr>
          <w:p w14:paraId="42230FFC">
            <w:pPr>
              <w:pStyle w:val="27"/>
              <w:spacing w:before="218"/>
              <w:ind w:left="314"/>
              <w:jc w:val="left"/>
              <w:rPr>
                <w:sz w:val="28"/>
              </w:rPr>
            </w:pPr>
            <w:r>
              <w:rPr>
                <w:sz w:val="28"/>
              </w:rPr>
              <w:t>Tiêu</w:t>
            </w:r>
            <w:r>
              <w:rPr>
                <w:spacing w:val="-1"/>
                <w:sz w:val="28"/>
              </w:rPr>
              <w:t xml:space="preserve"> </w:t>
            </w:r>
            <w:r>
              <w:rPr>
                <w:spacing w:val="-5"/>
                <w:sz w:val="28"/>
              </w:rPr>
              <w:t>chí</w:t>
            </w:r>
          </w:p>
        </w:tc>
        <w:tc>
          <w:tcPr>
            <w:tcW w:w="3685" w:type="dxa"/>
          </w:tcPr>
          <w:p w14:paraId="75396665">
            <w:pPr>
              <w:pStyle w:val="27"/>
              <w:spacing w:before="57" w:line="322" w:lineRule="exact"/>
              <w:ind w:left="175" w:right="165"/>
              <w:rPr>
                <w:sz w:val="28"/>
              </w:rPr>
            </w:pPr>
            <w:r>
              <w:rPr>
                <w:sz w:val="28"/>
              </w:rPr>
              <w:t>Môi</w:t>
            </w:r>
            <w:r>
              <w:rPr>
                <w:spacing w:val="-3"/>
                <w:sz w:val="28"/>
              </w:rPr>
              <w:t xml:space="preserve"> </w:t>
            </w:r>
            <w:r>
              <w:rPr>
                <w:spacing w:val="-2"/>
                <w:sz w:val="28"/>
              </w:rPr>
              <w:t>trường</w:t>
            </w:r>
          </w:p>
          <w:p w14:paraId="223DDB2C">
            <w:pPr>
              <w:pStyle w:val="27"/>
              <w:spacing w:before="0"/>
              <w:ind w:left="175" w:right="170"/>
              <w:rPr>
                <w:sz w:val="28"/>
              </w:rPr>
            </w:pPr>
            <w:r>
              <w:rPr>
                <w:sz w:val="28"/>
              </w:rPr>
              <w:t>Công</w:t>
            </w:r>
            <w:r>
              <w:rPr>
                <w:spacing w:val="-5"/>
                <w:sz w:val="28"/>
              </w:rPr>
              <w:t xml:space="preserve"> </w:t>
            </w:r>
            <w:r>
              <w:rPr>
                <w:sz w:val="28"/>
              </w:rPr>
              <w:t>nghệ</w:t>
            </w:r>
            <w:r>
              <w:rPr>
                <w:spacing w:val="-5"/>
                <w:sz w:val="28"/>
              </w:rPr>
              <w:t xml:space="preserve"> </w:t>
            </w:r>
            <w:r>
              <w:rPr>
                <w:sz w:val="28"/>
              </w:rPr>
              <w:t>Thông</w:t>
            </w:r>
            <w:r>
              <w:rPr>
                <w:spacing w:val="-5"/>
                <w:sz w:val="28"/>
              </w:rPr>
              <w:t xml:space="preserve"> </w:t>
            </w:r>
            <w:r>
              <w:rPr>
                <w:sz w:val="28"/>
              </w:rPr>
              <w:t>tin</w:t>
            </w:r>
            <w:r>
              <w:rPr>
                <w:spacing w:val="-3"/>
                <w:sz w:val="28"/>
              </w:rPr>
              <w:t xml:space="preserve"> </w:t>
            </w:r>
            <w:r>
              <w:rPr>
                <w:spacing w:val="-4"/>
                <w:sz w:val="28"/>
              </w:rPr>
              <w:t>(IT)</w:t>
            </w:r>
          </w:p>
        </w:tc>
        <w:tc>
          <w:tcPr>
            <w:tcW w:w="3825" w:type="dxa"/>
          </w:tcPr>
          <w:p w14:paraId="18BFCAD4">
            <w:pPr>
              <w:pStyle w:val="27"/>
              <w:spacing w:before="57" w:line="322" w:lineRule="exact"/>
              <w:ind w:right="11"/>
              <w:rPr>
                <w:sz w:val="28"/>
              </w:rPr>
            </w:pPr>
            <w:r>
              <w:rPr>
                <w:sz w:val="28"/>
              </w:rPr>
              <w:t>Môi</w:t>
            </w:r>
            <w:r>
              <w:rPr>
                <w:spacing w:val="-3"/>
                <w:sz w:val="28"/>
              </w:rPr>
              <w:t xml:space="preserve"> </w:t>
            </w:r>
            <w:r>
              <w:rPr>
                <w:spacing w:val="-2"/>
                <w:sz w:val="28"/>
              </w:rPr>
              <w:t>trường</w:t>
            </w:r>
          </w:p>
          <w:p w14:paraId="0758A39B">
            <w:pPr>
              <w:pStyle w:val="27"/>
              <w:spacing w:before="0"/>
              <w:ind w:right="10"/>
              <w:rPr>
                <w:sz w:val="28"/>
              </w:rPr>
            </w:pPr>
            <w:r>
              <w:rPr>
                <w:sz w:val="28"/>
              </w:rPr>
              <w:t>Công</w:t>
            </w:r>
            <w:r>
              <w:rPr>
                <w:spacing w:val="-7"/>
                <w:sz w:val="28"/>
              </w:rPr>
              <w:t xml:space="preserve"> </w:t>
            </w:r>
            <w:r>
              <w:rPr>
                <w:sz w:val="28"/>
              </w:rPr>
              <w:t>nghệ</w:t>
            </w:r>
            <w:r>
              <w:rPr>
                <w:spacing w:val="-5"/>
                <w:sz w:val="28"/>
              </w:rPr>
              <w:t xml:space="preserve"> </w:t>
            </w:r>
            <w:r>
              <w:rPr>
                <w:sz w:val="28"/>
              </w:rPr>
              <w:t>Vận</w:t>
            </w:r>
            <w:r>
              <w:rPr>
                <w:spacing w:val="-1"/>
                <w:sz w:val="28"/>
              </w:rPr>
              <w:t xml:space="preserve"> </w:t>
            </w:r>
            <w:r>
              <w:rPr>
                <w:sz w:val="28"/>
              </w:rPr>
              <w:t>hành</w:t>
            </w:r>
            <w:r>
              <w:rPr>
                <w:spacing w:val="-4"/>
                <w:sz w:val="28"/>
              </w:rPr>
              <w:t xml:space="preserve"> (OT)</w:t>
            </w:r>
          </w:p>
        </w:tc>
      </w:tr>
      <w:tr w14:paraId="6C768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0" w:hRule="atLeast"/>
        </w:trPr>
        <w:tc>
          <w:tcPr>
            <w:tcW w:w="1556" w:type="dxa"/>
          </w:tcPr>
          <w:p w14:paraId="3D6E6565">
            <w:pPr>
              <w:pStyle w:val="27"/>
              <w:spacing w:before="218"/>
              <w:ind w:left="359" w:right="121" w:hanging="8"/>
              <w:jc w:val="left"/>
              <w:rPr>
                <w:sz w:val="28"/>
              </w:rPr>
            </w:pPr>
            <w:r>
              <w:rPr>
                <w:sz w:val="28"/>
              </w:rPr>
              <w:t>Ưu</w:t>
            </w:r>
            <w:r>
              <w:rPr>
                <w:spacing w:val="-18"/>
                <w:sz w:val="28"/>
              </w:rPr>
              <w:t xml:space="preserve"> </w:t>
            </w:r>
            <w:r>
              <w:rPr>
                <w:sz w:val="28"/>
              </w:rPr>
              <w:t>tiên an</w:t>
            </w:r>
            <w:r>
              <w:rPr>
                <w:spacing w:val="1"/>
                <w:sz w:val="28"/>
              </w:rPr>
              <w:t xml:space="preserve"> </w:t>
            </w:r>
            <w:r>
              <w:rPr>
                <w:spacing w:val="-4"/>
                <w:sz w:val="28"/>
              </w:rPr>
              <w:t>ninh</w:t>
            </w:r>
          </w:p>
        </w:tc>
        <w:tc>
          <w:tcPr>
            <w:tcW w:w="3685" w:type="dxa"/>
          </w:tcPr>
          <w:p w14:paraId="49F86C32">
            <w:pPr>
              <w:pStyle w:val="27"/>
              <w:numPr>
                <w:ilvl w:val="0"/>
                <w:numId w:val="5"/>
              </w:numPr>
              <w:tabs>
                <w:tab w:val="left" w:pos="532"/>
              </w:tabs>
              <w:spacing w:before="55" w:after="0" w:line="240" w:lineRule="auto"/>
              <w:ind w:left="532" w:right="0" w:hanging="279"/>
              <w:jc w:val="left"/>
              <w:rPr>
                <w:sz w:val="28"/>
              </w:rPr>
            </w:pPr>
            <w:r>
              <w:rPr>
                <w:sz w:val="28"/>
              </w:rPr>
              <w:t>Bảo</w:t>
            </w:r>
            <w:r>
              <w:rPr>
                <w:spacing w:val="-1"/>
                <w:sz w:val="28"/>
              </w:rPr>
              <w:t xml:space="preserve"> </w:t>
            </w:r>
            <w:r>
              <w:rPr>
                <w:sz w:val="28"/>
              </w:rPr>
              <w:t xml:space="preserve">mật </w:t>
            </w:r>
            <w:r>
              <w:rPr>
                <w:spacing w:val="-2"/>
                <w:sz w:val="28"/>
              </w:rPr>
              <w:t>(Confidentiality)</w:t>
            </w:r>
          </w:p>
          <w:p w14:paraId="0122451B">
            <w:pPr>
              <w:pStyle w:val="27"/>
              <w:numPr>
                <w:ilvl w:val="0"/>
                <w:numId w:val="5"/>
              </w:numPr>
              <w:tabs>
                <w:tab w:val="left" w:pos="844"/>
              </w:tabs>
              <w:spacing w:before="2" w:after="0" w:line="322" w:lineRule="exact"/>
              <w:ind w:left="844" w:right="0" w:hanging="279"/>
              <w:jc w:val="left"/>
              <w:rPr>
                <w:sz w:val="28"/>
              </w:rPr>
            </w:pPr>
            <w:r>
              <w:rPr>
                <w:sz w:val="28"/>
              </w:rPr>
              <w:t>Toàn</w:t>
            </w:r>
            <w:r>
              <w:rPr>
                <w:spacing w:val="-3"/>
                <w:sz w:val="28"/>
              </w:rPr>
              <w:t xml:space="preserve"> </w:t>
            </w:r>
            <w:r>
              <w:rPr>
                <w:sz w:val="28"/>
              </w:rPr>
              <w:t>vẹn</w:t>
            </w:r>
            <w:r>
              <w:rPr>
                <w:spacing w:val="-2"/>
                <w:sz w:val="28"/>
              </w:rPr>
              <w:t xml:space="preserve"> (Integrity)</w:t>
            </w:r>
          </w:p>
          <w:p w14:paraId="0F752E57">
            <w:pPr>
              <w:pStyle w:val="27"/>
              <w:numPr>
                <w:ilvl w:val="0"/>
                <w:numId w:val="5"/>
              </w:numPr>
              <w:tabs>
                <w:tab w:val="left" w:pos="681"/>
              </w:tabs>
              <w:spacing w:before="0" w:after="0" w:line="240" w:lineRule="auto"/>
              <w:ind w:left="681" w:right="0" w:hanging="279"/>
              <w:jc w:val="left"/>
              <w:rPr>
                <w:sz w:val="28"/>
              </w:rPr>
            </w:pPr>
            <w:r>
              <w:rPr>
                <w:sz w:val="28"/>
              </w:rPr>
              <w:t>Sẵn</w:t>
            </w:r>
            <w:r>
              <w:rPr>
                <w:spacing w:val="-5"/>
                <w:sz w:val="28"/>
              </w:rPr>
              <w:t xml:space="preserve"> </w:t>
            </w:r>
            <w:r>
              <w:rPr>
                <w:sz w:val="28"/>
              </w:rPr>
              <w:t xml:space="preserve">sàng </w:t>
            </w:r>
            <w:r>
              <w:rPr>
                <w:spacing w:val="-2"/>
                <w:sz w:val="28"/>
              </w:rPr>
              <w:t>(Availability)</w:t>
            </w:r>
          </w:p>
        </w:tc>
        <w:tc>
          <w:tcPr>
            <w:tcW w:w="3825" w:type="dxa"/>
          </w:tcPr>
          <w:p w14:paraId="7FBB824C">
            <w:pPr>
              <w:pStyle w:val="27"/>
              <w:numPr>
                <w:ilvl w:val="0"/>
                <w:numId w:val="6"/>
              </w:numPr>
              <w:tabs>
                <w:tab w:val="left" w:pos="1115"/>
              </w:tabs>
              <w:spacing w:before="55" w:after="0" w:line="240" w:lineRule="auto"/>
              <w:ind w:left="1115" w:right="0" w:hanging="279"/>
              <w:jc w:val="left"/>
              <w:rPr>
                <w:sz w:val="28"/>
              </w:rPr>
            </w:pPr>
            <w:r>
              <w:rPr>
                <w:sz w:val="28"/>
              </w:rPr>
              <w:t>An</w:t>
            </w:r>
            <w:r>
              <w:rPr>
                <w:spacing w:val="-5"/>
                <w:sz w:val="28"/>
              </w:rPr>
              <w:t xml:space="preserve"> </w:t>
            </w:r>
            <w:r>
              <w:rPr>
                <w:sz w:val="28"/>
              </w:rPr>
              <w:t>toàn</w:t>
            </w:r>
            <w:r>
              <w:rPr>
                <w:spacing w:val="-2"/>
                <w:sz w:val="28"/>
              </w:rPr>
              <w:t xml:space="preserve"> (Safety)</w:t>
            </w:r>
          </w:p>
          <w:p w14:paraId="25F8B386">
            <w:pPr>
              <w:pStyle w:val="27"/>
              <w:numPr>
                <w:ilvl w:val="0"/>
                <w:numId w:val="6"/>
              </w:numPr>
              <w:tabs>
                <w:tab w:val="left" w:pos="748"/>
              </w:tabs>
              <w:spacing w:before="2" w:after="0" w:line="322" w:lineRule="exact"/>
              <w:ind w:left="748" w:right="0" w:hanging="279"/>
              <w:jc w:val="left"/>
              <w:rPr>
                <w:sz w:val="28"/>
              </w:rPr>
            </w:pPr>
            <w:r>
              <w:rPr>
                <w:sz w:val="28"/>
              </w:rPr>
              <w:t>Sẵn</w:t>
            </w:r>
            <w:r>
              <w:rPr>
                <w:spacing w:val="-5"/>
                <w:sz w:val="28"/>
              </w:rPr>
              <w:t xml:space="preserve"> </w:t>
            </w:r>
            <w:r>
              <w:rPr>
                <w:sz w:val="28"/>
              </w:rPr>
              <w:t xml:space="preserve">sàng </w:t>
            </w:r>
            <w:r>
              <w:rPr>
                <w:spacing w:val="-2"/>
                <w:sz w:val="28"/>
              </w:rPr>
              <w:t>(Availability)</w:t>
            </w:r>
          </w:p>
          <w:p w14:paraId="442A50E8">
            <w:pPr>
              <w:pStyle w:val="27"/>
              <w:numPr>
                <w:ilvl w:val="0"/>
                <w:numId w:val="6"/>
              </w:numPr>
              <w:tabs>
                <w:tab w:val="left" w:pos="913"/>
              </w:tabs>
              <w:spacing w:before="0" w:after="0" w:line="240" w:lineRule="auto"/>
              <w:ind w:left="913" w:right="0" w:hanging="279"/>
              <w:jc w:val="left"/>
              <w:rPr>
                <w:sz w:val="28"/>
              </w:rPr>
            </w:pPr>
            <w:r>
              <w:rPr>
                <w:sz w:val="28"/>
              </w:rPr>
              <w:t>Toàn</w:t>
            </w:r>
            <w:r>
              <w:rPr>
                <w:spacing w:val="-2"/>
                <w:sz w:val="28"/>
              </w:rPr>
              <w:t xml:space="preserve"> </w:t>
            </w:r>
            <w:r>
              <w:rPr>
                <w:sz w:val="28"/>
              </w:rPr>
              <w:t>vẹn</w:t>
            </w:r>
            <w:r>
              <w:rPr>
                <w:spacing w:val="-2"/>
                <w:sz w:val="28"/>
              </w:rPr>
              <w:t xml:space="preserve"> (Integrity)</w:t>
            </w:r>
          </w:p>
        </w:tc>
      </w:tr>
      <w:tr w14:paraId="560C4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1556" w:type="dxa"/>
          </w:tcPr>
          <w:p w14:paraId="4BA0C6A7">
            <w:pPr>
              <w:pStyle w:val="27"/>
              <w:spacing w:before="57"/>
              <w:ind w:left="407" w:hanging="207"/>
              <w:jc w:val="left"/>
              <w:rPr>
                <w:sz w:val="28"/>
              </w:rPr>
            </w:pPr>
            <w:r>
              <w:rPr>
                <w:sz w:val="28"/>
              </w:rPr>
              <w:t>Đối</w:t>
            </w:r>
            <w:r>
              <w:rPr>
                <w:spacing w:val="-18"/>
                <w:sz w:val="28"/>
              </w:rPr>
              <w:t xml:space="preserve"> </w:t>
            </w:r>
            <w:r>
              <w:rPr>
                <w:sz w:val="28"/>
              </w:rPr>
              <w:t>tượng bảo vệ</w:t>
            </w:r>
          </w:p>
        </w:tc>
        <w:tc>
          <w:tcPr>
            <w:tcW w:w="3685" w:type="dxa"/>
          </w:tcPr>
          <w:p w14:paraId="76B5F7F8">
            <w:pPr>
              <w:pStyle w:val="27"/>
              <w:spacing w:before="57"/>
              <w:ind w:left="1285" w:right="455" w:hanging="608"/>
              <w:jc w:val="left"/>
              <w:rPr>
                <w:sz w:val="28"/>
              </w:rPr>
            </w:pPr>
            <w:r>
              <w:rPr>
                <w:sz w:val="28"/>
              </w:rPr>
              <w:t>Dữ</w:t>
            </w:r>
            <w:r>
              <w:rPr>
                <w:spacing w:val="-10"/>
                <w:sz w:val="28"/>
              </w:rPr>
              <w:t xml:space="preserve"> </w:t>
            </w:r>
            <w:r>
              <w:rPr>
                <w:sz w:val="28"/>
              </w:rPr>
              <w:t>liệu,</w:t>
            </w:r>
            <w:r>
              <w:rPr>
                <w:spacing w:val="-11"/>
                <w:sz w:val="28"/>
              </w:rPr>
              <w:t xml:space="preserve"> </w:t>
            </w:r>
            <w:r>
              <w:rPr>
                <w:sz w:val="28"/>
              </w:rPr>
              <w:t>thông</w:t>
            </w:r>
            <w:r>
              <w:rPr>
                <w:spacing w:val="-11"/>
                <w:sz w:val="28"/>
              </w:rPr>
              <w:t xml:space="preserve"> </w:t>
            </w:r>
            <w:r>
              <w:rPr>
                <w:sz w:val="28"/>
              </w:rPr>
              <w:t>tin</w:t>
            </w:r>
            <w:r>
              <w:rPr>
                <w:spacing w:val="-7"/>
                <w:sz w:val="28"/>
              </w:rPr>
              <w:t xml:space="preserve"> </w:t>
            </w:r>
            <w:r>
              <w:rPr>
                <w:sz w:val="28"/>
              </w:rPr>
              <w:t>và tài sản số.</w:t>
            </w:r>
          </w:p>
        </w:tc>
        <w:tc>
          <w:tcPr>
            <w:tcW w:w="3825" w:type="dxa"/>
          </w:tcPr>
          <w:p w14:paraId="2FACB2F0">
            <w:pPr>
              <w:pStyle w:val="27"/>
              <w:spacing w:before="57"/>
              <w:ind w:left="865" w:right="57" w:hanging="600"/>
              <w:jc w:val="left"/>
              <w:rPr>
                <w:sz w:val="28"/>
              </w:rPr>
            </w:pPr>
            <w:r>
              <w:rPr>
                <w:sz w:val="28"/>
              </w:rPr>
              <w:t>Quy</w:t>
            </w:r>
            <w:r>
              <w:rPr>
                <w:spacing w:val="-6"/>
                <w:sz w:val="28"/>
              </w:rPr>
              <w:t xml:space="preserve"> </w:t>
            </w:r>
            <w:r>
              <w:rPr>
                <w:sz w:val="28"/>
              </w:rPr>
              <w:t>trình</w:t>
            </w:r>
            <w:r>
              <w:rPr>
                <w:spacing w:val="-6"/>
                <w:sz w:val="28"/>
              </w:rPr>
              <w:t xml:space="preserve"> </w:t>
            </w:r>
            <w:r>
              <w:rPr>
                <w:sz w:val="28"/>
              </w:rPr>
              <w:t>vật</w:t>
            </w:r>
            <w:r>
              <w:rPr>
                <w:spacing w:val="-6"/>
                <w:sz w:val="28"/>
              </w:rPr>
              <w:t xml:space="preserve"> </w:t>
            </w:r>
            <w:r>
              <w:rPr>
                <w:sz w:val="28"/>
              </w:rPr>
              <w:t>lý,</w:t>
            </w:r>
            <w:r>
              <w:rPr>
                <w:spacing w:val="-8"/>
                <w:sz w:val="28"/>
              </w:rPr>
              <w:t xml:space="preserve"> </w:t>
            </w:r>
            <w:r>
              <w:rPr>
                <w:sz w:val="28"/>
              </w:rPr>
              <w:t>máy</w:t>
            </w:r>
            <w:r>
              <w:rPr>
                <w:spacing w:val="-8"/>
                <w:sz w:val="28"/>
              </w:rPr>
              <w:t xml:space="preserve"> </w:t>
            </w:r>
            <w:r>
              <w:rPr>
                <w:sz w:val="28"/>
              </w:rPr>
              <w:t>móc</w:t>
            </w:r>
            <w:r>
              <w:rPr>
                <w:spacing w:val="-7"/>
                <w:sz w:val="28"/>
              </w:rPr>
              <w:t xml:space="preserve"> </w:t>
            </w:r>
            <w:r>
              <w:rPr>
                <w:sz w:val="28"/>
              </w:rPr>
              <w:t>và an toàn con người.</w:t>
            </w:r>
          </w:p>
        </w:tc>
      </w:tr>
      <w:tr w14:paraId="2685A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1" w:hRule="atLeast"/>
        </w:trPr>
        <w:tc>
          <w:tcPr>
            <w:tcW w:w="1556" w:type="dxa"/>
          </w:tcPr>
          <w:p w14:paraId="280BB3CF">
            <w:pPr>
              <w:pStyle w:val="27"/>
              <w:spacing w:before="218"/>
              <w:ind w:left="465" w:hanging="44"/>
              <w:jc w:val="left"/>
              <w:rPr>
                <w:sz w:val="28"/>
              </w:rPr>
            </w:pPr>
            <w:r>
              <w:rPr>
                <w:sz w:val="28"/>
              </w:rPr>
              <w:t>Rủi</w:t>
            </w:r>
            <w:r>
              <w:rPr>
                <w:spacing w:val="-18"/>
                <w:sz w:val="28"/>
              </w:rPr>
              <w:t xml:space="preserve"> </w:t>
            </w:r>
            <w:r>
              <w:rPr>
                <w:sz w:val="28"/>
              </w:rPr>
              <w:t xml:space="preserve">ro </w:t>
            </w:r>
            <w:r>
              <w:rPr>
                <w:spacing w:val="-2"/>
                <w:sz w:val="28"/>
              </w:rPr>
              <w:t>chính</w:t>
            </w:r>
          </w:p>
        </w:tc>
        <w:tc>
          <w:tcPr>
            <w:tcW w:w="3685" w:type="dxa"/>
          </w:tcPr>
          <w:p w14:paraId="6B2DAB7D">
            <w:pPr>
              <w:pStyle w:val="27"/>
              <w:spacing w:before="55"/>
              <w:ind w:left="167" w:right="159" w:firstLine="1"/>
              <w:rPr>
                <w:sz w:val="28"/>
              </w:rPr>
            </w:pPr>
            <w:r>
              <w:rPr>
                <w:sz w:val="28"/>
              </w:rPr>
              <w:t>Mất mát dữ liệu, gián đoạn kinh</w:t>
            </w:r>
            <w:r>
              <w:rPr>
                <w:spacing w:val="-7"/>
                <w:sz w:val="28"/>
              </w:rPr>
              <w:t xml:space="preserve"> </w:t>
            </w:r>
            <w:r>
              <w:rPr>
                <w:sz w:val="28"/>
              </w:rPr>
              <w:t>doanh,</w:t>
            </w:r>
            <w:r>
              <w:rPr>
                <w:spacing w:val="-11"/>
                <w:sz w:val="28"/>
              </w:rPr>
              <w:t xml:space="preserve"> </w:t>
            </w:r>
            <w:r>
              <w:rPr>
                <w:sz w:val="28"/>
              </w:rPr>
              <w:t>thiệt</w:t>
            </w:r>
            <w:r>
              <w:rPr>
                <w:spacing w:val="-7"/>
                <w:sz w:val="28"/>
              </w:rPr>
              <w:t xml:space="preserve"> </w:t>
            </w:r>
            <w:r>
              <w:rPr>
                <w:sz w:val="28"/>
              </w:rPr>
              <w:t>hại</w:t>
            </w:r>
            <w:r>
              <w:rPr>
                <w:spacing w:val="-7"/>
                <w:sz w:val="28"/>
              </w:rPr>
              <w:t xml:space="preserve"> </w:t>
            </w:r>
            <w:r>
              <w:rPr>
                <w:sz w:val="28"/>
              </w:rPr>
              <w:t>tài</w:t>
            </w:r>
            <w:r>
              <w:rPr>
                <w:spacing w:val="-7"/>
                <w:sz w:val="28"/>
              </w:rPr>
              <w:t xml:space="preserve"> </w:t>
            </w:r>
            <w:r>
              <w:rPr>
                <w:sz w:val="28"/>
              </w:rPr>
              <w:t>chính và danh tiếng.</w:t>
            </w:r>
          </w:p>
        </w:tc>
        <w:tc>
          <w:tcPr>
            <w:tcW w:w="3825" w:type="dxa"/>
          </w:tcPr>
          <w:p w14:paraId="7F824282">
            <w:pPr>
              <w:pStyle w:val="27"/>
              <w:spacing w:before="55"/>
              <w:ind w:left="109" w:right="103" w:hanging="2"/>
              <w:rPr>
                <w:sz w:val="28"/>
              </w:rPr>
            </w:pPr>
            <w:r>
              <w:rPr>
                <w:sz w:val="28"/>
              </w:rPr>
              <w:t>Tác động vật lý, thương vong, thảm</w:t>
            </w:r>
            <w:r>
              <w:rPr>
                <w:spacing w:val="-7"/>
                <w:sz w:val="28"/>
              </w:rPr>
              <w:t xml:space="preserve"> </w:t>
            </w:r>
            <w:r>
              <w:rPr>
                <w:sz w:val="28"/>
              </w:rPr>
              <w:t>họa</w:t>
            </w:r>
            <w:r>
              <w:rPr>
                <w:spacing w:val="-7"/>
                <w:sz w:val="28"/>
              </w:rPr>
              <w:t xml:space="preserve"> </w:t>
            </w:r>
            <w:r>
              <w:rPr>
                <w:sz w:val="28"/>
              </w:rPr>
              <w:t>môi</w:t>
            </w:r>
            <w:r>
              <w:rPr>
                <w:spacing w:val="-8"/>
                <w:sz w:val="28"/>
              </w:rPr>
              <w:t xml:space="preserve"> </w:t>
            </w:r>
            <w:r>
              <w:rPr>
                <w:sz w:val="28"/>
              </w:rPr>
              <w:t>trường,</w:t>
            </w:r>
            <w:r>
              <w:rPr>
                <w:spacing w:val="-9"/>
                <w:sz w:val="28"/>
              </w:rPr>
              <w:t xml:space="preserve"> </w:t>
            </w:r>
            <w:r>
              <w:rPr>
                <w:sz w:val="28"/>
              </w:rPr>
              <w:t>gián</w:t>
            </w:r>
            <w:r>
              <w:rPr>
                <w:spacing w:val="-6"/>
                <w:sz w:val="28"/>
              </w:rPr>
              <w:t xml:space="preserve"> </w:t>
            </w:r>
            <w:r>
              <w:rPr>
                <w:sz w:val="28"/>
              </w:rPr>
              <w:t>đoạn sản xuất quy mô lớn.</w:t>
            </w:r>
          </w:p>
        </w:tc>
      </w:tr>
    </w:tbl>
    <w:p w14:paraId="0A370A75">
      <w:pPr>
        <w:pStyle w:val="27"/>
        <w:spacing w:after="0"/>
        <w:rPr>
          <w:sz w:val="28"/>
        </w:rPr>
        <w:sectPr>
          <w:pgSz w:w="11910" w:h="16840"/>
          <w:pgMar w:top="1120" w:right="141" w:bottom="280" w:left="1275" w:header="731" w:footer="0" w:gutter="0"/>
          <w:cols w:space="720" w:num="1"/>
        </w:sectPr>
      </w:pPr>
    </w:p>
    <w:p w14:paraId="6C83EDC3">
      <w:pPr>
        <w:pStyle w:val="8"/>
        <w:spacing w:before="54" w:after="1"/>
        <w:ind w:left="0" w:firstLine="0"/>
        <w:jc w:val="left"/>
        <w:rPr>
          <w:i/>
          <w:sz w:val="20"/>
        </w:rPr>
      </w:pPr>
    </w:p>
    <w:tbl>
      <w:tblPr>
        <w:tblStyle w:val="7"/>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6"/>
        <w:gridCol w:w="3685"/>
        <w:gridCol w:w="3825"/>
      </w:tblGrid>
      <w:tr w14:paraId="67CA3A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1" w:hRule="atLeast"/>
        </w:trPr>
        <w:tc>
          <w:tcPr>
            <w:tcW w:w="1556" w:type="dxa"/>
          </w:tcPr>
          <w:p w14:paraId="23BFB590">
            <w:pPr>
              <w:pStyle w:val="27"/>
              <w:spacing w:before="218"/>
              <w:ind w:left="383" w:hanging="137"/>
              <w:jc w:val="left"/>
              <w:rPr>
                <w:sz w:val="28"/>
              </w:rPr>
            </w:pPr>
            <w:r>
              <w:rPr>
                <w:sz w:val="28"/>
              </w:rPr>
              <w:t>Vòng</w:t>
            </w:r>
            <w:r>
              <w:rPr>
                <w:spacing w:val="-18"/>
                <w:sz w:val="28"/>
              </w:rPr>
              <w:t xml:space="preserve"> </w:t>
            </w:r>
            <w:r>
              <w:rPr>
                <w:sz w:val="28"/>
              </w:rPr>
              <w:t>đời thiết bị</w:t>
            </w:r>
          </w:p>
        </w:tc>
        <w:tc>
          <w:tcPr>
            <w:tcW w:w="3685" w:type="dxa"/>
          </w:tcPr>
          <w:p w14:paraId="5FE1E698">
            <w:pPr>
              <w:pStyle w:val="27"/>
              <w:spacing w:before="58"/>
              <w:ind w:left="175" w:right="164"/>
              <w:rPr>
                <w:sz w:val="28"/>
              </w:rPr>
            </w:pPr>
            <w:r>
              <w:rPr>
                <w:sz w:val="28"/>
              </w:rPr>
              <w:t>Ngắn</w:t>
            </w:r>
            <w:r>
              <w:rPr>
                <w:spacing w:val="-11"/>
                <w:sz w:val="28"/>
              </w:rPr>
              <w:t xml:space="preserve"> </w:t>
            </w:r>
            <w:r>
              <w:rPr>
                <w:sz w:val="28"/>
              </w:rPr>
              <w:t>(3-5</w:t>
            </w:r>
            <w:r>
              <w:rPr>
                <w:spacing w:val="-11"/>
                <w:sz w:val="28"/>
              </w:rPr>
              <w:t xml:space="preserve"> </w:t>
            </w:r>
            <w:r>
              <w:rPr>
                <w:sz w:val="28"/>
              </w:rPr>
              <w:t>năm),</w:t>
            </w:r>
            <w:r>
              <w:rPr>
                <w:spacing w:val="-13"/>
                <w:sz w:val="28"/>
              </w:rPr>
              <w:t xml:space="preserve"> </w:t>
            </w:r>
            <w:r>
              <w:rPr>
                <w:sz w:val="28"/>
              </w:rPr>
              <w:t>thường xuyên được nâng cấp</w:t>
            </w:r>
          </w:p>
          <w:p w14:paraId="275F9493">
            <w:pPr>
              <w:pStyle w:val="27"/>
              <w:spacing w:before="0" w:line="321" w:lineRule="exact"/>
              <w:ind w:left="175" w:right="164"/>
              <w:rPr>
                <w:sz w:val="28"/>
              </w:rPr>
            </w:pPr>
            <w:r>
              <w:rPr>
                <w:sz w:val="28"/>
              </w:rPr>
              <w:t>và</w:t>
            </w:r>
            <w:r>
              <w:rPr>
                <w:spacing w:val="-5"/>
                <w:sz w:val="28"/>
              </w:rPr>
              <w:t xml:space="preserve"> </w:t>
            </w:r>
            <w:r>
              <w:rPr>
                <w:sz w:val="28"/>
              </w:rPr>
              <w:t>thay</w:t>
            </w:r>
            <w:r>
              <w:rPr>
                <w:spacing w:val="-1"/>
                <w:sz w:val="28"/>
              </w:rPr>
              <w:t xml:space="preserve"> </w:t>
            </w:r>
            <w:r>
              <w:rPr>
                <w:spacing w:val="-4"/>
                <w:sz w:val="28"/>
              </w:rPr>
              <w:t>thế.</w:t>
            </w:r>
          </w:p>
        </w:tc>
        <w:tc>
          <w:tcPr>
            <w:tcW w:w="3825" w:type="dxa"/>
          </w:tcPr>
          <w:p w14:paraId="23292011">
            <w:pPr>
              <w:pStyle w:val="27"/>
              <w:spacing w:before="58"/>
              <w:ind w:right="9"/>
              <w:rPr>
                <w:sz w:val="28"/>
              </w:rPr>
            </w:pPr>
            <w:r>
              <w:rPr>
                <w:sz w:val="28"/>
              </w:rPr>
              <w:t>Rất</w:t>
            </w:r>
            <w:r>
              <w:rPr>
                <w:spacing w:val="-7"/>
                <w:sz w:val="28"/>
              </w:rPr>
              <w:t xml:space="preserve"> </w:t>
            </w:r>
            <w:r>
              <w:rPr>
                <w:sz w:val="28"/>
              </w:rPr>
              <w:t>dài</w:t>
            </w:r>
            <w:r>
              <w:rPr>
                <w:spacing w:val="-7"/>
                <w:sz w:val="28"/>
              </w:rPr>
              <w:t xml:space="preserve"> </w:t>
            </w:r>
            <w:r>
              <w:rPr>
                <w:sz w:val="28"/>
              </w:rPr>
              <w:t>(15-20+</w:t>
            </w:r>
            <w:r>
              <w:rPr>
                <w:spacing w:val="-10"/>
                <w:sz w:val="28"/>
              </w:rPr>
              <w:t xml:space="preserve"> </w:t>
            </w:r>
            <w:r>
              <w:rPr>
                <w:sz w:val="28"/>
              </w:rPr>
              <w:t>năm),</w:t>
            </w:r>
            <w:r>
              <w:rPr>
                <w:spacing w:val="-8"/>
                <w:sz w:val="28"/>
              </w:rPr>
              <w:t xml:space="preserve"> </w:t>
            </w:r>
            <w:r>
              <w:rPr>
                <w:sz w:val="28"/>
              </w:rPr>
              <w:t>khó</w:t>
            </w:r>
            <w:r>
              <w:rPr>
                <w:spacing w:val="-7"/>
                <w:sz w:val="28"/>
              </w:rPr>
              <w:t xml:space="preserve"> </w:t>
            </w:r>
            <w:r>
              <w:rPr>
                <w:sz w:val="28"/>
              </w:rPr>
              <w:t>nâng cấp, thường vận hành các hệ thống kế thừa.</w:t>
            </w:r>
          </w:p>
        </w:tc>
      </w:tr>
      <w:tr w14:paraId="27F948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2" w:hRule="atLeast"/>
        </w:trPr>
        <w:tc>
          <w:tcPr>
            <w:tcW w:w="1556" w:type="dxa"/>
          </w:tcPr>
          <w:p w14:paraId="74F5F9F4">
            <w:pPr>
              <w:pStyle w:val="27"/>
              <w:spacing w:before="57"/>
              <w:ind w:left="0"/>
              <w:jc w:val="left"/>
              <w:rPr>
                <w:i/>
                <w:sz w:val="28"/>
              </w:rPr>
            </w:pPr>
          </w:p>
          <w:p w14:paraId="41BD65E6">
            <w:pPr>
              <w:pStyle w:val="27"/>
              <w:spacing w:before="0"/>
              <w:ind w:left="275" w:firstLine="38"/>
              <w:jc w:val="left"/>
              <w:rPr>
                <w:sz w:val="28"/>
              </w:rPr>
            </w:pPr>
            <w:r>
              <w:rPr>
                <w:sz w:val="28"/>
              </w:rPr>
              <w:t>Yêu cầu hiệu</w:t>
            </w:r>
            <w:r>
              <w:rPr>
                <w:spacing w:val="-4"/>
                <w:sz w:val="28"/>
              </w:rPr>
              <w:t xml:space="preserve"> suất</w:t>
            </w:r>
          </w:p>
        </w:tc>
        <w:tc>
          <w:tcPr>
            <w:tcW w:w="3685" w:type="dxa"/>
          </w:tcPr>
          <w:p w14:paraId="71362741">
            <w:pPr>
              <w:pStyle w:val="27"/>
              <w:spacing w:before="57"/>
              <w:ind w:left="0"/>
              <w:jc w:val="left"/>
              <w:rPr>
                <w:i/>
                <w:sz w:val="28"/>
              </w:rPr>
            </w:pPr>
          </w:p>
          <w:p w14:paraId="125C1C8A">
            <w:pPr>
              <w:pStyle w:val="27"/>
              <w:spacing w:before="0"/>
              <w:ind w:left="136" w:firstLine="139"/>
              <w:jc w:val="left"/>
              <w:rPr>
                <w:sz w:val="28"/>
              </w:rPr>
            </w:pPr>
            <w:r>
              <w:rPr>
                <w:sz w:val="28"/>
              </w:rPr>
              <w:t>Ưu tiên thông lượng và thời gian</w:t>
            </w:r>
            <w:r>
              <w:rPr>
                <w:spacing w:val="-9"/>
                <w:sz w:val="28"/>
              </w:rPr>
              <w:t xml:space="preserve"> </w:t>
            </w:r>
            <w:r>
              <w:rPr>
                <w:sz w:val="28"/>
              </w:rPr>
              <w:t>phản</w:t>
            </w:r>
            <w:r>
              <w:rPr>
                <w:spacing w:val="-9"/>
                <w:sz w:val="28"/>
              </w:rPr>
              <w:t xml:space="preserve"> </w:t>
            </w:r>
            <w:r>
              <w:rPr>
                <w:sz w:val="28"/>
              </w:rPr>
              <w:t>hồi</w:t>
            </w:r>
            <w:r>
              <w:rPr>
                <w:spacing w:val="-6"/>
                <w:sz w:val="28"/>
              </w:rPr>
              <w:t xml:space="preserve"> </w:t>
            </w:r>
            <w:r>
              <w:rPr>
                <w:sz w:val="28"/>
              </w:rPr>
              <w:t>của</w:t>
            </w:r>
            <w:r>
              <w:rPr>
                <w:spacing w:val="-7"/>
                <w:sz w:val="28"/>
              </w:rPr>
              <w:t xml:space="preserve"> </w:t>
            </w:r>
            <w:r>
              <w:rPr>
                <w:sz w:val="28"/>
              </w:rPr>
              <w:t>người</w:t>
            </w:r>
            <w:r>
              <w:rPr>
                <w:spacing w:val="-6"/>
                <w:sz w:val="28"/>
              </w:rPr>
              <w:t xml:space="preserve"> </w:t>
            </w:r>
            <w:r>
              <w:rPr>
                <w:sz w:val="28"/>
              </w:rPr>
              <w:t>dùng.</w:t>
            </w:r>
          </w:p>
        </w:tc>
        <w:tc>
          <w:tcPr>
            <w:tcW w:w="3825" w:type="dxa"/>
          </w:tcPr>
          <w:p w14:paraId="30B89B91">
            <w:pPr>
              <w:pStyle w:val="27"/>
              <w:spacing w:before="57"/>
              <w:ind w:left="133" w:right="128" w:firstLine="2"/>
              <w:rPr>
                <w:sz w:val="28"/>
              </w:rPr>
            </w:pPr>
            <w:r>
              <w:rPr>
                <w:sz w:val="28"/>
              </w:rPr>
              <w:t>Yêu cầu tính tất định và thời gian thực nghiêm ngặt; độ trễ và</w:t>
            </w:r>
            <w:r>
              <w:rPr>
                <w:spacing w:val="-4"/>
                <w:sz w:val="28"/>
              </w:rPr>
              <w:t xml:space="preserve"> </w:t>
            </w:r>
            <w:r>
              <w:rPr>
                <w:sz w:val="28"/>
              </w:rPr>
              <w:t>sự</w:t>
            </w:r>
            <w:r>
              <w:rPr>
                <w:spacing w:val="-8"/>
                <w:sz w:val="28"/>
              </w:rPr>
              <w:t xml:space="preserve"> </w:t>
            </w:r>
            <w:r>
              <w:rPr>
                <w:sz w:val="28"/>
              </w:rPr>
              <w:t>không</w:t>
            </w:r>
            <w:r>
              <w:rPr>
                <w:spacing w:val="-5"/>
                <w:sz w:val="28"/>
              </w:rPr>
              <w:t xml:space="preserve"> </w:t>
            </w:r>
            <w:r>
              <w:rPr>
                <w:sz w:val="28"/>
              </w:rPr>
              <w:t>ổn</w:t>
            </w:r>
            <w:r>
              <w:rPr>
                <w:spacing w:val="-7"/>
                <w:sz w:val="28"/>
              </w:rPr>
              <w:t xml:space="preserve"> </w:t>
            </w:r>
            <w:r>
              <w:rPr>
                <w:sz w:val="28"/>
              </w:rPr>
              <w:t>định</w:t>
            </w:r>
            <w:r>
              <w:rPr>
                <w:spacing w:val="-6"/>
                <w:sz w:val="28"/>
              </w:rPr>
              <w:t xml:space="preserve"> </w:t>
            </w:r>
            <w:r>
              <w:rPr>
                <w:sz w:val="28"/>
              </w:rPr>
              <w:t>mỗi</w:t>
            </w:r>
            <w:r>
              <w:rPr>
                <w:spacing w:val="-6"/>
                <w:sz w:val="28"/>
              </w:rPr>
              <w:t xml:space="preserve"> </w:t>
            </w:r>
            <w:r>
              <w:rPr>
                <w:sz w:val="28"/>
              </w:rPr>
              <w:t>chu</w:t>
            </w:r>
            <w:r>
              <w:rPr>
                <w:spacing w:val="-3"/>
                <w:sz w:val="28"/>
              </w:rPr>
              <w:t xml:space="preserve"> </w:t>
            </w:r>
            <w:r>
              <w:rPr>
                <w:sz w:val="28"/>
              </w:rPr>
              <w:t>kì chạy là không thể chấp nhận.</w:t>
            </w:r>
          </w:p>
        </w:tc>
      </w:tr>
      <w:tr w14:paraId="2F1BD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3" w:hRule="atLeast"/>
        </w:trPr>
        <w:tc>
          <w:tcPr>
            <w:tcW w:w="1556" w:type="dxa"/>
          </w:tcPr>
          <w:p w14:paraId="5E21C292">
            <w:pPr>
              <w:pStyle w:val="27"/>
              <w:spacing w:before="57"/>
              <w:ind w:left="0"/>
              <w:jc w:val="left"/>
              <w:rPr>
                <w:i/>
                <w:sz w:val="28"/>
              </w:rPr>
            </w:pPr>
          </w:p>
          <w:p w14:paraId="263B237F">
            <w:pPr>
              <w:pStyle w:val="27"/>
              <w:spacing w:before="0"/>
              <w:ind w:left="462" w:hanging="329"/>
              <w:jc w:val="left"/>
              <w:rPr>
                <w:sz w:val="28"/>
              </w:rPr>
            </w:pPr>
            <w:r>
              <w:rPr>
                <w:sz w:val="28"/>
              </w:rPr>
              <w:t>Nguyên</w:t>
            </w:r>
            <w:r>
              <w:rPr>
                <w:spacing w:val="-18"/>
                <w:sz w:val="28"/>
              </w:rPr>
              <w:t xml:space="preserve"> </w:t>
            </w:r>
            <w:r>
              <w:rPr>
                <w:sz w:val="28"/>
              </w:rPr>
              <w:t>tắc vá lỗi</w:t>
            </w:r>
          </w:p>
        </w:tc>
        <w:tc>
          <w:tcPr>
            <w:tcW w:w="3685" w:type="dxa"/>
          </w:tcPr>
          <w:p w14:paraId="17521E83">
            <w:pPr>
              <w:pStyle w:val="27"/>
              <w:spacing w:before="218"/>
              <w:ind w:left="175" w:right="167"/>
              <w:rPr>
                <w:sz w:val="28"/>
              </w:rPr>
            </w:pPr>
            <w:r>
              <w:rPr>
                <w:sz w:val="28"/>
              </w:rPr>
              <w:t>Thường</w:t>
            </w:r>
            <w:r>
              <w:rPr>
                <w:spacing w:val="-7"/>
                <w:sz w:val="28"/>
              </w:rPr>
              <w:t xml:space="preserve"> </w:t>
            </w:r>
            <w:r>
              <w:rPr>
                <w:sz w:val="28"/>
              </w:rPr>
              <w:t>xuyên,</w:t>
            </w:r>
            <w:r>
              <w:rPr>
                <w:spacing w:val="-12"/>
                <w:sz w:val="28"/>
              </w:rPr>
              <w:t xml:space="preserve"> </w:t>
            </w:r>
            <w:r>
              <w:rPr>
                <w:sz w:val="28"/>
              </w:rPr>
              <w:t>tự</w:t>
            </w:r>
            <w:r>
              <w:rPr>
                <w:spacing w:val="-9"/>
                <w:sz w:val="28"/>
              </w:rPr>
              <w:t xml:space="preserve"> </w:t>
            </w:r>
            <w:r>
              <w:rPr>
                <w:sz w:val="28"/>
              </w:rPr>
              <w:t>động,</w:t>
            </w:r>
            <w:r>
              <w:rPr>
                <w:spacing w:val="-9"/>
                <w:sz w:val="28"/>
              </w:rPr>
              <w:t xml:space="preserve"> </w:t>
            </w:r>
            <w:r>
              <w:rPr>
                <w:sz w:val="28"/>
              </w:rPr>
              <w:t>ưu tiên vá nhanh các</w:t>
            </w:r>
          </w:p>
          <w:p w14:paraId="7DD0A384">
            <w:pPr>
              <w:pStyle w:val="27"/>
              <w:spacing w:before="0"/>
              <w:ind w:left="175" w:right="165"/>
              <w:rPr>
                <w:sz w:val="28"/>
              </w:rPr>
            </w:pPr>
            <w:r>
              <w:rPr>
                <w:sz w:val="28"/>
              </w:rPr>
              <w:t>lỗ</w:t>
            </w:r>
            <w:r>
              <w:rPr>
                <w:spacing w:val="-3"/>
                <w:sz w:val="28"/>
              </w:rPr>
              <w:t xml:space="preserve"> </w:t>
            </w:r>
            <w:r>
              <w:rPr>
                <w:sz w:val="28"/>
              </w:rPr>
              <w:t>hổng đã</w:t>
            </w:r>
            <w:r>
              <w:rPr>
                <w:spacing w:val="-2"/>
                <w:sz w:val="28"/>
              </w:rPr>
              <w:t xml:space="preserve"> biết.</w:t>
            </w:r>
          </w:p>
        </w:tc>
        <w:tc>
          <w:tcPr>
            <w:tcW w:w="3825" w:type="dxa"/>
          </w:tcPr>
          <w:p w14:paraId="223A089A">
            <w:pPr>
              <w:pStyle w:val="27"/>
              <w:spacing w:before="57"/>
              <w:ind w:left="126" w:right="119" w:firstLine="1"/>
              <w:rPr>
                <w:sz w:val="28"/>
              </w:rPr>
            </w:pPr>
            <w:r>
              <w:rPr>
                <w:sz w:val="28"/>
              </w:rPr>
              <w:t>Hiếm khi, phải được lên kế hoạch cẩn thận trong các kỳ</w:t>
            </w:r>
            <w:r>
              <w:rPr>
                <w:spacing w:val="40"/>
                <w:sz w:val="28"/>
              </w:rPr>
              <w:t xml:space="preserve"> </w:t>
            </w:r>
            <w:r>
              <w:rPr>
                <w:sz w:val="28"/>
              </w:rPr>
              <w:t>bảo</w:t>
            </w:r>
            <w:r>
              <w:rPr>
                <w:spacing w:val="-5"/>
                <w:sz w:val="28"/>
              </w:rPr>
              <w:t xml:space="preserve"> </w:t>
            </w:r>
            <w:r>
              <w:rPr>
                <w:sz w:val="28"/>
              </w:rPr>
              <w:t>trì,</w:t>
            </w:r>
            <w:r>
              <w:rPr>
                <w:spacing w:val="-7"/>
                <w:sz w:val="28"/>
              </w:rPr>
              <w:t xml:space="preserve"> </w:t>
            </w:r>
            <w:r>
              <w:rPr>
                <w:sz w:val="28"/>
              </w:rPr>
              <w:t>ưu</w:t>
            </w:r>
            <w:r>
              <w:rPr>
                <w:spacing w:val="-5"/>
                <w:sz w:val="28"/>
              </w:rPr>
              <w:t xml:space="preserve"> </w:t>
            </w:r>
            <w:r>
              <w:rPr>
                <w:sz w:val="28"/>
              </w:rPr>
              <w:t>tiên</w:t>
            </w:r>
            <w:r>
              <w:rPr>
                <w:spacing w:val="-5"/>
                <w:sz w:val="28"/>
              </w:rPr>
              <w:t xml:space="preserve"> </w:t>
            </w:r>
            <w:r>
              <w:rPr>
                <w:sz w:val="28"/>
              </w:rPr>
              <w:t>tính</w:t>
            </w:r>
            <w:r>
              <w:rPr>
                <w:spacing w:val="-3"/>
                <w:sz w:val="28"/>
              </w:rPr>
              <w:t xml:space="preserve"> </w:t>
            </w:r>
            <w:r>
              <w:rPr>
                <w:sz w:val="28"/>
              </w:rPr>
              <w:t>ổn</w:t>
            </w:r>
            <w:r>
              <w:rPr>
                <w:spacing w:val="-5"/>
                <w:sz w:val="28"/>
              </w:rPr>
              <w:t xml:space="preserve"> </w:t>
            </w:r>
            <w:r>
              <w:rPr>
                <w:sz w:val="28"/>
              </w:rPr>
              <w:t>định</w:t>
            </w:r>
            <w:r>
              <w:rPr>
                <w:spacing w:val="-9"/>
                <w:sz w:val="28"/>
              </w:rPr>
              <w:t xml:space="preserve"> </w:t>
            </w:r>
            <w:r>
              <w:rPr>
                <w:sz w:val="28"/>
              </w:rPr>
              <w:t>hơn là vá lỗi ngay lập tức.</w:t>
            </w:r>
          </w:p>
        </w:tc>
      </w:tr>
    </w:tbl>
    <w:p w14:paraId="599BF301">
      <w:pPr>
        <w:pStyle w:val="3"/>
        <w:numPr>
          <w:ilvl w:val="1"/>
          <w:numId w:val="4"/>
        </w:numPr>
        <w:bidi w:val="0"/>
      </w:pPr>
      <w:bookmarkStart w:id="44" w:name="_bookmark10"/>
      <w:bookmarkEnd w:id="44"/>
      <w:bookmarkStart w:id="45" w:name="_Toc2313"/>
      <w:bookmarkStart w:id="46" w:name="_Toc16768"/>
      <w:bookmarkStart w:id="47" w:name="_Toc18740"/>
      <w:bookmarkStart w:id="48" w:name="_Toc24858"/>
      <w:r>
        <w:t>Lịch sử và xu hướng phát triển mạng công nghiệp</w:t>
      </w:r>
      <w:bookmarkEnd w:id="45"/>
      <w:bookmarkEnd w:id="46"/>
      <w:bookmarkEnd w:id="47"/>
      <w:bookmarkEnd w:id="48"/>
    </w:p>
    <w:p w14:paraId="2B05FB0C">
      <w:pPr>
        <w:pStyle w:val="8"/>
        <w:spacing w:before="160" w:line="360" w:lineRule="auto"/>
        <w:ind w:right="706"/>
      </w:pPr>
      <w:r>
        <w:t>Lịch</w:t>
      </w:r>
      <w:r>
        <w:rPr>
          <w:spacing w:val="-1"/>
        </w:rPr>
        <w:t xml:space="preserve"> </w:t>
      </w:r>
      <w:r>
        <w:t>sử</w:t>
      </w:r>
      <w:r>
        <w:rPr>
          <w:spacing w:val="-1"/>
        </w:rPr>
        <w:t xml:space="preserve"> </w:t>
      </w:r>
      <w:r>
        <w:t>phát triển của</w:t>
      </w:r>
      <w:r>
        <w:rPr>
          <w:spacing w:val="-3"/>
        </w:rPr>
        <w:t xml:space="preserve"> </w:t>
      </w:r>
      <w:r>
        <w:t>mạng công nghiệp</w:t>
      </w:r>
      <w:r>
        <w:rPr>
          <w:spacing w:val="-1"/>
        </w:rPr>
        <w:t xml:space="preserve"> </w:t>
      </w:r>
      <w:r>
        <w:t>gắn liền</w:t>
      </w:r>
      <w:r>
        <w:rPr>
          <w:spacing w:val="-1"/>
        </w:rPr>
        <w:t xml:space="preserve"> </w:t>
      </w:r>
      <w:r>
        <w:t>với</w:t>
      </w:r>
      <w:r>
        <w:rPr>
          <w:spacing w:val="-2"/>
        </w:rPr>
        <w:t xml:space="preserve"> </w:t>
      </w:r>
      <w:r>
        <w:t>phát triển</w:t>
      </w:r>
      <w:r>
        <w:rPr>
          <w:spacing w:val="-1"/>
        </w:rPr>
        <w:t xml:space="preserve"> </w:t>
      </w:r>
      <w:r>
        <w:t>của</w:t>
      </w:r>
      <w:r>
        <w:rPr>
          <w:spacing w:val="-2"/>
        </w:rPr>
        <w:t xml:space="preserve"> </w:t>
      </w:r>
      <w:r>
        <w:t>hệ</w:t>
      </w:r>
      <w:r>
        <w:rPr>
          <w:spacing w:val="-3"/>
        </w:rPr>
        <w:t xml:space="preserve"> </w:t>
      </w:r>
      <w:r>
        <w:t>thống điều</w:t>
      </w:r>
      <w:r>
        <w:rPr>
          <w:spacing w:val="-4"/>
        </w:rPr>
        <w:t xml:space="preserve"> </w:t>
      </w:r>
      <w:r>
        <w:t>khiển</w:t>
      </w:r>
      <w:r>
        <w:rPr>
          <w:spacing w:val="-3"/>
        </w:rPr>
        <w:t xml:space="preserve"> </w:t>
      </w:r>
      <w:r>
        <w:t>-</w:t>
      </w:r>
      <w:r>
        <w:rPr>
          <w:spacing w:val="-4"/>
        </w:rPr>
        <w:t xml:space="preserve"> </w:t>
      </w:r>
      <w:r>
        <w:t>từ</w:t>
      </w:r>
      <w:r>
        <w:rPr>
          <w:spacing w:val="-5"/>
        </w:rPr>
        <w:t xml:space="preserve"> </w:t>
      </w:r>
      <w:r>
        <w:t>cơ</w:t>
      </w:r>
      <w:r>
        <w:rPr>
          <w:spacing w:val="-4"/>
        </w:rPr>
        <w:t xml:space="preserve"> </w:t>
      </w:r>
      <w:r>
        <w:t>cấu</w:t>
      </w:r>
      <w:r>
        <w:rPr>
          <w:spacing w:val="-6"/>
        </w:rPr>
        <w:t xml:space="preserve"> </w:t>
      </w:r>
      <w:r>
        <w:t>cơ</w:t>
      </w:r>
      <w:r>
        <w:rPr>
          <w:spacing w:val="-4"/>
        </w:rPr>
        <w:t xml:space="preserve"> </w:t>
      </w:r>
      <w:r>
        <w:t>điện</w:t>
      </w:r>
      <w:r>
        <w:rPr>
          <w:spacing w:val="-4"/>
        </w:rPr>
        <w:t xml:space="preserve"> </w:t>
      </w:r>
      <w:r>
        <w:t>đơn</w:t>
      </w:r>
      <w:r>
        <w:rPr>
          <w:spacing w:val="-4"/>
        </w:rPr>
        <w:t xml:space="preserve"> </w:t>
      </w:r>
      <w:r>
        <w:t>giản</w:t>
      </w:r>
      <w:r>
        <w:rPr>
          <w:spacing w:val="-4"/>
        </w:rPr>
        <w:t xml:space="preserve"> </w:t>
      </w:r>
      <w:r>
        <w:t>đến</w:t>
      </w:r>
      <w:r>
        <w:rPr>
          <w:spacing w:val="-6"/>
        </w:rPr>
        <w:t xml:space="preserve"> </w:t>
      </w:r>
      <w:r>
        <w:t>các</w:t>
      </w:r>
      <w:r>
        <w:rPr>
          <w:spacing w:val="-4"/>
        </w:rPr>
        <w:t xml:space="preserve"> </w:t>
      </w:r>
      <w:r>
        <w:t>kiến</w:t>
      </w:r>
      <w:r>
        <w:rPr>
          <w:spacing w:val="-4"/>
        </w:rPr>
        <w:t xml:space="preserve"> </w:t>
      </w:r>
      <w:r>
        <w:t>trúc</w:t>
      </w:r>
      <w:r>
        <w:rPr>
          <w:spacing w:val="-7"/>
        </w:rPr>
        <w:t xml:space="preserve"> </w:t>
      </w:r>
      <w:r>
        <w:t>phân</w:t>
      </w:r>
      <w:r>
        <w:rPr>
          <w:spacing w:val="-4"/>
        </w:rPr>
        <w:t xml:space="preserve"> </w:t>
      </w:r>
      <w:r>
        <w:t>tán</w:t>
      </w:r>
      <w:r>
        <w:rPr>
          <w:spacing w:val="-4"/>
        </w:rPr>
        <w:t xml:space="preserve"> </w:t>
      </w:r>
      <w:r>
        <w:t>và</w:t>
      </w:r>
      <w:r>
        <w:rPr>
          <w:spacing w:val="-4"/>
        </w:rPr>
        <w:t xml:space="preserve"> </w:t>
      </w:r>
      <w:r>
        <w:t>kết</w:t>
      </w:r>
      <w:r>
        <w:rPr>
          <w:spacing w:val="-6"/>
        </w:rPr>
        <w:t xml:space="preserve"> </w:t>
      </w:r>
      <w:r>
        <w:t>nối</w:t>
      </w:r>
      <w:r>
        <w:rPr>
          <w:spacing w:val="-4"/>
        </w:rPr>
        <w:t xml:space="preserve"> </w:t>
      </w:r>
      <w:r>
        <w:t>toàn cầu như hiện nay.</w:t>
      </w:r>
    </w:p>
    <w:p w14:paraId="1228BEDC">
      <w:pPr>
        <w:pStyle w:val="28"/>
        <w:bidi w:val="0"/>
      </w:pPr>
      <w:bookmarkStart w:id="49" w:name="_Toc26585"/>
      <w:r>
        <w:t xml:space="preserve">Giai đoạn trước năm 1970 </w:t>
      </w:r>
      <w:r>
        <w:rPr>
          <w:lang w:val="vi-VN"/>
        </w:rPr>
        <w:t>-</w:t>
      </w:r>
      <w:r>
        <w:t xml:space="preserve"> Điều khiển bằng rơ-le và mạch logic cứng</w:t>
      </w:r>
      <w:bookmarkEnd w:id="49"/>
    </w:p>
    <w:p w14:paraId="15BA9BC8">
      <w:pPr>
        <w:pStyle w:val="8"/>
        <w:spacing w:before="161" w:line="360" w:lineRule="auto"/>
        <w:ind w:right="701"/>
      </w:pPr>
      <w:r>
        <w:t>Trong giai đoạn đầu, các dây chuyền sản xuất chủ yếu sử dụng hệ thống rơ-le, công tắc tơ và mạch logic dây cứng để</w:t>
      </w:r>
      <w:r>
        <w:rPr>
          <w:spacing w:val="-2"/>
        </w:rPr>
        <w:t xml:space="preserve"> </w:t>
      </w:r>
      <w:r>
        <w:t>điều khiển. Phương pháp này có độ ổn định</w:t>
      </w:r>
      <w:r>
        <w:rPr>
          <w:spacing w:val="-6"/>
        </w:rPr>
        <w:t xml:space="preserve"> </w:t>
      </w:r>
      <w:r>
        <w:t>cao</w:t>
      </w:r>
      <w:r>
        <w:rPr>
          <w:spacing w:val="-8"/>
        </w:rPr>
        <w:t xml:space="preserve"> </w:t>
      </w:r>
      <w:r>
        <w:t>nhưng</w:t>
      </w:r>
      <w:r>
        <w:rPr>
          <w:spacing w:val="-8"/>
        </w:rPr>
        <w:t xml:space="preserve"> </w:t>
      </w:r>
      <w:r>
        <w:t>thiếu</w:t>
      </w:r>
      <w:r>
        <w:rPr>
          <w:spacing w:val="-8"/>
        </w:rPr>
        <w:t xml:space="preserve"> </w:t>
      </w:r>
      <w:r>
        <w:t>linh</w:t>
      </w:r>
      <w:r>
        <w:rPr>
          <w:spacing w:val="-8"/>
        </w:rPr>
        <w:t xml:space="preserve"> </w:t>
      </w:r>
      <w:r>
        <w:t>hoạt,</w:t>
      </w:r>
      <w:r>
        <w:rPr>
          <w:spacing w:val="-7"/>
        </w:rPr>
        <w:t xml:space="preserve"> </w:t>
      </w:r>
      <w:r>
        <w:t>khó</w:t>
      </w:r>
      <w:r>
        <w:rPr>
          <w:spacing w:val="-8"/>
        </w:rPr>
        <w:t xml:space="preserve"> </w:t>
      </w:r>
      <w:r>
        <w:t>bảo</w:t>
      </w:r>
      <w:r>
        <w:rPr>
          <w:spacing w:val="-8"/>
        </w:rPr>
        <w:t xml:space="preserve"> </w:t>
      </w:r>
      <w:r>
        <w:t>trì</w:t>
      </w:r>
      <w:r>
        <w:rPr>
          <w:spacing w:val="-8"/>
        </w:rPr>
        <w:t xml:space="preserve"> </w:t>
      </w:r>
      <w:r>
        <w:t>và</w:t>
      </w:r>
      <w:r>
        <w:rPr>
          <w:spacing w:val="-7"/>
        </w:rPr>
        <w:t xml:space="preserve"> </w:t>
      </w:r>
      <w:r>
        <w:t>mở</w:t>
      </w:r>
      <w:r>
        <w:rPr>
          <w:spacing w:val="-6"/>
        </w:rPr>
        <w:t xml:space="preserve"> </w:t>
      </w:r>
      <w:r>
        <w:t>rộng.</w:t>
      </w:r>
      <w:r>
        <w:rPr>
          <w:spacing w:val="-10"/>
        </w:rPr>
        <w:t xml:space="preserve"> </w:t>
      </w:r>
      <w:r>
        <w:t>Giao</w:t>
      </w:r>
      <w:r>
        <w:rPr>
          <w:spacing w:val="-8"/>
        </w:rPr>
        <w:t xml:space="preserve"> </w:t>
      </w:r>
      <w:r>
        <w:t>tiếp</w:t>
      </w:r>
      <w:r>
        <w:rPr>
          <w:spacing w:val="-8"/>
        </w:rPr>
        <w:t xml:space="preserve"> </w:t>
      </w:r>
      <w:r>
        <w:t>giữa</w:t>
      </w:r>
      <w:r>
        <w:rPr>
          <w:spacing w:val="-9"/>
        </w:rPr>
        <w:t xml:space="preserve"> </w:t>
      </w:r>
      <w:r>
        <w:t>các</w:t>
      </w:r>
      <w:r>
        <w:rPr>
          <w:spacing w:val="-9"/>
        </w:rPr>
        <w:t xml:space="preserve"> </w:t>
      </w:r>
      <w:r>
        <w:t>thiết</w:t>
      </w:r>
      <w:r>
        <w:rPr>
          <w:spacing w:val="-11"/>
        </w:rPr>
        <w:t xml:space="preserve"> </w:t>
      </w:r>
      <w:r>
        <w:t>bị hầu</w:t>
      </w:r>
      <w:r>
        <w:rPr>
          <w:spacing w:val="-6"/>
        </w:rPr>
        <w:t xml:space="preserve"> </w:t>
      </w:r>
      <w:r>
        <w:t>như</w:t>
      </w:r>
      <w:r>
        <w:rPr>
          <w:spacing w:val="-8"/>
        </w:rPr>
        <w:t xml:space="preserve"> </w:t>
      </w:r>
      <w:r>
        <w:t>không</w:t>
      </w:r>
      <w:r>
        <w:rPr>
          <w:spacing w:val="-6"/>
        </w:rPr>
        <w:t xml:space="preserve"> </w:t>
      </w:r>
      <w:r>
        <w:t>có</w:t>
      </w:r>
      <w:r>
        <w:rPr>
          <w:spacing w:val="-6"/>
        </w:rPr>
        <w:t xml:space="preserve"> </w:t>
      </w:r>
      <w:r>
        <w:t>khái</w:t>
      </w:r>
      <w:r>
        <w:rPr>
          <w:spacing w:val="-6"/>
        </w:rPr>
        <w:t xml:space="preserve"> </w:t>
      </w:r>
      <w:r>
        <w:t>niệm</w:t>
      </w:r>
      <w:r>
        <w:rPr>
          <w:spacing w:val="-7"/>
        </w:rPr>
        <w:t xml:space="preserve"> </w:t>
      </w:r>
      <w:r>
        <w:t>về</w:t>
      </w:r>
      <w:r>
        <w:rPr>
          <w:spacing w:val="-7"/>
        </w:rPr>
        <w:t xml:space="preserve"> </w:t>
      </w:r>
      <w:r>
        <w:t>mạng</w:t>
      </w:r>
      <w:r>
        <w:rPr>
          <w:spacing w:val="-5"/>
        </w:rPr>
        <w:t xml:space="preserve"> </w:t>
      </w:r>
      <w:r>
        <w:rPr>
          <w:lang w:val="vi-VN"/>
        </w:rPr>
        <w:t>-</w:t>
      </w:r>
      <w:r>
        <w:rPr>
          <w:spacing w:val="-5"/>
        </w:rPr>
        <w:t xml:space="preserve"> </w:t>
      </w:r>
      <w:r>
        <w:t>mọi</w:t>
      </w:r>
      <w:r>
        <w:rPr>
          <w:spacing w:val="-8"/>
        </w:rPr>
        <w:t xml:space="preserve"> </w:t>
      </w:r>
      <w:r>
        <w:t>kết</w:t>
      </w:r>
      <w:r>
        <w:rPr>
          <w:spacing w:val="-8"/>
        </w:rPr>
        <w:t xml:space="preserve"> </w:t>
      </w:r>
      <w:r>
        <w:t>nối</w:t>
      </w:r>
      <w:r>
        <w:rPr>
          <w:spacing w:val="-6"/>
        </w:rPr>
        <w:t xml:space="preserve"> </w:t>
      </w:r>
      <w:r>
        <w:t>đều</w:t>
      </w:r>
      <w:r>
        <w:rPr>
          <w:spacing w:val="-6"/>
        </w:rPr>
        <w:t xml:space="preserve"> </w:t>
      </w:r>
      <w:r>
        <w:t>là</w:t>
      </w:r>
      <w:r>
        <w:rPr>
          <w:spacing w:val="-9"/>
        </w:rPr>
        <w:t xml:space="preserve"> </w:t>
      </w:r>
      <w:r>
        <w:t>vật</w:t>
      </w:r>
      <w:r>
        <w:rPr>
          <w:spacing w:val="-8"/>
        </w:rPr>
        <w:t xml:space="preserve"> </w:t>
      </w:r>
      <w:r>
        <w:t>lý,</w:t>
      </w:r>
      <w:r>
        <w:rPr>
          <w:spacing w:val="-7"/>
        </w:rPr>
        <w:t xml:space="preserve"> </w:t>
      </w:r>
      <w:r>
        <w:t>điểm-đến-điểm.</w:t>
      </w:r>
    </w:p>
    <w:p w14:paraId="3FD99F88">
      <w:pPr>
        <w:pStyle w:val="28"/>
        <w:bidi w:val="0"/>
        <w:ind w:firstLine="1056" w:firstLineChars="377"/>
      </w:pPr>
      <w:bookmarkStart w:id="50" w:name="_Toc19199"/>
      <w:r>
        <w:t xml:space="preserve">Thập niên 1970 </w:t>
      </w:r>
      <w:r>
        <w:rPr>
          <w:lang w:val="vi-VN"/>
        </w:rPr>
        <w:t>-</w:t>
      </w:r>
      <w:r>
        <w:t xml:space="preserve"> Ra đời của PLC và SCADA</w:t>
      </w:r>
      <w:bookmarkEnd w:id="50"/>
    </w:p>
    <w:p w14:paraId="7C55A11B">
      <w:pPr>
        <w:pStyle w:val="8"/>
        <w:spacing w:before="160" w:line="360" w:lineRule="auto"/>
        <w:ind w:right="705"/>
      </w:pPr>
      <w:r>
        <w:t>Sự xuất hiện của PLC (Programmable Logic Controller) vào khoảng năm 1968</w:t>
      </w:r>
      <w:r>
        <w:rPr>
          <w:lang w:val="vi-VN"/>
        </w:rPr>
        <w:t>-</w:t>
      </w:r>
      <w:r>
        <w:t>1969 đã thay đổi hoàn toàn lĩnh vực điều khiển. PLC cho phép thay đổi logic điều khiển bằng phần mềm thay thiết kế lại mạch rơ-le, tạo nên tính linh hoạt lớn hơn nhiều.</w:t>
      </w:r>
    </w:p>
    <w:p w14:paraId="164ADF7D">
      <w:pPr>
        <w:pStyle w:val="8"/>
        <w:spacing w:before="1" w:line="360" w:lineRule="auto"/>
        <w:ind w:right="704"/>
      </w:pPr>
      <w:r>
        <w:t>Cùng thời điểm, các ngành như điện lực, dầu khí và cấp nước bắt đầu phát triển</w:t>
      </w:r>
      <w:r>
        <w:rPr>
          <w:spacing w:val="-6"/>
        </w:rPr>
        <w:t xml:space="preserve"> </w:t>
      </w:r>
      <w:r>
        <w:t>nhu</w:t>
      </w:r>
      <w:r>
        <w:rPr>
          <w:spacing w:val="-6"/>
        </w:rPr>
        <w:t xml:space="preserve"> </w:t>
      </w:r>
      <w:r>
        <w:t>cầu</w:t>
      </w:r>
      <w:r>
        <w:rPr>
          <w:spacing w:val="-6"/>
        </w:rPr>
        <w:t xml:space="preserve"> </w:t>
      </w:r>
      <w:r>
        <w:t>giám</w:t>
      </w:r>
      <w:r>
        <w:rPr>
          <w:spacing w:val="-4"/>
        </w:rPr>
        <w:t xml:space="preserve"> </w:t>
      </w:r>
      <w:r>
        <w:t>sát</w:t>
      </w:r>
      <w:r>
        <w:rPr>
          <w:spacing w:val="-4"/>
        </w:rPr>
        <w:t xml:space="preserve"> </w:t>
      </w:r>
      <w:r>
        <w:t>từ</w:t>
      </w:r>
      <w:r>
        <w:rPr>
          <w:spacing w:val="-8"/>
        </w:rPr>
        <w:t xml:space="preserve"> </w:t>
      </w:r>
      <w:r>
        <w:t>xa</w:t>
      </w:r>
      <w:r>
        <w:rPr>
          <w:spacing w:val="-7"/>
        </w:rPr>
        <w:t xml:space="preserve"> </w:t>
      </w:r>
      <w:r>
        <w:t>các</w:t>
      </w:r>
      <w:r>
        <w:rPr>
          <w:spacing w:val="-6"/>
        </w:rPr>
        <w:t xml:space="preserve"> </w:t>
      </w:r>
      <w:r>
        <w:t>trạm</w:t>
      </w:r>
      <w:r>
        <w:rPr>
          <w:spacing w:val="-7"/>
        </w:rPr>
        <w:t xml:space="preserve"> </w:t>
      </w:r>
      <w:r>
        <w:t>phân</w:t>
      </w:r>
      <w:r>
        <w:rPr>
          <w:spacing w:val="-6"/>
        </w:rPr>
        <w:t xml:space="preserve"> </w:t>
      </w:r>
      <w:r>
        <w:t>tán</w:t>
      </w:r>
      <w:r>
        <w:rPr>
          <w:spacing w:val="-6"/>
        </w:rPr>
        <w:t xml:space="preserve"> </w:t>
      </w:r>
      <w:r>
        <w:t>theo</w:t>
      </w:r>
      <w:r>
        <w:rPr>
          <w:spacing w:val="-6"/>
        </w:rPr>
        <w:t xml:space="preserve"> </w:t>
      </w:r>
      <w:r>
        <w:t>địa</w:t>
      </w:r>
      <w:r>
        <w:rPr>
          <w:spacing w:val="-7"/>
        </w:rPr>
        <w:t xml:space="preserve"> </w:t>
      </w:r>
      <w:r>
        <w:t>lý.</w:t>
      </w:r>
      <w:r>
        <w:rPr>
          <w:spacing w:val="-7"/>
        </w:rPr>
        <w:t xml:space="preserve"> </w:t>
      </w:r>
      <w:r>
        <w:t>Điều</w:t>
      </w:r>
      <w:r>
        <w:rPr>
          <w:spacing w:val="-6"/>
        </w:rPr>
        <w:t xml:space="preserve"> </w:t>
      </w:r>
      <w:r>
        <w:t>này</w:t>
      </w:r>
      <w:r>
        <w:rPr>
          <w:spacing w:val="-4"/>
        </w:rPr>
        <w:t xml:space="preserve"> </w:t>
      </w:r>
      <w:r>
        <w:t>dẫn</w:t>
      </w:r>
      <w:r>
        <w:rPr>
          <w:spacing w:val="-6"/>
        </w:rPr>
        <w:t xml:space="preserve"> </w:t>
      </w:r>
      <w:r>
        <w:t>đến</w:t>
      </w:r>
      <w:r>
        <w:rPr>
          <w:spacing w:val="-6"/>
        </w:rPr>
        <w:t xml:space="preserve"> </w:t>
      </w:r>
      <w:r>
        <w:t>sự</w:t>
      </w:r>
      <w:r>
        <w:rPr>
          <w:spacing w:val="-5"/>
        </w:rPr>
        <w:t xml:space="preserve"> </w:t>
      </w:r>
      <w:r>
        <w:t>ra đời của hệ thống SCADA (Supervisory Control and Data Acquisition) vào cuối những</w:t>
      </w:r>
      <w:r>
        <w:rPr>
          <w:spacing w:val="-15"/>
        </w:rPr>
        <w:t xml:space="preserve"> </w:t>
      </w:r>
      <w:r>
        <w:t>năm</w:t>
      </w:r>
      <w:r>
        <w:rPr>
          <w:spacing w:val="-16"/>
        </w:rPr>
        <w:t xml:space="preserve"> </w:t>
      </w:r>
      <w:r>
        <w:t>1960</w:t>
      </w:r>
      <w:r>
        <w:rPr>
          <w:spacing w:val="-13"/>
        </w:rPr>
        <w:t xml:space="preserve"> </w:t>
      </w:r>
      <w:r>
        <w:t>và</w:t>
      </w:r>
      <w:r>
        <w:rPr>
          <w:spacing w:val="-14"/>
        </w:rPr>
        <w:t xml:space="preserve"> </w:t>
      </w:r>
      <w:r>
        <w:t>được</w:t>
      </w:r>
      <w:r>
        <w:rPr>
          <w:spacing w:val="-14"/>
        </w:rPr>
        <w:t xml:space="preserve"> </w:t>
      </w:r>
      <w:r>
        <w:t>ứng</w:t>
      </w:r>
      <w:r>
        <w:rPr>
          <w:spacing w:val="-13"/>
        </w:rPr>
        <w:t xml:space="preserve"> </w:t>
      </w:r>
      <w:r>
        <w:t>dụng</w:t>
      </w:r>
      <w:r>
        <w:rPr>
          <w:spacing w:val="-15"/>
        </w:rPr>
        <w:t xml:space="preserve"> </w:t>
      </w:r>
      <w:r>
        <w:t>phổ</w:t>
      </w:r>
      <w:r>
        <w:rPr>
          <w:spacing w:val="-13"/>
        </w:rPr>
        <w:t xml:space="preserve"> </w:t>
      </w:r>
      <w:r>
        <w:t>biến</w:t>
      </w:r>
      <w:r>
        <w:rPr>
          <w:spacing w:val="-13"/>
        </w:rPr>
        <w:t xml:space="preserve"> </w:t>
      </w:r>
      <w:r>
        <w:t>từ</w:t>
      </w:r>
      <w:r>
        <w:rPr>
          <w:spacing w:val="-15"/>
        </w:rPr>
        <w:t xml:space="preserve"> </w:t>
      </w:r>
      <w:r>
        <w:t>thập</w:t>
      </w:r>
      <w:r>
        <w:rPr>
          <w:spacing w:val="-15"/>
        </w:rPr>
        <w:t xml:space="preserve"> </w:t>
      </w:r>
      <w:r>
        <w:t>niên</w:t>
      </w:r>
      <w:r>
        <w:rPr>
          <w:spacing w:val="-15"/>
        </w:rPr>
        <w:t xml:space="preserve"> </w:t>
      </w:r>
      <w:r>
        <w:t>1970.</w:t>
      </w:r>
      <w:r>
        <w:rPr>
          <w:spacing w:val="-14"/>
        </w:rPr>
        <w:t xml:space="preserve"> </w:t>
      </w:r>
      <w:r>
        <w:t>SCADA</w:t>
      </w:r>
      <w:r>
        <w:rPr>
          <w:spacing w:val="-13"/>
        </w:rPr>
        <w:t xml:space="preserve"> </w:t>
      </w:r>
      <w:r>
        <w:t>cho</w:t>
      </w:r>
      <w:r>
        <w:rPr>
          <w:spacing w:val="-13"/>
        </w:rPr>
        <w:t xml:space="preserve"> </w:t>
      </w:r>
      <w:r>
        <w:t>phép thu thập dữ liệu hiện trường và điều khiển từ trung tâm thông qua các giao thức truyền thông chuyên dụng (như radio, dây thuê bao).</w:t>
      </w:r>
    </w:p>
    <w:p w14:paraId="2E155815">
      <w:pPr>
        <w:pStyle w:val="8"/>
        <w:spacing w:after="0" w:line="360" w:lineRule="auto"/>
        <w:sectPr>
          <w:pgSz w:w="11910" w:h="16840"/>
          <w:pgMar w:top="1120" w:right="141" w:bottom="280" w:left="1275" w:header="731" w:footer="0" w:gutter="0"/>
          <w:cols w:space="720" w:num="1"/>
        </w:sectPr>
      </w:pPr>
    </w:p>
    <w:p w14:paraId="06AD7979">
      <w:pPr>
        <w:pStyle w:val="8"/>
        <w:spacing w:before="285" w:line="360" w:lineRule="auto"/>
        <w:ind w:right="707"/>
      </w:pPr>
      <w:r>
        <w:t>Tuy nhiên, cả PLC lẫn SCADA thời kỳ đầu đều hoạt động độc lập, chưa có chuẩn mạng công nghiệp rõ ràng để kết nối rộng rãi giữa các thiết bị với nhau.</w:t>
      </w:r>
    </w:p>
    <w:p w14:paraId="3C1F199F">
      <w:pPr>
        <w:pStyle w:val="28"/>
        <w:bidi w:val="0"/>
        <w:ind w:firstLine="1056" w:firstLineChars="377"/>
      </w:pPr>
      <w:bookmarkStart w:id="51" w:name="_Toc23418"/>
      <w:r>
        <w:t xml:space="preserve">Thập niên 1980 </w:t>
      </w:r>
      <w:r>
        <w:rPr>
          <w:lang w:val="vi-VN"/>
        </w:rPr>
        <w:t>-</w:t>
      </w:r>
      <w:r>
        <w:t xml:space="preserve"> Giao thức truyền nối tiếp và DCS ra đời</w:t>
      </w:r>
      <w:bookmarkEnd w:id="51"/>
    </w:p>
    <w:p w14:paraId="452A1D9E">
      <w:pPr>
        <w:pStyle w:val="8"/>
        <w:spacing w:before="163" w:line="360" w:lineRule="auto"/>
        <w:ind w:right="705"/>
      </w:pPr>
      <w:r>
        <w:t>Trong</w:t>
      </w:r>
      <w:r>
        <w:rPr>
          <w:spacing w:val="-14"/>
        </w:rPr>
        <w:t xml:space="preserve"> </w:t>
      </w:r>
      <w:r>
        <w:t>thập</w:t>
      </w:r>
      <w:r>
        <w:rPr>
          <w:spacing w:val="-14"/>
        </w:rPr>
        <w:t xml:space="preserve"> </w:t>
      </w:r>
      <w:r>
        <w:t>niên</w:t>
      </w:r>
      <w:r>
        <w:rPr>
          <w:spacing w:val="-14"/>
        </w:rPr>
        <w:t xml:space="preserve"> </w:t>
      </w:r>
      <w:r>
        <w:t>1980,</w:t>
      </w:r>
      <w:r>
        <w:rPr>
          <w:spacing w:val="-13"/>
        </w:rPr>
        <w:t xml:space="preserve"> </w:t>
      </w:r>
      <w:r>
        <w:t>nhu</w:t>
      </w:r>
      <w:r>
        <w:rPr>
          <w:spacing w:val="-12"/>
        </w:rPr>
        <w:t xml:space="preserve"> </w:t>
      </w:r>
      <w:r>
        <w:t>cầu</w:t>
      </w:r>
      <w:r>
        <w:rPr>
          <w:spacing w:val="-14"/>
        </w:rPr>
        <w:t xml:space="preserve"> </w:t>
      </w:r>
      <w:r>
        <w:t>giao</w:t>
      </w:r>
      <w:r>
        <w:rPr>
          <w:spacing w:val="-12"/>
        </w:rPr>
        <w:t xml:space="preserve"> </w:t>
      </w:r>
      <w:r>
        <w:t>tiếp</w:t>
      </w:r>
      <w:r>
        <w:rPr>
          <w:spacing w:val="-14"/>
        </w:rPr>
        <w:t xml:space="preserve"> </w:t>
      </w:r>
      <w:r>
        <w:t>giữa</w:t>
      </w:r>
      <w:r>
        <w:rPr>
          <w:spacing w:val="-12"/>
        </w:rPr>
        <w:t xml:space="preserve"> </w:t>
      </w:r>
      <w:r>
        <w:t>các</w:t>
      </w:r>
      <w:r>
        <w:rPr>
          <w:spacing w:val="-15"/>
        </w:rPr>
        <w:t xml:space="preserve"> </w:t>
      </w:r>
      <w:r>
        <w:t>thiết</w:t>
      </w:r>
      <w:r>
        <w:rPr>
          <w:spacing w:val="-14"/>
        </w:rPr>
        <w:t xml:space="preserve"> </w:t>
      </w:r>
      <w:r>
        <w:t>bị</w:t>
      </w:r>
      <w:r>
        <w:rPr>
          <w:spacing w:val="-14"/>
        </w:rPr>
        <w:t xml:space="preserve"> </w:t>
      </w:r>
      <w:r>
        <w:t>điều</w:t>
      </w:r>
      <w:r>
        <w:rPr>
          <w:spacing w:val="-12"/>
        </w:rPr>
        <w:t xml:space="preserve"> </w:t>
      </w:r>
      <w:r>
        <w:t>khiển</w:t>
      </w:r>
      <w:r>
        <w:rPr>
          <w:spacing w:val="-14"/>
        </w:rPr>
        <w:t xml:space="preserve"> </w:t>
      </w:r>
      <w:r>
        <w:t>ngày</w:t>
      </w:r>
      <w:r>
        <w:rPr>
          <w:spacing w:val="-13"/>
        </w:rPr>
        <w:t xml:space="preserve"> </w:t>
      </w:r>
      <w:r>
        <w:t>càng tăng,</w:t>
      </w:r>
      <w:r>
        <w:rPr>
          <w:spacing w:val="-18"/>
        </w:rPr>
        <w:t xml:space="preserve"> </w:t>
      </w:r>
      <w:r>
        <w:t>dẫn</w:t>
      </w:r>
      <w:r>
        <w:rPr>
          <w:spacing w:val="-17"/>
        </w:rPr>
        <w:t xml:space="preserve"> </w:t>
      </w:r>
      <w:r>
        <w:t>đến</w:t>
      </w:r>
      <w:r>
        <w:rPr>
          <w:spacing w:val="-17"/>
        </w:rPr>
        <w:t xml:space="preserve"> </w:t>
      </w:r>
      <w:r>
        <w:t>sự</w:t>
      </w:r>
      <w:r>
        <w:rPr>
          <w:spacing w:val="-18"/>
        </w:rPr>
        <w:t xml:space="preserve"> </w:t>
      </w:r>
      <w:r>
        <w:t>phát</w:t>
      </w:r>
      <w:r>
        <w:rPr>
          <w:spacing w:val="-17"/>
        </w:rPr>
        <w:t xml:space="preserve"> </w:t>
      </w:r>
      <w:r>
        <w:t>triển</w:t>
      </w:r>
      <w:r>
        <w:rPr>
          <w:spacing w:val="-16"/>
        </w:rPr>
        <w:t xml:space="preserve"> </w:t>
      </w:r>
      <w:r>
        <w:t>của</w:t>
      </w:r>
      <w:r>
        <w:rPr>
          <w:spacing w:val="-17"/>
        </w:rPr>
        <w:t xml:space="preserve"> </w:t>
      </w:r>
      <w:r>
        <w:t>các</w:t>
      </w:r>
      <w:r>
        <w:rPr>
          <w:spacing w:val="-18"/>
        </w:rPr>
        <w:t xml:space="preserve"> </w:t>
      </w:r>
      <w:r>
        <w:t>giao</w:t>
      </w:r>
      <w:r>
        <w:rPr>
          <w:spacing w:val="-15"/>
        </w:rPr>
        <w:t xml:space="preserve"> </w:t>
      </w:r>
      <w:r>
        <w:t>thức</w:t>
      </w:r>
      <w:r>
        <w:rPr>
          <w:spacing w:val="-17"/>
        </w:rPr>
        <w:t xml:space="preserve"> </w:t>
      </w:r>
      <w:r>
        <w:t>truyền</w:t>
      </w:r>
      <w:r>
        <w:rPr>
          <w:spacing w:val="-16"/>
        </w:rPr>
        <w:t xml:space="preserve"> </w:t>
      </w:r>
      <w:r>
        <w:t>nối</w:t>
      </w:r>
      <w:r>
        <w:rPr>
          <w:spacing w:val="-18"/>
        </w:rPr>
        <w:t xml:space="preserve"> </w:t>
      </w:r>
      <w:r>
        <w:t>tiếp</w:t>
      </w:r>
      <w:r>
        <w:rPr>
          <w:spacing w:val="-15"/>
        </w:rPr>
        <w:t xml:space="preserve"> </w:t>
      </w:r>
      <w:r>
        <w:t>(serial</w:t>
      </w:r>
      <w:r>
        <w:rPr>
          <w:spacing w:val="-16"/>
        </w:rPr>
        <w:t xml:space="preserve"> </w:t>
      </w:r>
      <w:r>
        <w:t xml:space="preserve">communication protocols) như Modbus RTU, Profibus DP và CANopen. Những giao thức này cho phép thiết bị trong cùng một hệ thống truyền dữ liệu với nhau qua mạng </w:t>
      </w:r>
      <w:r>
        <w:rPr>
          <w:lang w:val="vi-VN"/>
        </w:rPr>
        <w:t>-</w:t>
      </w:r>
      <w:r>
        <w:t xml:space="preserve"> đánh dấu bước đầu tiên hình thành “mạng công nghiệp”.</w:t>
      </w:r>
    </w:p>
    <w:p w14:paraId="4734A27F">
      <w:pPr>
        <w:pStyle w:val="8"/>
        <w:spacing w:line="360" w:lineRule="auto"/>
        <w:ind w:right="705"/>
      </w:pPr>
      <w:r>
        <w:t xml:space="preserve">Cũng trong giai đoạn này, khái niệm Hệ thống điều khiển phân tán (DCS </w:t>
      </w:r>
      <w:r>
        <w:rPr>
          <w:lang w:val="vi-VN"/>
        </w:rPr>
        <w:t>-</w:t>
      </w:r>
      <w:r>
        <w:t xml:space="preserve"> Distributed Control System) xuất hiện, nổi bật với việc phân bố nhiều bộ điều khiển</w:t>
      </w:r>
      <w:r>
        <w:rPr>
          <w:spacing w:val="-4"/>
        </w:rPr>
        <w:t xml:space="preserve"> </w:t>
      </w:r>
      <w:r>
        <w:t>nhỏ</w:t>
      </w:r>
      <w:r>
        <w:rPr>
          <w:spacing w:val="-3"/>
        </w:rPr>
        <w:t xml:space="preserve"> </w:t>
      </w:r>
      <w:r>
        <w:t>theo</w:t>
      </w:r>
      <w:r>
        <w:rPr>
          <w:spacing w:val="-4"/>
        </w:rPr>
        <w:t xml:space="preserve"> </w:t>
      </w:r>
      <w:r>
        <w:t>khu</w:t>
      </w:r>
      <w:r>
        <w:rPr>
          <w:spacing w:val="-4"/>
        </w:rPr>
        <w:t xml:space="preserve"> </w:t>
      </w:r>
      <w:r>
        <w:t>vực</w:t>
      </w:r>
      <w:r>
        <w:rPr>
          <w:spacing w:val="-1"/>
        </w:rPr>
        <w:t xml:space="preserve"> </w:t>
      </w:r>
      <w:r>
        <w:t>chức</w:t>
      </w:r>
      <w:r>
        <w:rPr>
          <w:spacing w:val="-4"/>
        </w:rPr>
        <w:t xml:space="preserve"> </w:t>
      </w:r>
      <w:r>
        <w:t>năng</w:t>
      </w:r>
      <w:r>
        <w:rPr>
          <w:spacing w:val="-4"/>
        </w:rPr>
        <w:t xml:space="preserve"> </w:t>
      </w:r>
      <w:r>
        <w:t>thay</w:t>
      </w:r>
      <w:r>
        <w:rPr>
          <w:spacing w:val="-3"/>
        </w:rPr>
        <w:t xml:space="preserve"> </w:t>
      </w:r>
      <w:r>
        <w:t>vì</w:t>
      </w:r>
      <w:r>
        <w:rPr>
          <w:spacing w:val="-3"/>
        </w:rPr>
        <w:t xml:space="preserve"> </w:t>
      </w:r>
      <w:r>
        <w:t>tập</w:t>
      </w:r>
      <w:r>
        <w:rPr>
          <w:spacing w:val="-2"/>
        </w:rPr>
        <w:t xml:space="preserve"> </w:t>
      </w:r>
      <w:r>
        <w:t>trung</w:t>
      </w:r>
      <w:r>
        <w:rPr>
          <w:spacing w:val="-4"/>
        </w:rPr>
        <w:t xml:space="preserve"> </w:t>
      </w:r>
      <w:r>
        <w:t>vào một</w:t>
      </w:r>
      <w:r>
        <w:rPr>
          <w:spacing w:val="-2"/>
        </w:rPr>
        <w:t xml:space="preserve"> </w:t>
      </w:r>
      <w:r>
        <w:t>trung</w:t>
      </w:r>
      <w:r>
        <w:rPr>
          <w:spacing w:val="-4"/>
        </w:rPr>
        <w:t xml:space="preserve"> </w:t>
      </w:r>
      <w:r>
        <w:t>tâm.</w:t>
      </w:r>
      <w:r>
        <w:rPr>
          <w:spacing w:val="-5"/>
        </w:rPr>
        <w:t xml:space="preserve"> </w:t>
      </w:r>
      <w:r>
        <w:t>Hệ</w:t>
      </w:r>
      <w:r>
        <w:rPr>
          <w:spacing w:val="-4"/>
        </w:rPr>
        <w:t xml:space="preserve"> </w:t>
      </w:r>
      <w:r>
        <w:t>thống DCS</w:t>
      </w:r>
      <w:r>
        <w:rPr>
          <w:spacing w:val="-17"/>
        </w:rPr>
        <w:t xml:space="preserve"> </w:t>
      </w:r>
      <w:r>
        <w:t>đầu</w:t>
      </w:r>
      <w:r>
        <w:rPr>
          <w:spacing w:val="-16"/>
        </w:rPr>
        <w:t xml:space="preserve"> </w:t>
      </w:r>
      <w:r>
        <w:t>tiên</w:t>
      </w:r>
      <w:r>
        <w:rPr>
          <w:spacing w:val="-16"/>
        </w:rPr>
        <w:t xml:space="preserve"> </w:t>
      </w:r>
      <w:r>
        <w:t>được</w:t>
      </w:r>
      <w:r>
        <w:rPr>
          <w:spacing w:val="-17"/>
        </w:rPr>
        <w:t xml:space="preserve"> </w:t>
      </w:r>
      <w:r>
        <w:t>thương</w:t>
      </w:r>
      <w:r>
        <w:rPr>
          <w:spacing w:val="-16"/>
        </w:rPr>
        <w:t xml:space="preserve"> </w:t>
      </w:r>
      <w:r>
        <w:t>mại</w:t>
      </w:r>
      <w:r>
        <w:rPr>
          <w:spacing w:val="-16"/>
        </w:rPr>
        <w:t xml:space="preserve"> </w:t>
      </w:r>
      <w:r>
        <w:t>hóa</w:t>
      </w:r>
      <w:r>
        <w:rPr>
          <w:spacing w:val="-17"/>
        </w:rPr>
        <w:t xml:space="preserve"> </w:t>
      </w:r>
      <w:r>
        <w:t>vào</w:t>
      </w:r>
      <w:r>
        <w:rPr>
          <w:spacing w:val="-16"/>
        </w:rPr>
        <w:t xml:space="preserve"> </w:t>
      </w:r>
      <w:r>
        <w:t>khoảng</w:t>
      </w:r>
      <w:r>
        <w:rPr>
          <w:spacing w:val="-16"/>
        </w:rPr>
        <w:t xml:space="preserve"> </w:t>
      </w:r>
      <w:r>
        <w:t>năm</w:t>
      </w:r>
      <w:r>
        <w:rPr>
          <w:spacing w:val="-17"/>
        </w:rPr>
        <w:t xml:space="preserve"> </w:t>
      </w:r>
      <w:r>
        <w:t>1975</w:t>
      </w:r>
      <w:r>
        <w:rPr>
          <w:spacing w:val="-16"/>
        </w:rPr>
        <w:t xml:space="preserve"> </w:t>
      </w:r>
      <w:r>
        <w:t>(ví</w:t>
      </w:r>
      <w:r>
        <w:rPr>
          <w:spacing w:val="-16"/>
        </w:rPr>
        <w:t xml:space="preserve"> </w:t>
      </w:r>
      <w:r>
        <w:t>dụ:</w:t>
      </w:r>
      <w:r>
        <w:rPr>
          <w:spacing w:val="-16"/>
        </w:rPr>
        <w:t xml:space="preserve"> </w:t>
      </w:r>
      <w:r>
        <w:t>Honeywell</w:t>
      </w:r>
      <w:r>
        <w:rPr>
          <w:spacing w:val="-16"/>
        </w:rPr>
        <w:t xml:space="preserve"> </w:t>
      </w:r>
      <w:r>
        <w:t>TDC 2000), nhanh chóng được ứng dụng trong các nhà máy hóa chất, lọc dầu và điện lực có quy trình liên tục, phức tạp.</w:t>
      </w:r>
    </w:p>
    <w:p w14:paraId="31A68EF1">
      <w:pPr>
        <w:pStyle w:val="28"/>
        <w:bidi w:val="0"/>
        <w:ind w:firstLine="1056" w:firstLineChars="377"/>
      </w:pPr>
      <w:bookmarkStart w:id="52" w:name="_Toc4658"/>
      <w:r>
        <w:t xml:space="preserve">Thập niên 1990 </w:t>
      </w:r>
      <w:r>
        <w:rPr>
          <w:lang w:val="vi-VN"/>
        </w:rPr>
        <w:t>-</w:t>
      </w:r>
      <w:r>
        <w:t xml:space="preserve"> Ethernet công nghiệp và hội tụ IT/OT bắt đầu</w:t>
      </w:r>
      <w:bookmarkEnd w:id="52"/>
    </w:p>
    <w:p w14:paraId="6C69F59A">
      <w:pPr>
        <w:pStyle w:val="8"/>
        <w:spacing w:before="161" w:line="360" w:lineRule="auto"/>
        <w:ind w:right="703"/>
      </w:pPr>
      <w:r>
        <w:t>Khi Ethernet trở thành chuẩn truyền thông phổ biến trong IT, các phiên bản Ethernet công nghiệp bắt đầu được đưa vào OT, với các giao thức như EtherNet/IP, Profinet, Modbus TCP. Sự thay đổi này cho phép các thiết bị công nghiệp</w:t>
      </w:r>
      <w:r>
        <w:rPr>
          <w:spacing w:val="-13"/>
        </w:rPr>
        <w:t xml:space="preserve"> </w:t>
      </w:r>
      <w:r>
        <w:t>dễ</w:t>
      </w:r>
      <w:r>
        <w:rPr>
          <w:spacing w:val="-14"/>
        </w:rPr>
        <w:t xml:space="preserve"> </w:t>
      </w:r>
      <w:r>
        <w:t>dàng</w:t>
      </w:r>
      <w:r>
        <w:rPr>
          <w:spacing w:val="-11"/>
        </w:rPr>
        <w:t xml:space="preserve"> </w:t>
      </w:r>
      <w:r>
        <w:t>tích</w:t>
      </w:r>
      <w:r>
        <w:rPr>
          <w:spacing w:val="-11"/>
        </w:rPr>
        <w:t xml:space="preserve"> </w:t>
      </w:r>
      <w:r>
        <w:t>hợp</w:t>
      </w:r>
      <w:r>
        <w:rPr>
          <w:spacing w:val="-11"/>
        </w:rPr>
        <w:t xml:space="preserve"> </w:t>
      </w:r>
      <w:r>
        <w:t>với</w:t>
      </w:r>
      <w:r>
        <w:rPr>
          <w:spacing w:val="-13"/>
        </w:rPr>
        <w:t xml:space="preserve"> </w:t>
      </w:r>
      <w:r>
        <w:t>hệ</w:t>
      </w:r>
      <w:r>
        <w:rPr>
          <w:spacing w:val="-11"/>
        </w:rPr>
        <w:t xml:space="preserve"> </w:t>
      </w:r>
      <w:r>
        <w:t>thống</w:t>
      </w:r>
      <w:r>
        <w:rPr>
          <w:spacing w:val="-11"/>
        </w:rPr>
        <w:t xml:space="preserve"> </w:t>
      </w:r>
      <w:r>
        <w:t>CNTT</w:t>
      </w:r>
      <w:r>
        <w:rPr>
          <w:spacing w:val="-11"/>
        </w:rPr>
        <w:t xml:space="preserve"> </w:t>
      </w:r>
      <w:r>
        <w:t>doanh</w:t>
      </w:r>
      <w:r>
        <w:rPr>
          <w:spacing w:val="-13"/>
        </w:rPr>
        <w:t xml:space="preserve"> </w:t>
      </w:r>
      <w:r>
        <w:t>nghiệp,</w:t>
      </w:r>
      <w:r>
        <w:rPr>
          <w:spacing w:val="-12"/>
        </w:rPr>
        <w:t xml:space="preserve"> </w:t>
      </w:r>
      <w:r>
        <w:t>đồng</w:t>
      </w:r>
      <w:r>
        <w:rPr>
          <w:spacing w:val="-13"/>
        </w:rPr>
        <w:t xml:space="preserve"> </w:t>
      </w:r>
      <w:r>
        <w:t>thời</w:t>
      </w:r>
      <w:r>
        <w:rPr>
          <w:spacing w:val="-11"/>
        </w:rPr>
        <w:t xml:space="preserve"> </w:t>
      </w:r>
      <w:r>
        <w:t>cải</w:t>
      </w:r>
      <w:r>
        <w:rPr>
          <w:spacing w:val="-11"/>
        </w:rPr>
        <w:t xml:space="preserve"> </w:t>
      </w:r>
      <w:r>
        <w:t>thiện</w:t>
      </w:r>
      <w:r>
        <w:rPr>
          <w:spacing w:val="-13"/>
        </w:rPr>
        <w:t xml:space="preserve"> </w:t>
      </w:r>
      <w:r>
        <w:t>tốc độ truyền dữ liệu và khả năng mở rộng.</w:t>
      </w:r>
    </w:p>
    <w:p w14:paraId="254C3BB3">
      <w:pPr>
        <w:pStyle w:val="8"/>
        <w:spacing w:line="360" w:lineRule="auto"/>
        <w:ind w:right="705"/>
      </w:pPr>
      <w:r>
        <w:t>Đây cũng là giai đoạn mà SCADA hiện đại được nâng cấp để chạy trên máy tính</w:t>
      </w:r>
      <w:r>
        <w:rPr>
          <w:spacing w:val="-11"/>
        </w:rPr>
        <w:t xml:space="preserve"> </w:t>
      </w:r>
      <w:r>
        <w:t>phổ</w:t>
      </w:r>
      <w:r>
        <w:rPr>
          <w:spacing w:val="-8"/>
        </w:rPr>
        <w:t xml:space="preserve"> </w:t>
      </w:r>
      <w:r>
        <w:t>thông,</w:t>
      </w:r>
      <w:r>
        <w:rPr>
          <w:spacing w:val="-10"/>
        </w:rPr>
        <w:t xml:space="preserve"> </w:t>
      </w:r>
      <w:r>
        <w:t>dùng</w:t>
      </w:r>
      <w:r>
        <w:rPr>
          <w:spacing w:val="-8"/>
        </w:rPr>
        <w:t xml:space="preserve"> </w:t>
      </w:r>
      <w:r>
        <w:t>hệ</w:t>
      </w:r>
      <w:r>
        <w:rPr>
          <w:spacing w:val="-9"/>
        </w:rPr>
        <w:t xml:space="preserve"> </w:t>
      </w:r>
      <w:r>
        <w:t>điều</w:t>
      </w:r>
      <w:r>
        <w:rPr>
          <w:spacing w:val="-11"/>
        </w:rPr>
        <w:t xml:space="preserve"> </w:t>
      </w:r>
      <w:r>
        <w:t>hành</w:t>
      </w:r>
      <w:r>
        <w:rPr>
          <w:spacing w:val="-8"/>
        </w:rPr>
        <w:t xml:space="preserve"> </w:t>
      </w:r>
      <w:r>
        <w:t>Windows</w:t>
      </w:r>
      <w:r>
        <w:rPr>
          <w:spacing w:val="-8"/>
        </w:rPr>
        <w:t xml:space="preserve"> </w:t>
      </w:r>
      <w:r>
        <w:t>và</w:t>
      </w:r>
      <w:r>
        <w:rPr>
          <w:spacing w:val="-9"/>
        </w:rPr>
        <w:t xml:space="preserve"> </w:t>
      </w:r>
      <w:r>
        <w:t>giao</w:t>
      </w:r>
      <w:r>
        <w:rPr>
          <w:spacing w:val="-8"/>
        </w:rPr>
        <w:t xml:space="preserve"> </w:t>
      </w:r>
      <w:r>
        <w:t>tiếp</w:t>
      </w:r>
      <w:r>
        <w:rPr>
          <w:spacing w:val="-8"/>
        </w:rPr>
        <w:t xml:space="preserve"> </w:t>
      </w:r>
      <w:r>
        <w:t>với</w:t>
      </w:r>
      <w:r>
        <w:rPr>
          <w:spacing w:val="-8"/>
        </w:rPr>
        <w:t xml:space="preserve"> </w:t>
      </w:r>
      <w:r>
        <w:t>PLC/DCS</w:t>
      </w:r>
      <w:r>
        <w:rPr>
          <w:spacing w:val="-9"/>
        </w:rPr>
        <w:t xml:space="preserve"> </w:t>
      </w:r>
      <w:r>
        <w:t>qua</w:t>
      </w:r>
      <w:r>
        <w:rPr>
          <w:spacing w:val="-9"/>
        </w:rPr>
        <w:t xml:space="preserve"> </w:t>
      </w:r>
      <w:r>
        <w:t xml:space="preserve">mạng </w:t>
      </w:r>
      <w:r>
        <w:rPr>
          <w:spacing w:val="-2"/>
        </w:rPr>
        <w:t>TCP/IP.</w:t>
      </w:r>
    </w:p>
    <w:p w14:paraId="42D2DFCF">
      <w:pPr>
        <w:pStyle w:val="28"/>
        <w:bidi w:val="0"/>
        <w:ind w:firstLine="1056" w:firstLineChars="377"/>
      </w:pPr>
      <w:bookmarkStart w:id="53" w:name="_Toc13247"/>
      <w:r>
        <w:t xml:space="preserve">Từ 2010 đến nay </w:t>
      </w:r>
      <w:r>
        <w:rPr>
          <w:lang w:val="vi-VN"/>
        </w:rPr>
        <w:t>-</w:t>
      </w:r>
      <w:r>
        <w:t xml:space="preserve"> Kỷ nguyên của Industry 4.0</w:t>
      </w:r>
      <w:bookmarkEnd w:id="53"/>
    </w:p>
    <w:p w14:paraId="063B5F96">
      <w:pPr>
        <w:pStyle w:val="8"/>
        <w:spacing w:before="161" w:line="360" w:lineRule="auto"/>
        <w:ind w:right="704"/>
      </w:pPr>
      <w:r>
        <w:t>Với sự ra đời của khái niệm Industry 4.0 vào năm 2011 tại Đức, mạng công nghiệp</w:t>
      </w:r>
      <w:r>
        <w:rPr>
          <w:spacing w:val="-11"/>
        </w:rPr>
        <w:t xml:space="preserve"> </w:t>
      </w:r>
      <w:r>
        <w:t>bước</w:t>
      </w:r>
      <w:r>
        <w:rPr>
          <w:spacing w:val="-9"/>
        </w:rPr>
        <w:t xml:space="preserve"> </w:t>
      </w:r>
      <w:r>
        <w:t>vào</w:t>
      </w:r>
      <w:r>
        <w:rPr>
          <w:spacing w:val="-8"/>
        </w:rPr>
        <w:t xml:space="preserve"> </w:t>
      </w:r>
      <w:r>
        <w:t>một</w:t>
      </w:r>
      <w:r>
        <w:rPr>
          <w:spacing w:val="-11"/>
        </w:rPr>
        <w:t xml:space="preserve"> </w:t>
      </w:r>
      <w:r>
        <w:t>giai</w:t>
      </w:r>
      <w:r>
        <w:rPr>
          <w:spacing w:val="-8"/>
        </w:rPr>
        <w:t xml:space="preserve"> </w:t>
      </w:r>
      <w:r>
        <w:t>đoạn</w:t>
      </w:r>
      <w:r>
        <w:rPr>
          <w:spacing w:val="-8"/>
        </w:rPr>
        <w:t xml:space="preserve"> </w:t>
      </w:r>
      <w:r>
        <w:t>hoàn</w:t>
      </w:r>
      <w:r>
        <w:rPr>
          <w:spacing w:val="-8"/>
        </w:rPr>
        <w:t xml:space="preserve"> </w:t>
      </w:r>
      <w:r>
        <w:t>toàn</w:t>
      </w:r>
      <w:r>
        <w:rPr>
          <w:spacing w:val="-10"/>
        </w:rPr>
        <w:t xml:space="preserve"> </w:t>
      </w:r>
      <w:r>
        <w:t>mới</w:t>
      </w:r>
      <w:r>
        <w:rPr>
          <w:spacing w:val="-8"/>
        </w:rPr>
        <w:t xml:space="preserve"> </w:t>
      </w:r>
      <w:r>
        <w:rPr>
          <w:lang w:val="vi-VN"/>
        </w:rPr>
        <w:t>-</w:t>
      </w:r>
      <w:r>
        <w:rPr>
          <w:spacing w:val="-10"/>
        </w:rPr>
        <w:t xml:space="preserve"> </w:t>
      </w:r>
      <w:r>
        <w:t>hướng</w:t>
      </w:r>
      <w:r>
        <w:rPr>
          <w:spacing w:val="-8"/>
        </w:rPr>
        <w:t xml:space="preserve"> </w:t>
      </w:r>
      <w:r>
        <w:t>đến</w:t>
      </w:r>
      <w:r>
        <w:rPr>
          <w:spacing w:val="-11"/>
        </w:rPr>
        <w:t xml:space="preserve"> </w:t>
      </w:r>
      <w:r>
        <w:t>tích</w:t>
      </w:r>
      <w:r>
        <w:rPr>
          <w:spacing w:val="-11"/>
        </w:rPr>
        <w:t xml:space="preserve"> </w:t>
      </w:r>
      <w:r>
        <w:t>hợp</w:t>
      </w:r>
      <w:r>
        <w:rPr>
          <w:spacing w:val="-8"/>
        </w:rPr>
        <w:t xml:space="preserve"> </w:t>
      </w:r>
      <w:r>
        <w:t>chặt</w:t>
      </w:r>
      <w:r>
        <w:rPr>
          <w:spacing w:val="-8"/>
        </w:rPr>
        <w:t xml:space="preserve"> </w:t>
      </w:r>
      <w:r>
        <w:t>chẽ</w:t>
      </w:r>
      <w:r>
        <w:rPr>
          <w:spacing w:val="-9"/>
        </w:rPr>
        <w:t xml:space="preserve"> </w:t>
      </w:r>
      <w:r>
        <w:t>giữa OT và IT, giữa hệ thống vật lý và nền tảng số hóa. Dữ liệu từ hiện trường được đưa lên cloud, sử dụng AI, machine learning để phân tích, dự đoán và tối ưu hóa quá trình sản xuất theo thời gian thực.</w:t>
      </w:r>
    </w:p>
    <w:p w14:paraId="548DCE9E">
      <w:pPr>
        <w:pStyle w:val="8"/>
        <w:spacing w:after="0" w:line="360" w:lineRule="auto"/>
        <w:sectPr>
          <w:pgSz w:w="11910" w:h="16840"/>
          <w:pgMar w:top="1120" w:right="141" w:bottom="280" w:left="1275" w:header="731" w:footer="0" w:gutter="0"/>
          <w:cols w:space="720" w:num="1"/>
        </w:sectPr>
      </w:pPr>
    </w:p>
    <w:p w14:paraId="362D176F">
      <w:pPr>
        <w:pStyle w:val="8"/>
        <w:spacing w:before="285" w:line="360" w:lineRule="auto"/>
        <w:ind w:right="703"/>
      </w:pPr>
      <w:r>
        <w:t>Các công nghệ như Industrial IoT (IIoT), Edge Computing, 5G công nghiệp, và cybersecurity cho OT ngày càng trở thành tiêu chuẩn bắt buộc trong thiết kế hệ thống mạng công nghiệp hiện đại. Đồng thời, các giao thức Ethernet công nghiệp</w:t>
      </w:r>
      <w:r>
        <w:rPr>
          <w:spacing w:val="-9"/>
        </w:rPr>
        <w:t xml:space="preserve"> </w:t>
      </w:r>
      <w:r>
        <w:t>như</w:t>
      </w:r>
      <w:r>
        <w:rPr>
          <w:spacing w:val="-9"/>
        </w:rPr>
        <w:t xml:space="preserve"> </w:t>
      </w:r>
      <w:r>
        <w:t>Profinet,</w:t>
      </w:r>
      <w:r>
        <w:rPr>
          <w:spacing w:val="-11"/>
        </w:rPr>
        <w:t xml:space="preserve"> </w:t>
      </w:r>
      <w:r>
        <w:t>EtherCAT,</w:t>
      </w:r>
      <w:r>
        <w:rPr>
          <w:spacing w:val="-11"/>
        </w:rPr>
        <w:t xml:space="preserve"> </w:t>
      </w:r>
      <w:r>
        <w:t>Time-Sensitive</w:t>
      </w:r>
      <w:r>
        <w:rPr>
          <w:spacing w:val="-10"/>
        </w:rPr>
        <w:t xml:space="preserve"> </w:t>
      </w:r>
      <w:r>
        <w:t>Networking</w:t>
      </w:r>
      <w:r>
        <w:rPr>
          <w:spacing w:val="-7"/>
        </w:rPr>
        <w:t xml:space="preserve"> </w:t>
      </w:r>
      <w:r>
        <w:t>(TSN)</w:t>
      </w:r>
      <w:r>
        <w:rPr>
          <w:spacing w:val="-10"/>
        </w:rPr>
        <w:t xml:space="preserve"> </w:t>
      </w:r>
      <w:r>
        <w:t>tiếp</w:t>
      </w:r>
      <w:r>
        <w:rPr>
          <w:spacing w:val="-9"/>
        </w:rPr>
        <w:t xml:space="preserve"> </w:t>
      </w:r>
      <w:r>
        <w:t>tục</w:t>
      </w:r>
      <w:r>
        <w:rPr>
          <w:spacing w:val="-8"/>
        </w:rPr>
        <w:t xml:space="preserve"> </w:t>
      </w:r>
      <w:r>
        <w:t>được cải tiến để đáp ứng yêu cầu cao hơn về độ trễ thấp và tính đồng bộ hóa.</w:t>
      </w:r>
    </w:p>
    <w:p w14:paraId="1DA74F50">
      <w:pPr>
        <w:pStyle w:val="3"/>
        <w:numPr>
          <w:ilvl w:val="1"/>
          <w:numId w:val="4"/>
        </w:numPr>
        <w:bidi w:val="0"/>
      </w:pPr>
      <w:bookmarkStart w:id="54" w:name="_bookmark11"/>
      <w:bookmarkEnd w:id="54"/>
      <w:bookmarkStart w:id="55" w:name="_Toc30885"/>
      <w:bookmarkStart w:id="56" w:name="_Toc29913"/>
      <w:bookmarkStart w:id="57" w:name="_Toc17264"/>
      <w:bookmarkStart w:id="58" w:name="_Toc16085"/>
      <w:r>
        <w:t>Thành phần mạng công nghiệp</w:t>
      </w:r>
      <w:bookmarkEnd w:id="55"/>
      <w:bookmarkEnd w:id="56"/>
      <w:bookmarkEnd w:id="57"/>
      <w:bookmarkEnd w:id="58"/>
    </w:p>
    <w:p w14:paraId="1553B46F">
      <w:pPr>
        <w:pStyle w:val="8"/>
        <w:spacing w:before="161" w:line="360" w:lineRule="auto"/>
        <w:ind w:right="705"/>
      </w:pPr>
      <w:r>
        <w:t>Hệ</w:t>
      </w:r>
      <w:r>
        <w:rPr>
          <w:spacing w:val="-10"/>
        </w:rPr>
        <w:t xml:space="preserve"> </w:t>
      </w:r>
      <w:r>
        <w:t>thống</w:t>
      </w:r>
      <w:r>
        <w:rPr>
          <w:spacing w:val="-9"/>
        </w:rPr>
        <w:t xml:space="preserve"> </w:t>
      </w:r>
      <w:r>
        <w:t>điều</w:t>
      </w:r>
      <w:r>
        <w:rPr>
          <w:spacing w:val="-9"/>
        </w:rPr>
        <w:t xml:space="preserve"> </w:t>
      </w:r>
      <w:r>
        <w:t>khiển</w:t>
      </w:r>
      <w:r>
        <w:rPr>
          <w:spacing w:val="-9"/>
        </w:rPr>
        <w:t xml:space="preserve"> </w:t>
      </w:r>
      <w:r>
        <w:t>công</w:t>
      </w:r>
      <w:r>
        <w:rPr>
          <w:spacing w:val="-9"/>
        </w:rPr>
        <w:t xml:space="preserve"> </w:t>
      </w:r>
      <w:r>
        <w:t>nghiệp</w:t>
      </w:r>
      <w:r>
        <w:rPr>
          <w:spacing w:val="-9"/>
        </w:rPr>
        <w:t xml:space="preserve"> </w:t>
      </w:r>
      <w:r>
        <w:t>(ICS)</w:t>
      </w:r>
      <w:r>
        <w:rPr>
          <w:spacing w:val="-10"/>
        </w:rPr>
        <w:t xml:space="preserve"> </w:t>
      </w:r>
      <w:r>
        <w:t>là</w:t>
      </w:r>
      <w:r>
        <w:rPr>
          <w:spacing w:val="-12"/>
        </w:rPr>
        <w:t xml:space="preserve"> </w:t>
      </w:r>
      <w:r>
        <w:t>một</w:t>
      </w:r>
      <w:r>
        <w:rPr>
          <w:spacing w:val="-12"/>
        </w:rPr>
        <w:t xml:space="preserve"> </w:t>
      </w:r>
      <w:r>
        <w:t>phần</w:t>
      </w:r>
      <w:r>
        <w:rPr>
          <w:spacing w:val="-9"/>
        </w:rPr>
        <w:t xml:space="preserve"> </w:t>
      </w:r>
      <w:r>
        <w:t>cốt</w:t>
      </w:r>
      <w:r>
        <w:rPr>
          <w:spacing w:val="-9"/>
        </w:rPr>
        <w:t xml:space="preserve"> </w:t>
      </w:r>
      <w:r>
        <w:t>lõi</w:t>
      </w:r>
      <w:r>
        <w:rPr>
          <w:spacing w:val="-9"/>
        </w:rPr>
        <w:t xml:space="preserve"> </w:t>
      </w:r>
      <w:r>
        <w:t>của</w:t>
      </w:r>
      <w:r>
        <w:rPr>
          <w:spacing w:val="-10"/>
        </w:rPr>
        <w:t xml:space="preserve"> </w:t>
      </w:r>
      <w:r>
        <w:t>công</w:t>
      </w:r>
      <w:r>
        <w:rPr>
          <w:spacing w:val="-9"/>
        </w:rPr>
        <w:t xml:space="preserve"> </w:t>
      </w:r>
      <w:r>
        <w:t>nghệ</w:t>
      </w:r>
      <w:r>
        <w:rPr>
          <w:spacing w:val="-10"/>
        </w:rPr>
        <w:t xml:space="preserve"> </w:t>
      </w:r>
      <w:r>
        <w:t>vận hành (OT), bao gồm các thiết bị, mạng và hệ thống điều khiển dùng để giám sát và điều khiển quy trình công nghiệp. Các thành phần chính của ICS gồm:</w:t>
      </w:r>
    </w:p>
    <w:p w14:paraId="17235B2C">
      <w:pPr>
        <w:pStyle w:val="26"/>
        <w:numPr>
          <w:ilvl w:val="0"/>
          <w:numId w:val="7"/>
        </w:numPr>
        <w:tabs>
          <w:tab w:val="left" w:pos="1429"/>
        </w:tabs>
        <w:spacing w:before="0" w:after="0" w:line="320" w:lineRule="exact"/>
        <w:ind w:left="1429" w:right="0" w:hanging="359"/>
        <w:jc w:val="both"/>
        <w:rPr>
          <w:rFonts w:ascii="Symbol" w:hAnsi="Symbol"/>
          <w:sz w:val="20"/>
        </w:rPr>
      </w:pPr>
      <w:r>
        <w:rPr>
          <w:sz w:val="28"/>
        </w:rPr>
        <w:t>Hệ</w:t>
      </w:r>
      <w:r>
        <w:rPr>
          <w:spacing w:val="-5"/>
          <w:sz w:val="28"/>
        </w:rPr>
        <w:t xml:space="preserve"> </w:t>
      </w:r>
      <w:r>
        <w:rPr>
          <w:sz w:val="28"/>
        </w:rPr>
        <w:t>thống</w:t>
      </w:r>
      <w:r>
        <w:rPr>
          <w:spacing w:val="-5"/>
          <w:sz w:val="28"/>
        </w:rPr>
        <w:t xml:space="preserve"> </w:t>
      </w:r>
      <w:r>
        <w:rPr>
          <w:sz w:val="28"/>
        </w:rPr>
        <w:t>điều</w:t>
      </w:r>
      <w:r>
        <w:rPr>
          <w:spacing w:val="-1"/>
          <w:sz w:val="28"/>
        </w:rPr>
        <w:t xml:space="preserve"> </w:t>
      </w:r>
      <w:r>
        <w:rPr>
          <w:sz w:val="28"/>
        </w:rPr>
        <w:t>khiển</w:t>
      </w:r>
      <w:r>
        <w:rPr>
          <w:spacing w:val="-1"/>
          <w:sz w:val="28"/>
        </w:rPr>
        <w:t xml:space="preserve"> </w:t>
      </w:r>
      <w:r>
        <w:rPr>
          <w:sz w:val="28"/>
        </w:rPr>
        <w:t>giám</w:t>
      </w:r>
      <w:r>
        <w:rPr>
          <w:spacing w:val="-2"/>
          <w:sz w:val="28"/>
        </w:rPr>
        <w:t xml:space="preserve"> </w:t>
      </w:r>
      <w:r>
        <w:rPr>
          <w:sz w:val="28"/>
        </w:rPr>
        <w:t>sát và</w:t>
      </w:r>
      <w:r>
        <w:rPr>
          <w:spacing w:val="-2"/>
          <w:sz w:val="28"/>
        </w:rPr>
        <w:t xml:space="preserve"> </w:t>
      </w:r>
      <w:r>
        <w:rPr>
          <w:sz w:val="28"/>
        </w:rPr>
        <w:t>thu</w:t>
      </w:r>
      <w:r>
        <w:rPr>
          <w:spacing w:val="-5"/>
          <w:sz w:val="28"/>
        </w:rPr>
        <w:t xml:space="preserve"> </w:t>
      </w:r>
      <w:r>
        <w:rPr>
          <w:sz w:val="28"/>
        </w:rPr>
        <w:t>thập</w:t>
      </w:r>
      <w:r>
        <w:rPr>
          <w:spacing w:val="-4"/>
          <w:sz w:val="28"/>
        </w:rPr>
        <w:t xml:space="preserve"> </w:t>
      </w:r>
      <w:r>
        <w:rPr>
          <w:sz w:val="28"/>
        </w:rPr>
        <w:t>dữ</w:t>
      </w:r>
      <w:r>
        <w:rPr>
          <w:spacing w:val="-4"/>
          <w:sz w:val="28"/>
        </w:rPr>
        <w:t xml:space="preserve"> </w:t>
      </w:r>
      <w:r>
        <w:rPr>
          <w:sz w:val="28"/>
        </w:rPr>
        <w:t xml:space="preserve">liệu </w:t>
      </w:r>
      <w:r>
        <w:rPr>
          <w:spacing w:val="-2"/>
          <w:sz w:val="28"/>
        </w:rPr>
        <w:t>(SCADA)</w:t>
      </w:r>
    </w:p>
    <w:p w14:paraId="50903389">
      <w:pPr>
        <w:pStyle w:val="26"/>
        <w:numPr>
          <w:ilvl w:val="0"/>
          <w:numId w:val="7"/>
        </w:numPr>
        <w:tabs>
          <w:tab w:val="left" w:pos="1429"/>
        </w:tabs>
        <w:spacing w:before="161" w:after="0" w:line="240" w:lineRule="auto"/>
        <w:ind w:left="1429" w:right="0" w:hanging="359"/>
        <w:jc w:val="both"/>
        <w:rPr>
          <w:rFonts w:ascii="Symbol" w:hAnsi="Symbol"/>
          <w:sz w:val="20"/>
        </w:rPr>
      </w:pPr>
      <w:r>
        <w:rPr>
          <w:sz w:val="28"/>
        </w:rPr>
        <w:t>Hệ</w:t>
      </w:r>
      <w:r>
        <w:rPr>
          <w:spacing w:val="-3"/>
          <w:sz w:val="28"/>
        </w:rPr>
        <w:t xml:space="preserve"> </w:t>
      </w:r>
      <w:r>
        <w:rPr>
          <w:sz w:val="28"/>
        </w:rPr>
        <w:t>thống</w:t>
      </w:r>
      <w:r>
        <w:rPr>
          <w:spacing w:val="-5"/>
          <w:sz w:val="28"/>
        </w:rPr>
        <w:t xml:space="preserve"> </w:t>
      </w:r>
      <w:r>
        <w:rPr>
          <w:sz w:val="28"/>
        </w:rPr>
        <w:t>điều</w:t>
      </w:r>
      <w:r>
        <w:rPr>
          <w:spacing w:val="-1"/>
          <w:sz w:val="28"/>
        </w:rPr>
        <w:t xml:space="preserve"> </w:t>
      </w:r>
      <w:r>
        <w:rPr>
          <w:sz w:val="28"/>
        </w:rPr>
        <w:t>khiển</w:t>
      </w:r>
      <w:r>
        <w:rPr>
          <w:spacing w:val="-1"/>
          <w:sz w:val="28"/>
        </w:rPr>
        <w:t xml:space="preserve"> </w:t>
      </w:r>
      <w:r>
        <w:rPr>
          <w:sz w:val="28"/>
        </w:rPr>
        <w:t>phân</w:t>
      </w:r>
      <w:r>
        <w:rPr>
          <w:spacing w:val="-5"/>
          <w:sz w:val="28"/>
        </w:rPr>
        <w:t xml:space="preserve"> </w:t>
      </w:r>
      <w:r>
        <w:rPr>
          <w:sz w:val="28"/>
        </w:rPr>
        <w:t xml:space="preserve">tán </w:t>
      </w:r>
      <w:r>
        <w:rPr>
          <w:spacing w:val="-4"/>
          <w:sz w:val="28"/>
        </w:rPr>
        <w:t>(DCS)</w:t>
      </w:r>
    </w:p>
    <w:p w14:paraId="3F02FD5E">
      <w:pPr>
        <w:pStyle w:val="26"/>
        <w:numPr>
          <w:ilvl w:val="0"/>
          <w:numId w:val="7"/>
        </w:numPr>
        <w:tabs>
          <w:tab w:val="left" w:pos="1429"/>
        </w:tabs>
        <w:spacing w:before="163" w:after="0" w:line="240" w:lineRule="auto"/>
        <w:ind w:left="1429" w:right="0" w:hanging="359"/>
        <w:jc w:val="both"/>
        <w:rPr>
          <w:rFonts w:ascii="Symbol" w:hAnsi="Symbol"/>
          <w:sz w:val="20"/>
        </w:rPr>
      </w:pPr>
      <w:r>
        <w:rPr>
          <w:sz w:val="28"/>
        </w:rPr>
        <w:t>Thiết</w:t>
      </w:r>
      <w:r>
        <w:rPr>
          <w:spacing w:val="-2"/>
          <w:sz w:val="28"/>
        </w:rPr>
        <w:t xml:space="preserve"> </w:t>
      </w:r>
      <w:r>
        <w:rPr>
          <w:sz w:val="28"/>
        </w:rPr>
        <w:t>bị</w:t>
      </w:r>
      <w:r>
        <w:rPr>
          <w:spacing w:val="-1"/>
          <w:sz w:val="28"/>
        </w:rPr>
        <w:t xml:space="preserve"> </w:t>
      </w:r>
      <w:r>
        <w:rPr>
          <w:sz w:val="28"/>
        </w:rPr>
        <w:t>đầu</w:t>
      </w:r>
      <w:r>
        <w:rPr>
          <w:spacing w:val="-1"/>
          <w:sz w:val="28"/>
        </w:rPr>
        <w:t xml:space="preserve"> </w:t>
      </w:r>
      <w:r>
        <w:rPr>
          <w:sz w:val="28"/>
        </w:rPr>
        <w:t>cuối</w:t>
      </w:r>
      <w:r>
        <w:rPr>
          <w:spacing w:val="-5"/>
          <w:sz w:val="28"/>
        </w:rPr>
        <w:t xml:space="preserve"> </w:t>
      </w:r>
      <w:r>
        <w:rPr>
          <w:sz w:val="28"/>
        </w:rPr>
        <w:t>từ</w:t>
      </w:r>
      <w:r>
        <w:rPr>
          <w:spacing w:val="-3"/>
          <w:sz w:val="28"/>
        </w:rPr>
        <w:t xml:space="preserve"> </w:t>
      </w:r>
      <w:r>
        <w:rPr>
          <w:sz w:val="28"/>
        </w:rPr>
        <w:t>xa</w:t>
      </w:r>
      <w:r>
        <w:rPr>
          <w:spacing w:val="-2"/>
          <w:sz w:val="28"/>
        </w:rPr>
        <w:t xml:space="preserve"> </w:t>
      </w:r>
      <w:r>
        <w:rPr>
          <w:spacing w:val="-4"/>
          <w:sz w:val="28"/>
        </w:rPr>
        <w:t>(RTU)</w:t>
      </w:r>
    </w:p>
    <w:p w14:paraId="7B0BAE12">
      <w:pPr>
        <w:pStyle w:val="26"/>
        <w:numPr>
          <w:ilvl w:val="0"/>
          <w:numId w:val="7"/>
        </w:numPr>
        <w:tabs>
          <w:tab w:val="left" w:pos="1429"/>
        </w:tabs>
        <w:spacing w:before="160" w:after="0" w:line="240" w:lineRule="auto"/>
        <w:ind w:left="1429" w:right="0" w:hanging="359"/>
        <w:jc w:val="both"/>
        <w:rPr>
          <w:rFonts w:ascii="Symbol" w:hAnsi="Symbol"/>
          <w:sz w:val="20"/>
        </w:rPr>
      </w:pPr>
      <w:r>
        <w:rPr>
          <w:sz w:val="28"/>
        </w:rPr>
        <w:t>Bộ</w:t>
      </w:r>
      <w:r>
        <w:rPr>
          <w:spacing w:val="-6"/>
          <w:sz w:val="28"/>
        </w:rPr>
        <w:t xml:space="preserve"> </w:t>
      </w:r>
      <w:r>
        <w:rPr>
          <w:sz w:val="28"/>
        </w:rPr>
        <w:t>điều</w:t>
      </w:r>
      <w:r>
        <w:rPr>
          <w:spacing w:val="-2"/>
          <w:sz w:val="28"/>
        </w:rPr>
        <w:t xml:space="preserve"> </w:t>
      </w:r>
      <w:r>
        <w:rPr>
          <w:sz w:val="28"/>
        </w:rPr>
        <w:t>khiển</w:t>
      </w:r>
      <w:r>
        <w:rPr>
          <w:spacing w:val="-6"/>
          <w:sz w:val="28"/>
        </w:rPr>
        <w:t xml:space="preserve"> </w:t>
      </w:r>
      <w:r>
        <w:rPr>
          <w:sz w:val="28"/>
        </w:rPr>
        <w:t>lập</w:t>
      </w:r>
      <w:r>
        <w:rPr>
          <w:spacing w:val="-2"/>
          <w:sz w:val="28"/>
        </w:rPr>
        <w:t xml:space="preserve"> </w:t>
      </w:r>
      <w:r>
        <w:rPr>
          <w:sz w:val="28"/>
        </w:rPr>
        <w:t>trình</w:t>
      </w:r>
      <w:r>
        <w:rPr>
          <w:spacing w:val="-2"/>
          <w:sz w:val="28"/>
        </w:rPr>
        <w:t xml:space="preserve"> </w:t>
      </w:r>
      <w:r>
        <w:rPr>
          <w:spacing w:val="-4"/>
          <w:sz w:val="28"/>
        </w:rPr>
        <w:t>(PLC)</w:t>
      </w:r>
    </w:p>
    <w:p w14:paraId="361CA313">
      <w:pPr>
        <w:pStyle w:val="8"/>
        <w:spacing w:before="9"/>
        <w:ind w:left="0" w:firstLine="0"/>
        <w:jc w:val="left"/>
        <w:rPr>
          <w:sz w:val="11"/>
        </w:rPr>
      </w:pPr>
      <w:r>
        <w:rPr>
          <w:sz w:val="11"/>
        </w:rPr>
        <w:drawing>
          <wp:anchor distT="0" distB="0" distL="0" distR="0" simplePos="0" relativeHeight="251662336" behindDoc="1" locked="0" layoutInCell="1" allowOverlap="1">
            <wp:simplePos x="0" y="0"/>
            <wp:positionH relativeFrom="page">
              <wp:posOffset>2838450</wp:posOffset>
            </wp:positionH>
            <wp:positionV relativeFrom="paragraph">
              <wp:posOffset>100965</wp:posOffset>
            </wp:positionV>
            <wp:extent cx="2635250" cy="2475865"/>
            <wp:effectExtent l="0" t="0" r="0" b="0"/>
            <wp:wrapTopAndBottom/>
            <wp:docPr id="6" name="Image 6" descr="Diagram, venn diagram  Description automatically generated"/>
            <wp:cNvGraphicFramePr/>
            <a:graphic xmlns:a="http://schemas.openxmlformats.org/drawingml/2006/main">
              <a:graphicData uri="http://schemas.openxmlformats.org/drawingml/2006/picture">
                <pic:pic xmlns:pic="http://schemas.openxmlformats.org/drawingml/2006/picture">
                  <pic:nvPicPr>
                    <pic:cNvPr id="6" name="Image 6" descr="Diagram, venn diagram  Description automatically generated"/>
                    <pic:cNvPicPr/>
                  </pic:nvPicPr>
                  <pic:blipFill>
                    <a:blip r:embed="rId10" cstate="print"/>
                    <a:stretch>
                      <a:fillRect/>
                    </a:stretch>
                  </pic:blipFill>
                  <pic:spPr>
                    <a:xfrm>
                      <a:off x="0" y="0"/>
                      <a:ext cx="2635129" cy="2475738"/>
                    </a:xfrm>
                    <a:prstGeom prst="rect">
                      <a:avLst/>
                    </a:prstGeom>
                  </pic:spPr>
                </pic:pic>
              </a:graphicData>
            </a:graphic>
          </wp:anchor>
        </w:drawing>
      </w:r>
    </w:p>
    <w:p w14:paraId="619911FC">
      <w:pPr>
        <w:pStyle w:val="9"/>
        <w:spacing w:before="9"/>
        <w:ind w:left="0" w:firstLine="0"/>
        <w:jc w:val="center"/>
        <w:rPr>
          <w:rFonts w:hint="default"/>
          <w:sz w:val="11"/>
          <w:lang w:val="vi-VN"/>
        </w:rPr>
      </w:pPr>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3</w:t>
      </w:r>
      <w:r>
        <w:fldChar w:fldCharType="end"/>
      </w:r>
      <w:bookmarkStart w:id="59" w:name="_Toc10579"/>
      <w:r>
        <w:rPr>
          <w:rFonts w:hint="default"/>
          <w:lang w:val="vi-VN"/>
        </w:rPr>
        <w:t xml:space="preserve">. </w:t>
      </w:r>
      <w:r>
        <w:rPr>
          <w:i/>
          <w:sz w:val="28"/>
        </w:rPr>
        <w:t>Quan</w:t>
      </w:r>
      <w:r>
        <w:rPr>
          <w:i/>
          <w:spacing w:val="-6"/>
          <w:sz w:val="28"/>
        </w:rPr>
        <w:t xml:space="preserve"> </w:t>
      </w:r>
      <w:r>
        <w:rPr>
          <w:i/>
          <w:sz w:val="28"/>
        </w:rPr>
        <w:t>hệ</w:t>
      </w:r>
      <w:r>
        <w:rPr>
          <w:i/>
          <w:spacing w:val="-5"/>
          <w:sz w:val="28"/>
        </w:rPr>
        <w:t xml:space="preserve"> </w:t>
      </w:r>
      <w:r>
        <w:rPr>
          <w:i/>
          <w:sz w:val="28"/>
        </w:rPr>
        <w:t>giữa</w:t>
      </w:r>
      <w:r>
        <w:rPr>
          <w:i/>
          <w:spacing w:val="-1"/>
          <w:sz w:val="28"/>
        </w:rPr>
        <w:t xml:space="preserve"> </w:t>
      </w:r>
      <w:r>
        <w:rPr>
          <w:i/>
          <w:sz w:val="28"/>
        </w:rPr>
        <w:t>các</w:t>
      </w:r>
      <w:r>
        <w:rPr>
          <w:i/>
          <w:spacing w:val="-3"/>
          <w:sz w:val="28"/>
        </w:rPr>
        <w:t xml:space="preserve"> </w:t>
      </w:r>
      <w:r>
        <w:rPr>
          <w:i/>
          <w:sz w:val="28"/>
        </w:rPr>
        <w:t>thành</w:t>
      </w:r>
      <w:r>
        <w:rPr>
          <w:i/>
          <w:spacing w:val="-5"/>
          <w:sz w:val="28"/>
        </w:rPr>
        <w:t xml:space="preserve"> </w:t>
      </w:r>
      <w:r>
        <w:rPr>
          <w:i/>
          <w:sz w:val="28"/>
        </w:rPr>
        <w:t>phần</w:t>
      </w:r>
      <w:r>
        <w:rPr>
          <w:i/>
          <w:spacing w:val="-5"/>
          <w:sz w:val="28"/>
        </w:rPr>
        <w:t xml:space="preserve"> </w:t>
      </w:r>
      <w:r>
        <w:rPr>
          <w:i/>
          <w:sz w:val="28"/>
        </w:rPr>
        <w:t>trong</w:t>
      </w:r>
      <w:r>
        <w:rPr>
          <w:i/>
          <w:spacing w:val="-5"/>
          <w:sz w:val="28"/>
        </w:rPr>
        <w:t xml:space="preserve"> OT</w:t>
      </w:r>
      <w:bookmarkEnd w:id="59"/>
    </w:p>
    <w:p w14:paraId="07E6D2AF">
      <w:pPr>
        <w:pStyle w:val="8"/>
        <w:spacing w:before="161" w:line="360" w:lineRule="auto"/>
        <w:ind w:right="703"/>
      </w:pPr>
      <w:bookmarkStart w:id="60" w:name="_bookmark12"/>
      <w:bookmarkEnd w:id="60"/>
      <w:r>
        <w:t>ICS hiện diện rộng rãi trong các nhà máy và cơ sở hạ tầng quan trọng như điện, nước, dầu khí, thực phẩm, dược phẩm, và hóa chất. Đây là nền tảng điều khiển</w:t>
      </w:r>
      <w:r>
        <w:rPr>
          <w:spacing w:val="-10"/>
        </w:rPr>
        <w:t xml:space="preserve"> </w:t>
      </w:r>
      <w:r>
        <w:t>cho</w:t>
      </w:r>
      <w:r>
        <w:rPr>
          <w:spacing w:val="-12"/>
        </w:rPr>
        <w:t xml:space="preserve"> </w:t>
      </w:r>
      <w:r>
        <w:t>toàn</w:t>
      </w:r>
      <w:r>
        <w:rPr>
          <w:spacing w:val="-12"/>
        </w:rPr>
        <w:t xml:space="preserve"> </w:t>
      </w:r>
      <w:r>
        <w:t>bộ</w:t>
      </w:r>
      <w:r>
        <w:rPr>
          <w:spacing w:val="-12"/>
        </w:rPr>
        <w:t xml:space="preserve"> </w:t>
      </w:r>
      <w:r>
        <w:t>hoạt</w:t>
      </w:r>
      <w:r>
        <w:rPr>
          <w:spacing w:val="-10"/>
        </w:rPr>
        <w:t xml:space="preserve"> </w:t>
      </w:r>
      <w:r>
        <w:t>động</w:t>
      </w:r>
      <w:r>
        <w:rPr>
          <w:spacing w:val="-12"/>
        </w:rPr>
        <w:t xml:space="preserve"> </w:t>
      </w:r>
      <w:r>
        <w:t>sản</w:t>
      </w:r>
      <w:r>
        <w:rPr>
          <w:spacing w:val="-12"/>
        </w:rPr>
        <w:t xml:space="preserve"> </w:t>
      </w:r>
      <w:r>
        <w:t>xuất,</w:t>
      </w:r>
      <w:r>
        <w:rPr>
          <w:spacing w:val="-13"/>
        </w:rPr>
        <w:t xml:space="preserve"> </w:t>
      </w:r>
      <w:r>
        <w:t>từ</w:t>
      </w:r>
      <w:r>
        <w:rPr>
          <w:spacing w:val="-11"/>
        </w:rPr>
        <w:t xml:space="preserve"> </w:t>
      </w:r>
      <w:r>
        <w:t>thu</w:t>
      </w:r>
      <w:r>
        <w:rPr>
          <w:spacing w:val="-12"/>
        </w:rPr>
        <w:t xml:space="preserve"> </w:t>
      </w:r>
      <w:r>
        <w:t>thập</w:t>
      </w:r>
      <w:r>
        <w:rPr>
          <w:spacing w:val="-12"/>
        </w:rPr>
        <w:t xml:space="preserve"> </w:t>
      </w:r>
      <w:r>
        <w:t>dữ</w:t>
      </w:r>
      <w:r>
        <w:rPr>
          <w:spacing w:val="-11"/>
        </w:rPr>
        <w:t xml:space="preserve"> </w:t>
      </w:r>
      <w:r>
        <w:t>liệu,</w:t>
      </w:r>
      <w:r>
        <w:rPr>
          <w:spacing w:val="-11"/>
        </w:rPr>
        <w:t xml:space="preserve"> </w:t>
      </w:r>
      <w:r>
        <w:t>ra</w:t>
      </w:r>
      <w:r>
        <w:rPr>
          <w:spacing w:val="-13"/>
        </w:rPr>
        <w:t xml:space="preserve"> </w:t>
      </w:r>
      <w:r>
        <w:t>quyết</w:t>
      </w:r>
      <w:r>
        <w:rPr>
          <w:spacing w:val="-11"/>
        </w:rPr>
        <w:t xml:space="preserve"> </w:t>
      </w:r>
      <w:r>
        <w:t>định</w:t>
      </w:r>
      <w:r>
        <w:rPr>
          <w:spacing w:val="-12"/>
        </w:rPr>
        <w:t xml:space="preserve"> </w:t>
      </w:r>
      <w:r>
        <w:t>điều</w:t>
      </w:r>
      <w:r>
        <w:rPr>
          <w:spacing w:val="-12"/>
        </w:rPr>
        <w:t xml:space="preserve"> </w:t>
      </w:r>
      <w:r>
        <w:t>khiển đến giám sát và vận hành hệ thống.</w:t>
      </w:r>
    </w:p>
    <w:p w14:paraId="23B0E694">
      <w:pPr>
        <w:pStyle w:val="8"/>
        <w:spacing w:after="0" w:line="360" w:lineRule="auto"/>
        <w:sectPr>
          <w:pgSz w:w="11910" w:h="16840"/>
          <w:pgMar w:top="1120" w:right="141" w:bottom="280" w:left="1275" w:header="731" w:footer="0" w:gutter="0"/>
          <w:cols w:space="720" w:num="1"/>
        </w:sectPr>
      </w:pPr>
    </w:p>
    <w:p w14:paraId="75A111AE">
      <w:pPr>
        <w:pStyle w:val="8"/>
        <w:spacing w:before="54"/>
        <w:ind w:left="0" w:firstLine="0"/>
        <w:jc w:val="left"/>
        <w:rPr>
          <w:sz w:val="20"/>
        </w:rPr>
      </w:pPr>
    </w:p>
    <w:p w14:paraId="6F8E6D3C">
      <w:pPr>
        <w:spacing w:line="240" w:lineRule="auto"/>
        <w:ind w:left="752" w:right="0" w:firstLine="0"/>
        <w:rPr>
          <w:sz w:val="20"/>
        </w:rPr>
      </w:pPr>
      <w:r>
        <w:rPr>
          <w:sz w:val="20"/>
        </w:rPr>
        <mc:AlternateContent>
          <mc:Choice Requires="wpg">
            <w:drawing>
              <wp:inline distT="0" distB="0" distL="0" distR="0">
                <wp:extent cx="5707380" cy="3636645"/>
                <wp:effectExtent l="0" t="0" r="0" b="1904"/>
                <wp:docPr id="7" name="Group 7"/>
                <wp:cNvGraphicFramePr/>
                <a:graphic xmlns:a="http://schemas.openxmlformats.org/drawingml/2006/main">
                  <a:graphicData uri="http://schemas.microsoft.com/office/word/2010/wordprocessingGroup">
                    <wpg:wgp>
                      <wpg:cNvGrpSpPr/>
                      <wpg:grpSpPr>
                        <a:xfrm>
                          <a:off x="0" y="0"/>
                          <a:ext cx="5707380" cy="3636645"/>
                          <a:chOff x="0" y="0"/>
                          <a:chExt cx="5707380" cy="3636645"/>
                        </a:xfrm>
                      </wpg:grpSpPr>
                      <pic:pic xmlns:pic="http://schemas.openxmlformats.org/drawingml/2006/picture">
                        <pic:nvPicPr>
                          <pic:cNvPr id="8" name="Image 8" descr="Diagram, schematic  Description automatically generated"/>
                          <pic:cNvPicPr/>
                        </pic:nvPicPr>
                        <pic:blipFill>
                          <a:blip r:embed="rId11" cstate="print"/>
                          <a:stretch>
                            <a:fillRect/>
                          </a:stretch>
                        </pic:blipFill>
                        <pic:spPr>
                          <a:xfrm>
                            <a:off x="378533" y="12700"/>
                            <a:ext cx="4984482" cy="3579287"/>
                          </a:xfrm>
                          <a:prstGeom prst="rect">
                            <a:avLst/>
                          </a:prstGeom>
                        </pic:spPr>
                      </pic:pic>
                      <wps:wsp>
                        <wps:cNvPr id="9" name="Graphic 9"/>
                        <wps:cNvSpPr/>
                        <wps:spPr>
                          <a:xfrm>
                            <a:off x="6350" y="6350"/>
                            <a:ext cx="5694680" cy="3623945"/>
                          </a:xfrm>
                          <a:custGeom>
                            <a:avLst/>
                            <a:gdLst/>
                            <a:ahLst/>
                            <a:cxnLst/>
                            <a:rect l="l" t="t" r="r" b="b"/>
                            <a:pathLst>
                              <a:path w="5694680" h="3623945">
                                <a:moveTo>
                                  <a:pt x="0" y="3623944"/>
                                </a:moveTo>
                                <a:lnTo>
                                  <a:pt x="5694553" y="3623944"/>
                                </a:lnTo>
                                <a:lnTo>
                                  <a:pt x="5694553" y="0"/>
                                </a:lnTo>
                                <a:lnTo>
                                  <a:pt x="0" y="0"/>
                                </a:lnTo>
                                <a:lnTo>
                                  <a:pt x="0" y="3623944"/>
                                </a:lnTo>
                                <a:close/>
                              </a:path>
                            </a:pathLst>
                          </a:custGeom>
                          <a:ln w="12700">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286.35pt;width:449.4pt;" coordsize="5707380,3636645" o:gfxdata="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">
                <o:lock v:ext="edit" aspectratio="f"/>
                <v:shape id="Image 8" o:spid="_x0000_s1026" o:spt="75" alt="Diagram, schematic  Description automatically generated" type="#_x0000_t75" style="position:absolute;left:378533;top:12700;height:3579287;width:4984482;" filled="f" o:preferrelative="t" stroked="f" coordsize="21600,21600" o:gfxdata="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ymHxctAAAANoAAAAPAAAA&#10;AAAAAAEAIAAAACIAAABkcnMvZG93bnJldi54bWxQSwECFAAUAAAACACHTuJAMy8FnjsAAAA5AAAA&#10;EAAAAAAAAAABACAAAAADAQAAZHJzL3NoYXBleG1sLnhtbFBLBQYAAAAABgAGAFsBAACtAwAAAAA=&#10;">
                  <v:fill on="f" focussize="0,0"/>
                  <v:stroke on="f"/>
                  <v:imagedata r:id="rId11" o:title=""/>
                  <o:lock v:ext="edit" aspectratio="f"/>
                </v:shape>
                <v:shape id="Graphic 9" o:spid="_x0000_s1026" o:spt="100" style="position:absolute;left:6350;top:6350;height:3623945;width:5694680;" filled="f" stroked="t" coordsize="5694680,3623945" o:gfxdata="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n7Fn7sAAADa&#10;AAAADwAAAAAAAAABACAAAAAiAAAAZHJzL2Rvd25yZXYueG1sUEsBAhQAFAAAAAgAh07iQDMvBZ47&#10;AAAAOQAAABAAAAAAAAAAAQAgAAAACgEAAGRycy9zaGFwZXhtbC54bWxQSwUGAAAAAAYABgBbAQAA&#10;tAMAAAAA&#10;" path="m0,3623944l5694553,3623944,5694553,0,0,0,0,3623944xe">
                  <v:fill on="f" focussize="0,0"/>
                  <v:stroke weight="1pt" color="#000000" joinstyle="round"/>
                  <v:imagedata o:title=""/>
                  <o:lock v:ext="edit" aspectratio="f"/>
                  <v:textbox inset="0mm,0mm,0mm,0mm"/>
                </v:shape>
                <w10:wrap type="none"/>
                <w10:anchorlock/>
              </v:group>
            </w:pict>
          </mc:Fallback>
        </mc:AlternateContent>
      </w:r>
    </w:p>
    <w:p w14:paraId="5B58B590">
      <w:pPr>
        <w:pStyle w:val="9"/>
        <w:spacing w:line="240" w:lineRule="auto"/>
        <w:ind w:left="752" w:right="0" w:firstLine="0"/>
        <w:jc w:val="center"/>
        <w:rPr>
          <w:rFonts w:hint="default"/>
          <w:sz w:val="20"/>
          <w:lang w:val="vi-VN"/>
        </w:rPr>
      </w:pPr>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4</w:t>
      </w:r>
      <w:r>
        <w:fldChar w:fldCharType="end"/>
      </w:r>
      <w:bookmarkStart w:id="61" w:name="_Toc22471"/>
      <w:r>
        <w:rPr>
          <w:rFonts w:hint="default"/>
          <w:lang w:val="vi-VN"/>
        </w:rPr>
        <w:t xml:space="preserve">. </w:t>
      </w:r>
      <w:r>
        <w:rPr>
          <w:i/>
          <w:sz w:val="28"/>
        </w:rPr>
        <w:t>Kiến</w:t>
      </w:r>
      <w:r>
        <w:rPr>
          <w:i/>
          <w:spacing w:val="-5"/>
          <w:sz w:val="28"/>
        </w:rPr>
        <w:t xml:space="preserve"> </w:t>
      </w:r>
      <w:r>
        <w:rPr>
          <w:i/>
          <w:sz w:val="28"/>
        </w:rPr>
        <w:t>trúc</w:t>
      </w:r>
      <w:r>
        <w:rPr>
          <w:i/>
          <w:spacing w:val="-2"/>
          <w:sz w:val="28"/>
        </w:rPr>
        <w:t xml:space="preserve"> </w:t>
      </w:r>
      <w:r>
        <w:rPr>
          <w:i/>
          <w:spacing w:val="-5"/>
          <w:sz w:val="28"/>
        </w:rPr>
        <w:t>ICS</w:t>
      </w:r>
      <w:bookmarkEnd w:id="61"/>
    </w:p>
    <w:p w14:paraId="543B9B73">
      <w:pPr>
        <w:pStyle w:val="8"/>
        <w:spacing w:before="161" w:line="360" w:lineRule="auto"/>
        <w:ind w:right="705"/>
      </w:pPr>
      <w:bookmarkStart w:id="62" w:name="_bookmark13"/>
      <w:bookmarkEnd w:id="62"/>
      <w:r>
        <w:t xml:space="preserve">Một hệ thống ICS thường kết hợp nhiều vòng điều khiển, HMI (giao diện người </w:t>
      </w:r>
      <w:r>
        <w:rPr>
          <w:lang w:val="vi-VN"/>
        </w:rPr>
        <w:t>-</w:t>
      </w:r>
      <w:r>
        <w:t xml:space="preserve"> máy), các thiết bị đầu vào (cảm biến) và đầu ra (cơ cấu chấp hành). Tùy theo ứng dụng, hệ thống có thể hoạt động theo ba chế độ:</w:t>
      </w:r>
    </w:p>
    <w:p w14:paraId="1D137876">
      <w:pPr>
        <w:pStyle w:val="26"/>
        <w:numPr>
          <w:ilvl w:val="0"/>
          <w:numId w:val="7"/>
        </w:numPr>
        <w:tabs>
          <w:tab w:val="left" w:pos="1497"/>
        </w:tabs>
        <w:spacing w:before="3" w:after="0" w:line="350" w:lineRule="auto"/>
        <w:ind w:left="1497" w:right="706" w:hanging="360"/>
        <w:jc w:val="left"/>
        <w:rPr>
          <w:rFonts w:ascii="Symbol" w:hAnsi="Symbol"/>
          <w:sz w:val="28"/>
        </w:rPr>
      </w:pPr>
      <w:r>
        <w:rPr>
          <w:sz w:val="28"/>
        </w:rPr>
        <w:t>Open</w:t>
      </w:r>
      <w:r>
        <w:rPr>
          <w:spacing w:val="-1"/>
          <w:sz w:val="28"/>
        </w:rPr>
        <w:t xml:space="preserve"> </w:t>
      </w:r>
      <w:r>
        <w:rPr>
          <w:sz w:val="28"/>
        </w:rPr>
        <w:t>Loop: Hệ thống hoạt</w:t>
      </w:r>
      <w:r>
        <w:rPr>
          <w:spacing w:val="-1"/>
          <w:sz w:val="28"/>
        </w:rPr>
        <w:t xml:space="preserve"> </w:t>
      </w:r>
      <w:r>
        <w:rPr>
          <w:sz w:val="28"/>
        </w:rPr>
        <w:t>động theo lệnh</w:t>
      </w:r>
      <w:r>
        <w:rPr>
          <w:spacing w:val="-2"/>
          <w:sz w:val="28"/>
        </w:rPr>
        <w:t xml:space="preserve"> </w:t>
      </w:r>
      <w:r>
        <w:rPr>
          <w:sz w:val="28"/>
        </w:rPr>
        <w:t>đặt trước,</w:t>
      </w:r>
      <w:r>
        <w:rPr>
          <w:spacing w:val="-1"/>
          <w:sz w:val="28"/>
        </w:rPr>
        <w:t xml:space="preserve"> </w:t>
      </w:r>
      <w:r>
        <w:rPr>
          <w:sz w:val="28"/>
        </w:rPr>
        <w:t>không phản hồi theo đầu ra.</w:t>
      </w:r>
    </w:p>
    <w:p w14:paraId="104BD648">
      <w:pPr>
        <w:pStyle w:val="26"/>
        <w:numPr>
          <w:ilvl w:val="0"/>
          <w:numId w:val="7"/>
        </w:numPr>
        <w:tabs>
          <w:tab w:val="left" w:pos="1497"/>
        </w:tabs>
        <w:spacing w:before="15" w:after="0" w:line="352" w:lineRule="auto"/>
        <w:ind w:left="1497" w:right="704" w:hanging="360"/>
        <w:jc w:val="left"/>
        <w:rPr>
          <w:rFonts w:ascii="Symbol" w:hAnsi="Symbol"/>
          <w:sz w:val="28"/>
        </w:rPr>
      </w:pPr>
      <w:r>
        <w:rPr>
          <w:sz w:val="28"/>
        </w:rPr>
        <w:t>Closed Loop: Đầu ra được phản hồi về đầu vào để hiệu chỉnh theo mục</w:t>
      </w:r>
      <w:r>
        <w:rPr>
          <w:spacing w:val="80"/>
          <w:sz w:val="28"/>
        </w:rPr>
        <w:t xml:space="preserve"> </w:t>
      </w:r>
      <w:r>
        <w:rPr>
          <w:spacing w:val="-2"/>
          <w:sz w:val="28"/>
        </w:rPr>
        <w:t>tiêu.</w:t>
      </w:r>
    </w:p>
    <w:p w14:paraId="13856C1F">
      <w:pPr>
        <w:pStyle w:val="26"/>
        <w:numPr>
          <w:ilvl w:val="0"/>
          <w:numId w:val="7"/>
        </w:numPr>
        <w:tabs>
          <w:tab w:val="left" w:pos="1497"/>
        </w:tabs>
        <w:spacing w:before="9" w:after="0" w:line="240" w:lineRule="auto"/>
        <w:ind w:left="1497" w:right="0" w:hanging="360"/>
        <w:jc w:val="left"/>
        <w:rPr>
          <w:rFonts w:ascii="Symbol" w:hAnsi="Symbol"/>
          <w:sz w:val="28"/>
        </w:rPr>
      </w:pPr>
      <w:r>
        <w:rPr>
          <w:sz w:val="28"/>
        </w:rPr>
        <w:t>Manual</w:t>
      </w:r>
      <w:r>
        <w:rPr>
          <w:spacing w:val="-2"/>
          <w:sz w:val="28"/>
        </w:rPr>
        <w:t xml:space="preserve"> </w:t>
      </w:r>
      <w:r>
        <w:rPr>
          <w:sz w:val="28"/>
        </w:rPr>
        <w:t>Loop:</w:t>
      </w:r>
      <w:r>
        <w:rPr>
          <w:spacing w:val="-1"/>
          <w:sz w:val="28"/>
        </w:rPr>
        <w:t xml:space="preserve"> </w:t>
      </w:r>
      <w:r>
        <w:rPr>
          <w:sz w:val="28"/>
        </w:rPr>
        <w:t>Hệ</w:t>
      </w:r>
      <w:r>
        <w:rPr>
          <w:spacing w:val="-4"/>
          <w:sz w:val="28"/>
        </w:rPr>
        <w:t xml:space="preserve"> </w:t>
      </w:r>
      <w:r>
        <w:rPr>
          <w:sz w:val="28"/>
        </w:rPr>
        <w:t>thống</w:t>
      </w:r>
      <w:r>
        <w:rPr>
          <w:spacing w:val="-5"/>
          <w:sz w:val="28"/>
        </w:rPr>
        <w:t xml:space="preserve"> </w:t>
      </w:r>
      <w:r>
        <w:rPr>
          <w:sz w:val="28"/>
        </w:rPr>
        <w:t>hoàn</w:t>
      </w:r>
      <w:r>
        <w:rPr>
          <w:spacing w:val="-5"/>
          <w:sz w:val="28"/>
        </w:rPr>
        <w:t xml:space="preserve"> </w:t>
      </w:r>
      <w:r>
        <w:rPr>
          <w:sz w:val="28"/>
        </w:rPr>
        <w:t>toàn</w:t>
      </w:r>
      <w:r>
        <w:rPr>
          <w:spacing w:val="-4"/>
          <w:sz w:val="28"/>
        </w:rPr>
        <w:t xml:space="preserve"> </w:t>
      </w:r>
      <w:r>
        <w:rPr>
          <w:sz w:val="28"/>
        </w:rPr>
        <w:t>do</w:t>
      </w:r>
      <w:r>
        <w:rPr>
          <w:spacing w:val="-5"/>
          <w:sz w:val="28"/>
        </w:rPr>
        <w:t xml:space="preserve"> </w:t>
      </w:r>
      <w:r>
        <w:rPr>
          <w:sz w:val="28"/>
        </w:rPr>
        <w:t>con</w:t>
      </w:r>
      <w:r>
        <w:rPr>
          <w:spacing w:val="-6"/>
          <w:sz w:val="28"/>
        </w:rPr>
        <w:t xml:space="preserve"> </w:t>
      </w:r>
      <w:r>
        <w:rPr>
          <w:sz w:val="28"/>
        </w:rPr>
        <w:t>người</w:t>
      </w:r>
      <w:r>
        <w:rPr>
          <w:spacing w:val="-1"/>
          <w:sz w:val="28"/>
        </w:rPr>
        <w:t xml:space="preserve"> </w:t>
      </w:r>
      <w:r>
        <w:rPr>
          <w:sz w:val="28"/>
        </w:rPr>
        <w:t>điều</w:t>
      </w:r>
      <w:r>
        <w:rPr>
          <w:spacing w:val="-1"/>
          <w:sz w:val="28"/>
        </w:rPr>
        <w:t xml:space="preserve"> </w:t>
      </w:r>
      <w:r>
        <w:rPr>
          <w:spacing w:val="-2"/>
          <w:sz w:val="28"/>
        </w:rPr>
        <w:t>khiển.</w:t>
      </w:r>
    </w:p>
    <w:p w14:paraId="3DB3AAE0">
      <w:pPr>
        <w:pStyle w:val="8"/>
        <w:spacing w:before="158" w:line="360" w:lineRule="auto"/>
        <w:ind w:right="705"/>
      </w:pPr>
      <w:r>
        <w:t>Các hệ thống này thường liên kết với nhau thông qua mạng công nghiệp và giao thức truyền thông để đảm bảo giám sát tập trung hoặc điều khiển phân tán hiệu</w:t>
      </w:r>
      <w:r>
        <w:rPr>
          <w:spacing w:val="-12"/>
        </w:rPr>
        <w:t xml:space="preserve"> </w:t>
      </w:r>
      <w:r>
        <w:t>quả.</w:t>
      </w:r>
      <w:r>
        <w:rPr>
          <w:spacing w:val="-13"/>
        </w:rPr>
        <w:t xml:space="preserve"> </w:t>
      </w:r>
      <w:r>
        <w:t>Ngoài</w:t>
      </w:r>
      <w:r>
        <w:rPr>
          <w:spacing w:val="-10"/>
        </w:rPr>
        <w:t xml:space="preserve"> </w:t>
      </w:r>
      <w:r>
        <w:t>tự</w:t>
      </w:r>
      <w:r>
        <w:rPr>
          <w:spacing w:val="-14"/>
        </w:rPr>
        <w:t xml:space="preserve"> </w:t>
      </w:r>
      <w:r>
        <w:t>động</w:t>
      </w:r>
      <w:r>
        <w:rPr>
          <w:spacing w:val="-12"/>
        </w:rPr>
        <w:t xml:space="preserve"> </w:t>
      </w:r>
      <w:r>
        <w:t>hóa,</w:t>
      </w:r>
      <w:r>
        <w:rPr>
          <w:spacing w:val="-11"/>
        </w:rPr>
        <w:t xml:space="preserve"> </w:t>
      </w:r>
      <w:r>
        <w:t>ICS</w:t>
      </w:r>
      <w:r>
        <w:rPr>
          <w:spacing w:val="-11"/>
        </w:rPr>
        <w:t xml:space="preserve"> </w:t>
      </w:r>
      <w:r>
        <w:t>còn</w:t>
      </w:r>
      <w:r>
        <w:rPr>
          <w:spacing w:val="-12"/>
        </w:rPr>
        <w:t xml:space="preserve"> </w:t>
      </w:r>
      <w:r>
        <w:t>hỗ</w:t>
      </w:r>
      <w:r>
        <w:rPr>
          <w:spacing w:val="-12"/>
        </w:rPr>
        <w:t xml:space="preserve"> </w:t>
      </w:r>
      <w:r>
        <w:t>trợ</w:t>
      </w:r>
      <w:r>
        <w:rPr>
          <w:spacing w:val="-10"/>
        </w:rPr>
        <w:t xml:space="preserve"> </w:t>
      </w:r>
      <w:r>
        <w:t>bảo</w:t>
      </w:r>
      <w:r>
        <w:rPr>
          <w:spacing w:val="-10"/>
        </w:rPr>
        <w:t xml:space="preserve"> </w:t>
      </w:r>
      <w:r>
        <w:t>trì</w:t>
      </w:r>
      <w:r>
        <w:rPr>
          <w:spacing w:val="-10"/>
        </w:rPr>
        <w:t xml:space="preserve"> </w:t>
      </w:r>
      <w:r>
        <w:t>từ</w:t>
      </w:r>
      <w:r>
        <w:rPr>
          <w:spacing w:val="-11"/>
        </w:rPr>
        <w:t xml:space="preserve"> </w:t>
      </w:r>
      <w:r>
        <w:t>xa,</w:t>
      </w:r>
      <w:r>
        <w:rPr>
          <w:spacing w:val="-11"/>
        </w:rPr>
        <w:t xml:space="preserve"> </w:t>
      </w:r>
      <w:r>
        <w:t>giám</w:t>
      </w:r>
      <w:r>
        <w:rPr>
          <w:spacing w:val="-10"/>
        </w:rPr>
        <w:t xml:space="preserve"> </w:t>
      </w:r>
      <w:r>
        <w:t>sát</w:t>
      </w:r>
      <w:r>
        <w:rPr>
          <w:spacing w:val="-10"/>
        </w:rPr>
        <w:t xml:space="preserve"> </w:t>
      </w:r>
      <w:r>
        <w:t>an</w:t>
      </w:r>
      <w:r>
        <w:rPr>
          <w:spacing w:val="-12"/>
        </w:rPr>
        <w:t xml:space="preserve"> </w:t>
      </w:r>
      <w:r>
        <w:t>toàn</w:t>
      </w:r>
      <w:r>
        <w:rPr>
          <w:spacing w:val="-12"/>
        </w:rPr>
        <w:t xml:space="preserve"> </w:t>
      </w:r>
      <w:r>
        <w:t>và</w:t>
      </w:r>
      <w:r>
        <w:rPr>
          <w:spacing w:val="-13"/>
        </w:rPr>
        <w:t xml:space="preserve"> </w:t>
      </w:r>
      <w:r>
        <w:t>phát hiện sự cố nhanh chóng. Việc vận hành ICS đòi hỏi độ tin cậy, ổn định và tính thời gian thực cao.</w:t>
      </w:r>
    </w:p>
    <w:p w14:paraId="0262CBA5">
      <w:pPr>
        <w:pStyle w:val="8"/>
        <w:spacing w:after="0" w:line="360" w:lineRule="auto"/>
        <w:sectPr>
          <w:pgSz w:w="11910" w:h="16840"/>
          <w:pgMar w:top="1120" w:right="141" w:bottom="280" w:left="1275" w:header="731" w:footer="0" w:gutter="0"/>
          <w:cols w:space="720" w:num="1"/>
        </w:sectPr>
      </w:pPr>
    </w:p>
    <w:p w14:paraId="29A710AD">
      <w:pPr>
        <w:pStyle w:val="4"/>
        <w:numPr>
          <w:ilvl w:val="2"/>
          <w:numId w:val="4"/>
        </w:numPr>
        <w:bidi w:val="0"/>
      </w:pPr>
      <w:bookmarkStart w:id="63" w:name="_bookmark14"/>
      <w:bookmarkEnd w:id="63"/>
      <w:bookmarkStart w:id="64" w:name="_Toc21685"/>
      <w:bookmarkStart w:id="65" w:name="_Toc16355"/>
      <w:bookmarkStart w:id="66" w:name="_Toc6025"/>
      <w:r>
        <w:t>Các thiết bị chính trong ICS</w:t>
      </w:r>
      <w:bookmarkEnd w:id="64"/>
      <w:bookmarkEnd w:id="65"/>
      <w:bookmarkEnd w:id="66"/>
    </w:p>
    <w:p w14:paraId="56A49C7C">
      <w:pPr>
        <w:pStyle w:val="8"/>
        <w:spacing w:before="161" w:line="360" w:lineRule="auto"/>
        <w:ind w:right="704"/>
      </w:pPr>
      <w:r>
        <w:t>Các</w:t>
      </w:r>
      <w:r>
        <w:rPr>
          <w:spacing w:val="-3"/>
        </w:rPr>
        <w:t xml:space="preserve"> </w:t>
      </w:r>
      <w:r>
        <w:t>thiết</w:t>
      </w:r>
      <w:r>
        <w:rPr>
          <w:spacing w:val="-2"/>
        </w:rPr>
        <w:t xml:space="preserve"> </w:t>
      </w:r>
      <w:r>
        <w:t>bị</w:t>
      </w:r>
      <w:r>
        <w:rPr>
          <w:spacing w:val="-3"/>
        </w:rPr>
        <w:t xml:space="preserve"> </w:t>
      </w:r>
      <w:r>
        <w:t>sử</w:t>
      </w:r>
      <w:r>
        <w:rPr>
          <w:spacing w:val="-5"/>
        </w:rPr>
        <w:t xml:space="preserve"> </w:t>
      </w:r>
      <w:r>
        <w:t>dụng</w:t>
      </w:r>
      <w:r>
        <w:rPr>
          <w:spacing w:val="-2"/>
        </w:rPr>
        <w:t xml:space="preserve"> </w:t>
      </w:r>
      <w:r>
        <w:t>trong</w:t>
      </w:r>
      <w:r>
        <w:rPr>
          <w:spacing w:val="-2"/>
        </w:rPr>
        <w:t xml:space="preserve"> </w:t>
      </w:r>
      <w:r>
        <w:t>công</w:t>
      </w:r>
      <w:r>
        <w:rPr>
          <w:spacing w:val="-2"/>
        </w:rPr>
        <w:t xml:space="preserve"> </w:t>
      </w:r>
      <w:r>
        <w:t>nghiệp</w:t>
      </w:r>
      <w:r>
        <w:rPr>
          <w:spacing w:val="-2"/>
        </w:rPr>
        <w:t xml:space="preserve"> </w:t>
      </w:r>
      <w:r>
        <w:t>phải</w:t>
      </w:r>
      <w:r>
        <w:rPr>
          <w:spacing w:val="-2"/>
        </w:rPr>
        <w:t xml:space="preserve"> </w:t>
      </w:r>
      <w:r>
        <w:t>đáp</w:t>
      </w:r>
      <w:r>
        <w:rPr>
          <w:spacing w:val="-2"/>
        </w:rPr>
        <w:t xml:space="preserve"> </w:t>
      </w:r>
      <w:r>
        <w:t>ứng</w:t>
      </w:r>
      <w:r>
        <w:rPr>
          <w:spacing w:val="-2"/>
        </w:rPr>
        <w:t xml:space="preserve"> </w:t>
      </w:r>
      <w:r>
        <w:t>được</w:t>
      </w:r>
      <w:r>
        <w:rPr>
          <w:spacing w:val="-3"/>
        </w:rPr>
        <w:t xml:space="preserve"> </w:t>
      </w:r>
      <w:r>
        <w:t>yêu</w:t>
      </w:r>
      <w:r>
        <w:rPr>
          <w:spacing w:val="-2"/>
        </w:rPr>
        <w:t xml:space="preserve"> </w:t>
      </w:r>
      <w:r>
        <w:t>cầu</w:t>
      </w:r>
      <w:r>
        <w:rPr>
          <w:spacing w:val="-2"/>
        </w:rPr>
        <w:t xml:space="preserve"> </w:t>
      </w:r>
      <w:r>
        <w:t>hoạt</w:t>
      </w:r>
      <w:r>
        <w:rPr>
          <w:spacing w:val="-2"/>
        </w:rPr>
        <w:t xml:space="preserve"> </w:t>
      </w:r>
      <w:r>
        <w:t>động thời gian thực, độ tin cậy cao, hoạt động ổn định trong điều kiện khắc nghiệt để bảo đảm quá trình sản xuất liên tục và an toàn</w:t>
      </w:r>
    </w:p>
    <w:p w14:paraId="12DDFE45">
      <w:pPr>
        <w:pStyle w:val="26"/>
        <w:numPr>
          <w:ilvl w:val="3"/>
          <w:numId w:val="4"/>
        </w:numPr>
        <w:tabs>
          <w:tab w:val="left" w:pos="1700"/>
        </w:tabs>
        <w:spacing w:before="82" w:after="0" w:line="240" w:lineRule="auto"/>
        <w:ind w:left="1700" w:right="0" w:hanging="990"/>
        <w:jc w:val="both"/>
        <w:rPr>
          <w:i/>
          <w:sz w:val="28"/>
        </w:rPr>
      </w:pPr>
      <w:r>
        <w:rPr>
          <w:i/>
          <w:sz w:val="28"/>
        </w:rPr>
        <w:t>PLC</w:t>
      </w:r>
      <w:r>
        <w:rPr>
          <w:i/>
          <w:spacing w:val="-7"/>
          <w:sz w:val="28"/>
        </w:rPr>
        <w:t xml:space="preserve"> </w:t>
      </w:r>
      <w:r>
        <w:rPr>
          <w:i/>
          <w:sz w:val="28"/>
        </w:rPr>
        <w:t>(Programmable</w:t>
      </w:r>
      <w:r>
        <w:rPr>
          <w:i/>
          <w:spacing w:val="-6"/>
          <w:sz w:val="28"/>
        </w:rPr>
        <w:t xml:space="preserve"> </w:t>
      </w:r>
      <w:r>
        <w:rPr>
          <w:i/>
          <w:sz w:val="28"/>
        </w:rPr>
        <w:t>Logic</w:t>
      </w:r>
      <w:r>
        <w:rPr>
          <w:i/>
          <w:spacing w:val="-6"/>
          <w:sz w:val="28"/>
        </w:rPr>
        <w:t xml:space="preserve"> </w:t>
      </w:r>
      <w:r>
        <w:rPr>
          <w:i/>
          <w:spacing w:val="-2"/>
          <w:sz w:val="28"/>
        </w:rPr>
        <w:t>Controller)</w:t>
      </w:r>
    </w:p>
    <w:p w14:paraId="0E0576B7">
      <w:pPr>
        <w:pStyle w:val="8"/>
        <w:spacing w:before="158" w:line="360" w:lineRule="auto"/>
        <w:ind w:right="705"/>
      </w:pPr>
      <w:r>
        <w:t>PLC</w:t>
      </w:r>
      <w:r>
        <w:rPr>
          <w:spacing w:val="-13"/>
        </w:rPr>
        <w:t xml:space="preserve"> </w:t>
      </w:r>
      <w:r>
        <w:t>(Programmable</w:t>
      </w:r>
      <w:r>
        <w:rPr>
          <w:spacing w:val="-13"/>
        </w:rPr>
        <w:t xml:space="preserve"> </w:t>
      </w:r>
      <w:r>
        <w:t>Logic</w:t>
      </w:r>
      <w:r>
        <w:rPr>
          <w:spacing w:val="-12"/>
        </w:rPr>
        <w:t xml:space="preserve"> </w:t>
      </w:r>
      <w:r>
        <w:t>Controller)</w:t>
      </w:r>
      <w:r>
        <w:rPr>
          <w:spacing w:val="-15"/>
        </w:rPr>
        <w:t xml:space="preserve"> </w:t>
      </w:r>
      <w:r>
        <w:t>là</w:t>
      </w:r>
      <w:r>
        <w:rPr>
          <w:spacing w:val="-15"/>
        </w:rPr>
        <w:t xml:space="preserve"> </w:t>
      </w:r>
      <w:r>
        <w:t>một</w:t>
      </w:r>
      <w:r>
        <w:rPr>
          <w:spacing w:val="-14"/>
        </w:rPr>
        <w:t xml:space="preserve"> </w:t>
      </w:r>
      <w:r>
        <w:t>thiết</w:t>
      </w:r>
      <w:r>
        <w:rPr>
          <w:spacing w:val="-12"/>
        </w:rPr>
        <w:t xml:space="preserve"> </w:t>
      </w:r>
      <w:r>
        <w:t>bị</w:t>
      </w:r>
      <w:r>
        <w:rPr>
          <w:spacing w:val="-13"/>
        </w:rPr>
        <w:t xml:space="preserve"> </w:t>
      </w:r>
      <w:r>
        <w:t>điều</w:t>
      </w:r>
      <w:r>
        <w:rPr>
          <w:spacing w:val="-14"/>
        </w:rPr>
        <w:t xml:space="preserve"> </w:t>
      </w:r>
      <w:r>
        <w:t>khiển</w:t>
      </w:r>
      <w:r>
        <w:rPr>
          <w:spacing w:val="-12"/>
        </w:rPr>
        <w:t xml:space="preserve"> </w:t>
      </w:r>
      <w:r>
        <w:t>chuyên</w:t>
      </w:r>
      <w:r>
        <w:rPr>
          <w:spacing w:val="-12"/>
        </w:rPr>
        <w:t xml:space="preserve"> </w:t>
      </w:r>
      <w:r>
        <w:t>dụng trong công nghiệp, được thiết kế để điều khiển các quá trình tự động bằng cách thu nhận tín hiệu đầu vào, xử lý logic theo chương trình đã lập trình và xuất tín hiệu điều khiển ra các thiết bị hiện trường.</w:t>
      </w:r>
    </w:p>
    <w:p w14:paraId="2E858275">
      <w:pPr>
        <w:spacing w:line="240" w:lineRule="auto"/>
        <w:ind w:left="926" w:right="0" w:firstLine="0"/>
        <w:rPr>
          <w:sz w:val="20"/>
        </w:rPr>
      </w:pPr>
      <w:r>
        <w:rPr>
          <w:sz w:val="20"/>
        </w:rPr>
        <w:drawing>
          <wp:inline distT="0" distB="0" distL="0" distR="0">
            <wp:extent cx="5484495" cy="3086100"/>
            <wp:effectExtent l="0" t="0" r="0" b="0"/>
            <wp:docPr id="10" name="Image 10" descr="PLC là gì? Tổng hợp mọi kiến thức về PLC chi tiết, dễ hiểu"/>
            <wp:cNvGraphicFramePr/>
            <a:graphic xmlns:a="http://schemas.openxmlformats.org/drawingml/2006/main">
              <a:graphicData uri="http://schemas.openxmlformats.org/drawingml/2006/picture">
                <pic:pic xmlns:pic="http://schemas.openxmlformats.org/drawingml/2006/picture">
                  <pic:nvPicPr>
                    <pic:cNvPr id="10" name="Image 10" descr="PLC là gì? Tổng hợp mọi kiến thức về PLC chi tiết, dễ hiểu"/>
                    <pic:cNvPicPr/>
                  </pic:nvPicPr>
                  <pic:blipFill>
                    <a:blip r:embed="rId12" cstate="print"/>
                    <a:stretch>
                      <a:fillRect/>
                    </a:stretch>
                  </pic:blipFill>
                  <pic:spPr>
                    <a:xfrm>
                      <a:off x="0" y="0"/>
                      <a:ext cx="5484662" cy="3086100"/>
                    </a:xfrm>
                    <a:prstGeom prst="rect">
                      <a:avLst/>
                    </a:prstGeom>
                  </pic:spPr>
                </pic:pic>
              </a:graphicData>
            </a:graphic>
          </wp:inline>
        </w:drawing>
      </w:r>
    </w:p>
    <w:p w14:paraId="61BFFA6D">
      <w:pPr>
        <w:pStyle w:val="9"/>
        <w:spacing w:line="240" w:lineRule="auto"/>
        <w:ind w:left="926" w:right="0" w:firstLine="0"/>
        <w:jc w:val="center"/>
        <w:rPr>
          <w:sz w:val="20"/>
        </w:rPr>
      </w:pPr>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5</w:t>
      </w:r>
      <w:r>
        <w:fldChar w:fldCharType="end"/>
      </w:r>
      <w:bookmarkStart w:id="67" w:name="_Toc28189"/>
      <w:r>
        <w:rPr>
          <w:i/>
          <w:sz w:val="28"/>
        </w:rPr>
        <w:t>.</w:t>
      </w:r>
      <w:r>
        <w:rPr>
          <w:i/>
          <w:spacing w:val="-3"/>
          <w:sz w:val="28"/>
        </w:rPr>
        <w:t xml:space="preserve"> </w:t>
      </w:r>
      <w:r>
        <w:rPr>
          <w:i/>
          <w:sz w:val="28"/>
        </w:rPr>
        <w:t>CPU</w:t>
      </w:r>
      <w:r>
        <w:rPr>
          <w:i/>
          <w:spacing w:val="-2"/>
          <w:sz w:val="28"/>
        </w:rPr>
        <w:t xml:space="preserve"> </w:t>
      </w:r>
      <w:r>
        <w:rPr>
          <w:i/>
          <w:sz w:val="28"/>
        </w:rPr>
        <w:t>và</w:t>
      </w:r>
      <w:r>
        <w:rPr>
          <w:i/>
          <w:spacing w:val="-1"/>
          <w:sz w:val="28"/>
        </w:rPr>
        <w:t xml:space="preserve"> </w:t>
      </w:r>
      <w:r>
        <w:rPr>
          <w:i/>
          <w:sz w:val="28"/>
        </w:rPr>
        <w:t>các</w:t>
      </w:r>
      <w:r>
        <w:rPr>
          <w:i/>
          <w:spacing w:val="-3"/>
          <w:sz w:val="28"/>
        </w:rPr>
        <w:t xml:space="preserve"> </w:t>
      </w:r>
      <w:r>
        <w:rPr>
          <w:i/>
          <w:sz w:val="28"/>
        </w:rPr>
        <w:t>module</w:t>
      </w:r>
      <w:r>
        <w:rPr>
          <w:i/>
          <w:spacing w:val="-2"/>
          <w:sz w:val="28"/>
        </w:rPr>
        <w:t xml:space="preserve"> </w:t>
      </w:r>
      <w:r>
        <w:rPr>
          <w:i/>
          <w:sz w:val="28"/>
        </w:rPr>
        <w:t>mở</w:t>
      </w:r>
      <w:r>
        <w:rPr>
          <w:i/>
          <w:spacing w:val="-5"/>
          <w:sz w:val="28"/>
        </w:rPr>
        <w:t xml:space="preserve"> </w:t>
      </w:r>
      <w:r>
        <w:rPr>
          <w:i/>
          <w:sz w:val="28"/>
        </w:rPr>
        <w:t>rộng</w:t>
      </w:r>
      <w:r>
        <w:rPr>
          <w:i/>
          <w:spacing w:val="-1"/>
          <w:sz w:val="28"/>
        </w:rPr>
        <w:t xml:space="preserve"> </w:t>
      </w:r>
      <w:r>
        <w:rPr>
          <w:i/>
          <w:sz w:val="28"/>
        </w:rPr>
        <w:t>của</w:t>
      </w:r>
      <w:r>
        <w:rPr>
          <w:i/>
          <w:spacing w:val="-1"/>
          <w:sz w:val="28"/>
        </w:rPr>
        <w:t xml:space="preserve"> </w:t>
      </w:r>
      <w:r>
        <w:rPr>
          <w:i/>
          <w:spacing w:val="-5"/>
          <w:sz w:val="28"/>
        </w:rPr>
        <w:t>PLC</w:t>
      </w:r>
      <w:bookmarkEnd w:id="67"/>
    </w:p>
    <w:p w14:paraId="66203230">
      <w:pPr>
        <w:pStyle w:val="8"/>
        <w:spacing w:before="163" w:line="360" w:lineRule="auto"/>
        <w:ind w:right="705"/>
      </w:pPr>
      <w:bookmarkStart w:id="68" w:name="_bookmark15"/>
      <w:bookmarkEnd w:id="68"/>
      <w:r>
        <w:t>Trước</w:t>
      </w:r>
      <w:r>
        <w:rPr>
          <w:spacing w:val="-2"/>
        </w:rPr>
        <w:t xml:space="preserve"> </w:t>
      </w:r>
      <w:r>
        <w:t>khi</w:t>
      </w:r>
      <w:r>
        <w:rPr>
          <w:spacing w:val="-1"/>
        </w:rPr>
        <w:t xml:space="preserve"> </w:t>
      </w:r>
      <w:r>
        <w:t>PLC</w:t>
      </w:r>
      <w:r>
        <w:rPr>
          <w:spacing w:val="-3"/>
        </w:rPr>
        <w:t xml:space="preserve"> </w:t>
      </w:r>
      <w:r>
        <w:t>ra</w:t>
      </w:r>
      <w:r>
        <w:rPr>
          <w:spacing w:val="-2"/>
        </w:rPr>
        <w:t xml:space="preserve"> </w:t>
      </w:r>
      <w:r>
        <w:t>đời,</w:t>
      </w:r>
      <w:r>
        <w:rPr>
          <w:spacing w:val="-1"/>
        </w:rPr>
        <w:t xml:space="preserve"> </w:t>
      </w:r>
      <w:r>
        <w:t>việc</w:t>
      </w:r>
      <w:r>
        <w:rPr>
          <w:spacing w:val="-1"/>
        </w:rPr>
        <w:t xml:space="preserve"> </w:t>
      </w:r>
      <w:r>
        <w:t>tự</w:t>
      </w:r>
      <w:r>
        <w:rPr>
          <w:spacing w:val="-4"/>
        </w:rPr>
        <w:t xml:space="preserve"> </w:t>
      </w:r>
      <w:r>
        <w:t>động</w:t>
      </w:r>
      <w:r>
        <w:rPr>
          <w:spacing w:val="-1"/>
        </w:rPr>
        <w:t xml:space="preserve"> </w:t>
      </w:r>
      <w:r>
        <w:t>hóa</w:t>
      </w:r>
      <w:r>
        <w:rPr>
          <w:spacing w:val="-3"/>
        </w:rPr>
        <w:t xml:space="preserve"> </w:t>
      </w:r>
      <w:r>
        <w:t>phụ thuộc</w:t>
      </w:r>
      <w:r>
        <w:rPr>
          <w:spacing w:val="-1"/>
        </w:rPr>
        <w:t xml:space="preserve"> </w:t>
      </w:r>
      <w:r>
        <w:t>vào</w:t>
      </w:r>
      <w:r>
        <w:rPr>
          <w:spacing w:val="-1"/>
        </w:rPr>
        <w:t xml:space="preserve"> </w:t>
      </w:r>
      <w:r>
        <w:t>các</w:t>
      </w:r>
      <w:r>
        <w:rPr>
          <w:spacing w:val="-2"/>
        </w:rPr>
        <w:t xml:space="preserve"> </w:t>
      </w:r>
      <w:r>
        <w:t>tủ điện</w:t>
      </w:r>
      <w:r>
        <w:rPr>
          <w:spacing w:val="-1"/>
        </w:rPr>
        <w:t xml:space="preserve"> </w:t>
      </w:r>
      <w:r>
        <w:t>điều</w:t>
      </w:r>
      <w:r>
        <w:rPr>
          <w:spacing w:val="-1"/>
        </w:rPr>
        <w:t xml:space="preserve"> </w:t>
      </w:r>
      <w:r>
        <w:t>khiển bằng</w:t>
      </w:r>
      <w:r>
        <w:rPr>
          <w:spacing w:val="-1"/>
        </w:rPr>
        <w:t xml:space="preserve"> </w:t>
      </w:r>
      <w:r>
        <w:t>rơ-le.</w:t>
      </w:r>
      <w:r>
        <w:rPr>
          <w:spacing w:val="-3"/>
        </w:rPr>
        <w:t xml:space="preserve"> </w:t>
      </w:r>
      <w:r>
        <w:t>Hệ</w:t>
      </w:r>
      <w:r>
        <w:rPr>
          <w:spacing w:val="-5"/>
        </w:rPr>
        <w:t xml:space="preserve"> </w:t>
      </w:r>
      <w:r>
        <w:t>thống</w:t>
      </w:r>
      <w:r>
        <w:rPr>
          <w:spacing w:val="-5"/>
        </w:rPr>
        <w:t xml:space="preserve"> </w:t>
      </w:r>
      <w:r>
        <w:t>này</w:t>
      </w:r>
      <w:r>
        <w:rPr>
          <w:spacing w:val="-1"/>
        </w:rPr>
        <w:t xml:space="preserve"> </w:t>
      </w:r>
      <w:r>
        <w:t>tuy</w:t>
      </w:r>
      <w:r>
        <w:rPr>
          <w:spacing w:val="-2"/>
        </w:rPr>
        <w:t xml:space="preserve"> </w:t>
      </w:r>
      <w:r>
        <w:t>ổn</w:t>
      </w:r>
      <w:r>
        <w:rPr>
          <w:spacing w:val="-1"/>
        </w:rPr>
        <w:t xml:space="preserve"> </w:t>
      </w:r>
      <w:r>
        <w:t>định</w:t>
      </w:r>
      <w:r>
        <w:rPr>
          <w:spacing w:val="-5"/>
        </w:rPr>
        <w:t xml:space="preserve"> </w:t>
      </w:r>
      <w:r>
        <w:t>nhưng</w:t>
      </w:r>
      <w:r>
        <w:rPr>
          <w:spacing w:val="-1"/>
        </w:rPr>
        <w:t xml:space="preserve"> </w:t>
      </w:r>
      <w:r>
        <w:t>cực</w:t>
      </w:r>
      <w:r>
        <w:rPr>
          <w:spacing w:val="-2"/>
        </w:rPr>
        <w:t xml:space="preserve"> </w:t>
      </w:r>
      <w:r>
        <w:t>kỳ</w:t>
      </w:r>
      <w:r>
        <w:rPr>
          <w:spacing w:val="-2"/>
        </w:rPr>
        <w:t xml:space="preserve"> </w:t>
      </w:r>
      <w:r>
        <w:t>cồng</w:t>
      </w:r>
      <w:r>
        <w:rPr>
          <w:spacing w:val="-5"/>
        </w:rPr>
        <w:t xml:space="preserve"> </w:t>
      </w:r>
      <w:r>
        <w:t>kềnh,</w:t>
      </w:r>
      <w:r>
        <w:rPr>
          <w:spacing w:val="-3"/>
        </w:rPr>
        <w:t xml:space="preserve"> </w:t>
      </w:r>
      <w:r>
        <w:t>cứng</w:t>
      </w:r>
      <w:r>
        <w:rPr>
          <w:spacing w:val="-5"/>
        </w:rPr>
        <w:t xml:space="preserve"> </w:t>
      </w:r>
      <w:r>
        <w:t>nhắc</w:t>
      </w:r>
      <w:r>
        <w:rPr>
          <w:spacing w:val="-2"/>
        </w:rPr>
        <w:t xml:space="preserve"> </w:t>
      </w:r>
      <w:r>
        <w:t>và</w:t>
      </w:r>
      <w:r>
        <w:rPr>
          <w:spacing w:val="-2"/>
        </w:rPr>
        <w:t xml:space="preserve"> </w:t>
      </w:r>
      <w:r>
        <w:t>gần như</w:t>
      </w:r>
      <w:r>
        <w:rPr>
          <w:spacing w:val="-8"/>
        </w:rPr>
        <w:t xml:space="preserve"> </w:t>
      </w:r>
      <w:r>
        <w:t>không</w:t>
      </w:r>
      <w:r>
        <w:rPr>
          <w:spacing w:val="-6"/>
        </w:rPr>
        <w:t xml:space="preserve"> </w:t>
      </w:r>
      <w:r>
        <w:t>thể</w:t>
      </w:r>
      <w:r>
        <w:rPr>
          <w:spacing w:val="-6"/>
        </w:rPr>
        <w:t xml:space="preserve"> </w:t>
      </w:r>
      <w:r>
        <w:t>thay</w:t>
      </w:r>
      <w:r>
        <w:rPr>
          <w:spacing w:val="-6"/>
        </w:rPr>
        <w:t xml:space="preserve"> </w:t>
      </w:r>
      <w:r>
        <w:t>đổi</w:t>
      </w:r>
      <w:r>
        <w:rPr>
          <w:spacing w:val="-6"/>
        </w:rPr>
        <w:t xml:space="preserve"> </w:t>
      </w:r>
      <w:r>
        <w:t>logic</w:t>
      </w:r>
      <w:r>
        <w:rPr>
          <w:spacing w:val="-4"/>
        </w:rPr>
        <w:t xml:space="preserve"> </w:t>
      </w:r>
      <w:r>
        <w:t>nếu</w:t>
      </w:r>
      <w:r>
        <w:rPr>
          <w:spacing w:val="-6"/>
        </w:rPr>
        <w:t xml:space="preserve"> </w:t>
      </w:r>
      <w:r>
        <w:t>không</w:t>
      </w:r>
      <w:r>
        <w:rPr>
          <w:spacing w:val="-6"/>
        </w:rPr>
        <w:t xml:space="preserve"> </w:t>
      </w:r>
      <w:r>
        <w:t>thiết</w:t>
      </w:r>
      <w:r>
        <w:rPr>
          <w:spacing w:val="-4"/>
        </w:rPr>
        <w:t xml:space="preserve"> </w:t>
      </w:r>
      <w:r>
        <w:t>kế</w:t>
      </w:r>
      <w:r>
        <w:rPr>
          <w:spacing w:val="-7"/>
        </w:rPr>
        <w:t xml:space="preserve"> </w:t>
      </w:r>
      <w:r>
        <w:t>lại</w:t>
      </w:r>
      <w:r>
        <w:rPr>
          <w:spacing w:val="-4"/>
        </w:rPr>
        <w:t xml:space="preserve"> </w:t>
      </w:r>
      <w:r>
        <w:t>toàn</w:t>
      </w:r>
      <w:r>
        <w:rPr>
          <w:spacing w:val="-4"/>
        </w:rPr>
        <w:t xml:space="preserve"> </w:t>
      </w:r>
      <w:r>
        <w:t>bộ</w:t>
      </w:r>
      <w:r>
        <w:rPr>
          <w:spacing w:val="-3"/>
        </w:rPr>
        <w:t xml:space="preserve"> </w:t>
      </w:r>
      <w:r>
        <w:t>mạch</w:t>
      </w:r>
      <w:r>
        <w:rPr>
          <w:spacing w:val="-6"/>
        </w:rPr>
        <w:t xml:space="preserve"> </w:t>
      </w:r>
      <w:r>
        <w:t>điện.</w:t>
      </w:r>
      <w:r>
        <w:rPr>
          <w:spacing w:val="-5"/>
        </w:rPr>
        <w:t xml:space="preserve"> </w:t>
      </w:r>
      <w:r>
        <w:t>Mặt</w:t>
      </w:r>
      <w:r>
        <w:rPr>
          <w:spacing w:val="-4"/>
        </w:rPr>
        <w:t xml:space="preserve"> </w:t>
      </w:r>
      <w:r>
        <w:t>khác, các</w:t>
      </w:r>
      <w:r>
        <w:rPr>
          <w:spacing w:val="-2"/>
        </w:rPr>
        <w:t xml:space="preserve"> </w:t>
      </w:r>
      <w:r>
        <w:t>máy</w:t>
      </w:r>
      <w:r>
        <w:rPr>
          <w:spacing w:val="-1"/>
        </w:rPr>
        <w:t xml:space="preserve"> </w:t>
      </w:r>
      <w:r>
        <w:t>tính</w:t>
      </w:r>
      <w:r>
        <w:rPr>
          <w:spacing w:val="-1"/>
        </w:rPr>
        <w:t xml:space="preserve"> </w:t>
      </w:r>
      <w:r>
        <w:t>công</w:t>
      </w:r>
      <w:r>
        <w:rPr>
          <w:spacing w:val="-1"/>
        </w:rPr>
        <w:t xml:space="preserve"> </w:t>
      </w:r>
      <w:r>
        <w:t>nghiệp</w:t>
      </w:r>
      <w:r>
        <w:rPr>
          <w:spacing w:val="-1"/>
        </w:rPr>
        <w:t xml:space="preserve"> </w:t>
      </w:r>
      <w:r>
        <w:t>(Industrial</w:t>
      </w:r>
      <w:r>
        <w:rPr>
          <w:spacing w:val="-1"/>
        </w:rPr>
        <w:t xml:space="preserve"> </w:t>
      </w:r>
      <w:r>
        <w:t>PC)</w:t>
      </w:r>
      <w:r>
        <w:rPr>
          <w:spacing w:val="-4"/>
        </w:rPr>
        <w:t xml:space="preserve"> </w:t>
      </w:r>
      <w:r>
        <w:t>hoặc</w:t>
      </w:r>
      <w:r>
        <w:rPr>
          <w:spacing w:val="-2"/>
        </w:rPr>
        <w:t xml:space="preserve"> </w:t>
      </w:r>
      <w:r>
        <w:t>vi</w:t>
      </w:r>
      <w:r>
        <w:rPr>
          <w:spacing w:val="-1"/>
        </w:rPr>
        <w:t xml:space="preserve"> </w:t>
      </w:r>
      <w:r>
        <w:t>điều</w:t>
      </w:r>
      <w:r>
        <w:rPr>
          <w:spacing w:val="-1"/>
        </w:rPr>
        <w:t xml:space="preserve"> </w:t>
      </w:r>
      <w:r>
        <w:t>khiển</w:t>
      </w:r>
      <w:r>
        <w:rPr>
          <w:spacing w:val="-2"/>
        </w:rPr>
        <w:t xml:space="preserve"> </w:t>
      </w:r>
      <w:r>
        <w:t>tuy</w:t>
      </w:r>
      <w:r>
        <w:rPr>
          <w:spacing w:val="-1"/>
        </w:rPr>
        <w:t xml:space="preserve"> </w:t>
      </w:r>
      <w:r>
        <w:t>mang</w:t>
      </w:r>
      <w:r>
        <w:rPr>
          <w:spacing w:val="-1"/>
        </w:rPr>
        <w:t xml:space="preserve"> </w:t>
      </w:r>
      <w:r>
        <w:t>lại</w:t>
      </w:r>
      <w:r>
        <w:rPr>
          <w:spacing w:val="-1"/>
        </w:rPr>
        <w:t xml:space="preserve"> </w:t>
      </w:r>
      <w:r>
        <w:t>sự</w:t>
      </w:r>
      <w:r>
        <w:rPr>
          <w:spacing w:val="-4"/>
        </w:rPr>
        <w:t xml:space="preserve"> </w:t>
      </w:r>
      <w:r>
        <w:t>linh hoạt cao nhưng lại đòi hỏi chuyên môn lập trình sâu và không đủ</w:t>
      </w:r>
      <w:r>
        <w:rPr>
          <w:spacing w:val="-1"/>
        </w:rPr>
        <w:t xml:space="preserve"> </w:t>
      </w:r>
      <w:r>
        <w:t>bền bỉ,</w:t>
      </w:r>
      <w:r>
        <w:rPr>
          <w:spacing w:val="-2"/>
        </w:rPr>
        <w:t xml:space="preserve"> </w:t>
      </w:r>
      <w:r>
        <w:t>ổn định cho môi trường vận hành khắc nghiệt 24/7.</w:t>
      </w:r>
    </w:p>
    <w:p w14:paraId="79FE2F1A">
      <w:pPr>
        <w:pStyle w:val="8"/>
        <w:spacing w:line="360" w:lineRule="auto"/>
        <w:ind w:right="705"/>
      </w:pPr>
      <w:r>
        <w:t>PLC</w:t>
      </w:r>
      <w:r>
        <w:rPr>
          <w:spacing w:val="-7"/>
        </w:rPr>
        <w:t xml:space="preserve"> </w:t>
      </w:r>
      <w:r>
        <w:t>ra</w:t>
      </w:r>
      <w:r>
        <w:rPr>
          <w:spacing w:val="-6"/>
        </w:rPr>
        <w:t xml:space="preserve"> </w:t>
      </w:r>
      <w:r>
        <w:t>đời</w:t>
      </w:r>
      <w:r>
        <w:rPr>
          <w:spacing w:val="-6"/>
        </w:rPr>
        <w:t xml:space="preserve"> </w:t>
      </w:r>
      <w:r>
        <w:t>đã</w:t>
      </w:r>
      <w:r>
        <w:rPr>
          <w:spacing w:val="-7"/>
        </w:rPr>
        <w:t xml:space="preserve"> </w:t>
      </w:r>
      <w:r>
        <w:t>khắc</w:t>
      </w:r>
      <w:r>
        <w:rPr>
          <w:spacing w:val="-7"/>
        </w:rPr>
        <w:t xml:space="preserve"> </w:t>
      </w:r>
      <w:r>
        <w:t>phục</w:t>
      </w:r>
      <w:r>
        <w:rPr>
          <w:spacing w:val="-7"/>
        </w:rPr>
        <w:t xml:space="preserve"> </w:t>
      </w:r>
      <w:r>
        <w:t>được</w:t>
      </w:r>
      <w:r>
        <w:rPr>
          <w:spacing w:val="-7"/>
        </w:rPr>
        <w:t xml:space="preserve"> </w:t>
      </w:r>
      <w:r>
        <w:t>điểm</w:t>
      </w:r>
      <w:r>
        <w:rPr>
          <w:spacing w:val="-9"/>
        </w:rPr>
        <w:t xml:space="preserve"> </w:t>
      </w:r>
      <w:r>
        <w:t>yếu</w:t>
      </w:r>
      <w:r>
        <w:rPr>
          <w:spacing w:val="-6"/>
        </w:rPr>
        <w:t xml:space="preserve"> </w:t>
      </w:r>
      <w:r>
        <w:t>của</w:t>
      </w:r>
      <w:r>
        <w:rPr>
          <w:spacing w:val="-7"/>
        </w:rPr>
        <w:t xml:space="preserve"> </w:t>
      </w:r>
      <w:r>
        <w:t>cả</w:t>
      </w:r>
      <w:r>
        <w:rPr>
          <w:spacing w:val="-7"/>
        </w:rPr>
        <w:t xml:space="preserve"> </w:t>
      </w:r>
      <w:r>
        <w:t>hai</w:t>
      </w:r>
      <w:r>
        <w:rPr>
          <w:spacing w:val="-6"/>
        </w:rPr>
        <w:t xml:space="preserve"> </w:t>
      </w:r>
      <w:r>
        <w:t>giải</w:t>
      </w:r>
      <w:r>
        <w:rPr>
          <w:spacing w:val="-6"/>
        </w:rPr>
        <w:t xml:space="preserve"> </w:t>
      </w:r>
      <w:r>
        <w:t>pháp</w:t>
      </w:r>
      <w:r>
        <w:rPr>
          <w:spacing w:val="-6"/>
        </w:rPr>
        <w:t xml:space="preserve"> </w:t>
      </w:r>
      <w:r>
        <w:t>trên.</w:t>
      </w:r>
      <w:r>
        <w:rPr>
          <w:spacing w:val="-7"/>
        </w:rPr>
        <w:t xml:space="preserve"> </w:t>
      </w:r>
      <w:r>
        <w:t>Nó</w:t>
      </w:r>
      <w:r>
        <w:rPr>
          <w:spacing w:val="-8"/>
        </w:rPr>
        <w:t xml:space="preserve"> </w:t>
      </w:r>
      <w:r>
        <w:t>kết</w:t>
      </w:r>
      <w:r>
        <w:rPr>
          <w:spacing w:val="-6"/>
        </w:rPr>
        <w:t xml:space="preserve"> </w:t>
      </w:r>
      <w:r>
        <w:t>hợp được</w:t>
      </w:r>
      <w:r>
        <w:rPr>
          <w:spacing w:val="-9"/>
        </w:rPr>
        <w:t xml:space="preserve"> </w:t>
      </w:r>
      <w:r>
        <w:t>sự</w:t>
      </w:r>
      <w:r>
        <w:rPr>
          <w:spacing w:val="-8"/>
        </w:rPr>
        <w:t xml:space="preserve"> </w:t>
      </w:r>
      <w:r>
        <w:t>bền</w:t>
      </w:r>
      <w:r>
        <w:rPr>
          <w:spacing w:val="-8"/>
        </w:rPr>
        <w:t xml:space="preserve"> </w:t>
      </w:r>
      <w:r>
        <w:t>bỉ,</w:t>
      </w:r>
      <w:r>
        <w:rPr>
          <w:spacing w:val="-10"/>
        </w:rPr>
        <w:t xml:space="preserve"> </w:t>
      </w:r>
      <w:r>
        <w:t>ổn</w:t>
      </w:r>
      <w:r>
        <w:rPr>
          <w:spacing w:val="-8"/>
        </w:rPr>
        <w:t xml:space="preserve"> </w:t>
      </w:r>
      <w:r>
        <w:t>định</w:t>
      </w:r>
      <w:r>
        <w:rPr>
          <w:spacing w:val="-8"/>
        </w:rPr>
        <w:t xml:space="preserve"> </w:t>
      </w:r>
      <w:r>
        <w:t>của</w:t>
      </w:r>
      <w:r>
        <w:rPr>
          <w:spacing w:val="-9"/>
        </w:rPr>
        <w:t xml:space="preserve"> </w:t>
      </w:r>
      <w:r>
        <w:t>hệ</w:t>
      </w:r>
      <w:r>
        <w:rPr>
          <w:spacing w:val="-9"/>
        </w:rPr>
        <w:t xml:space="preserve"> </w:t>
      </w:r>
      <w:r>
        <w:t>thống</w:t>
      </w:r>
      <w:r>
        <w:rPr>
          <w:spacing w:val="-8"/>
        </w:rPr>
        <w:t xml:space="preserve"> </w:t>
      </w:r>
      <w:r>
        <w:t>rơ-le</w:t>
      </w:r>
      <w:r>
        <w:rPr>
          <w:spacing w:val="-9"/>
        </w:rPr>
        <w:t xml:space="preserve"> </w:t>
      </w:r>
      <w:r>
        <w:t>với</w:t>
      </w:r>
      <w:r>
        <w:rPr>
          <w:spacing w:val="-6"/>
        </w:rPr>
        <w:t xml:space="preserve"> </w:t>
      </w:r>
      <w:r>
        <w:t>tính</w:t>
      </w:r>
      <w:r>
        <w:rPr>
          <w:spacing w:val="-8"/>
        </w:rPr>
        <w:t xml:space="preserve"> </w:t>
      </w:r>
      <w:r>
        <w:t>linh</w:t>
      </w:r>
      <w:r>
        <w:rPr>
          <w:spacing w:val="-8"/>
        </w:rPr>
        <w:t xml:space="preserve"> </w:t>
      </w:r>
      <w:r>
        <w:t>hoạt,</w:t>
      </w:r>
      <w:r>
        <w:rPr>
          <w:spacing w:val="-10"/>
        </w:rPr>
        <w:t xml:space="preserve"> </w:t>
      </w:r>
      <w:r>
        <w:t>dễ</w:t>
      </w:r>
      <w:r>
        <w:rPr>
          <w:spacing w:val="-9"/>
        </w:rPr>
        <w:t xml:space="preserve"> </w:t>
      </w:r>
      <w:r>
        <w:t>lập</w:t>
      </w:r>
      <w:r>
        <w:rPr>
          <w:spacing w:val="-8"/>
        </w:rPr>
        <w:t xml:space="preserve"> </w:t>
      </w:r>
      <w:r>
        <w:t>trình</w:t>
      </w:r>
      <w:r>
        <w:rPr>
          <w:spacing w:val="-6"/>
        </w:rPr>
        <w:t xml:space="preserve"> </w:t>
      </w:r>
      <w:r>
        <w:t>của</w:t>
      </w:r>
      <w:r>
        <w:rPr>
          <w:spacing w:val="-9"/>
        </w:rPr>
        <w:t xml:space="preserve"> </w:t>
      </w:r>
      <w:r>
        <w:t>máy tính,</w:t>
      </w:r>
      <w:r>
        <w:rPr>
          <w:spacing w:val="-9"/>
        </w:rPr>
        <w:t xml:space="preserve"> </w:t>
      </w:r>
      <w:r>
        <w:t>tạo</w:t>
      </w:r>
      <w:r>
        <w:rPr>
          <w:spacing w:val="-1"/>
        </w:rPr>
        <w:t xml:space="preserve"> </w:t>
      </w:r>
      <w:r>
        <w:t>ra</w:t>
      </w:r>
      <w:r>
        <w:rPr>
          <w:spacing w:val="-3"/>
        </w:rPr>
        <w:t xml:space="preserve"> </w:t>
      </w:r>
      <w:r>
        <w:t>một</w:t>
      </w:r>
      <w:r>
        <w:rPr>
          <w:spacing w:val="-2"/>
        </w:rPr>
        <w:t xml:space="preserve"> </w:t>
      </w:r>
      <w:r>
        <w:t>giải</w:t>
      </w:r>
      <w:r>
        <w:rPr>
          <w:spacing w:val="-1"/>
        </w:rPr>
        <w:t xml:space="preserve"> </w:t>
      </w:r>
      <w:r>
        <w:t>pháp</w:t>
      </w:r>
      <w:r>
        <w:rPr>
          <w:spacing w:val="-2"/>
        </w:rPr>
        <w:t xml:space="preserve"> </w:t>
      </w:r>
      <w:r>
        <w:t>điều</w:t>
      </w:r>
      <w:r>
        <w:rPr>
          <w:spacing w:val="-1"/>
        </w:rPr>
        <w:t xml:space="preserve"> </w:t>
      </w:r>
      <w:r>
        <w:t>khiển</w:t>
      </w:r>
      <w:r>
        <w:rPr>
          <w:spacing w:val="-5"/>
        </w:rPr>
        <w:t xml:space="preserve"> </w:t>
      </w:r>
      <w:r>
        <w:t>tối</w:t>
      </w:r>
      <w:r>
        <w:rPr>
          <w:spacing w:val="-2"/>
        </w:rPr>
        <w:t xml:space="preserve"> </w:t>
      </w:r>
      <w:r>
        <w:t>ưu.</w:t>
      </w:r>
      <w:r>
        <w:rPr>
          <w:spacing w:val="-3"/>
        </w:rPr>
        <w:t xml:space="preserve"> </w:t>
      </w:r>
      <w:r>
        <w:t>Chính</w:t>
      </w:r>
      <w:r>
        <w:rPr>
          <w:spacing w:val="-1"/>
        </w:rPr>
        <w:t xml:space="preserve"> </w:t>
      </w:r>
      <w:r>
        <w:t>vì</w:t>
      </w:r>
      <w:r>
        <w:rPr>
          <w:spacing w:val="-5"/>
        </w:rPr>
        <w:t xml:space="preserve"> </w:t>
      </w:r>
      <w:r>
        <w:t>lý</w:t>
      </w:r>
      <w:r>
        <w:rPr>
          <w:spacing w:val="-5"/>
        </w:rPr>
        <w:t xml:space="preserve"> </w:t>
      </w:r>
      <w:r>
        <w:t>do</w:t>
      </w:r>
      <w:r>
        <w:rPr>
          <w:spacing w:val="-1"/>
        </w:rPr>
        <w:t xml:space="preserve"> </w:t>
      </w:r>
      <w:r>
        <w:t>này,</w:t>
      </w:r>
      <w:r>
        <w:rPr>
          <w:spacing w:val="-3"/>
        </w:rPr>
        <w:t xml:space="preserve"> </w:t>
      </w:r>
      <w:r>
        <w:t>PLC</w:t>
      </w:r>
      <w:r>
        <w:rPr>
          <w:spacing w:val="-3"/>
        </w:rPr>
        <w:t xml:space="preserve"> </w:t>
      </w:r>
      <w:r>
        <w:t>đã</w:t>
      </w:r>
      <w:r>
        <w:rPr>
          <w:spacing w:val="-2"/>
        </w:rPr>
        <w:t xml:space="preserve"> </w:t>
      </w:r>
      <w:r>
        <w:t>trở</w:t>
      </w:r>
      <w:r>
        <w:rPr>
          <w:spacing w:val="-3"/>
        </w:rPr>
        <w:t xml:space="preserve"> </w:t>
      </w:r>
      <w:r>
        <w:rPr>
          <w:spacing w:val="-2"/>
        </w:rPr>
        <w:t>thành</w:t>
      </w:r>
    </w:p>
    <w:p w14:paraId="726A0156">
      <w:pPr>
        <w:pStyle w:val="8"/>
        <w:spacing w:after="0" w:line="360" w:lineRule="auto"/>
        <w:sectPr>
          <w:pgSz w:w="11910" w:h="16840"/>
          <w:pgMar w:top="1120" w:right="141" w:bottom="280" w:left="1275" w:header="731" w:footer="0" w:gutter="0"/>
          <w:cols w:space="720" w:num="1"/>
        </w:sectPr>
      </w:pPr>
    </w:p>
    <w:p w14:paraId="0F9673D7">
      <w:pPr>
        <w:pStyle w:val="8"/>
        <w:spacing w:before="285" w:line="360" w:lineRule="auto"/>
        <w:ind w:right="704" w:firstLine="0"/>
        <w:jc w:val="left"/>
      </w:pPr>
      <w:r>
        <w:t>thành</w:t>
      </w:r>
      <w:r>
        <w:rPr>
          <w:spacing w:val="-17"/>
        </w:rPr>
        <w:t xml:space="preserve"> </w:t>
      </w:r>
      <w:r>
        <w:t>phần</w:t>
      </w:r>
      <w:r>
        <w:rPr>
          <w:spacing w:val="-15"/>
        </w:rPr>
        <w:t xml:space="preserve"> </w:t>
      </w:r>
      <w:r>
        <w:t>cốt</w:t>
      </w:r>
      <w:r>
        <w:rPr>
          <w:spacing w:val="-18"/>
        </w:rPr>
        <w:t xml:space="preserve"> </w:t>
      </w:r>
      <w:r>
        <w:t>lõi</w:t>
      </w:r>
      <w:r>
        <w:rPr>
          <w:spacing w:val="-15"/>
        </w:rPr>
        <w:t xml:space="preserve"> </w:t>
      </w:r>
      <w:r>
        <w:t>và</w:t>
      </w:r>
      <w:r>
        <w:rPr>
          <w:spacing w:val="-18"/>
        </w:rPr>
        <w:t xml:space="preserve"> </w:t>
      </w:r>
      <w:r>
        <w:t>gần</w:t>
      </w:r>
      <w:r>
        <w:rPr>
          <w:spacing w:val="-15"/>
        </w:rPr>
        <w:t xml:space="preserve"> </w:t>
      </w:r>
      <w:r>
        <w:t>như</w:t>
      </w:r>
      <w:r>
        <w:rPr>
          <w:spacing w:val="-17"/>
        </w:rPr>
        <w:t xml:space="preserve"> </w:t>
      </w:r>
      <w:r>
        <w:t>không</w:t>
      </w:r>
      <w:r>
        <w:rPr>
          <w:spacing w:val="-15"/>
        </w:rPr>
        <w:t xml:space="preserve"> </w:t>
      </w:r>
      <w:r>
        <w:t>thể</w:t>
      </w:r>
      <w:r>
        <w:rPr>
          <w:spacing w:val="-16"/>
        </w:rPr>
        <w:t xml:space="preserve"> </w:t>
      </w:r>
      <w:r>
        <w:t>thay</w:t>
      </w:r>
      <w:r>
        <w:rPr>
          <w:spacing w:val="-15"/>
        </w:rPr>
        <w:t xml:space="preserve"> </w:t>
      </w:r>
      <w:r>
        <w:t>thế</w:t>
      </w:r>
      <w:r>
        <w:rPr>
          <w:spacing w:val="-16"/>
        </w:rPr>
        <w:t xml:space="preserve"> </w:t>
      </w:r>
      <w:r>
        <w:t>trong</w:t>
      </w:r>
      <w:r>
        <w:rPr>
          <w:spacing w:val="-15"/>
        </w:rPr>
        <w:t xml:space="preserve"> </w:t>
      </w:r>
      <w:r>
        <w:t>hầu</w:t>
      </w:r>
      <w:r>
        <w:rPr>
          <w:spacing w:val="-15"/>
        </w:rPr>
        <w:t xml:space="preserve"> </w:t>
      </w:r>
      <w:r>
        <w:t>hết</w:t>
      </w:r>
      <w:r>
        <w:rPr>
          <w:spacing w:val="-15"/>
        </w:rPr>
        <w:t xml:space="preserve"> </w:t>
      </w:r>
      <w:r>
        <w:t>hệ</w:t>
      </w:r>
      <w:r>
        <w:rPr>
          <w:spacing w:val="-18"/>
        </w:rPr>
        <w:t xml:space="preserve"> </w:t>
      </w:r>
      <w:r>
        <w:t>thống</w:t>
      </w:r>
      <w:r>
        <w:rPr>
          <w:spacing w:val="-15"/>
        </w:rPr>
        <w:t xml:space="preserve"> </w:t>
      </w:r>
      <w:r>
        <w:t>điều</w:t>
      </w:r>
      <w:r>
        <w:rPr>
          <w:spacing w:val="-15"/>
        </w:rPr>
        <w:t xml:space="preserve"> </w:t>
      </w:r>
      <w:r>
        <w:t>khiển công nghiệp hiện đại.</w:t>
      </w:r>
    </w:p>
    <w:p w14:paraId="4983118A">
      <w:pPr>
        <w:pStyle w:val="8"/>
        <w:spacing w:line="321" w:lineRule="exact"/>
        <w:ind w:left="1142" w:firstLine="0"/>
      </w:pPr>
      <w:r>
        <w:t>Cấu</w:t>
      </w:r>
      <w:r>
        <w:rPr>
          <w:spacing w:val="-4"/>
        </w:rPr>
        <w:t xml:space="preserve"> </w:t>
      </w:r>
      <w:r>
        <w:t>tạo</w:t>
      </w:r>
      <w:r>
        <w:rPr>
          <w:spacing w:val="-5"/>
        </w:rPr>
        <w:t xml:space="preserve"> </w:t>
      </w:r>
      <w:r>
        <w:t>bên</w:t>
      </w:r>
      <w:r>
        <w:rPr>
          <w:spacing w:val="-2"/>
        </w:rPr>
        <w:t xml:space="preserve"> </w:t>
      </w:r>
      <w:r>
        <w:t>trong</w:t>
      </w:r>
      <w:r>
        <w:rPr>
          <w:spacing w:val="-1"/>
        </w:rPr>
        <w:t xml:space="preserve"> </w:t>
      </w:r>
      <w:r>
        <w:rPr>
          <w:spacing w:val="-4"/>
        </w:rPr>
        <w:t>PLC:</w:t>
      </w:r>
    </w:p>
    <w:p w14:paraId="32B79DEB">
      <w:pPr>
        <w:pStyle w:val="8"/>
        <w:ind w:left="0" w:firstLine="0"/>
        <w:jc w:val="left"/>
        <w:rPr>
          <w:sz w:val="20"/>
        </w:rPr>
      </w:pPr>
      <w:r>
        <w:rPr>
          <w:sz w:val="20"/>
        </w:rPr>
        <w:drawing>
          <wp:anchor distT="0" distB="0" distL="0" distR="0" simplePos="0" relativeHeight="251663360" behindDoc="1" locked="0" layoutInCell="1" allowOverlap="1">
            <wp:simplePos x="0" y="0"/>
            <wp:positionH relativeFrom="page">
              <wp:posOffset>1550670</wp:posOffset>
            </wp:positionH>
            <wp:positionV relativeFrom="paragraph">
              <wp:posOffset>161290</wp:posOffset>
            </wp:positionV>
            <wp:extent cx="5271135" cy="370649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271246" cy="3706367"/>
                    </a:xfrm>
                    <a:prstGeom prst="rect">
                      <a:avLst/>
                    </a:prstGeom>
                  </pic:spPr>
                </pic:pic>
              </a:graphicData>
            </a:graphic>
          </wp:anchor>
        </w:drawing>
      </w:r>
    </w:p>
    <w:p w14:paraId="0BAD5445">
      <w:pPr>
        <w:pStyle w:val="9"/>
        <w:ind w:left="0" w:firstLine="0"/>
        <w:jc w:val="center"/>
        <w:rPr>
          <w:sz w:val="20"/>
        </w:rPr>
      </w:pPr>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6</w:t>
      </w:r>
      <w:r>
        <w:fldChar w:fldCharType="end"/>
      </w:r>
      <w:bookmarkStart w:id="69" w:name="_Toc17886"/>
      <w:r>
        <w:rPr>
          <w:i/>
          <w:sz w:val="28"/>
        </w:rPr>
        <w:t>.</w:t>
      </w:r>
      <w:r>
        <w:rPr>
          <w:i/>
          <w:spacing w:val="-4"/>
          <w:sz w:val="28"/>
        </w:rPr>
        <w:t xml:space="preserve"> </w:t>
      </w:r>
      <w:r>
        <w:rPr>
          <w:i/>
          <w:sz w:val="28"/>
        </w:rPr>
        <w:t>Cấu</w:t>
      </w:r>
      <w:r>
        <w:rPr>
          <w:i/>
          <w:spacing w:val="-2"/>
          <w:sz w:val="28"/>
        </w:rPr>
        <w:t xml:space="preserve"> </w:t>
      </w:r>
      <w:r>
        <w:rPr>
          <w:i/>
          <w:sz w:val="28"/>
        </w:rPr>
        <w:t>tạo</w:t>
      </w:r>
      <w:r>
        <w:rPr>
          <w:i/>
          <w:spacing w:val="-2"/>
          <w:sz w:val="28"/>
        </w:rPr>
        <w:t xml:space="preserve"> </w:t>
      </w:r>
      <w:r>
        <w:rPr>
          <w:i/>
          <w:sz w:val="28"/>
        </w:rPr>
        <w:t>bên</w:t>
      </w:r>
      <w:r>
        <w:rPr>
          <w:i/>
          <w:spacing w:val="-2"/>
          <w:sz w:val="28"/>
        </w:rPr>
        <w:t xml:space="preserve"> </w:t>
      </w:r>
      <w:r>
        <w:rPr>
          <w:i/>
          <w:sz w:val="28"/>
        </w:rPr>
        <w:t>trong</w:t>
      </w:r>
      <w:r>
        <w:rPr>
          <w:i/>
          <w:spacing w:val="-2"/>
          <w:sz w:val="28"/>
        </w:rPr>
        <w:t xml:space="preserve"> </w:t>
      </w:r>
      <w:r>
        <w:rPr>
          <w:i/>
          <w:spacing w:val="-5"/>
          <w:sz w:val="28"/>
        </w:rPr>
        <w:t>PLC</w:t>
      </w:r>
      <w:bookmarkEnd w:id="69"/>
    </w:p>
    <w:p w14:paraId="0600A067">
      <w:pPr>
        <w:pStyle w:val="26"/>
        <w:numPr>
          <w:ilvl w:val="0"/>
          <w:numId w:val="8"/>
        </w:numPr>
        <w:tabs>
          <w:tab w:val="left" w:pos="1306"/>
        </w:tabs>
        <w:spacing w:before="160" w:after="0" w:line="360" w:lineRule="auto"/>
        <w:ind w:left="710" w:right="705" w:firstLine="431"/>
        <w:jc w:val="both"/>
        <w:rPr>
          <w:sz w:val="28"/>
        </w:rPr>
      </w:pPr>
      <w:bookmarkStart w:id="70" w:name="_bookmark16"/>
      <w:bookmarkEnd w:id="70"/>
      <w:r>
        <w:rPr>
          <w:sz w:val="28"/>
        </w:rPr>
        <w:t>Bộ xử</w:t>
      </w:r>
      <w:r>
        <w:rPr>
          <w:spacing w:val="-1"/>
          <w:sz w:val="28"/>
        </w:rPr>
        <w:t xml:space="preserve"> </w:t>
      </w:r>
      <w:r>
        <w:rPr>
          <w:sz w:val="28"/>
        </w:rPr>
        <w:t>lý trung</w:t>
      </w:r>
      <w:r>
        <w:rPr>
          <w:spacing w:val="-1"/>
          <w:sz w:val="28"/>
        </w:rPr>
        <w:t xml:space="preserve"> </w:t>
      </w:r>
      <w:r>
        <w:rPr>
          <w:sz w:val="28"/>
        </w:rPr>
        <w:t>tâm</w:t>
      </w:r>
      <w:r>
        <w:rPr>
          <w:spacing w:val="-2"/>
          <w:sz w:val="28"/>
        </w:rPr>
        <w:t xml:space="preserve"> </w:t>
      </w:r>
      <w:r>
        <w:rPr>
          <w:sz w:val="28"/>
        </w:rPr>
        <w:t>(CPU): Là “bộ não”</w:t>
      </w:r>
      <w:r>
        <w:rPr>
          <w:spacing w:val="-1"/>
          <w:sz w:val="28"/>
        </w:rPr>
        <w:t xml:space="preserve"> </w:t>
      </w:r>
      <w:r>
        <w:rPr>
          <w:sz w:val="28"/>
        </w:rPr>
        <w:t>của</w:t>
      </w:r>
      <w:r>
        <w:rPr>
          <w:spacing w:val="-1"/>
          <w:sz w:val="28"/>
        </w:rPr>
        <w:t xml:space="preserve"> </w:t>
      </w:r>
      <w:r>
        <w:rPr>
          <w:sz w:val="28"/>
        </w:rPr>
        <w:t>PLC,</w:t>
      </w:r>
      <w:r>
        <w:rPr>
          <w:spacing w:val="-1"/>
          <w:sz w:val="28"/>
        </w:rPr>
        <w:t xml:space="preserve"> </w:t>
      </w:r>
      <w:r>
        <w:rPr>
          <w:sz w:val="28"/>
        </w:rPr>
        <w:t>chịu</w:t>
      </w:r>
      <w:r>
        <w:rPr>
          <w:spacing w:val="-1"/>
          <w:sz w:val="28"/>
        </w:rPr>
        <w:t xml:space="preserve"> </w:t>
      </w:r>
      <w:r>
        <w:rPr>
          <w:sz w:val="28"/>
        </w:rPr>
        <w:t>trách nhiệm</w:t>
      </w:r>
      <w:r>
        <w:rPr>
          <w:spacing w:val="-1"/>
          <w:sz w:val="28"/>
        </w:rPr>
        <w:t xml:space="preserve"> </w:t>
      </w:r>
      <w:r>
        <w:rPr>
          <w:sz w:val="28"/>
        </w:rPr>
        <w:t>thực</w:t>
      </w:r>
      <w:r>
        <w:rPr>
          <w:spacing w:val="-1"/>
          <w:sz w:val="28"/>
        </w:rPr>
        <w:t xml:space="preserve"> </w:t>
      </w:r>
      <w:r>
        <w:rPr>
          <w:sz w:val="28"/>
        </w:rPr>
        <w:t>thi chương trình điều khiển, xử lý dữ liệu đầu vào, quyết định điều khiển đầu ra và quản lý giao tiếp với các thiết bị khác. CPU PLC thường sử dụng vi điều khiển hoặc vi xử lý chuyên dụng, có khả năng xử lý theo thời gian thực.</w:t>
      </w:r>
    </w:p>
    <w:p w14:paraId="1B00FA92">
      <w:pPr>
        <w:pStyle w:val="26"/>
        <w:numPr>
          <w:ilvl w:val="0"/>
          <w:numId w:val="8"/>
        </w:numPr>
        <w:tabs>
          <w:tab w:val="left" w:pos="1304"/>
        </w:tabs>
        <w:spacing w:before="1" w:after="0" w:line="240" w:lineRule="auto"/>
        <w:ind w:left="1304" w:right="0" w:hanging="162"/>
        <w:jc w:val="both"/>
        <w:rPr>
          <w:sz w:val="28"/>
        </w:rPr>
      </w:pPr>
      <w:r>
        <w:rPr>
          <w:sz w:val="28"/>
        </w:rPr>
        <w:t>Bộ</w:t>
      </w:r>
      <w:r>
        <w:rPr>
          <w:spacing w:val="-3"/>
          <w:sz w:val="28"/>
        </w:rPr>
        <w:t xml:space="preserve"> </w:t>
      </w:r>
      <w:r>
        <w:rPr>
          <w:spacing w:val="-4"/>
          <w:sz w:val="28"/>
        </w:rPr>
        <w:t>nhớ:</w:t>
      </w:r>
    </w:p>
    <w:p w14:paraId="0D7F78D7">
      <w:pPr>
        <w:pStyle w:val="26"/>
        <w:numPr>
          <w:ilvl w:val="1"/>
          <w:numId w:val="8"/>
        </w:numPr>
        <w:tabs>
          <w:tab w:val="left" w:pos="1861"/>
        </w:tabs>
        <w:spacing w:before="162" w:after="0" w:line="240" w:lineRule="auto"/>
        <w:ind w:left="1861" w:right="0" w:hanging="359"/>
        <w:jc w:val="both"/>
        <w:rPr>
          <w:sz w:val="28"/>
        </w:rPr>
      </w:pPr>
      <w:r>
        <w:rPr>
          <w:sz w:val="28"/>
        </w:rPr>
        <w:t>RAM:</w:t>
      </w:r>
      <w:r>
        <w:rPr>
          <w:spacing w:val="-2"/>
          <w:sz w:val="28"/>
        </w:rPr>
        <w:t xml:space="preserve"> </w:t>
      </w:r>
      <w:r>
        <w:rPr>
          <w:sz w:val="28"/>
        </w:rPr>
        <w:t>Lưu</w:t>
      </w:r>
      <w:r>
        <w:rPr>
          <w:spacing w:val="-1"/>
          <w:sz w:val="28"/>
        </w:rPr>
        <w:t xml:space="preserve"> </w:t>
      </w:r>
      <w:r>
        <w:rPr>
          <w:sz w:val="28"/>
        </w:rPr>
        <w:t>trữ</w:t>
      </w:r>
      <w:r>
        <w:rPr>
          <w:spacing w:val="-4"/>
          <w:sz w:val="28"/>
        </w:rPr>
        <w:t xml:space="preserve"> </w:t>
      </w:r>
      <w:r>
        <w:rPr>
          <w:sz w:val="28"/>
        </w:rPr>
        <w:t>trạng</w:t>
      </w:r>
      <w:r>
        <w:rPr>
          <w:spacing w:val="-5"/>
          <w:sz w:val="28"/>
        </w:rPr>
        <w:t xml:space="preserve"> </w:t>
      </w:r>
      <w:r>
        <w:rPr>
          <w:sz w:val="28"/>
        </w:rPr>
        <w:t>thái</w:t>
      </w:r>
      <w:r>
        <w:rPr>
          <w:spacing w:val="-5"/>
          <w:sz w:val="28"/>
        </w:rPr>
        <w:t xml:space="preserve"> </w:t>
      </w:r>
      <w:r>
        <w:rPr>
          <w:sz w:val="28"/>
        </w:rPr>
        <w:t>hoạt</w:t>
      </w:r>
      <w:r>
        <w:rPr>
          <w:spacing w:val="-4"/>
          <w:sz w:val="28"/>
        </w:rPr>
        <w:t xml:space="preserve"> </w:t>
      </w:r>
      <w:r>
        <w:rPr>
          <w:sz w:val="28"/>
        </w:rPr>
        <w:t>động</w:t>
      </w:r>
      <w:r>
        <w:rPr>
          <w:spacing w:val="-1"/>
          <w:sz w:val="28"/>
        </w:rPr>
        <w:t xml:space="preserve"> </w:t>
      </w:r>
      <w:r>
        <w:rPr>
          <w:sz w:val="28"/>
        </w:rPr>
        <w:t>hiện</w:t>
      </w:r>
      <w:r>
        <w:rPr>
          <w:spacing w:val="-1"/>
          <w:sz w:val="28"/>
        </w:rPr>
        <w:t xml:space="preserve"> </w:t>
      </w:r>
      <w:r>
        <w:rPr>
          <w:sz w:val="28"/>
        </w:rPr>
        <w:t>tại,</w:t>
      </w:r>
      <w:r>
        <w:rPr>
          <w:spacing w:val="-3"/>
          <w:sz w:val="28"/>
        </w:rPr>
        <w:t xml:space="preserve"> </w:t>
      </w:r>
      <w:r>
        <w:rPr>
          <w:sz w:val="28"/>
        </w:rPr>
        <w:t>các</w:t>
      </w:r>
      <w:r>
        <w:rPr>
          <w:spacing w:val="-2"/>
          <w:sz w:val="28"/>
        </w:rPr>
        <w:t xml:space="preserve"> </w:t>
      </w:r>
      <w:r>
        <w:rPr>
          <w:sz w:val="28"/>
        </w:rPr>
        <w:t>giá</w:t>
      </w:r>
      <w:r>
        <w:rPr>
          <w:spacing w:val="-2"/>
          <w:sz w:val="28"/>
        </w:rPr>
        <w:t xml:space="preserve"> </w:t>
      </w:r>
      <w:r>
        <w:rPr>
          <w:sz w:val="28"/>
        </w:rPr>
        <w:t>trị</w:t>
      </w:r>
      <w:r>
        <w:rPr>
          <w:spacing w:val="-2"/>
          <w:sz w:val="28"/>
        </w:rPr>
        <w:t xml:space="preserve"> </w:t>
      </w:r>
      <w:r>
        <w:rPr>
          <w:sz w:val="28"/>
        </w:rPr>
        <w:t>tạm</w:t>
      </w:r>
      <w:r>
        <w:rPr>
          <w:spacing w:val="-2"/>
          <w:sz w:val="28"/>
        </w:rPr>
        <w:t xml:space="preserve"> thời.</w:t>
      </w:r>
    </w:p>
    <w:p w14:paraId="487052FD">
      <w:pPr>
        <w:pStyle w:val="26"/>
        <w:numPr>
          <w:ilvl w:val="1"/>
          <w:numId w:val="8"/>
        </w:numPr>
        <w:tabs>
          <w:tab w:val="left" w:pos="1862"/>
        </w:tabs>
        <w:spacing w:before="161" w:after="0" w:line="350" w:lineRule="auto"/>
        <w:ind w:left="1862" w:right="705" w:hanging="360"/>
        <w:jc w:val="both"/>
        <w:rPr>
          <w:sz w:val="28"/>
        </w:rPr>
      </w:pPr>
      <w:r>
        <w:rPr>
          <w:sz w:val="28"/>
        </w:rPr>
        <w:t>ROM/Flash: Lưu trữ chương trình điều khiển (user program), dữ liệu cấu hình, firmware.</w:t>
      </w:r>
    </w:p>
    <w:p w14:paraId="53B0E030">
      <w:pPr>
        <w:pStyle w:val="26"/>
        <w:numPr>
          <w:ilvl w:val="1"/>
          <w:numId w:val="8"/>
        </w:numPr>
        <w:tabs>
          <w:tab w:val="left" w:pos="1862"/>
        </w:tabs>
        <w:spacing w:before="16" w:after="0" w:line="350" w:lineRule="auto"/>
        <w:ind w:left="1862" w:right="705" w:hanging="360"/>
        <w:jc w:val="both"/>
        <w:rPr>
          <w:sz w:val="28"/>
        </w:rPr>
      </w:pPr>
      <w:r>
        <w:rPr>
          <w:sz w:val="28"/>
        </w:rPr>
        <w:t xml:space="preserve">EEPROM: Đôi khi được dùng để lưu giữ dữ liệu người dùng khi mất </w:t>
      </w:r>
      <w:r>
        <w:rPr>
          <w:spacing w:val="-4"/>
          <w:sz w:val="28"/>
        </w:rPr>
        <w:t>điện.</w:t>
      </w:r>
    </w:p>
    <w:p w14:paraId="3B3F0A6C">
      <w:pPr>
        <w:pStyle w:val="26"/>
        <w:numPr>
          <w:ilvl w:val="0"/>
          <w:numId w:val="8"/>
        </w:numPr>
        <w:tabs>
          <w:tab w:val="left" w:pos="1334"/>
        </w:tabs>
        <w:spacing w:before="14" w:after="0" w:line="360" w:lineRule="auto"/>
        <w:ind w:left="710" w:right="706" w:firstLine="431"/>
        <w:jc w:val="both"/>
        <w:rPr>
          <w:sz w:val="28"/>
        </w:rPr>
      </w:pPr>
      <w:r>
        <w:rPr>
          <w:sz w:val="28"/>
        </w:rPr>
        <w:t xml:space="preserve">Module I/O (Input/Output): Cho phép PLC giao tiếp với môi trường bên </w:t>
      </w:r>
      <w:r>
        <w:rPr>
          <w:spacing w:val="-2"/>
          <w:sz w:val="28"/>
        </w:rPr>
        <w:t>ngoài:</w:t>
      </w:r>
    </w:p>
    <w:p w14:paraId="5F9C5B49">
      <w:pPr>
        <w:pStyle w:val="26"/>
        <w:spacing w:after="0" w:line="360" w:lineRule="auto"/>
        <w:jc w:val="both"/>
        <w:rPr>
          <w:sz w:val="28"/>
        </w:rPr>
        <w:sectPr>
          <w:pgSz w:w="11910" w:h="16840"/>
          <w:pgMar w:top="1120" w:right="141" w:bottom="280" w:left="1275" w:header="731" w:footer="0" w:gutter="0"/>
          <w:cols w:space="720" w:num="1"/>
        </w:sectPr>
      </w:pPr>
    </w:p>
    <w:p w14:paraId="53501704">
      <w:pPr>
        <w:pStyle w:val="26"/>
        <w:numPr>
          <w:ilvl w:val="1"/>
          <w:numId w:val="8"/>
        </w:numPr>
        <w:tabs>
          <w:tab w:val="left" w:pos="1862"/>
        </w:tabs>
        <w:spacing w:before="287" w:after="0" w:line="350" w:lineRule="auto"/>
        <w:ind w:left="1862" w:right="704" w:hanging="360"/>
        <w:jc w:val="left"/>
        <w:rPr>
          <w:sz w:val="28"/>
        </w:rPr>
      </w:pPr>
      <w:r>
        <w:rPr>
          <w:sz w:val="28"/>
        </w:rPr>
        <w:t>Input:</w:t>
      </w:r>
      <w:r>
        <w:rPr>
          <w:spacing w:val="25"/>
          <w:sz w:val="28"/>
        </w:rPr>
        <w:t xml:space="preserve"> </w:t>
      </w:r>
      <w:r>
        <w:rPr>
          <w:sz w:val="28"/>
        </w:rPr>
        <w:t>Nhận</w:t>
      </w:r>
      <w:r>
        <w:rPr>
          <w:spacing w:val="27"/>
          <w:sz w:val="28"/>
        </w:rPr>
        <w:t xml:space="preserve"> </w:t>
      </w:r>
      <w:r>
        <w:rPr>
          <w:sz w:val="28"/>
        </w:rPr>
        <w:t>tín</w:t>
      </w:r>
      <w:r>
        <w:rPr>
          <w:spacing w:val="25"/>
          <w:sz w:val="28"/>
        </w:rPr>
        <w:t xml:space="preserve"> </w:t>
      </w:r>
      <w:r>
        <w:rPr>
          <w:sz w:val="28"/>
        </w:rPr>
        <w:t>hiệu</w:t>
      </w:r>
      <w:r>
        <w:rPr>
          <w:spacing w:val="25"/>
          <w:sz w:val="28"/>
        </w:rPr>
        <w:t xml:space="preserve"> </w:t>
      </w:r>
      <w:r>
        <w:rPr>
          <w:sz w:val="28"/>
        </w:rPr>
        <w:t>từ</w:t>
      </w:r>
      <w:r>
        <w:rPr>
          <w:spacing w:val="26"/>
          <w:sz w:val="28"/>
        </w:rPr>
        <w:t xml:space="preserve"> </w:t>
      </w:r>
      <w:r>
        <w:rPr>
          <w:sz w:val="28"/>
        </w:rPr>
        <w:t>cảm</w:t>
      </w:r>
      <w:r>
        <w:rPr>
          <w:spacing w:val="24"/>
          <w:sz w:val="28"/>
        </w:rPr>
        <w:t xml:space="preserve"> </w:t>
      </w:r>
      <w:r>
        <w:rPr>
          <w:sz w:val="28"/>
        </w:rPr>
        <w:t>biến,</w:t>
      </w:r>
      <w:r>
        <w:rPr>
          <w:spacing w:val="26"/>
          <w:sz w:val="28"/>
        </w:rPr>
        <w:t xml:space="preserve"> </w:t>
      </w:r>
      <w:r>
        <w:rPr>
          <w:sz w:val="28"/>
        </w:rPr>
        <w:t>công</w:t>
      </w:r>
      <w:r>
        <w:rPr>
          <w:spacing w:val="25"/>
          <w:sz w:val="28"/>
        </w:rPr>
        <w:t xml:space="preserve"> </w:t>
      </w:r>
      <w:r>
        <w:rPr>
          <w:sz w:val="28"/>
        </w:rPr>
        <w:t>tắc,</w:t>
      </w:r>
      <w:r>
        <w:rPr>
          <w:spacing w:val="26"/>
          <w:sz w:val="28"/>
        </w:rPr>
        <w:t xml:space="preserve"> </w:t>
      </w:r>
      <w:r>
        <w:rPr>
          <w:sz w:val="28"/>
        </w:rPr>
        <w:t>thiết</w:t>
      </w:r>
      <w:r>
        <w:rPr>
          <w:spacing w:val="27"/>
          <w:sz w:val="28"/>
        </w:rPr>
        <w:t xml:space="preserve"> </w:t>
      </w:r>
      <w:r>
        <w:rPr>
          <w:sz w:val="28"/>
        </w:rPr>
        <w:t>bị</w:t>
      </w:r>
      <w:r>
        <w:rPr>
          <w:spacing w:val="26"/>
          <w:sz w:val="28"/>
        </w:rPr>
        <w:t xml:space="preserve"> </w:t>
      </w:r>
      <w:r>
        <w:rPr>
          <w:sz w:val="28"/>
        </w:rPr>
        <w:t>đầu</w:t>
      </w:r>
      <w:r>
        <w:rPr>
          <w:spacing w:val="25"/>
          <w:sz w:val="28"/>
        </w:rPr>
        <w:t xml:space="preserve"> </w:t>
      </w:r>
      <w:r>
        <w:rPr>
          <w:sz w:val="28"/>
        </w:rPr>
        <w:t>vào</w:t>
      </w:r>
      <w:r>
        <w:rPr>
          <w:spacing w:val="25"/>
          <w:sz w:val="28"/>
        </w:rPr>
        <w:t xml:space="preserve"> </w:t>
      </w:r>
      <w:r>
        <w:rPr>
          <w:sz w:val="28"/>
        </w:rPr>
        <w:t>số</w:t>
      </w:r>
      <w:r>
        <w:rPr>
          <w:spacing w:val="28"/>
          <w:sz w:val="28"/>
        </w:rPr>
        <w:t xml:space="preserve"> </w:t>
      </w:r>
      <w:r>
        <w:rPr>
          <w:sz w:val="28"/>
        </w:rPr>
        <w:t xml:space="preserve">hoặc </w:t>
      </w:r>
      <w:r>
        <w:rPr>
          <w:spacing w:val="-2"/>
          <w:sz w:val="28"/>
        </w:rPr>
        <w:t>analog.</w:t>
      </w:r>
    </w:p>
    <w:p w14:paraId="264B110B">
      <w:pPr>
        <w:pStyle w:val="26"/>
        <w:numPr>
          <w:ilvl w:val="1"/>
          <w:numId w:val="8"/>
        </w:numPr>
        <w:tabs>
          <w:tab w:val="left" w:pos="1862"/>
        </w:tabs>
        <w:spacing w:before="15" w:after="0" w:line="240" w:lineRule="auto"/>
        <w:ind w:left="1862" w:right="0" w:hanging="360"/>
        <w:jc w:val="left"/>
        <w:rPr>
          <w:sz w:val="28"/>
        </w:rPr>
      </w:pPr>
      <w:r>
        <w:rPr>
          <w:sz w:val="28"/>
        </w:rPr>
        <w:t>Output:</w:t>
      </w:r>
      <w:r>
        <w:rPr>
          <w:spacing w:val="-8"/>
          <w:sz w:val="28"/>
        </w:rPr>
        <w:t xml:space="preserve"> </w:t>
      </w:r>
      <w:r>
        <w:rPr>
          <w:sz w:val="28"/>
        </w:rPr>
        <w:t>Điều</w:t>
      </w:r>
      <w:r>
        <w:rPr>
          <w:spacing w:val="-2"/>
          <w:sz w:val="28"/>
        </w:rPr>
        <w:t xml:space="preserve"> </w:t>
      </w:r>
      <w:r>
        <w:rPr>
          <w:sz w:val="28"/>
        </w:rPr>
        <w:t>khiển</w:t>
      </w:r>
      <w:r>
        <w:rPr>
          <w:spacing w:val="-2"/>
          <w:sz w:val="28"/>
        </w:rPr>
        <w:t xml:space="preserve"> </w:t>
      </w:r>
      <w:r>
        <w:rPr>
          <w:sz w:val="28"/>
        </w:rPr>
        <w:t>relay,</w:t>
      </w:r>
      <w:r>
        <w:rPr>
          <w:spacing w:val="-7"/>
          <w:sz w:val="28"/>
        </w:rPr>
        <w:t xml:space="preserve"> </w:t>
      </w:r>
      <w:r>
        <w:rPr>
          <w:sz w:val="28"/>
        </w:rPr>
        <w:t>van,</w:t>
      </w:r>
      <w:r>
        <w:rPr>
          <w:spacing w:val="-4"/>
          <w:sz w:val="28"/>
        </w:rPr>
        <w:t xml:space="preserve"> </w:t>
      </w:r>
      <w:r>
        <w:rPr>
          <w:sz w:val="28"/>
        </w:rPr>
        <w:t>đèn,</w:t>
      </w:r>
      <w:r>
        <w:rPr>
          <w:spacing w:val="-4"/>
          <w:sz w:val="28"/>
        </w:rPr>
        <w:t xml:space="preserve"> </w:t>
      </w:r>
      <w:r>
        <w:rPr>
          <w:sz w:val="28"/>
        </w:rPr>
        <w:t>động</w:t>
      </w:r>
      <w:r>
        <w:rPr>
          <w:spacing w:val="-2"/>
          <w:sz w:val="28"/>
        </w:rPr>
        <w:t xml:space="preserve"> </w:t>
      </w:r>
      <w:r>
        <w:rPr>
          <w:sz w:val="28"/>
        </w:rPr>
        <w:t>cơ,</w:t>
      </w:r>
      <w:r>
        <w:rPr>
          <w:spacing w:val="-4"/>
          <w:sz w:val="28"/>
        </w:rPr>
        <w:t xml:space="preserve"> v.v.</w:t>
      </w:r>
    </w:p>
    <w:p w14:paraId="452568FC">
      <w:pPr>
        <w:pStyle w:val="26"/>
        <w:numPr>
          <w:ilvl w:val="0"/>
          <w:numId w:val="8"/>
        </w:numPr>
        <w:tabs>
          <w:tab w:val="left" w:pos="1315"/>
        </w:tabs>
        <w:spacing w:before="157" w:after="0" w:line="362" w:lineRule="auto"/>
        <w:ind w:left="710" w:right="705" w:firstLine="431"/>
        <w:jc w:val="left"/>
        <w:rPr>
          <w:sz w:val="28"/>
        </w:rPr>
      </w:pPr>
      <w:r>
        <w:rPr>
          <w:sz w:val="28"/>
        </w:rPr>
        <w:t>Bộ nguồn (Power Supply): Cung cấp điện cho toàn bộ hệ thống PLC. Một số PLC sử dụng nguồn AC 220V, một số khác sử dụng nguồn DC 24V.</w:t>
      </w:r>
    </w:p>
    <w:p w14:paraId="4ED97B85">
      <w:pPr>
        <w:pStyle w:val="26"/>
        <w:numPr>
          <w:ilvl w:val="0"/>
          <w:numId w:val="8"/>
        </w:numPr>
        <w:tabs>
          <w:tab w:val="left" w:pos="1315"/>
        </w:tabs>
        <w:spacing w:before="0" w:after="0" w:line="360" w:lineRule="auto"/>
        <w:ind w:left="710" w:right="709" w:firstLine="431"/>
        <w:jc w:val="left"/>
        <w:rPr>
          <w:sz w:val="28"/>
        </w:rPr>
      </w:pPr>
      <w:r>
        <w:rPr>
          <w:sz w:val="28"/>
        </w:rPr>
        <w:t>Cổng truyền thông: Cổng giao tiếp RS-232, RS-485, Ethernet, USB… cho phép PLC kết nối với máy tính, HMI, SCADA hoặc các PLC khác.</w:t>
      </w:r>
    </w:p>
    <w:p w14:paraId="2247813F">
      <w:pPr>
        <w:pStyle w:val="8"/>
        <w:spacing w:line="321" w:lineRule="exact"/>
        <w:ind w:left="1142" w:firstLine="0"/>
        <w:jc w:val="left"/>
      </w:pPr>
      <w:r>
        <w:t>Nguyên</w:t>
      </w:r>
      <w:r>
        <w:rPr>
          <w:spacing w:val="-5"/>
        </w:rPr>
        <w:t xml:space="preserve"> </w:t>
      </w:r>
      <w:r>
        <w:t>lý</w:t>
      </w:r>
      <w:r>
        <w:rPr>
          <w:spacing w:val="-3"/>
        </w:rPr>
        <w:t xml:space="preserve"> </w:t>
      </w:r>
      <w:r>
        <w:t>hoạt</w:t>
      </w:r>
      <w:r>
        <w:rPr>
          <w:spacing w:val="-2"/>
        </w:rPr>
        <w:t xml:space="preserve"> </w:t>
      </w:r>
      <w:r>
        <w:rPr>
          <w:spacing w:val="-4"/>
        </w:rPr>
        <w:t>động</w:t>
      </w:r>
    </w:p>
    <w:p w14:paraId="313F6192">
      <w:pPr>
        <w:pStyle w:val="8"/>
        <w:spacing w:before="155"/>
        <w:ind w:left="1142" w:firstLine="0"/>
        <w:jc w:val="left"/>
      </w:pPr>
      <w:r>
        <w:t>PLC</w:t>
      </w:r>
      <w:r>
        <w:rPr>
          <w:spacing w:val="-6"/>
        </w:rPr>
        <w:t xml:space="preserve"> </w:t>
      </w:r>
      <w:r>
        <w:t>hoạt</w:t>
      </w:r>
      <w:r>
        <w:rPr>
          <w:spacing w:val="-1"/>
        </w:rPr>
        <w:t xml:space="preserve"> </w:t>
      </w:r>
      <w:r>
        <w:t>động</w:t>
      </w:r>
      <w:r>
        <w:rPr>
          <w:spacing w:val="-5"/>
        </w:rPr>
        <w:t xml:space="preserve"> </w:t>
      </w:r>
      <w:r>
        <w:t>theo</w:t>
      </w:r>
      <w:r>
        <w:rPr>
          <w:spacing w:val="-1"/>
        </w:rPr>
        <w:t xml:space="preserve"> </w:t>
      </w:r>
      <w:r>
        <w:t>chu</w:t>
      </w:r>
      <w:r>
        <w:rPr>
          <w:spacing w:val="-5"/>
        </w:rPr>
        <w:t xml:space="preserve"> </w:t>
      </w:r>
      <w:r>
        <w:t>kỳ</w:t>
      </w:r>
      <w:r>
        <w:rPr>
          <w:spacing w:val="-4"/>
        </w:rPr>
        <w:t xml:space="preserve"> </w:t>
      </w:r>
      <w:r>
        <w:t>vòng</w:t>
      </w:r>
      <w:r>
        <w:rPr>
          <w:spacing w:val="-1"/>
        </w:rPr>
        <w:t xml:space="preserve"> </w:t>
      </w:r>
      <w:r>
        <w:t>lặp</w:t>
      </w:r>
      <w:r>
        <w:rPr>
          <w:spacing w:val="-1"/>
        </w:rPr>
        <w:t xml:space="preserve"> </w:t>
      </w:r>
      <w:r>
        <w:t>(scan</w:t>
      </w:r>
      <w:r>
        <w:rPr>
          <w:spacing w:val="-5"/>
        </w:rPr>
        <w:t xml:space="preserve"> </w:t>
      </w:r>
      <w:r>
        <w:rPr>
          <w:spacing w:val="-2"/>
        </w:rPr>
        <w:t>cycle)</w:t>
      </w:r>
    </w:p>
    <w:p w14:paraId="4FB83774">
      <w:pPr>
        <w:pStyle w:val="8"/>
        <w:ind w:left="0" w:firstLine="0"/>
        <w:jc w:val="left"/>
        <w:rPr>
          <w:sz w:val="12"/>
        </w:rPr>
      </w:pPr>
      <w:r>
        <w:rPr>
          <w:sz w:val="12"/>
        </w:rPr>
        <w:drawing>
          <wp:anchor distT="0" distB="0" distL="0" distR="0" simplePos="0" relativeHeight="251663360" behindDoc="1" locked="0" layoutInCell="1" allowOverlap="1">
            <wp:simplePos x="0" y="0"/>
            <wp:positionH relativeFrom="page">
              <wp:posOffset>1260475</wp:posOffset>
            </wp:positionH>
            <wp:positionV relativeFrom="paragraph">
              <wp:posOffset>102870</wp:posOffset>
            </wp:positionV>
            <wp:extent cx="5895975" cy="4312285"/>
            <wp:effectExtent l="0" t="0" r="0" b="0"/>
            <wp:wrapTopAndBottom/>
            <wp:docPr id="12" name="Image 12" descr="Understanding the Scan Cycle of SIEMENS PLC"/>
            <wp:cNvGraphicFramePr/>
            <a:graphic xmlns:a="http://schemas.openxmlformats.org/drawingml/2006/main">
              <a:graphicData uri="http://schemas.openxmlformats.org/drawingml/2006/picture">
                <pic:pic xmlns:pic="http://schemas.openxmlformats.org/drawingml/2006/picture">
                  <pic:nvPicPr>
                    <pic:cNvPr id="12" name="Image 12" descr="Understanding the Scan Cycle of SIEMENS PLC"/>
                    <pic:cNvPicPr/>
                  </pic:nvPicPr>
                  <pic:blipFill>
                    <a:blip r:embed="rId14" cstate="print"/>
                    <a:stretch>
                      <a:fillRect/>
                    </a:stretch>
                  </pic:blipFill>
                  <pic:spPr>
                    <a:xfrm>
                      <a:off x="0" y="0"/>
                      <a:ext cx="5895857" cy="4312539"/>
                    </a:xfrm>
                    <a:prstGeom prst="rect">
                      <a:avLst/>
                    </a:prstGeom>
                  </pic:spPr>
                </pic:pic>
              </a:graphicData>
            </a:graphic>
          </wp:anchor>
        </w:drawing>
      </w:r>
    </w:p>
    <w:p w14:paraId="1E949600">
      <w:pPr>
        <w:pStyle w:val="9"/>
        <w:ind w:left="0" w:firstLine="0"/>
        <w:jc w:val="center"/>
        <w:rPr>
          <w:sz w:val="12"/>
        </w:rPr>
      </w:pPr>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7</w:t>
      </w:r>
      <w:r>
        <w:fldChar w:fldCharType="end"/>
      </w:r>
      <w:bookmarkStart w:id="71" w:name="_Toc7343"/>
      <w:r>
        <w:rPr>
          <w:i/>
          <w:sz w:val="28"/>
        </w:rPr>
        <w:t>.</w:t>
      </w:r>
      <w:r>
        <w:rPr>
          <w:i/>
          <w:spacing w:val="-3"/>
          <w:sz w:val="28"/>
        </w:rPr>
        <w:t xml:space="preserve"> </w:t>
      </w:r>
      <w:r>
        <w:rPr>
          <w:i/>
          <w:sz w:val="28"/>
        </w:rPr>
        <w:t>Các</w:t>
      </w:r>
      <w:r>
        <w:rPr>
          <w:i/>
          <w:spacing w:val="-5"/>
          <w:sz w:val="28"/>
        </w:rPr>
        <w:t xml:space="preserve"> </w:t>
      </w:r>
      <w:r>
        <w:rPr>
          <w:i/>
          <w:sz w:val="28"/>
        </w:rPr>
        <w:t>bước</w:t>
      </w:r>
      <w:r>
        <w:rPr>
          <w:i/>
          <w:spacing w:val="-5"/>
          <w:sz w:val="28"/>
        </w:rPr>
        <w:t xml:space="preserve"> </w:t>
      </w:r>
      <w:r>
        <w:rPr>
          <w:i/>
          <w:sz w:val="28"/>
        </w:rPr>
        <w:t>trong</w:t>
      </w:r>
      <w:r>
        <w:rPr>
          <w:i/>
          <w:spacing w:val="-2"/>
          <w:sz w:val="28"/>
        </w:rPr>
        <w:t xml:space="preserve"> </w:t>
      </w:r>
      <w:r>
        <w:rPr>
          <w:i/>
          <w:sz w:val="28"/>
        </w:rPr>
        <w:t>PLC</w:t>
      </w:r>
      <w:r>
        <w:rPr>
          <w:i/>
          <w:spacing w:val="-5"/>
          <w:sz w:val="28"/>
        </w:rPr>
        <w:t xml:space="preserve"> </w:t>
      </w:r>
      <w:r>
        <w:rPr>
          <w:i/>
          <w:sz w:val="28"/>
        </w:rPr>
        <w:t>scan</w:t>
      </w:r>
      <w:r>
        <w:rPr>
          <w:i/>
          <w:spacing w:val="-1"/>
          <w:sz w:val="28"/>
        </w:rPr>
        <w:t xml:space="preserve"> </w:t>
      </w:r>
      <w:r>
        <w:rPr>
          <w:i/>
          <w:spacing w:val="-4"/>
          <w:sz w:val="28"/>
        </w:rPr>
        <w:t>cycle</w:t>
      </w:r>
      <w:bookmarkEnd w:id="71"/>
    </w:p>
    <w:p w14:paraId="5B312D58">
      <w:pPr>
        <w:pStyle w:val="8"/>
        <w:spacing w:before="161"/>
        <w:ind w:left="1142" w:firstLine="0"/>
        <w:jc w:val="left"/>
      </w:pPr>
      <w:bookmarkStart w:id="72" w:name="_bookmark17"/>
      <w:bookmarkEnd w:id="72"/>
      <w:r>
        <w:t>Mỗi</w:t>
      </w:r>
      <w:r>
        <w:rPr>
          <w:spacing w:val="-1"/>
        </w:rPr>
        <w:t xml:space="preserve"> </w:t>
      </w:r>
      <w:r>
        <w:t>chu kỳ</w:t>
      </w:r>
      <w:r>
        <w:rPr>
          <w:spacing w:val="-3"/>
        </w:rPr>
        <w:t xml:space="preserve"> </w:t>
      </w:r>
      <w:r>
        <w:t>gồm</w:t>
      </w:r>
      <w:r>
        <w:rPr>
          <w:spacing w:val="-4"/>
        </w:rPr>
        <w:t xml:space="preserve"> </w:t>
      </w:r>
      <w:r>
        <w:t>ba</w:t>
      </w:r>
      <w:r>
        <w:rPr>
          <w:spacing w:val="-4"/>
        </w:rPr>
        <w:t xml:space="preserve"> </w:t>
      </w:r>
      <w:r>
        <w:t>bước</w:t>
      </w:r>
      <w:r>
        <w:rPr>
          <w:spacing w:val="-1"/>
        </w:rPr>
        <w:t xml:space="preserve"> </w:t>
      </w:r>
      <w:r>
        <w:rPr>
          <w:spacing w:val="-2"/>
        </w:rPr>
        <w:t>chính:</w:t>
      </w:r>
    </w:p>
    <w:p w14:paraId="637901D8">
      <w:pPr>
        <w:pStyle w:val="26"/>
        <w:numPr>
          <w:ilvl w:val="4"/>
          <w:numId w:val="4"/>
        </w:numPr>
        <w:tabs>
          <w:tab w:val="left" w:pos="1430"/>
        </w:tabs>
        <w:spacing w:before="160" w:after="0" w:line="362" w:lineRule="auto"/>
        <w:ind w:left="1430" w:right="706" w:hanging="360"/>
        <w:jc w:val="left"/>
        <w:rPr>
          <w:sz w:val="28"/>
        </w:rPr>
      </w:pPr>
      <w:r>
        <w:rPr>
          <w:sz w:val="28"/>
        </w:rPr>
        <w:t>Đọc đầu vào (Read Inputs): Trạng thái tín hiệu từ các cảm biến được lưu vào bộ nhớ đệm (Input Image).</w:t>
      </w:r>
    </w:p>
    <w:p w14:paraId="735C06A7">
      <w:pPr>
        <w:pStyle w:val="26"/>
        <w:spacing w:after="0" w:line="362" w:lineRule="auto"/>
        <w:jc w:val="left"/>
        <w:rPr>
          <w:sz w:val="28"/>
        </w:rPr>
        <w:sectPr>
          <w:pgSz w:w="11910" w:h="16840"/>
          <w:pgMar w:top="1120" w:right="141" w:bottom="280" w:left="1275" w:header="731" w:footer="0" w:gutter="0"/>
          <w:cols w:space="720" w:num="1"/>
        </w:sectPr>
      </w:pPr>
    </w:p>
    <w:p w14:paraId="42B68DF3">
      <w:pPr>
        <w:pStyle w:val="26"/>
        <w:numPr>
          <w:ilvl w:val="4"/>
          <w:numId w:val="4"/>
        </w:numPr>
        <w:tabs>
          <w:tab w:val="left" w:pos="1430"/>
        </w:tabs>
        <w:spacing w:before="285" w:after="0" w:line="360" w:lineRule="auto"/>
        <w:ind w:left="1430" w:right="705" w:hanging="360"/>
        <w:jc w:val="both"/>
        <w:rPr>
          <w:sz w:val="28"/>
        </w:rPr>
      </w:pPr>
      <w:r>
        <w:rPr>
          <w:sz w:val="28"/>
        </w:rPr>
        <w:t>Xử</w:t>
      </w:r>
      <w:r>
        <w:rPr>
          <w:spacing w:val="-2"/>
          <w:sz w:val="28"/>
        </w:rPr>
        <w:t xml:space="preserve"> </w:t>
      </w:r>
      <w:r>
        <w:rPr>
          <w:sz w:val="28"/>
        </w:rPr>
        <w:t>lý</w:t>
      </w:r>
      <w:r>
        <w:rPr>
          <w:spacing w:val="-1"/>
          <w:sz w:val="28"/>
        </w:rPr>
        <w:t xml:space="preserve"> </w:t>
      </w:r>
      <w:r>
        <w:rPr>
          <w:sz w:val="28"/>
        </w:rPr>
        <w:t>chương trình</w:t>
      </w:r>
      <w:r>
        <w:rPr>
          <w:spacing w:val="-2"/>
          <w:sz w:val="28"/>
        </w:rPr>
        <w:t xml:space="preserve"> </w:t>
      </w:r>
      <w:r>
        <w:rPr>
          <w:sz w:val="28"/>
        </w:rPr>
        <w:t>(Execute</w:t>
      </w:r>
      <w:r>
        <w:rPr>
          <w:spacing w:val="-2"/>
          <w:sz w:val="28"/>
        </w:rPr>
        <w:t xml:space="preserve"> </w:t>
      </w:r>
      <w:r>
        <w:rPr>
          <w:sz w:val="28"/>
        </w:rPr>
        <w:t>Program):</w:t>
      </w:r>
      <w:r>
        <w:rPr>
          <w:spacing w:val="-1"/>
          <w:sz w:val="28"/>
        </w:rPr>
        <w:t xml:space="preserve"> </w:t>
      </w:r>
      <w:r>
        <w:rPr>
          <w:sz w:val="28"/>
        </w:rPr>
        <w:t>PLC</w:t>
      </w:r>
      <w:r>
        <w:rPr>
          <w:spacing w:val="-2"/>
          <w:sz w:val="28"/>
        </w:rPr>
        <w:t xml:space="preserve"> </w:t>
      </w:r>
      <w:r>
        <w:rPr>
          <w:sz w:val="28"/>
        </w:rPr>
        <w:t>thực</w:t>
      </w:r>
      <w:r>
        <w:rPr>
          <w:spacing w:val="-3"/>
          <w:sz w:val="28"/>
        </w:rPr>
        <w:t xml:space="preserve"> </w:t>
      </w:r>
      <w:r>
        <w:rPr>
          <w:sz w:val="28"/>
        </w:rPr>
        <w:t>hiện</w:t>
      </w:r>
      <w:r>
        <w:rPr>
          <w:spacing w:val="-1"/>
          <w:sz w:val="28"/>
        </w:rPr>
        <w:t xml:space="preserve"> </w:t>
      </w:r>
      <w:r>
        <w:rPr>
          <w:sz w:val="28"/>
        </w:rPr>
        <w:t>chương</w:t>
      </w:r>
      <w:r>
        <w:rPr>
          <w:spacing w:val="-3"/>
          <w:sz w:val="28"/>
        </w:rPr>
        <w:t xml:space="preserve"> </w:t>
      </w:r>
      <w:r>
        <w:rPr>
          <w:sz w:val="28"/>
        </w:rPr>
        <w:t>trình</w:t>
      </w:r>
      <w:r>
        <w:rPr>
          <w:spacing w:val="-1"/>
          <w:sz w:val="28"/>
        </w:rPr>
        <w:t xml:space="preserve"> </w:t>
      </w:r>
      <w:r>
        <w:rPr>
          <w:sz w:val="28"/>
        </w:rPr>
        <w:t>chính (OB1),</w:t>
      </w:r>
      <w:r>
        <w:rPr>
          <w:spacing w:val="-5"/>
          <w:sz w:val="28"/>
        </w:rPr>
        <w:t xml:space="preserve"> </w:t>
      </w:r>
      <w:r>
        <w:rPr>
          <w:sz w:val="28"/>
        </w:rPr>
        <w:t>sử</w:t>
      </w:r>
      <w:r>
        <w:rPr>
          <w:spacing w:val="-5"/>
          <w:sz w:val="28"/>
        </w:rPr>
        <w:t xml:space="preserve"> </w:t>
      </w:r>
      <w:r>
        <w:rPr>
          <w:sz w:val="28"/>
        </w:rPr>
        <w:t>dụng</w:t>
      </w:r>
      <w:r>
        <w:rPr>
          <w:spacing w:val="-4"/>
          <w:sz w:val="28"/>
        </w:rPr>
        <w:t xml:space="preserve"> </w:t>
      </w:r>
      <w:r>
        <w:rPr>
          <w:sz w:val="28"/>
        </w:rPr>
        <w:t>dữ</w:t>
      </w:r>
      <w:r>
        <w:rPr>
          <w:spacing w:val="-5"/>
          <w:sz w:val="28"/>
        </w:rPr>
        <w:t xml:space="preserve"> </w:t>
      </w:r>
      <w:r>
        <w:rPr>
          <w:sz w:val="28"/>
        </w:rPr>
        <w:t>liệu</w:t>
      </w:r>
      <w:r>
        <w:rPr>
          <w:spacing w:val="-4"/>
          <w:sz w:val="28"/>
        </w:rPr>
        <w:t xml:space="preserve"> </w:t>
      </w:r>
      <w:r>
        <w:rPr>
          <w:sz w:val="28"/>
        </w:rPr>
        <w:t>đầu</w:t>
      </w:r>
      <w:r>
        <w:rPr>
          <w:spacing w:val="-4"/>
          <w:sz w:val="28"/>
        </w:rPr>
        <w:t xml:space="preserve"> </w:t>
      </w:r>
      <w:r>
        <w:rPr>
          <w:sz w:val="28"/>
        </w:rPr>
        <w:t>vào,</w:t>
      </w:r>
      <w:r>
        <w:rPr>
          <w:spacing w:val="-5"/>
          <w:sz w:val="28"/>
        </w:rPr>
        <w:t xml:space="preserve"> </w:t>
      </w:r>
      <w:r>
        <w:rPr>
          <w:sz w:val="28"/>
        </w:rPr>
        <w:t>cờ</w:t>
      </w:r>
      <w:r>
        <w:rPr>
          <w:spacing w:val="-4"/>
          <w:sz w:val="28"/>
        </w:rPr>
        <w:t xml:space="preserve"> </w:t>
      </w:r>
      <w:r>
        <w:rPr>
          <w:sz w:val="28"/>
        </w:rPr>
        <w:t>hệ</w:t>
      </w:r>
      <w:r>
        <w:rPr>
          <w:spacing w:val="-4"/>
          <w:sz w:val="28"/>
        </w:rPr>
        <w:t xml:space="preserve"> </w:t>
      </w:r>
      <w:r>
        <w:rPr>
          <w:sz w:val="28"/>
        </w:rPr>
        <w:t>thống,</w:t>
      </w:r>
      <w:r>
        <w:rPr>
          <w:spacing w:val="-5"/>
          <w:sz w:val="28"/>
        </w:rPr>
        <w:t xml:space="preserve"> </w:t>
      </w:r>
      <w:r>
        <w:rPr>
          <w:sz w:val="28"/>
        </w:rPr>
        <w:t>bộ</w:t>
      </w:r>
      <w:r>
        <w:rPr>
          <w:spacing w:val="-3"/>
          <w:sz w:val="28"/>
        </w:rPr>
        <w:t xml:space="preserve"> </w:t>
      </w:r>
      <w:r>
        <w:rPr>
          <w:sz w:val="28"/>
        </w:rPr>
        <w:t>đếm,</w:t>
      </w:r>
      <w:r>
        <w:rPr>
          <w:spacing w:val="-5"/>
          <w:sz w:val="28"/>
        </w:rPr>
        <w:t xml:space="preserve"> </w:t>
      </w:r>
      <w:r>
        <w:rPr>
          <w:sz w:val="28"/>
        </w:rPr>
        <w:t>bộ</w:t>
      </w:r>
      <w:r>
        <w:rPr>
          <w:spacing w:val="-5"/>
          <w:sz w:val="28"/>
        </w:rPr>
        <w:t xml:space="preserve"> </w:t>
      </w:r>
      <w:r>
        <w:rPr>
          <w:sz w:val="28"/>
        </w:rPr>
        <w:t>định</w:t>
      </w:r>
      <w:r>
        <w:rPr>
          <w:spacing w:val="-4"/>
          <w:sz w:val="28"/>
        </w:rPr>
        <w:t xml:space="preserve"> </w:t>
      </w:r>
      <w:r>
        <w:rPr>
          <w:sz w:val="28"/>
        </w:rPr>
        <w:t>thời</w:t>
      </w:r>
      <w:r>
        <w:rPr>
          <w:spacing w:val="-4"/>
          <w:sz w:val="28"/>
        </w:rPr>
        <w:t xml:space="preserve"> </w:t>
      </w:r>
      <w:r>
        <w:rPr>
          <w:sz w:val="28"/>
        </w:rPr>
        <w:t>và</w:t>
      </w:r>
      <w:r>
        <w:rPr>
          <w:spacing w:val="-4"/>
          <w:sz w:val="28"/>
        </w:rPr>
        <w:t xml:space="preserve"> </w:t>
      </w:r>
      <w:r>
        <w:rPr>
          <w:sz w:val="28"/>
        </w:rPr>
        <w:t>khối dữ liệu.</w:t>
      </w:r>
    </w:p>
    <w:p w14:paraId="29785D1A">
      <w:pPr>
        <w:pStyle w:val="26"/>
        <w:numPr>
          <w:ilvl w:val="4"/>
          <w:numId w:val="4"/>
        </w:numPr>
        <w:tabs>
          <w:tab w:val="left" w:pos="1430"/>
        </w:tabs>
        <w:spacing w:before="1" w:after="0" w:line="360" w:lineRule="auto"/>
        <w:ind w:left="1430" w:right="705" w:hanging="360"/>
        <w:jc w:val="both"/>
        <w:rPr>
          <w:sz w:val="28"/>
        </w:rPr>
      </w:pPr>
      <w:r>
        <w:rPr>
          <w:sz w:val="28"/>
        </w:rPr>
        <w:t>Ghi đầu ra (Write Outputs): Kết quả xử lý được ghi vào bộ nhớ đầu ra (Output Image) và truyền đến thiết bị chấp hành.</w:t>
      </w:r>
    </w:p>
    <w:p w14:paraId="170107FD">
      <w:pPr>
        <w:pStyle w:val="8"/>
        <w:spacing w:line="360" w:lineRule="auto"/>
        <w:ind w:right="705"/>
      </w:pPr>
      <w:r>
        <w:t>Ngoài</w:t>
      </w:r>
      <w:r>
        <w:rPr>
          <w:spacing w:val="-8"/>
        </w:rPr>
        <w:t xml:space="preserve"> </w:t>
      </w:r>
      <w:r>
        <w:t>chu</w:t>
      </w:r>
      <w:r>
        <w:rPr>
          <w:spacing w:val="-8"/>
        </w:rPr>
        <w:t xml:space="preserve"> </w:t>
      </w:r>
      <w:r>
        <w:t>trình</w:t>
      </w:r>
      <w:r>
        <w:rPr>
          <w:spacing w:val="-8"/>
        </w:rPr>
        <w:t xml:space="preserve"> </w:t>
      </w:r>
      <w:r>
        <w:t>chính,</w:t>
      </w:r>
      <w:r>
        <w:rPr>
          <w:spacing w:val="-10"/>
        </w:rPr>
        <w:t xml:space="preserve"> </w:t>
      </w:r>
      <w:r>
        <w:t>PLC</w:t>
      </w:r>
      <w:r>
        <w:rPr>
          <w:spacing w:val="-9"/>
        </w:rPr>
        <w:t xml:space="preserve"> </w:t>
      </w:r>
      <w:r>
        <w:t>có</w:t>
      </w:r>
      <w:r>
        <w:rPr>
          <w:spacing w:val="-8"/>
        </w:rPr>
        <w:t xml:space="preserve"> </w:t>
      </w:r>
      <w:r>
        <w:t>thể</w:t>
      </w:r>
      <w:r>
        <w:rPr>
          <w:spacing w:val="-9"/>
        </w:rPr>
        <w:t xml:space="preserve"> </w:t>
      </w:r>
      <w:r>
        <w:t>xử</w:t>
      </w:r>
      <w:r>
        <w:rPr>
          <w:spacing w:val="-10"/>
        </w:rPr>
        <w:t xml:space="preserve"> </w:t>
      </w:r>
      <w:r>
        <w:t>lý</w:t>
      </w:r>
      <w:r>
        <w:rPr>
          <w:spacing w:val="-8"/>
        </w:rPr>
        <w:t xml:space="preserve"> </w:t>
      </w:r>
      <w:r>
        <w:t>các</w:t>
      </w:r>
      <w:r>
        <w:rPr>
          <w:spacing w:val="-11"/>
        </w:rPr>
        <w:t xml:space="preserve"> </w:t>
      </w:r>
      <w:r>
        <w:t>ngắt</w:t>
      </w:r>
      <w:r>
        <w:rPr>
          <w:spacing w:val="-8"/>
        </w:rPr>
        <w:t xml:space="preserve"> </w:t>
      </w:r>
      <w:r>
        <w:t>(interrupts)</w:t>
      </w:r>
      <w:r>
        <w:rPr>
          <w:spacing w:val="-9"/>
        </w:rPr>
        <w:t xml:space="preserve"> </w:t>
      </w:r>
      <w:r>
        <w:t>ưu</w:t>
      </w:r>
      <w:r>
        <w:rPr>
          <w:spacing w:val="-11"/>
        </w:rPr>
        <w:t xml:space="preserve"> </w:t>
      </w:r>
      <w:r>
        <w:t>tiên</w:t>
      </w:r>
      <w:r>
        <w:rPr>
          <w:spacing w:val="-8"/>
        </w:rPr>
        <w:t xml:space="preserve"> </w:t>
      </w:r>
      <w:r>
        <w:t>cao.</w:t>
      </w:r>
      <w:r>
        <w:rPr>
          <w:spacing w:val="-10"/>
        </w:rPr>
        <w:t xml:space="preserve"> </w:t>
      </w:r>
      <w:r>
        <w:t>Chu kỳ</w:t>
      </w:r>
      <w:r>
        <w:rPr>
          <w:spacing w:val="-5"/>
        </w:rPr>
        <w:t xml:space="preserve"> </w:t>
      </w:r>
      <w:r>
        <w:t>quét</w:t>
      </w:r>
      <w:r>
        <w:rPr>
          <w:spacing w:val="-6"/>
        </w:rPr>
        <w:t xml:space="preserve"> </w:t>
      </w:r>
      <w:r>
        <w:t>thường</w:t>
      </w:r>
      <w:r>
        <w:rPr>
          <w:spacing w:val="-6"/>
        </w:rPr>
        <w:t xml:space="preserve"> </w:t>
      </w:r>
      <w:r>
        <w:t>kéo</w:t>
      </w:r>
      <w:r>
        <w:rPr>
          <w:spacing w:val="-6"/>
        </w:rPr>
        <w:t xml:space="preserve"> </w:t>
      </w:r>
      <w:r>
        <w:t>dài</w:t>
      </w:r>
      <w:r>
        <w:rPr>
          <w:spacing w:val="-6"/>
        </w:rPr>
        <w:t xml:space="preserve"> </w:t>
      </w:r>
      <w:r>
        <w:t>vài</w:t>
      </w:r>
      <w:r>
        <w:rPr>
          <w:spacing w:val="-6"/>
        </w:rPr>
        <w:t xml:space="preserve"> </w:t>
      </w:r>
      <w:r>
        <w:t>mili</w:t>
      </w:r>
      <w:r>
        <w:rPr>
          <w:spacing w:val="-6"/>
        </w:rPr>
        <w:t xml:space="preserve"> </w:t>
      </w:r>
      <w:r>
        <w:t>giây,</w:t>
      </w:r>
      <w:r>
        <w:rPr>
          <w:spacing w:val="-7"/>
        </w:rPr>
        <w:t xml:space="preserve"> </w:t>
      </w:r>
      <w:r>
        <w:t>và</w:t>
      </w:r>
      <w:r>
        <w:rPr>
          <w:spacing w:val="-7"/>
        </w:rPr>
        <w:t xml:space="preserve"> </w:t>
      </w:r>
      <w:r>
        <w:t>tính</w:t>
      </w:r>
      <w:r>
        <w:rPr>
          <w:spacing w:val="-1"/>
        </w:rPr>
        <w:t xml:space="preserve"> </w:t>
      </w:r>
      <w:r>
        <w:t>ổn</w:t>
      </w:r>
      <w:r>
        <w:rPr>
          <w:spacing w:val="-6"/>
        </w:rPr>
        <w:t xml:space="preserve"> </w:t>
      </w:r>
      <w:r>
        <w:t>định</w:t>
      </w:r>
      <w:r>
        <w:rPr>
          <w:spacing w:val="-6"/>
        </w:rPr>
        <w:t xml:space="preserve"> </w:t>
      </w:r>
      <w:r>
        <w:t>của</w:t>
      </w:r>
      <w:r>
        <w:rPr>
          <w:spacing w:val="-7"/>
        </w:rPr>
        <w:t xml:space="preserve"> </w:t>
      </w:r>
      <w:r>
        <w:t>nó</w:t>
      </w:r>
      <w:r>
        <w:rPr>
          <w:spacing w:val="-6"/>
        </w:rPr>
        <w:t xml:space="preserve"> </w:t>
      </w:r>
      <w:r>
        <w:t>quyết</w:t>
      </w:r>
      <w:r>
        <w:rPr>
          <w:spacing w:val="-6"/>
        </w:rPr>
        <w:t xml:space="preserve"> </w:t>
      </w:r>
      <w:r>
        <w:t>định</w:t>
      </w:r>
      <w:r>
        <w:rPr>
          <w:spacing w:val="-6"/>
        </w:rPr>
        <w:t xml:space="preserve"> </w:t>
      </w:r>
      <w:r>
        <w:t>độ</w:t>
      </w:r>
      <w:r>
        <w:rPr>
          <w:spacing w:val="-5"/>
        </w:rPr>
        <w:t xml:space="preserve"> </w:t>
      </w:r>
      <w:r>
        <w:t>tin</w:t>
      </w:r>
      <w:r>
        <w:rPr>
          <w:spacing w:val="-6"/>
        </w:rPr>
        <w:t xml:space="preserve"> </w:t>
      </w:r>
      <w:r>
        <w:t>cậy của hệ thống điều khiển công nghiệp.</w:t>
      </w:r>
    </w:p>
    <w:p w14:paraId="626B49ED">
      <w:pPr>
        <w:pStyle w:val="8"/>
        <w:spacing w:line="360" w:lineRule="auto"/>
        <w:ind w:right="704"/>
      </w:pPr>
      <w:r>
        <w:t>Một</w:t>
      </w:r>
      <w:r>
        <w:rPr>
          <w:spacing w:val="-18"/>
        </w:rPr>
        <w:t xml:space="preserve"> </w:t>
      </w:r>
      <w:r>
        <w:t>số</w:t>
      </w:r>
      <w:r>
        <w:rPr>
          <w:spacing w:val="-17"/>
        </w:rPr>
        <w:t xml:space="preserve"> </w:t>
      </w:r>
      <w:r>
        <w:t>hãng</w:t>
      </w:r>
      <w:r>
        <w:rPr>
          <w:spacing w:val="-18"/>
        </w:rPr>
        <w:t xml:space="preserve"> </w:t>
      </w:r>
      <w:r>
        <w:t>sản</w:t>
      </w:r>
      <w:r>
        <w:rPr>
          <w:spacing w:val="-17"/>
        </w:rPr>
        <w:t xml:space="preserve"> </w:t>
      </w:r>
      <w:r>
        <w:t>xuất</w:t>
      </w:r>
      <w:r>
        <w:rPr>
          <w:spacing w:val="-18"/>
        </w:rPr>
        <w:t xml:space="preserve"> </w:t>
      </w:r>
      <w:r>
        <w:t>PLC</w:t>
      </w:r>
      <w:r>
        <w:rPr>
          <w:spacing w:val="-17"/>
        </w:rPr>
        <w:t xml:space="preserve"> </w:t>
      </w:r>
      <w:r>
        <w:t>phổ</w:t>
      </w:r>
      <w:r>
        <w:rPr>
          <w:spacing w:val="-18"/>
        </w:rPr>
        <w:t xml:space="preserve"> </w:t>
      </w:r>
      <w:r>
        <w:t>biến</w:t>
      </w:r>
      <w:r>
        <w:rPr>
          <w:spacing w:val="-17"/>
        </w:rPr>
        <w:t xml:space="preserve"> </w:t>
      </w:r>
      <w:r>
        <w:t>trên</w:t>
      </w:r>
      <w:r>
        <w:rPr>
          <w:spacing w:val="-18"/>
        </w:rPr>
        <w:t xml:space="preserve"> </w:t>
      </w:r>
      <w:r>
        <w:t>thị</w:t>
      </w:r>
      <w:r>
        <w:rPr>
          <w:spacing w:val="-17"/>
        </w:rPr>
        <w:t xml:space="preserve"> </w:t>
      </w:r>
      <w:r>
        <w:t>trường</w:t>
      </w:r>
      <w:r>
        <w:rPr>
          <w:spacing w:val="-18"/>
        </w:rPr>
        <w:t xml:space="preserve"> </w:t>
      </w:r>
      <w:r>
        <w:t>hiện</w:t>
      </w:r>
      <w:r>
        <w:rPr>
          <w:spacing w:val="-17"/>
        </w:rPr>
        <w:t xml:space="preserve"> </w:t>
      </w:r>
      <w:r>
        <w:t>nay</w:t>
      </w:r>
      <w:r>
        <w:rPr>
          <w:spacing w:val="-18"/>
        </w:rPr>
        <w:t xml:space="preserve"> </w:t>
      </w:r>
      <w:r>
        <w:t>bao</w:t>
      </w:r>
      <w:r>
        <w:rPr>
          <w:spacing w:val="-17"/>
        </w:rPr>
        <w:t xml:space="preserve"> </w:t>
      </w:r>
      <w:r>
        <w:t>gồm</w:t>
      </w:r>
      <w:r>
        <w:rPr>
          <w:spacing w:val="-17"/>
        </w:rPr>
        <w:t xml:space="preserve"> </w:t>
      </w:r>
      <w:r>
        <w:t>Siemens, Allen-Bradley</w:t>
      </w:r>
      <w:r>
        <w:rPr>
          <w:spacing w:val="-16"/>
        </w:rPr>
        <w:t xml:space="preserve"> </w:t>
      </w:r>
      <w:r>
        <w:t>(Rockwell</w:t>
      </w:r>
      <w:r>
        <w:rPr>
          <w:spacing w:val="-16"/>
        </w:rPr>
        <w:t xml:space="preserve"> </w:t>
      </w:r>
      <w:r>
        <w:t>Automation),</w:t>
      </w:r>
      <w:r>
        <w:rPr>
          <w:spacing w:val="-17"/>
        </w:rPr>
        <w:t xml:space="preserve"> </w:t>
      </w:r>
      <w:r>
        <w:t>Schneider</w:t>
      </w:r>
      <w:r>
        <w:rPr>
          <w:spacing w:val="-17"/>
        </w:rPr>
        <w:t xml:space="preserve"> </w:t>
      </w:r>
      <w:r>
        <w:t>Electric,</w:t>
      </w:r>
      <w:r>
        <w:rPr>
          <w:spacing w:val="-17"/>
        </w:rPr>
        <w:t xml:space="preserve"> </w:t>
      </w:r>
      <w:r>
        <w:t>Mitsubishi</w:t>
      </w:r>
      <w:r>
        <w:rPr>
          <w:spacing w:val="-16"/>
        </w:rPr>
        <w:t xml:space="preserve"> </w:t>
      </w:r>
      <w:r>
        <w:t>Electric</w:t>
      </w:r>
      <w:r>
        <w:rPr>
          <w:spacing w:val="-17"/>
        </w:rPr>
        <w:t xml:space="preserve"> </w:t>
      </w:r>
      <w:r>
        <w:t xml:space="preserve">và </w:t>
      </w:r>
      <w:r>
        <w:rPr>
          <w:spacing w:val="-2"/>
        </w:rPr>
        <w:t>Omron.</w:t>
      </w:r>
    </w:p>
    <w:p w14:paraId="69042FC5">
      <w:pPr>
        <w:pStyle w:val="8"/>
        <w:spacing w:line="362" w:lineRule="auto"/>
        <w:ind w:right="709"/>
      </w:pPr>
      <w:r>
        <w:t>Với vai trò là "bộ não" của hệ thống điều khiển, PLC đóng vai trò trung tâm trong mọi hệ thống tự động hóa công nghiệp hiện đại.</w:t>
      </w:r>
    </w:p>
    <w:p w14:paraId="051194E1">
      <w:pPr>
        <w:pStyle w:val="26"/>
        <w:numPr>
          <w:ilvl w:val="3"/>
          <w:numId w:val="4"/>
        </w:numPr>
        <w:tabs>
          <w:tab w:val="left" w:pos="1700"/>
        </w:tabs>
        <w:spacing w:before="75" w:after="0" w:line="240" w:lineRule="auto"/>
        <w:ind w:left="1700" w:right="0" w:hanging="990"/>
        <w:jc w:val="both"/>
        <w:rPr>
          <w:i/>
          <w:sz w:val="28"/>
        </w:rPr>
      </w:pPr>
      <w:r>
        <w:rPr>
          <w:i/>
          <w:sz w:val="28"/>
        </w:rPr>
        <w:t>Thiết</w:t>
      </w:r>
      <w:r>
        <w:rPr>
          <w:i/>
          <w:spacing w:val="-6"/>
          <w:sz w:val="28"/>
        </w:rPr>
        <w:t xml:space="preserve"> </w:t>
      </w:r>
      <w:r>
        <w:rPr>
          <w:i/>
          <w:sz w:val="28"/>
        </w:rPr>
        <w:t>bị</w:t>
      </w:r>
      <w:r>
        <w:rPr>
          <w:i/>
          <w:spacing w:val="-4"/>
          <w:sz w:val="28"/>
        </w:rPr>
        <w:t xml:space="preserve"> </w:t>
      </w:r>
      <w:r>
        <w:rPr>
          <w:i/>
          <w:sz w:val="28"/>
        </w:rPr>
        <w:t>đầu</w:t>
      </w:r>
      <w:r>
        <w:rPr>
          <w:i/>
          <w:spacing w:val="-2"/>
          <w:sz w:val="28"/>
        </w:rPr>
        <w:t xml:space="preserve"> </w:t>
      </w:r>
      <w:r>
        <w:rPr>
          <w:i/>
          <w:sz w:val="28"/>
        </w:rPr>
        <w:t>cuối</w:t>
      </w:r>
      <w:r>
        <w:rPr>
          <w:i/>
          <w:spacing w:val="-2"/>
          <w:sz w:val="28"/>
        </w:rPr>
        <w:t xml:space="preserve"> </w:t>
      </w:r>
      <w:r>
        <w:rPr>
          <w:i/>
          <w:sz w:val="28"/>
        </w:rPr>
        <w:t>từ</w:t>
      </w:r>
      <w:r>
        <w:rPr>
          <w:i/>
          <w:spacing w:val="-3"/>
          <w:sz w:val="28"/>
        </w:rPr>
        <w:t xml:space="preserve"> </w:t>
      </w:r>
      <w:r>
        <w:rPr>
          <w:i/>
          <w:sz w:val="28"/>
        </w:rPr>
        <w:t>xa</w:t>
      </w:r>
      <w:r>
        <w:rPr>
          <w:i/>
          <w:spacing w:val="-2"/>
          <w:sz w:val="28"/>
        </w:rPr>
        <w:t xml:space="preserve"> </w:t>
      </w:r>
      <w:r>
        <w:rPr>
          <w:i/>
          <w:sz w:val="28"/>
        </w:rPr>
        <w:t>(RTU</w:t>
      </w:r>
      <w:r>
        <w:rPr>
          <w:i/>
          <w:spacing w:val="-3"/>
          <w:sz w:val="28"/>
        </w:rPr>
        <w:t xml:space="preserve"> </w:t>
      </w:r>
      <w:r>
        <w:rPr>
          <w:i/>
          <w:sz w:val="28"/>
          <w:lang w:val="vi-VN"/>
        </w:rPr>
        <w:t>-</w:t>
      </w:r>
      <w:r>
        <w:rPr>
          <w:i/>
          <w:spacing w:val="-3"/>
          <w:sz w:val="28"/>
        </w:rPr>
        <w:t xml:space="preserve"> </w:t>
      </w:r>
      <w:r>
        <w:rPr>
          <w:i/>
          <w:sz w:val="28"/>
        </w:rPr>
        <w:t>Remote</w:t>
      </w:r>
      <w:r>
        <w:rPr>
          <w:i/>
          <w:spacing w:val="-2"/>
          <w:sz w:val="28"/>
        </w:rPr>
        <w:t xml:space="preserve"> </w:t>
      </w:r>
      <w:r>
        <w:rPr>
          <w:i/>
          <w:sz w:val="28"/>
        </w:rPr>
        <w:t>Terminal</w:t>
      </w:r>
      <w:r>
        <w:rPr>
          <w:i/>
          <w:spacing w:val="-5"/>
          <w:sz w:val="28"/>
        </w:rPr>
        <w:t xml:space="preserve"> </w:t>
      </w:r>
      <w:r>
        <w:rPr>
          <w:i/>
          <w:spacing w:val="-2"/>
          <w:sz w:val="28"/>
        </w:rPr>
        <w:t>Unit)</w:t>
      </w:r>
    </w:p>
    <w:p w14:paraId="5AF42032">
      <w:pPr>
        <w:pStyle w:val="8"/>
        <w:spacing w:before="158" w:line="360" w:lineRule="auto"/>
        <w:ind w:right="703"/>
      </w:pPr>
      <w:r>
        <w:t>RTU (Remote Terminal Unit) là thiết bị điện tử được sử dụng trong các hệ thống</w:t>
      </w:r>
      <w:r>
        <w:rPr>
          <w:spacing w:val="-5"/>
        </w:rPr>
        <w:t xml:space="preserve"> </w:t>
      </w:r>
      <w:r>
        <w:t>điều</w:t>
      </w:r>
      <w:r>
        <w:rPr>
          <w:spacing w:val="-1"/>
        </w:rPr>
        <w:t xml:space="preserve"> </w:t>
      </w:r>
      <w:r>
        <w:t>khiển</w:t>
      </w:r>
      <w:r>
        <w:rPr>
          <w:spacing w:val="-3"/>
        </w:rPr>
        <w:t xml:space="preserve"> </w:t>
      </w:r>
      <w:r>
        <w:t>và</w:t>
      </w:r>
      <w:r>
        <w:rPr>
          <w:spacing w:val="-2"/>
        </w:rPr>
        <w:t xml:space="preserve"> </w:t>
      </w:r>
      <w:r>
        <w:t>giám</w:t>
      </w:r>
      <w:r>
        <w:rPr>
          <w:spacing w:val="-5"/>
        </w:rPr>
        <w:t xml:space="preserve"> </w:t>
      </w:r>
      <w:r>
        <w:t>sát</w:t>
      </w:r>
      <w:r>
        <w:rPr>
          <w:spacing w:val="-1"/>
        </w:rPr>
        <w:t xml:space="preserve"> </w:t>
      </w:r>
      <w:r>
        <w:t>từ</w:t>
      </w:r>
      <w:r>
        <w:rPr>
          <w:spacing w:val="-6"/>
        </w:rPr>
        <w:t xml:space="preserve"> </w:t>
      </w:r>
      <w:r>
        <w:t>xa,</w:t>
      </w:r>
      <w:r>
        <w:rPr>
          <w:spacing w:val="-6"/>
        </w:rPr>
        <w:t xml:space="preserve"> </w:t>
      </w:r>
      <w:r>
        <w:t>đặc</w:t>
      </w:r>
      <w:r>
        <w:rPr>
          <w:spacing w:val="-5"/>
        </w:rPr>
        <w:t xml:space="preserve"> </w:t>
      </w:r>
      <w:r>
        <w:t>biệt</w:t>
      </w:r>
      <w:r>
        <w:rPr>
          <w:spacing w:val="-3"/>
        </w:rPr>
        <w:t xml:space="preserve"> </w:t>
      </w:r>
      <w:r>
        <w:t>phổ</w:t>
      </w:r>
      <w:r>
        <w:rPr>
          <w:spacing w:val="-4"/>
        </w:rPr>
        <w:t xml:space="preserve"> </w:t>
      </w:r>
      <w:r>
        <w:t>biến</w:t>
      </w:r>
      <w:r>
        <w:rPr>
          <w:spacing w:val="-3"/>
        </w:rPr>
        <w:t xml:space="preserve"> </w:t>
      </w:r>
      <w:r>
        <w:t>trong</w:t>
      </w:r>
      <w:r>
        <w:rPr>
          <w:spacing w:val="-3"/>
        </w:rPr>
        <w:t xml:space="preserve"> </w:t>
      </w:r>
      <w:r>
        <w:t>các</w:t>
      </w:r>
      <w:r>
        <w:rPr>
          <w:spacing w:val="-5"/>
        </w:rPr>
        <w:t xml:space="preserve"> </w:t>
      </w:r>
      <w:r>
        <w:t>hệ</w:t>
      </w:r>
      <w:r>
        <w:rPr>
          <w:spacing w:val="-3"/>
        </w:rPr>
        <w:t xml:space="preserve"> </w:t>
      </w:r>
      <w:r>
        <w:t>thống</w:t>
      </w:r>
      <w:r>
        <w:rPr>
          <w:spacing w:val="-1"/>
        </w:rPr>
        <w:t xml:space="preserve"> </w:t>
      </w:r>
      <w:r>
        <w:t>SCADA điều</w:t>
      </w:r>
      <w:r>
        <w:rPr>
          <w:spacing w:val="-13"/>
        </w:rPr>
        <w:t xml:space="preserve"> </w:t>
      </w:r>
      <w:r>
        <w:t>khiển</w:t>
      </w:r>
      <w:r>
        <w:rPr>
          <w:spacing w:val="-11"/>
        </w:rPr>
        <w:t xml:space="preserve"> </w:t>
      </w:r>
      <w:r>
        <w:t>phân</w:t>
      </w:r>
      <w:r>
        <w:rPr>
          <w:spacing w:val="-13"/>
        </w:rPr>
        <w:t xml:space="preserve"> </w:t>
      </w:r>
      <w:r>
        <w:t>tán</w:t>
      </w:r>
      <w:r>
        <w:rPr>
          <w:spacing w:val="-13"/>
        </w:rPr>
        <w:t xml:space="preserve"> </w:t>
      </w:r>
      <w:r>
        <w:t>theo</w:t>
      </w:r>
      <w:r>
        <w:rPr>
          <w:spacing w:val="-10"/>
        </w:rPr>
        <w:t xml:space="preserve"> </w:t>
      </w:r>
      <w:r>
        <w:t>địa</w:t>
      </w:r>
      <w:r>
        <w:rPr>
          <w:spacing w:val="-14"/>
        </w:rPr>
        <w:t xml:space="preserve"> </w:t>
      </w:r>
      <w:r>
        <w:t>lý</w:t>
      </w:r>
      <w:r>
        <w:rPr>
          <w:spacing w:val="-13"/>
        </w:rPr>
        <w:t xml:space="preserve"> </w:t>
      </w:r>
      <w:r>
        <w:t>như</w:t>
      </w:r>
      <w:r>
        <w:rPr>
          <w:spacing w:val="-13"/>
        </w:rPr>
        <w:t xml:space="preserve"> </w:t>
      </w:r>
      <w:r>
        <w:t>nhà</w:t>
      </w:r>
      <w:r>
        <w:rPr>
          <w:spacing w:val="-11"/>
        </w:rPr>
        <w:t xml:space="preserve"> </w:t>
      </w:r>
      <w:r>
        <w:t>máy</w:t>
      </w:r>
      <w:r>
        <w:rPr>
          <w:spacing w:val="-13"/>
        </w:rPr>
        <w:t xml:space="preserve"> </w:t>
      </w:r>
      <w:r>
        <w:t>điện,</w:t>
      </w:r>
      <w:r>
        <w:rPr>
          <w:spacing w:val="-12"/>
        </w:rPr>
        <w:t xml:space="preserve"> </w:t>
      </w:r>
      <w:r>
        <w:t>trạm</w:t>
      </w:r>
      <w:r>
        <w:rPr>
          <w:spacing w:val="-14"/>
        </w:rPr>
        <w:t xml:space="preserve"> </w:t>
      </w:r>
      <w:r>
        <w:t>bơm,</w:t>
      </w:r>
      <w:r>
        <w:rPr>
          <w:spacing w:val="-12"/>
        </w:rPr>
        <w:t xml:space="preserve"> </w:t>
      </w:r>
      <w:r>
        <w:t>mạng</w:t>
      </w:r>
      <w:r>
        <w:rPr>
          <w:spacing w:val="-11"/>
        </w:rPr>
        <w:t xml:space="preserve"> </w:t>
      </w:r>
      <w:r>
        <w:t>lưới</w:t>
      </w:r>
      <w:r>
        <w:rPr>
          <w:spacing w:val="-10"/>
        </w:rPr>
        <w:t xml:space="preserve"> </w:t>
      </w:r>
      <w:r>
        <w:t>phân</w:t>
      </w:r>
      <w:r>
        <w:rPr>
          <w:spacing w:val="-13"/>
        </w:rPr>
        <w:t xml:space="preserve"> </w:t>
      </w:r>
      <w:r>
        <w:t>phối nước, và dầu khí. Vai trò chính của RTU là thu thập dữ liệu từ cảm biến hiện trường,</w:t>
      </w:r>
      <w:r>
        <w:rPr>
          <w:spacing w:val="-3"/>
        </w:rPr>
        <w:t xml:space="preserve"> </w:t>
      </w:r>
      <w:r>
        <w:t>truyền</w:t>
      </w:r>
      <w:r>
        <w:rPr>
          <w:spacing w:val="-1"/>
        </w:rPr>
        <w:t xml:space="preserve"> </w:t>
      </w:r>
      <w:r>
        <w:t>dữ</w:t>
      </w:r>
      <w:r>
        <w:rPr>
          <w:spacing w:val="-4"/>
        </w:rPr>
        <w:t xml:space="preserve"> </w:t>
      </w:r>
      <w:r>
        <w:t>liệu</w:t>
      </w:r>
      <w:r>
        <w:rPr>
          <w:spacing w:val="-1"/>
        </w:rPr>
        <w:t xml:space="preserve"> </w:t>
      </w:r>
      <w:r>
        <w:t>về</w:t>
      </w:r>
      <w:r>
        <w:rPr>
          <w:spacing w:val="-3"/>
        </w:rPr>
        <w:t xml:space="preserve"> </w:t>
      </w:r>
      <w:r>
        <w:t>trung</w:t>
      </w:r>
      <w:r>
        <w:rPr>
          <w:spacing w:val="-1"/>
        </w:rPr>
        <w:t xml:space="preserve"> </w:t>
      </w:r>
      <w:r>
        <w:t>tâm</w:t>
      </w:r>
      <w:r>
        <w:rPr>
          <w:spacing w:val="-2"/>
        </w:rPr>
        <w:t xml:space="preserve"> </w:t>
      </w:r>
      <w:r>
        <w:t>điều</w:t>
      </w:r>
      <w:r>
        <w:rPr>
          <w:spacing w:val="-1"/>
        </w:rPr>
        <w:t xml:space="preserve"> </w:t>
      </w:r>
      <w:r>
        <w:t>khiển,</w:t>
      </w:r>
      <w:r>
        <w:rPr>
          <w:spacing w:val="-3"/>
        </w:rPr>
        <w:t xml:space="preserve"> </w:t>
      </w:r>
      <w:r>
        <w:t>và</w:t>
      </w:r>
      <w:r>
        <w:rPr>
          <w:spacing w:val="-2"/>
        </w:rPr>
        <w:t xml:space="preserve"> </w:t>
      </w:r>
      <w:r>
        <w:t>thực</w:t>
      </w:r>
      <w:r>
        <w:rPr>
          <w:spacing w:val="-2"/>
        </w:rPr>
        <w:t xml:space="preserve"> </w:t>
      </w:r>
      <w:r>
        <w:t>thi</w:t>
      </w:r>
      <w:r>
        <w:rPr>
          <w:spacing w:val="-1"/>
        </w:rPr>
        <w:t xml:space="preserve"> </w:t>
      </w:r>
      <w:r>
        <w:t>các</w:t>
      </w:r>
      <w:r>
        <w:rPr>
          <w:spacing w:val="-2"/>
        </w:rPr>
        <w:t xml:space="preserve"> </w:t>
      </w:r>
      <w:r>
        <w:t>lệnh</w:t>
      </w:r>
      <w:r>
        <w:rPr>
          <w:spacing w:val="-1"/>
        </w:rPr>
        <w:t xml:space="preserve"> </w:t>
      </w:r>
      <w:r>
        <w:t>điều</w:t>
      </w:r>
      <w:r>
        <w:rPr>
          <w:spacing w:val="-1"/>
        </w:rPr>
        <w:t xml:space="preserve"> </w:t>
      </w:r>
      <w:r>
        <w:t>khiển</w:t>
      </w:r>
      <w:r>
        <w:rPr>
          <w:spacing w:val="-5"/>
        </w:rPr>
        <w:t xml:space="preserve"> </w:t>
      </w:r>
      <w:r>
        <w:t>từ xa đến thiết bị chấp hành.</w:t>
      </w:r>
    </w:p>
    <w:p w14:paraId="110F07C4">
      <w:pPr>
        <w:pStyle w:val="8"/>
        <w:spacing w:before="2"/>
        <w:ind w:left="1142" w:firstLine="0"/>
      </w:pPr>
      <w:r>
        <w:t>Một</w:t>
      </w:r>
      <w:r>
        <w:rPr>
          <w:spacing w:val="-5"/>
        </w:rPr>
        <w:t xml:space="preserve"> </w:t>
      </w:r>
      <w:r>
        <w:t>RTU</w:t>
      </w:r>
      <w:r>
        <w:rPr>
          <w:spacing w:val="-2"/>
        </w:rPr>
        <w:t xml:space="preserve"> </w:t>
      </w:r>
      <w:r>
        <w:t>tiêu</w:t>
      </w:r>
      <w:r>
        <w:rPr>
          <w:spacing w:val="-2"/>
        </w:rPr>
        <w:t xml:space="preserve"> </w:t>
      </w:r>
      <w:r>
        <w:t>chuẩn</w:t>
      </w:r>
      <w:r>
        <w:rPr>
          <w:spacing w:val="-6"/>
        </w:rPr>
        <w:t xml:space="preserve"> </w:t>
      </w:r>
      <w:r>
        <w:t>bao</w:t>
      </w:r>
      <w:r>
        <w:rPr>
          <w:spacing w:val="-2"/>
        </w:rPr>
        <w:t xml:space="preserve"> </w:t>
      </w:r>
      <w:r>
        <w:rPr>
          <w:spacing w:val="-4"/>
        </w:rPr>
        <w:t>gồm:</w:t>
      </w:r>
    </w:p>
    <w:p w14:paraId="03656BF1">
      <w:pPr>
        <w:pStyle w:val="26"/>
        <w:numPr>
          <w:ilvl w:val="0"/>
          <w:numId w:val="9"/>
        </w:numPr>
        <w:tabs>
          <w:tab w:val="left" w:pos="1430"/>
        </w:tabs>
        <w:spacing w:before="161" w:after="0" w:line="240" w:lineRule="auto"/>
        <w:ind w:left="1430" w:right="0" w:hanging="360"/>
        <w:jc w:val="left"/>
        <w:rPr>
          <w:sz w:val="28"/>
        </w:rPr>
      </w:pPr>
      <w:r>
        <w:rPr>
          <w:sz w:val="28"/>
        </w:rPr>
        <w:t>Bộ</w:t>
      </w:r>
      <w:r>
        <w:rPr>
          <w:spacing w:val="-4"/>
          <w:sz w:val="28"/>
        </w:rPr>
        <w:t xml:space="preserve"> </w:t>
      </w:r>
      <w:r>
        <w:rPr>
          <w:sz w:val="28"/>
        </w:rPr>
        <w:t>xử</w:t>
      </w:r>
      <w:r>
        <w:rPr>
          <w:spacing w:val="-6"/>
          <w:sz w:val="28"/>
        </w:rPr>
        <w:t xml:space="preserve"> </w:t>
      </w:r>
      <w:r>
        <w:rPr>
          <w:sz w:val="28"/>
        </w:rPr>
        <w:t>lý</w:t>
      </w:r>
      <w:r>
        <w:rPr>
          <w:spacing w:val="-4"/>
          <w:sz w:val="28"/>
        </w:rPr>
        <w:t xml:space="preserve"> </w:t>
      </w:r>
      <w:r>
        <w:rPr>
          <w:sz w:val="28"/>
        </w:rPr>
        <w:t>nhúng:</w:t>
      </w:r>
      <w:r>
        <w:rPr>
          <w:spacing w:val="-1"/>
          <w:sz w:val="28"/>
        </w:rPr>
        <w:t xml:space="preserve"> </w:t>
      </w:r>
      <w:r>
        <w:rPr>
          <w:sz w:val="28"/>
        </w:rPr>
        <w:t>thường</w:t>
      </w:r>
      <w:r>
        <w:rPr>
          <w:spacing w:val="-4"/>
          <w:sz w:val="28"/>
        </w:rPr>
        <w:t xml:space="preserve"> </w:t>
      </w:r>
      <w:r>
        <w:rPr>
          <w:sz w:val="28"/>
        </w:rPr>
        <w:t>sử</w:t>
      </w:r>
      <w:r>
        <w:rPr>
          <w:spacing w:val="-4"/>
          <w:sz w:val="28"/>
        </w:rPr>
        <w:t xml:space="preserve"> </w:t>
      </w:r>
      <w:r>
        <w:rPr>
          <w:sz w:val="28"/>
        </w:rPr>
        <w:t>dụng</w:t>
      </w:r>
      <w:r>
        <w:rPr>
          <w:spacing w:val="-1"/>
          <w:sz w:val="28"/>
        </w:rPr>
        <w:t xml:space="preserve"> </w:t>
      </w:r>
      <w:r>
        <w:rPr>
          <w:sz w:val="28"/>
        </w:rPr>
        <w:t>vi</w:t>
      </w:r>
      <w:r>
        <w:rPr>
          <w:spacing w:val="-4"/>
          <w:sz w:val="28"/>
        </w:rPr>
        <w:t xml:space="preserve"> </w:t>
      </w:r>
      <w:r>
        <w:rPr>
          <w:sz w:val="28"/>
        </w:rPr>
        <w:t>điều</w:t>
      </w:r>
      <w:r>
        <w:rPr>
          <w:spacing w:val="-4"/>
          <w:sz w:val="28"/>
        </w:rPr>
        <w:t xml:space="preserve"> </w:t>
      </w:r>
      <w:r>
        <w:rPr>
          <w:sz w:val="28"/>
        </w:rPr>
        <w:t>khiển</w:t>
      </w:r>
      <w:r>
        <w:rPr>
          <w:spacing w:val="-5"/>
          <w:sz w:val="28"/>
        </w:rPr>
        <w:t xml:space="preserve"> </w:t>
      </w:r>
      <w:r>
        <w:rPr>
          <w:sz w:val="28"/>
        </w:rPr>
        <w:t>hoặc</w:t>
      </w:r>
      <w:r>
        <w:rPr>
          <w:spacing w:val="-4"/>
          <w:sz w:val="28"/>
        </w:rPr>
        <w:t xml:space="preserve"> </w:t>
      </w:r>
      <w:r>
        <w:rPr>
          <w:sz w:val="28"/>
        </w:rPr>
        <w:t>vi</w:t>
      </w:r>
      <w:r>
        <w:rPr>
          <w:spacing w:val="-5"/>
          <w:sz w:val="28"/>
        </w:rPr>
        <w:t xml:space="preserve"> </w:t>
      </w:r>
      <w:r>
        <w:rPr>
          <w:sz w:val="28"/>
        </w:rPr>
        <w:t>xử</w:t>
      </w:r>
      <w:r>
        <w:rPr>
          <w:spacing w:val="-3"/>
          <w:sz w:val="28"/>
        </w:rPr>
        <w:t xml:space="preserve"> </w:t>
      </w:r>
      <w:r>
        <w:rPr>
          <w:sz w:val="28"/>
        </w:rPr>
        <w:t>lý</w:t>
      </w:r>
      <w:r>
        <w:rPr>
          <w:spacing w:val="-1"/>
          <w:sz w:val="28"/>
        </w:rPr>
        <w:t xml:space="preserve"> </w:t>
      </w:r>
      <w:r>
        <w:rPr>
          <w:sz w:val="28"/>
        </w:rPr>
        <w:t xml:space="preserve">công </w:t>
      </w:r>
      <w:r>
        <w:rPr>
          <w:spacing w:val="-2"/>
          <w:sz w:val="28"/>
        </w:rPr>
        <w:t>nghiệp.</w:t>
      </w:r>
    </w:p>
    <w:p w14:paraId="503E341D">
      <w:pPr>
        <w:pStyle w:val="26"/>
        <w:numPr>
          <w:ilvl w:val="0"/>
          <w:numId w:val="9"/>
        </w:numPr>
        <w:tabs>
          <w:tab w:val="left" w:pos="1430"/>
        </w:tabs>
        <w:spacing w:before="160" w:after="0" w:line="362" w:lineRule="auto"/>
        <w:ind w:left="1430" w:right="708" w:hanging="360"/>
        <w:jc w:val="left"/>
        <w:rPr>
          <w:sz w:val="28"/>
        </w:rPr>
      </w:pPr>
      <w:r>
        <w:rPr>
          <w:sz w:val="28"/>
        </w:rPr>
        <w:t>Bộ</w:t>
      </w:r>
      <w:r>
        <w:rPr>
          <w:spacing w:val="-11"/>
          <w:sz w:val="28"/>
        </w:rPr>
        <w:t xml:space="preserve"> </w:t>
      </w:r>
      <w:r>
        <w:rPr>
          <w:sz w:val="28"/>
        </w:rPr>
        <w:t>thu</w:t>
      </w:r>
      <w:r>
        <w:rPr>
          <w:spacing w:val="-12"/>
          <w:sz w:val="28"/>
        </w:rPr>
        <w:t xml:space="preserve"> </w:t>
      </w:r>
      <w:r>
        <w:rPr>
          <w:sz w:val="28"/>
        </w:rPr>
        <w:t>thập</w:t>
      </w:r>
      <w:r>
        <w:rPr>
          <w:spacing w:val="-12"/>
          <w:sz w:val="28"/>
        </w:rPr>
        <w:t xml:space="preserve"> </w:t>
      </w:r>
      <w:r>
        <w:rPr>
          <w:sz w:val="28"/>
        </w:rPr>
        <w:t>dữ</w:t>
      </w:r>
      <w:r>
        <w:rPr>
          <w:spacing w:val="-11"/>
          <w:sz w:val="28"/>
        </w:rPr>
        <w:t xml:space="preserve"> </w:t>
      </w:r>
      <w:r>
        <w:rPr>
          <w:sz w:val="28"/>
        </w:rPr>
        <w:t>liệu</w:t>
      </w:r>
      <w:r>
        <w:rPr>
          <w:spacing w:val="-9"/>
          <w:sz w:val="28"/>
        </w:rPr>
        <w:t xml:space="preserve"> </w:t>
      </w:r>
      <w:r>
        <w:rPr>
          <w:sz w:val="28"/>
        </w:rPr>
        <w:t>I/O:</w:t>
      </w:r>
      <w:r>
        <w:rPr>
          <w:spacing w:val="-12"/>
          <w:sz w:val="28"/>
        </w:rPr>
        <w:t xml:space="preserve"> </w:t>
      </w:r>
      <w:r>
        <w:rPr>
          <w:sz w:val="28"/>
        </w:rPr>
        <w:t>giao</w:t>
      </w:r>
      <w:r>
        <w:rPr>
          <w:spacing w:val="-9"/>
          <w:sz w:val="28"/>
        </w:rPr>
        <w:t xml:space="preserve"> </w:t>
      </w:r>
      <w:r>
        <w:rPr>
          <w:sz w:val="28"/>
        </w:rPr>
        <w:t>tiếp</w:t>
      </w:r>
      <w:r>
        <w:rPr>
          <w:spacing w:val="-12"/>
          <w:sz w:val="28"/>
        </w:rPr>
        <w:t xml:space="preserve"> </w:t>
      </w:r>
      <w:r>
        <w:rPr>
          <w:sz w:val="28"/>
        </w:rPr>
        <w:t>với</w:t>
      </w:r>
      <w:r>
        <w:rPr>
          <w:spacing w:val="-11"/>
          <w:sz w:val="28"/>
        </w:rPr>
        <w:t xml:space="preserve"> </w:t>
      </w:r>
      <w:r>
        <w:rPr>
          <w:sz w:val="28"/>
        </w:rPr>
        <w:t>các</w:t>
      </w:r>
      <w:r>
        <w:rPr>
          <w:spacing w:val="-12"/>
          <w:sz w:val="28"/>
        </w:rPr>
        <w:t xml:space="preserve"> </w:t>
      </w:r>
      <w:r>
        <w:rPr>
          <w:sz w:val="28"/>
        </w:rPr>
        <w:t>cảm</w:t>
      </w:r>
      <w:r>
        <w:rPr>
          <w:spacing w:val="-10"/>
          <w:sz w:val="28"/>
        </w:rPr>
        <w:t xml:space="preserve"> </w:t>
      </w:r>
      <w:r>
        <w:rPr>
          <w:sz w:val="28"/>
        </w:rPr>
        <w:t>biến</w:t>
      </w:r>
      <w:r>
        <w:rPr>
          <w:spacing w:val="-9"/>
          <w:sz w:val="28"/>
        </w:rPr>
        <w:t xml:space="preserve"> </w:t>
      </w:r>
      <w:r>
        <w:rPr>
          <w:sz w:val="28"/>
        </w:rPr>
        <w:t>(analog/digital</w:t>
      </w:r>
      <w:r>
        <w:rPr>
          <w:spacing w:val="-12"/>
          <w:sz w:val="28"/>
        </w:rPr>
        <w:t xml:space="preserve"> </w:t>
      </w:r>
      <w:r>
        <w:rPr>
          <w:sz w:val="28"/>
        </w:rPr>
        <w:t>input)</w:t>
      </w:r>
      <w:r>
        <w:rPr>
          <w:spacing w:val="-12"/>
          <w:sz w:val="28"/>
        </w:rPr>
        <w:t xml:space="preserve"> </w:t>
      </w:r>
      <w:r>
        <w:rPr>
          <w:sz w:val="28"/>
        </w:rPr>
        <w:t>và cơ cấu chấp hành (digital/analog output).</w:t>
      </w:r>
    </w:p>
    <w:p w14:paraId="2DCF234F">
      <w:pPr>
        <w:pStyle w:val="26"/>
        <w:numPr>
          <w:ilvl w:val="0"/>
          <w:numId w:val="9"/>
        </w:numPr>
        <w:tabs>
          <w:tab w:val="left" w:pos="1430"/>
        </w:tabs>
        <w:spacing w:before="0" w:after="0" w:line="360" w:lineRule="auto"/>
        <w:ind w:left="1430" w:right="705" w:hanging="360"/>
        <w:jc w:val="left"/>
        <w:rPr>
          <w:sz w:val="28"/>
        </w:rPr>
      </w:pPr>
      <w:r>
        <w:rPr>
          <w:sz w:val="28"/>
        </w:rPr>
        <w:t>Giao diện truyền thông: hỗ trợ nhiều giao thức như DNP3, Modbus RTU, IEC</w:t>
      </w:r>
      <w:r>
        <w:rPr>
          <w:spacing w:val="-8"/>
          <w:sz w:val="28"/>
        </w:rPr>
        <w:t xml:space="preserve"> </w:t>
      </w:r>
      <w:r>
        <w:rPr>
          <w:sz w:val="28"/>
        </w:rPr>
        <w:t>60870-5-101/104</w:t>
      </w:r>
      <w:r>
        <w:rPr>
          <w:spacing w:val="-7"/>
          <w:sz w:val="28"/>
        </w:rPr>
        <w:t xml:space="preserve"> </w:t>
      </w:r>
      <w:r>
        <w:rPr>
          <w:sz w:val="28"/>
        </w:rPr>
        <w:t>qua</w:t>
      </w:r>
      <w:r>
        <w:rPr>
          <w:spacing w:val="-8"/>
          <w:sz w:val="28"/>
        </w:rPr>
        <w:t xml:space="preserve"> </w:t>
      </w:r>
      <w:r>
        <w:rPr>
          <w:sz w:val="28"/>
        </w:rPr>
        <w:t>các</w:t>
      </w:r>
      <w:r>
        <w:rPr>
          <w:spacing w:val="-7"/>
          <w:sz w:val="28"/>
        </w:rPr>
        <w:t xml:space="preserve"> </w:t>
      </w:r>
      <w:r>
        <w:rPr>
          <w:sz w:val="28"/>
        </w:rPr>
        <w:t>liên</w:t>
      </w:r>
      <w:r>
        <w:rPr>
          <w:spacing w:val="-7"/>
          <w:sz w:val="28"/>
        </w:rPr>
        <w:t xml:space="preserve"> </w:t>
      </w:r>
      <w:r>
        <w:rPr>
          <w:sz w:val="28"/>
        </w:rPr>
        <w:t>kết</w:t>
      </w:r>
      <w:r>
        <w:rPr>
          <w:spacing w:val="-7"/>
          <w:sz w:val="28"/>
        </w:rPr>
        <w:t xml:space="preserve"> </w:t>
      </w:r>
      <w:r>
        <w:rPr>
          <w:sz w:val="28"/>
        </w:rPr>
        <w:t>như</w:t>
      </w:r>
      <w:r>
        <w:rPr>
          <w:spacing w:val="-11"/>
          <w:sz w:val="28"/>
        </w:rPr>
        <w:t xml:space="preserve"> </w:t>
      </w:r>
      <w:r>
        <w:rPr>
          <w:sz w:val="28"/>
        </w:rPr>
        <w:t>RS-485,</w:t>
      </w:r>
      <w:r>
        <w:rPr>
          <w:spacing w:val="-8"/>
          <w:sz w:val="28"/>
        </w:rPr>
        <w:t xml:space="preserve"> </w:t>
      </w:r>
      <w:r>
        <w:rPr>
          <w:sz w:val="28"/>
        </w:rPr>
        <w:t>RS-232</w:t>
      </w:r>
      <w:r>
        <w:rPr>
          <w:spacing w:val="-7"/>
          <w:sz w:val="28"/>
        </w:rPr>
        <w:t xml:space="preserve"> </w:t>
      </w:r>
      <w:r>
        <w:rPr>
          <w:sz w:val="28"/>
        </w:rPr>
        <w:t>hoặc</w:t>
      </w:r>
      <w:r>
        <w:rPr>
          <w:spacing w:val="-8"/>
          <w:sz w:val="28"/>
        </w:rPr>
        <w:t xml:space="preserve"> </w:t>
      </w:r>
      <w:r>
        <w:rPr>
          <w:sz w:val="28"/>
        </w:rPr>
        <w:t>Ethernet.</w:t>
      </w:r>
    </w:p>
    <w:p w14:paraId="290848F8">
      <w:pPr>
        <w:pStyle w:val="26"/>
        <w:numPr>
          <w:ilvl w:val="0"/>
          <w:numId w:val="9"/>
        </w:numPr>
        <w:tabs>
          <w:tab w:val="left" w:pos="1430"/>
        </w:tabs>
        <w:spacing w:before="0" w:after="0" w:line="360" w:lineRule="auto"/>
        <w:ind w:left="1430" w:right="706" w:hanging="360"/>
        <w:jc w:val="left"/>
        <w:rPr>
          <w:sz w:val="28"/>
        </w:rPr>
      </w:pPr>
      <w:r>
        <w:rPr>
          <w:sz w:val="28"/>
        </w:rPr>
        <w:t>Bộ nhớ và nguồn: tích hợp bộ nhớ tạm và nguồn độc lập, có thể vận hành ổn định ở các môi trường khắc nghiệt, không cần can thiệp trực tiếp.</w:t>
      </w:r>
    </w:p>
    <w:p w14:paraId="7A16A95E">
      <w:pPr>
        <w:pStyle w:val="26"/>
        <w:spacing w:after="0" w:line="360" w:lineRule="auto"/>
        <w:jc w:val="left"/>
        <w:rPr>
          <w:sz w:val="28"/>
        </w:rPr>
        <w:sectPr>
          <w:pgSz w:w="11910" w:h="16840"/>
          <w:pgMar w:top="1120" w:right="141" w:bottom="280" w:left="1275" w:header="731" w:footer="0" w:gutter="0"/>
          <w:cols w:space="720" w:num="1"/>
        </w:sectPr>
      </w:pPr>
    </w:p>
    <w:p w14:paraId="240FEABC">
      <w:pPr>
        <w:pStyle w:val="8"/>
        <w:spacing w:before="285" w:line="360" w:lineRule="auto"/>
        <w:ind w:right="705"/>
      </w:pPr>
      <w:r>
        <w:t xml:space="preserve">Khác với PLC </w:t>
      </w:r>
      <w:r>
        <w:rPr>
          <w:lang w:val="vi-VN"/>
        </w:rPr>
        <w:t>-</w:t>
      </w:r>
      <w:r>
        <w:t xml:space="preserve"> thường được sử dụng để điều khiển logic cục bộ với tốc độ phản</w:t>
      </w:r>
      <w:r>
        <w:rPr>
          <w:spacing w:val="-6"/>
        </w:rPr>
        <w:t xml:space="preserve"> </w:t>
      </w:r>
      <w:r>
        <w:t>hồi</w:t>
      </w:r>
      <w:r>
        <w:rPr>
          <w:spacing w:val="-3"/>
        </w:rPr>
        <w:t xml:space="preserve"> </w:t>
      </w:r>
      <w:r>
        <w:t>nhanh,</w:t>
      </w:r>
      <w:r>
        <w:rPr>
          <w:spacing w:val="-5"/>
        </w:rPr>
        <w:t xml:space="preserve"> </w:t>
      </w:r>
      <w:r>
        <w:t>RTU</w:t>
      </w:r>
      <w:r>
        <w:rPr>
          <w:spacing w:val="-6"/>
        </w:rPr>
        <w:t xml:space="preserve"> </w:t>
      </w:r>
      <w:r>
        <w:t>được</w:t>
      </w:r>
      <w:r>
        <w:rPr>
          <w:spacing w:val="-4"/>
        </w:rPr>
        <w:t xml:space="preserve"> </w:t>
      </w:r>
      <w:r>
        <w:t>thiết</w:t>
      </w:r>
      <w:r>
        <w:rPr>
          <w:spacing w:val="-4"/>
        </w:rPr>
        <w:t xml:space="preserve"> </w:t>
      </w:r>
      <w:r>
        <w:t>kế</w:t>
      </w:r>
      <w:r>
        <w:rPr>
          <w:spacing w:val="-4"/>
        </w:rPr>
        <w:t xml:space="preserve"> </w:t>
      </w:r>
      <w:r>
        <w:t>tối</w:t>
      </w:r>
      <w:r>
        <w:rPr>
          <w:spacing w:val="-3"/>
        </w:rPr>
        <w:t xml:space="preserve"> </w:t>
      </w:r>
      <w:r>
        <w:t>ưu</w:t>
      </w:r>
      <w:r>
        <w:rPr>
          <w:spacing w:val="-4"/>
        </w:rPr>
        <w:t xml:space="preserve"> </w:t>
      </w:r>
      <w:r>
        <w:t>cho</w:t>
      </w:r>
      <w:r>
        <w:rPr>
          <w:spacing w:val="-6"/>
        </w:rPr>
        <w:t xml:space="preserve"> </w:t>
      </w:r>
      <w:r>
        <w:t>kết</w:t>
      </w:r>
      <w:r>
        <w:rPr>
          <w:spacing w:val="-6"/>
        </w:rPr>
        <w:t xml:space="preserve"> </w:t>
      </w:r>
      <w:r>
        <w:t>nối</w:t>
      </w:r>
      <w:r>
        <w:rPr>
          <w:spacing w:val="-4"/>
        </w:rPr>
        <w:t xml:space="preserve"> </w:t>
      </w:r>
      <w:r>
        <w:t>từ</w:t>
      </w:r>
      <w:r>
        <w:rPr>
          <w:spacing w:val="-7"/>
        </w:rPr>
        <w:t xml:space="preserve"> </w:t>
      </w:r>
      <w:r>
        <w:t>xa,</w:t>
      </w:r>
      <w:r>
        <w:rPr>
          <w:spacing w:val="-5"/>
        </w:rPr>
        <w:t xml:space="preserve"> </w:t>
      </w:r>
      <w:r>
        <w:t>tập</w:t>
      </w:r>
      <w:r>
        <w:rPr>
          <w:spacing w:val="-4"/>
        </w:rPr>
        <w:t xml:space="preserve"> </w:t>
      </w:r>
      <w:r>
        <w:t>trung</w:t>
      </w:r>
      <w:r>
        <w:rPr>
          <w:spacing w:val="-4"/>
        </w:rPr>
        <w:t xml:space="preserve"> </w:t>
      </w:r>
      <w:r>
        <w:t>vào</w:t>
      </w:r>
      <w:r>
        <w:rPr>
          <w:spacing w:val="-6"/>
        </w:rPr>
        <w:t xml:space="preserve"> </w:t>
      </w:r>
      <w:r>
        <w:t>tính</w:t>
      </w:r>
      <w:r>
        <w:rPr>
          <w:spacing w:val="-2"/>
        </w:rPr>
        <w:t xml:space="preserve"> </w:t>
      </w:r>
      <w:r>
        <w:t>ổn định</w:t>
      </w:r>
      <w:r>
        <w:rPr>
          <w:spacing w:val="-7"/>
        </w:rPr>
        <w:t xml:space="preserve"> </w:t>
      </w:r>
      <w:r>
        <w:t>và</w:t>
      </w:r>
      <w:r>
        <w:rPr>
          <w:spacing w:val="-8"/>
        </w:rPr>
        <w:t xml:space="preserve"> </w:t>
      </w:r>
      <w:r>
        <w:t>khả</w:t>
      </w:r>
      <w:r>
        <w:rPr>
          <w:spacing w:val="-10"/>
        </w:rPr>
        <w:t xml:space="preserve"> </w:t>
      </w:r>
      <w:r>
        <w:t>năng</w:t>
      </w:r>
      <w:r>
        <w:rPr>
          <w:spacing w:val="-9"/>
        </w:rPr>
        <w:t xml:space="preserve"> </w:t>
      </w:r>
      <w:r>
        <w:t>truyền</w:t>
      </w:r>
      <w:r>
        <w:rPr>
          <w:spacing w:val="-9"/>
        </w:rPr>
        <w:t xml:space="preserve"> </w:t>
      </w:r>
      <w:r>
        <w:t>dữ</w:t>
      </w:r>
      <w:r>
        <w:rPr>
          <w:spacing w:val="-9"/>
        </w:rPr>
        <w:t xml:space="preserve"> </w:t>
      </w:r>
      <w:r>
        <w:t>liệu</w:t>
      </w:r>
      <w:r>
        <w:rPr>
          <w:spacing w:val="-7"/>
        </w:rPr>
        <w:t xml:space="preserve"> </w:t>
      </w:r>
      <w:r>
        <w:t>liên</w:t>
      </w:r>
      <w:r>
        <w:rPr>
          <w:spacing w:val="-9"/>
        </w:rPr>
        <w:t xml:space="preserve"> </w:t>
      </w:r>
      <w:r>
        <w:t>tục</w:t>
      </w:r>
      <w:r>
        <w:rPr>
          <w:spacing w:val="-8"/>
        </w:rPr>
        <w:t xml:space="preserve"> </w:t>
      </w:r>
      <w:r>
        <w:t>qua</w:t>
      </w:r>
      <w:r>
        <w:rPr>
          <w:spacing w:val="-8"/>
        </w:rPr>
        <w:t xml:space="preserve"> </w:t>
      </w:r>
      <w:r>
        <w:t>khoảng</w:t>
      </w:r>
      <w:r>
        <w:rPr>
          <w:spacing w:val="-7"/>
        </w:rPr>
        <w:t xml:space="preserve"> </w:t>
      </w:r>
      <w:r>
        <w:t>cách</w:t>
      </w:r>
      <w:r>
        <w:rPr>
          <w:spacing w:val="-8"/>
        </w:rPr>
        <w:t xml:space="preserve"> </w:t>
      </w:r>
      <w:r>
        <w:t>xa.</w:t>
      </w:r>
      <w:r>
        <w:rPr>
          <w:spacing w:val="-10"/>
        </w:rPr>
        <w:t xml:space="preserve"> </w:t>
      </w:r>
      <w:r>
        <w:t>Nhiều</w:t>
      </w:r>
      <w:r>
        <w:rPr>
          <w:spacing w:val="-9"/>
        </w:rPr>
        <w:t xml:space="preserve"> </w:t>
      </w:r>
      <w:r>
        <w:t>RTU</w:t>
      </w:r>
      <w:r>
        <w:rPr>
          <w:spacing w:val="-9"/>
        </w:rPr>
        <w:t xml:space="preserve"> </w:t>
      </w:r>
      <w:r>
        <w:t>hiện</w:t>
      </w:r>
      <w:r>
        <w:rPr>
          <w:spacing w:val="-7"/>
        </w:rPr>
        <w:t xml:space="preserve"> </w:t>
      </w:r>
      <w:r>
        <w:t>đại có thể lập trình được, thậm chí tích hợp một số chức năng của PLC.</w:t>
      </w:r>
    </w:p>
    <w:p w14:paraId="03FD4C63">
      <w:pPr>
        <w:pStyle w:val="8"/>
        <w:ind w:left="1142" w:firstLine="0"/>
      </w:pPr>
      <w:r>
        <w:t>Về</w:t>
      </w:r>
      <w:r>
        <w:rPr>
          <w:spacing w:val="-5"/>
        </w:rPr>
        <w:t xml:space="preserve"> </w:t>
      </w:r>
      <w:r>
        <w:t>an</w:t>
      </w:r>
      <w:r>
        <w:rPr>
          <w:spacing w:val="-1"/>
        </w:rPr>
        <w:t xml:space="preserve"> </w:t>
      </w:r>
      <w:r>
        <w:t>ninh,</w:t>
      </w:r>
      <w:r>
        <w:rPr>
          <w:spacing w:val="-3"/>
        </w:rPr>
        <w:t xml:space="preserve"> </w:t>
      </w:r>
      <w:r>
        <w:t>RTU</w:t>
      </w:r>
      <w:r>
        <w:rPr>
          <w:spacing w:val="-5"/>
        </w:rPr>
        <w:t xml:space="preserve"> </w:t>
      </w:r>
      <w:r>
        <w:t>thường là</w:t>
      </w:r>
      <w:r>
        <w:rPr>
          <w:spacing w:val="-2"/>
        </w:rPr>
        <w:t xml:space="preserve"> </w:t>
      </w:r>
      <w:r>
        <w:t>mắt</w:t>
      </w:r>
      <w:r>
        <w:rPr>
          <w:spacing w:val="-5"/>
        </w:rPr>
        <w:t xml:space="preserve"> </w:t>
      </w:r>
      <w:r>
        <w:t>xích</w:t>
      </w:r>
      <w:r>
        <w:rPr>
          <w:spacing w:val="-5"/>
        </w:rPr>
        <w:t xml:space="preserve"> </w:t>
      </w:r>
      <w:r>
        <w:t>yếu</w:t>
      </w:r>
      <w:r>
        <w:rPr>
          <w:spacing w:val="-4"/>
        </w:rPr>
        <w:t xml:space="preserve"> </w:t>
      </w:r>
      <w:r>
        <w:rPr>
          <w:spacing w:val="-5"/>
        </w:rPr>
        <w:t>do:</w:t>
      </w:r>
    </w:p>
    <w:p w14:paraId="1B75DAAA">
      <w:pPr>
        <w:pStyle w:val="26"/>
        <w:numPr>
          <w:ilvl w:val="0"/>
          <w:numId w:val="9"/>
        </w:numPr>
        <w:tabs>
          <w:tab w:val="left" w:pos="1429"/>
        </w:tabs>
        <w:spacing w:before="161" w:after="0" w:line="240" w:lineRule="auto"/>
        <w:ind w:left="1429" w:right="0" w:hanging="359"/>
        <w:jc w:val="both"/>
        <w:rPr>
          <w:sz w:val="28"/>
        </w:rPr>
      </w:pPr>
      <w:r>
        <w:rPr>
          <w:sz w:val="28"/>
        </w:rPr>
        <w:t>Cài</w:t>
      </w:r>
      <w:r>
        <w:rPr>
          <w:spacing w:val="-3"/>
          <w:sz w:val="28"/>
        </w:rPr>
        <w:t xml:space="preserve"> </w:t>
      </w:r>
      <w:r>
        <w:rPr>
          <w:sz w:val="28"/>
        </w:rPr>
        <w:t>đặt ở</w:t>
      </w:r>
      <w:r>
        <w:rPr>
          <w:spacing w:val="-3"/>
          <w:sz w:val="28"/>
        </w:rPr>
        <w:t xml:space="preserve"> </w:t>
      </w:r>
      <w:r>
        <w:rPr>
          <w:sz w:val="28"/>
        </w:rPr>
        <w:t>các</w:t>
      </w:r>
      <w:r>
        <w:rPr>
          <w:spacing w:val="-1"/>
          <w:sz w:val="28"/>
        </w:rPr>
        <w:t xml:space="preserve"> </w:t>
      </w:r>
      <w:r>
        <w:rPr>
          <w:sz w:val="28"/>
        </w:rPr>
        <w:t>vị</w:t>
      </w:r>
      <w:r>
        <w:rPr>
          <w:spacing w:val="-1"/>
          <w:sz w:val="28"/>
        </w:rPr>
        <w:t xml:space="preserve"> </w:t>
      </w:r>
      <w:r>
        <w:rPr>
          <w:sz w:val="28"/>
        </w:rPr>
        <w:t>trí</w:t>
      </w:r>
      <w:r>
        <w:rPr>
          <w:spacing w:val="-4"/>
          <w:sz w:val="28"/>
        </w:rPr>
        <w:t xml:space="preserve"> </w:t>
      </w:r>
      <w:r>
        <w:rPr>
          <w:sz w:val="28"/>
        </w:rPr>
        <w:t>xa</w:t>
      </w:r>
      <w:r>
        <w:rPr>
          <w:spacing w:val="-3"/>
          <w:sz w:val="28"/>
        </w:rPr>
        <w:t xml:space="preserve"> </w:t>
      </w:r>
      <w:r>
        <w:rPr>
          <w:sz w:val="28"/>
        </w:rPr>
        <w:t>xôi,</w:t>
      </w:r>
      <w:r>
        <w:rPr>
          <w:spacing w:val="-2"/>
          <w:sz w:val="28"/>
        </w:rPr>
        <w:t xml:space="preserve"> </w:t>
      </w:r>
      <w:r>
        <w:rPr>
          <w:sz w:val="28"/>
        </w:rPr>
        <w:t>ít được</w:t>
      </w:r>
      <w:r>
        <w:rPr>
          <w:spacing w:val="-4"/>
          <w:sz w:val="28"/>
        </w:rPr>
        <w:t xml:space="preserve"> </w:t>
      </w:r>
      <w:r>
        <w:rPr>
          <w:sz w:val="28"/>
        </w:rPr>
        <w:t>kiểm</w:t>
      </w:r>
      <w:r>
        <w:rPr>
          <w:spacing w:val="-2"/>
          <w:sz w:val="28"/>
        </w:rPr>
        <w:t xml:space="preserve"> </w:t>
      </w:r>
      <w:r>
        <w:rPr>
          <w:sz w:val="28"/>
        </w:rPr>
        <w:t>tra</w:t>
      </w:r>
      <w:r>
        <w:rPr>
          <w:spacing w:val="-1"/>
          <w:sz w:val="28"/>
        </w:rPr>
        <w:t xml:space="preserve"> </w:t>
      </w:r>
      <w:r>
        <w:rPr>
          <w:sz w:val="28"/>
        </w:rPr>
        <w:t xml:space="preserve">thường </w:t>
      </w:r>
      <w:r>
        <w:rPr>
          <w:spacing w:val="-2"/>
          <w:sz w:val="28"/>
        </w:rPr>
        <w:t>xuyên.</w:t>
      </w:r>
    </w:p>
    <w:p w14:paraId="0755D7E7">
      <w:pPr>
        <w:pStyle w:val="26"/>
        <w:numPr>
          <w:ilvl w:val="0"/>
          <w:numId w:val="9"/>
        </w:numPr>
        <w:tabs>
          <w:tab w:val="left" w:pos="1429"/>
        </w:tabs>
        <w:spacing w:before="160" w:after="0" w:line="240" w:lineRule="auto"/>
        <w:ind w:left="1429" w:right="0" w:hanging="359"/>
        <w:jc w:val="both"/>
        <w:rPr>
          <w:sz w:val="28"/>
        </w:rPr>
      </w:pPr>
      <w:r>
        <w:rPr>
          <w:sz w:val="28"/>
        </w:rPr>
        <w:t>Sử</w:t>
      </w:r>
      <w:r>
        <w:rPr>
          <w:spacing w:val="-4"/>
          <w:sz w:val="28"/>
        </w:rPr>
        <w:t xml:space="preserve"> </w:t>
      </w:r>
      <w:r>
        <w:rPr>
          <w:sz w:val="28"/>
        </w:rPr>
        <w:t>dụng</w:t>
      </w:r>
      <w:r>
        <w:rPr>
          <w:spacing w:val="-5"/>
          <w:sz w:val="28"/>
        </w:rPr>
        <w:t xml:space="preserve"> </w:t>
      </w:r>
      <w:r>
        <w:rPr>
          <w:sz w:val="28"/>
        </w:rPr>
        <w:t>giao</w:t>
      </w:r>
      <w:r>
        <w:rPr>
          <w:spacing w:val="-3"/>
          <w:sz w:val="28"/>
        </w:rPr>
        <w:t xml:space="preserve"> </w:t>
      </w:r>
      <w:r>
        <w:rPr>
          <w:sz w:val="28"/>
        </w:rPr>
        <w:t>thức</w:t>
      </w:r>
      <w:r>
        <w:rPr>
          <w:spacing w:val="-5"/>
          <w:sz w:val="28"/>
        </w:rPr>
        <w:t xml:space="preserve"> </w:t>
      </w:r>
      <w:r>
        <w:rPr>
          <w:sz w:val="28"/>
        </w:rPr>
        <w:t>truyền</w:t>
      </w:r>
      <w:r>
        <w:rPr>
          <w:spacing w:val="-1"/>
          <w:sz w:val="28"/>
        </w:rPr>
        <w:t xml:space="preserve"> </w:t>
      </w:r>
      <w:r>
        <w:rPr>
          <w:sz w:val="28"/>
        </w:rPr>
        <w:t>thông</w:t>
      </w:r>
      <w:r>
        <w:rPr>
          <w:spacing w:val="-1"/>
          <w:sz w:val="28"/>
        </w:rPr>
        <w:t xml:space="preserve"> </w:t>
      </w:r>
      <w:r>
        <w:rPr>
          <w:sz w:val="28"/>
        </w:rPr>
        <w:t>cũ,</w:t>
      </w:r>
      <w:r>
        <w:rPr>
          <w:spacing w:val="-4"/>
          <w:sz w:val="28"/>
        </w:rPr>
        <w:t xml:space="preserve"> </w:t>
      </w:r>
      <w:r>
        <w:rPr>
          <w:sz w:val="28"/>
        </w:rPr>
        <w:t>ít</w:t>
      </w:r>
      <w:r>
        <w:rPr>
          <w:spacing w:val="-1"/>
          <w:sz w:val="28"/>
        </w:rPr>
        <w:t xml:space="preserve"> </w:t>
      </w:r>
      <w:r>
        <w:rPr>
          <w:sz w:val="28"/>
        </w:rPr>
        <w:t>mã</w:t>
      </w:r>
      <w:r>
        <w:rPr>
          <w:spacing w:val="-5"/>
          <w:sz w:val="28"/>
        </w:rPr>
        <w:t xml:space="preserve"> </w:t>
      </w:r>
      <w:r>
        <w:rPr>
          <w:spacing w:val="-4"/>
          <w:sz w:val="28"/>
        </w:rPr>
        <w:t>hóa.</w:t>
      </w:r>
    </w:p>
    <w:p w14:paraId="2D847FB8">
      <w:pPr>
        <w:pStyle w:val="26"/>
        <w:numPr>
          <w:ilvl w:val="0"/>
          <w:numId w:val="9"/>
        </w:numPr>
        <w:tabs>
          <w:tab w:val="left" w:pos="1429"/>
        </w:tabs>
        <w:spacing w:before="161" w:after="0" w:line="240" w:lineRule="auto"/>
        <w:ind w:left="1429" w:right="0" w:hanging="359"/>
        <w:jc w:val="both"/>
        <w:rPr>
          <w:sz w:val="28"/>
        </w:rPr>
      </w:pPr>
      <w:r>
        <w:rPr>
          <w:sz w:val="28"/>
        </w:rPr>
        <w:t>Khó</w:t>
      </w:r>
      <w:r>
        <w:rPr>
          <w:spacing w:val="-2"/>
          <w:sz w:val="28"/>
        </w:rPr>
        <w:t xml:space="preserve"> </w:t>
      </w:r>
      <w:r>
        <w:rPr>
          <w:sz w:val="28"/>
        </w:rPr>
        <w:t>cập</w:t>
      </w:r>
      <w:r>
        <w:rPr>
          <w:spacing w:val="-1"/>
          <w:sz w:val="28"/>
        </w:rPr>
        <w:t xml:space="preserve"> </w:t>
      </w:r>
      <w:r>
        <w:rPr>
          <w:sz w:val="28"/>
        </w:rPr>
        <w:t>nhật</w:t>
      </w:r>
      <w:r>
        <w:rPr>
          <w:spacing w:val="-1"/>
          <w:sz w:val="28"/>
        </w:rPr>
        <w:t xml:space="preserve"> </w:t>
      </w:r>
      <w:r>
        <w:rPr>
          <w:sz w:val="28"/>
        </w:rPr>
        <w:t>phần</w:t>
      </w:r>
      <w:r>
        <w:rPr>
          <w:spacing w:val="-2"/>
          <w:sz w:val="28"/>
        </w:rPr>
        <w:t xml:space="preserve"> </w:t>
      </w:r>
      <w:r>
        <w:rPr>
          <w:sz w:val="28"/>
        </w:rPr>
        <w:t>mềm</w:t>
      </w:r>
      <w:r>
        <w:rPr>
          <w:spacing w:val="-2"/>
          <w:sz w:val="28"/>
        </w:rPr>
        <w:t xml:space="preserve"> </w:t>
      </w:r>
      <w:r>
        <w:rPr>
          <w:sz w:val="28"/>
        </w:rPr>
        <w:t>hoặc</w:t>
      </w:r>
      <w:r>
        <w:rPr>
          <w:spacing w:val="-5"/>
          <w:sz w:val="28"/>
        </w:rPr>
        <w:t xml:space="preserve"> </w:t>
      </w:r>
      <w:r>
        <w:rPr>
          <w:sz w:val="28"/>
        </w:rPr>
        <w:t>vá</w:t>
      </w:r>
      <w:r>
        <w:rPr>
          <w:spacing w:val="-2"/>
          <w:sz w:val="28"/>
        </w:rPr>
        <w:t xml:space="preserve"> </w:t>
      </w:r>
      <w:r>
        <w:rPr>
          <w:spacing w:val="-4"/>
          <w:sz w:val="28"/>
        </w:rPr>
        <w:t>lỗi.</w:t>
      </w:r>
    </w:p>
    <w:p w14:paraId="491D9686">
      <w:pPr>
        <w:pStyle w:val="8"/>
        <w:spacing w:before="163" w:line="360" w:lineRule="auto"/>
        <w:ind w:right="705"/>
      </w:pPr>
      <w:r>
        <w:t>Do đó, trong kiểm thử xâm nhập mạng OT, RTU là một mục tiêu tiềm năng quan trọng để phân tích các điểm yếu trong truyền thông từ xa và khả năng truy cập từ mạng bên ngoài.</w:t>
      </w:r>
    </w:p>
    <w:p w14:paraId="2DCD3E3B">
      <w:pPr>
        <w:pStyle w:val="26"/>
        <w:numPr>
          <w:ilvl w:val="3"/>
          <w:numId w:val="4"/>
        </w:numPr>
        <w:tabs>
          <w:tab w:val="left" w:pos="1700"/>
        </w:tabs>
        <w:spacing w:before="80" w:after="0" w:line="240" w:lineRule="auto"/>
        <w:ind w:left="1700" w:right="0" w:hanging="990"/>
        <w:jc w:val="both"/>
        <w:rPr>
          <w:i/>
          <w:sz w:val="28"/>
        </w:rPr>
      </w:pPr>
      <w:r>
        <w:rPr>
          <w:i/>
          <w:sz w:val="28"/>
        </w:rPr>
        <w:t>Giao</w:t>
      </w:r>
      <w:r>
        <w:rPr>
          <w:i/>
          <w:spacing w:val="-3"/>
          <w:sz w:val="28"/>
        </w:rPr>
        <w:t xml:space="preserve"> </w:t>
      </w:r>
      <w:r>
        <w:rPr>
          <w:i/>
          <w:sz w:val="28"/>
        </w:rPr>
        <w:t>diện</w:t>
      </w:r>
      <w:r>
        <w:rPr>
          <w:i/>
          <w:spacing w:val="-3"/>
          <w:sz w:val="28"/>
        </w:rPr>
        <w:t xml:space="preserve"> </w:t>
      </w:r>
      <w:r>
        <w:rPr>
          <w:i/>
          <w:sz w:val="28"/>
        </w:rPr>
        <w:t>người</w:t>
      </w:r>
      <w:r>
        <w:rPr>
          <w:i/>
          <w:spacing w:val="-6"/>
          <w:sz w:val="28"/>
        </w:rPr>
        <w:t xml:space="preserve"> </w:t>
      </w:r>
      <w:r>
        <w:rPr>
          <w:i/>
          <w:sz w:val="28"/>
          <w:lang w:val="vi-VN"/>
        </w:rPr>
        <w:t>-</w:t>
      </w:r>
      <w:r>
        <w:rPr>
          <w:i/>
          <w:spacing w:val="-4"/>
          <w:sz w:val="28"/>
        </w:rPr>
        <w:t xml:space="preserve"> </w:t>
      </w:r>
      <w:r>
        <w:rPr>
          <w:i/>
          <w:sz w:val="28"/>
        </w:rPr>
        <w:t>máy</w:t>
      </w:r>
      <w:r>
        <w:rPr>
          <w:i/>
          <w:spacing w:val="-3"/>
          <w:sz w:val="28"/>
        </w:rPr>
        <w:t xml:space="preserve"> </w:t>
      </w:r>
      <w:r>
        <w:rPr>
          <w:i/>
          <w:sz w:val="28"/>
        </w:rPr>
        <w:t>(HMI</w:t>
      </w:r>
      <w:r>
        <w:rPr>
          <w:i/>
          <w:spacing w:val="-4"/>
          <w:sz w:val="28"/>
        </w:rPr>
        <w:t xml:space="preserve"> </w:t>
      </w:r>
      <w:r>
        <w:rPr>
          <w:i/>
          <w:sz w:val="28"/>
          <w:lang w:val="vi-VN"/>
        </w:rPr>
        <w:t>-</w:t>
      </w:r>
      <w:r>
        <w:rPr>
          <w:i/>
          <w:spacing w:val="-6"/>
          <w:sz w:val="28"/>
        </w:rPr>
        <w:t xml:space="preserve"> </w:t>
      </w:r>
      <w:r>
        <w:rPr>
          <w:i/>
          <w:sz w:val="28"/>
        </w:rPr>
        <w:t>Human-Machine</w:t>
      </w:r>
      <w:r>
        <w:rPr>
          <w:i/>
          <w:spacing w:val="-3"/>
          <w:sz w:val="28"/>
        </w:rPr>
        <w:t xml:space="preserve"> </w:t>
      </w:r>
      <w:r>
        <w:rPr>
          <w:i/>
          <w:spacing w:val="-2"/>
          <w:sz w:val="28"/>
        </w:rPr>
        <w:t>Interface)</w:t>
      </w:r>
    </w:p>
    <w:p w14:paraId="39BF648E">
      <w:pPr>
        <w:pStyle w:val="8"/>
        <w:spacing w:before="160" w:line="360" w:lineRule="auto"/>
        <w:ind w:right="705"/>
      </w:pPr>
      <w:r>
        <w:t>HMI (Human-Machine Interface) là thiết bị hoặc phần mềm cho phép con người</w:t>
      </w:r>
      <w:r>
        <w:rPr>
          <w:spacing w:val="-18"/>
        </w:rPr>
        <w:t xml:space="preserve"> </w:t>
      </w:r>
      <w:r>
        <w:t>tương</w:t>
      </w:r>
      <w:r>
        <w:rPr>
          <w:spacing w:val="-17"/>
        </w:rPr>
        <w:t xml:space="preserve"> </w:t>
      </w:r>
      <w:r>
        <w:t>tác</w:t>
      </w:r>
      <w:r>
        <w:rPr>
          <w:spacing w:val="-18"/>
        </w:rPr>
        <w:t xml:space="preserve"> </w:t>
      </w:r>
      <w:r>
        <w:t>trực</w:t>
      </w:r>
      <w:r>
        <w:rPr>
          <w:spacing w:val="-17"/>
        </w:rPr>
        <w:t xml:space="preserve"> </w:t>
      </w:r>
      <w:r>
        <w:t>tiếp</w:t>
      </w:r>
      <w:r>
        <w:rPr>
          <w:spacing w:val="-18"/>
        </w:rPr>
        <w:t xml:space="preserve"> </w:t>
      </w:r>
      <w:r>
        <w:t>với</w:t>
      </w:r>
      <w:r>
        <w:rPr>
          <w:spacing w:val="-17"/>
        </w:rPr>
        <w:t xml:space="preserve"> </w:t>
      </w:r>
      <w:r>
        <w:t>hệ</w:t>
      </w:r>
      <w:r>
        <w:rPr>
          <w:spacing w:val="-18"/>
        </w:rPr>
        <w:t xml:space="preserve"> </w:t>
      </w:r>
      <w:r>
        <w:t>thống</w:t>
      </w:r>
      <w:r>
        <w:rPr>
          <w:spacing w:val="-17"/>
        </w:rPr>
        <w:t xml:space="preserve"> </w:t>
      </w:r>
      <w:r>
        <w:t>điều</w:t>
      </w:r>
      <w:r>
        <w:rPr>
          <w:spacing w:val="-18"/>
        </w:rPr>
        <w:t xml:space="preserve"> </w:t>
      </w:r>
      <w:r>
        <w:t>khiển</w:t>
      </w:r>
      <w:r>
        <w:rPr>
          <w:spacing w:val="-17"/>
        </w:rPr>
        <w:t xml:space="preserve"> </w:t>
      </w:r>
      <w:r>
        <w:t>tự</w:t>
      </w:r>
      <w:r>
        <w:rPr>
          <w:spacing w:val="-18"/>
        </w:rPr>
        <w:t xml:space="preserve"> </w:t>
      </w:r>
      <w:r>
        <w:t>động</w:t>
      </w:r>
      <w:r>
        <w:rPr>
          <w:spacing w:val="-17"/>
        </w:rPr>
        <w:t xml:space="preserve"> </w:t>
      </w:r>
      <w:r>
        <w:t>như</w:t>
      </w:r>
      <w:r>
        <w:rPr>
          <w:spacing w:val="-18"/>
        </w:rPr>
        <w:t xml:space="preserve"> </w:t>
      </w:r>
      <w:r>
        <w:t>PLC,</w:t>
      </w:r>
      <w:r>
        <w:rPr>
          <w:spacing w:val="-17"/>
        </w:rPr>
        <w:t xml:space="preserve"> </w:t>
      </w:r>
      <w:r>
        <w:t>RTU,</w:t>
      </w:r>
      <w:r>
        <w:rPr>
          <w:spacing w:val="-18"/>
        </w:rPr>
        <w:t xml:space="preserve"> </w:t>
      </w:r>
      <w:r>
        <w:t>SCADA hoặc DCS qua giao diện. Trong mạng công nghiệp, HMI cho phép người dùng quan sát, điều chỉnh và giám sát trạng thái</w:t>
      </w:r>
      <w:r>
        <w:rPr>
          <w:spacing w:val="-1"/>
        </w:rPr>
        <w:t xml:space="preserve"> </w:t>
      </w:r>
      <w:r>
        <w:t>hoạt động của hệ thống theo thời gian thực.</w:t>
      </w:r>
      <w:r>
        <w:rPr>
          <w:spacing w:val="-2"/>
        </w:rPr>
        <w:t xml:space="preserve"> </w:t>
      </w:r>
      <w:r>
        <w:t>HMI</w:t>
      </w:r>
      <w:r>
        <w:rPr>
          <w:spacing w:val="-1"/>
        </w:rPr>
        <w:t xml:space="preserve"> </w:t>
      </w:r>
      <w:r>
        <w:t>có</w:t>
      </w:r>
      <w:r>
        <w:rPr>
          <w:spacing w:val="-4"/>
        </w:rPr>
        <w:t xml:space="preserve"> </w:t>
      </w:r>
      <w:r>
        <w:t>thể</w:t>
      </w:r>
      <w:r>
        <w:rPr>
          <w:spacing w:val="-2"/>
        </w:rPr>
        <w:t xml:space="preserve"> </w:t>
      </w:r>
      <w:r>
        <w:t>lắp đặt</w:t>
      </w:r>
      <w:r>
        <w:rPr>
          <w:spacing w:val="-4"/>
        </w:rPr>
        <w:t xml:space="preserve"> </w:t>
      </w:r>
      <w:r>
        <w:t>trực</w:t>
      </w:r>
      <w:r>
        <w:rPr>
          <w:spacing w:val="-1"/>
        </w:rPr>
        <w:t xml:space="preserve"> </w:t>
      </w:r>
      <w:r>
        <w:t>tiếp tại tủ</w:t>
      </w:r>
      <w:r>
        <w:rPr>
          <w:spacing w:val="-1"/>
        </w:rPr>
        <w:t xml:space="preserve"> </w:t>
      </w:r>
      <w:r>
        <w:t>điện hoặc</w:t>
      </w:r>
      <w:r>
        <w:rPr>
          <w:spacing w:val="-2"/>
        </w:rPr>
        <w:t xml:space="preserve"> </w:t>
      </w:r>
      <w:r>
        <w:t>kết</w:t>
      </w:r>
      <w:r>
        <w:rPr>
          <w:spacing w:val="-4"/>
        </w:rPr>
        <w:t xml:space="preserve"> </w:t>
      </w:r>
      <w:r>
        <w:t>nối</w:t>
      </w:r>
      <w:r>
        <w:rPr>
          <w:spacing w:val="-1"/>
        </w:rPr>
        <w:t xml:space="preserve"> </w:t>
      </w:r>
      <w:r>
        <w:t>từ</w:t>
      </w:r>
      <w:r>
        <w:rPr>
          <w:spacing w:val="-3"/>
        </w:rPr>
        <w:t xml:space="preserve"> </w:t>
      </w:r>
      <w:r>
        <w:t>xa</w:t>
      </w:r>
      <w:r>
        <w:rPr>
          <w:spacing w:val="-4"/>
        </w:rPr>
        <w:t xml:space="preserve"> </w:t>
      </w:r>
      <w:r>
        <w:t>qua</w:t>
      </w:r>
      <w:r>
        <w:rPr>
          <w:spacing w:val="-1"/>
        </w:rPr>
        <w:t xml:space="preserve"> </w:t>
      </w:r>
      <w:r>
        <w:t>đường truyền mạng công nghiệp.</w:t>
      </w:r>
    </w:p>
    <w:p w14:paraId="0DB2D878">
      <w:pPr>
        <w:pStyle w:val="8"/>
        <w:spacing w:line="321" w:lineRule="exact"/>
        <w:ind w:left="1142" w:firstLine="0"/>
      </w:pPr>
      <w:r>
        <w:t>Chức</w:t>
      </w:r>
      <w:r>
        <w:rPr>
          <w:spacing w:val="-2"/>
        </w:rPr>
        <w:t xml:space="preserve"> </w:t>
      </w:r>
      <w:r>
        <w:t>năng</w:t>
      </w:r>
      <w:r>
        <w:rPr>
          <w:spacing w:val="-1"/>
        </w:rPr>
        <w:t xml:space="preserve"> </w:t>
      </w:r>
      <w:r>
        <w:t>chính</w:t>
      </w:r>
      <w:r>
        <w:rPr>
          <w:spacing w:val="-5"/>
        </w:rPr>
        <w:t xml:space="preserve"> </w:t>
      </w:r>
      <w:r>
        <w:t>của</w:t>
      </w:r>
      <w:r>
        <w:rPr>
          <w:spacing w:val="-4"/>
        </w:rPr>
        <w:t xml:space="preserve"> HMI:</w:t>
      </w:r>
    </w:p>
    <w:p w14:paraId="0FA36B00">
      <w:pPr>
        <w:pStyle w:val="26"/>
        <w:numPr>
          <w:ilvl w:val="0"/>
          <w:numId w:val="10"/>
        </w:numPr>
        <w:tabs>
          <w:tab w:val="left" w:pos="1497"/>
        </w:tabs>
        <w:spacing w:before="165" w:after="0" w:line="355" w:lineRule="auto"/>
        <w:ind w:left="1497" w:right="703" w:hanging="360"/>
        <w:jc w:val="both"/>
        <w:rPr>
          <w:sz w:val="28"/>
        </w:rPr>
      </w:pPr>
      <w:r>
        <w:rPr>
          <w:sz w:val="28"/>
        </w:rPr>
        <w:t>Hiển</w:t>
      </w:r>
      <w:r>
        <w:rPr>
          <w:spacing w:val="-4"/>
          <w:sz w:val="28"/>
        </w:rPr>
        <w:t xml:space="preserve"> </w:t>
      </w:r>
      <w:r>
        <w:rPr>
          <w:sz w:val="28"/>
        </w:rPr>
        <w:t>thị</w:t>
      </w:r>
      <w:r>
        <w:rPr>
          <w:spacing w:val="-3"/>
          <w:sz w:val="28"/>
        </w:rPr>
        <w:t xml:space="preserve"> </w:t>
      </w:r>
      <w:r>
        <w:rPr>
          <w:sz w:val="28"/>
        </w:rPr>
        <w:t>dữ</w:t>
      </w:r>
      <w:r>
        <w:rPr>
          <w:spacing w:val="-3"/>
          <w:sz w:val="28"/>
        </w:rPr>
        <w:t xml:space="preserve"> </w:t>
      </w:r>
      <w:r>
        <w:rPr>
          <w:sz w:val="28"/>
        </w:rPr>
        <w:t>liệu</w:t>
      </w:r>
      <w:r>
        <w:rPr>
          <w:spacing w:val="-4"/>
          <w:sz w:val="28"/>
        </w:rPr>
        <w:t xml:space="preserve"> </w:t>
      </w:r>
      <w:r>
        <w:rPr>
          <w:sz w:val="28"/>
        </w:rPr>
        <w:t>thời</w:t>
      </w:r>
      <w:r>
        <w:rPr>
          <w:spacing w:val="-4"/>
          <w:sz w:val="28"/>
        </w:rPr>
        <w:t xml:space="preserve"> </w:t>
      </w:r>
      <w:r>
        <w:rPr>
          <w:sz w:val="28"/>
        </w:rPr>
        <w:t>gian</w:t>
      </w:r>
      <w:r>
        <w:rPr>
          <w:spacing w:val="-4"/>
          <w:sz w:val="28"/>
        </w:rPr>
        <w:t xml:space="preserve"> </w:t>
      </w:r>
      <w:r>
        <w:rPr>
          <w:sz w:val="28"/>
        </w:rPr>
        <w:t>thực:</w:t>
      </w:r>
      <w:r>
        <w:rPr>
          <w:spacing w:val="-4"/>
          <w:sz w:val="28"/>
        </w:rPr>
        <w:t xml:space="preserve"> </w:t>
      </w:r>
      <w:r>
        <w:rPr>
          <w:sz w:val="28"/>
        </w:rPr>
        <w:t>HMI</w:t>
      </w:r>
      <w:r>
        <w:rPr>
          <w:spacing w:val="-4"/>
          <w:sz w:val="28"/>
        </w:rPr>
        <w:t xml:space="preserve"> </w:t>
      </w:r>
      <w:r>
        <w:rPr>
          <w:sz w:val="28"/>
        </w:rPr>
        <w:t>cung</w:t>
      </w:r>
      <w:r>
        <w:rPr>
          <w:spacing w:val="-4"/>
          <w:sz w:val="28"/>
        </w:rPr>
        <w:t xml:space="preserve"> </w:t>
      </w:r>
      <w:r>
        <w:rPr>
          <w:sz w:val="28"/>
        </w:rPr>
        <w:t>cấp</w:t>
      </w:r>
      <w:r>
        <w:rPr>
          <w:spacing w:val="-4"/>
          <w:sz w:val="28"/>
        </w:rPr>
        <w:t xml:space="preserve"> </w:t>
      </w:r>
      <w:r>
        <w:rPr>
          <w:sz w:val="28"/>
        </w:rPr>
        <w:t>biểu</w:t>
      </w:r>
      <w:r>
        <w:rPr>
          <w:spacing w:val="-4"/>
          <w:sz w:val="28"/>
        </w:rPr>
        <w:t xml:space="preserve"> </w:t>
      </w:r>
      <w:r>
        <w:rPr>
          <w:sz w:val="28"/>
        </w:rPr>
        <w:t>đồ,</w:t>
      </w:r>
      <w:r>
        <w:rPr>
          <w:spacing w:val="-2"/>
          <w:sz w:val="28"/>
        </w:rPr>
        <w:t xml:space="preserve"> </w:t>
      </w:r>
      <w:r>
        <w:rPr>
          <w:sz w:val="28"/>
        </w:rPr>
        <w:t>thông</w:t>
      </w:r>
      <w:r>
        <w:rPr>
          <w:spacing w:val="-4"/>
          <w:sz w:val="28"/>
        </w:rPr>
        <w:t xml:space="preserve"> </w:t>
      </w:r>
      <w:r>
        <w:rPr>
          <w:sz w:val="28"/>
        </w:rPr>
        <w:t>số</w:t>
      </w:r>
      <w:r>
        <w:rPr>
          <w:spacing w:val="-5"/>
          <w:sz w:val="28"/>
        </w:rPr>
        <w:t xml:space="preserve"> </w:t>
      </w:r>
      <w:r>
        <w:rPr>
          <w:sz w:val="28"/>
        </w:rPr>
        <w:t>quá</w:t>
      </w:r>
      <w:r>
        <w:rPr>
          <w:spacing w:val="-1"/>
          <w:sz w:val="28"/>
        </w:rPr>
        <w:t xml:space="preserve"> </w:t>
      </w:r>
      <w:r>
        <w:rPr>
          <w:sz w:val="28"/>
        </w:rPr>
        <w:t>trình, trạng</w:t>
      </w:r>
      <w:r>
        <w:rPr>
          <w:spacing w:val="-13"/>
          <w:sz w:val="28"/>
        </w:rPr>
        <w:t xml:space="preserve"> </w:t>
      </w:r>
      <w:r>
        <w:rPr>
          <w:sz w:val="28"/>
        </w:rPr>
        <w:t>thái</w:t>
      </w:r>
      <w:r>
        <w:rPr>
          <w:spacing w:val="-13"/>
          <w:sz w:val="28"/>
        </w:rPr>
        <w:t xml:space="preserve"> </w:t>
      </w:r>
      <w:r>
        <w:rPr>
          <w:sz w:val="28"/>
        </w:rPr>
        <w:t>thiết</w:t>
      </w:r>
      <w:r>
        <w:rPr>
          <w:spacing w:val="-11"/>
          <w:sz w:val="28"/>
        </w:rPr>
        <w:t xml:space="preserve"> </w:t>
      </w:r>
      <w:r>
        <w:rPr>
          <w:sz w:val="28"/>
        </w:rPr>
        <w:t>bị</w:t>
      </w:r>
      <w:r>
        <w:rPr>
          <w:spacing w:val="-10"/>
          <w:sz w:val="28"/>
        </w:rPr>
        <w:t xml:space="preserve"> </w:t>
      </w:r>
      <w:r>
        <w:rPr>
          <w:sz w:val="28"/>
        </w:rPr>
        <w:t>đầu</w:t>
      </w:r>
      <w:r>
        <w:rPr>
          <w:spacing w:val="-13"/>
          <w:sz w:val="28"/>
        </w:rPr>
        <w:t xml:space="preserve"> </w:t>
      </w:r>
      <w:r>
        <w:rPr>
          <w:sz w:val="28"/>
        </w:rPr>
        <w:t>vào/ra</w:t>
      </w:r>
      <w:r>
        <w:rPr>
          <w:spacing w:val="-14"/>
          <w:sz w:val="28"/>
        </w:rPr>
        <w:t xml:space="preserve"> </w:t>
      </w:r>
      <w:r>
        <w:rPr>
          <w:sz w:val="28"/>
        </w:rPr>
        <w:t>(I/O),</w:t>
      </w:r>
      <w:r>
        <w:rPr>
          <w:spacing w:val="-12"/>
          <w:sz w:val="28"/>
        </w:rPr>
        <w:t xml:space="preserve"> </w:t>
      </w:r>
      <w:r>
        <w:rPr>
          <w:sz w:val="28"/>
        </w:rPr>
        <w:t>cảnh</w:t>
      </w:r>
      <w:r>
        <w:rPr>
          <w:spacing w:val="-11"/>
          <w:sz w:val="28"/>
        </w:rPr>
        <w:t xml:space="preserve"> </w:t>
      </w:r>
      <w:r>
        <w:rPr>
          <w:sz w:val="28"/>
        </w:rPr>
        <w:t>báo</w:t>
      </w:r>
      <w:r>
        <w:rPr>
          <w:spacing w:val="-13"/>
          <w:sz w:val="28"/>
        </w:rPr>
        <w:t xml:space="preserve"> </w:t>
      </w:r>
      <w:r>
        <w:rPr>
          <w:sz w:val="28"/>
        </w:rPr>
        <w:t>hệ</w:t>
      </w:r>
      <w:r>
        <w:rPr>
          <w:spacing w:val="-11"/>
          <w:sz w:val="28"/>
        </w:rPr>
        <w:t xml:space="preserve"> </w:t>
      </w:r>
      <w:r>
        <w:rPr>
          <w:sz w:val="28"/>
        </w:rPr>
        <w:t>thống</w:t>
      </w:r>
      <w:r>
        <w:rPr>
          <w:spacing w:val="-11"/>
          <w:sz w:val="28"/>
        </w:rPr>
        <w:t xml:space="preserve"> </w:t>
      </w:r>
      <w:r>
        <w:rPr>
          <w:sz w:val="28"/>
        </w:rPr>
        <w:t>hoặc</w:t>
      </w:r>
      <w:r>
        <w:rPr>
          <w:spacing w:val="-14"/>
          <w:sz w:val="28"/>
        </w:rPr>
        <w:t xml:space="preserve"> </w:t>
      </w:r>
      <w:r>
        <w:rPr>
          <w:sz w:val="28"/>
        </w:rPr>
        <w:t>nhật</w:t>
      </w:r>
      <w:r>
        <w:rPr>
          <w:spacing w:val="-13"/>
          <w:sz w:val="28"/>
        </w:rPr>
        <w:t xml:space="preserve"> </w:t>
      </w:r>
      <w:r>
        <w:rPr>
          <w:sz w:val="28"/>
        </w:rPr>
        <w:t>ký</w:t>
      </w:r>
      <w:r>
        <w:rPr>
          <w:spacing w:val="-11"/>
          <w:sz w:val="28"/>
        </w:rPr>
        <w:t xml:space="preserve"> </w:t>
      </w:r>
      <w:r>
        <w:rPr>
          <w:sz w:val="28"/>
        </w:rPr>
        <w:t>sự</w:t>
      </w:r>
      <w:r>
        <w:rPr>
          <w:spacing w:val="-12"/>
          <w:sz w:val="28"/>
        </w:rPr>
        <w:t xml:space="preserve"> </w:t>
      </w:r>
      <w:r>
        <w:rPr>
          <w:sz w:val="28"/>
        </w:rPr>
        <w:t>kiện, giúp người vận hành hiểu rõ trạng thái hệ thống tại từng thời điểm.</w:t>
      </w:r>
    </w:p>
    <w:p w14:paraId="448084D9">
      <w:pPr>
        <w:pStyle w:val="26"/>
        <w:numPr>
          <w:ilvl w:val="0"/>
          <w:numId w:val="10"/>
        </w:numPr>
        <w:tabs>
          <w:tab w:val="left" w:pos="1497"/>
        </w:tabs>
        <w:spacing w:before="8" w:after="0" w:line="350" w:lineRule="auto"/>
        <w:ind w:left="1497" w:right="705" w:hanging="360"/>
        <w:jc w:val="both"/>
        <w:rPr>
          <w:sz w:val="28"/>
        </w:rPr>
      </w:pPr>
      <w:r>
        <w:rPr>
          <w:sz w:val="28"/>
        </w:rPr>
        <w:t>Giao</w:t>
      </w:r>
      <w:r>
        <w:rPr>
          <w:spacing w:val="-18"/>
          <w:sz w:val="28"/>
        </w:rPr>
        <w:t xml:space="preserve"> </w:t>
      </w:r>
      <w:r>
        <w:rPr>
          <w:sz w:val="28"/>
        </w:rPr>
        <w:t>diện</w:t>
      </w:r>
      <w:r>
        <w:rPr>
          <w:spacing w:val="-17"/>
          <w:sz w:val="28"/>
        </w:rPr>
        <w:t xml:space="preserve"> </w:t>
      </w:r>
      <w:r>
        <w:rPr>
          <w:sz w:val="28"/>
        </w:rPr>
        <w:t>điều</w:t>
      </w:r>
      <w:r>
        <w:rPr>
          <w:spacing w:val="-16"/>
          <w:sz w:val="28"/>
        </w:rPr>
        <w:t xml:space="preserve"> </w:t>
      </w:r>
      <w:r>
        <w:rPr>
          <w:sz w:val="28"/>
        </w:rPr>
        <w:t>khiển:</w:t>
      </w:r>
      <w:r>
        <w:rPr>
          <w:spacing w:val="-18"/>
          <w:sz w:val="28"/>
        </w:rPr>
        <w:t xml:space="preserve"> </w:t>
      </w:r>
      <w:r>
        <w:rPr>
          <w:sz w:val="28"/>
        </w:rPr>
        <w:t>Cho</w:t>
      </w:r>
      <w:r>
        <w:rPr>
          <w:spacing w:val="-16"/>
          <w:sz w:val="28"/>
        </w:rPr>
        <w:t xml:space="preserve"> </w:t>
      </w:r>
      <w:r>
        <w:rPr>
          <w:sz w:val="28"/>
        </w:rPr>
        <w:t>phép</w:t>
      </w:r>
      <w:r>
        <w:rPr>
          <w:spacing w:val="-16"/>
          <w:sz w:val="28"/>
        </w:rPr>
        <w:t xml:space="preserve"> </w:t>
      </w:r>
      <w:r>
        <w:rPr>
          <w:sz w:val="28"/>
        </w:rPr>
        <w:t>người</w:t>
      </w:r>
      <w:r>
        <w:rPr>
          <w:spacing w:val="-16"/>
          <w:sz w:val="28"/>
        </w:rPr>
        <w:t xml:space="preserve"> </w:t>
      </w:r>
      <w:r>
        <w:rPr>
          <w:sz w:val="28"/>
        </w:rPr>
        <w:t>dùng</w:t>
      </w:r>
      <w:r>
        <w:rPr>
          <w:spacing w:val="-18"/>
          <w:sz w:val="28"/>
        </w:rPr>
        <w:t xml:space="preserve"> </w:t>
      </w:r>
      <w:r>
        <w:rPr>
          <w:sz w:val="28"/>
        </w:rPr>
        <w:t>thay</w:t>
      </w:r>
      <w:r>
        <w:rPr>
          <w:spacing w:val="-16"/>
          <w:sz w:val="28"/>
        </w:rPr>
        <w:t xml:space="preserve"> </w:t>
      </w:r>
      <w:r>
        <w:rPr>
          <w:sz w:val="28"/>
        </w:rPr>
        <w:t>đổi</w:t>
      </w:r>
      <w:r>
        <w:rPr>
          <w:spacing w:val="-16"/>
          <w:sz w:val="28"/>
        </w:rPr>
        <w:t xml:space="preserve"> </w:t>
      </w:r>
      <w:r>
        <w:rPr>
          <w:sz w:val="28"/>
        </w:rPr>
        <w:t>thông</w:t>
      </w:r>
      <w:r>
        <w:rPr>
          <w:spacing w:val="-16"/>
          <w:sz w:val="28"/>
        </w:rPr>
        <w:t xml:space="preserve"> </w:t>
      </w:r>
      <w:r>
        <w:rPr>
          <w:sz w:val="28"/>
        </w:rPr>
        <w:t>số,</w:t>
      </w:r>
      <w:r>
        <w:rPr>
          <w:spacing w:val="-18"/>
          <w:sz w:val="28"/>
        </w:rPr>
        <w:t xml:space="preserve"> </w:t>
      </w:r>
      <w:r>
        <w:rPr>
          <w:sz w:val="28"/>
        </w:rPr>
        <w:t>kích</w:t>
      </w:r>
      <w:r>
        <w:rPr>
          <w:spacing w:val="-16"/>
          <w:sz w:val="28"/>
        </w:rPr>
        <w:t xml:space="preserve"> </w:t>
      </w:r>
      <w:r>
        <w:rPr>
          <w:sz w:val="28"/>
        </w:rPr>
        <w:t>hoạt/tắt thiết bị, điều chỉnh tốc độ động cơ, mở/đóng van, v.v.</w:t>
      </w:r>
    </w:p>
    <w:p w14:paraId="452EDA68">
      <w:pPr>
        <w:pStyle w:val="26"/>
        <w:numPr>
          <w:ilvl w:val="0"/>
          <w:numId w:val="10"/>
        </w:numPr>
        <w:tabs>
          <w:tab w:val="left" w:pos="1497"/>
        </w:tabs>
        <w:spacing w:before="16" w:after="0" w:line="355" w:lineRule="auto"/>
        <w:ind w:left="1497" w:right="705" w:hanging="360"/>
        <w:jc w:val="both"/>
        <w:rPr>
          <w:sz w:val="28"/>
        </w:rPr>
      </w:pPr>
      <w:r>
        <w:rPr>
          <w:sz w:val="28"/>
        </w:rPr>
        <w:t>Giao</w:t>
      </w:r>
      <w:r>
        <w:rPr>
          <w:spacing w:val="-9"/>
          <w:sz w:val="28"/>
        </w:rPr>
        <w:t xml:space="preserve"> </w:t>
      </w:r>
      <w:r>
        <w:rPr>
          <w:sz w:val="28"/>
        </w:rPr>
        <w:t>tiếp</w:t>
      </w:r>
      <w:r>
        <w:rPr>
          <w:spacing w:val="-9"/>
          <w:sz w:val="28"/>
        </w:rPr>
        <w:t xml:space="preserve"> </w:t>
      </w:r>
      <w:r>
        <w:rPr>
          <w:sz w:val="28"/>
        </w:rPr>
        <w:t>với</w:t>
      </w:r>
      <w:r>
        <w:rPr>
          <w:spacing w:val="-9"/>
          <w:sz w:val="28"/>
        </w:rPr>
        <w:t xml:space="preserve"> </w:t>
      </w:r>
      <w:r>
        <w:rPr>
          <w:sz w:val="28"/>
        </w:rPr>
        <w:t>PLC/RTU/SCADA:</w:t>
      </w:r>
      <w:r>
        <w:rPr>
          <w:spacing w:val="-9"/>
          <w:sz w:val="28"/>
        </w:rPr>
        <w:t xml:space="preserve"> </w:t>
      </w:r>
      <w:r>
        <w:rPr>
          <w:sz w:val="28"/>
        </w:rPr>
        <w:t>HMI</w:t>
      </w:r>
      <w:r>
        <w:rPr>
          <w:spacing w:val="-8"/>
          <w:sz w:val="28"/>
        </w:rPr>
        <w:t xml:space="preserve"> </w:t>
      </w:r>
      <w:r>
        <w:rPr>
          <w:sz w:val="28"/>
        </w:rPr>
        <w:t>thường</w:t>
      </w:r>
      <w:r>
        <w:rPr>
          <w:spacing w:val="-9"/>
          <w:sz w:val="28"/>
        </w:rPr>
        <w:t xml:space="preserve"> </w:t>
      </w:r>
      <w:r>
        <w:rPr>
          <w:sz w:val="28"/>
        </w:rPr>
        <w:t>giao</w:t>
      </w:r>
      <w:r>
        <w:rPr>
          <w:spacing w:val="-9"/>
          <w:sz w:val="28"/>
        </w:rPr>
        <w:t xml:space="preserve"> </w:t>
      </w:r>
      <w:r>
        <w:rPr>
          <w:sz w:val="28"/>
        </w:rPr>
        <w:t>tiếp</w:t>
      </w:r>
      <w:r>
        <w:rPr>
          <w:spacing w:val="-9"/>
          <w:sz w:val="28"/>
        </w:rPr>
        <w:t xml:space="preserve"> </w:t>
      </w:r>
      <w:r>
        <w:rPr>
          <w:sz w:val="28"/>
        </w:rPr>
        <w:t>với</w:t>
      </w:r>
      <w:r>
        <w:rPr>
          <w:spacing w:val="-9"/>
          <w:sz w:val="28"/>
        </w:rPr>
        <w:t xml:space="preserve"> </w:t>
      </w:r>
      <w:r>
        <w:rPr>
          <w:sz w:val="28"/>
        </w:rPr>
        <w:t>bộ</w:t>
      </w:r>
      <w:r>
        <w:rPr>
          <w:spacing w:val="-11"/>
          <w:sz w:val="28"/>
        </w:rPr>
        <w:t xml:space="preserve"> </w:t>
      </w:r>
      <w:r>
        <w:rPr>
          <w:sz w:val="28"/>
        </w:rPr>
        <w:t>điều</w:t>
      </w:r>
      <w:r>
        <w:rPr>
          <w:spacing w:val="-9"/>
          <w:sz w:val="28"/>
        </w:rPr>
        <w:t xml:space="preserve"> </w:t>
      </w:r>
      <w:r>
        <w:rPr>
          <w:sz w:val="28"/>
        </w:rPr>
        <w:t>khiển qua các giao thức công nghiệp như Profinet, Modbus TCP, EtherNet/IP hoặc OPC UA.</w:t>
      </w:r>
    </w:p>
    <w:p w14:paraId="16E45DC6">
      <w:pPr>
        <w:pStyle w:val="26"/>
        <w:spacing w:after="0" w:line="355" w:lineRule="auto"/>
        <w:jc w:val="both"/>
        <w:rPr>
          <w:sz w:val="28"/>
        </w:rPr>
        <w:sectPr>
          <w:pgSz w:w="11910" w:h="16840"/>
          <w:pgMar w:top="1120" w:right="141" w:bottom="280" w:left="1275" w:header="731" w:footer="0" w:gutter="0"/>
          <w:cols w:space="720" w:num="1"/>
        </w:sectPr>
      </w:pPr>
    </w:p>
    <w:p w14:paraId="3565C296">
      <w:pPr>
        <w:pStyle w:val="26"/>
        <w:numPr>
          <w:ilvl w:val="0"/>
          <w:numId w:val="10"/>
        </w:numPr>
        <w:tabs>
          <w:tab w:val="left" w:pos="1497"/>
        </w:tabs>
        <w:spacing w:before="287" w:after="4" w:line="355" w:lineRule="auto"/>
        <w:ind w:left="1497" w:right="704" w:hanging="360"/>
        <w:jc w:val="both"/>
        <w:rPr>
          <w:sz w:val="28"/>
        </w:rPr>
      </w:pPr>
      <w:r>
        <w:rPr>
          <w:sz w:val="28"/>
        </w:rPr>
        <w:t>Tùy biến giao diện: Giao diện có thể được thiết kế bằng phần mềm (như WinCC, FactoryTalk, Cimplicity…) để thông tin hiển thị trực quan, dễ dàng điều khiển hơn.</w:t>
      </w:r>
    </w:p>
    <w:p w14:paraId="5657B402">
      <w:pPr>
        <w:spacing w:line="240" w:lineRule="auto"/>
        <w:ind w:left="710" w:right="0" w:firstLine="0"/>
        <w:rPr>
          <w:sz w:val="20"/>
        </w:rPr>
      </w:pPr>
      <w:r>
        <w:rPr>
          <w:sz w:val="20"/>
        </w:rPr>
        <w:drawing>
          <wp:inline distT="0" distB="0" distL="0" distR="0">
            <wp:extent cx="5760085" cy="3839845"/>
            <wp:effectExtent l="0" t="0" r="0" b="0"/>
            <wp:docPr id="13" name="Image 13" descr="A person using a machine  AI-generated content may be incorrect."/>
            <wp:cNvGraphicFramePr/>
            <a:graphic xmlns:a="http://schemas.openxmlformats.org/drawingml/2006/main">
              <a:graphicData uri="http://schemas.openxmlformats.org/drawingml/2006/picture">
                <pic:pic xmlns:pic="http://schemas.openxmlformats.org/drawingml/2006/picture">
                  <pic:nvPicPr>
                    <pic:cNvPr id="13" name="Image 13" descr="A person using a machine  AI-generated content may be incorrect."/>
                    <pic:cNvPicPr/>
                  </pic:nvPicPr>
                  <pic:blipFill>
                    <a:blip r:embed="rId15" cstate="print"/>
                    <a:stretch>
                      <a:fillRect/>
                    </a:stretch>
                  </pic:blipFill>
                  <pic:spPr>
                    <a:xfrm>
                      <a:off x="0" y="0"/>
                      <a:ext cx="5760593" cy="3840479"/>
                    </a:xfrm>
                    <a:prstGeom prst="rect">
                      <a:avLst/>
                    </a:prstGeom>
                  </pic:spPr>
                </pic:pic>
              </a:graphicData>
            </a:graphic>
          </wp:inline>
        </w:drawing>
      </w:r>
    </w:p>
    <w:p w14:paraId="0635A24E">
      <w:pPr>
        <w:pStyle w:val="9"/>
        <w:spacing w:line="240" w:lineRule="auto"/>
        <w:ind w:left="710" w:right="0" w:firstLine="0"/>
        <w:jc w:val="center"/>
        <w:rPr>
          <w:sz w:val="20"/>
        </w:rPr>
      </w:pPr>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8</w:t>
      </w:r>
      <w:r>
        <w:fldChar w:fldCharType="end"/>
      </w:r>
      <w:bookmarkStart w:id="73" w:name="_Toc5075"/>
      <w:r>
        <w:rPr>
          <w:i/>
          <w:sz w:val="28"/>
        </w:rPr>
        <w:t>.</w:t>
      </w:r>
      <w:r>
        <w:rPr>
          <w:i/>
          <w:spacing w:val="-3"/>
          <w:sz w:val="28"/>
        </w:rPr>
        <w:t xml:space="preserve"> </w:t>
      </w:r>
      <w:r>
        <w:rPr>
          <w:i/>
          <w:sz w:val="28"/>
        </w:rPr>
        <w:t>HMI</w:t>
      </w:r>
      <w:r>
        <w:rPr>
          <w:i/>
          <w:spacing w:val="-2"/>
          <w:sz w:val="28"/>
        </w:rPr>
        <w:t xml:space="preserve"> </w:t>
      </w:r>
      <w:r>
        <w:rPr>
          <w:i/>
          <w:sz w:val="28"/>
        </w:rPr>
        <w:t>cảm</w:t>
      </w:r>
      <w:r>
        <w:rPr>
          <w:i/>
          <w:spacing w:val="-3"/>
          <w:sz w:val="28"/>
        </w:rPr>
        <w:t xml:space="preserve"> </w:t>
      </w:r>
      <w:r>
        <w:rPr>
          <w:i/>
          <w:spacing w:val="-5"/>
          <w:sz w:val="28"/>
        </w:rPr>
        <w:t>ứng</w:t>
      </w:r>
      <w:bookmarkEnd w:id="73"/>
    </w:p>
    <w:p w14:paraId="053F6ADB">
      <w:pPr>
        <w:pStyle w:val="26"/>
        <w:numPr>
          <w:ilvl w:val="3"/>
          <w:numId w:val="4"/>
        </w:numPr>
        <w:tabs>
          <w:tab w:val="left" w:pos="1700"/>
        </w:tabs>
        <w:spacing w:before="242" w:after="0" w:line="240" w:lineRule="auto"/>
        <w:ind w:left="1700" w:right="0" w:hanging="990"/>
        <w:jc w:val="both"/>
        <w:rPr>
          <w:i/>
          <w:sz w:val="28"/>
        </w:rPr>
      </w:pPr>
      <w:bookmarkStart w:id="74" w:name="_bookmark18"/>
      <w:bookmarkEnd w:id="74"/>
      <w:r>
        <w:rPr>
          <w:i/>
          <w:sz w:val="28"/>
        </w:rPr>
        <w:t>Hệ</w:t>
      </w:r>
      <w:r>
        <w:rPr>
          <w:i/>
          <w:spacing w:val="-8"/>
          <w:sz w:val="28"/>
        </w:rPr>
        <w:t xml:space="preserve"> </w:t>
      </w:r>
      <w:r>
        <w:rPr>
          <w:i/>
          <w:sz w:val="28"/>
        </w:rPr>
        <w:t>thống</w:t>
      </w:r>
      <w:r>
        <w:rPr>
          <w:i/>
          <w:spacing w:val="-7"/>
          <w:sz w:val="28"/>
        </w:rPr>
        <w:t xml:space="preserve"> </w:t>
      </w:r>
      <w:r>
        <w:rPr>
          <w:i/>
          <w:sz w:val="28"/>
        </w:rPr>
        <w:t>SCADA</w:t>
      </w:r>
      <w:r>
        <w:rPr>
          <w:i/>
          <w:spacing w:val="-3"/>
          <w:sz w:val="28"/>
        </w:rPr>
        <w:t xml:space="preserve"> </w:t>
      </w:r>
      <w:r>
        <w:rPr>
          <w:i/>
          <w:sz w:val="28"/>
          <w:lang w:val="vi-VN"/>
        </w:rPr>
        <w:t>-</w:t>
      </w:r>
      <w:r>
        <w:rPr>
          <w:i/>
          <w:spacing w:val="-6"/>
          <w:sz w:val="28"/>
        </w:rPr>
        <w:t xml:space="preserve"> </w:t>
      </w:r>
      <w:r>
        <w:rPr>
          <w:i/>
          <w:sz w:val="28"/>
        </w:rPr>
        <w:t>Supervisory</w:t>
      </w:r>
      <w:r>
        <w:rPr>
          <w:i/>
          <w:spacing w:val="-4"/>
          <w:sz w:val="28"/>
        </w:rPr>
        <w:t xml:space="preserve"> </w:t>
      </w:r>
      <w:r>
        <w:rPr>
          <w:i/>
          <w:sz w:val="28"/>
        </w:rPr>
        <w:t>Control</w:t>
      </w:r>
      <w:r>
        <w:rPr>
          <w:i/>
          <w:spacing w:val="-3"/>
          <w:sz w:val="28"/>
        </w:rPr>
        <w:t xml:space="preserve"> </w:t>
      </w:r>
      <w:r>
        <w:rPr>
          <w:i/>
          <w:sz w:val="28"/>
        </w:rPr>
        <w:t>and</w:t>
      </w:r>
      <w:r>
        <w:rPr>
          <w:i/>
          <w:spacing w:val="-7"/>
          <w:sz w:val="28"/>
        </w:rPr>
        <w:t xml:space="preserve"> </w:t>
      </w:r>
      <w:r>
        <w:rPr>
          <w:i/>
          <w:sz w:val="28"/>
        </w:rPr>
        <w:t>Data</w:t>
      </w:r>
      <w:r>
        <w:rPr>
          <w:i/>
          <w:spacing w:val="-3"/>
          <w:sz w:val="28"/>
        </w:rPr>
        <w:t xml:space="preserve"> </w:t>
      </w:r>
      <w:r>
        <w:rPr>
          <w:i/>
          <w:spacing w:val="-2"/>
          <w:sz w:val="28"/>
        </w:rPr>
        <w:t>Acquisition</w:t>
      </w:r>
    </w:p>
    <w:p w14:paraId="46D4464C">
      <w:pPr>
        <w:pStyle w:val="8"/>
        <w:spacing w:before="161" w:line="360" w:lineRule="auto"/>
        <w:ind w:right="704"/>
      </w:pPr>
      <w:r>
        <w:t>SCADA (Supervisory Control and Data Acquisition) là hệ thống điều khiển và</w:t>
      </w:r>
      <w:r>
        <w:rPr>
          <w:spacing w:val="-7"/>
        </w:rPr>
        <w:t xml:space="preserve"> </w:t>
      </w:r>
      <w:r>
        <w:t>giám</w:t>
      </w:r>
      <w:r>
        <w:rPr>
          <w:spacing w:val="-7"/>
        </w:rPr>
        <w:t xml:space="preserve"> </w:t>
      </w:r>
      <w:r>
        <w:t>sát</w:t>
      </w:r>
      <w:r>
        <w:rPr>
          <w:spacing w:val="-6"/>
        </w:rPr>
        <w:t xml:space="preserve"> </w:t>
      </w:r>
      <w:r>
        <w:t>tập</w:t>
      </w:r>
      <w:r>
        <w:rPr>
          <w:spacing w:val="-8"/>
        </w:rPr>
        <w:t xml:space="preserve"> </w:t>
      </w:r>
      <w:r>
        <w:t>trung,</w:t>
      </w:r>
      <w:r>
        <w:rPr>
          <w:spacing w:val="-10"/>
        </w:rPr>
        <w:t xml:space="preserve"> </w:t>
      </w:r>
      <w:r>
        <w:t>thu</w:t>
      </w:r>
      <w:r>
        <w:rPr>
          <w:spacing w:val="-6"/>
        </w:rPr>
        <w:t xml:space="preserve"> </w:t>
      </w:r>
      <w:r>
        <w:t>thập</w:t>
      </w:r>
      <w:r>
        <w:rPr>
          <w:spacing w:val="-8"/>
        </w:rPr>
        <w:t xml:space="preserve"> </w:t>
      </w:r>
      <w:r>
        <w:t>dữ</w:t>
      </w:r>
      <w:r>
        <w:rPr>
          <w:spacing w:val="-8"/>
        </w:rPr>
        <w:t xml:space="preserve"> </w:t>
      </w:r>
      <w:r>
        <w:t>liệu</w:t>
      </w:r>
      <w:r>
        <w:rPr>
          <w:spacing w:val="-8"/>
        </w:rPr>
        <w:t xml:space="preserve"> </w:t>
      </w:r>
      <w:r>
        <w:t>thời</w:t>
      </w:r>
      <w:r>
        <w:rPr>
          <w:spacing w:val="-8"/>
        </w:rPr>
        <w:t xml:space="preserve"> </w:t>
      </w:r>
      <w:r>
        <w:t>gian</w:t>
      </w:r>
      <w:r>
        <w:rPr>
          <w:spacing w:val="-8"/>
        </w:rPr>
        <w:t xml:space="preserve"> </w:t>
      </w:r>
      <w:r>
        <w:t>thực</w:t>
      </w:r>
      <w:r>
        <w:rPr>
          <w:spacing w:val="-9"/>
        </w:rPr>
        <w:t xml:space="preserve"> </w:t>
      </w:r>
      <w:r>
        <w:t>từ</w:t>
      </w:r>
      <w:r>
        <w:rPr>
          <w:spacing w:val="-8"/>
        </w:rPr>
        <w:t xml:space="preserve"> </w:t>
      </w:r>
      <w:r>
        <w:t>các</w:t>
      </w:r>
      <w:r>
        <w:rPr>
          <w:spacing w:val="-9"/>
        </w:rPr>
        <w:t xml:space="preserve"> </w:t>
      </w:r>
      <w:r>
        <w:t>thiết</w:t>
      </w:r>
      <w:r>
        <w:rPr>
          <w:spacing w:val="-8"/>
        </w:rPr>
        <w:t xml:space="preserve"> </w:t>
      </w:r>
      <w:r>
        <w:t>bị</w:t>
      </w:r>
      <w:r>
        <w:rPr>
          <w:spacing w:val="-8"/>
        </w:rPr>
        <w:t xml:space="preserve"> </w:t>
      </w:r>
      <w:r>
        <w:t>phân</w:t>
      </w:r>
      <w:r>
        <w:rPr>
          <w:spacing w:val="-8"/>
        </w:rPr>
        <w:t xml:space="preserve"> </w:t>
      </w:r>
      <w:r>
        <w:t>tán</w:t>
      </w:r>
      <w:r>
        <w:rPr>
          <w:spacing w:val="-6"/>
        </w:rPr>
        <w:t xml:space="preserve"> </w:t>
      </w:r>
      <w:r>
        <w:t>trong môi trường công nghiệp và điều khiển từ xa qua giao diện người</w:t>
      </w:r>
      <w:r>
        <w:rPr>
          <w:spacing w:val="-1"/>
        </w:rPr>
        <w:t xml:space="preserve"> </w:t>
      </w:r>
      <w:r>
        <w:t>dùng. Hệ</w:t>
      </w:r>
      <w:r>
        <w:rPr>
          <w:spacing w:val="-2"/>
        </w:rPr>
        <w:t xml:space="preserve"> </w:t>
      </w:r>
      <w:r>
        <w:t>thống này gồm phần mềm điều hành và phần cứng liên kết nhằm quản lý vận hành hệ thống công nghiệp quy mô lớn.</w:t>
      </w:r>
    </w:p>
    <w:p w14:paraId="277B2722">
      <w:pPr>
        <w:pStyle w:val="8"/>
        <w:spacing w:line="360" w:lineRule="auto"/>
        <w:ind w:right="703"/>
      </w:pPr>
      <w:r>
        <w:t>Một hệ thống SCADA điển hình gồm ba lớp chính: thiết bị hiện trường, hệ thống truyền thông và trung tâm điều khiển. Thiết bị hiện trường như cảm biến, PLC, RTU hoặc IED thu thập dữ liệu vật lý như nhiệt độ, áp suất. Dữ liệu được truyền về trung tâm thông qua các kênh wired hoặc wireless, sử dụng các giao thức như Modbus RTU, DNP3, IEC 60870-5-104 hoặc OPC UA.</w:t>
      </w:r>
    </w:p>
    <w:p w14:paraId="5D652E8B">
      <w:pPr>
        <w:pStyle w:val="8"/>
        <w:spacing w:after="0" w:line="360" w:lineRule="auto"/>
        <w:sectPr>
          <w:pgSz w:w="11910" w:h="16840"/>
          <w:pgMar w:top="1120" w:right="141" w:bottom="280" w:left="1275" w:header="731" w:footer="0" w:gutter="0"/>
          <w:cols w:space="720" w:num="1"/>
        </w:sectPr>
      </w:pPr>
    </w:p>
    <w:p w14:paraId="64273E1C">
      <w:pPr>
        <w:pStyle w:val="8"/>
        <w:spacing w:before="285" w:line="360" w:lineRule="auto"/>
        <w:ind w:right="704"/>
      </w:pPr>
    </w:p>
    <w:p w14:paraId="7F3339D6">
      <w:pPr>
        <w:pStyle w:val="8"/>
        <w:spacing w:before="285" w:line="360" w:lineRule="auto"/>
        <w:ind w:right="704"/>
      </w:pPr>
    </w:p>
    <w:p w14:paraId="1DDF0436">
      <w:pPr>
        <w:pStyle w:val="8"/>
        <w:spacing w:before="285" w:line="360" w:lineRule="auto"/>
        <w:ind w:left="0" w:leftChars="0" w:right="704" w:firstLine="0" w:firstLineChars="0"/>
      </w:pPr>
      <w:r>
        <mc:AlternateContent>
          <mc:Choice Requires="wpg">
            <w:drawing>
              <wp:inline distT="0" distB="0" distL="0" distR="0">
                <wp:extent cx="5966460" cy="2466975"/>
                <wp:effectExtent l="0" t="0" r="7620" b="1905"/>
                <wp:docPr id="124" name="Group 124" descr="Diagram  Description automatically generated"/>
                <wp:cNvGraphicFramePr/>
                <a:graphic xmlns:a="http://schemas.openxmlformats.org/drawingml/2006/main">
                  <a:graphicData uri="http://schemas.microsoft.com/office/word/2010/wordprocessingGroup">
                    <wpg:wgp>
                      <wpg:cNvGrpSpPr/>
                      <wpg:grpSpPr>
                        <a:xfrm>
                          <a:off x="0" y="0"/>
                          <a:ext cx="5966460" cy="2466975"/>
                          <a:chOff x="0" y="0"/>
                          <a:chExt cx="5966460" cy="2466975"/>
                        </a:xfrm>
                      </wpg:grpSpPr>
                      <pic:pic xmlns:pic="http://schemas.openxmlformats.org/drawingml/2006/picture">
                        <pic:nvPicPr>
                          <pic:cNvPr id="15" name="Image 15" descr="Diagram  Description automatically generated"/>
                          <pic:cNvPicPr/>
                        </pic:nvPicPr>
                        <pic:blipFill>
                          <a:blip r:embed="rId16" cstate="print"/>
                          <a:stretch>
                            <a:fillRect/>
                          </a:stretch>
                        </pic:blipFill>
                        <pic:spPr>
                          <a:xfrm>
                            <a:off x="12700" y="12700"/>
                            <a:ext cx="5922653" cy="2441574"/>
                          </a:xfrm>
                          <a:prstGeom prst="rect">
                            <a:avLst/>
                          </a:prstGeom>
                        </pic:spPr>
                      </pic:pic>
                      <wps:wsp>
                        <wps:cNvPr id="16" name="Graphic 16"/>
                        <wps:cNvSpPr/>
                        <wps:spPr>
                          <a:xfrm>
                            <a:off x="6350" y="6350"/>
                            <a:ext cx="5953760" cy="2454275"/>
                          </a:xfrm>
                          <a:custGeom>
                            <a:avLst/>
                            <a:gdLst/>
                            <a:ahLst/>
                            <a:cxnLst/>
                            <a:rect l="l" t="t" r="r" b="b"/>
                            <a:pathLst>
                              <a:path w="5953760" h="2454275">
                                <a:moveTo>
                                  <a:pt x="0" y="2454274"/>
                                </a:moveTo>
                                <a:lnTo>
                                  <a:pt x="5953633" y="2454274"/>
                                </a:lnTo>
                                <a:lnTo>
                                  <a:pt x="5953633" y="0"/>
                                </a:lnTo>
                                <a:lnTo>
                                  <a:pt x="0" y="0"/>
                                </a:lnTo>
                                <a:lnTo>
                                  <a:pt x="0" y="2454274"/>
                                </a:lnTo>
                                <a:close/>
                              </a:path>
                            </a:pathLst>
                          </a:custGeom>
                          <a:ln w="12700">
                            <a:solidFill>
                              <a:srgbClr val="000000"/>
                            </a:solidFill>
                            <a:prstDash val="solid"/>
                          </a:ln>
                        </wps:spPr>
                        <wps:bodyPr wrap="square" lIns="0" tIns="0" rIns="0" bIns="0" rtlCol="0">
                          <a:noAutofit/>
                        </wps:bodyPr>
                      </wps:wsp>
                    </wpg:wgp>
                  </a:graphicData>
                </a:graphic>
              </wp:inline>
            </w:drawing>
          </mc:Choice>
          <mc:Fallback>
            <w:pict>
              <v:group id="_x0000_s1026" o:spid="_x0000_s1026" o:spt="203" alt="Diagram  Description automatically generated" style="height:194.25pt;width:469.8pt;" coordsize="5966460,2466975" o:gfxdata="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">
                <o:lock v:ext="edit" aspectratio="f"/>
                <v:shape id="Image 15" o:spid="_x0000_s1026" o:spt="75" alt="Diagram  Description automatically generated" type="#_x0000_t75" style="position:absolute;left:12700;top:12700;height:2441574;width:5922653;" filled="f" o:preferrelative="t" stroked="f" coordsize="21600,21600" o:gfxdata="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EZyugAAANsA&#10;AAAPAAAAAAAAAAEAIAAAACIAAABkcnMvZG93bnJldi54bWxQSwECFAAUAAAACACHTuJAMy8FnjsA&#10;AAA5AAAAEAAAAAAAAAABACAAAAAJAQAAZHJzL3NoYXBleG1sLnhtbFBLBQYAAAAABgAGAFsBAACz&#10;AwAAAAA=&#10;">
                  <v:fill on="f" focussize="0,0"/>
                  <v:stroke on="f"/>
                  <v:imagedata r:id="rId16" o:title=""/>
                  <o:lock v:ext="edit" aspectratio="f"/>
                </v:shape>
                <v:shape id="Graphic 16" o:spid="_x0000_s1026" o:spt="100" style="position:absolute;left:6350;top:6350;height:2454275;width:5953760;" filled="f" stroked="t" coordsize="5953760,2454275" o:gfxdata="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faEp7sAAADb&#10;AAAADwAAAAAAAAABACAAAAAiAAAAZHJzL2Rvd25yZXYueG1sUEsBAhQAFAAAAAgAh07iQDMvBZ47&#10;AAAAOQAAABAAAAAAAAAAAQAgAAAACgEAAGRycy9zaGFwZXhtbC54bWxQSwUGAAAAAAYABgBbAQAA&#10;tAMAAAAA&#10;" path="m0,2454274l5953633,2454274,5953633,0,0,0,0,2454274xe">
                  <v:fill on="f" focussize="0,0"/>
                  <v:stroke weight="1pt" color="#000000" joinstyle="round"/>
                  <v:imagedata o:title=""/>
                  <o:lock v:ext="edit" aspectratio="f"/>
                  <v:textbox inset="0mm,0mm,0mm,0mm"/>
                </v:shape>
                <w10:wrap type="none"/>
                <w10:anchorlock/>
              </v:group>
            </w:pict>
          </mc:Fallback>
        </mc:AlternateContent>
      </w:r>
    </w:p>
    <w:p w14:paraId="4534AA69">
      <w:pPr>
        <w:pStyle w:val="9"/>
        <w:spacing w:before="285" w:line="360" w:lineRule="auto"/>
        <w:ind w:right="704"/>
      </w:pPr>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9</w:t>
      </w:r>
      <w:r>
        <w:fldChar w:fldCharType="end"/>
      </w:r>
      <w:bookmarkStart w:id="75" w:name="_Toc8370"/>
      <w:r>
        <w:rPr>
          <w:i/>
          <w:sz w:val="28"/>
        </w:rPr>
        <w:t>.</w:t>
      </w:r>
      <w:r>
        <w:rPr>
          <w:i/>
          <w:spacing w:val="-4"/>
          <w:sz w:val="28"/>
        </w:rPr>
        <w:t xml:space="preserve"> </w:t>
      </w:r>
      <w:r>
        <w:rPr>
          <w:i/>
          <w:sz w:val="28"/>
        </w:rPr>
        <w:t>Kiến</w:t>
      </w:r>
      <w:r>
        <w:rPr>
          <w:i/>
          <w:spacing w:val="-2"/>
          <w:sz w:val="28"/>
        </w:rPr>
        <w:t xml:space="preserve"> </w:t>
      </w:r>
      <w:r>
        <w:rPr>
          <w:i/>
          <w:sz w:val="28"/>
        </w:rPr>
        <w:t>trúc</w:t>
      </w:r>
      <w:r>
        <w:rPr>
          <w:i/>
          <w:spacing w:val="-2"/>
          <w:sz w:val="28"/>
        </w:rPr>
        <w:t xml:space="preserve"> SCADA</w:t>
      </w:r>
      <w:bookmarkEnd w:id="75"/>
    </w:p>
    <w:p w14:paraId="3D3C8AD4">
      <w:pPr>
        <w:pStyle w:val="8"/>
        <w:spacing w:before="285" w:line="360" w:lineRule="auto"/>
        <w:ind w:right="704"/>
      </w:pPr>
      <w:r>
        <w:rPr>
          <w:rFonts w:hint="default"/>
          <w:lang w:val="vi-VN"/>
        </w:rPr>
        <w:t>T</w:t>
      </w:r>
      <w:r>
        <w:t>ại</w:t>
      </w:r>
      <w:r>
        <w:rPr>
          <w:spacing w:val="-7"/>
        </w:rPr>
        <w:t xml:space="preserve"> </w:t>
      </w:r>
      <w:r>
        <w:t>trung</w:t>
      </w:r>
      <w:r>
        <w:rPr>
          <w:spacing w:val="-7"/>
        </w:rPr>
        <w:t xml:space="preserve"> </w:t>
      </w:r>
      <w:r>
        <w:t>tâm,</w:t>
      </w:r>
      <w:r>
        <w:rPr>
          <w:spacing w:val="-8"/>
        </w:rPr>
        <w:t xml:space="preserve"> </w:t>
      </w:r>
      <w:r>
        <w:t>phần</w:t>
      </w:r>
      <w:r>
        <w:rPr>
          <w:spacing w:val="-7"/>
        </w:rPr>
        <w:t xml:space="preserve"> </w:t>
      </w:r>
      <w:r>
        <w:t>mềm</w:t>
      </w:r>
      <w:r>
        <w:rPr>
          <w:spacing w:val="-8"/>
        </w:rPr>
        <w:t xml:space="preserve"> </w:t>
      </w:r>
      <w:r>
        <w:t>SCADA</w:t>
      </w:r>
      <w:r>
        <w:rPr>
          <w:spacing w:val="-7"/>
        </w:rPr>
        <w:t xml:space="preserve"> </w:t>
      </w:r>
      <w:r>
        <w:t>chạy</w:t>
      </w:r>
      <w:r>
        <w:rPr>
          <w:spacing w:val="-7"/>
        </w:rPr>
        <w:t xml:space="preserve"> </w:t>
      </w:r>
      <w:r>
        <w:t>trên</w:t>
      </w:r>
      <w:r>
        <w:rPr>
          <w:spacing w:val="-7"/>
        </w:rPr>
        <w:t xml:space="preserve"> </w:t>
      </w:r>
      <w:r>
        <w:t>máy</w:t>
      </w:r>
      <w:r>
        <w:rPr>
          <w:spacing w:val="-7"/>
        </w:rPr>
        <w:t xml:space="preserve"> </w:t>
      </w:r>
      <w:r>
        <w:t>chủ</w:t>
      </w:r>
      <w:r>
        <w:rPr>
          <w:spacing w:val="-6"/>
        </w:rPr>
        <w:t xml:space="preserve"> </w:t>
      </w:r>
      <w:r>
        <w:t>chính</w:t>
      </w:r>
      <w:r>
        <w:rPr>
          <w:spacing w:val="-7"/>
        </w:rPr>
        <w:t xml:space="preserve"> </w:t>
      </w:r>
      <w:r>
        <w:t>(MTU),</w:t>
      </w:r>
      <w:r>
        <w:rPr>
          <w:spacing w:val="-8"/>
        </w:rPr>
        <w:t xml:space="preserve"> </w:t>
      </w:r>
      <w:r>
        <w:t>phối</w:t>
      </w:r>
      <w:r>
        <w:rPr>
          <w:spacing w:val="-7"/>
        </w:rPr>
        <w:t xml:space="preserve"> </w:t>
      </w:r>
      <w:r>
        <w:t>hợp với</w:t>
      </w:r>
      <w:r>
        <w:rPr>
          <w:spacing w:val="-8"/>
        </w:rPr>
        <w:t xml:space="preserve"> </w:t>
      </w:r>
      <w:r>
        <w:t>giao</w:t>
      </w:r>
      <w:r>
        <w:rPr>
          <w:spacing w:val="-8"/>
        </w:rPr>
        <w:t xml:space="preserve"> </w:t>
      </w:r>
      <w:r>
        <w:t>diện</w:t>
      </w:r>
      <w:r>
        <w:rPr>
          <w:spacing w:val="-8"/>
        </w:rPr>
        <w:t xml:space="preserve"> </w:t>
      </w:r>
      <w:r>
        <w:t>HMI,</w:t>
      </w:r>
      <w:r>
        <w:rPr>
          <w:spacing w:val="-10"/>
        </w:rPr>
        <w:t xml:space="preserve"> </w:t>
      </w:r>
      <w:r>
        <w:t>hệ</w:t>
      </w:r>
      <w:r>
        <w:rPr>
          <w:spacing w:val="-9"/>
        </w:rPr>
        <w:t xml:space="preserve"> </w:t>
      </w:r>
      <w:r>
        <w:t>thống</w:t>
      </w:r>
      <w:r>
        <w:rPr>
          <w:spacing w:val="-8"/>
        </w:rPr>
        <w:t xml:space="preserve"> </w:t>
      </w:r>
      <w:r>
        <w:t>lưu</w:t>
      </w:r>
      <w:r>
        <w:rPr>
          <w:spacing w:val="-8"/>
        </w:rPr>
        <w:t xml:space="preserve"> </w:t>
      </w:r>
      <w:r>
        <w:t>trữ</w:t>
      </w:r>
      <w:r>
        <w:rPr>
          <w:spacing w:val="-10"/>
        </w:rPr>
        <w:t xml:space="preserve"> </w:t>
      </w:r>
      <w:r>
        <w:t>dữ</w:t>
      </w:r>
      <w:r>
        <w:rPr>
          <w:spacing w:val="-10"/>
        </w:rPr>
        <w:t xml:space="preserve"> </w:t>
      </w:r>
      <w:r>
        <w:t>liệu</w:t>
      </w:r>
      <w:r>
        <w:rPr>
          <w:spacing w:val="-8"/>
        </w:rPr>
        <w:t xml:space="preserve"> </w:t>
      </w:r>
      <w:r>
        <w:t>(Data</w:t>
      </w:r>
      <w:r>
        <w:rPr>
          <w:spacing w:val="-9"/>
        </w:rPr>
        <w:t xml:space="preserve"> </w:t>
      </w:r>
      <w:r>
        <w:t>Historian)</w:t>
      </w:r>
      <w:r>
        <w:rPr>
          <w:spacing w:val="-9"/>
        </w:rPr>
        <w:t xml:space="preserve"> </w:t>
      </w:r>
      <w:r>
        <w:t>và</w:t>
      </w:r>
      <w:r>
        <w:rPr>
          <w:spacing w:val="-11"/>
        </w:rPr>
        <w:t xml:space="preserve"> </w:t>
      </w:r>
      <w:r>
        <w:t>trạm</w:t>
      </w:r>
      <w:r>
        <w:rPr>
          <w:spacing w:val="-9"/>
        </w:rPr>
        <w:t xml:space="preserve"> </w:t>
      </w:r>
      <w:r>
        <w:t>kỹ</w:t>
      </w:r>
      <w:r>
        <w:rPr>
          <w:spacing w:val="-8"/>
        </w:rPr>
        <w:t xml:space="preserve"> </w:t>
      </w:r>
      <w:r>
        <w:t>sư</w:t>
      </w:r>
      <w:r>
        <w:rPr>
          <w:spacing w:val="-10"/>
        </w:rPr>
        <w:t xml:space="preserve"> </w:t>
      </w:r>
      <w:r>
        <w:t>để</w:t>
      </w:r>
      <w:r>
        <w:rPr>
          <w:spacing w:val="-11"/>
        </w:rPr>
        <w:t xml:space="preserve"> </w:t>
      </w:r>
      <w:r>
        <w:t>vận hành liên tục. HMI giúp người vận hành giám sát trạng thái, điều khiển từ xa, nhận</w:t>
      </w:r>
      <w:r>
        <w:rPr>
          <w:spacing w:val="-13"/>
        </w:rPr>
        <w:t xml:space="preserve"> </w:t>
      </w:r>
      <w:r>
        <w:t>cảnh</w:t>
      </w:r>
      <w:r>
        <w:rPr>
          <w:spacing w:val="-15"/>
        </w:rPr>
        <w:t xml:space="preserve"> </w:t>
      </w:r>
      <w:r>
        <w:t>báo.</w:t>
      </w:r>
      <w:r>
        <w:rPr>
          <w:spacing w:val="-14"/>
        </w:rPr>
        <w:t xml:space="preserve"> </w:t>
      </w:r>
      <w:r>
        <w:t>Dữ</w:t>
      </w:r>
      <w:r>
        <w:rPr>
          <w:spacing w:val="-17"/>
        </w:rPr>
        <w:t xml:space="preserve"> </w:t>
      </w:r>
      <w:r>
        <w:t>liệu</w:t>
      </w:r>
      <w:r>
        <w:rPr>
          <w:spacing w:val="-13"/>
        </w:rPr>
        <w:t xml:space="preserve"> </w:t>
      </w:r>
      <w:r>
        <w:t>còn</w:t>
      </w:r>
      <w:r>
        <w:rPr>
          <w:spacing w:val="-15"/>
        </w:rPr>
        <w:t xml:space="preserve"> </w:t>
      </w:r>
      <w:r>
        <w:t>được</w:t>
      </w:r>
      <w:r>
        <w:rPr>
          <w:spacing w:val="-16"/>
        </w:rPr>
        <w:t xml:space="preserve"> </w:t>
      </w:r>
      <w:r>
        <w:t>đồng</w:t>
      </w:r>
      <w:r>
        <w:rPr>
          <w:spacing w:val="-15"/>
        </w:rPr>
        <w:t xml:space="preserve"> </w:t>
      </w:r>
      <w:r>
        <w:t>bộ</w:t>
      </w:r>
      <w:r>
        <w:rPr>
          <w:spacing w:val="-15"/>
        </w:rPr>
        <w:t xml:space="preserve"> </w:t>
      </w:r>
      <w:r>
        <w:t>lên</w:t>
      </w:r>
      <w:r>
        <w:rPr>
          <w:spacing w:val="-13"/>
        </w:rPr>
        <w:t xml:space="preserve"> </w:t>
      </w:r>
      <w:r>
        <w:t>các</w:t>
      </w:r>
      <w:r>
        <w:rPr>
          <w:spacing w:val="-16"/>
        </w:rPr>
        <w:t xml:space="preserve"> </w:t>
      </w:r>
      <w:r>
        <w:t>hệ</w:t>
      </w:r>
      <w:r>
        <w:rPr>
          <w:spacing w:val="-16"/>
        </w:rPr>
        <w:t xml:space="preserve"> </w:t>
      </w:r>
      <w:r>
        <w:t>thống</w:t>
      </w:r>
      <w:r>
        <w:rPr>
          <w:spacing w:val="-13"/>
        </w:rPr>
        <w:t xml:space="preserve"> </w:t>
      </w:r>
      <w:r>
        <w:t>cao</w:t>
      </w:r>
      <w:r>
        <w:rPr>
          <w:spacing w:val="-13"/>
        </w:rPr>
        <w:t xml:space="preserve"> </w:t>
      </w:r>
      <w:r>
        <w:t>hơn</w:t>
      </w:r>
      <w:r>
        <w:rPr>
          <w:spacing w:val="-13"/>
        </w:rPr>
        <w:t xml:space="preserve"> </w:t>
      </w:r>
      <w:r>
        <w:t>thuộc</w:t>
      </w:r>
      <w:r>
        <w:rPr>
          <w:spacing w:val="-16"/>
        </w:rPr>
        <w:t xml:space="preserve"> </w:t>
      </w:r>
      <w:r>
        <w:t>lớp</w:t>
      </w:r>
      <w:r>
        <w:rPr>
          <w:spacing w:val="-15"/>
        </w:rPr>
        <w:t xml:space="preserve"> </w:t>
      </w:r>
      <w:r>
        <w:t>quản lý doanh nghiệp.</w:t>
      </w:r>
    </w:p>
    <w:p w14:paraId="0758A6A5">
      <w:pPr>
        <w:pStyle w:val="8"/>
        <w:spacing w:before="161" w:line="360" w:lineRule="auto"/>
        <w:ind w:right="703"/>
      </w:pPr>
      <w:bookmarkStart w:id="76" w:name="_bookmark19"/>
      <w:bookmarkEnd w:id="76"/>
      <w:r>
        <w:t>SCADA</w:t>
      </w:r>
      <w:r>
        <w:rPr>
          <w:spacing w:val="-7"/>
        </w:rPr>
        <w:t xml:space="preserve"> </w:t>
      </w:r>
      <w:r>
        <w:t>được</w:t>
      </w:r>
      <w:r>
        <w:rPr>
          <w:spacing w:val="-8"/>
        </w:rPr>
        <w:t xml:space="preserve"> </w:t>
      </w:r>
      <w:r>
        <w:t>ứng</w:t>
      </w:r>
      <w:r>
        <w:rPr>
          <w:spacing w:val="-9"/>
        </w:rPr>
        <w:t xml:space="preserve"> </w:t>
      </w:r>
      <w:r>
        <w:t>dụng</w:t>
      </w:r>
      <w:r>
        <w:rPr>
          <w:spacing w:val="-9"/>
        </w:rPr>
        <w:t xml:space="preserve"> </w:t>
      </w:r>
      <w:r>
        <w:t>trong</w:t>
      </w:r>
      <w:r>
        <w:rPr>
          <w:spacing w:val="-9"/>
        </w:rPr>
        <w:t xml:space="preserve"> </w:t>
      </w:r>
      <w:r>
        <w:t>các</w:t>
      </w:r>
      <w:r>
        <w:rPr>
          <w:spacing w:val="-10"/>
        </w:rPr>
        <w:t xml:space="preserve"> </w:t>
      </w:r>
      <w:r>
        <w:t>lĩnh</w:t>
      </w:r>
      <w:r>
        <w:rPr>
          <w:spacing w:val="-9"/>
        </w:rPr>
        <w:t xml:space="preserve"> </w:t>
      </w:r>
      <w:r>
        <w:t>vực</w:t>
      </w:r>
      <w:r>
        <w:rPr>
          <w:spacing w:val="-10"/>
        </w:rPr>
        <w:t xml:space="preserve"> </w:t>
      </w:r>
      <w:r>
        <w:t>quan</w:t>
      </w:r>
      <w:r>
        <w:rPr>
          <w:spacing w:val="-9"/>
        </w:rPr>
        <w:t xml:space="preserve"> </w:t>
      </w:r>
      <w:r>
        <w:t>trọng</w:t>
      </w:r>
      <w:r>
        <w:rPr>
          <w:spacing w:val="-8"/>
        </w:rPr>
        <w:t xml:space="preserve"> </w:t>
      </w:r>
      <w:r>
        <w:t>như</w:t>
      </w:r>
      <w:r>
        <w:rPr>
          <w:spacing w:val="-9"/>
        </w:rPr>
        <w:t xml:space="preserve"> </w:t>
      </w:r>
      <w:r>
        <w:t>điện</w:t>
      </w:r>
      <w:r>
        <w:rPr>
          <w:spacing w:val="-9"/>
        </w:rPr>
        <w:t xml:space="preserve"> </w:t>
      </w:r>
      <w:r>
        <w:t>lực,</w:t>
      </w:r>
      <w:r>
        <w:rPr>
          <w:spacing w:val="-8"/>
        </w:rPr>
        <w:t xml:space="preserve"> </w:t>
      </w:r>
      <w:r>
        <w:t>cấp</w:t>
      </w:r>
      <w:r>
        <w:rPr>
          <w:spacing w:val="-9"/>
        </w:rPr>
        <w:t xml:space="preserve"> </w:t>
      </w:r>
      <w:r>
        <w:t>thoát nước, dầu khí, giao thông, công nghiệp chế biến, đô thị thông minh. Tuy nhiên, khả năng chống các nguy cơ an ninh mạng chưa cao do thiếu mã hóa, xác thực, sử dụng mật khẩu mặc định, và việc kết nối internet không kiểm soát chặt chẽ. Các</w:t>
      </w:r>
      <w:r>
        <w:rPr>
          <w:spacing w:val="-4"/>
        </w:rPr>
        <w:t xml:space="preserve"> </w:t>
      </w:r>
      <w:r>
        <w:t>cuộc</w:t>
      </w:r>
      <w:r>
        <w:rPr>
          <w:spacing w:val="-4"/>
        </w:rPr>
        <w:t xml:space="preserve"> </w:t>
      </w:r>
      <w:r>
        <w:t>tấn</w:t>
      </w:r>
      <w:r>
        <w:rPr>
          <w:spacing w:val="-4"/>
        </w:rPr>
        <w:t xml:space="preserve"> </w:t>
      </w:r>
      <w:r>
        <w:t>công</w:t>
      </w:r>
      <w:r>
        <w:rPr>
          <w:spacing w:val="-6"/>
        </w:rPr>
        <w:t xml:space="preserve"> </w:t>
      </w:r>
      <w:r>
        <w:t>như</w:t>
      </w:r>
      <w:r>
        <w:rPr>
          <w:spacing w:val="-5"/>
        </w:rPr>
        <w:t xml:space="preserve"> </w:t>
      </w:r>
      <w:r>
        <w:t>Stuxnet,</w:t>
      </w:r>
      <w:r>
        <w:rPr>
          <w:spacing w:val="-5"/>
        </w:rPr>
        <w:t xml:space="preserve"> </w:t>
      </w:r>
      <w:r>
        <w:t>Triton</w:t>
      </w:r>
      <w:r>
        <w:rPr>
          <w:spacing w:val="-4"/>
        </w:rPr>
        <w:t xml:space="preserve"> </w:t>
      </w:r>
      <w:r>
        <w:t>minh</w:t>
      </w:r>
      <w:r>
        <w:rPr>
          <w:spacing w:val="-4"/>
        </w:rPr>
        <w:t xml:space="preserve"> </w:t>
      </w:r>
      <w:r>
        <w:t>chứng</w:t>
      </w:r>
      <w:r>
        <w:rPr>
          <w:spacing w:val="-4"/>
        </w:rPr>
        <w:t xml:space="preserve"> </w:t>
      </w:r>
      <w:r>
        <w:t>rủi</w:t>
      </w:r>
      <w:r>
        <w:rPr>
          <w:spacing w:val="-3"/>
        </w:rPr>
        <w:t xml:space="preserve"> </w:t>
      </w:r>
      <w:r>
        <w:t>ro</w:t>
      </w:r>
      <w:r>
        <w:rPr>
          <w:spacing w:val="-3"/>
        </w:rPr>
        <w:t xml:space="preserve"> </w:t>
      </w:r>
      <w:r>
        <w:t>này.</w:t>
      </w:r>
      <w:r>
        <w:rPr>
          <w:spacing w:val="-5"/>
        </w:rPr>
        <w:t xml:space="preserve"> </w:t>
      </w:r>
      <w:r>
        <w:t>Do</w:t>
      </w:r>
      <w:r>
        <w:rPr>
          <w:spacing w:val="-4"/>
        </w:rPr>
        <w:t xml:space="preserve"> </w:t>
      </w:r>
      <w:r>
        <w:t>đó,</w:t>
      </w:r>
      <w:r>
        <w:rPr>
          <w:spacing w:val="-5"/>
        </w:rPr>
        <w:t xml:space="preserve"> </w:t>
      </w:r>
      <w:r>
        <w:t>bảo</w:t>
      </w:r>
      <w:r>
        <w:rPr>
          <w:spacing w:val="-4"/>
        </w:rPr>
        <w:t xml:space="preserve"> </w:t>
      </w:r>
      <w:r>
        <w:t>mật</w:t>
      </w:r>
      <w:r>
        <w:rPr>
          <w:spacing w:val="-6"/>
        </w:rPr>
        <w:t xml:space="preserve"> </w:t>
      </w:r>
      <w:r>
        <w:t>hệ thống</w:t>
      </w:r>
      <w:r>
        <w:rPr>
          <w:spacing w:val="-8"/>
        </w:rPr>
        <w:t xml:space="preserve"> </w:t>
      </w:r>
      <w:r>
        <w:t>SCADA</w:t>
      </w:r>
      <w:r>
        <w:rPr>
          <w:spacing w:val="-8"/>
        </w:rPr>
        <w:t xml:space="preserve"> </w:t>
      </w:r>
      <w:r>
        <w:t>là</w:t>
      </w:r>
      <w:r>
        <w:rPr>
          <w:spacing w:val="-9"/>
        </w:rPr>
        <w:t xml:space="preserve"> </w:t>
      </w:r>
      <w:r>
        <w:t>yếu</w:t>
      </w:r>
      <w:r>
        <w:rPr>
          <w:spacing w:val="-8"/>
        </w:rPr>
        <w:t xml:space="preserve"> </w:t>
      </w:r>
      <w:r>
        <w:t>tố</w:t>
      </w:r>
      <w:r>
        <w:rPr>
          <w:spacing w:val="-8"/>
        </w:rPr>
        <w:t xml:space="preserve"> </w:t>
      </w:r>
      <w:r>
        <w:t>then</w:t>
      </w:r>
      <w:r>
        <w:rPr>
          <w:spacing w:val="-6"/>
        </w:rPr>
        <w:t xml:space="preserve"> </w:t>
      </w:r>
      <w:r>
        <w:t>chốt</w:t>
      </w:r>
      <w:r>
        <w:rPr>
          <w:spacing w:val="-8"/>
        </w:rPr>
        <w:t xml:space="preserve"> </w:t>
      </w:r>
      <w:r>
        <w:t>cần</w:t>
      </w:r>
      <w:r>
        <w:rPr>
          <w:spacing w:val="-8"/>
        </w:rPr>
        <w:t xml:space="preserve"> </w:t>
      </w:r>
      <w:r>
        <w:t>chú</w:t>
      </w:r>
      <w:r>
        <w:rPr>
          <w:spacing w:val="-8"/>
        </w:rPr>
        <w:t xml:space="preserve"> </w:t>
      </w:r>
      <w:r>
        <w:t>trọng,</w:t>
      </w:r>
      <w:r>
        <w:rPr>
          <w:spacing w:val="-10"/>
        </w:rPr>
        <w:t xml:space="preserve"> </w:t>
      </w:r>
      <w:r>
        <w:t>đặc</w:t>
      </w:r>
      <w:r>
        <w:rPr>
          <w:spacing w:val="-9"/>
        </w:rPr>
        <w:t xml:space="preserve"> </w:t>
      </w:r>
      <w:r>
        <w:t>biệt</w:t>
      </w:r>
      <w:r>
        <w:rPr>
          <w:spacing w:val="-8"/>
        </w:rPr>
        <w:t xml:space="preserve"> </w:t>
      </w:r>
      <w:r>
        <w:t>trong</w:t>
      </w:r>
      <w:r>
        <w:rPr>
          <w:spacing w:val="-8"/>
        </w:rPr>
        <w:t xml:space="preserve"> </w:t>
      </w:r>
      <w:r>
        <w:t>giai</w:t>
      </w:r>
      <w:r>
        <w:rPr>
          <w:spacing w:val="-8"/>
        </w:rPr>
        <w:t xml:space="preserve"> </w:t>
      </w:r>
      <w:r>
        <w:t>đoạn</w:t>
      </w:r>
      <w:r>
        <w:rPr>
          <w:spacing w:val="-8"/>
        </w:rPr>
        <w:t xml:space="preserve"> </w:t>
      </w:r>
      <w:r>
        <w:t>kiểm</w:t>
      </w:r>
      <w:r>
        <w:rPr>
          <w:spacing w:val="-9"/>
        </w:rPr>
        <w:t xml:space="preserve"> </w:t>
      </w:r>
      <w:r>
        <w:t>tra và phòng chống các lỗ hổng.</w:t>
      </w:r>
    </w:p>
    <w:p w14:paraId="06101155">
      <w:pPr>
        <w:pStyle w:val="26"/>
        <w:numPr>
          <w:ilvl w:val="3"/>
          <w:numId w:val="4"/>
        </w:numPr>
        <w:tabs>
          <w:tab w:val="left" w:pos="1700"/>
        </w:tabs>
        <w:spacing w:before="83" w:after="0" w:line="240" w:lineRule="auto"/>
        <w:ind w:left="1700" w:right="0" w:hanging="990"/>
        <w:jc w:val="both"/>
        <w:rPr>
          <w:i/>
          <w:sz w:val="28"/>
        </w:rPr>
      </w:pPr>
      <w:r>
        <w:rPr>
          <w:i/>
          <w:sz w:val="28"/>
        </w:rPr>
        <w:t>Hệ</w:t>
      </w:r>
      <w:r>
        <w:rPr>
          <w:i/>
          <w:spacing w:val="-8"/>
          <w:sz w:val="28"/>
        </w:rPr>
        <w:t xml:space="preserve"> </w:t>
      </w:r>
      <w:r>
        <w:rPr>
          <w:i/>
          <w:sz w:val="28"/>
        </w:rPr>
        <w:t>thống</w:t>
      </w:r>
      <w:r>
        <w:rPr>
          <w:i/>
          <w:spacing w:val="-7"/>
          <w:sz w:val="28"/>
        </w:rPr>
        <w:t xml:space="preserve"> </w:t>
      </w:r>
      <w:r>
        <w:rPr>
          <w:i/>
          <w:sz w:val="28"/>
        </w:rPr>
        <w:t>điều</w:t>
      </w:r>
      <w:r>
        <w:rPr>
          <w:i/>
          <w:spacing w:val="-4"/>
          <w:sz w:val="28"/>
        </w:rPr>
        <w:t xml:space="preserve"> </w:t>
      </w:r>
      <w:r>
        <w:rPr>
          <w:i/>
          <w:sz w:val="28"/>
        </w:rPr>
        <w:t>khiển</w:t>
      </w:r>
      <w:r>
        <w:rPr>
          <w:i/>
          <w:spacing w:val="-7"/>
          <w:sz w:val="28"/>
        </w:rPr>
        <w:t xml:space="preserve"> </w:t>
      </w:r>
      <w:r>
        <w:rPr>
          <w:i/>
          <w:sz w:val="28"/>
        </w:rPr>
        <w:t>phân</w:t>
      </w:r>
      <w:r>
        <w:rPr>
          <w:i/>
          <w:spacing w:val="-4"/>
          <w:sz w:val="28"/>
        </w:rPr>
        <w:t xml:space="preserve"> </w:t>
      </w:r>
      <w:r>
        <w:rPr>
          <w:i/>
          <w:sz w:val="28"/>
        </w:rPr>
        <w:t>tán</w:t>
      </w:r>
      <w:r>
        <w:rPr>
          <w:i/>
          <w:spacing w:val="-3"/>
          <w:sz w:val="28"/>
        </w:rPr>
        <w:t xml:space="preserve"> </w:t>
      </w:r>
      <w:r>
        <w:rPr>
          <w:i/>
          <w:sz w:val="28"/>
        </w:rPr>
        <w:t>(DCS</w:t>
      </w:r>
      <w:r>
        <w:rPr>
          <w:i/>
          <w:spacing w:val="-2"/>
          <w:sz w:val="28"/>
        </w:rPr>
        <w:t xml:space="preserve"> </w:t>
      </w:r>
      <w:r>
        <w:rPr>
          <w:i/>
          <w:sz w:val="28"/>
          <w:lang w:val="vi-VN"/>
        </w:rPr>
        <w:t>-</w:t>
      </w:r>
      <w:r>
        <w:rPr>
          <w:i/>
          <w:spacing w:val="-6"/>
          <w:sz w:val="28"/>
        </w:rPr>
        <w:t xml:space="preserve"> </w:t>
      </w:r>
      <w:r>
        <w:rPr>
          <w:i/>
          <w:sz w:val="28"/>
        </w:rPr>
        <w:t>Distributed</w:t>
      </w:r>
      <w:r>
        <w:rPr>
          <w:i/>
          <w:spacing w:val="-4"/>
          <w:sz w:val="28"/>
        </w:rPr>
        <w:t xml:space="preserve"> </w:t>
      </w:r>
      <w:r>
        <w:rPr>
          <w:i/>
          <w:sz w:val="28"/>
        </w:rPr>
        <w:t>Control</w:t>
      </w:r>
      <w:r>
        <w:rPr>
          <w:i/>
          <w:spacing w:val="-3"/>
          <w:sz w:val="28"/>
        </w:rPr>
        <w:t xml:space="preserve"> </w:t>
      </w:r>
      <w:r>
        <w:rPr>
          <w:i/>
          <w:spacing w:val="-2"/>
          <w:sz w:val="28"/>
        </w:rPr>
        <w:t>System)</w:t>
      </w:r>
    </w:p>
    <w:p w14:paraId="23D1FE36">
      <w:pPr>
        <w:pStyle w:val="8"/>
        <w:spacing w:before="160" w:line="360" w:lineRule="auto"/>
        <w:ind w:right="703"/>
      </w:pPr>
      <w:r>
        <w:t>Hệ</w:t>
      </w:r>
      <w:r>
        <w:rPr>
          <w:spacing w:val="-4"/>
        </w:rPr>
        <w:t xml:space="preserve"> </w:t>
      </w:r>
      <w:r>
        <w:t>thống</w:t>
      </w:r>
      <w:r>
        <w:rPr>
          <w:spacing w:val="-6"/>
        </w:rPr>
        <w:t xml:space="preserve"> </w:t>
      </w:r>
      <w:r>
        <w:t>điều</w:t>
      </w:r>
      <w:r>
        <w:rPr>
          <w:spacing w:val="-6"/>
        </w:rPr>
        <w:t xml:space="preserve"> </w:t>
      </w:r>
      <w:r>
        <w:t>khiển</w:t>
      </w:r>
      <w:r>
        <w:rPr>
          <w:spacing w:val="-6"/>
        </w:rPr>
        <w:t xml:space="preserve"> </w:t>
      </w:r>
      <w:r>
        <w:t>phân</w:t>
      </w:r>
      <w:r>
        <w:rPr>
          <w:spacing w:val="-6"/>
        </w:rPr>
        <w:t xml:space="preserve"> </w:t>
      </w:r>
      <w:r>
        <w:t>tán</w:t>
      </w:r>
      <w:r>
        <w:rPr>
          <w:spacing w:val="-4"/>
        </w:rPr>
        <w:t xml:space="preserve"> </w:t>
      </w:r>
      <w:r>
        <w:t>(DCS)</w:t>
      </w:r>
      <w:r>
        <w:rPr>
          <w:spacing w:val="-4"/>
        </w:rPr>
        <w:t xml:space="preserve"> </w:t>
      </w:r>
      <w:r>
        <w:t>là</w:t>
      </w:r>
      <w:r>
        <w:rPr>
          <w:spacing w:val="-4"/>
        </w:rPr>
        <w:t xml:space="preserve"> </w:t>
      </w:r>
      <w:r>
        <w:t>một</w:t>
      </w:r>
      <w:r>
        <w:rPr>
          <w:spacing w:val="-4"/>
        </w:rPr>
        <w:t xml:space="preserve"> </w:t>
      </w:r>
      <w:r>
        <w:t>kiến</w:t>
      </w:r>
      <w:r>
        <w:rPr>
          <w:spacing w:val="-4"/>
        </w:rPr>
        <w:t xml:space="preserve"> </w:t>
      </w:r>
      <w:r>
        <w:t>trúc</w:t>
      </w:r>
      <w:r>
        <w:rPr>
          <w:spacing w:val="-7"/>
        </w:rPr>
        <w:t xml:space="preserve"> </w:t>
      </w:r>
      <w:r>
        <w:t>điều</w:t>
      </w:r>
      <w:r>
        <w:rPr>
          <w:spacing w:val="-6"/>
        </w:rPr>
        <w:t xml:space="preserve"> </w:t>
      </w:r>
      <w:r>
        <w:t>khiển</w:t>
      </w:r>
      <w:r>
        <w:rPr>
          <w:spacing w:val="-6"/>
        </w:rPr>
        <w:t xml:space="preserve"> </w:t>
      </w:r>
      <w:r>
        <w:t>tự</w:t>
      </w:r>
      <w:r>
        <w:rPr>
          <w:spacing w:val="-5"/>
        </w:rPr>
        <w:t xml:space="preserve"> </w:t>
      </w:r>
      <w:r>
        <w:t>động</w:t>
      </w:r>
      <w:r>
        <w:rPr>
          <w:spacing w:val="-4"/>
        </w:rPr>
        <w:t xml:space="preserve"> </w:t>
      </w:r>
      <w:r>
        <w:t>thiết kế</w:t>
      </w:r>
      <w:r>
        <w:rPr>
          <w:spacing w:val="-4"/>
        </w:rPr>
        <w:t xml:space="preserve"> </w:t>
      </w:r>
      <w:r>
        <w:t>cho</w:t>
      </w:r>
      <w:r>
        <w:rPr>
          <w:spacing w:val="-4"/>
        </w:rPr>
        <w:t xml:space="preserve"> </w:t>
      </w:r>
      <w:r>
        <w:t>các</w:t>
      </w:r>
      <w:r>
        <w:rPr>
          <w:spacing w:val="-4"/>
        </w:rPr>
        <w:t xml:space="preserve"> </w:t>
      </w:r>
      <w:r>
        <w:t>nhà</w:t>
      </w:r>
      <w:r>
        <w:rPr>
          <w:spacing w:val="-4"/>
        </w:rPr>
        <w:t xml:space="preserve"> </w:t>
      </w:r>
      <w:r>
        <w:t>máy</w:t>
      </w:r>
      <w:r>
        <w:rPr>
          <w:spacing w:val="-4"/>
        </w:rPr>
        <w:t xml:space="preserve"> </w:t>
      </w:r>
      <w:r>
        <w:t>có</w:t>
      </w:r>
      <w:r>
        <w:rPr>
          <w:spacing w:val="-4"/>
        </w:rPr>
        <w:t xml:space="preserve"> </w:t>
      </w:r>
      <w:r>
        <w:t>quy</w:t>
      </w:r>
      <w:r>
        <w:rPr>
          <w:spacing w:val="-6"/>
        </w:rPr>
        <w:t xml:space="preserve"> </w:t>
      </w:r>
      <w:r>
        <w:t>trình</w:t>
      </w:r>
      <w:r>
        <w:rPr>
          <w:spacing w:val="-4"/>
        </w:rPr>
        <w:t xml:space="preserve"> </w:t>
      </w:r>
      <w:r>
        <w:t>liên</w:t>
      </w:r>
      <w:r>
        <w:rPr>
          <w:spacing w:val="-4"/>
        </w:rPr>
        <w:t xml:space="preserve"> </w:t>
      </w:r>
      <w:r>
        <w:t>tục</w:t>
      </w:r>
      <w:r>
        <w:rPr>
          <w:spacing w:val="-7"/>
        </w:rPr>
        <w:t xml:space="preserve"> </w:t>
      </w:r>
      <w:r>
        <w:t>hoặc</w:t>
      </w:r>
      <w:r>
        <w:rPr>
          <w:spacing w:val="-7"/>
        </w:rPr>
        <w:t xml:space="preserve"> </w:t>
      </w:r>
      <w:r>
        <w:t>bán</w:t>
      </w:r>
      <w:r>
        <w:rPr>
          <w:spacing w:val="-6"/>
        </w:rPr>
        <w:t xml:space="preserve"> </w:t>
      </w:r>
      <w:r>
        <w:t>liên</w:t>
      </w:r>
      <w:r>
        <w:rPr>
          <w:spacing w:val="-6"/>
        </w:rPr>
        <w:t xml:space="preserve"> </w:t>
      </w:r>
      <w:r>
        <w:t>tục</w:t>
      </w:r>
      <w:r>
        <w:rPr>
          <w:spacing w:val="-4"/>
        </w:rPr>
        <w:t xml:space="preserve"> </w:t>
      </w:r>
      <w:r>
        <w:t>như</w:t>
      </w:r>
      <w:r>
        <w:rPr>
          <w:spacing w:val="-5"/>
        </w:rPr>
        <w:t xml:space="preserve"> </w:t>
      </w:r>
      <w:r>
        <w:t>nhà</w:t>
      </w:r>
      <w:r>
        <w:rPr>
          <w:spacing w:val="-4"/>
        </w:rPr>
        <w:t xml:space="preserve"> </w:t>
      </w:r>
      <w:r>
        <w:t>máy</w:t>
      </w:r>
      <w:r>
        <w:rPr>
          <w:spacing w:val="-6"/>
        </w:rPr>
        <w:t xml:space="preserve"> </w:t>
      </w:r>
      <w:r>
        <w:t>hóa</w:t>
      </w:r>
      <w:r>
        <w:rPr>
          <w:spacing w:val="-4"/>
        </w:rPr>
        <w:t xml:space="preserve"> </w:t>
      </w:r>
      <w:r>
        <w:t>chất, lọc dầu, sản xuất giấy và dược phẩm. Khác với SCADA vốn tập trung vào giám sát</w:t>
      </w:r>
      <w:r>
        <w:rPr>
          <w:spacing w:val="-3"/>
        </w:rPr>
        <w:t xml:space="preserve"> </w:t>
      </w:r>
      <w:r>
        <w:t>và</w:t>
      </w:r>
      <w:r>
        <w:rPr>
          <w:spacing w:val="-1"/>
        </w:rPr>
        <w:t xml:space="preserve"> </w:t>
      </w:r>
      <w:r>
        <w:t>điều</w:t>
      </w:r>
      <w:r>
        <w:rPr>
          <w:spacing w:val="-4"/>
        </w:rPr>
        <w:t xml:space="preserve"> </w:t>
      </w:r>
      <w:r>
        <w:t>khiển từ</w:t>
      </w:r>
      <w:r>
        <w:rPr>
          <w:spacing w:val="-3"/>
        </w:rPr>
        <w:t xml:space="preserve"> </w:t>
      </w:r>
      <w:r>
        <w:t>xa</w:t>
      </w:r>
      <w:r>
        <w:rPr>
          <w:spacing w:val="-1"/>
        </w:rPr>
        <w:t xml:space="preserve"> </w:t>
      </w:r>
      <w:r>
        <w:t>qua</w:t>
      </w:r>
      <w:r>
        <w:rPr>
          <w:spacing w:val="-1"/>
        </w:rPr>
        <w:t xml:space="preserve"> </w:t>
      </w:r>
      <w:r>
        <w:t>mạng rộng,</w:t>
      </w:r>
      <w:r>
        <w:rPr>
          <w:spacing w:val="-2"/>
        </w:rPr>
        <w:t xml:space="preserve"> </w:t>
      </w:r>
      <w:r>
        <w:t>DCS</w:t>
      </w:r>
      <w:r>
        <w:rPr>
          <w:spacing w:val="-1"/>
        </w:rPr>
        <w:t xml:space="preserve"> </w:t>
      </w:r>
      <w:r>
        <w:t>phân tán khối xử</w:t>
      </w:r>
      <w:r>
        <w:rPr>
          <w:spacing w:val="-3"/>
        </w:rPr>
        <w:t xml:space="preserve"> </w:t>
      </w:r>
      <w:r>
        <w:t>lý</w:t>
      </w:r>
      <w:r>
        <w:rPr>
          <w:spacing w:val="-2"/>
        </w:rPr>
        <w:t xml:space="preserve"> </w:t>
      </w:r>
      <w:r>
        <w:t>điều khiển ngay tại các vùng chức năng của nhà máy, đảm bảo phản hồi nhanh, ổn định và đồng bộ cao giữa các bộ điều khiển.</w:t>
      </w:r>
    </w:p>
    <w:p w14:paraId="11452668">
      <w:pPr>
        <w:pStyle w:val="8"/>
        <w:spacing w:before="54"/>
        <w:ind w:left="0" w:firstLine="0"/>
        <w:jc w:val="left"/>
        <w:rPr>
          <w:sz w:val="20"/>
        </w:rPr>
      </w:pPr>
    </w:p>
    <w:p w14:paraId="2727692C">
      <w:pPr>
        <w:spacing w:line="240" w:lineRule="auto"/>
        <w:ind w:left="989" w:right="0" w:firstLine="0"/>
        <w:rPr>
          <w:sz w:val="20"/>
        </w:rPr>
      </w:pPr>
      <w:r>
        <w:rPr>
          <w:sz w:val="20"/>
        </w:rPr>
        <mc:AlternateContent>
          <mc:Choice Requires="wpg">
            <w:drawing>
              <wp:inline distT="0" distB="0" distL="0" distR="0">
                <wp:extent cx="5407025" cy="2235200"/>
                <wp:effectExtent l="0" t="0" r="0" b="3175"/>
                <wp:docPr id="17" name="Group 17"/>
                <wp:cNvGraphicFramePr/>
                <a:graphic xmlns:a="http://schemas.openxmlformats.org/drawingml/2006/main">
                  <a:graphicData uri="http://schemas.microsoft.com/office/word/2010/wordprocessingGroup">
                    <wpg:wgp>
                      <wpg:cNvGrpSpPr/>
                      <wpg:grpSpPr>
                        <a:xfrm>
                          <a:off x="0" y="0"/>
                          <a:ext cx="5407025" cy="2235200"/>
                          <a:chOff x="0" y="0"/>
                          <a:chExt cx="5407025" cy="2235200"/>
                        </a:xfrm>
                      </wpg:grpSpPr>
                      <pic:pic xmlns:pic="http://schemas.openxmlformats.org/drawingml/2006/picture">
                        <pic:nvPicPr>
                          <pic:cNvPr id="18" name="Image 18" descr="Diagram  Description automatically generated"/>
                          <pic:cNvPicPr/>
                        </pic:nvPicPr>
                        <pic:blipFill>
                          <a:blip r:embed="rId17" cstate="print"/>
                          <a:stretch>
                            <a:fillRect/>
                          </a:stretch>
                        </pic:blipFill>
                        <pic:spPr>
                          <a:xfrm>
                            <a:off x="79186" y="12700"/>
                            <a:ext cx="5252426" cy="2209800"/>
                          </a:xfrm>
                          <a:prstGeom prst="rect">
                            <a:avLst/>
                          </a:prstGeom>
                        </pic:spPr>
                      </pic:pic>
                      <wps:wsp>
                        <wps:cNvPr id="19" name="Graphic 19"/>
                        <wps:cNvSpPr/>
                        <wps:spPr>
                          <a:xfrm>
                            <a:off x="6350" y="6350"/>
                            <a:ext cx="5394325" cy="2222500"/>
                          </a:xfrm>
                          <a:custGeom>
                            <a:avLst/>
                            <a:gdLst/>
                            <a:ahLst/>
                            <a:cxnLst/>
                            <a:rect l="l" t="t" r="r" b="b"/>
                            <a:pathLst>
                              <a:path w="5394325" h="2222500">
                                <a:moveTo>
                                  <a:pt x="0" y="2222500"/>
                                </a:moveTo>
                                <a:lnTo>
                                  <a:pt x="5393944" y="2222500"/>
                                </a:lnTo>
                                <a:lnTo>
                                  <a:pt x="5393944" y="0"/>
                                </a:lnTo>
                                <a:lnTo>
                                  <a:pt x="0" y="0"/>
                                </a:lnTo>
                                <a:lnTo>
                                  <a:pt x="0" y="2222500"/>
                                </a:lnTo>
                                <a:close/>
                              </a:path>
                            </a:pathLst>
                          </a:custGeom>
                          <a:ln w="12700">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176pt;width:425.75pt;" coordsize="5407025,2235200" o:gfxdata="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">
                <o:lock v:ext="edit" aspectratio="f"/>
                <v:shape id="Image 18" o:spid="_x0000_s1026" o:spt="75" alt="Diagram  Description automatically generated" type="#_x0000_t75" style="position:absolute;left:79186;top:12700;height:2209800;width:5252426;" filled="f" o:preferrelative="t" stroked="f" coordsize="21600,21600" o:gfxdata="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vnn474A&#10;AADbAAAADwAAAAAAAAABACAAAAAiAAAAZHJzL2Rvd25yZXYueG1sUEsBAhQAFAAAAAgAh07iQDMv&#10;BZ47AAAAOQAAABAAAAAAAAAAAQAgAAAADQEAAGRycy9zaGFwZXhtbC54bWxQSwUGAAAAAAYABgBb&#10;AQAAtwMAAAAA&#10;">
                  <v:fill on="f" focussize="0,0"/>
                  <v:stroke on="f"/>
                  <v:imagedata r:id="rId17" o:title=""/>
                  <o:lock v:ext="edit" aspectratio="f"/>
                </v:shape>
                <v:shape id="Graphic 19" o:spid="_x0000_s1026" o:spt="100" style="position:absolute;left:6350;top:6350;height:2222500;width:5394325;" filled="f" stroked="t" coordsize="5394325,2222500" o:gfxdata="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ORAxbsAAADb&#10;AAAADwAAAAAAAAABACAAAAAiAAAAZHJzL2Rvd25yZXYueG1sUEsBAhQAFAAAAAgAh07iQDMvBZ47&#10;AAAAOQAAABAAAAAAAAAAAQAgAAAACgEAAGRycy9zaGFwZXhtbC54bWxQSwUGAAAAAAYABgBbAQAA&#10;tAMAAAAA&#10;" path="m0,2222500l5393944,2222500,5393944,0,0,0,0,2222500xe">
                  <v:fill on="f" focussize="0,0"/>
                  <v:stroke weight="1pt" color="#000000" joinstyle="round"/>
                  <v:imagedata o:title=""/>
                  <o:lock v:ext="edit" aspectratio="f"/>
                  <v:textbox inset="0mm,0mm,0mm,0mm"/>
                </v:shape>
                <w10:wrap type="none"/>
                <w10:anchorlock/>
              </v:group>
            </w:pict>
          </mc:Fallback>
        </mc:AlternateContent>
      </w:r>
    </w:p>
    <w:p w14:paraId="1737C54D">
      <w:pPr>
        <w:pStyle w:val="9"/>
        <w:spacing w:line="240" w:lineRule="auto"/>
        <w:ind w:left="989" w:right="0" w:firstLine="0"/>
        <w:jc w:val="center"/>
        <w:rPr>
          <w:sz w:val="20"/>
        </w:rPr>
      </w:pPr>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10</w:t>
      </w:r>
      <w:r>
        <w:fldChar w:fldCharType="end"/>
      </w:r>
      <w:bookmarkStart w:id="77" w:name="_Toc7866"/>
      <w:r>
        <w:rPr>
          <w:i/>
          <w:sz w:val="28"/>
        </w:rPr>
        <w:t>.</w:t>
      </w:r>
      <w:r>
        <w:rPr>
          <w:i/>
          <w:spacing w:val="-4"/>
          <w:sz w:val="28"/>
        </w:rPr>
        <w:t xml:space="preserve"> </w:t>
      </w:r>
      <w:r>
        <w:rPr>
          <w:i/>
          <w:sz w:val="28"/>
        </w:rPr>
        <w:t>Kiến</w:t>
      </w:r>
      <w:r>
        <w:rPr>
          <w:i/>
          <w:spacing w:val="-2"/>
          <w:sz w:val="28"/>
        </w:rPr>
        <w:t xml:space="preserve"> </w:t>
      </w:r>
      <w:r>
        <w:rPr>
          <w:i/>
          <w:sz w:val="28"/>
        </w:rPr>
        <w:t>trúc</w:t>
      </w:r>
      <w:r>
        <w:rPr>
          <w:i/>
          <w:spacing w:val="-5"/>
          <w:sz w:val="28"/>
        </w:rPr>
        <w:t xml:space="preserve"> DCS</w:t>
      </w:r>
      <w:bookmarkEnd w:id="77"/>
    </w:p>
    <w:p w14:paraId="3F4B22F3">
      <w:pPr>
        <w:pStyle w:val="8"/>
        <w:spacing w:before="160" w:line="360" w:lineRule="auto"/>
        <w:ind w:right="704"/>
      </w:pPr>
      <w:bookmarkStart w:id="78" w:name="_bookmark20"/>
      <w:bookmarkEnd w:id="78"/>
      <w:r>
        <w:t>DCS gồm các bộ điều khiển nhỏ (controller) đặt tại các khu vực, mỗi controller</w:t>
      </w:r>
      <w:r>
        <w:rPr>
          <w:spacing w:val="-9"/>
        </w:rPr>
        <w:t xml:space="preserve"> </w:t>
      </w:r>
      <w:r>
        <w:t>quản</w:t>
      </w:r>
      <w:r>
        <w:rPr>
          <w:spacing w:val="-8"/>
        </w:rPr>
        <w:t xml:space="preserve"> </w:t>
      </w:r>
      <w:r>
        <w:t>lý</w:t>
      </w:r>
      <w:r>
        <w:rPr>
          <w:spacing w:val="-8"/>
        </w:rPr>
        <w:t xml:space="preserve"> </w:t>
      </w:r>
      <w:r>
        <w:t>một</w:t>
      </w:r>
      <w:r>
        <w:rPr>
          <w:spacing w:val="-6"/>
        </w:rPr>
        <w:t xml:space="preserve"> </w:t>
      </w:r>
      <w:r>
        <w:t>nhóm</w:t>
      </w:r>
      <w:r>
        <w:rPr>
          <w:spacing w:val="-9"/>
        </w:rPr>
        <w:t xml:space="preserve"> </w:t>
      </w:r>
      <w:r>
        <w:t>quy</w:t>
      </w:r>
      <w:r>
        <w:rPr>
          <w:spacing w:val="-8"/>
        </w:rPr>
        <w:t xml:space="preserve"> </w:t>
      </w:r>
      <w:r>
        <w:t>trình</w:t>
      </w:r>
      <w:r>
        <w:rPr>
          <w:spacing w:val="-6"/>
        </w:rPr>
        <w:t xml:space="preserve"> </w:t>
      </w:r>
      <w:r>
        <w:t>cụ</w:t>
      </w:r>
      <w:r>
        <w:rPr>
          <w:spacing w:val="-8"/>
        </w:rPr>
        <w:t xml:space="preserve"> </w:t>
      </w:r>
      <w:r>
        <w:t>thể.</w:t>
      </w:r>
      <w:r>
        <w:rPr>
          <w:spacing w:val="-7"/>
        </w:rPr>
        <w:t xml:space="preserve"> </w:t>
      </w:r>
      <w:r>
        <w:t>Các</w:t>
      </w:r>
      <w:r>
        <w:rPr>
          <w:spacing w:val="-9"/>
        </w:rPr>
        <w:t xml:space="preserve"> </w:t>
      </w:r>
      <w:r>
        <w:t>controller</w:t>
      </w:r>
      <w:r>
        <w:rPr>
          <w:spacing w:val="-9"/>
        </w:rPr>
        <w:t xml:space="preserve"> </w:t>
      </w:r>
      <w:r>
        <w:t>này</w:t>
      </w:r>
      <w:r>
        <w:rPr>
          <w:spacing w:val="-8"/>
        </w:rPr>
        <w:t xml:space="preserve"> </w:t>
      </w:r>
      <w:r>
        <w:t>được</w:t>
      </w:r>
      <w:r>
        <w:rPr>
          <w:spacing w:val="-9"/>
        </w:rPr>
        <w:t xml:space="preserve"> </w:t>
      </w:r>
      <w:r>
        <w:t>kết</w:t>
      </w:r>
      <w:r>
        <w:rPr>
          <w:spacing w:val="-8"/>
        </w:rPr>
        <w:t xml:space="preserve"> </w:t>
      </w:r>
      <w:r>
        <w:t>nối</w:t>
      </w:r>
      <w:r>
        <w:rPr>
          <w:spacing w:val="-8"/>
        </w:rPr>
        <w:t xml:space="preserve"> </w:t>
      </w:r>
      <w:r>
        <w:t>với nhau</w:t>
      </w:r>
      <w:r>
        <w:rPr>
          <w:spacing w:val="-3"/>
        </w:rPr>
        <w:t xml:space="preserve"> </w:t>
      </w:r>
      <w:r>
        <w:t>và</w:t>
      </w:r>
      <w:r>
        <w:rPr>
          <w:spacing w:val="-4"/>
        </w:rPr>
        <w:t xml:space="preserve"> </w:t>
      </w:r>
      <w:r>
        <w:t>với</w:t>
      </w:r>
      <w:r>
        <w:rPr>
          <w:spacing w:val="-4"/>
        </w:rPr>
        <w:t xml:space="preserve"> </w:t>
      </w:r>
      <w:r>
        <w:t>trung</w:t>
      </w:r>
      <w:r>
        <w:rPr>
          <w:spacing w:val="-4"/>
        </w:rPr>
        <w:t xml:space="preserve"> </w:t>
      </w:r>
      <w:r>
        <w:t>tâm</w:t>
      </w:r>
      <w:r>
        <w:rPr>
          <w:spacing w:val="-4"/>
        </w:rPr>
        <w:t xml:space="preserve"> </w:t>
      </w:r>
      <w:r>
        <w:t>giám</w:t>
      </w:r>
      <w:r>
        <w:rPr>
          <w:spacing w:val="-4"/>
        </w:rPr>
        <w:t xml:space="preserve"> </w:t>
      </w:r>
      <w:r>
        <w:t>sát</w:t>
      </w:r>
      <w:r>
        <w:rPr>
          <w:spacing w:val="-4"/>
        </w:rPr>
        <w:t xml:space="preserve"> </w:t>
      </w:r>
      <w:r>
        <w:t>qua</w:t>
      </w:r>
      <w:r>
        <w:rPr>
          <w:spacing w:val="-4"/>
        </w:rPr>
        <w:t xml:space="preserve"> </w:t>
      </w:r>
      <w:r>
        <w:t>mạng</w:t>
      </w:r>
      <w:r>
        <w:rPr>
          <w:spacing w:val="-6"/>
        </w:rPr>
        <w:t xml:space="preserve"> </w:t>
      </w:r>
      <w:r>
        <w:t>Ethernet</w:t>
      </w:r>
      <w:r>
        <w:rPr>
          <w:spacing w:val="-4"/>
        </w:rPr>
        <w:t xml:space="preserve"> </w:t>
      </w:r>
      <w:r>
        <w:t>công</w:t>
      </w:r>
      <w:r>
        <w:rPr>
          <w:spacing w:val="-4"/>
        </w:rPr>
        <w:t xml:space="preserve"> </w:t>
      </w:r>
      <w:r>
        <w:t>nghiệp</w:t>
      </w:r>
      <w:r>
        <w:rPr>
          <w:spacing w:val="-4"/>
        </w:rPr>
        <w:t xml:space="preserve"> </w:t>
      </w:r>
      <w:r>
        <w:t>hoặc</w:t>
      </w:r>
      <w:r>
        <w:rPr>
          <w:spacing w:val="-4"/>
        </w:rPr>
        <w:t xml:space="preserve"> </w:t>
      </w:r>
      <w:r>
        <w:t>fieldbus</w:t>
      </w:r>
      <w:r>
        <w:rPr>
          <w:spacing w:val="-4"/>
        </w:rPr>
        <w:t xml:space="preserve"> </w:t>
      </w:r>
      <w:r>
        <w:t>tốc độ cao. Ở trung tâm, kỹ sư vận hành sử dụng HMI và các trạm kỹ thuật để theo dõi luồng xử lý, hiệu chỉnh tham số điều khiển và ghi nhận dữ liệu. Cơ chế phân tán</w:t>
      </w:r>
      <w:r>
        <w:rPr>
          <w:spacing w:val="-18"/>
        </w:rPr>
        <w:t xml:space="preserve"> </w:t>
      </w:r>
      <w:r>
        <w:t>không</w:t>
      </w:r>
      <w:r>
        <w:rPr>
          <w:spacing w:val="-15"/>
        </w:rPr>
        <w:t xml:space="preserve"> </w:t>
      </w:r>
      <w:r>
        <w:t>chỉ</w:t>
      </w:r>
      <w:r>
        <w:rPr>
          <w:spacing w:val="-15"/>
        </w:rPr>
        <w:t xml:space="preserve"> </w:t>
      </w:r>
      <w:r>
        <w:t>giảm</w:t>
      </w:r>
      <w:r>
        <w:rPr>
          <w:spacing w:val="-16"/>
        </w:rPr>
        <w:t xml:space="preserve"> </w:t>
      </w:r>
      <w:r>
        <w:t>độ</w:t>
      </w:r>
      <w:r>
        <w:rPr>
          <w:spacing w:val="-17"/>
        </w:rPr>
        <w:t xml:space="preserve"> </w:t>
      </w:r>
      <w:r>
        <w:t>trễ</w:t>
      </w:r>
      <w:r>
        <w:rPr>
          <w:spacing w:val="-16"/>
        </w:rPr>
        <w:t xml:space="preserve"> </w:t>
      </w:r>
      <w:r>
        <w:t>truyền</w:t>
      </w:r>
      <w:r>
        <w:rPr>
          <w:spacing w:val="-15"/>
        </w:rPr>
        <w:t xml:space="preserve"> </w:t>
      </w:r>
      <w:r>
        <w:t>thông</w:t>
      </w:r>
      <w:r>
        <w:rPr>
          <w:spacing w:val="-15"/>
        </w:rPr>
        <w:t xml:space="preserve"> </w:t>
      </w:r>
      <w:r>
        <w:t>mà</w:t>
      </w:r>
      <w:r>
        <w:rPr>
          <w:spacing w:val="-16"/>
        </w:rPr>
        <w:t xml:space="preserve"> </w:t>
      </w:r>
      <w:r>
        <w:t>còn</w:t>
      </w:r>
      <w:r>
        <w:rPr>
          <w:spacing w:val="-15"/>
        </w:rPr>
        <w:t xml:space="preserve"> </w:t>
      </w:r>
      <w:r>
        <w:t>cho</w:t>
      </w:r>
      <w:r>
        <w:rPr>
          <w:spacing w:val="-15"/>
        </w:rPr>
        <w:t xml:space="preserve"> </w:t>
      </w:r>
      <w:r>
        <w:t>phép</w:t>
      </w:r>
      <w:r>
        <w:rPr>
          <w:spacing w:val="-15"/>
        </w:rPr>
        <w:t xml:space="preserve"> </w:t>
      </w:r>
      <w:r>
        <w:t>mở</w:t>
      </w:r>
      <w:r>
        <w:rPr>
          <w:spacing w:val="-16"/>
        </w:rPr>
        <w:t xml:space="preserve"> </w:t>
      </w:r>
      <w:r>
        <w:t>rộng</w:t>
      </w:r>
      <w:r>
        <w:rPr>
          <w:spacing w:val="-18"/>
        </w:rPr>
        <w:t xml:space="preserve"> </w:t>
      </w:r>
      <w:r>
        <w:t>quy</w:t>
      </w:r>
      <w:r>
        <w:rPr>
          <w:spacing w:val="-15"/>
        </w:rPr>
        <w:t xml:space="preserve"> </w:t>
      </w:r>
      <w:r>
        <w:t>mô</w:t>
      </w:r>
      <w:r>
        <w:rPr>
          <w:spacing w:val="-15"/>
        </w:rPr>
        <w:t xml:space="preserve"> </w:t>
      </w:r>
      <w:r>
        <w:t>dễ</w:t>
      </w:r>
      <w:r>
        <w:rPr>
          <w:spacing w:val="-16"/>
        </w:rPr>
        <w:t xml:space="preserve"> </w:t>
      </w:r>
      <w:r>
        <w:t xml:space="preserve">dàng: khi thêm dây chuyền mới, chỉ cần bổ sung controller và tích hợp vào mạng hiện </w:t>
      </w:r>
      <w:r>
        <w:rPr>
          <w:spacing w:val="-4"/>
        </w:rPr>
        <w:t>có.</w:t>
      </w:r>
    </w:p>
    <w:p w14:paraId="655440EC">
      <w:pPr>
        <w:pStyle w:val="8"/>
        <w:spacing w:before="1" w:line="360" w:lineRule="auto"/>
        <w:ind w:right="704"/>
      </w:pPr>
      <w:r>
        <w:t>Mặc</w:t>
      </w:r>
      <w:r>
        <w:rPr>
          <w:spacing w:val="-14"/>
        </w:rPr>
        <w:t xml:space="preserve"> </w:t>
      </w:r>
      <w:r>
        <w:t>dù</w:t>
      </w:r>
      <w:r>
        <w:rPr>
          <w:spacing w:val="-13"/>
        </w:rPr>
        <w:t xml:space="preserve"> </w:t>
      </w:r>
      <w:r>
        <w:t>ít</w:t>
      </w:r>
      <w:r>
        <w:rPr>
          <w:spacing w:val="-13"/>
        </w:rPr>
        <w:t xml:space="preserve"> </w:t>
      </w:r>
      <w:r>
        <w:t>bị</w:t>
      </w:r>
      <w:r>
        <w:rPr>
          <w:spacing w:val="-13"/>
        </w:rPr>
        <w:t xml:space="preserve"> </w:t>
      </w:r>
      <w:r>
        <w:t>nhắm</w:t>
      </w:r>
      <w:r>
        <w:rPr>
          <w:spacing w:val="-14"/>
        </w:rPr>
        <w:t xml:space="preserve"> </w:t>
      </w:r>
      <w:r>
        <w:t>đến</w:t>
      </w:r>
      <w:r>
        <w:rPr>
          <w:spacing w:val="-13"/>
        </w:rPr>
        <w:t xml:space="preserve"> </w:t>
      </w:r>
      <w:r>
        <w:t>hơn</w:t>
      </w:r>
      <w:r>
        <w:rPr>
          <w:spacing w:val="-13"/>
        </w:rPr>
        <w:t xml:space="preserve"> </w:t>
      </w:r>
      <w:r>
        <w:t>SCADA</w:t>
      </w:r>
      <w:r>
        <w:rPr>
          <w:spacing w:val="-11"/>
        </w:rPr>
        <w:t xml:space="preserve"> </w:t>
      </w:r>
      <w:r>
        <w:t>vì</w:t>
      </w:r>
      <w:r>
        <w:rPr>
          <w:spacing w:val="-13"/>
        </w:rPr>
        <w:t xml:space="preserve"> </w:t>
      </w:r>
      <w:r>
        <w:t>đường</w:t>
      </w:r>
      <w:r>
        <w:rPr>
          <w:spacing w:val="-13"/>
        </w:rPr>
        <w:t xml:space="preserve"> </w:t>
      </w:r>
      <w:r>
        <w:t>truyền</w:t>
      </w:r>
      <w:r>
        <w:rPr>
          <w:spacing w:val="-13"/>
        </w:rPr>
        <w:t xml:space="preserve"> </w:t>
      </w:r>
      <w:r>
        <w:t>khó</w:t>
      </w:r>
      <w:r>
        <w:rPr>
          <w:spacing w:val="-13"/>
        </w:rPr>
        <w:t xml:space="preserve"> </w:t>
      </w:r>
      <w:r>
        <w:t>bị</w:t>
      </w:r>
      <w:r>
        <w:rPr>
          <w:spacing w:val="-13"/>
        </w:rPr>
        <w:t xml:space="preserve"> </w:t>
      </w:r>
      <w:r>
        <w:t>tiếp</w:t>
      </w:r>
      <w:r>
        <w:rPr>
          <w:spacing w:val="-13"/>
        </w:rPr>
        <w:t xml:space="preserve"> </w:t>
      </w:r>
      <w:r>
        <w:t>cận</w:t>
      </w:r>
      <w:r>
        <w:rPr>
          <w:spacing w:val="-13"/>
        </w:rPr>
        <w:t xml:space="preserve"> </w:t>
      </w:r>
      <w:r>
        <w:t>hơn,</w:t>
      </w:r>
      <w:r>
        <w:rPr>
          <w:spacing w:val="-14"/>
        </w:rPr>
        <w:t xml:space="preserve"> </w:t>
      </w:r>
      <w:r>
        <w:t>DCS vẫn tồn tại các lỗ hổng bảo mật do kết nối mạng nội bộ không được phân đoạn hợp lý, hoặc sử dụng các giao thức truyền thông không mã hóa. Ngoài ra, nhiều hệ</w:t>
      </w:r>
      <w:r>
        <w:rPr>
          <w:spacing w:val="-7"/>
        </w:rPr>
        <w:t xml:space="preserve"> </w:t>
      </w:r>
      <w:r>
        <w:t>thống</w:t>
      </w:r>
      <w:r>
        <w:rPr>
          <w:spacing w:val="-6"/>
        </w:rPr>
        <w:t xml:space="preserve"> </w:t>
      </w:r>
      <w:r>
        <w:t>DCS</w:t>
      </w:r>
      <w:r>
        <w:rPr>
          <w:spacing w:val="-7"/>
        </w:rPr>
        <w:t xml:space="preserve"> </w:t>
      </w:r>
      <w:r>
        <w:t>hoạt</w:t>
      </w:r>
      <w:r>
        <w:rPr>
          <w:spacing w:val="-6"/>
        </w:rPr>
        <w:t xml:space="preserve"> </w:t>
      </w:r>
      <w:r>
        <w:t>động</w:t>
      </w:r>
      <w:r>
        <w:rPr>
          <w:spacing w:val="-6"/>
        </w:rPr>
        <w:t xml:space="preserve"> </w:t>
      </w:r>
      <w:r>
        <w:t>liên</w:t>
      </w:r>
      <w:r>
        <w:rPr>
          <w:spacing w:val="-6"/>
        </w:rPr>
        <w:t xml:space="preserve"> </w:t>
      </w:r>
      <w:r>
        <w:t>tục</w:t>
      </w:r>
      <w:r>
        <w:rPr>
          <w:spacing w:val="-7"/>
        </w:rPr>
        <w:t xml:space="preserve"> </w:t>
      </w:r>
      <w:r>
        <w:t>trong</w:t>
      </w:r>
      <w:r>
        <w:rPr>
          <w:spacing w:val="-6"/>
        </w:rPr>
        <w:t xml:space="preserve"> </w:t>
      </w:r>
      <w:r>
        <w:t>hàng</w:t>
      </w:r>
      <w:r>
        <w:rPr>
          <w:spacing w:val="-6"/>
        </w:rPr>
        <w:t xml:space="preserve"> </w:t>
      </w:r>
      <w:r>
        <w:t>chục</w:t>
      </w:r>
      <w:r>
        <w:rPr>
          <w:spacing w:val="-7"/>
        </w:rPr>
        <w:t xml:space="preserve"> </w:t>
      </w:r>
      <w:r>
        <w:t>năm,</w:t>
      </w:r>
      <w:r>
        <w:rPr>
          <w:spacing w:val="-7"/>
        </w:rPr>
        <w:t xml:space="preserve"> </w:t>
      </w:r>
      <w:r>
        <w:t>nên</w:t>
      </w:r>
      <w:r>
        <w:rPr>
          <w:spacing w:val="-6"/>
        </w:rPr>
        <w:t xml:space="preserve"> </w:t>
      </w:r>
      <w:r>
        <w:t>phần</w:t>
      </w:r>
      <w:r>
        <w:rPr>
          <w:spacing w:val="-8"/>
        </w:rPr>
        <w:t xml:space="preserve"> </w:t>
      </w:r>
      <w:r>
        <w:t>mềm</w:t>
      </w:r>
      <w:r>
        <w:rPr>
          <w:spacing w:val="-7"/>
        </w:rPr>
        <w:t xml:space="preserve"> </w:t>
      </w:r>
      <w:r>
        <w:t>điều</w:t>
      </w:r>
      <w:r>
        <w:rPr>
          <w:spacing w:val="-6"/>
        </w:rPr>
        <w:t xml:space="preserve"> </w:t>
      </w:r>
      <w:r>
        <w:t>khiển có thể đã lỗi thời và không còn được cập nhật bảo mật.</w:t>
      </w:r>
    </w:p>
    <w:p w14:paraId="3976D5E2">
      <w:pPr>
        <w:pStyle w:val="8"/>
        <w:spacing w:line="360" w:lineRule="auto"/>
        <w:ind w:right="704"/>
      </w:pPr>
      <w:r>
        <w:t>Trong</w:t>
      </w:r>
      <w:r>
        <w:rPr>
          <w:spacing w:val="-8"/>
        </w:rPr>
        <w:t xml:space="preserve"> </w:t>
      </w:r>
      <w:r>
        <w:t>kiểm</w:t>
      </w:r>
      <w:r>
        <w:rPr>
          <w:spacing w:val="-12"/>
        </w:rPr>
        <w:t xml:space="preserve"> </w:t>
      </w:r>
      <w:r>
        <w:t>thử</w:t>
      </w:r>
      <w:r>
        <w:rPr>
          <w:spacing w:val="-10"/>
        </w:rPr>
        <w:t xml:space="preserve"> </w:t>
      </w:r>
      <w:r>
        <w:t>an</w:t>
      </w:r>
      <w:r>
        <w:rPr>
          <w:spacing w:val="-10"/>
        </w:rPr>
        <w:t xml:space="preserve"> </w:t>
      </w:r>
      <w:r>
        <w:t>ninh</w:t>
      </w:r>
      <w:r>
        <w:rPr>
          <w:spacing w:val="-8"/>
        </w:rPr>
        <w:t xml:space="preserve"> </w:t>
      </w:r>
      <w:r>
        <w:t>mạng</w:t>
      </w:r>
      <w:r>
        <w:rPr>
          <w:spacing w:val="-8"/>
        </w:rPr>
        <w:t xml:space="preserve"> </w:t>
      </w:r>
      <w:r>
        <w:t>công</w:t>
      </w:r>
      <w:r>
        <w:rPr>
          <w:spacing w:val="-11"/>
        </w:rPr>
        <w:t xml:space="preserve"> </w:t>
      </w:r>
      <w:r>
        <w:t>nghiệp,</w:t>
      </w:r>
      <w:r>
        <w:rPr>
          <w:spacing w:val="-10"/>
        </w:rPr>
        <w:t xml:space="preserve"> </w:t>
      </w:r>
      <w:r>
        <w:t>việc</w:t>
      </w:r>
      <w:r>
        <w:rPr>
          <w:spacing w:val="-11"/>
        </w:rPr>
        <w:t xml:space="preserve"> </w:t>
      </w:r>
      <w:r>
        <w:t>xác</w:t>
      </w:r>
      <w:r>
        <w:rPr>
          <w:spacing w:val="-11"/>
        </w:rPr>
        <w:t xml:space="preserve"> </w:t>
      </w:r>
      <w:r>
        <w:t>định</w:t>
      </w:r>
      <w:r>
        <w:rPr>
          <w:spacing w:val="-8"/>
        </w:rPr>
        <w:t xml:space="preserve"> </w:t>
      </w:r>
      <w:r>
        <w:t>điểm</w:t>
      </w:r>
      <w:r>
        <w:rPr>
          <w:spacing w:val="-12"/>
        </w:rPr>
        <w:t xml:space="preserve"> </w:t>
      </w:r>
      <w:r>
        <w:t>yếu</w:t>
      </w:r>
      <w:r>
        <w:rPr>
          <w:spacing w:val="-8"/>
        </w:rPr>
        <w:t xml:space="preserve"> </w:t>
      </w:r>
      <w:r>
        <w:t>trong</w:t>
      </w:r>
      <w:r>
        <w:rPr>
          <w:spacing w:val="-11"/>
        </w:rPr>
        <w:t xml:space="preserve"> </w:t>
      </w:r>
      <w:r>
        <w:t>giao diện HMI của DCS, cấu hình thiết bị mạng và quy trình cập nhật phần mềm là những yếu tố quan trọng cần xem xét.</w:t>
      </w:r>
    </w:p>
    <w:p w14:paraId="3712F3C9">
      <w:pPr>
        <w:pStyle w:val="4"/>
        <w:numPr>
          <w:ilvl w:val="2"/>
          <w:numId w:val="4"/>
        </w:numPr>
        <w:bidi w:val="0"/>
      </w:pPr>
      <w:bookmarkStart w:id="79" w:name="_bookmark21"/>
      <w:bookmarkEnd w:id="79"/>
      <w:bookmarkStart w:id="80" w:name="_Toc30051"/>
      <w:bookmarkStart w:id="81" w:name="_Toc12439"/>
      <w:bookmarkStart w:id="82" w:name="_Toc29746"/>
      <w:r>
        <w:t>Mô hình Purdue</w:t>
      </w:r>
      <w:bookmarkEnd w:id="80"/>
      <w:bookmarkEnd w:id="81"/>
      <w:bookmarkEnd w:id="82"/>
    </w:p>
    <w:p w14:paraId="14386890">
      <w:pPr>
        <w:pStyle w:val="8"/>
        <w:spacing w:before="158" w:line="360" w:lineRule="auto"/>
        <w:ind w:right="704"/>
      </w:pPr>
      <w:r>
        <w:t xml:space="preserve">Mô hình Purdue (Purdue Enterprise Reference Architecture </w:t>
      </w:r>
      <w:r>
        <w:rPr>
          <w:lang w:val="vi-VN"/>
        </w:rPr>
        <w:t>-</w:t>
      </w:r>
      <w:r>
        <w:t xml:space="preserve"> PERA) là một kiến</w:t>
      </w:r>
      <w:r>
        <w:rPr>
          <w:spacing w:val="-5"/>
        </w:rPr>
        <w:t xml:space="preserve"> </w:t>
      </w:r>
      <w:r>
        <w:t>trúc</w:t>
      </w:r>
      <w:r>
        <w:rPr>
          <w:spacing w:val="-5"/>
        </w:rPr>
        <w:t xml:space="preserve"> </w:t>
      </w:r>
      <w:r>
        <w:t>phân</w:t>
      </w:r>
      <w:r>
        <w:rPr>
          <w:spacing w:val="-1"/>
        </w:rPr>
        <w:t xml:space="preserve"> </w:t>
      </w:r>
      <w:r>
        <w:t>tầng</w:t>
      </w:r>
      <w:r>
        <w:rPr>
          <w:spacing w:val="-5"/>
        </w:rPr>
        <w:t xml:space="preserve"> </w:t>
      </w:r>
      <w:r>
        <w:t>do</w:t>
      </w:r>
      <w:r>
        <w:rPr>
          <w:spacing w:val="-5"/>
        </w:rPr>
        <w:t xml:space="preserve"> </w:t>
      </w:r>
      <w:r>
        <w:t>Đại</w:t>
      </w:r>
      <w:r>
        <w:rPr>
          <w:spacing w:val="-3"/>
        </w:rPr>
        <w:t xml:space="preserve"> </w:t>
      </w:r>
      <w:r>
        <w:t>học</w:t>
      </w:r>
      <w:r>
        <w:rPr>
          <w:spacing w:val="-5"/>
        </w:rPr>
        <w:t xml:space="preserve"> </w:t>
      </w:r>
      <w:r>
        <w:t>Purdue</w:t>
      </w:r>
      <w:r>
        <w:rPr>
          <w:spacing w:val="-5"/>
        </w:rPr>
        <w:t xml:space="preserve"> </w:t>
      </w:r>
      <w:r>
        <w:t>phát</w:t>
      </w:r>
      <w:r>
        <w:rPr>
          <w:spacing w:val="-1"/>
        </w:rPr>
        <w:t xml:space="preserve"> </w:t>
      </w:r>
      <w:r>
        <w:t>triển</w:t>
      </w:r>
      <w:r>
        <w:rPr>
          <w:spacing w:val="-5"/>
        </w:rPr>
        <w:t xml:space="preserve"> </w:t>
      </w:r>
      <w:r>
        <w:t>vào</w:t>
      </w:r>
      <w:r>
        <w:rPr>
          <w:spacing w:val="-5"/>
        </w:rPr>
        <w:t xml:space="preserve"> </w:t>
      </w:r>
      <w:r>
        <w:t>thập</w:t>
      </w:r>
      <w:r>
        <w:rPr>
          <w:spacing w:val="-3"/>
        </w:rPr>
        <w:t xml:space="preserve"> </w:t>
      </w:r>
      <w:r>
        <w:t>niên</w:t>
      </w:r>
      <w:r>
        <w:rPr>
          <w:spacing w:val="-5"/>
        </w:rPr>
        <w:t xml:space="preserve"> </w:t>
      </w:r>
      <w:r>
        <w:t>1990</w:t>
      </w:r>
      <w:r>
        <w:rPr>
          <w:spacing w:val="-5"/>
        </w:rPr>
        <w:t xml:space="preserve"> </w:t>
      </w:r>
      <w:r>
        <w:t>nhằm</w:t>
      </w:r>
      <w:r>
        <w:rPr>
          <w:spacing w:val="-5"/>
        </w:rPr>
        <w:t xml:space="preserve"> </w:t>
      </w:r>
      <w:r>
        <w:t>chuẩn hóa</w:t>
      </w:r>
      <w:r>
        <w:rPr>
          <w:spacing w:val="19"/>
        </w:rPr>
        <w:t xml:space="preserve"> </w:t>
      </w:r>
      <w:r>
        <w:t>cách</w:t>
      </w:r>
      <w:r>
        <w:rPr>
          <w:spacing w:val="20"/>
        </w:rPr>
        <w:t xml:space="preserve"> </w:t>
      </w:r>
      <w:r>
        <w:t>tổ</w:t>
      </w:r>
      <w:r>
        <w:rPr>
          <w:spacing w:val="21"/>
        </w:rPr>
        <w:t xml:space="preserve"> </w:t>
      </w:r>
      <w:r>
        <w:t>chức</w:t>
      </w:r>
      <w:r>
        <w:rPr>
          <w:spacing w:val="19"/>
        </w:rPr>
        <w:t xml:space="preserve"> </w:t>
      </w:r>
      <w:r>
        <w:t>hệ</w:t>
      </w:r>
      <w:r>
        <w:rPr>
          <w:spacing w:val="17"/>
        </w:rPr>
        <w:t xml:space="preserve"> </w:t>
      </w:r>
      <w:r>
        <w:t>thống</w:t>
      </w:r>
      <w:r>
        <w:rPr>
          <w:spacing w:val="18"/>
        </w:rPr>
        <w:t xml:space="preserve"> </w:t>
      </w:r>
      <w:r>
        <w:t>điều</w:t>
      </w:r>
      <w:r>
        <w:rPr>
          <w:spacing w:val="18"/>
        </w:rPr>
        <w:t xml:space="preserve"> </w:t>
      </w:r>
      <w:r>
        <w:t>khiển</w:t>
      </w:r>
      <w:r>
        <w:rPr>
          <w:spacing w:val="20"/>
        </w:rPr>
        <w:t xml:space="preserve"> </w:t>
      </w:r>
      <w:r>
        <w:t>công</w:t>
      </w:r>
      <w:r>
        <w:rPr>
          <w:spacing w:val="20"/>
        </w:rPr>
        <w:t xml:space="preserve"> </w:t>
      </w:r>
      <w:r>
        <w:t>nghiệp</w:t>
      </w:r>
      <w:r>
        <w:rPr>
          <w:spacing w:val="20"/>
        </w:rPr>
        <w:t xml:space="preserve"> </w:t>
      </w:r>
      <w:r>
        <w:t>(ICS).</w:t>
      </w:r>
      <w:r>
        <w:rPr>
          <w:spacing w:val="19"/>
        </w:rPr>
        <w:t xml:space="preserve"> </w:t>
      </w:r>
      <w:r>
        <w:t>Mô</w:t>
      </w:r>
      <w:r>
        <w:rPr>
          <w:spacing w:val="18"/>
        </w:rPr>
        <w:t xml:space="preserve"> </w:t>
      </w:r>
      <w:r>
        <w:t>hình</w:t>
      </w:r>
      <w:r>
        <w:rPr>
          <w:spacing w:val="20"/>
        </w:rPr>
        <w:t xml:space="preserve"> </w:t>
      </w:r>
      <w:r>
        <w:t>này</w:t>
      </w:r>
      <w:r>
        <w:rPr>
          <w:spacing w:val="20"/>
        </w:rPr>
        <w:t xml:space="preserve"> </w:t>
      </w:r>
      <w:r>
        <w:t>chia</w:t>
      </w:r>
      <w:r>
        <w:rPr>
          <w:spacing w:val="17"/>
        </w:rPr>
        <w:t xml:space="preserve"> </w:t>
      </w:r>
      <w:r>
        <w:t>hệ</w:t>
      </w:r>
    </w:p>
    <w:p w14:paraId="730CC7CF">
      <w:pPr>
        <w:pStyle w:val="8"/>
        <w:spacing w:before="285" w:line="360" w:lineRule="auto"/>
        <w:ind w:right="703" w:firstLine="0"/>
      </w:pPr>
      <w:r>
        <w:t>thống thành các cấp độ chức năng từ tầng thiết bị vật lý đến tầng doanh nghiệp, giúp xác định rõ vai trò, luồng dữ liệu và chính sách bảo mật cho từng lớp.</w:t>
      </w:r>
    </w:p>
    <w:p w14:paraId="225A14C8">
      <w:pPr>
        <w:pStyle w:val="8"/>
        <w:spacing w:line="360" w:lineRule="auto"/>
        <w:ind w:right="705"/>
      </w:pPr>
      <w:r>
        <w:t>Thay vì để các thiết bị kết nối tự do, Purdue phân chia mạng thành các vùng chức năng độc lập, mỗi vùng được bảo vệ bằng các cơ chế như tường lửa, phân vùng</w:t>
      </w:r>
      <w:r>
        <w:rPr>
          <w:spacing w:val="-11"/>
        </w:rPr>
        <w:t xml:space="preserve"> </w:t>
      </w:r>
      <w:r>
        <w:t>mạng</w:t>
      </w:r>
      <w:r>
        <w:rPr>
          <w:spacing w:val="-11"/>
        </w:rPr>
        <w:t xml:space="preserve"> </w:t>
      </w:r>
      <w:r>
        <w:t>(VLAN)</w:t>
      </w:r>
      <w:r>
        <w:rPr>
          <w:spacing w:val="-14"/>
        </w:rPr>
        <w:t xml:space="preserve"> </w:t>
      </w:r>
      <w:r>
        <w:t>và</w:t>
      </w:r>
      <w:r>
        <w:rPr>
          <w:spacing w:val="-14"/>
        </w:rPr>
        <w:t xml:space="preserve"> </w:t>
      </w:r>
      <w:r>
        <w:t>kiểm</w:t>
      </w:r>
      <w:r>
        <w:rPr>
          <w:spacing w:val="-12"/>
        </w:rPr>
        <w:t xml:space="preserve"> </w:t>
      </w:r>
      <w:r>
        <w:t>soát</w:t>
      </w:r>
      <w:r>
        <w:rPr>
          <w:spacing w:val="-13"/>
        </w:rPr>
        <w:t xml:space="preserve"> </w:t>
      </w:r>
      <w:r>
        <w:t>truy</w:t>
      </w:r>
      <w:r>
        <w:rPr>
          <w:spacing w:val="-11"/>
        </w:rPr>
        <w:t xml:space="preserve"> </w:t>
      </w:r>
      <w:r>
        <w:t>cập.</w:t>
      </w:r>
      <w:r>
        <w:rPr>
          <w:spacing w:val="-14"/>
        </w:rPr>
        <w:t xml:space="preserve"> </w:t>
      </w:r>
      <w:r>
        <w:t>Điều</w:t>
      </w:r>
      <w:r>
        <w:rPr>
          <w:spacing w:val="-13"/>
        </w:rPr>
        <w:t xml:space="preserve"> </w:t>
      </w:r>
      <w:r>
        <w:t>này</w:t>
      </w:r>
      <w:r>
        <w:rPr>
          <w:spacing w:val="-13"/>
        </w:rPr>
        <w:t xml:space="preserve"> </w:t>
      </w:r>
      <w:r>
        <w:t>giúp</w:t>
      </w:r>
      <w:r>
        <w:rPr>
          <w:spacing w:val="-11"/>
        </w:rPr>
        <w:t xml:space="preserve"> </w:t>
      </w:r>
      <w:r>
        <w:t>cô</w:t>
      </w:r>
      <w:r>
        <w:rPr>
          <w:spacing w:val="-11"/>
        </w:rPr>
        <w:t xml:space="preserve"> </w:t>
      </w:r>
      <w:r>
        <w:t>lập</w:t>
      </w:r>
      <w:r>
        <w:rPr>
          <w:spacing w:val="-13"/>
        </w:rPr>
        <w:t xml:space="preserve"> </w:t>
      </w:r>
      <w:r>
        <w:t>rủi</w:t>
      </w:r>
      <w:r>
        <w:rPr>
          <w:spacing w:val="-13"/>
        </w:rPr>
        <w:t xml:space="preserve"> </w:t>
      </w:r>
      <w:r>
        <w:t>ro,</w:t>
      </w:r>
      <w:r>
        <w:rPr>
          <w:spacing w:val="-14"/>
        </w:rPr>
        <w:t xml:space="preserve"> </w:t>
      </w:r>
      <w:r>
        <w:t>giảm</w:t>
      </w:r>
      <w:r>
        <w:rPr>
          <w:spacing w:val="-14"/>
        </w:rPr>
        <w:t xml:space="preserve"> </w:t>
      </w:r>
      <w:r>
        <w:t>thiểu tác</w:t>
      </w:r>
      <w:r>
        <w:rPr>
          <w:spacing w:val="-9"/>
        </w:rPr>
        <w:t xml:space="preserve"> </w:t>
      </w:r>
      <w:r>
        <w:t>động</w:t>
      </w:r>
      <w:r>
        <w:rPr>
          <w:spacing w:val="-8"/>
        </w:rPr>
        <w:t xml:space="preserve"> </w:t>
      </w:r>
      <w:r>
        <w:t>lan</w:t>
      </w:r>
      <w:r>
        <w:rPr>
          <w:spacing w:val="-8"/>
        </w:rPr>
        <w:t xml:space="preserve"> </w:t>
      </w:r>
      <w:r>
        <w:t>truyền</w:t>
      </w:r>
      <w:r>
        <w:rPr>
          <w:spacing w:val="-8"/>
        </w:rPr>
        <w:t xml:space="preserve"> </w:t>
      </w:r>
      <w:r>
        <w:t>khi</w:t>
      </w:r>
      <w:r>
        <w:rPr>
          <w:spacing w:val="-8"/>
        </w:rPr>
        <w:t xml:space="preserve"> </w:t>
      </w:r>
      <w:r>
        <w:t>xảy</w:t>
      </w:r>
      <w:r>
        <w:rPr>
          <w:spacing w:val="-8"/>
        </w:rPr>
        <w:t xml:space="preserve"> </w:t>
      </w:r>
      <w:r>
        <w:t>ra</w:t>
      </w:r>
      <w:r>
        <w:rPr>
          <w:spacing w:val="-9"/>
        </w:rPr>
        <w:t xml:space="preserve"> </w:t>
      </w:r>
      <w:r>
        <w:t>sự</w:t>
      </w:r>
      <w:r>
        <w:rPr>
          <w:spacing w:val="-8"/>
        </w:rPr>
        <w:t xml:space="preserve"> </w:t>
      </w:r>
      <w:r>
        <w:t>cố,</w:t>
      </w:r>
      <w:r>
        <w:rPr>
          <w:spacing w:val="-7"/>
        </w:rPr>
        <w:t xml:space="preserve"> </w:t>
      </w:r>
      <w:r>
        <w:t>đồng</w:t>
      </w:r>
      <w:r>
        <w:rPr>
          <w:spacing w:val="-10"/>
        </w:rPr>
        <w:t xml:space="preserve"> </w:t>
      </w:r>
      <w:r>
        <w:t>thời</w:t>
      </w:r>
      <w:r>
        <w:rPr>
          <w:spacing w:val="-8"/>
        </w:rPr>
        <w:t xml:space="preserve"> </w:t>
      </w:r>
      <w:r>
        <w:t>đơn</w:t>
      </w:r>
      <w:r>
        <w:rPr>
          <w:spacing w:val="-8"/>
        </w:rPr>
        <w:t xml:space="preserve"> </w:t>
      </w:r>
      <w:r>
        <w:t>giản</w:t>
      </w:r>
      <w:r>
        <w:rPr>
          <w:spacing w:val="-8"/>
        </w:rPr>
        <w:t xml:space="preserve"> </w:t>
      </w:r>
      <w:r>
        <w:t>hóa</w:t>
      </w:r>
      <w:r>
        <w:rPr>
          <w:spacing w:val="-9"/>
        </w:rPr>
        <w:t xml:space="preserve"> </w:t>
      </w:r>
      <w:r>
        <w:t>công</w:t>
      </w:r>
      <w:r>
        <w:rPr>
          <w:spacing w:val="-8"/>
        </w:rPr>
        <w:t xml:space="preserve"> </w:t>
      </w:r>
      <w:r>
        <w:t>tác</w:t>
      </w:r>
      <w:r>
        <w:rPr>
          <w:spacing w:val="-9"/>
        </w:rPr>
        <w:t xml:space="preserve"> </w:t>
      </w:r>
      <w:r>
        <w:t>vận</w:t>
      </w:r>
      <w:r>
        <w:rPr>
          <w:spacing w:val="-8"/>
        </w:rPr>
        <w:t xml:space="preserve"> </w:t>
      </w:r>
      <w:r>
        <w:t>hành</w:t>
      </w:r>
      <w:r>
        <w:rPr>
          <w:spacing w:val="-8"/>
        </w:rPr>
        <w:t xml:space="preserve"> </w:t>
      </w:r>
      <w:r>
        <w:t>và mở rộng hệ thống.</w:t>
      </w:r>
    </w:p>
    <w:p w14:paraId="4DB003E8">
      <w:pPr>
        <w:pStyle w:val="8"/>
        <w:spacing w:line="360" w:lineRule="auto"/>
        <w:ind w:right="706"/>
      </w:pPr>
      <w:r>
        <w:t>Với</w:t>
      </w:r>
      <w:r>
        <w:rPr>
          <w:spacing w:val="-13"/>
        </w:rPr>
        <w:t xml:space="preserve"> </w:t>
      </w:r>
      <w:r>
        <w:t>khả</w:t>
      </w:r>
      <w:r>
        <w:rPr>
          <w:spacing w:val="-16"/>
        </w:rPr>
        <w:t xml:space="preserve"> </w:t>
      </w:r>
      <w:r>
        <w:t>năng</w:t>
      </w:r>
      <w:r>
        <w:rPr>
          <w:spacing w:val="-15"/>
        </w:rPr>
        <w:t xml:space="preserve"> </w:t>
      </w:r>
      <w:r>
        <w:t>hỗ</w:t>
      </w:r>
      <w:r>
        <w:rPr>
          <w:spacing w:val="-15"/>
        </w:rPr>
        <w:t xml:space="preserve"> </w:t>
      </w:r>
      <w:r>
        <w:t>trợ</w:t>
      </w:r>
      <w:r>
        <w:rPr>
          <w:spacing w:val="-16"/>
        </w:rPr>
        <w:t xml:space="preserve"> </w:t>
      </w:r>
      <w:r>
        <w:t>giám</w:t>
      </w:r>
      <w:r>
        <w:rPr>
          <w:spacing w:val="-14"/>
        </w:rPr>
        <w:t xml:space="preserve"> </w:t>
      </w:r>
      <w:r>
        <w:t>sát,</w:t>
      </w:r>
      <w:r>
        <w:rPr>
          <w:spacing w:val="-17"/>
        </w:rPr>
        <w:t xml:space="preserve"> </w:t>
      </w:r>
      <w:r>
        <w:t>bảo</w:t>
      </w:r>
      <w:r>
        <w:rPr>
          <w:spacing w:val="-15"/>
        </w:rPr>
        <w:t xml:space="preserve"> </w:t>
      </w:r>
      <w:r>
        <w:t>mật</w:t>
      </w:r>
      <w:r>
        <w:rPr>
          <w:spacing w:val="-15"/>
        </w:rPr>
        <w:t xml:space="preserve"> </w:t>
      </w:r>
      <w:r>
        <w:t>và</w:t>
      </w:r>
      <w:r>
        <w:rPr>
          <w:spacing w:val="-16"/>
        </w:rPr>
        <w:t xml:space="preserve"> </w:t>
      </w:r>
      <w:r>
        <w:t>điều</w:t>
      </w:r>
      <w:r>
        <w:rPr>
          <w:spacing w:val="-13"/>
        </w:rPr>
        <w:t xml:space="preserve"> </w:t>
      </w:r>
      <w:r>
        <w:t>khiển</w:t>
      </w:r>
      <w:r>
        <w:rPr>
          <w:spacing w:val="-13"/>
        </w:rPr>
        <w:t xml:space="preserve"> </w:t>
      </w:r>
      <w:r>
        <w:t>hiệu</w:t>
      </w:r>
      <w:r>
        <w:rPr>
          <w:spacing w:val="-15"/>
        </w:rPr>
        <w:t xml:space="preserve"> </w:t>
      </w:r>
      <w:r>
        <w:t>quả,</w:t>
      </w:r>
      <w:r>
        <w:rPr>
          <w:spacing w:val="-14"/>
        </w:rPr>
        <w:t xml:space="preserve"> </w:t>
      </w:r>
      <w:r>
        <w:t>mô</w:t>
      </w:r>
      <w:r>
        <w:rPr>
          <w:spacing w:val="-15"/>
        </w:rPr>
        <w:t xml:space="preserve"> </w:t>
      </w:r>
      <w:r>
        <w:t>hình</w:t>
      </w:r>
      <w:r>
        <w:rPr>
          <w:spacing w:val="-13"/>
        </w:rPr>
        <w:t xml:space="preserve"> </w:t>
      </w:r>
      <w:r>
        <w:t>Purdue hiện là nền tảng tiêu chuẩn để thiết kế, triển khai và kiểm thử an ninh trong môi trường OT hiện đại.</w:t>
      </w:r>
    </w:p>
    <w:p w14:paraId="79ECEF5B">
      <w:pPr>
        <w:spacing w:line="240" w:lineRule="auto"/>
        <w:ind w:left="1556" w:right="0" w:firstLine="0"/>
        <w:rPr>
          <w:sz w:val="20"/>
        </w:rPr>
      </w:pPr>
      <w:r>
        <w:rPr>
          <w:sz w:val="20"/>
        </w:rPr>
        <w:drawing>
          <wp:inline distT="0" distB="0" distL="0" distR="0">
            <wp:extent cx="4723130" cy="3679825"/>
            <wp:effectExtent l="0" t="0" r="0" b="0"/>
            <wp:docPr id="20" name="Image 20"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20" name="Image 20" descr="Diagram  Description automatically generated"/>
                    <pic:cNvPicPr/>
                  </pic:nvPicPr>
                  <pic:blipFill>
                    <a:blip r:embed="rId18" cstate="print"/>
                    <a:stretch>
                      <a:fillRect/>
                    </a:stretch>
                  </pic:blipFill>
                  <pic:spPr>
                    <a:xfrm>
                      <a:off x="0" y="0"/>
                      <a:ext cx="4723541" cy="3679888"/>
                    </a:xfrm>
                    <a:prstGeom prst="rect">
                      <a:avLst/>
                    </a:prstGeom>
                  </pic:spPr>
                </pic:pic>
              </a:graphicData>
            </a:graphic>
          </wp:inline>
        </w:drawing>
      </w:r>
    </w:p>
    <w:p w14:paraId="1F067418">
      <w:pPr>
        <w:pStyle w:val="9"/>
        <w:spacing w:line="240" w:lineRule="auto"/>
        <w:ind w:left="1556" w:right="0" w:firstLine="0"/>
        <w:jc w:val="center"/>
        <w:rPr>
          <w:sz w:val="20"/>
        </w:rPr>
      </w:pPr>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11</w:t>
      </w:r>
      <w:r>
        <w:fldChar w:fldCharType="end"/>
      </w:r>
      <w:bookmarkStart w:id="83" w:name="_Toc29966"/>
      <w:r>
        <w:rPr>
          <w:i/>
          <w:sz w:val="28"/>
        </w:rPr>
        <w:t>.</w:t>
      </w:r>
      <w:r>
        <w:rPr>
          <w:i/>
          <w:spacing w:val="-6"/>
          <w:sz w:val="28"/>
        </w:rPr>
        <w:t xml:space="preserve"> </w:t>
      </w:r>
      <w:r>
        <w:rPr>
          <w:i/>
          <w:sz w:val="28"/>
        </w:rPr>
        <w:t>Mô</w:t>
      </w:r>
      <w:r>
        <w:rPr>
          <w:i/>
          <w:spacing w:val="-5"/>
          <w:sz w:val="28"/>
        </w:rPr>
        <w:t xml:space="preserve"> </w:t>
      </w:r>
      <w:r>
        <w:rPr>
          <w:i/>
          <w:sz w:val="28"/>
        </w:rPr>
        <w:t xml:space="preserve">hình </w:t>
      </w:r>
      <w:r>
        <w:rPr>
          <w:i/>
          <w:spacing w:val="-2"/>
          <w:sz w:val="28"/>
        </w:rPr>
        <w:t>Purdue</w:t>
      </w:r>
      <w:bookmarkEnd w:id="83"/>
    </w:p>
    <w:p w14:paraId="48F349C4">
      <w:pPr>
        <w:pStyle w:val="8"/>
        <w:spacing w:before="161"/>
        <w:ind w:left="1142" w:firstLine="0"/>
        <w:jc w:val="left"/>
      </w:pPr>
      <w:bookmarkStart w:id="84" w:name="_bookmark22"/>
      <w:bookmarkEnd w:id="84"/>
      <w:r>
        <w:t>PERA</w:t>
      </w:r>
      <w:r>
        <w:rPr>
          <w:spacing w:val="-3"/>
        </w:rPr>
        <w:t xml:space="preserve"> </w:t>
      </w:r>
      <w:r>
        <w:t>chia</w:t>
      </w:r>
      <w:r>
        <w:rPr>
          <w:spacing w:val="-5"/>
        </w:rPr>
        <w:t xml:space="preserve"> </w:t>
      </w:r>
      <w:r>
        <w:t>toàn</w:t>
      </w:r>
      <w:r>
        <w:rPr>
          <w:spacing w:val="-4"/>
        </w:rPr>
        <w:t xml:space="preserve"> </w:t>
      </w:r>
      <w:r>
        <w:t>bộ</w:t>
      </w:r>
      <w:r>
        <w:rPr>
          <w:spacing w:val="-4"/>
        </w:rPr>
        <w:t xml:space="preserve"> </w:t>
      </w:r>
      <w:r>
        <w:t>hệ</w:t>
      </w:r>
      <w:r>
        <w:rPr>
          <w:spacing w:val="-2"/>
        </w:rPr>
        <w:t xml:space="preserve"> </w:t>
      </w:r>
      <w:r>
        <w:t>thống</w:t>
      </w:r>
      <w:r>
        <w:rPr>
          <w:spacing w:val="-5"/>
        </w:rPr>
        <w:t xml:space="preserve"> </w:t>
      </w:r>
      <w:r>
        <w:t>thành</w:t>
      </w:r>
      <w:r>
        <w:rPr>
          <w:spacing w:val="-1"/>
        </w:rPr>
        <w:t xml:space="preserve"> </w:t>
      </w:r>
      <w:r>
        <w:t>ba</w:t>
      </w:r>
      <w:r>
        <w:rPr>
          <w:spacing w:val="-2"/>
        </w:rPr>
        <w:t xml:space="preserve"> </w:t>
      </w:r>
      <w:r>
        <w:t>“khu</w:t>
      </w:r>
      <w:r>
        <w:rPr>
          <w:spacing w:val="-1"/>
        </w:rPr>
        <w:t xml:space="preserve"> </w:t>
      </w:r>
      <w:r>
        <w:t>vực”</w:t>
      </w:r>
      <w:r>
        <w:rPr>
          <w:spacing w:val="-1"/>
        </w:rPr>
        <w:t xml:space="preserve"> </w:t>
      </w:r>
      <w:r>
        <w:rPr>
          <w:spacing w:val="-2"/>
        </w:rPr>
        <w:t>(zones):</w:t>
      </w:r>
    </w:p>
    <w:p w14:paraId="14BA5A7C">
      <w:pPr>
        <w:pStyle w:val="26"/>
        <w:numPr>
          <w:ilvl w:val="0"/>
          <w:numId w:val="11"/>
        </w:numPr>
        <w:tabs>
          <w:tab w:val="left" w:pos="1862"/>
        </w:tabs>
        <w:spacing w:before="164" w:after="0" w:line="350" w:lineRule="auto"/>
        <w:ind w:left="1862" w:right="705" w:hanging="360"/>
        <w:jc w:val="left"/>
        <w:rPr>
          <w:sz w:val="28"/>
        </w:rPr>
      </w:pPr>
      <w:r>
        <w:rPr>
          <w:sz w:val="28"/>
        </w:rPr>
        <w:t>Manufacturing</w:t>
      </w:r>
      <w:r>
        <w:rPr>
          <w:spacing w:val="-2"/>
          <w:sz w:val="28"/>
        </w:rPr>
        <w:t xml:space="preserve"> </w:t>
      </w:r>
      <w:r>
        <w:rPr>
          <w:sz w:val="28"/>
        </w:rPr>
        <w:t>Zone</w:t>
      </w:r>
      <w:r>
        <w:rPr>
          <w:spacing w:val="-6"/>
          <w:sz w:val="28"/>
        </w:rPr>
        <w:t xml:space="preserve"> </w:t>
      </w:r>
      <w:r>
        <w:rPr>
          <w:sz w:val="28"/>
        </w:rPr>
        <w:t>là</w:t>
      </w:r>
      <w:r>
        <w:rPr>
          <w:spacing w:val="-1"/>
          <w:sz w:val="28"/>
        </w:rPr>
        <w:t xml:space="preserve"> </w:t>
      </w:r>
      <w:r>
        <w:rPr>
          <w:sz w:val="28"/>
        </w:rPr>
        <w:t>vùng</w:t>
      </w:r>
      <w:r>
        <w:rPr>
          <w:spacing w:val="-2"/>
          <w:sz w:val="28"/>
        </w:rPr>
        <w:t xml:space="preserve"> </w:t>
      </w:r>
      <w:r>
        <w:rPr>
          <w:sz w:val="28"/>
        </w:rPr>
        <w:t>mạng</w:t>
      </w:r>
      <w:r>
        <w:rPr>
          <w:spacing w:val="-2"/>
          <w:sz w:val="28"/>
        </w:rPr>
        <w:t xml:space="preserve"> </w:t>
      </w:r>
      <w:r>
        <w:rPr>
          <w:sz w:val="28"/>
        </w:rPr>
        <w:t>OT</w:t>
      </w:r>
      <w:r>
        <w:rPr>
          <w:spacing w:val="-2"/>
          <w:sz w:val="28"/>
        </w:rPr>
        <w:t xml:space="preserve"> </w:t>
      </w:r>
      <w:r>
        <w:rPr>
          <w:sz w:val="28"/>
        </w:rPr>
        <w:t>thực</w:t>
      </w:r>
      <w:r>
        <w:rPr>
          <w:spacing w:val="-3"/>
          <w:sz w:val="28"/>
        </w:rPr>
        <w:t xml:space="preserve"> </w:t>
      </w:r>
      <w:r>
        <w:rPr>
          <w:sz w:val="28"/>
        </w:rPr>
        <w:t>hiện</w:t>
      </w:r>
      <w:r>
        <w:rPr>
          <w:spacing w:val="-2"/>
          <w:sz w:val="28"/>
        </w:rPr>
        <w:t xml:space="preserve"> </w:t>
      </w:r>
      <w:r>
        <w:rPr>
          <w:sz w:val="28"/>
        </w:rPr>
        <w:t>việc</w:t>
      </w:r>
      <w:r>
        <w:rPr>
          <w:spacing w:val="-3"/>
          <w:sz w:val="28"/>
        </w:rPr>
        <w:t xml:space="preserve"> </w:t>
      </w:r>
      <w:r>
        <w:rPr>
          <w:sz w:val="28"/>
        </w:rPr>
        <w:t>sản</w:t>
      </w:r>
      <w:r>
        <w:rPr>
          <w:spacing w:val="-2"/>
          <w:sz w:val="28"/>
        </w:rPr>
        <w:t xml:space="preserve"> </w:t>
      </w:r>
      <w:r>
        <w:rPr>
          <w:sz w:val="28"/>
        </w:rPr>
        <w:t>xuất</w:t>
      </w:r>
      <w:r>
        <w:rPr>
          <w:spacing w:val="-2"/>
          <w:sz w:val="28"/>
        </w:rPr>
        <w:t xml:space="preserve"> </w:t>
      </w:r>
      <w:r>
        <w:rPr>
          <w:sz w:val="28"/>
        </w:rPr>
        <w:t>qua</w:t>
      </w:r>
      <w:r>
        <w:rPr>
          <w:spacing w:val="-3"/>
          <w:sz w:val="28"/>
        </w:rPr>
        <w:t xml:space="preserve"> </w:t>
      </w:r>
      <w:r>
        <w:rPr>
          <w:sz w:val="28"/>
        </w:rPr>
        <w:t>các cơ cấu vật lý.</w:t>
      </w:r>
    </w:p>
    <w:p w14:paraId="10046A90">
      <w:pPr>
        <w:pStyle w:val="26"/>
        <w:numPr>
          <w:ilvl w:val="0"/>
          <w:numId w:val="11"/>
        </w:numPr>
        <w:tabs>
          <w:tab w:val="left" w:pos="1862"/>
        </w:tabs>
        <w:spacing w:before="13" w:after="0" w:line="350" w:lineRule="auto"/>
        <w:ind w:left="1862" w:right="705" w:hanging="360"/>
        <w:jc w:val="left"/>
        <w:rPr>
          <w:sz w:val="28"/>
        </w:rPr>
      </w:pPr>
      <w:r>
        <w:rPr>
          <w:sz w:val="28"/>
        </w:rPr>
        <w:t>Enterprise</w:t>
      </w:r>
      <w:r>
        <w:rPr>
          <w:spacing w:val="-1"/>
          <w:sz w:val="28"/>
        </w:rPr>
        <w:t xml:space="preserve"> </w:t>
      </w:r>
      <w:r>
        <w:rPr>
          <w:sz w:val="28"/>
        </w:rPr>
        <w:t>Zone</w:t>
      </w:r>
      <w:r>
        <w:rPr>
          <w:spacing w:val="-1"/>
          <w:sz w:val="28"/>
        </w:rPr>
        <w:t xml:space="preserve"> </w:t>
      </w:r>
      <w:r>
        <w:rPr>
          <w:sz w:val="28"/>
        </w:rPr>
        <w:t>là</w:t>
      </w:r>
      <w:r>
        <w:rPr>
          <w:spacing w:val="-1"/>
          <w:sz w:val="28"/>
        </w:rPr>
        <w:t xml:space="preserve"> </w:t>
      </w:r>
      <w:r>
        <w:rPr>
          <w:sz w:val="28"/>
        </w:rPr>
        <w:t>vùng mạng IT của</w:t>
      </w:r>
      <w:r>
        <w:rPr>
          <w:spacing w:val="-1"/>
          <w:sz w:val="28"/>
        </w:rPr>
        <w:t xml:space="preserve"> </w:t>
      </w:r>
      <w:r>
        <w:rPr>
          <w:sz w:val="28"/>
        </w:rPr>
        <w:t>doanh nghiệp thực</w:t>
      </w:r>
      <w:r>
        <w:rPr>
          <w:spacing w:val="-1"/>
          <w:sz w:val="28"/>
        </w:rPr>
        <w:t xml:space="preserve"> </w:t>
      </w:r>
      <w:r>
        <w:rPr>
          <w:sz w:val="28"/>
        </w:rPr>
        <w:t>hiện các</w:t>
      </w:r>
      <w:r>
        <w:rPr>
          <w:spacing w:val="-1"/>
          <w:sz w:val="28"/>
        </w:rPr>
        <w:t xml:space="preserve"> </w:t>
      </w:r>
      <w:r>
        <w:rPr>
          <w:sz w:val="28"/>
        </w:rPr>
        <w:t>hoạt động điều hành, kinh doanh, quảng bá,…</w:t>
      </w:r>
    </w:p>
    <w:p w14:paraId="2D600C14">
      <w:pPr>
        <w:pStyle w:val="26"/>
        <w:numPr>
          <w:ilvl w:val="0"/>
          <w:numId w:val="11"/>
        </w:numPr>
        <w:tabs>
          <w:tab w:val="left" w:pos="1862"/>
        </w:tabs>
        <w:spacing w:before="16" w:after="0" w:line="240" w:lineRule="auto"/>
        <w:ind w:left="1862" w:right="0" w:hanging="360"/>
        <w:jc w:val="left"/>
        <w:rPr>
          <w:sz w:val="28"/>
        </w:rPr>
      </w:pPr>
      <w:r>
        <w:rPr>
          <w:sz w:val="28"/>
        </w:rPr>
        <w:t>Industrial</w:t>
      </w:r>
      <w:r>
        <w:rPr>
          <w:spacing w:val="-1"/>
          <w:sz w:val="28"/>
        </w:rPr>
        <w:t xml:space="preserve"> </w:t>
      </w:r>
      <w:r>
        <w:rPr>
          <w:sz w:val="28"/>
        </w:rPr>
        <w:t>DMZ</w:t>
      </w:r>
      <w:r>
        <w:rPr>
          <w:spacing w:val="-4"/>
          <w:sz w:val="28"/>
        </w:rPr>
        <w:t xml:space="preserve"> </w:t>
      </w:r>
      <w:r>
        <w:rPr>
          <w:sz w:val="28"/>
        </w:rPr>
        <w:t>là</w:t>
      </w:r>
      <w:r>
        <w:rPr>
          <w:spacing w:val="-4"/>
          <w:sz w:val="28"/>
        </w:rPr>
        <w:t xml:space="preserve"> </w:t>
      </w:r>
      <w:r>
        <w:rPr>
          <w:sz w:val="28"/>
        </w:rPr>
        <w:t>vùng</w:t>
      </w:r>
      <w:r>
        <w:rPr>
          <w:spacing w:val="-5"/>
          <w:sz w:val="28"/>
        </w:rPr>
        <w:t xml:space="preserve"> </w:t>
      </w:r>
      <w:r>
        <w:rPr>
          <w:sz w:val="28"/>
        </w:rPr>
        <w:t>đệm</w:t>
      </w:r>
      <w:r>
        <w:rPr>
          <w:spacing w:val="-4"/>
          <w:sz w:val="28"/>
        </w:rPr>
        <w:t xml:space="preserve"> </w:t>
      </w:r>
      <w:r>
        <w:rPr>
          <w:sz w:val="28"/>
        </w:rPr>
        <w:t>liên</w:t>
      </w:r>
      <w:r>
        <w:rPr>
          <w:spacing w:val="-5"/>
          <w:sz w:val="28"/>
        </w:rPr>
        <w:t xml:space="preserve"> </w:t>
      </w:r>
      <w:r>
        <w:rPr>
          <w:sz w:val="28"/>
        </w:rPr>
        <w:t>kết</w:t>
      </w:r>
      <w:r>
        <w:rPr>
          <w:spacing w:val="-5"/>
          <w:sz w:val="28"/>
        </w:rPr>
        <w:t xml:space="preserve"> </w:t>
      </w:r>
      <w:r>
        <w:rPr>
          <w:sz w:val="28"/>
        </w:rPr>
        <w:t>giữa</w:t>
      </w:r>
      <w:r>
        <w:rPr>
          <w:spacing w:val="-1"/>
          <w:sz w:val="28"/>
        </w:rPr>
        <w:t xml:space="preserve"> </w:t>
      </w:r>
      <w:r>
        <w:rPr>
          <w:sz w:val="28"/>
        </w:rPr>
        <w:t>2</w:t>
      </w:r>
      <w:r>
        <w:rPr>
          <w:spacing w:val="-2"/>
          <w:sz w:val="28"/>
        </w:rPr>
        <w:t xml:space="preserve"> </w:t>
      </w:r>
      <w:r>
        <w:rPr>
          <w:sz w:val="28"/>
        </w:rPr>
        <w:t>vùng</w:t>
      </w:r>
      <w:r>
        <w:rPr>
          <w:spacing w:val="-4"/>
          <w:sz w:val="28"/>
        </w:rPr>
        <w:t xml:space="preserve"> trên</w:t>
      </w:r>
    </w:p>
    <w:p w14:paraId="707BE6DE">
      <w:pPr>
        <w:pStyle w:val="8"/>
        <w:spacing w:before="285"/>
        <w:ind w:left="1142" w:firstLine="0"/>
      </w:pPr>
      <w:r>
        <w:t>Mỗi</w:t>
      </w:r>
      <w:r>
        <w:rPr>
          <w:spacing w:val="-2"/>
        </w:rPr>
        <w:t xml:space="preserve"> </w:t>
      </w:r>
      <w:r>
        <w:t>khu</w:t>
      </w:r>
      <w:r>
        <w:rPr>
          <w:spacing w:val="-5"/>
        </w:rPr>
        <w:t xml:space="preserve"> </w:t>
      </w:r>
      <w:r>
        <w:t>vực</w:t>
      </w:r>
      <w:r>
        <w:rPr>
          <w:spacing w:val="-3"/>
        </w:rPr>
        <w:t xml:space="preserve"> </w:t>
      </w:r>
      <w:r>
        <w:t>bao</w:t>
      </w:r>
      <w:r>
        <w:rPr>
          <w:spacing w:val="-5"/>
        </w:rPr>
        <w:t xml:space="preserve"> </w:t>
      </w:r>
      <w:r>
        <w:t>gồm</w:t>
      </w:r>
      <w:r>
        <w:rPr>
          <w:spacing w:val="-2"/>
        </w:rPr>
        <w:t xml:space="preserve"> </w:t>
      </w:r>
      <w:r>
        <w:t>các</w:t>
      </w:r>
      <w:r>
        <w:rPr>
          <w:spacing w:val="-4"/>
        </w:rPr>
        <w:t xml:space="preserve"> </w:t>
      </w:r>
      <w:r>
        <w:t>cấp</w:t>
      </w:r>
      <w:r>
        <w:rPr>
          <w:spacing w:val="-1"/>
        </w:rPr>
        <w:t xml:space="preserve"> </w:t>
      </w:r>
      <w:r>
        <w:t>(levels)</w:t>
      </w:r>
      <w:r>
        <w:rPr>
          <w:spacing w:val="-3"/>
        </w:rPr>
        <w:t xml:space="preserve"> </w:t>
      </w:r>
      <w:r>
        <w:t>tương ứng</w:t>
      </w:r>
      <w:r>
        <w:rPr>
          <w:spacing w:val="-2"/>
        </w:rPr>
        <w:t xml:space="preserve"> </w:t>
      </w:r>
      <w:r>
        <w:t>với</w:t>
      </w:r>
      <w:r>
        <w:rPr>
          <w:spacing w:val="-1"/>
        </w:rPr>
        <w:t xml:space="preserve"> </w:t>
      </w:r>
      <w:r>
        <w:t>chức</w:t>
      </w:r>
      <w:r>
        <w:rPr>
          <w:spacing w:val="-2"/>
        </w:rPr>
        <w:t xml:space="preserve"> năng:</w:t>
      </w:r>
    </w:p>
    <w:p w14:paraId="58EA723F">
      <w:pPr>
        <w:pStyle w:val="26"/>
        <w:numPr>
          <w:ilvl w:val="3"/>
          <w:numId w:val="4"/>
        </w:numPr>
        <w:tabs>
          <w:tab w:val="left" w:pos="1700"/>
        </w:tabs>
        <w:spacing w:before="242" w:after="0" w:line="240" w:lineRule="auto"/>
        <w:ind w:left="1700" w:right="0" w:hanging="990"/>
        <w:jc w:val="both"/>
        <w:rPr>
          <w:i/>
          <w:sz w:val="28"/>
        </w:rPr>
      </w:pPr>
      <w:r>
        <w:rPr>
          <w:i/>
          <w:sz w:val="28"/>
        </w:rPr>
        <w:t>Vùng</w:t>
      </w:r>
      <w:r>
        <w:rPr>
          <w:i/>
          <w:spacing w:val="-6"/>
          <w:sz w:val="28"/>
        </w:rPr>
        <w:t xml:space="preserve"> </w:t>
      </w:r>
      <w:r>
        <w:rPr>
          <w:i/>
          <w:sz w:val="28"/>
        </w:rPr>
        <w:t>Sản</w:t>
      </w:r>
      <w:r>
        <w:rPr>
          <w:i/>
          <w:spacing w:val="-6"/>
          <w:sz w:val="28"/>
        </w:rPr>
        <w:t xml:space="preserve"> </w:t>
      </w:r>
      <w:r>
        <w:rPr>
          <w:i/>
          <w:sz w:val="28"/>
        </w:rPr>
        <w:t>xuất</w:t>
      </w:r>
      <w:r>
        <w:rPr>
          <w:i/>
          <w:spacing w:val="-6"/>
          <w:sz w:val="28"/>
        </w:rPr>
        <w:t xml:space="preserve"> </w:t>
      </w:r>
      <w:r>
        <w:rPr>
          <w:i/>
          <w:sz w:val="28"/>
        </w:rPr>
        <w:t>(Manufacturing</w:t>
      </w:r>
      <w:r>
        <w:rPr>
          <w:i/>
          <w:spacing w:val="-5"/>
          <w:sz w:val="28"/>
        </w:rPr>
        <w:t xml:space="preserve"> </w:t>
      </w:r>
      <w:r>
        <w:rPr>
          <w:i/>
          <w:spacing w:val="-4"/>
          <w:sz w:val="28"/>
        </w:rPr>
        <w:t>Zone)</w:t>
      </w:r>
    </w:p>
    <w:p w14:paraId="26E48462">
      <w:pPr>
        <w:pStyle w:val="28"/>
        <w:bidi w:val="0"/>
      </w:pPr>
      <w:bookmarkStart w:id="85" w:name="_Toc9988"/>
      <w:r>
        <w:t xml:space="preserve">Level 0 </w:t>
      </w:r>
      <w:r>
        <w:rPr>
          <w:lang w:val="vi-VN"/>
        </w:rPr>
        <w:t>-</w:t>
      </w:r>
      <w:r>
        <w:t xml:space="preserve"> Quá trình vật lý (Physical Process):</w:t>
      </w:r>
      <w:bookmarkEnd w:id="85"/>
    </w:p>
    <w:p w14:paraId="24AF07F1">
      <w:pPr>
        <w:pStyle w:val="8"/>
        <w:spacing w:before="160" w:line="360" w:lineRule="auto"/>
        <w:ind w:right="705"/>
      </w:pPr>
      <w:r>
        <w:t>Gồm các thiết bị như cảm biến (nhiệt độ, áp suất, mức chất lỏng, mức rung động), bộ điều khiển động cơ và cơ cấu chấp hành (van điện, máy bơm, xi lanh thủy lực, mô-tơ).</w:t>
      </w:r>
    </w:p>
    <w:p w14:paraId="618F0C00">
      <w:pPr>
        <w:pStyle w:val="8"/>
        <w:spacing w:before="1" w:line="360" w:lineRule="auto"/>
        <w:ind w:right="705"/>
      </w:pPr>
      <w:r>
        <w:t>Có vai trò thu thập dữ liệu môi trường thực; thực hiện lệnh điều khiển ngay tại hiện trường từ thiết bị ở level trên. Gửi/nhận tín hiệu điều khiển liên tục với chu kì ngắn và được thiết bị ở level 1 kiểm soát hoàn toàn.</w:t>
      </w:r>
    </w:p>
    <w:p w14:paraId="5CB5A5FD">
      <w:pPr>
        <w:pStyle w:val="8"/>
        <w:spacing w:line="360" w:lineRule="auto"/>
        <w:ind w:right="705"/>
      </w:pPr>
      <w:r>
        <w:t>Các thiết bị ở Level 0 cần có độ ổn định cao vì chỉ lỗi nhỏ của bất kì thiết bị nào</w:t>
      </w:r>
      <w:r>
        <w:rPr>
          <w:spacing w:val="-5"/>
        </w:rPr>
        <w:t xml:space="preserve"> </w:t>
      </w:r>
      <w:r>
        <w:t>cũng</w:t>
      </w:r>
      <w:r>
        <w:rPr>
          <w:spacing w:val="-3"/>
        </w:rPr>
        <w:t xml:space="preserve"> </w:t>
      </w:r>
      <w:r>
        <w:t>ảnh</w:t>
      </w:r>
      <w:r>
        <w:rPr>
          <w:spacing w:val="-5"/>
        </w:rPr>
        <w:t xml:space="preserve"> </w:t>
      </w:r>
      <w:r>
        <w:t>hưởng</w:t>
      </w:r>
      <w:r>
        <w:rPr>
          <w:spacing w:val="-7"/>
        </w:rPr>
        <w:t xml:space="preserve"> </w:t>
      </w:r>
      <w:r>
        <w:t>đến</w:t>
      </w:r>
      <w:r>
        <w:rPr>
          <w:spacing w:val="-5"/>
        </w:rPr>
        <w:t xml:space="preserve"> </w:t>
      </w:r>
      <w:r>
        <w:t>hoạt</w:t>
      </w:r>
      <w:r>
        <w:rPr>
          <w:spacing w:val="-7"/>
        </w:rPr>
        <w:t xml:space="preserve"> </w:t>
      </w:r>
      <w:r>
        <w:t>động</w:t>
      </w:r>
      <w:r>
        <w:rPr>
          <w:spacing w:val="-4"/>
        </w:rPr>
        <w:t xml:space="preserve"> </w:t>
      </w:r>
      <w:r>
        <w:t>tổng</w:t>
      </w:r>
      <w:r>
        <w:rPr>
          <w:spacing w:val="-5"/>
        </w:rPr>
        <w:t xml:space="preserve"> </w:t>
      </w:r>
      <w:r>
        <w:t>thể,</w:t>
      </w:r>
      <w:r>
        <w:rPr>
          <w:spacing w:val="-6"/>
        </w:rPr>
        <w:t xml:space="preserve"> </w:t>
      </w:r>
      <w:r>
        <w:t>nhưng</w:t>
      </w:r>
      <w:r>
        <w:rPr>
          <w:spacing w:val="-3"/>
        </w:rPr>
        <w:t xml:space="preserve"> </w:t>
      </w:r>
      <w:r>
        <w:t>chỉ</w:t>
      </w:r>
      <w:r>
        <w:rPr>
          <w:spacing w:val="-4"/>
        </w:rPr>
        <w:t xml:space="preserve"> </w:t>
      </w:r>
      <w:r>
        <w:t>có</w:t>
      </w:r>
      <w:r>
        <w:rPr>
          <w:spacing w:val="-5"/>
        </w:rPr>
        <w:t xml:space="preserve"> </w:t>
      </w:r>
      <w:r>
        <w:t>thể</w:t>
      </w:r>
      <w:r>
        <w:rPr>
          <w:spacing w:val="-5"/>
        </w:rPr>
        <w:t xml:space="preserve"> </w:t>
      </w:r>
      <w:r>
        <w:t>bảo</w:t>
      </w:r>
      <w:r>
        <w:rPr>
          <w:spacing w:val="-5"/>
        </w:rPr>
        <w:t xml:space="preserve"> </w:t>
      </w:r>
      <w:r>
        <w:t>vệ</w:t>
      </w:r>
      <w:r>
        <w:rPr>
          <w:spacing w:val="-5"/>
        </w:rPr>
        <w:t xml:space="preserve"> </w:t>
      </w:r>
      <w:r>
        <w:t>chúng</w:t>
      </w:r>
      <w:r>
        <w:rPr>
          <w:spacing w:val="-5"/>
        </w:rPr>
        <w:t xml:space="preserve"> </w:t>
      </w:r>
      <w:r>
        <w:t>bằng phương pháp cách ly.</w:t>
      </w:r>
    </w:p>
    <w:p w14:paraId="259695CB">
      <w:pPr>
        <w:pStyle w:val="28"/>
        <w:bidi w:val="0"/>
      </w:pPr>
      <w:bookmarkStart w:id="86" w:name="_Toc13633"/>
      <w:r>
        <w:t xml:space="preserve">Level 1 </w:t>
      </w:r>
      <w:r>
        <w:rPr>
          <w:lang w:val="vi-VN"/>
        </w:rPr>
        <w:t>-</w:t>
      </w:r>
      <w:r>
        <w:t xml:space="preserve"> Thiết bị điều khiển cơ bản (Basic Control):</w:t>
      </w:r>
      <w:bookmarkEnd w:id="86"/>
    </w:p>
    <w:p w14:paraId="3A9A763F">
      <w:pPr>
        <w:pStyle w:val="8"/>
        <w:spacing w:before="160" w:line="360" w:lineRule="auto"/>
        <w:ind w:right="705"/>
      </w:pPr>
      <w:r>
        <w:t>Gồm</w:t>
      </w:r>
      <w:r>
        <w:rPr>
          <w:spacing w:val="-10"/>
        </w:rPr>
        <w:t xml:space="preserve"> </w:t>
      </w:r>
      <w:r>
        <w:t>các</w:t>
      </w:r>
      <w:r>
        <w:rPr>
          <w:spacing w:val="-12"/>
        </w:rPr>
        <w:t xml:space="preserve"> </w:t>
      </w:r>
      <w:r>
        <w:t>thiết</w:t>
      </w:r>
      <w:r>
        <w:rPr>
          <w:spacing w:val="-12"/>
        </w:rPr>
        <w:t xml:space="preserve"> </w:t>
      </w:r>
      <w:r>
        <w:t>bị</w:t>
      </w:r>
      <w:r>
        <w:rPr>
          <w:spacing w:val="-11"/>
        </w:rPr>
        <w:t xml:space="preserve"> </w:t>
      </w:r>
      <w:r>
        <w:t>như</w:t>
      </w:r>
      <w:r>
        <w:rPr>
          <w:spacing w:val="-11"/>
        </w:rPr>
        <w:t xml:space="preserve"> </w:t>
      </w:r>
      <w:r>
        <w:t>PLC,</w:t>
      </w:r>
      <w:r>
        <w:rPr>
          <w:spacing w:val="-11"/>
        </w:rPr>
        <w:t xml:space="preserve"> </w:t>
      </w:r>
      <w:r>
        <w:t>RTU,</w:t>
      </w:r>
      <w:r>
        <w:rPr>
          <w:spacing w:val="-11"/>
        </w:rPr>
        <w:t xml:space="preserve"> </w:t>
      </w:r>
      <w:r>
        <w:t>bộ</w:t>
      </w:r>
      <w:r>
        <w:rPr>
          <w:spacing w:val="-9"/>
        </w:rPr>
        <w:t xml:space="preserve"> </w:t>
      </w:r>
      <w:r>
        <w:t>điều</w:t>
      </w:r>
      <w:r>
        <w:rPr>
          <w:spacing w:val="-9"/>
        </w:rPr>
        <w:t xml:space="preserve"> </w:t>
      </w:r>
      <w:r>
        <w:t>khiển</w:t>
      </w:r>
      <w:r>
        <w:rPr>
          <w:spacing w:val="-9"/>
        </w:rPr>
        <w:t xml:space="preserve"> </w:t>
      </w:r>
      <w:r>
        <w:t>PID</w:t>
      </w:r>
      <w:r>
        <w:rPr>
          <w:spacing w:val="-9"/>
        </w:rPr>
        <w:t xml:space="preserve"> </w:t>
      </w:r>
      <w:r>
        <w:t>cục</w:t>
      </w:r>
      <w:r>
        <w:rPr>
          <w:spacing w:val="-12"/>
        </w:rPr>
        <w:t xml:space="preserve"> </w:t>
      </w:r>
      <w:r>
        <w:t>bộ,</w:t>
      </w:r>
      <w:r>
        <w:rPr>
          <w:spacing w:val="-11"/>
        </w:rPr>
        <w:t xml:space="preserve"> </w:t>
      </w:r>
      <w:r>
        <w:t>IED</w:t>
      </w:r>
      <w:r>
        <w:rPr>
          <w:spacing w:val="-12"/>
        </w:rPr>
        <w:t xml:space="preserve"> </w:t>
      </w:r>
      <w:r>
        <w:t>cho</w:t>
      </w:r>
      <w:r>
        <w:rPr>
          <w:spacing w:val="-9"/>
        </w:rPr>
        <w:t xml:space="preserve"> </w:t>
      </w:r>
      <w:r>
        <w:t>điện</w:t>
      </w:r>
      <w:r>
        <w:rPr>
          <w:spacing w:val="-9"/>
        </w:rPr>
        <w:t xml:space="preserve"> </w:t>
      </w:r>
      <w:r>
        <w:t>lực. Chúng thực thi logic điều khiển dựa trên chương trình Ladder/FBD/Structured Text. Các thiết bị điều khiển liên tục xử lý tín hiệu Analog/Digital từ các thiết bị Level</w:t>
      </w:r>
      <w:r>
        <w:rPr>
          <w:spacing w:val="-10"/>
        </w:rPr>
        <w:t xml:space="preserve"> </w:t>
      </w:r>
      <w:r>
        <w:t>0,</w:t>
      </w:r>
      <w:r>
        <w:rPr>
          <w:spacing w:val="-12"/>
        </w:rPr>
        <w:t xml:space="preserve"> </w:t>
      </w:r>
      <w:r>
        <w:t>lưu</w:t>
      </w:r>
      <w:r>
        <w:rPr>
          <w:spacing w:val="-11"/>
        </w:rPr>
        <w:t xml:space="preserve"> </w:t>
      </w:r>
      <w:r>
        <w:t>biến</w:t>
      </w:r>
      <w:r>
        <w:rPr>
          <w:spacing w:val="-8"/>
        </w:rPr>
        <w:t xml:space="preserve"> </w:t>
      </w:r>
      <w:r>
        <w:t>và</w:t>
      </w:r>
      <w:r>
        <w:rPr>
          <w:spacing w:val="-11"/>
        </w:rPr>
        <w:t xml:space="preserve"> </w:t>
      </w:r>
      <w:r>
        <w:t>xử</w:t>
      </w:r>
      <w:r>
        <w:rPr>
          <w:spacing w:val="-10"/>
        </w:rPr>
        <w:t xml:space="preserve"> </w:t>
      </w:r>
      <w:r>
        <w:t>lý</w:t>
      </w:r>
      <w:r>
        <w:rPr>
          <w:spacing w:val="-11"/>
        </w:rPr>
        <w:t xml:space="preserve"> </w:t>
      </w:r>
      <w:r>
        <w:t>theo</w:t>
      </w:r>
      <w:r>
        <w:rPr>
          <w:spacing w:val="-8"/>
        </w:rPr>
        <w:t xml:space="preserve"> </w:t>
      </w:r>
      <w:r>
        <w:t>logic</w:t>
      </w:r>
      <w:r>
        <w:rPr>
          <w:spacing w:val="-11"/>
        </w:rPr>
        <w:t xml:space="preserve"> </w:t>
      </w:r>
      <w:r>
        <w:t>đã</w:t>
      </w:r>
      <w:r>
        <w:rPr>
          <w:spacing w:val="-11"/>
        </w:rPr>
        <w:t xml:space="preserve"> </w:t>
      </w:r>
      <w:r>
        <w:t>lập</w:t>
      </w:r>
      <w:r>
        <w:rPr>
          <w:spacing w:val="-11"/>
        </w:rPr>
        <w:t xml:space="preserve"> </w:t>
      </w:r>
      <w:r>
        <w:t>trình</w:t>
      </w:r>
      <w:r>
        <w:rPr>
          <w:spacing w:val="-8"/>
        </w:rPr>
        <w:t xml:space="preserve"> </w:t>
      </w:r>
      <w:r>
        <w:t>sẵn</w:t>
      </w:r>
      <w:r>
        <w:rPr>
          <w:spacing w:val="-10"/>
        </w:rPr>
        <w:t xml:space="preserve"> </w:t>
      </w:r>
      <w:r>
        <w:t>và</w:t>
      </w:r>
      <w:r>
        <w:rPr>
          <w:spacing w:val="-11"/>
        </w:rPr>
        <w:t xml:space="preserve"> </w:t>
      </w:r>
      <w:r>
        <w:t>tín</w:t>
      </w:r>
      <w:r>
        <w:rPr>
          <w:spacing w:val="-10"/>
        </w:rPr>
        <w:t xml:space="preserve"> </w:t>
      </w:r>
      <w:r>
        <w:t>hiệu</w:t>
      </w:r>
      <w:r>
        <w:rPr>
          <w:spacing w:val="-11"/>
        </w:rPr>
        <w:t xml:space="preserve"> </w:t>
      </w:r>
      <w:r>
        <w:t>điều</w:t>
      </w:r>
      <w:r>
        <w:rPr>
          <w:spacing w:val="-10"/>
        </w:rPr>
        <w:t xml:space="preserve"> </w:t>
      </w:r>
      <w:r>
        <w:t>khiển</w:t>
      </w:r>
      <w:r>
        <w:rPr>
          <w:spacing w:val="-10"/>
        </w:rPr>
        <w:t xml:space="preserve"> </w:t>
      </w:r>
      <w:r>
        <w:t>từ</w:t>
      </w:r>
      <w:r>
        <w:rPr>
          <w:spacing w:val="-12"/>
        </w:rPr>
        <w:t xml:space="preserve"> </w:t>
      </w:r>
      <w:r>
        <w:t>thiết bị thao tác. Sau đó xuất tín hiệu điều khiển các thiết bị cấp dưới</w:t>
      </w:r>
    </w:p>
    <w:p w14:paraId="5625184F">
      <w:pPr>
        <w:pStyle w:val="8"/>
        <w:spacing w:line="362" w:lineRule="auto"/>
        <w:ind w:right="710"/>
      </w:pPr>
      <w:r>
        <w:t>Riêng PLC được sử dụng cả ở cấp độ 2 với chức năng giám sát, nhưng nó được sử dụng như một chức năng điều khiển ở level 1</w:t>
      </w:r>
    </w:p>
    <w:p w14:paraId="1192D92B">
      <w:pPr>
        <w:pStyle w:val="28"/>
        <w:bidi w:val="0"/>
      </w:pPr>
      <w:bookmarkStart w:id="87" w:name="_Toc19660"/>
      <w:r>
        <w:t xml:space="preserve">Level 2 </w:t>
      </w:r>
      <w:r>
        <w:rPr>
          <w:lang w:val="vi-VN"/>
        </w:rPr>
        <w:t>-</w:t>
      </w:r>
      <w:r>
        <w:t xml:space="preserve"> Giám sát &amp; thao tác (Supervisory Control):</w:t>
      </w:r>
      <w:bookmarkEnd w:id="87"/>
    </w:p>
    <w:p w14:paraId="36D03330">
      <w:pPr>
        <w:pStyle w:val="8"/>
        <w:spacing w:before="160" w:line="360" w:lineRule="auto"/>
        <w:ind w:right="704"/>
      </w:pPr>
      <w:r>
        <w:t>Việc</w:t>
      </w:r>
      <w:r>
        <w:rPr>
          <w:spacing w:val="-1"/>
        </w:rPr>
        <w:t xml:space="preserve"> </w:t>
      </w:r>
      <w:r>
        <w:t>giám</w:t>
      </w:r>
      <w:r>
        <w:rPr>
          <w:spacing w:val="-2"/>
        </w:rPr>
        <w:t xml:space="preserve"> </w:t>
      </w:r>
      <w:r>
        <w:t>sát,</w:t>
      </w:r>
      <w:r>
        <w:rPr>
          <w:spacing w:val="-2"/>
        </w:rPr>
        <w:t xml:space="preserve"> </w:t>
      </w:r>
      <w:r>
        <w:t>theo dõi và</w:t>
      </w:r>
      <w:r>
        <w:rPr>
          <w:spacing w:val="-1"/>
        </w:rPr>
        <w:t xml:space="preserve"> </w:t>
      </w:r>
      <w:r>
        <w:t>kiểm</w:t>
      </w:r>
      <w:r>
        <w:rPr>
          <w:spacing w:val="-1"/>
        </w:rPr>
        <w:t xml:space="preserve"> </w:t>
      </w:r>
      <w:r>
        <w:t>soát quá</w:t>
      </w:r>
      <w:r>
        <w:rPr>
          <w:spacing w:val="-1"/>
        </w:rPr>
        <w:t xml:space="preserve"> </w:t>
      </w:r>
      <w:r>
        <w:t>trình vật lý được</w:t>
      </w:r>
      <w:r>
        <w:rPr>
          <w:spacing w:val="-1"/>
        </w:rPr>
        <w:t xml:space="preserve"> </w:t>
      </w:r>
      <w:r>
        <w:t>thực</w:t>
      </w:r>
      <w:r>
        <w:rPr>
          <w:spacing w:val="-4"/>
        </w:rPr>
        <w:t xml:space="preserve"> </w:t>
      </w:r>
      <w:r>
        <w:t>hiện</w:t>
      </w:r>
      <w:r>
        <w:rPr>
          <w:spacing w:val="-1"/>
        </w:rPr>
        <w:t xml:space="preserve"> </w:t>
      </w:r>
      <w:r>
        <w:t>ở</w:t>
      </w:r>
      <w:r>
        <w:rPr>
          <w:spacing w:val="-2"/>
        </w:rPr>
        <w:t xml:space="preserve"> </w:t>
      </w:r>
      <w:r>
        <w:t>cấp độ này. Hệ thống điều khiển có thể là DCS, phần mềm SCADA, Human-Machine Interfaces (HMI), phần mềm thời gian thực và các hệ thống điều khiển giám sát khác như công trình kỹ thuật/nhà máy cơ khí và điều khiển dòng PLC</w:t>
      </w:r>
    </w:p>
    <w:p w14:paraId="689A217B">
      <w:pPr>
        <w:pStyle w:val="28"/>
        <w:bidi w:val="0"/>
      </w:pPr>
      <w:bookmarkStart w:id="88" w:name="_Toc14290"/>
      <w:r>
        <w:t xml:space="preserve">Level 3 </w:t>
      </w:r>
      <w:r>
        <w:rPr>
          <w:lang w:val="vi-VN"/>
        </w:rPr>
        <w:t>-</w:t>
      </w:r>
      <w:r>
        <w:t xml:space="preserve"> Quản lý vận hành sản xuất (Site Manufacturing Operations and Control):</w:t>
      </w:r>
      <w:bookmarkEnd w:id="88"/>
    </w:p>
    <w:p w14:paraId="5920F7DA">
      <w:pPr>
        <w:pStyle w:val="8"/>
        <w:spacing w:line="362" w:lineRule="auto"/>
        <w:ind w:right="705"/>
      </w:pPr>
      <w:r>
        <w:t>Level</w:t>
      </w:r>
      <w:r>
        <w:rPr>
          <w:spacing w:val="-4"/>
        </w:rPr>
        <w:t xml:space="preserve"> </w:t>
      </w:r>
      <w:r>
        <w:t>3</w:t>
      </w:r>
      <w:r>
        <w:rPr>
          <w:spacing w:val="-4"/>
        </w:rPr>
        <w:t xml:space="preserve"> </w:t>
      </w:r>
      <w:r>
        <w:t>không</w:t>
      </w:r>
      <w:r>
        <w:rPr>
          <w:spacing w:val="-4"/>
        </w:rPr>
        <w:t xml:space="preserve"> </w:t>
      </w:r>
      <w:r>
        <w:t>thực</w:t>
      </w:r>
      <w:r>
        <w:rPr>
          <w:spacing w:val="-4"/>
        </w:rPr>
        <w:t xml:space="preserve"> </w:t>
      </w:r>
      <w:r>
        <w:t>hiện</w:t>
      </w:r>
      <w:r>
        <w:rPr>
          <w:spacing w:val="-4"/>
        </w:rPr>
        <w:t xml:space="preserve"> </w:t>
      </w:r>
      <w:r>
        <w:t>việc</w:t>
      </w:r>
      <w:r>
        <w:rPr>
          <w:spacing w:val="-4"/>
        </w:rPr>
        <w:t xml:space="preserve"> </w:t>
      </w:r>
      <w:r>
        <w:t>điều</w:t>
      </w:r>
      <w:r>
        <w:rPr>
          <w:spacing w:val="-4"/>
        </w:rPr>
        <w:t xml:space="preserve"> </w:t>
      </w:r>
      <w:r>
        <w:t>khiển máy trực</w:t>
      </w:r>
      <w:r>
        <w:rPr>
          <w:spacing w:val="-1"/>
        </w:rPr>
        <w:t xml:space="preserve"> </w:t>
      </w:r>
      <w:r>
        <w:t>tiếp mà</w:t>
      </w:r>
      <w:r>
        <w:rPr>
          <w:spacing w:val="-5"/>
        </w:rPr>
        <w:t xml:space="preserve"> </w:t>
      </w:r>
      <w:r>
        <w:t>là</w:t>
      </w:r>
      <w:r>
        <w:rPr>
          <w:spacing w:val="-1"/>
        </w:rPr>
        <w:t xml:space="preserve"> </w:t>
      </w:r>
      <w:r>
        <w:t>lớp</w:t>
      </w:r>
      <w:r>
        <w:rPr>
          <w:spacing w:val="-2"/>
        </w:rPr>
        <w:t xml:space="preserve"> </w:t>
      </w:r>
      <w:r>
        <w:t>quản</w:t>
      </w:r>
      <w:r>
        <w:rPr>
          <w:spacing w:val="-4"/>
        </w:rPr>
        <w:t xml:space="preserve"> </w:t>
      </w:r>
      <w:r>
        <w:t>lý</w:t>
      </w:r>
      <w:r>
        <w:rPr>
          <w:spacing w:val="-4"/>
        </w:rPr>
        <w:t xml:space="preserve"> </w:t>
      </w:r>
      <w:r>
        <w:t>điều hành</w:t>
      </w:r>
      <w:r>
        <w:rPr>
          <w:spacing w:val="-6"/>
        </w:rPr>
        <w:t xml:space="preserve"> </w:t>
      </w:r>
      <w:r>
        <w:t>hoạt</w:t>
      </w:r>
      <w:r>
        <w:rPr>
          <w:spacing w:val="-3"/>
        </w:rPr>
        <w:t xml:space="preserve"> </w:t>
      </w:r>
      <w:r>
        <w:t>động</w:t>
      </w:r>
      <w:r>
        <w:rPr>
          <w:spacing w:val="-6"/>
        </w:rPr>
        <w:t xml:space="preserve"> </w:t>
      </w:r>
      <w:r>
        <w:t>sản</w:t>
      </w:r>
      <w:r>
        <w:rPr>
          <w:spacing w:val="-4"/>
        </w:rPr>
        <w:t xml:space="preserve"> </w:t>
      </w:r>
      <w:r>
        <w:t>xuất.</w:t>
      </w:r>
      <w:r>
        <w:rPr>
          <w:spacing w:val="-7"/>
        </w:rPr>
        <w:t xml:space="preserve"> </w:t>
      </w:r>
      <w:r>
        <w:t>Dữ</w:t>
      </w:r>
      <w:r>
        <w:rPr>
          <w:spacing w:val="-5"/>
        </w:rPr>
        <w:t xml:space="preserve"> </w:t>
      </w:r>
      <w:r>
        <w:t>liệu</w:t>
      </w:r>
      <w:r>
        <w:rPr>
          <w:spacing w:val="-6"/>
        </w:rPr>
        <w:t xml:space="preserve"> </w:t>
      </w:r>
      <w:r>
        <w:t>thu</w:t>
      </w:r>
      <w:r>
        <w:rPr>
          <w:spacing w:val="-4"/>
        </w:rPr>
        <w:t xml:space="preserve"> </w:t>
      </w:r>
      <w:r>
        <w:t>thập</w:t>
      </w:r>
      <w:r>
        <w:rPr>
          <w:spacing w:val="-4"/>
        </w:rPr>
        <w:t xml:space="preserve"> </w:t>
      </w:r>
      <w:r>
        <w:t>từ</w:t>
      </w:r>
      <w:r>
        <w:rPr>
          <w:spacing w:val="-5"/>
        </w:rPr>
        <w:t xml:space="preserve"> </w:t>
      </w:r>
      <w:r>
        <w:t>các</w:t>
      </w:r>
      <w:r>
        <w:rPr>
          <w:spacing w:val="-4"/>
        </w:rPr>
        <w:t xml:space="preserve"> </w:t>
      </w:r>
      <w:r>
        <w:t>Level</w:t>
      </w:r>
      <w:r>
        <w:rPr>
          <w:spacing w:val="-6"/>
        </w:rPr>
        <w:t xml:space="preserve"> </w:t>
      </w:r>
      <w:r>
        <w:t>dưới</w:t>
      </w:r>
      <w:r>
        <w:rPr>
          <w:spacing w:val="-6"/>
        </w:rPr>
        <w:t xml:space="preserve"> </w:t>
      </w:r>
      <w:r>
        <w:t>được</w:t>
      </w:r>
      <w:r>
        <w:rPr>
          <w:spacing w:val="-4"/>
        </w:rPr>
        <w:t xml:space="preserve"> </w:t>
      </w:r>
      <w:r>
        <w:t>tổng</w:t>
      </w:r>
      <w:r>
        <w:rPr>
          <w:spacing w:val="-6"/>
        </w:rPr>
        <w:t xml:space="preserve"> </w:t>
      </w:r>
      <w:r>
        <w:t>hợp,</w:t>
      </w:r>
      <w:r>
        <w:rPr>
          <w:spacing w:val="-5"/>
        </w:rPr>
        <w:t xml:space="preserve"> </w:t>
      </w:r>
      <w:r>
        <w:t>phân</w:t>
      </w:r>
    </w:p>
    <w:p w14:paraId="24795841">
      <w:pPr>
        <w:pStyle w:val="8"/>
        <w:spacing w:after="0" w:line="362" w:lineRule="auto"/>
        <w:sectPr>
          <w:pgSz w:w="11910" w:h="16840"/>
          <w:pgMar w:top="1120" w:right="141" w:bottom="280" w:left="1275" w:header="731" w:footer="0" w:gutter="0"/>
          <w:cols w:space="720" w:num="1"/>
        </w:sectPr>
      </w:pPr>
    </w:p>
    <w:p w14:paraId="13B005AE">
      <w:pPr>
        <w:pStyle w:val="8"/>
        <w:spacing w:before="285" w:line="360" w:lineRule="auto"/>
        <w:ind w:right="704" w:firstLine="0"/>
      </w:pPr>
      <w:r>
        <w:t>tích,</w:t>
      </w:r>
      <w:r>
        <w:rPr>
          <w:spacing w:val="-10"/>
        </w:rPr>
        <w:t xml:space="preserve"> </w:t>
      </w:r>
      <w:r>
        <w:t>lập</w:t>
      </w:r>
      <w:r>
        <w:rPr>
          <w:spacing w:val="-8"/>
        </w:rPr>
        <w:t xml:space="preserve"> </w:t>
      </w:r>
      <w:r>
        <w:t>lịch</w:t>
      </w:r>
      <w:r>
        <w:rPr>
          <w:spacing w:val="-8"/>
        </w:rPr>
        <w:t xml:space="preserve"> </w:t>
      </w:r>
      <w:r>
        <w:t>và</w:t>
      </w:r>
      <w:r>
        <w:rPr>
          <w:spacing w:val="-9"/>
        </w:rPr>
        <w:t xml:space="preserve"> </w:t>
      </w:r>
      <w:r>
        <w:t>tối</w:t>
      </w:r>
      <w:r>
        <w:rPr>
          <w:spacing w:val="-8"/>
        </w:rPr>
        <w:t xml:space="preserve"> </w:t>
      </w:r>
      <w:r>
        <w:t>ưu</w:t>
      </w:r>
      <w:r>
        <w:rPr>
          <w:spacing w:val="-10"/>
        </w:rPr>
        <w:t xml:space="preserve"> </w:t>
      </w:r>
      <w:r>
        <w:t>hóa</w:t>
      </w:r>
      <w:r>
        <w:rPr>
          <w:spacing w:val="-8"/>
        </w:rPr>
        <w:t xml:space="preserve"> </w:t>
      </w:r>
      <w:r>
        <w:t>tại</w:t>
      </w:r>
      <w:r>
        <w:rPr>
          <w:spacing w:val="-8"/>
        </w:rPr>
        <w:t xml:space="preserve"> </w:t>
      </w:r>
      <w:r>
        <w:t>đây,</w:t>
      </w:r>
      <w:r>
        <w:rPr>
          <w:spacing w:val="-9"/>
        </w:rPr>
        <w:t xml:space="preserve"> </w:t>
      </w:r>
      <w:r>
        <w:t>nhằm</w:t>
      </w:r>
      <w:r>
        <w:rPr>
          <w:spacing w:val="-12"/>
        </w:rPr>
        <w:t xml:space="preserve"> </w:t>
      </w:r>
      <w:r>
        <w:t>dự</w:t>
      </w:r>
      <w:r>
        <w:rPr>
          <w:spacing w:val="-10"/>
        </w:rPr>
        <w:t xml:space="preserve"> </w:t>
      </w:r>
      <w:r>
        <w:t>đoán</w:t>
      </w:r>
      <w:r>
        <w:rPr>
          <w:spacing w:val="-8"/>
        </w:rPr>
        <w:t xml:space="preserve"> </w:t>
      </w:r>
      <w:r>
        <w:t>bảo</w:t>
      </w:r>
      <w:r>
        <w:rPr>
          <w:spacing w:val="-8"/>
        </w:rPr>
        <w:t xml:space="preserve"> </w:t>
      </w:r>
      <w:r>
        <w:t>trì,</w:t>
      </w:r>
      <w:r>
        <w:rPr>
          <w:spacing w:val="-8"/>
        </w:rPr>
        <w:t xml:space="preserve"> </w:t>
      </w:r>
      <w:r>
        <w:t>phát</w:t>
      </w:r>
      <w:r>
        <w:rPr>
          <w:spacing w:val="-8"/>
        </w:rPr>
        <w:t xml:space="preserve"> </w:t>
      </w:r>
      <w:r>
        <w:t>hiện</w:t>
      </w:r>
      <w:r>
        <w:rPr>
          <w:spacing w:val="-8"/>
        </w:rPr>
        <w:t xml:space="preserve"> </w:t>
      </w:r>
      <w:r>
        <w:t>hỏng</w:t>
      </w:r>
      <w:r>
        <w:rPr>
          <w:spacing w:val="-8"/>
        </w:rPr>
        <w:t xml:space="preserve"> </w:t>
      </w:r>
      <w:r>
        <w:t>hóc</w:t>
      </w:r>
      <w:r>
        <w:rPr>
          <w:spacing w:val="-9"/>
        </w:rPr>
        <w:t xml:space="preserve"> </w:t>
      </w:r>
      <w:r>
        <w:t>giám sát hiệu suất, chất lượng sản xuất.</w:t>
      </w:r>
    </w:p>
    <w:p w14:paraId="3A291219">
      <w:pPr>
        <w:pStyle w:val="28"/>
        <w:bidi w:val="0"/>
      </w:pPr>
      <w:bookmarkStart w:id="89" w:name="_Toc14461"/>
      <w:r>
        <w:t>Biện pháp đảm an toàn thông tin vùng Sản xuất:</w:t>
      </w:r>
      <w:bookmarkEnd w:id="89"/>
    </w:p>
    <w:p w14:paraId="0BA2B121">
      <w:pPr>
        <w:pStyle w:val="8"/>
        <w:spacing w:before="163" w:line="360" w:lineRule="auto"/>
        <w:ind w:right="705"/>
      </w:pPr>
      <w:r>
        <w:t>Các thiết bị từ Level 3 trở xuống gần như không được tích hợp cơ chế bảo mật, dữ liệu truyền không được mã hóa và</w:t>
      </w:r>
      <w:r>
        <w:rPr>
          <w:spacing w:val="-2"/>
        </w:rPr>
        <w:t xml:space="preserve"> </w:t>
      </w:r>
      <w:r>
        <w:t>có thể tạo tín hiệu giả cho các thiết bị như cảm biến một cách dễ dàng. Vì vậy ở lớp này chỉ có thể sử dụng các biện pháp như cách ly, phân vùng mạng, lắp đặt thêm thiết bị giám sát đường truyền.</w:t>
      </w:r>
    </w:p>
    <w:p w14:paraId="2B3F3B2C">
      <w:pPr>
        <w:pStyle w:val="26"/>
        <w:numPr>
          <w:ilvl w:val="3"/>
          <w:numId w:val="4"/>
        </w:numPr>
        <w:tabs>
          <w:tab w:val="left" w:pos="1700"/>
        </w:tabs>
        <w:spacing w:before="80" w:after="0" w:line="240" w:lineRule="auto"/>
        <w:ind w:left="1700" w:right="0" w:hanging="990"/>
        <w:jc w:val="both"/>
        <w:rPr>
          <w:i/>
          <w:sz w:val="28"/>
        </w:rPr>
      </w:pPr>
      <w:r>
        <w:rPr>
          <w:i/>
          <w:sz w:val="28"/>
        </w:rPr>
        <w:t>Vùng</w:t>
      </w:r>
      <w:r>
        <w:rPr>
          <w:i/>
          <w:spacing w:val="-6"/>
          <w:sz w:val="28"/>
        </w:rPr>
        <w:t xml:space="preserve"> </w:t>
      </w:r>
      <w:r>
        <w:rPr>
          <w:i/>
          <w:sz w:val="28"/>
        </w:rPr>
        <w:t>Doanh</w:t>
      </w:r>
      <w:r>
        <w:rPr>
          <w:i/>
          <w:spacing w:val="-6"/>
          <w:sz w:val="28"/>
        </w:rPr>
        <w:t xml:space="preserve"> </w:t>
      </w:r>
      <w:r>
        <w:rPr>
          <w:i/>
          <w:sz w:val="28"/>
        </w:rPr>
        <w:t>nghiệp</w:t>
      </w:r>
      <w:r>
        <w:rPr>
          <w:i/>
          <w:spacing w:val="-5"/>
          <w:sz w:val="28"/>
        </w:rPr>
        <w:t xml:space="preserve"> </w:t>
      </w:r>
      <w:r>
        <w:rPr>
          <w:i/>
          <w:sz w:val="28"/>
        </w:rPr>
        <w:t>(Enterprise</w:t>
      </w:r>
      <w:r>
        <w:rPr>
          <w:i/>
          <w:spacing w:val="-6"/>
          <w:sz w:val="28"/>
        </w:rPr>
        <w:t xml:space="preserve"> </w:t>
      </w:r>
      <w:r>
        <w:rPr>
          <w:i/>
          <w:spacing w:val="-2"/>
          <w:sz w:val="28"/>
        </w:rPr>
        <w:t>Zone)</w:t>
      </w:r>
    </w:p>
    <w:p w14:paraId="4E619B4D">
      <w:pPr>
        <w:pStyle w:val="28"/>
        <w:bidi w:val="0"/>
      </w:pPr>
      <w:bookmarkStart w:id="90" w:name="_Toc11570"/>
      <w:r>
        <w:t>Level 4 - Business Logistics Systems (Hệ thống dịch vụ hậu cần kinh doanh)</w:t>
      </w:r>
      <w:bookmarkEnd w:id="90"/>
    </w:p>
    <w:p w14:paraId="51226D52">
      <w:pPr>
        <w:pStyle w:val="8"/>
        <w:spacing w:line="360" w:lineRule="auto"/>
        <w:ind w:right="705"/>
      </w:pPr>
      <w:r>
        <w:t>Tất</w:t>
      </w:r>
      <w:r>
        <w:rPr>
          <w:spacing w:val="-6"/>
        </w:rPr>
        <w:t xml:space="preserve"> </w:t>
      </w:r>
      <w:r>
        <w:t>cả</w:t>
      </w:r>
      <w:r>
        <w:rPr>
          <w:spacing w:val="-7"/>
        </w:rPr>
        <w:t xml:space="preserve"> </w:t>
      </w:r>
      <w:r>
        <w:t>các</w:t>
      </w:r>
      <w:r>
        <w:rPr>
          <w:spacing w:val="-6"/>
        </w:rPr>
        <w:t xml:space="preserve"> </w:t>
      </w:r>
      <w:r>
        <w:t>hệ</w:t>
      </w:r>
      <w:r>
        <w:rPr>
          <w:spacing w:val="-7"/>
        </w:rPr>
        <w:t xml:space="preserve"> </w:t>
      </w:r>
      <w:r>
        <w:t>thống</w:t>
      </w:r>
      <w:r>
        <w:rPr>
          <w:spacing w:val="-6"/>
        </w:rPr>
        <w:t xml:space="preserve"> </w:t>
      </w:r>
      <w:r>
        <w:t>IT</w:t>
      </w:r>
      <w:r>
        <w:rPr>
          <w:spacing w:val="-6"/>
        </w:rPr>
        <w:t xml:space="preserve"> </w:t>
      </w:r>
      <w:r>
        <w:t>hỗ</w:t>
      </w:r>
      <w:r>
        <w:rPr>
          <w:spacing w:val="-5"/>
        </w:rPr>
        <w:t xml:space="preserve"> </w:t>
      </w:r>
      <w:r>
        <w:t>trợ</w:t>
      </w:r>
      <w:r>
        <w:rPr>
          <w:spacing w:val="-6"/>
        </w:rPr>
        <w:t xml:space="preserve"> </w:t>
      </w:r>
      <w:r>
        <w:t>quá</w:t>
      </w:r>
      <w:r>
        <w:rPr>
          <w:spacing w:val="-7"/>
        </w:rPr>
        <w:t xml:space="preserve"> </w:t>
      </w:r>
      <w:r>
        <w:t>trình</w:t>
      </w:r>
      <w:r>
        <w:rPr>
          <w:spacing w:val="-6"/>
        </w:rPr>
        <w:t xml:space="preserve"> </w:t>
      </w:r>
      <w:r>
        <w:t>sản</w:t>
      </w:r>
      <w:r>
        <w:rPr>
          <w:spacing w:val="-8"/>
        </w:rPr>
        <w:t xml:space="preserve"> </w:t>
      </w:r>
      <w:r>
        <w:t>xuất</w:t>
      </w:r>
      <w:r>
        <w:rPr>
          <w:spacing w:val="-6"/>
        </w:rPr>
        <w:t xml:space="preserve"> </w:t>
      </w:r>
      <w:r>
        <w:t>trong</w:t>
      </w:r>
      <w:r>
        <w:rPr>
          <w:spacing w:val="-6"/>
        </w:rPr>
        <w:t xml:space="preserve"> </w:t>
      </w:r>
      <w:r>
        <w:t>nhà</w:t>
      </w:r>
      <w:r>
        <w:rPr>
          <w:spacing w:val="-7"/>
        </w:rPr>
        <w:t xml:space="preserve"> </w:t>
      </w:r>
      <w:r>
        <w:t>máy</w:t>
      </w:r>
      <w:r>
        <w:rPr>
          <w:spacing w:val="-6"/>
        </w:rPr>
        <w:t xml:space="preserve"> </w:t>
      </w:r>
      <w:r>
        <w:t>đều</w:t>
      </w:r>
      <w:r>
        <w:rPr>
          <w:spacing w:val="-6"/>
        </w:rPr>
        <w:t xml:space="preserve"> </w:t>
      </w:r>
      <w:r>
        <w:t>nằm</w:t>
      </w:r>
      <w:r>
        <w:rPr>
          <w:spacing w:val="-7"/>
        </w:rPr>
        <w:t xml:space="preserve"> </w:t>
      </w:r>
      <w:r>
        <w:t>ở</w:t>
      </w:r>
      <w:r>
        <w:rPr>
          <w:spacing w:val="-6"/>
        </w:rPr>
        <w:t xml:space="preserve"> </w:t>
      </w:r>
      <w:r>
        <w:t>cấp độ này. Quản lý lịch trình, lập kế hoạch và hậu cần khác của các hoạt động sản xuất được thực hiện tại đây. Hệ thống level 4 bao gồm máy chủ ứng dụng, máy chủ tệp, máy chủ cơ sở dữ liệu, hệ thống giám sát, ứng dụng email khách,…</w:t>
      </w:r>
    </w:p>
    <w:p w14:paraId="1851E4B0">
      <w:pPr>
        <w:pStyle w:val="28"/>
        <w:bidi w:val="0"/>
      </w:pPr>
      <w:bookmarkStart w:id="91" w:name="_Toc30499"/>
      <w:r>
        <w:t xml:space="preserve">Level 5 </w:t>
      </w:r>
      <w:r>
        <w:rPr>
          <w:lang w:val="vi-VN"/>
        </w:rPr>
        <w:t>-</w:t>
      </w:r>
      <w:r>
        <w:t xml:space="preserve"> Enterprise Network (Mạng doanh nghiệp)</w:t>
      </w:r>
      <w:bookmarkEnd w:id="91"/>
    </w:p>
    <w:p w14:paraId="7E258574">
      <w:pPr>
        <w:pStyle w:val="8"/>
        <w:spacing w:before="163" w:line="360" w:lineRule="auto"/>
        <w:ind w:right="704"/>
      </w:pPr>
      <w:r>
        <w:t>Level 5 là tầng mạng doanh nghiệp mở rộng, nơi hệ thống CNTT kết nối với internet, đám mây, các chi nhánh từ xa hoặc đối tác bên ngoài. Tầng này hỗ trợ các</w:t>
      </w:r>
      <w:r>
        <w:rPr>
          <w:spacing w:val="-9"/>
        </w:rPr>
        <w:t xml:space="preserve"> </w:t>
      </w:r>
      <w:r>
        <w:t>hoạt</w:t>
      </w:r>
      <w:r>
        <w:rPr>
          <w:spacing w:val="-8"/>
        </w:rPr>
        <w:t xml:space="preserve"> </w:t>
      </w:r>
      <w:r>
        <w:t>động</w:t>
      </w:r>
      <w:r>
        <w:rPr>
          <w:spacing w:val="-11"/>
        </w:rPr>
        <w:t xml:space="preserve"> </w:t>
      </w:r>
      <w:r>
        <w:t>phân</w:t>
      </w:r>
      <w:r>
        <w:rPr>
          <w:spacing w:val="-8"/>
        </w:rPr>
        <w:t xml:space="preserve"> </w:t>
      </w:r>
      <w:r>
        <w:t>tích</w:t>
      </w:r>
      <w:r>
        <w:rPr>
          <w:spacing w:val="-10"/>
        </w:rPr>
        <w:t xml:space="preserve"> </w:t>
      </w:r>
      <w:r>
        <w:t>dữ</w:t>
      </w:r>
      <w:r>
        <w:rPr>
          <w:spacing w:val="-10"/>
        </w:rPr>
        <w:t xml:space="preserve"> </w:t>
      </w:r>
      <w:r>
        <w:t>liệu</w:t>
      </w:r>
      <w:r>
        <w:rPr>
          <w:spacing w:val="-11"/>
        </w:rPr>
        <w:t xml:space="preserve"> </w:t>
      </w:r>
      <w:r>
        <w:t>quy</w:t>
      </w:r>
      <w:r>
        <w:rPr>
          <w:spacing w:val="-11"/>
        </w:rPr>
        <w:t xml:space="preserve"> </w:t>
      </w:r>
      <w:r>
        <w:t>mô</w:t>
      </w:r>
      <w:r>
        <w:rPr>
          <w:spacing w:val="-11"/>
        </w:rPr>
        <w:t xml:space="preserve"> </w:t>
      </w:r>
      <w:r>
        <w:t>lớn,</w:t>
      </w:r>
      <w:r>
        <w:rPr>
          <w:spacing w:val="-10"/>
        </w:rPr>
        <w:t xml:space="preserve"> </w:t>
      </w:r>
      <w:r>
        <w:t>quản</w:t>
      </w:r>
      <w:r>
        <w:rPr>
          <w:spacing w:val="-11"/>
        </w:rPr>
        <w:t xml:space="preserve"> </w:t>
      </w:r>
      <w:r>
        <w:t>lý</w:t>
      </w:r>
      <w:r>
        <w:rPr>
          <w:spacing w:val="-11"/>
        </w:rPr>
        <w:t xml:space="preserve"> </w:t>
      </w:r>
      <w:r>
        <w:t>nhiều</w:t>
      </w:r>
      <w:r>
        <w:rPr>
          <w:spacing w:val="-11"/>
        </w:rPr>
        <w:t xml:space="preserve"> </w:t>
      </w:r>
      <w:r>
        <w:t>nhà</w:t>
      </w:r>
      <w:r>
        <w:rPr>
          <w:spacing w:val="-9"/>
        </w:rPr>
        <w:t xml:space="preserve"> </w:t>
      </w:r>
      <w:r>
        <w:t>máy,</w:t>
      </w:r>
      <w:r>
        <w:rPr>
          <w:spacing w:val="-10"/>
        </w:rPr>
        <w:t xml:space="preserve"> </w:t>
      </w:r>
      <w:r>
        <w:t>hoặc</w:t>
      </w:r>
      <w:r>
        <w:rPr>
          <w:spacing w:val="-11"/>
        </w:rPr>
        <w:t xml:space="preserve"> </w:t>
      </w:r>
      <w:r>
        <w:t>truy</w:t>
      </w:r>
      <w:r>
        <w:rPr>
          <w:spacing w:val="-8"/>
        </w:rPr>
        <w:t xml:space="preserve"> </w:t>
      </w:r>
      <w:r>
        <w:t>cập điều</w:t>
      </w:r>
      <w:r>
        <w:rPr>
          <w:spacing w:val="-18"/>
        </w:rPr>
        <w:t xml:space="preserve"> </w:t>
      </w:r>
      <w:r>
        <w:t>khiển</w:t>
      </w:r>
      <w:r>
        <w:rPr>
          <w:spacing w:val="-17"/>
        </w:rPr>
        <w:t xml:space="preserve"> </w:t>
      </w:r>
      <w:r>
        <w:t>từ</w:t>
      </w:r>
      <w:r>
        <w:rPr>
          <w:spacing w:val="-18"/>
        </w:rPr>
        <w:t xml:space="preserve"> </w:t>
      </w:r>
      <w:r>
        <w:t>xa.</w:t>
      </w:r>
      <w:r>
        <w:rPr>
          <w:spacing w:val="-17"/>
        </w:rPr>
        <w:t xml:space="preserve"> </w:t>
      </w:r>
      <w:r>
        <w:t>Đây</w:t>
      </w:r>
      <w:r>
        <w:rPr>
          <w:spacing w:val="-18"/>
        </w:rPr>
        <w:t xml:space="preserve"> </w:t>
      </w:r>
      <w:r>
        <w:t>là</w:t>
      </w:r>
      <w:r>
        <w:rPr>
          <w:spacing w:val="-17"/>
        </w:rPr>
        <w:t xml:space="preserve"> </w:t>
      </w:r>
      <w:r>
        <w:t>nơi</w:t>
      </w:r>
      <w:r>
        <w:rPr>
          <w:spacing w:val="-18"/>
        </w:rPr>
        <w:t xml:space="preserve"> </w:t>
      </w:r>
      <w:r>
        <w:t>dễ</w:t>
      </w:r>
      <w:r>
        <w:rPr>
          <w:spacing w:val="-17"/>
        </w:rPr>
        <w:t xml:space="preserve"> </w:t>
      </w:r>
      <w:r>
        <w:t>bị</w:t>
      </w:r>
      <w:r>
        <w:rPr>
          <w:spacing w:val="-18"/>
        </w:rPr>
        <w:t xml:space="preserve"> </w:t>
      </w:r>
      <w:r>
        <w:t>tấn</w:t>
      </w:r>
      <w:r>
        <w:rPr>
          <w:spacing w:val="-17"/>
        </w:rPr>
        <w:t xml:space="preserve"> </w:t>
      </w:r>
      <w:r>
        <w:t>công</w:t>
      </w:r>
      <w:r>
        <w:rPr>
          <w:spacing w:val="-18"/>
        </w:rPr>
        <w:t xml:space="preserve"> </w:t>
      </w:r>
      <w:r>
        <w:t>mạng</w:t>
      </w:r>
      <w:r>
        <w:rPr>
          <w:spacing w:val="-17"/>
        </w:rPr>
        <w:t xml:space="preserve"> </w:t>
      </w:r>
      <w:r>
        <w:t>nhất</w:t>
      </w:r>
      <w:r>
        <w:rPr>
          <w:spacing w:val="-18"/>
        </w:rPr>
        <w:t xml:space="preserve"> </w:t>
      </w:r>
      <w:r>
        <w:t>nên</w:t>
      </w:r>
      <w:r>
        <w:rPr>
          <w:spacing w:val="-17"/>
        </w:rPr>
        <w:t xml:space="preserve"> </w:t>
      </w:r>
      <w:r>
        <w:t>cần</w:t>
      </w:r>
      <w:r>
        <w:rPr>
          <w:spacing w:val="-18"/>
        </w:rPr>
        <w:t xml:space="preserve"> </w:t>
      </w:r>
      <w:r>
        <w:t>được</w:t>
      </w:r>
      <w:r>
        <w:rPr>
          <w:spacing w:val="-17"/>
        </w:rPr>
        <w:t xml:space="preserve"> </w:t>
      </w:r>
      <w:r>
        <w:t>cách</w:t>
      </w:r>
      <w:r>
        <w:rPr>
          <w:spacing w:val="-18"/>
        </w:rPr>
        <w:t xml:space="preserve"> </w:t>
      </w:r>
      <w:r>
        <w:t>ly</w:t>
      </w:r>
      <w:r>
        <w:rPr>
          <w:spacing w:val="-17"/>
        </w:rPr>
        <w:t xml:space="preserve"> </w:t>
      </w:r>
      <w:r>
        <w:t>nghiêm ngặt với OT thông qua firewall và DMZ.</w:t>
      </w:r>
    </w:p>
    <w:p w14:paraId="7AF3CC36">
      <w:pPr>
        <w:spacing w:before="0" w:line="360" w:lineRule="auto"/>
        <w:ind w:left="710" w:right="700" w:firstLine="431"/>
        <w:jc w:val="both"/>
        <w:rPr>
          <w:sz w:val="28"/>
        </w:rPr>
      </w:pPr>
      <w:r>
        <w:rPr>
          <w:rStyle w:val="29"/>
        </w:rPr>
        <w:t>Biện pháp đảm an toàn thông tin vùng Doanh nghiệp:</w:t>
      </w:r>
      <w:r>
        <w:rPr>
          <w:b/>
          <w:sz w:val="28"/>
        </w:rPr>
        <w:t xml:space="preserve"> </w:t>
      </w:r>
      <w:r>
        <w:rPr>
          <w:sz w:val="28"/>
        </w:rPr>
        <w:t>Sử dụng các biện pháp</w:t>
      </w:r>
      <w:r>
        <w:rPr>
          <w:spacing w:val="-16"/>
          <w:sz w:val="28"/>
        </w:rPr>
        <w:t xml:space="preserve"> </w:t>
      </w:r>
      <w:r>
        <w:rPr>
          <w:sz w:val="28"/>
        </w:rPr>
        <w:t>bảo</w:t>
      </w:r>
      <w:r>
        <w:rPr>
          <w:spacing w:val="-14"/>
          <w:sz w:val="28"/>
        </w:rPr>
        <w:t xml:space="preserve"> </w:t>
      </w:r>
      <w:r>
        <w:rPr>
          <w:sz w:val="28"/>
        </w:rPr>
        <w:t>mật</w:t>
      </w:r>
      <w:r>
        <w:rPr>
          <w:spacing w:val="-14"/>
          <w:sz w:val="28"/>
        </w:rPr>
        <w:t xml:space="preserve"> </w:t>
      </w:r>
      <w:r>
        <w:rPr>
          <w:sz w:val="28"/>
        </w:rPr>
        <w:t>cho</w:t>
      </w:r>
      <w:r>
        <w:rPr>
          <w:spacing w:val="-14"/>
          <w:sz w:val="28"/>
        </w:rPr>
        <w:t xml:space="preserve"> </w:t>
      </w:r>
      <w:r>
        <w:rPr>
          <w:sz w:val="28"/>
        </w:rPr>
        <w:t>IT</w:t>
      </w:r>
      <w:r>
        <w:rPr>
          <w:spacing w:val="-14"/>
          <w:sz w:val="28"/>
        </w:rPr>
        <w:t xml:space="preserve"> </w:t>
      </w:r>
      <w:r>
        <w:rPr>
          <w:sz w:val="28"/>
        </w:rPr>
        <w:t>với</w:t>
      </w:r>
      <w:r>
        <w:rPr>
          <w:spacing w:val="-13"/>
          <w:sz w:val="28"/>
        </w:rPr>
        <w:t xml:space="preserve"> </w:t>
      </w:r>
      <w:r>
        <w:rPr>
          <w:sz w:val="28"/>
        </w:rPr>
        <w:t>quy</w:t>
      </w:r>
      <w:r>
        <w:rPr>
          <w:spacing w:val="-14"/>
          <w:sz w:val="28"/>
        </w:rPr>
        <w:t xml:space="preserve"> </w:t>
      </w:r>
      <w:r>
        <w:rPr>
          <w:sz w:val="28"/>
        </w:rPr>
        <w:t>mô</w:t>
      </w:r>
      <w:r>
        <w:rPr>
          <w:spacing w:val="-14"/>
          <w:sz w:val="28"/>
        </w:rPr>
        <w:t xml:space="preserve"> </w:t>
      </w:r>
      <w:r>
        <w:rPr>
          <w:sz w:val="28"/>
        </w:rPr>
        <w:t>tùy</w:t>
      </w:r>
      <w:r>
        <w:rPr>
          <w:spacing w:val="-14"/>
          <w:sz w:val="28"/>
        </w:rPr>
        <w:t xml:space="preserve"> </w:t>
      </w:r>
      <w:r>
        <w:rPr>
          <w:sz w:val="28"/>
        </w:rPr>
        <w:t>theo</w:t>
      </w:r>
      <w:r>
        <w:rPr>
          <w:spacing w:val="-14"/>
          <w:sz w:val="28"/>
        </w:rPr>
        <w:t xml:space="preserve"> </w:t>
      </w:r>
      <w:r>
        <w:rPr>
          <w:sz w:val="28"/>
        </w:rPr>
        <w:t>khả</w:t>
      </w:r>
      <w:r>
        <w:rPr>
          <w:spacing w:val="-15"/>
          <w:sz w:val="28"/>
        </w:rPr>
        <w:t xml:space="preserve"> </w:t>
      </w:r>
      <w:r>
        <w:rPr>
          <w:sz w:val="28"/>
        </w:rPr>
        <w:t>năng</w:t>
      </w:r>
      <w:r>
        <w:rPr>
          <w:spacing w:val="-13"/>
          <w:sz w:val="28"/>
        </w:rPr>
        <w:t xml:space="preserve"> </w:t>
      </w:r>
      <w:r>
        <w:rPr>
          <w:sz w:val="28"/>
        </w:rPr>
        <w:t>và</w:t>
      </w:r>
      <w:r>
        <w:rPr>
          <w:spacing w:val="-15"/>
          <w:sz w:val="28"/>
        </w:rPr>
        <w:t xml:space="preserve"> </w:t>
      </w:r>
      <w:r>
        <w:rPr>
          <w:sz w:val="28"/>
        </w:rPr>
        <w:t>nhu</w:t>
      </w:r>
      <w:r>
        <w:rPr>
          <w:spacing w:val="-14"/>
          <w:sz w:val="28"/>
        </w:rPr>
        <w:t xml:space="preserve"> </w:t>
      </w:r>
      <w:r>
        <w:rPr>
          <w:sz w:val="28"/>
        </w:rPr>
        <w:t>cầu</w:t>
      </w:r>
      <w:r>
        <w:rPr>
          <w:spacing w:val="-14"/>
          <w:sz w:val="28"/>
        </w:rPr>
        <w:t xml:space="preserve"> </w:t>
      </w:r>
      <w:r>
        <w:rPr>
          <w:sz w:val="28"/>
        </w:rPr>
        <w:t>từng</w:t>
      </w:r>
      <w:r>
        <w:rPr>
          <w:spacing w:val="-14"/>
          <w:sz w:val="28"/>
        </w:rPr>
        <w:t xml:space="preserve"> </w:t>
      </w:r>
      <w:r>
        <w:rPr>
          <w:sz w:val="28"/>
        </w:rPr>
        <w:t>doanh</w:t>
      </w:r>
      <w:r>
        <w:rPr>
          <w:spacing w:val="-13"/>
          <w:sz w:val="28"/>
        </w:rPr>
        <w:t xml:space="preserve"> </w:t>
      </w:r>
      <w:r>
        <w:rPr>
          <w:spacing w:val="-2"/>
          <w:sz w:val="28"/>
        </w:rPr>
        <w:t>nghiệp.</w:t>
      </w:r>
    </w:p>
    <w:p w14:paraId="455007FA">
      <w:pPr>
        <w:pStyle w:val="26"/>
        <w:numPr>
          <w:ilvl w:val="3"/>
          <w:numId w:val="4"/>
        </w:numPr>
        <w:tabs>
          <w:tab w:val="left" w:pos="1700"/>
        </w:tabs>
        <w:spacing w:before="80" w:after="0" w:line="240" w:lineRule="auto"/>
        <w:ind w:left="1700" w:right="0" w:hanging="990"/>
        <w:jc w:val="both"/>
        <w:rPr>
          <w:i/>
          <w:sz w:val="28"/>
        </w:rPr>
      </w:pPr>
      <w:r>
        <w:rPr>
          <w:i/>
          <w:sz w:val="28"/>
        </w:rPr>
        <w:t>Vùng</w:t>
      </w:r>
      <w:r>
        <w:rPr>
          <w:i/>
          <w:spacing w:val="-5"/>
          <w:sz w:val="28"/>
        </w:rPr>
        <w:t xml:space="preserve"> </w:t>
      </w:r>
      <w:r>
        <w:rPr>
          <w:i/>
          <w:sz w:val="28"/>
        </w:rPr>
        <w:t>DMZ</w:t>
      </w:r>
      <w:r>
        <w:rPr>
          <w:i/>
          <w:spacing w:val="-6"/>
          <w:sz w:val="28"/>
        </w:rPr>
        <w:t xml:space="preserve"> </w:t>
      </w:r>
      <w:r>
        <w:rPr>
          <w:i/>
          <w:sz w:val="28"/>
        </w:rPr>
        <w:t>công</w:t>
      </w:r>
      <w:r>
        <w:rPr>
          <w:i/>
          <w:spacing w:val="-9"/>
          <w:sz w:val="28"/>
        </w:rPr>
        <w:t xml:space="preserve"> </w:t>
      </w:r>
      <w:r>
        <w:rPr>
          <w:i/>
          <w:sz w:val="28"/>
        </w:rPr>
        <w:t>nghiệp</w:t>
      </w:r>
      <w:r>
        <w:rPr>
          <w:i/>
          <w:spacing w:val="-6"/>
          <w:sz w:val="28"/>
        </w:rPr>
        <w:t xml:space="preserve"> </w:t>
      </w:r>
      <w:r>
        <w:rPr>
          <w:i/>
          <w:sz w:val="28"/>
        </w:rPr>
        <w:t>(Industrial</w:t>
      </w:r>
      <w:r>
        <w:rPr>
          <w:i/>
          <w:spacing w:val="-4"/>
          <w:sz w:val="28"/>
        </w:rPr>
        <w:t xml:space="preserve"> DMZ)</w:t>
      </w:r>
    </w:p>
    <w:p w14:paraId="45D28357">
      <w:pPr>
        <w:pStyle w:val="8"/>
        <w:spacing w:before="161" w:line="360" w:lineRule="auto"/>
        <w:ind w:right="704"/>
      </w:pPr>
      <w:r>
        <w:t>Đóng vai trò trung gian kiểm soát mọi lưu lượng tạo kết nối an toàn giữa Manufacturing Zone (hệ thống OT) và Enterprise Zone (hệ thống IT).</w:t>
      </w:r>
    </w:p>
    <w:p w14:paraId="79DFAD0E">
      <w:pPr>
        <w:pStyle w:val="8"/>
        <w:spacing w:line="360" w:lineRule="auto"/>
        <w:ind w:right="706"/>
      </w:pPr>
      <w:r>
        <w:t>Sử dụng các thiết bị như firewall kép (dual-firewall), proxy đảo chiều, máy chủ chuyển tiếp (jump server), bộ lọc giao</w:t>
      </w:r>
      <w:r>
        <w:rPr>
          <w:spacing w:val="-1"/>
        </w:rPr>
        <w:t xml:space="preserve"> </w:t>
      </w:r>
      <w:r>
        <w:t>thức, dịch vụ xác thực độc lập, và đôi khi là data diode (thiết bị chỉ cho phép truyền dữ liệu một chiều).</w:t>
      </w:r>
    </w:p>
    <w:p w14:paraId="6E1BA475">
      <w:pPr>
        <w:pStyle w:val="8"/>
        <w:spacing w:after="0" w:line="360" w:lineRule="auto"/>
        <w:sectPr>
          <w:pgSz w:w="11910" w:h="16840"/>
          <w:pgMar w:top="1120" w:right="141" w:bottom="280" w:left="1275" w:header="731" w:footer="0" w:gutter="0"/>
          <w:cols w:space="720" w:num="1"/>
        </w:sectPr>
      </w:pPr>
    </w:p>
    <w:p w14:paraId="7048CF8A">
      <w:pPr>
        <w:pStyle w:val="8"/>
        <w:spacing w:before="285" w:line="360" w:lineRule="auto"/>
        <w:ind w:right="704"/>
      </w:pPr>
      <w:r>
        <w:t>Việc xây dựng IDMZ là một trong những nguyên tắc cốt lõi của bảo mật OT hiện đại, đặc biệt trong bối cảnh tích hợp sâu giữa IT</w:t>
      </w:r>
      <w:r>
        <w:rPr>
          <w:lang w:val="vi-VN"/>
        </w:rPr>
        <w:t>-</w:t>
      </w:r>
      <w:r>
        <w:t>OT và sự gia tăng của các mối đe dọa từ tấn công mạng có chủ đích vào hệ thống công nghiệp. Tuy nhiên vấn đề này chưa được quan tâm đúng mức với các doanh nghiệp có quy mô vừa và nhỏ.</w:t>
      </w:r>
    </w:p>
    <w:p w14:paraId="5A05D942">
      <w:pPr>
        <w:pStyle w:val="4"/>
        <w:numPr>
          <w:ilvl w:val="2"/>
          <w:numId w:val="4"/>
        </w:numPr>
        <w:bidi w:val="0"/>
      </w:pPr>
      <w:bookmarkStart w:id="92" w:name="_Toc12031"/>
      <w:bookmarkStart w:id="93" w:name="_Toc20329"/>
      <w:bookmarkStart w:id="94" w:name="_Toc13469"/>
      <w:r>
        <w:rPr>
          <w:lang w:val="en-US"/>
        </w:rPr>
        <w:t>Đ</w:t>
      </w:r>
      <w:r>
        <w:t>ặc đ</w:t>
      </w:r>
      <w:r>
        <w:rPr>
          <w:rFonts w:hint="default"/>
        </w:rPr>
        <w:t>iểm lưu lượng mạng ICS và tính chu kỳ</w:t>
      </w:r>
      <w:bookmarkEnd w:id="92"/>
      <w:bookmarkEnd w:id="93"/>
      <w:bookmarkEnd w:id="94"/>
    </w:p>
    <w:p w14:paraId="48FBBE32">
      <w:pPr>
        <w:pStyle w:val="8"/>
        <w:spacing w:before="285" w:line="360" w:lineRule="auto"/>
        <w:ind w:right="704"/>
      </w:pPr>
      <w:r>
        <w:rPr>
          <w:rFonts w:hint="default"/>
        </w:rPr>
        <w:t>Khác với môi trường mạng IT nơi lưu lượng mang tính ngẫu nhiên và đa dạng, lưu lượng mạng trong hệ thống ICS mang những đặc điểm đặc thù, xuất phát từ bản chất vận hành của các thiết bị điều khiển công nghiệp.</w:t>
      </w:r>
    </w:p>
    <w:p w14:paraId="4AC490C0">
      <w:pPr>
        <w:pStyle w:val="8"/>
        <w:spacing w:before="285" w:line="360" w:lineRule="auto"/>
        <w:ind w:right="704"/>
        <w:rPr>
          <w:rFonts w:hint="default"/>
        </w:rPr>
      </w:pPr>
      <w:r>
        <w:rPr>
          <w:rFonts w:hint="default"/>
        </w:rPr>
        <w:t>Tính chu kỳ và đều đặn: Các thiết bị ICS, điển hình là PLC, hoạt động theo chu kỳ quét (scan cycle) cố định, thực hiện lặp đi lặp lại các tác vụ đọc đầu vào, xử lý logic và ghi đầu ra theo tần suất được xác định trước. Điều này dẫn đến lưu lượng mạng ICS có tính chu kỳ cao: tốc độ gói tin, kích thước gói và số lượng kết nối đồng thời duy trì ổn định trong suốt quá trình vận hành bình thường. Đây là đặc điểm nổi bật nhất phân biệt traffic ICS với traffic IT thông thường.</w:t>
      </w:r>
    </w:p>
    <w:p w14:paraId="2340E52C">
      <w:pPr>
        <w:pStyle w:val="8"/>
        <w:spacing w:before="285" w:line="360" w:lineRule="auto"/>
        <w:ind w:right="704"/>
        <w:rPr>
          <w:rFonts w:hint="default"/>
        </w:rPr>
      </w:pPr>
      <w:r>
        <w:rPr>
          <w:rFonts w:hint="default"/>
        </w:rPr>
        <w:t>Tính hạn chế về thực thể giao tiếp: Trong một hệ thống ICS điển hình, số lượng thiết bị tham gia giao tiếp là cố định và được xác định trước từ giai đoạn thiết kế. Các kết nối mạng thường chỉ diễn ra giữa một số ít thực thể đã biết như HMI, SCADA server và PLC, tạo ra mô hình giao tiếp có thể dự đoán được và ít biến động theo thời gian.</w:t>
      </w:r>
    </w:p>
    <w:p w14:paraId="4C7E22F6">
      <w:pPr>
        <w:pStyle w:val="8"/>
        <w:spacing w:before="285" w:line="360" w:lineRule="auto"/>
        <w:ind w:right="704"/>
        <w:rPr>
          <w:rFonts w:hint="default"/>
        </w:rPr>
      </w:pPr>
      <w:r>
        <w:rPr>
          <w:rFonts w:hint="default"/>
        </w:rPr>
        <w:t>Tính nhạy cảm với độ trễ: Các giao thức công nghiệp yêu cầu thời gian phản hồi xác định và ổn định. Bất kỳ sự gia tăng bất thường về độ trễ hay mất gói đều có thể ảnh hưởng trực tiếp đến quá trình điều khiển và là dấu hiệu của sự can thiệp từ bên ngoài.</w:t>
      </w:r>
    </w:p>
    <w:p w14:paraId="65B9B46D">
      <w:pPr>
        <w:pStyle w:val="8"/>
        <w:spacing w:before="285" w:line="360" w:lineRule="auto"/>
        <w:ind w:right="704"/>
      </w:pPr>
      <w:r>
        <w:rPr>
          <w:rFonts w:hint="default"/>
        </w:rPr>
        <w:t>Chính những đặc điểm trên tạo ra nền tảng lý thuyết cho các phương pháp phát hiện bất thường (anomaly detection) trong môi trường ICS. Khi lưu lượng bình thường có tính chu kỳ và ổn định cao, bất kỳ sai lệch nào về tần suất gói tin, số lượng kết nối hay loại lệnh đều trở thành tín hiệu đáng ngờ, làm cơ sở cho việc xây dựng các đặc trưng phát hiện tấn công được trình bày ở các chương sau.</w:t>
      </w:r>
    </w:p>
    <w:p w14:paraId="44D57372">
      <w:pPr>
        <w:pStyle w:val="3"/>
        <w:numPr>
          <w:ilvl w:val="1"/>
          <w:numId w:val="4"/>
        </w:numPr>
        <w:tabs>
          <w:tab w:val="left" w:pos="1275"/>
        </w:tabs>
        <w:spacing w:before="81" w:after="0" w:line="240" w:lineRule="auto"/>
        <w:ind w:left="1275" w:right="0" w:hanging="565"/>
        <w:jc w:val="both"/>
      </w:pPr>
      <w:bookmarkStart w:id="95" w:name="_bookmark23"/>
      <w:bookmarkEnd w:id="95"/>
      <w:bookmarkStart w:id="96" w:name="_Toc15505"/>
      <w:bookmarkStart w:id="97" w:name="_Toc15673"/>
      <w:bookmarkStart w:id="98" w:name="_Toc12366"/>
      <w:bookmarkStart w:id="99" w:name="_Toc4120"/>
      <w:r>
        <w:t>Giao</w:t>
      </w:r>
      <w:r>
        <w:rPr>
          <w:spacing w:val="-3"/>
        </w:rPr>
        <w:t xml:space="preserve"> </w:t>
      </w:r>
      <w:r>
        <w:t>thức</w:t>
      </w:r>
      <w:r>
        <w:rPr>
          <w:spacing w:val="-4"/>
        </w:rPr>
        <w:t xml:space="preserve"> </w:t>
      </w:r>
      <w:r>
        <w:t>truyền</w:t>
      </w:r>
      <w:r>
        <w:rPr>
          <w:spacing w:val="-4"/>
        </w:rPr>
        <w:t xml:space="preserve"> </w:t>
      </w:r>
      <w:r>
        <w:t>thông</w:t>
      </w:r>
      <w:r>
        <w:rPr>
          <w:spacing w:val="-2"/>
        </w:rPr>
        <w:t xml:space="preserve"> </w:t>
      </w:r>
      <w:r>
        <w:t>trong</w:t>
      </w:r>
      <w:r>
        <w:rPr>
          <w:spacing w:val="-3"/>
        </w:rPr>
        <w:t xml:space="preserve"> </w:t>
      </w:r>
      <w:r>
        <w:t>mạng</w:t>
      </w:r>
      <w:r>
        <w:rPr>
          <w:spacing w:val="-3"/>
        </w:rPr>
        <w:t xml:space="preserve"> </w:t>
      </w:r>
      <w:r>
        <w:t>công</w:t>
      </w:r>
      <w:r>
        <w:rPr>
          <w:spacing w:val="-2"/>
        </w:rPr>
        <w:t xml:space="preserve"> nghiệp</w:t>
      </w:r>
      <w:bookmarkEnd w:id="96"/>
      <w:bookmarkEnd w:id="97"/>
      <w:bookmarkEnd w:id="98"/>
      <w:bookmarkEnd w:id="99"/>
    </w:p>
    <w:p w14:paraId="7EAE86B1">
      <w:pPr>
        <w:pStyle w:val="8"/>
        <w:spacing w:before="161" w:line="360" w:lineRule="auto"/>
        <w:ind w:right="705"/>
      </w:pPr>
      <w:r>
        <w:t>Các</w:t>
      </w:r>
      <w:r>
        <w:rPr>
          <w:spacing w:val="-4"/>
        </w:rPr>
        <w:t xml:space="preserve"> </w:t>
      </w:r>
      <w:r>
        <w:t>giao</w:t>
      </w:r>
      <w:r>
        <w:rPr>
          <w:spacing w:val="-6"/>
        </w:rPr>
        <w:t xml:space="preserve"> </w:t>
      </w:r>
      <w:r>
        <w:t>thức</w:t>
      </w:r>
      <w:r>
        <w:rPr>
          <w:spacing w:val="-7"/>
        </w:rPr>
        <w:t xml:space="preserve"> </w:t>
      </w:r>
      <w:r>
        <w:t>truyền</w:t>
      </w:r>
      <w:r>
        <w:rPr>
          <w:spacing w:val="-6"/>
        </w:rPr>
        <w:t xml:space="preserve"> </w:t>
      </w:r>
      <w:r>
        <w:t>thông</w:t>
      </w:r>
      <w:r>
        <w:rPr>
          <w:spacing w:val="-4"/>
        </w:rPr>
        <w:t xml:space="preserve"> </w:t>
      </w:r>
      <w:r>
        <w:t>công</w:t>
      </w:r>
      <w:r>
        <w:rPr>
          <w:spacing w:val="-6"/>
        </w:rPr>
        <w:t xml:space="preserve"> </w:t>
      </w:r>
      <w:r>
        <w:t>nghiệp</w:t>
      </w:r>
      <w:r>
        <w:rPr>
          <w:spacing w:val="-6"/>
        </w:rPr>
        <w:t xml:space="preserve"> </w:t>
      </w:r>
      <w:r>
        <w:t>được</w:t>
      </w:r>
      <w:r>
        <w:rPr>
          <w:spacing w:val="-4"/>
        </w:rPr>
        <w:t xml:space="preserve"> </w:t>
      </w:r>
      <w:r>
        <w:t>thiết</w:t>
      </w:r>
      <w:r>
        <w:rPr>
          <w:spacing w:val="-4"/>
        </w:rPr>
        <w:t xml:space="preserve"> </w:t>
      </w:r>
      <w:r>
        <w:t>kế</w:t>
      </w:r>
      <w:r>
        <w:rPr>
          <w:spacing w:val="-4"/>
        </w:rPr>
        <w:t xml:space="preserve"> </w:t>
      </w:r>
      <w:r>
        <w:t>với</w:t>
      </w:r>
      <w:r>
        <w:rPr>
          <w:spacing w:val="-3"/>
        </w:rPr>
        <w:t xml:space="preserve"> </w:t>
      </w:r>
      <w:r>
        <w:t>ưu</w:t>
      </w:r>
      <w:r>
        <w:rPr>
          <w:spacing w:val="-4"/>
        </w:rPr>
        <w:t xml:space="preserve"> </w:t>
      </w:r>
      <w:r>
        <w:t>tiên</w:t>
      </w:r>
      <w:r>
        <w:rPr>
          <w:spacing w:val="-6"/>
        </w:rPr>
        <w:t xml:space="preserve"> </w:t>
      </w:r>
      <w:r>
        <w:t>hàng</w:t>
      </w:r>
      <w:r>
        <w:rPr>
          <w:spacing w:val="-4"/>
        </w:rPr>
        <w:t xml:space="preserve"> </w:t>
      </w:r>
      <w:r>
        <w:t>đầu</w:t>
      </w:r>
      <w:r>
        <w:rPr>
          <w:spacing w:val="-6"/>
        </w:rPr>
        <w:t xml:space="preserve"> </w:t>
      </w:r>
      <w:r>
        <w:t>là tốc</w:t>
      </w:r>
      <w:r>
        <w:rPr>
          <w:spacing w:val="-9"/>
        </w:rPr>
        <w:t xml:space="preserve"> </w:t>
      </w:r>
      <w:r>
        <w:t>độ,</w:t>
      </w:r>
      <w:r>
        <w:rPr>
          <w:spacing w:val="-7"/>
        </w:rPr>
        <w:t xml:space="preserve"> </w:t>
      </w:r>
      <w:r>
        <w:t>độ</w:t>
      </w:r>
      <w:r>
        <w:rPr>
          <w:spacing w:val="-5"/>
        </w:rPr>
        <w:t xml:space="preserve"> </w:t>
      </w:r>
      <w:r>
        <w:t>tin</w:t>
      </w:r>
      <w:r>
        <w:rPr>
          <w:spacing w:val="-6"/>
        </w:rPr>
        <w:t xml:space="preserve"> </w:t>
      </w:r>
      <w:r>
        <w:t>cậy</w:t>
      </w:r>
      <w:r>
        <w:rPr>
          <w:spacing w:val="-6"/>
        </w:rPr>
        <w:t xml:space="preserve"> </w:t>
      </w:r>
      <w:r>
        <w:t>và</w:t>
      </w:r>
      <w:r>
        <w:rPr>
          <w:spacing w:val="-7"/>
        </w:rPr>
        <w:t xml:space="preserve"> </w:t>
      </w:r>
      <w:r>
        <w:t>tính</w:t>
      </w:r>
      <w:r>
        <w:rPr>
          <w:spacing w:val="-6"/>
        </w:rPr>
        <w:t xml:space="preserve"> </w:t>
      </w:r>
      <w:r>
        <w:t>tất</w:t>
      </w:r>
      <w:r>
        <w:rPr>
          <w:spacing w:val="-6"/>
        </w:rPr>
        <w:t xml:space="preserve"> </w:t>
      </w:r>
      <w:r>
        <w:t>định.</w:t>
      </w:r>
      <w:r>
        <w:rPr>
          <w:spacing w:val="-7"/>
        </w:rPr>
        <w:t xml:space="preserve"> </w:t>
      </w:r>
      <w:r>
        <w:t>Tuy</w:t>
      </w:r>
      <w:r>
        <w:rPr>
          <w:spacing w:val="-6"/>
        </w:rPr>
        <w:t xml:space="preserve"> </w:t>
      </w:r>
      <w:r>
        <w:t>nhiên,</w:t>
      </w:r>
      <w:r>
        <w:rPr>
          <w:spacing w:val="-7"/>
        </w:rPr>
        <w:t xml:space="preserve"> </w:t>
      </w:r>
      <w:r>
        <w:t>nhiều</w:t>
      </w:r>
      <w:r>
        <w:rPr>
          <w:spacing w:val="-6"/>
        </w:rPr>
        <w:t xml:space="preserve"> </w:t>
      </w:r>
      <w:r>
        <w:t>giao</w:t>
      </w:r>
      <w:r>
        <w:rPr>
          <w:spacing w:val="-6"/>
        </w:rPr>
        <w:t xml:space="preserve"> </w:t>
      </w:r>
      <w:r>
        <w:t>thức,</w:t>
      </w:r>
      <w:r>
        <w:rPr>
          <w:spacing w:val="-7"/>
        </w:rPr>
        <w:t xml:space="preserve"> </w:t>
      </w:r>
      <w:r>
        <w:t>đặc</w:t>
      </w:r>
      <w:r>
        <w:rPr>
          <w:spacing w:val="-7"/>
        </w:rPr>
        <w:t xml:space="preserve"> </w:t>
      </w:r>
      <w:r>
        <w:t>biệt</w:t>
      </w:r>
      <w:r>
        <w:rPr>
          <w:spacing w:val="-6"/>
        </w:rPr>
        <w:t xml:space="preserve"> </w:t>
      </w:r>
      <w:r>
        <w:t>là</w:t>
      </w:r>
      <w:r>
        <w:rPr>
          <w:spacing w:val="-7"/>
        </w:rPr>
        <w:t xml:space="preserve"> </w:t>
      </w:r>
      <w:r>
        <w:t>các</w:t>
      </w:r>
      <w:r>
        <w:rPr>
          <w:spacing w:val="-6"/>
        </w:rPr>
        <w:t xml:space="preserve"> </w:t>
      </w:r>
      <w:r>
        <w:t>giao thức</w:t>
      </w:r>
      <w:r>
        <w:rPr>
          <w:spacing w:val="-11"/>
        </w:rPr>
        <w:t xml:space="preserve"> </w:t>
      </w:r>
      <w:r>
        <w:t>kế</w:t>
      </w:r>
      <w:r>
        <w:rPr>
          <w:spacing w:val="-11"/>
        </w:rPr>
        <w:t xml:space="preserve"> </w:t>
      </w:r>
      <w:r>
        <w:t>thừa,</w:t>
      </w:r>
      <w:r>
        <w:rPr>
          <w:spacing w:val="-9"/>
        </w:rPr>
        <w:t xml:space="preserve"> </w:t>
      </w:r>
      <w:r>
        <w:t>được</w:t>
      </w:r>
      <w:r>
        <w:rPr>
          <w:spacing w:val="-11"/>
        </w:rPr>
        <w:t xml:space="preserve"> </w:t>
      </w:r>
      <w:r>
        <w:t>phát</w:t>
      </w:r>
      <w:r>
        <w:rPr>
          <w:spacing w:val="-11"/>
        </w:rPr>
        <w:t xml:space="preserve"> </w:t>
      </w:r>
      <w:r>
        <w:t>triển</w:t>
      </w:r>
      <w:r>
        <w:rPr>
          <w:spacing w:val="-11"/>
        </w:rPr>
        <w:t xml:space="preserve"> </w:t>
      </w:r>
      <w:r>
        <w:t>trong</w:t>
      </w:r>
      <w:r>
        <w:rPr>
          <w:spacing w:val="-11"/>
        </w:rPr>
        <w:t xml:space="preserve"> </w:t>
      </w:r>
      <w:r>
        <w:t>thời</w:t>
      </w:r>
      <w:r>
        <w:rPr>
          <w:spacing w:val="-11"/>
        </w:rPr>
        <w:t xml:space="preserve"> </w:t>
      </w:r>
      <w:r>
        <w:t>kỳ</w:t>
      </w:r>
      <w:r>
        <w:rPr>
          <w:spacing w:val="-10"/>
        </w:rPr>
        <w:t xml:space="preserve"> </w:t>
      </w:r>
      <w:r>
        <w:t>mà</w:t>
      </w:r>
      <w:r>
        <w:rPr>
          <w:spacing w:val="-9"/>
        </w:rPr>
        <w:t xml:space="preserve"> </w:t>
      </w:r>
      <w:r>
        <w:t>an</w:t>
      </w:r>
      <w:r>
        <w:rPr>
          <w:spacing w:val="-10"/>
        </w:rPr>
        <w:t xml:space="preserve"> </w:t>
      </w:r>
      <w:r>
        <w:t>ninh</w:t>
      </w:r>
      <w:r>
        <w:rPr>
          <w:spacing w:val="-11"/>
        </w:rPr>
        <w:t xml:space="preserve"> </w:t>
      </w:r>
      <w:r>
        <w:t>mạng</w:t>
      </w:r>
      <w:r>
        <w:rPr>
          <w:spacing w:val="-8"/>
        </w:rPr>
        <w:t xml:space="preserve"> </w:t>
      </w:r>
      <w:r>
        <w:t>chưa</w:t>
      </w:r>
      <w:r>
        <w:rPr>
          <w:spacing w:val="-9"/>
        </w:rPr>
        <w:t xml:space="preserve"> </w:t>
      </w:r>
      <w:r>
        <w:t>phải</w:t>
      </w:r>
      <w:r>
        <w:rPr>
          <w:spacing w:val="-10"/>
        </w:rPr>
        <w:t xml:space="preserve"> </w:t>
      </w:r>
      <w:r>
        <w:t>là</w:t>
      </w:r>
      <w:r>
        <w:rPr>
          <w:spacing w:val="-11"/>
        </w:rPr>
        <w:t xml:space="preserve"> </w:t>
      </w:r>
      <w:r>
        <w:t>một</w:t>
      </w:r>
      <w:r>
        <w:rPr>
          <w:spacing w:val="-8"/>
        </w:rPr>
        <w:t xml:space="preserve"> </w:t>
      </w:r>
      <w:r>
        <w:t>mối quan tâm lớn, dẫn đến việc chúng tồn tại những lỗ hổng thiết kế cố hữu.</w:t>
      </w:r>
    </w:p>
    <w:p w14:paraId="2141BBE0">
      <w:pPr>
        <w:pStyle w:val="8"/>
        <w:spacing w:line="362" w:lineRule="auto"/>
        <w:ind w:right="706"/>
      </w:pPr>
      <w:r>
        <w:t>Các</w:t>
      </w:r>
      <w:r>
        <w:rPr>
          <w:spacing w:val="-15"/>
        </w:rPr>
        <w:t xml:space="preserve"> </w:t>
      </w:r>
      <w:r>
        <w:t>giao</w:t>
      </w:r>
      <w:r>
        <w:rPr>
          <w:spacing w:val="-14"/>
        </w:rPr>
        <w:t xml:space="preserve"> </w:t>
      </w:r>
      <w:r>
        <w:t>thức</w:t>
      </w:r>
      <w:r>
        <w:rPr>
          <w:spacing w:val="-15"/>
        </w:rPr>
        <w:t xml:space="preserve"> </w:t>
      </w:r>
      <w:r>
        <w:t>trong</w:t>
      </w:r>
      <w:r>
        <w:rPr>
          <w:spacing w:val="-14"/>
        </w:rPr>
        <w:t xml:space="preserve"> </w:t>
      </w:r>
      <w:r>
        <w:t>mạng</w:t>
      </w:r>
      <w:r>
        <w:rPr>
          <w:spacing w:val="-14"/>
        </w:rPr>
        <w:t xml:space="preserve"> </w:t>
      </w:r>
      <w:r>
        <w:t>công</w:t>
      </w:r>
      <w:r>
        <w:rPr>
          <w:spacing w:val="-14"/>
        </w:rPr>
        <w:t xml:space="preserve"> </w:t>
      </w:r>
      <w:r>
        <w:t>nghiệp</w:t>
      </w:r>
      <w:r>
        <w:rPr>
          <w:spacing w:val="-14"/>
        </w:rPr>
        <w:t xml:space="preserve"> </w:t>
      </w:r>
      <w:r>
        <w:t>thường</w:t>
      </w:r>
      <w:r>
        <w:rPr>
          <w:spacing w:val="-16"/>
        </w:rPr>
        <w:t xml:space="preserve"> </w:t>
      </w:r>
      <w:r>
        <w:t>được</w:t>
      </w:r>
      <w:r>
        <w:rPr>
          <w:spacing w:val="-17"/>
        </w:rPr>
        <w:t xml:space="preserve"> </w:t>
      </w:r>
      <w:r>
        <w:t>phân</w:t>
      </w:r>
      <w:r>
        <w:rPr>
          <w:spacing w:val="-16"/>
        </w:rPr>
        <w:t xml:space="preserve"> </w:t>
      </w:r>
      <w:r>
        <w:t>loại</w:t>
      </w:r>
      <w:r>
        <w:rPr>
          <w:spacing w:val="-16"/>
        </w:rPr>
        <w:t xml:space="preserve"> </w:t>
      </w:r>
      <w:r>
        <w:t>thành</w:t>
      </w:r>
      <w:r>
        <w:rPr>
          <w:spacing w:val="-14"/>
        </w:rPr>
        <w:t xml:space="preserve"> </w:t>
      </w:r>
      <w:r>
        <w:t>các</w:t>
      </w:r>
      <w:r>
        <w:rPr>
          <w:spacing w:val="-15"/>
        </w:rPr>
        <w:t xml:space="preserve"> </w:t>
      </w:r>
      <w:r>
        <w:t>nhóm chính dựa trên công nghệ nền tảng và mục đích sử dụng.</w:t>
      </w:r>
    </w:p>
    <w:p w14:paraId="6826EA20">
      <w:pPr>
        <w:pStyle w:val="4"/>
        <w:numPr>
          <w:ilvl w:val="2"/>
          <w:numId w:val="4"/>
        </w:numPr>
        <w:bidi w:val="0"/>
      </w:pPr>
      <w:bookmarkStart w:id="100" w:name="_bookmark24"/>
      <w:bookmarkEnd w:id="100"/>
      <w:bookmarkStart w:id="101" w:name="_Toc32205"/>
      <w:bookmarkStart w:id="102" w:name="_Toc24246"/>
      <w:bookmarkStart w:id="103" w:name="_Toc1960"/>
      <w:r>
        <w:t>Nhóm bus trường (Fieldbus)</w:t>
      </w:r>
      <w:bookmarkEnd w:id="101"/>
      <w:bookmarkEnd w:id="102"/>
      <w:bookmarkEnd w:id="103"/>
    </w:p>
    <w:p w14:paraId="52E13D6F">
      <w:pPr>
        <w:pStyle w:val="8"/>
        <w:spacing w:before="160" w:line="360" w:lineRule="auto"/>
        <w:ind w:right="707"/>
      </w:pPr>
      <w:r>
        <w:t>Đây</w:t>
      </w:r>
      <w:r>
        <w:rPr>
          <w:spacing w:val="-8"/>
        </w:rPr>
        <w:t xml:space="preserve"> </w:t>
      </w:r>
      <w:r>
        <w:t>là</w:t>
      </w:r>
      <w:r>
        <w:rPr>
          <w:spacing w:val="-11"/>
        </w:rPr>
        <w:t xml:space="preserve"> </w:t>
      </w:r>
      <w:r>
        <w:t>nhóm</w:t>
      </w:r>
      <w:r>
        <w:rPr>
          <w:spacing w:val="-9"/>
        </w:rPr>
        <w:t xml:space="preserve"> </w:t>
      </w:r>
      <w:r>
        <w:t>giao</w:t>
      </w:r>
      <w:r>
        <w:rPr>
          <w:spacing w:val="-8"/>
        </w:rPr>
        <w:t xml:space="preserve"> </w:t>
      </w:r>
      <w:r>
        <w:t>thức</w:t>
      </w:r>
      <w:r>
        <w:rPr>
          <w:spacing w:val="-9"/>
        </w:rPr>
        <w:t xml:space="preserve"> </w:t>
      </w:r>
      <w:r>
        <w:t>truyền</w:t>
      </w:r>
      <w:r>
        <w:rPr>
          <w:spacing w:val="-11"/>
        </w:rPr>
        <w:t xml:space="preserve"> </w:t>
      </w:r>
      <w:r>
        <w:t>thống,</w:t>
      </w:r>
      <w:r>
        <w:rPr>
          <w:spacing w:val="-12"/>
        </w:rPr>
        <w:t xml:space="preserve"> </w:t>
      </w:r>
      <w:r>
        <w:t>được</w:t>
      </w:r>
      <w:r>
        <w:rPr>
          <w:spacing w:val="-11"/>
        </w:rPr>
        <w:t xml:space="preserve"> </w:t>
      </w:r>
      <w:r>
        <w:t>thiết</w:t>
      </w:r>
      <w:r>
        <w:rPr>
          <w:spacing w:val="-11"/>
        </w:rPr>
        <w:t xml:space="preserve"> </w:t>
      </w:r>
      <w:r>
        <w:t>kế</w:t>
      </w:r>
      <w:r>
        <w:rPr>
          <w:spacing w:val="-11"/>
        </w:rPr>
        <w:t xml:space="preserve"> </w:t>
      </w:r>
      <w:r>
        <w:t>để</w:t>
      </w:r>
      <w:r>
        <w:rPr>
          <w:spacing w:val="-8"/>
        </w:rPr>
        <w:t xml:space="preserve"> </w:t>
      </w:r>
      <w:r>
        <w:t>thay</w:t>
      </w:r>
      <w:r>
        <w:rPr>
          <w:spacing w:val="-11"/>
        </w:rPr>
        <w:t xml:space="preserve"> </w:t>
      </w:r>
      <w:r>
        <w:t>thế</w:t>
      </w:r>
      <w:r>
        <w:rPr>
          <w:spacing w:val="-11"/>
        </w:rPr>
        <w:t xml:space="preserve"> </w:t>
      </w:r>
      <w:r>
        <w:t>hệ</w:t>
      </w:r>
      <w:r>
        <w:rPr>
          <w:spacing w:val="-11"/>
        </w:rPr>
        <w:t xml:space="preserve"> </w:t>
      </w:r>
      <w:r>
        <w:t>thống</w:t>
      </w:r>
      <w:r>
        <w:rPr>
          <w:spacing w:val="-11"/>
        </w:rPr>
        <w:t xml:space="preserve"> </w:t>
      </w:r>
      <w:r>
        <w:t>đi</w:t>
      </w:r>
      <w:r>
        <w:rPr>
          <w:spacing w:val="-11"/>
        </w:rPr>
        <w:t xml:space="preserve"> </w:t>
      </w:r>
      <w:r>
        <w:t>dây tín hiệu phức tạp</w:t>
      </w:r>
      <w:r>
        <w:rPr>
          <w:spacing w:val="-3"/>
        </w:rPr>
        <w:t xml:space="preserve"> </w:t>
      </w:r>
      <w:r>
        <w:t>bằng một đường truyền kỹ thuật</w:t>
      </w:r>
      <w:r>
        <w:rPr>
          <w:spacing w:val="-3"/>
        </w:rPr>
        <w:t xml:space="preserve"> </w:t>
      </w:r>
      <w:r>
        <w:t>số</w:t>
      </w:r>
      <w:r>
        <w:rPr>
          <w:spacing w:val="-2"/>
        </w:rPr>
        <w:t xml:space="preserve"> </w:t>
      </w:r>
      <w:r>
        <w:t>duy</w:t>
      </w:r>
      <w:r>
        <w:rPr>
          <w:spacing w:val="-3"/>
        </w:rPr>
        <w:t xml:space="preserve"> </w:t>
      </w:r>
      <w:r>
        <w:t>nhất ở</w:t>
      </w:r>
      <w:r>
        <w:rPr>
          <w:spacing w:val="-3"/>
        </w:rPr>
        <w:t xml:space="preserve"> </w:t>
      </w:r>
      <w:r>
        <w:t>cấp</w:t>
      </w:r>
      <w:r>
        <w:rPr>
          <w:spacing w:val="-3"/>
        </w:rPr>
        <w:t xml:space="preserve"> </w:t>
      </w:r>
      <w:r>
        <w:t>hiện trường.</w:t>
      </w:r>
    </w:p>
    <w:p w14:paraId="2B2F13D4">
      <w:pPr>
        <w:pStyle w:val="26"/>
        <w:numPr>
          <w:ilvl w:val="0"/>
          <w:numId w:val="12"/>
        </w:numPr>
        <w:tabs>
          <w:tab w:val="left" w:pos="1430"/>
        </w:tabs>
        <w:spacing w:before="0" w:after="0" w:line="360" w:lineRule="auto"/>
        <w:ind w:left="1430" w:right="706" w:hanging="360"/>
        <w:jc w:val="both"/>
        <w:rPr>
          <w:sz w:val="28"/>
        </w:rPr>
      </w:pPr>
      <w:r>
        <w:rPr>
          <w:sz w:val="28"/>
        </w:rPr>
        <w:t>Đặc</w:t>
      </w:r>
      <w:r>
        <w:rPr>
          <w:spacing w:val="-15"/>
          <w:sz w:val="28"/>
        </w:rPr>
        <w:t xml:space="preserve"> </w:t>
      </w:r>
      <w:r>
        <w:rPr>
          <w:sz w:val="28"/>
        </w:rPr>
        <w:t>điểm:</w:t>
      </w:r>
      <w:r>
        <w:rPr>
          <w:spacing w:val="-16"/>
          <w:sz w:val="28"/>
        </w:rPr>
        <w:t xml:space="preserve"> </w:t>
      </w:r>
      <w:r>
        <w:rPr>
          <w:sz w:val="28"/>
        </w:rPr>
        <w:t>Thường</w:t>
      </w:r>
      <w:r>
        <w:rPr>
          <w:spacing w:val="-14"/>
          <w:sz w:val="28"/>
        </w:rPr>
        <w:t xml:space="preserve"> </w:t>
      </w:r>
      <w:r>
        <w:rPr>
          <w:sz w:val="28"/>
        </w:rPr>
        <w:t>dựa</w:t>
      </w:r>
      <w:r>
        <w:rPr>
          <w:spacing w:val="-15"/>
          <w:sz w:val="28"/>
        </w:rPr>
        <w:t xml:space="preserve"> </w:t>
      </w:r>
      <w:r>
        <w:rPr>
          <w:sz w:val="28"/>
        </w:rPr>
        <w:t>trên</w:t>
      </w:r>
      <w:r>
        <w:rPr>
          <w:spacing w:val="-16"/>
          <w:sz w:val="28"/>
        </w:rPr>
        <w:t xml:space="preserve"> </w:t>
      </w:r>
      <w:r>
        <w:rPr>
          <w:sz w:val="28"/>
        </w:rPr>
        <w:t>giao</w:t>
      </w:r>
      <w:r>
        <w:rPr>
          <w:spacing w:val="-16"/>
          <w:sz w:val="28"/>
        </w:rPr>
        <w:t xml:space="preserve"> </w:t>
      </w:r>
      <w:r>
        <w:rPr>
          <w:sz w:val="28"/>
        </w:rPr>
        <w:t>tiếp</w:t>
      </w:r>
      <w:r>
        <w:rPr>
          <w:spacing w:val="-14"/>
          <w:sz w:val="28"/>
        </w:rPr>
        <w:t xml:space="preserve"> </w:t>
      </w:r>
      <w:r>
        <w:rPr>
          <w:sz w:val="28"/>
        </w:rPr>
        <w:t>nối</w:t>
      </w:r>
      <w:r>
        <w:rPr>
          <w:spacing w:val="-14"/>
          <w:sz w:val="28"/>
        </w:rPr>
        <w:t xml:space="preserve"> </w:t>
      </w:r>
      <w:r>
        <w:rPr>
          <w:sz w:val="28"/>
        </w:rPr>
        <w:t>tiếp</w:t>
      </w:r>
      <w:r>
        <w:rPr>
          <w:spacing w:val="-14"/>
          <w:sz w:val="28"/>
        </w:rPr>
        <w:t xml:space="preserve"> </w:t>
      </w:r>
      <w:r>
        <w:rPr>
          <w:sz w:val="28"/>
        </w:rPr>
        <w:t>(serial)</w:t>
      </w:r>
      <w:r>
        <w:rPr>
          <w:spacing w:val="-15"/>
          <w:sz w:val="28"/>
        </w:rPr>
        <w:t xml:space="preserve"> </w:t>
      </w:r>
      <w:r>
        <w:rPr>
          <w:sz w:val="28"/>
        </w:rPr>
        <w:t>như</w:t>
      </w:r>
      <w:r>
        <w:rPr>
          <w:spacing w:val="-16"/>
          <w:sz w:val="28"/>
        </w:rPr>
        <w:t xml:space="preserve"> </w:t>
      </w:r>
      <w:r>
        <w:rPr>
          <w:sz w:val="28"/>
        </w:rPr>
        <w:t>RS-485,</w:t>
      </w:r>
      <w:r>
        <w:rPr>
          <w:spacing w:val="-15"/>
          <w:sz w:val="28"/>
        </w:rPr>
        <w:t xml:space="preserve"> </w:t>
      </w:r>
      <w:r>
        <w:rPr>
          <w:sz w:val="28"/>
        </w:rPr>
        <w:t>tập</w:t>
      </w:r>
      <w:r>
        <w:rPr>
          <w:spacing w:val="-14"/>
          <w:sz w:val="28"/>
        </w:rPr>
        <w:t xml:space="preserve"> </w:t>
      </w:r>
      <w:r>
        <w:rPr>
          <w:sz w:val="28"/>
        </w:rPr>
        <w:t>trung vào độ tin cậy và tính tất định.</w:t>
      </w:r>
    </w:p>
    <w:p w14:paraId="4B4834A3">
      <w:pPr>
        <w:pStyle w:val="26"/>
        <w:numPr>
          <w:ilvl w:val="0"/>
          <w:numId w:val="12"/>
        </w:numPr>
        <w:tabs>
          <w:tab w:val="left" w:pos="1430"/>
        </w:tabs>
        <w:spacing w:before="0" w:after="0" w:line="362" w:lineRule="auto"/>
        <w:ind w:left="1430" w:right="705" w:hanging="360"/>
        <w:jc w:val="both"/>
        <w:rPr>
          <w:sz w:val="28"/>
        </w:rPr>
      </w:pPr>
      <w:r>
        <w:rPr>
          <w:sz w:val="28"/>
        </w:rPr>
        <w:t>Ứng</w:t>
      </w:r>
      <w:r>
        <w:rPr>
          <w:spacing w:val="-2"/>
          <w:sz w:val="28"/>
        </w:rPr>
        <w:t xml:space="preserve"> </w:t>
      </w:r>
      <w:r>
        <w:rPr>
          <w:sz w:val="28"/>
        </w:rPr>
        <w:t>dụng:</w:t>
      </w:r>
      <w:r>
        <w:rPr>
          <w:spacing w:val="-2"/>
          <w:sz w:val="28"/>
        </w:rPr>
        <w:t xml:space="preserve"> </w:t>
      </w:r>
      <w:r>
        <w:rPr>
          <w:sz w:val="28"/>
        </w:rPr>
        <w:t>Kết</w:t>
      </w:r>
      <w:r>
        <w:rPr>
          <w:spacing w:val="-5"/>
          <w:sz w:val="28"/>
        </w:rPr>
        <w:t xml:space="preserve"> </w:t>
      </w:r>
      <w:r>
        <w:rPr>
          <w:sz w:val="28"/>
        </w:rPr>
        <w:t>nối</w:t>
      </w:r>
      <w:r>
        <w:rPr>
          <w:spacing w:val="-2"/>
          <w:sz w:val="28"/>
        </w:rPr>
        <w:t xml:space="preserve"> </w:t>
      </w:r>
      <w:r>
        <w:rPr>
          <w:sz w:val="28"/>
        </w:rPr>
        <w:t>các</w:t>
      </w:r>
      <w:r>
        <w:rPr>
          <w:spacing w:val="-3"/>
          <w:sz w:val="28"/>
        </w:rPr>
        <w:t xml:space="preserve"> </w:t>
      </w:r>
      <w:r>
        <w:rPr>
          <w:sz w:val="28"/>
        </w:rPr>
        <w:t>thiết</w:t>
      </w:r>
      <w:r>
        <w:rPr>
          <w:spacing w:val="-2"/>
          <w:sz w:val="28"/>
        </w:rPr>
        <w:t xml:space="preserve"> </w:t>
      </w:r>
      <w:r>
        <w:rPr>
          <w:sz w:val="28"/>
        </w:rPr>
        <w:t>bị</w:t>
      </w:r>
      <w:r>
        <w:rPr>
          <w:spacing w:val="-3"/>
          <w:sz w:val="28"/>
        </w:rPr>
        <w:t xml:space="preserve"> </w:t>
      </w:r>
      <w:r>
        <w:rPr>
          <w:sz w:val="28"/>
        </w:rPr>
        <w:t>cấp</w:t>
      </w:r>
      <w:r>
        <w:rPr>
          <w:spacing w:val="-2"/>
          <w:sz w:val="28"/>
        </w:rPr>
        <w:t xml:space="preserve"> </w:t>
      </w:r>
      <w:r>
        <w:rPr>
          <w:sz w:val="28"/>
        </w:rPr>
        <w:t>thấp</w:t>
      </w:r>
      <w:r>
        <w:rPr>
          <w:spacing w:val="-2"/>
          <w:sz w:val="28"/>
        </w:rPr>
        <w:t xml:space="preserve"> </w:t>
      </w:r>
      <w:r>
        <w:rPr>
          <w:sz w:val="28"/>
        </w:rPr>
        <w:t>như</w:t>
      </w:r>
      <w:r>
        <w:rPr>
          <w:spacing w:val="-4"/>
          <w:sz w:val="28"/>
        </w:rPr>
        <w:t xml:space="preserve"> </w:t>
      </w:r>
      <w:r>
        <w:rPr>
          <w:sz w:val="28"/>
        </w:rPr>
        <w:t>cảm</w:t>
      </w:r>
      <w:r>
        <w:rPr>
          <w:spacing w:val="-3"/>
          <w:sz w:val="28"/>
        </w:rPr>
        <w:t xml:space="preserve"> </w:t>
      </w:r>
      <w:r>
        <w:rPr>
          <w:sz w:val="28"/>
        </w:rPr>
        <w:t>biến,</w:t>
      </w:r>
      <w:r>
        <w:rPr>
          <w:spacing w:val="-6"/>
          <w:sz w:val="28"/>
        </w:rPr>
        <w:t xml:space="preserve"> </w:t>
      </w:r>
      <w:r>
        <w:rPr>
          <w:sz w:val="28"/>
        </w:rPr>
        <w:t>van,</w:t>
      </w:r>
      <w:r>
        <w:rPr>
          <w:spacing w:val="-4"/>
          <w:sz w:val="28"/>
        </w:rPr>
        <w:t xml:space="preserve"> </w:t>
      </w:r>
      <w:r>
        <w:rPr>
          <w:sz w:val="28"/>
        </w:rPr>
        <w:t>và</w:t>
      </w:r>
      <w:r>
        <w:rPr>
          <w:spacing w:val="-3"/>
          <w:sz w:val="28"/>
        </w:rPr>
        <w:t xml:space="preserve"> </w:t>
      </w:r>
      <w:r>
        <w:rPr>
          <w:sz w:val="28"/>
        </w:rPr>
        <w:t>cơ</w:t>
      </w:r>
      <w:r>
        <w:rPr>
          <w:spacing w:val="-3"/>
          <w:sz w:val="28"/>
        </w:rPr>
        <w:t xml:space="preserve"> </w:t>
      </w:r>
      <w:r>
        <w:rPr>
          <w:sz w:val="28"/>
        </w:rPr>
        <w:t>cấu</w:t>
      </w:r>
      <w:r>
        <w:rPr>
          <w:spacing w:val="-2"/>
          <w:sz w:val="28"/>
        </w:rPr>
        <w:t xml:space="preserve"> </w:t>
      </w:r>
      <w:r>
        <w:rPr>
          <w:sz w:val="28"/>
        </w:rPr>
        <w:t>chấp hành với bộ điều khiển PLC.</w:t>
      </w:r>
    </w:p>
    <w:p w14:paraId="0DB63B20">
      <w:pPr>
        <w:pStyle w:val="26"/>
        <w:numPr>
          <w:ilvl w:val="0"/>
          <w:numId w:val="12"/>
        </w:numPr>
        <w:tabs>
          <w:tab w:val="left" w:pos="1430"/>
        </w:tabs>
        <w:spacing w:before="0" w:after="0" w:line="360" w:lineRule="auto"/>
        <w:ind w:left="1430" w:right="710" w:hanging="360"/>
        <w:jc w:val="left"/>
        <w:rPr>
          <w:sz w:val="28"/>
        </w:rPr>
      </w:pPr>
      <w:r>
        <w:rPr>
          <w:sz w:val="28"/>
        </w:rPr>
        <w:t>Ví</w:t>
      </w:r>
      <w:r>
        <w:rPr>
          <w:spacing w:val="40"/>
          <w:sz w:val="28"/>
        </w:rPr>
        <w:t xml:space="preserve"> </w:t>
      </w:r>
      <w:r>
        <w:rPr>
          <w:sz w:val="28"/>
        </w:rPr>
        <w:t>dụ</w:t>
      </w:r>
      <w:r>
        <w:rPr>
          <w:spacing w:val="40"/>
          <w:sz w:val="28"/>
        </w:rPr>
        <w:t xml:space="preserve"> </w:t>
      </w:r>
      <w:r>
        <w:rPr>
          <w:sz w:val="28"/>
        </w:rPr>
        <w:t>tiêu</w:t>
      </w:r>
      <w:r>
        <w:rPr>
          <w:spacing w:val="40"/>
          <w:sz w:val="28"/>
        </w:rPr>
        <w:t xml:space="preserve"> </w:t>
      </w:r>
      <w:r>
        <w:rPr>
          <w:sz w:val="28"/>
        </w:rPr>
        <w:t>biểu:</w:t>
      </w:r>
      <w:r>
        <w:rPr>
          <w:spacing w:val="40"/>
          <w:sz w:val="28"/>
        </w:rPr>
        <w:t xml:space="preserve"> </w:t>
      </w:r>
      <w:r>
        <w:rPr>
          <w:sz w:val="28"/>
        </w:rPr>
        <w:t>Profibus,</w:t>
      </w:r>
      <w:r>
        <w:rPr>
          <w:spacing w:val="40"/>
          <w:sz w:val="28"/>
        </w:rPr>
        <w:t xml:space="preserve"> </w:t>
      </w:r>
      <w:r>
        <w:rPr>
          <w:sz w:val="28"/>
        </w:rPr>
        <w:t>Modbus</w:t>
      </w:r>
      <w:r>
        <w:rPr>
          <w:spacing w:val="40"/>
          <w:sz w:val="28"/>
        </w:rPr>
        <w:t xml:space="preserve"> </w:t>
      </w:r>
      <w:r>
        <w:rPr>
          <w:sz w:val="28"/>
        </w:rPr>
        <w:t>RTU,</w:t>
      </w:r>
      <w:r>
        <w:rPr>
          <w:spacing w:val="40"/>
          <w:sz w:val="28"/>
        </w:rPr>
        <w:t xml:space="preserve"> </w:t>
      </w:r>
      <w:r>
        <w:rPr>
          <w:sz w:val="28"/>
        </w:rPr>
        <w:t>CANopen,</w:t>
      </w:r>
      <w:r>
        <w:rPr>
          <w:spacing w:val="40"/>
          <w:sz w:val="28"/>
        </w:rPr>
        <w:t xml:space="preserve"> </w:t>
      </w:r>
      <w:r>
        <w:rPr>
          <w:sz w:val="28"/>
        </w:rPr>
        <w:t>FOUNDATION</w:t>
      </w:r>
      <w:r>
        <w:rPr>
          <w:spacing w:val="80"/>
          <w:sz w:val="28"/>
        </w:rPr>
        <w:t xml:space="preserve"> </w:t>
      </w:r>
      <w:r>
        <w:rPr>
          <w:spacing w:val="-2"/>
          <w:sz w:val="28"/>
        </w:rPr>
        <w:t>Fieldbus.</w:t>
      </w:r>
    </w:p>
    <w:p w14:paraId="11BEE5E3">
      <w:pPr>
        <w:pStyle w:val="4"/>
        <w:numPr>
          <w:ilvl w:val="2"/>
          <w:numId w:val="4"/>
        </w:numPr>
        <w:bidi w:val="0"/>
      </w:pPr>
      <w:bookmarkStart w:id="104" w:name="_bookmark25"/>
      <w:bookmarkEnd w:id="104"/>
      <w:bookmarkStart w:id="105" w:name="_Toc1203"/>
      <w:bookmarkStart w:id="106" w:name="_Toc25843"/>
      <w:bookmarkStart w:id="107" w:name="_Toc8804"/>
      <w:r>
        <w:t>Nhóm Ethernet công nghiệp (Industrial Ethernet)</w:t>
      </w:r>
      <w:bookmarkEnd w:id="105"/>
      <w:bookmarkEnd w:id="106"/>
      <w:bookmarkEnd w:id="107"/>
    </w:p>
    <w:p w14:paraId="37B3E81D">
      <w:pPr>
        <w:pStyle w:val="8"/>
        <w:spacing w:before="160" w:line="360" w:lineRule="auto"/>
        <w:ind w:right="704"/>
        <w:jc w:val="left"/>
      </w:pPr>
      <w:r>
        <w:t>Đây là sự phát triển của Fieldbus lên nền tảng Ethernet, mang lại tốc độ cao hơn và khả năng tích hợp liền mạch với mạng IT.</w:t>
      </w:r>
    </w:p>
    <w:p w14:paraId="0015908D">
      <w:pPr>
        <w:pStyle w:val="26"/>
        <w:numPr>
          <w:ilvl w:val="0"/>
          <w:numId w:val="13"/>
        </w:numPr>
        <w:tabs>
          <w:tab w:val="left" w:pos="1430"/>
        </w:tabs>
        <w:spacing w:before="0" w:after="0" w:line="362" w:lineRule="auto"/>
        <w:ind w:left="1430" w:right="704" w:hanging="360"/>
        <w:jc w:val="left"/>
        <w:rPr>
          <w:sz w:val="28"/>
        </w:rPr>
      </w:pPr>
      <w:r>
        <w:rPr>
          <w:sz w:val="28"/>
        </w:rPr>
        <w:t>Đặc</w:t>
      </w:r>
      <w:r>
        <w:rPr>
          <w:spacing w:val="-2"/>
          <w:sz w:val="28"/>
        </w:rPr>
        <w:t xml:space="preserve"> </w:t>
      </w:r>
      <w:r>
        <w:rPr>
          <w:sz w:val="28"/>
        </w:rPr>
        <w:t>điểm:</w:t>
      </w:r>
      <w:r>
        <w:rPr>
          <w:spacing w:val="-1"/>
          <w:sz w:val="28"/>
        </w:rPr>
        <w:t xml:space="preserve"> </w:t>
      </w:r>
      <w:r>
        <w:rPr>
          <w:sz w:val="28"/>
        </w:rPr>
        <w:t>Sử</w:t>
      </w:r>
      <w:r>
        <w:rPr>
          <w:spacing w:val="-1"/>
          <w:sz w:val="28"/>
        </w:rPr>
        <w:t xml:space="preserve"> </w:t>
      </w:r>
      <w:r>
        <w:rPr>
          <w:sz w:val="28"/>
        </w:rPr>
        <w:t>dụng</w:t>
      </w:r>
      <w:r>
        <w:rPr>
          <w:spacing w:val="-1"/>
          <w:sz w:val="28"/>
        </w:rPr>
        <w:t xml:space="preserve"> </w:t>
      </w:r>
      <w:r>
        <w:rPr>
          <w:sz w:val="28"/>
        </w:rPr>
        <w:t>hạ tầng</w:t>
      </w:r>
      <w:r>
        <w:rPr>
          <w:spacing w:val="-1"/>
          <w:sz w:val="28"/>
        </w:rPr>
        <w:t xml:space="preserve"> </w:t>
      </w:r>
      <w:r>
        <w:rPr>
          <w:sz w:val="28"/>
        </w:rPr>
        <w:t>mạng</w:t>
      </w:r>
      <w:r>
        <w:rPr>
          <w:spacing w:val="-1"/>
          <w:sz w:val="28"/>
        </w:rPr>
        <w:t xml:space="preserve"> </w:t>
      </w:r>
      <w:r>
        <w:rPr>
          <w:sz w:val="28"/>
        </w:rPr>
        <w:t>Ethernet</w:t>
      </w:r>
      <w:r>
        <w:rPr>
          <w:spacing w:val="-2"/>
          <w:sz w:val="28"/>
        </w:rPr>
        <w:t xml:space="preserve"> </w:t>
      </w:r>
      <w:r>
        <w:rPr>
          <w:sz w:val="28"/>
        </w:rPr>
        <w:t>tiêu chuẩn</w:t>
      </w:r>
      <w:r>
        <w:rPr>
          <w:spacing w:val="-1"/>
          <w:sz w:val="28"/>
        </w:rPr>
        <w:t xml:space="preserve"> </w:t>
      </w:r>
      <w:r>
        <w:rPr>
          <w:sz w:val="28"/>
        </w:rPr>
        <w:t>nhưng có</w:t>
      </w:r>
      <w:r>
        <w:rPr>
          <w:spacing w:val="-1"/>
          <w:sz w:val="28"/>
        </w:rPr>
        <w:t xml:space="preserve"> </w:t>
      </w:r>
      <w:r>
        <w:rPr>
          <w:sz w:val="28"/>
        </w:rPr>
        <w:t>sửa</w:t>
      </w:r>
      <w:r>
        <w:rPr>
          <w:spacing w:val="-1"/>
          <w:sz w:val="28"/>
        </w:rPr>
        <w:t xml:space="preserve"> </w:t>
      </w:r>
      <w:r>
        <w:rPr>
          <w:sz w:val="28"/>
        </w:rPr>
        <w:t>đổi</w:t>
      </w:r>
      <w:r>
        <w:rPr>
          <w:spacing w:val="-1"/>
          <w:sz w:val="28"/>
        </w:rPr>
        <w:t xml:space="preserve"> </w:t>
      </w:r>
      <w:r>
        <w:rPr>
          <w:sz w:val="28"/>
        </w:rPr>
        <w:t>để đảm bảo hiệu suất thời gian thực.</w:t>
      </w:r>
    </w:p>
    <w:p w14:paraId="63F6CD7F">
      <w:pPr>
        <w:pStyle w:val="26"/>
        <w:numPr>
          <w:ilvl w:val="0"/>
          <w:numId w:val="13"/>
        </w:numPr>
        <w:tabs>
          <w:tab w:val="left" w:pos="1430"/>
        </w:tabs>
        <w:spacing w:before="0" w:after="0" w:line="360" w:lineRule="auto"/>
        <w:ind w:left="1430" w:right="705" w:hanging="360"/>
        <w:jc w:val="left"/>
        <w:rPr>
          <w:sz w:val="28"/>
        </w:rPr>
      </w:pPr>
      <w:r>
        <w:rPr>
          <w:sz w:val="28"/>
        </w:rPr>
        <w:t>Ứng dụng: Dùng làm mạng trục chính trong nhà máy, kết nối PLC, HMI, robot và các hệ thống điều khiển với nhau.</w:t>
      </w:r>
    </w:p>
    <w:p w14:paraId="16613D6D">
      <w:pPr>
        <w:pStyle w:val="26"/>
        <w:numPr>
          <w:ilvl w:val="0"/>
          <w:numId w:val="13"/>
        </w:numPr>
        <w:tabs>
          <w:tab w:val="left" w:pos="1430"/>
        </w:tabs>
        <w:spacing w:before="0" w:after="0" w:line="321" w:lineRule="exact"/>
        <w:ind w:left="1430" w:right="0" w:hanging="360"/>
        <w:jc w:val="left"/>
        <w:rPr>
          <w:sz w:val="28"/>
        </w:rPr>
      </w:pPr>
      <w:r>
        <w:rPr>
          <w:sz w:val="28"/>
        </w:rPr>
        <w:t>Ví</w:t>
      </w:r>
      <w:r>
        <w:rPr>
          <w:spacing w:val="-8"/>
          <w:sz w:val="28"/>
        </w:rPr>
        <w:t xml:space="preserve"> </w:t>
      </w:r>
      <w:r>
        <w:rPr>
          <w:sz w:val="28"/>
        </w:rPr>
        <w:t>dụ</w:t>
      </w:r>
      <w:r>
        <w:rPr>
          <w:spacing w:val="-5"/>
          <w:sz w:val="28"/>
        </w:rPr>
        <w:t xml:space="preserve"> </w:t>
      </w:r>
      <w:r>
        <w:rPr>
          <w:sz w:val="28"/>
        </w:rPr>
        <w:t>tiêu</w:t>
      </w:r>
      <w:r>
        <w:rPr>
          <w:spacing w:val="-5"/>
          <w:sz w:val="28"/>
        </w:rPr>
        <w:t xml:space="preserve"> </w:t>
      </w:r>
      <w:r>
        <w:rPr>
          <w:sz w:val="28"/>
        </w:rPr>
        <w:t>biểu:</w:t>
      </w:r>
      <w:r>
        <w:rPr>
          <w:spacing w:val="-2"/>
          <w:sz w:val="28"/>
        </w:rPr>
        <w:t xml:space="preserve"> </w:t>
      </w:r>
      <w:r>
        <w:rPr>
          <w:sz w:val="28"/>
        </w:rPr>
        <w:t>Profinet,</w:t>
      </w:r>
      <w:r>
        <w:rPr>
          <w:spacing w:val="-7"/>
          <w:sz w:val="28"/>
        </w:rPr>
        <w:t xml:space="preserve"> </w:t>
      </w:r>
      <w:r>
        <w:rPr>
          <w:sz w:val="28"/>
        </w:rPr>
        <w:t>EtherNet/IP,</w:t>
      </w:r>
      <w:r>
        <w:rPr>
          <w:spacing w:val="-4"/>
          <w:sz w:val="28"/>
        </w:rPr>
        <w:t xml:space="preserve"> </w:t>
      </w:r>
      <w:r>
        <w:rPr>
          <w:sz w:val="28"/>
        </w:rPr>
        <w:t>Modbus TCP,</w:t>
      </w:r>
      <w:r>
        <w:rPr>
          <w:spacing w:val="-6"/>
          <w:sz w:val="28"/>
        </w:rPr>
        <w:t xml:space="preserve"> </w:t>
      </w:r>
      <w:r>
        <w:rPr>
          <w:spacing w:val="-2"/>
          <w:sz w:val="28"/>
        </w:rPr>
        <w:t>EtherCAT.</w:t>
      </w:r>
    </w:p>
    <w:p w14:paraId="598E0D07">
      <w:pPr>
        <w:pStyle w:val="26"/>
        <w:spacing w:after="0" w:line="321" w:lineRule="exact"/>
        <w:jc w:val="left"/>
        <w:rPr>
          <w:sz w:val="28"/>
        </w:rPr>
        <w:sectPr>
          <w:pgSz w:w="11910" w:h="16840"/>
          <w:pgMar w:top="1120" w:right="141" w:bottom="280" w:left="1275" w:header="731" w:footer="0" w:gutter="0"/>
          <w:cols w:space="720" w:num="1"/>
        </w:sectPr>
      </w:pPr>
    </w:p>
    <w:p w14:paraId="0769F19E">
      <w:pPr>
        <w:pStyle w:val="4"/>
        <w:numPr>
          <w:ilvl w:val="2"/>
          <w:numId w:val="4"/>
        </w:numPr>
        <w:bidi w:val="0"/>
      </w:pPr>
      <w:bookmarkStart w:id="108" w:name="_bookmark26"/>
      <w:bookmarkEnd w:id="108"/>
      <w:bookmarkStart w:id="109" w:name="_Toc26257"/>
      <w:bookmarkStart w:id="110" w:name="_Toc8207"/>
      <w:bookmarkStart w:id="111" w:name="_Toc12186"/>
      <w:r>
        <w:t>Nhóm giao thức không dây công nghiệp (Industrial Wireless)</w:t>
      </w:r>
      <w:bookmarkEnd w:id="109"/>
      <w:bookmarkEnd w:id="110"/>
      <w:bookmarkEnd w:id="111"/>
    </w:p>
    <w:p w14:paraId="0818955C">
      <w:pPr>
        <w:pStyle w:val="8"/>
        <w:spacing w:before="161" w:line="360" w:lineRule="auto"/>
        <w:ind w:right="704"/>
        <w:jc w:val="left"/>
      </w:pPr>
      <w:r>
        <w:t>Nhóm này đáp ứng nhu cầu kết nối cho các ứng dụng di động hoặc ở những vị trí khó đi dây cáp.</w:t>
      </w:r>
    </w:p>
    <w:p w14:paraId="0837216D">
      <w:pPr>
        <w:pStyle w:val="26"/>
        <w:numPr>
          <w:ilvl w:val="0"/>
          <w:numId w:val="14"/>
        </w:numPr>
        <w:tabs>
          <w:tab w:val="left" w:pos="1430"/>
        </w:tabs>
        <w:spacing w:before="1" w:after="0" w:line="360" w:lineRule="auto"/>
        <w:ind w:left="1430" w:right="706" w:hanging="360"/>
        <w:jc w:val="left"/>
        <w:rPr>
          <w:sz w:val="28"/>
        </w:rPr>
      </w:pPr>
      <w:r>
        <w:rPr>
          <w:sz w:val="28"/>
        </w:rPr>
        <w:t>Đặc điểm: Tập trung vào độ tin cậy, tiêu thụ năng lượng thấp và khả năng hoạt động trong môi trường nhiễu công nghiệp.</w:t>
      </w:r>
    </w:p>
    <w:p w14:paraId="1360551B">
      <w:pPr>
        <w:pStyle w:val="26"/>
        <w:numPr>
          <w:ilvl w:val="0"/>
          <w:numId w:val="14"/>
        </w:numPr>
        <w:tabs>
          <w:tab w:val="left" w:pos="1430"/>
        </w:tabs>
        <w:spacing w:before="0" w:after="0" w:line="360" w:lineRule="auto"/>
        <w:ind w:left="1430" w:right="705" w:hanging="360"/>
        <w:jc w:val="left"/>
        <w:rPr>
          <w:sz w:val="28"/>
        </w:rPr>
      </w:pPr>
      <w:r>
        <w:rPr>
          <w:sz w:val="28"/>
        </w:rPr>
        <w:t>Ứng dụng:</w:t>
      </w:r>
      <w:r>
        <w:rPr>
          <w:spacing w:val="-1"/>
          <w:sz w:val="28"/>
        </w:rPr>
        <w:t xml:space="preserve"> </w:t>
      </w:r>
      <w:r>
        <w:rPr>
          <w:sz w:val="28"/>
        </w:rPr>
        <w:t>Giám</w:t>
      </w:r>
      <w:r>
        <w:rPr>
          <w:spacing w:val="-1"/>
          <w:sz w:val="28"/>
        </w:rPr>
        <w:t xml:space="preserve"> </w:t>
      </w:r>
      <w:r>
        <w:rPr>
          <w:sz w:val="28"/>
        </w:rPr>
        <w:t>sát</w:t>
      </w:r>
      <w:r>
        <w:rPr>
          <w:spacing w:val="-1"/>
          <w:sz w:val="28"/>
        </w:rPr>
        <w:t xml:space="preserve"> </w:t>
      </w:r>
      <w:r>
        <w:rPr>
          <w:sz w:val="28"/>
        </w:rPr>
        <w:t>tài sản,</w:t>
      </w:r>
      <w:r>
        <w:rPr>
          <w:spacing w:val="-3"/>
          <w:sz w:val="28"/>
        </w:rPr>
        <w:t xml:space="preserve"> </w:t>
      </w:r>
      <w:r>
        <w:rPr>
          <w:sz w:val="28"/>
        </w:rPr>
        <w:t>theo</w:t>
      </w:r>
      <w:r>
        <w:rPr>
          <w:spacing w:val="-1"/>
          <w:sz w:val="28"/>
        </w:rPr>
        <w:t xml:space="preserve"> </w:t>
      </w:r>
      <w:r>
        <w:rPr>
          <w:sz w:val="28"/>
        </w:rPr>
        <w:t>dõi</w:t>
      </w:r>
      <w:r>
        <w:rPr>
          <w:spacing w:val="-1"/>
          <w:sz w:val="28"/>
        </w:rPr>
        <w:t xml:space="preserve"> </w:t>
      </w:r>
      <w:r>
        <w:rPr>
          <w:sz w:val="28"/>
        </w:rPr>
        <w:t>quy</w:t>
      </w:r>
      <w:r>
        <w:rPr>
          <w:spacing w:val="-1"/>
          <w:sz w:val="28"/>
        </w:rPr>
        <w:t xml:space="preserve"> </w:t>
      </w:r>
      <w:r>
        <w:rPr>
          <w:sz w:val="28"/>
        </w:rPr>
        <w:t>trình ở các</w:t>
      </w:r>
      <w:r>
        <w:rPr>
          <w:spacing w:val="-2"/>
          <w:sz w:val="28"/>
        </w:rPr>
        <w:t xml:space="preserve"> </w:t>
      </w:r>
      <w:r>
        <w:rPr>
          <w:sz w:val="28"/>
        </w:rPr>
        <w:t>vị</w:t>
      </w:r>
      <w:r>
        <w:rPr>
          <w:spacing w:val="-2"/>
          <w:sz w:val="28"/>
        </w:rPr>
        <w:t xml:space="preserve"> </w:t>
      </w:r>
      <w:r>
        <w:rPr>
          <w:sz w:val="28"/>
        </w:rPr>
        <w:t>trí xa,</w:t>
      </w:r>
      <w:r>
        <w:rPr>
          <w:spacing w:val="-3"/>
          <w:sz w:val="28"/>
        </w:rPr>
        <w:t xml:space="preserve"> </w:t>
      </w:r>
      <w:r>
        <w:rPr>
          <w:sz w:val="28"/>
        </w:rPr>
        <w:t>hoặc</w:t>
      </w:r>
      <w:r>
        <w:rPr>
          <w:spacing w:val="-1"/>
          <w:sz w:val="28"/>
        </w:rPr>
        <w:t xml:space="preserve"> </w:t>
      </w:r>
      <w:r>
        <w:rPr>
          <w:sz w:val="28"/>
        </w:rPr>
        <w:t>kết</w:t>
      </w:r>
      <w:r>
        <w:rPr>
          <w:spacing w:val="-1"/>
          <w:sz w:val="28"/>
        </w:rPr>
        <w:t xml:space="preserve"> </w:t>
      </w:r>
      <w:r>
        <w:rPr>
          <w:sz w:val="28"/>
        </w:rPr>
        <w:t>nối với các thiết bị quay, di động.</w:t>
      </w:r>
    </w:p>
    <w:p w14:paraId="7D0AA83A">
      <w:pPr>
        <w:pStyle w:val="26"/>
        <w:numPr>
          <w:ilvl w:val="0"/>
          <w:numId w:val="14"/>
        </w:numPr>
        <w:tabs>
          <w:tab w:val="left" w:pos="1430"/>
        </w:tabs>
        <w:spacing w:before="0" w:after="0" w:line="321" w:lineRule="exact"/>
        <w:ind w:left="1430" w:right="0" w:hanging="360"/>
        <w:jc w:val="left"/>
        <w:rPr>
          <w:sz w:val="28"/>
        </w:rPr>
      </w:pPr>
      <w:r>
        <w:rPr>
          <w:sz w:val="28"/>
        </w:rPr>
        <w:t>Ví</w:t>
      </w:r>
      <w:r>
        <w:rPr>
          <w:spacing w:val="-8"/>
          <w:sz w:val="28"/>
        </w:rPr>
        <w:t xml:space="preserve"> </w:t>
      </w:r>
      <w:r>
        <w:rPr>
          <w:sz w:val="28"/>
        </w:rPr>
        <w:t>dụ</w:t>
      </w:r>
      <w:r>
        <w:rPr>
          <w:spacing w:val="-7"/>
          <w:sz w:val="28"/>
        </w:rPr>
        <w:t xml:space="preserve"> </w:t>
      </w:r>
      <w:r>
        <w:rPr>
          <w:sz w:val="28"/>
        </w:rPr>
        <w:t>tiêu</w:t>
      </w:r>
      <w:r>
        <w:rPr>
          <w:spacing w:val="-7"/>
          <w:sz w:val="28"/>
        </w:rPr>
        <w:t xml:space="preserve"> </w:t>
      </w:r>
      <w:r>
        <w:rPr>
          <w:sz w:val="28"/>
        </w:rPr>
        <w:t>biểu:</w:t>
      </w:r>
      <w:r>
        <w:rPr>
          <w:spacing w:val="-4"/>
          <w:sz w:val="28"/>
        </w:rPr>
        <w:t xml:space="preserve"> </w:t>
      </w:r>
      <w:r>
        <w:rPr>
          <w:sz w:val="28"/>
        </w:rPr>
        <w:t>WirelessHART,</w:t>
      </w:r>
      <w:r>
        <w:rPr>
          <w:spacing w:val="-6"/>
          <w:sz w:val="28"/>
        </w:rPr>
        <w:t xml:space="preserve"> </w:t>
      </w:r>
      <w:r>
        <w:rPr>
          <w:sz w:val="28"/>
        </w:rPr>
        <w:t>ISA100.11a,</w:t>
      </w:r>
      <w:r>
        <w:rPr>
          <w:spacing w:val="-5"/>
          <w:sz w:val="28"/>
        </w:rPr>
        <w:t xml:space="preserve"> </w:t>
      </w:r>
      <w:r>
        <w:rPr>
          <w:sz w:val="28"/>
        </w:rPr>
        <w:t>WIA-</w:t>
      </w:r>
      <w:r>
        <w:rPr>
          <w:spacing w:val="-5"/>
          <w:sz w:val="28"/>
        </w:rPr>
        <w:t>PA.</w:t>
      </w:r>
    </w:p>
    <w:p w14:paraId="01506690">
      <w:pPr>
        <w:pStyle w:val="8"/>
        <w:spacing w:before="27"/>
        <w:ind w:left="0" w:firstLine="0"/>
        <w:jc w:val="left"/>
        <w:rPr>
          <w:sz w:val="20"/>
        </w:rPr>
      </w:pPr>
      <w:r>
        <w:rPr>
          <w:sz w:val="20"/>
        </w:rPr>
        <w:drawing>
          <wp:anchor distT="0" distB="0" distL="0" distR="0" simplePos="0" relativeHeight="251664384" behindDoc="1" locked="0" layoutInCell="1" allowOverlap="1">
            <wp:simplePos x="0" y="0"/>
            <wp:positionH relativeFrom="page">
              <wp:posOffset>1769110</wp:posOffset>
            </wp:positionH>
            <wp:positionV relativeFrom="paragraph">
              <wp:posOffset>178435</wp:posOffset>
            </wp:positionV>
            <wp:extent cx="5211445" cy="3138170"/>
            <wp:effectExtent l="0" t="0" r="0" b="0"/>
            <wp:wrapTopAndBottom/>
            <wp:docPr id="21" name="Image 21" descr="Profinet trong mạng được kết nối bằng cáp Ethernet, cho phép các giao thức Ethernet khác cùng tồn tại trong cùng một cơ sở hạ tầng"/>
            <wp:cNvGraphicFramePr/>
            <a:graphic xmlns:a="http://schemas.openxmlformats.org/drawingml/2006/main">
              <a:graphicData uri="http://schemas.openxmlformats.org/drawingml/2006/picture">
                <pic:pic xmlns:pic="http://schemas.openxmlformats.org/drawingml/2006/picture">
                  <pic:nvPicPr>
                    <pic:cNvPr id="21" name="Image 21" descr="Profinet trong mạng được kết nối bằng cáp Ethernet, cho phép các giao thức Ethernet khác cùng tồn tại trong cùng một cơ sở hạ tầng"/>
                    <pic:cNvPicPr/>
                  </pic:nvPicPr>
                  <pic:blipFill>
                    <a:blip r:embed="rId19" cstate="print"/>
                    <a:stretch>
                      <a:fillRect/>
                    </a:stretch>
                  </pic:blipFill>
                  <pic:spPr>
                    <a:xfrm>
                      <a:off x="0" y="0"/>
                      <a:ext cx="5211566" cy="3138487"/>
                    </a:xfrm>
                    <a:prstGeom prst="rect">
                      <a:avLst/>
                    </a:prstGeom>
                  </pic:spPr>
                </pic:pic>
              </a:graphicData>
            </a:graphic>
          </wp:anchor>
        </w:drawing>
      </w:r>
    </w:p>
    <w:p w14:paraId="14D9BE5A">
      <w:pPr>
        <w:pStyle w:val="9"/>
        <w:spacing w:before="27"/>
        <w:ind w:left="0" w:firstLine="0"/>
        <w:jc w:val="center"/>
        <w:rPr>
          <w:sz w:val="20"/>
        </w:rPr>
      </w:pPr>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12</w:t>
      </w:r>
      <w:r>
        <w:fldChar w:fldCharType="end"/>
      </w:r>
      <w:bookmarkStart w:id="112" w:name="_Toc5852"/>
      <w:r>
        <w:rPr>
          <w:i/>
          <w:sz w:val="28"/>
        </w:rPr>
        <w:t>.</w:t>
      </w:r>
      <w:r>
        <w:rPr>
          <w:i/>
          <w:spacing w:val="-4"/>
          <w:sz w:val="28"/>
        </w:rPr>
        <w:t xml:space="preserve"> </w:t>
      </w:r>
      <w:r>
        <w:rPr>
          <w:i/>
          <w:sz w:val="28"/>
        </w:rPr>
        <w:t>Kiến</w:t>
      </w:r>
      <w:r>
        <w:rPr>
          <w:i/>
          <w:spacing w:val="-1"/>
          <w:sz w:val="28"/>
        </w:rPr>
        <w:t xml:space="preserve"> </w:t>
      </w:r>
      <w:r>
        <w:rPr>
          <w:i/>
          <w:sz w:val="28"/>
        </w:rPr>
        <w:t>trúc</w:t>
      </w:r>
      <w:r>
        <w:rPr>
          <w:i/>
          <w:spacing w:val="-6"/>
          <w:sz w:val="28"/>
        </w:rPr>
        <w:t xml:space="preserve"> </w:t>
      </w:r>
      <w:r>
        <w:rPr>
          <w:i/>
          <w:sz w:val="28"/>
        </w:rPr>
        <w:t>mạng</w:t>
      </w:r>
      <w:r>
        <w:rPr>
          <w:i/>
          <w:spacing w:val="-1"/>
          <w:sz w:val="28"/>
        </w:rPr>
        <w:t xml:space="preserve"> </w:t>
      </w:r>
      <w:r>
        <w:rPr>
          <w:i/>
          <w:sz w:val="28"/>
        </w:rPr>
        <w:t>OT/ICS</w:t>
      </w:r>
      <w:r>
        <w:rPr>
          <w:i/>
          <w:spacing w:val="-2"/>
          <w:sz w:val="28"/>
        </w:rPr>
        <w:t xml:space="preserve"> </w:t>
      </w:r>
      <w:r>
        <w:rPr>
          <w:i/>
          <w:sz w:val="28"/>
        </w:rPr>
        <w:t>hybrid</w:t>
      </w:r>
      <w:r>
        <w:rPr>
          <w:i/>
          <w:spacing w:val="-3"/>
          <w:sz w:val="28"/>
        </w:rPr>
        <w:t xml:space="preserve"> </w:t>
      </w:r>
      <w:r>
        <w:rPr>
          <w:i/>
          <w:sz w:val="28"/>
        </w:rPr>
        <w:t>kết</w:t>
      </w:r>
      <w:r>
        <w:rPr>
          <w:i/>
          <w:spacing w:val="-5"/>
          <w:sz w:val="28"/>
        </w:rPr>
        <w:t xml:space="preserve"> </w:t>
      </w:r>
      <w:r>
        <w:rPr>
          <w:i/>
          <w:sz w:val="28"/>
        </w:rPr>
        <w:t>hợp</w:t>
      </w:r>
      <w:r>
        <w:rPr>
          <w:i/>
          <w:spacing w:val="-2"/>
          <w:sz w:val="28"/>
        </w:rPr>
        <w:t xml:space="preserve"> </w:t>
      </w:r>
      <w:r>
        <w:rPr>
          <w:i/>
          <w:sz w:val="28"/>
        </w:rPr>
        <w:t>3</w:t>
      </w:r>
      <w:r>
        <w:rPr>
          <w:i/>
          <w:spacing w:val="-5"/>
          <w:sz w:val="28"/>
        </w:rPr>
        <w:t xml:space="preserve"> </w:t>
      </w:r>
      <w:r>
        <w:rPr>
          <w:i/>
          <w:sz w:val="28"/>
        </w:rPr>
        <w:t>loại</w:t>
      </w:r>
      <w:r>
        <w:rPr>
          <w:i/>
          <w:spacing w:val="-2"/>
          <w:sz w:val="28"/>
        </w:rPr>
        <w:t xml:space="preserve"> </w:t>
      </w:r>
      <w:r>
        <w:rPr>
          <w:i/>
          <w:sz w:val="28"/>
        </w:rPr>
        <w:t>giao</w:t>
      </w:r>
      <w:r>
        <w:rPr>
          <w:i/>
          <w:spacing w:val="-5"/>
          <w:sz w:val="28"/>
        </w:rPr>
        <w:t xml:space="preserve"> </w:t>
      </w:r>
      <w:r>
        <w:rPr>
          <w:i/>
          <w:spacing w:val="-4"/>
          <w:sz w:val="28"/>
        </w:rPr>
        <w:t>thức</w:t>
      </w:r>
      <w:bookmarkEnd w:id="112"/>
    </w:p>
    <w:p w14:paraId="1C849FA9">
      <w:pPr>
        <w:pStyle w:val="4"/>
        <w:numPr>
          <w:ilvl w:val="2"/>
          <w:numId w:val="4"/>
        </w:numPr>
        <w:bidi w:val="0"/>
      </w:pPr>
      <w:bookmarkStart w:id="113" w:name="_bookmark28"/>
      <w:bookmarkEnd w:id="113"/>
      <w:bookmarkStart w:id="114" w:name="_bookmark27"/>
      <w:bookmarkEnd w:id="114"/>
      <w:bookmarkStart w:id="115" w:name="_Toc7044"/>
      <w:bookmarkStart w:id="116" w:name="_Toc20261"/>
      <w:bookmarkStart w:id="117" w:name="_Toc2730"/>
      <w:r>
        <w:t>Nhóm giao thức tích hợp và IIoT</w:t>
      </w:r>
      <w:bookmarkEnd w:id="115"/>
      <w:bookmarkEnd w:id="116"/>
      <w:bookmarkEnd w:id="117"/>
    </w:p>
    <w:p w14:paraId="6D7E499F">
      <w:pPr>
        <w:pStyle w:val="8"/>
        <w:spacing w:before="160" w:line="360" w:lineRule="auto"/>
        <w:ind w:right="705"/>
      </w:pPr>
      <w:r>
        <w:t>Nhóm giao thức này là nền tảng của Công nghiệp 4.0, được thiết kế chuyên biệt để giải quyết bài toán hội tụ IT/OT. Chúng cung cấp một phương thức giao tiếp</w:t>
      </w:r>
      <w:r>
        <w:rPr>
          <w:spacing w:val="-1"/>
        </w:rPr>
        <w:t xml:space="preserve"> </w:t>
      </w:r>
      <w:r>
        <w:t>an</w:t>
      </w:r>
      <w:r>
        <w:rPr>
          <w:spacing w:val="-2"/>
        </w:rPr>
        <w:t xml:space="preserve"> </w:t>
      </w:r>
      <w:r>
        <w:t>toàn</w:t>
      </w:r>
      <w:r>
        <w:rPr>
          <w:spacing w:val="-1"/>
        </w:rPr>
        <w:t xml:space="preserve"> </w:t>
      </w:r>
      <w:r>
        <w:t>và</w:t>
      </w:r>
      <w:r>
        <w:rPr>
          <w:spacing w:val="-2"/>
        </w:rPr>
        <w:t xml:space="preserve"> </w:t>
      </w:r>
      <w:r>
        <w:t>có</w:t>
      </w:r>
      <w:r>
        <w:rPr>
          <w:spacing w:val="-1"/>
        </w:rPr>
        <w:t xml:space="preserve"> </w:t>
      </w:r>
      <w:r>
        <w:t>cấu</w:t>
      </w:r>
      <w:r>
        <w:rPr>
          <w:spacing w:val="-3"/>
        </w:rPr>
        <w:t xml:space="preserve"> </w:t>
      </w:r>
      <w:r>
        <w:t>trúc,</w:t>
      </w:r>
      <w:r>
        <w:rPr>
          <w:spacing w:val="-3"/>
        </w:rPr>
        <w:t xml:space="preserve"> </w:t>
      </w:r>
      <w:r>
        <w:t>cho</w:t>
      </w:r>
      <w:r>
        <w:rPr>
          <w:spacing w:val="-1"/>
        </w:rPr>
        <w:t xml:space="preserve"> </w:t>
      </w:r>
      <w:r>
        <w:t>phép</w:t>
      </w:r>
      <w:r>
        <w:rPr>
          <w:spacing w:val="-1"/>
        </w:rPr>
        <w:t xml:space="preserve"> </w:t>
      </w:r>
      <w:r>
        <w:t>dữ</w:t>
      </w:r>
      <w:r>
        <w:rPr>
          <w:spacing w:val="-4"/>
        </w:rPr>
        <w:t xml:space="preserve"> </w:t>
      </w:r>
      <w:r>
        <w:t>liệu</w:t>
      </w:r>
      <w:r>
        <w:rPr>
          <w:spacing w:val="-1"/>
        </w:rPr>
        <w:t xml:space="preserve"> </w:t>
      </w:r>
      <w:r>
        <w:t>từ</w:t>
      </w:r>
      <w:r>
        <w:rPr>
          <w:spacing w:val="-4"/>
        </w:rPr>
        <w:t xml:space="preserve"> </w:t>
      </w:r>
      <w:r>
        <w:t>tầng</w:t>
      </w:r>
      <w:r>
        <w:rPr>
          <w:spacing w:val="-1"/>
        </w:rPr>
        <w:t xml:space="preserve"> </w:t>
      </w:r>
      <w:r>
        <w:t>sản</w:t>
      </w:r>
      <w:r>
        <w:rPr>
          <w:spacing w:val="-1"/>
        </w:rPr>
        <w:t xml:space="preserve"> </w:t>
      </w:r>
      <w:r>
        <w:t>xuất</w:t>
      </w:r>
      <w:r>
        <w:rPr>
          <w:spacing w:val="-1"/>
        </w:rPr>
        <w:t xml:space="preserve"> </w:t>
      </w:r>
      <w:r>
        <w:t>được</w:t>
      </w:r>
      <w:r>
        <w:rPr>
          <w:spacing w:val="-2"/>
        </w:rPr>
        <w:t xml:space="preserve"> </w:t>
      </w:r>
      <w:r>
        <w:t>truyền</w:t>
      </w:r>
      <w:r>
        <w:rPr>
          <w:spacing w:val="-1"/>
        </w:rPr>
        <w:t xml:space="preserve"> </w:t>
      </w:r>
      <w:r>
        <w:t>tải</w:t>
      </w:r>
      <w:r>
        <w:rPr>
          <w:spacing w:val="-1"/>
        </w:rPr>
        <w:t xml:space="preserve"> </w:t>
      </w:r>
      <w:r>
        <w:t>liền mạch lên các hệ thống phân tích của doanh nghiệp và nền tảng đám mây.</w:t>
      </w:r>
    </w:p>
    <w:p w14:paraId="264BA577">
      <w:pPr>
        <w:pStyle w:val="26"/>
        <w:numPr>
          <w:ilvl w:val="0"/>
          <w:numId w:val="15"/>
        </w:numPr>
        <w:tabs>
          <w:tab w:val="left" w:pos="1430"/>
        </w:tabs>
        <w:spacing w:before="0" w:after="0" w:line="360" w:lineRule="auto"/>
        <w:ind w:left="1430" w:right="704" w:hanging="360"/>
        <w:jc w:val="both"/>
        <w:rPr>
          <w:sz w:val="28"/>
        </w:rPr>
      </w:pPr>
      <w:r>
        <w:rPr>
          <w:sz w:val="28"/>
        </w:rPr>
        <w:t>Đặc</w:t>
      </w:r>
      <w:r>
        <w:rPr>
          <w:spacing w:val="-7"/>
          <w:sz w:val="28"/>
        </w:rPr>
        <w:t xml:space="preserve"> </w:t>
      </w:r>
      <w:r>
        <w:rPr>
          <w:sz w:val="28"/>
        </w:rPr>
        <w:t>điểm:</w:t>
      </w:r>
      <w:r>
        <w:rPr>
          <w:spacing w:val="-3"/>
          <w:sz w:val="28"/>
        </w:rPr>
        <w:t xml:space="preserve"> </w:t>
      </w:r>
      <w:r>
        <w:rPr>
          <w:sz w:val="28"/>
        </w:rPr>
        <w:t>Thường</w:t>
      </w:r>
      <w:r>
        <w:rPr>
          <w:spacing w:val="-6"/>
          <w:sz w:val="28"/>
        </w:rPr>
        <w:t xml:space="preserve"> </w:t>
      </w:r>
      <w:r>
        <w:rPr>
          <w:sz w:val="28"/>
        </w:rPr>
        <w:t>độc</w:t>
      </w:r>
      <w:r>
        <w:rPr>
          <w:spacing w:val="-7"/>
          <w:sz w:val="28"/>
        </w:rPr>
        <w:t xml:space="preserve"> </w:t>
      </w:r>
      <w:r>
        <w:rPr>
          <w:sz w:val="28"/>
        </w:rPr>
        <w:t>lập</w:t>
      </w:r>
      <w:r>
        <w:rPr>
          <w:spacing w:val="-6"/>
          <w:sz w:val="28"/>
        </w:rPr>
        <w:t xml:space="preserve"> </w:t>
      </w:r>
      <w:r>
        <w:rPr>
          <w:sz w:val="28"/>
        </w:rPr>
        <w:t>với</w:t>
      </w:r>
      <w:r>
        <w:rPr>
          <w:spacing w:val="-6"/>
          <w:sz w:val="28"/>
        </w:rPr>
        <w:t xml:space="preserve"> </w:t>
      </w:r>
      <w:r>
        <w:rPr>
          <w:sz w:val="28"/>
        </w:rPr>
        <w:t>nền</w:t>
      </w:r>
      <w:r>
        <w:rPr>
          <w:spacing w:val="-4"/>
          <w:sz w:val="28"/>
        </w:rPr>
        <w:t xml:space="preserve"> </w:t>
      </w:r>
      <w:r>
        <w:rPr>
          <w:sz w:val="28"/>
        </w:rPr>
        <w:t>tảng,</w:t>
      </w:r>
      <w:r>
        <w:rPr>
          <w:spacing w:val="-5"/>
          <w:sz w:val="28"/>
        </w:rPr>
        <w:t xml:space="preserve"> </w:t>
      </w:r>
      <w:r>
        <w:rPr>
          <w:sz w:val="28"/>
        </w:rPr>
        <w:t>có</w:t>
      </w:r>
      <w:r>
        <w:rPr>
          <w:spacing w:val="-4"/>
          <w:sz w:val="28"/>
        </w:rPr>
        <w:t xml:space="preserve"> </w:t>
      </w:r>
      <w:r>
        <w:rPr>
          <w:sz w:val="28"/>
        </w:rPr>
        <w:t>cơ</w:t>
      </w:r>
      <w:r>
        <w:rPr>
          <w:spacing w:val="-6"/>
          <w:sz w:val="28"/>
        </w:rPr>
        <w:t xml:space="preserve"> </w:t>
      </w:r>
      <w:r>
        <w:rPr>
          <w:sz w:val="28"/>
        </w:rPr>
        <w:t>chế</w:t>
      </w:r>
      <w:r>
        <w:rPr>
          <w:spacing w:val="-4"/>
          <w:sz w:val="28"/>
        </w:rPr>
        <w:t xml:space="preserve"> </w:t>
      </w:r>
      <w:r>
        <w:rPr>
          <w:sz w:val="28"/>
        </w:rPr>
        <w:t>bảo</w:t>
      </w:r>
      <w:r>
        <w:rPr>
          <w:spacing w:val="-6"/>
          <w:sz w:val="28"/>
        </w:rPr>
        <w:t xml:space="preserve"> </w:t>
      </w:r>
      <w:r>
        <w:rPr>
          <w:sz w:val="28"/>
        </w:rPr>
        <w:t>mật</w:t>
      </w:r>
      <w:r>
        <w:rPr>
          <w:spacing w:val="-6"/>
          <w:sz w:val="28"/>
        </w:rPr>
        <w:t xml:space="preserve"> </w:t>
      </w:r>
      <w:r>
        <w:rPr>
          <w:sz w:val="28"/>
        </w:rPr>
        <w:t>tích</w:t>
      </w:r>
      <w:r>
        <w:rPr>
          <w:spacing w:val="-6"/>
          <w:sz w:val="28"/>
        </w:rPr>
        <w:t xml:space="preserve"> </w:t>
      </w:r>
      <w:r>
        <w:rPr>
          <w:sz w:val="28"/>
        </w:rPr>
        <w:t>hợp</w:t>
      </w:r>
      <w:r>
        <w:rPr>
          <w:spacing w:val="-4"/>
          <w:sz w:val="28"/>
        </w:rPr>
        <w:t xml:space="preserve"> </w:t>
      </w:r>
      <w:r>
        <w:rPr>
          <w:sz w:val="28"/>
        </w:rPr>
        <w:t>sẵn</w:t>
      </w:r>
      <w:r>
        <w:rPr>
          <w:spacing w:val="-6"/>
          <w:sz w:val="28"/>
        </w:rPr>
        <w:t xml:space="preserve"> </w:t>
      </w:r>
      <w:r>
        <w:rPr>
          <w:sz w:val="28"/>
        </w:rPr>
        <w:t>và sử dụng mô hình giao tiếp linh hoạt như Publish-Subscribe.</w:t>
      </w:r>
    </w:p>
    <w:p w14:paraId="5B5F6A84">
      <w:pPr>
        <w:pStyle w:val="26"/>
        <w:numPr>
          <w:ilvl w:val="0"/>
          <w:numId w:val="15"/>
        </w:numPr>
        <w:tabs>
          <w:tab w:val="left" w:pos="1430"/>
        </w:tabs>
        <w:spacing w:before="0" w:after="0" w:line="360" w:lineRule="auto"/>
        <w:ind w:left="1430" w:right="703" w:hanging="360"/>
        <w:jc w:val="both"/>
        <w:rPr>
          <w:sz w:val="28"/>
        </w:rPr>
      </w:pPr>
      <w:r>
        <w:rPr>
          <w:sz w:val="28"/>
        </w:rPr>
        <w:t>Ứng dụng: Cầu nối an toàn giữa các hệ thống SCADA/PLC với cơ sở dữ liệu, hệ thống phân tích và nền tảng cloud.</w:t>
      </w:r>
    </w:p>
    <w:p w14:paraId="44DE8F1C">
      <w:pPr>
        <w:pStyle w:val="26"/>
        <w:spacing w:after="0" w:line="360" w:lineRule="auto"/>
        <w:jc w:val="both"/>
        <w:rPr>
          <w:sz w:val="28"/>
        </w:rPr>
        <w:sectPr>
          <w:pgSz w:w="11910" w:h="16840"/>
          <w:pgMar w:top="1120" w:right="141" w:bottom="280" w:left="1275" w:header="731" w:footer="0" w:gutter="0"/>
          <w:cols w:space="720" w:num="1"/>
        </w:sectPr>
      </w:pPr>
    </w:p>
    <w:p w14:paraId="2C7F927C">
      <w:pPr>
        <w:pStyle w:val="26"/>
        <w:numPr>
          <w:ilvl w:val="0"/>
          <w:numId w:val="15"/>
        </w:numPr>
        <w:tabs>
          <w:tab w:val="left" w:pos="1430"/>
        </w:tabs>
        <w:spacing w:before="285" w:after="0" w:line="240" w:lineRule="auto"/>
        <w:ind w:left="1430" w:right="0" w:hanging="360"/>
        <w:jc w:val="left"/>
        <w:rPr>
          <w:sz w:val="28"/>
        </w:rPr>
      </w:pPr>
      <w:r>
        <w:rPr>
          <w:sz w:val="28"/>
        </w:rPr>
        <w:t>Ví</w:t>
      </w:r>
      <w:r>
        <w:rPr>
          <w:spacing w:val="-5"/>
          <w:sz w:val="28"/>
        </w:rPr>
        <w:t xml:space="preserve"> </w:t>
      </w:r>
      <w:r>
        <w:rPr>
          <w:sz w:val="28"/>
        </w:rPr>
        <w:t>dụ</w:t>
      </w:r>
      <w:r>
        <w:rPr>
          <w:spacing w:val="-3"/>
          <w:sz w:val="28"/>
        </w:rPr>
        <w:t xml:space="preserve"> </w:t>
      </w:r>
      <w:r>
        <w:rPr>
          <w:sz w:val="28"/>
        </w:rPr>
        <w:t>tiêu</w:t>
      </w:r>
      <w:r>
        <w:rPr>
          <w:spacing w:val="-3"/>
          <w:sz w:val="28"/>
        </w:rPr>
        <w:t xml:space="preserve"> </w:t>
      </w:r>
      <w:r>
        <w:rPr>
          <w:sz w:val="28"/>
        </w:rPr>
        <w:t>biểu:</w:t>
      </w:r>
      <w:r>
        <w:rPr>
          <w:spacing w:val="-1"/>
          <w:sz w:val="28"/>
        </w:rPr>
        <w:t xml:space="preserve"> </w:t>
      </w:r>
      <w:r>
        <w:rPr>
          <w:sz w:val="28"/>
        </w:rPr>
        <w:t>OPC</w:t>
      </w:r>
      <w:r>
        <w:rPr>
          <w:spacing w:val="-4"/>
          <w:sz w:val="28"/>
        </w:rPr>
        <w:t xml:space="preserve"> </w:t>
      </w:r>
      <w:r>
        <w:rPr>
          <w:sz w:val="28"/>
        </w:rPr>
        <w:t>UA,</w:t>
      </w:r>
      <w:r>
        <w:rPr>
          <w:spacing w:val="-2"/>
          <w:sz w:val="28"/>
        </w:rPr>
        <w:t xml:space="preserve"> </w:t>
      </w:r>
      <w:r>
        <w:rPr>
          <w:sz w:val="28"/>
        </w:rPr>
        <w:t>MQTT,</w:t>
      </w:r>
      <w:r>
        <w:rPr>
          <w:spacing w:val="-2"/>
          <w:sz w:val="28"/>
        </w:rPr>
        <w:t xml:space="preserve"> AMQP.</w:t>
      </w:r>
    </w:p>
    <w:p w14:paraId="3D0DD39D">
      <w:pPr>
        <w:pStyle w:val="3"/>
        <w:numPr>
          <w:ilvl w:val="1"/>
          <w:numId w:val="4"/>
        </w:numPr>
        <w:tabs>
          <w:tab w:val="left" w:pos="1275"/>
        </w:tabs>
        <w:spacing w:before="242" w:after="0" w:line="240" w:lineRule="auto"/>
        <w:ind w:left="1275" w:right="0" w:hanging="565"/>
        <w:jc w:val="both"/>
      </w:pPr>
      <w:bookmarkStart w:id="118" w:name="_bookmark29"/>
      <w:bookmarkEnd w:id="118"/>
      <w:bookmarkStart w:id="119" w:name="_Toc3540"/>
      <w:bookmarkStart w:id="120" w:name="_Toc26487"/>
      <w:bookmarkStart w:id="121" w:name="_Toc28728"/>
      <w:bookmarkStart w:id="122" w:name="_Toc24724"/>
      <w:r>
        <w:t>Phân</w:t>
      </w:r>
      <w:r>
        <w:rPr>
          <w:spacing w:val="-4"/>
        </w:rPr>
        <w:t xml:space="preserve"> </w:t>
      </w:r>
      <w:r>
        <w:t>loại</w:t>
      </w:r>
      <w:r>
        <w:rPr>
          <w:spacing w:val="-3"/>
        </w:rPr>
        <w:t xml:space="preserve"> </w:t>
      </w:r>
      <w:r>
        <w:t>mạng</w:t>
      </w:r>
      <w:r>
        <w:rPr>
          <w:spacing w:val="-3"/>
        </w:rPr>
        <w:t xml:space="preserve"> </w:t>
      </w:r>
      <w:r>
        <w:t>công</w:t>
      </w:r>
      <w:r>
        <w:rPr>
          <w:spacing w:val="-2"/>
        </w:rPr>
        <w:t xml:space="preserve"> nghiệp</w:t>
      </w:r>
      <w:bookmarkEnd w:id="119"/>
      <w:bookmarkEnd w:id="120"/>
      <w:bookmarkEnd w:id="121"/>
      <w:bookmarkEnd w:id="122"/>
    </w:p>
    <w:p w14:paraId="452847F8">
      <w:pPr>
        <w:pStyle w:val="8"/>
        <w:spacing w:before="161" w:line="360" w:lineRule="auto"/>
        <w:ind w:right="705"/>
      </w:pPr>
      <w:r>
        <w:t>Việc phân loại mạng công nghiệp không chỉ giúp làm rõ đặc điểm kỹ thuật mà</w:t>
      </w:r>
      <w:r>
        <w:rPr>
          <w:spacing w:val="-9"/>
        </w:rPr>
        <w:t xml:space="preserve"> </w:t>
      </w:r>
      <w:r>
        <w:t>còn</w:t>
      </w:r>
      <w:r>
        <w:rPr>
          <w:spacing w:val="-8"/>
        </w:rPr>
        <w:t xml:space="preserve"> </w:t>
      </w:r>
      <w:r>
        <w:t>đóng</w:t>
      </w:r>
      <w:r>
        <w:rPr>
          <w:spacing w:val="-8"/>
        </w:rPr>
        <w:t xml:space="preserve"> </w:t>
      </w:r>
      <w:r>
        <w:t>vai</w:t>
      </w:r>
      <w:r>
        <w:rPr>
          <w:spacing w:val="-8"/>
        </w:rPr>
        <w:t xml:space="preserve"> </w:t>
      </w:r>
      <w:r>
        <w:t>trò</w:t>
      </w:r>
      <w:r>
        <w:rPr>
          <w:spacing w:val="-8"/>
        </w:rPr>
        <w:t xml:space="preserve"> </w:t>
      </w:r>
      <w:r>
        <w:t>quan</w:t>
      </w:r>
      <w:r>
        <w:rPr>
          <w:spacing w:val="-8"/>
        </w:rPr>
        <w:t xml:space="preserve"> </w:t>
      </w:r>
      <w:r>
        <w:t>trọng</w:t>
      </w:r>
      <w:r>
        <w:rPr>
          <w:spacing w:val="-8"/>
        </w:rPr>
        <w:t xml:space="preserve"> </w:t>
      </w:r>
      <w:r>
        <w:t>trong</w:t>
      </w:r>
      <w:r>
        <w:rPr>
          <w:spacing w:val="-8"/>
        </w:rPr>
        <w:t xml:space="preserve"> </w:t>
      </w:r>
      <w:r>
        <w:t>việc</w:t>
      </w:r>
      <w:r>
        <w:rPr>
          <w:spacing w:val="-9"/>
        </w:rPr>
        <w:t xml:space="preserve"> </w:t>
      </w:r>
      <w:r>
        <w:t>đánh</w:t>
      </w:r>
      <w:r>
        <w:rPr>
          <w:spacing w:val="-8"/>
        </w:rPr>
        <w:t xml:space="preserve"> </w:t>
      </w:r>
      <w:r>
        <w:t>giá</w:t>
      </w:r>
      <w:r>
        <w:rPr>
          <w:spacing w:val="-9"/>
        </w:rPr>
        <w:t xml:space="preserve"> </w:t>
      </w:r>
      <w:r>
        <w:t>và</w:t>
      </w:r>
      <w:r>
        <w:rPr>
          <w:spacing w:val="-9"/>
        </w:rPr>
        <w:t xml:space="preserve"> </w:t>
      </w:r>
      <w:r>
        <w:t>bảo</w:t>
      </w:r>
      <w:r>
        <w:rPr>
          <w:spacing w:val="-8"/>
        </w:rPr>
        <w:t xml:space="preserve"> </w:t>
      </w:r>
      <w:r>
        <w:t>vệ</w:t>
      </w:r>
      <w:r>
        <w:rPr>
          <w:spacing w:val="-9"/>
        </w:rPr>
        <w:t xml:space="preserve"> </w:t>
      </w:r>
      <w:r>
        <w:t>an</w:t>
      </w:r>
      <w:r>
        <w:rPr>
          <w:spacing w:val="-8"/>
        </w:rPr>
        <w:t xml:space="preserve"> </w:t>
      </w:r>
      <w:r>
        <w:t>ninh</w:t>
      </w:r>
      <w:r>
        <w:rPr>
          <w:spacing w:val="-8"/>
        </w:rPr>
        <w:t xml:space="preserve"> </w:t>
      </w:r>
      <w:r>
        <w:t>mạng.</w:t>
      </w:r>
      <w:r>
        <w:rPr>
          <w:spacing w:val="-9"/>
        </w:rPr>
        <w:t xml:space="preserve"> </w:t>
      </w:r>
      <w:r>
        <w:t>Phân loại mạng công nghiệp dựa trên các tiêu chí như giao thức, kiến trúc và phạm vi là cần thiết để lựa chọn giải pháp bảo mật phù hợp</w:t>
      </w:r>
    </w:p>
    <w:p w14:paraId="401A9EC5">
      <w:pPr>
        <w:pStyle w:val="4"/>
        <w:numPr>
          <w:ilvl w:val="2"/>
          <w:numId w:val="4"/>
        </w:numPr>
        <w:bidi w:val="0"/>
      </w:pPr>
      <w:bookmarkStart w:id="123" w:name="_bookmark30"/>
      <w:bookmarkEnd w:id="123"/>
      <w:bookmarkStart w:id="124" w:name="_Toc14996"/>
      <w:bookmarkStart w:id="125" w:name="_Toc16306"/>
      <w:bookmarkStart w:id="126" w:name="_Toc7160"/>
      <w:r>
        <w:t>Phân loại theo giao thức truyền thông</w:t>
      </w:r>
      <w:bookmarkEnd w:id="124"/>
      <w:bookmarkEnd w:id="125"/>
      <w:bookmarkEnd w:id="126"/>
    </w:p>
    <w:p w14:paraId="103113DA">
      <w:pPr>
        <w:pStyle w:val="8"/>
        <w:spacing w:before="158" w:line="360" w:lineRule="auto"/>
        <w:ind w:right="705"/>
      </w:pPr>
      <w:r>
        <w:t>Giao thức truyền thông là yếu tố cốt lõi quyết định hiệu suất, độ tin cậy, và mức độ bảo mật của mạng công nghiệp. Mỗi giao thức có đặc điểm riêng, ảnh hưởng trực tiếp đến khả năng chống chịu trước các mối đe dọa an ninh mạng.</w:t>
      </w:r>
    </w:p>
    <w:p w14:paraId="6B35582F">
      <w:pPr>
        <w:pStyle w:val="26"/>
        <w:numPr>
          <w:ilvl w:val="0"/>
          <w:numId w:val="16"/>
        </w:numPr>
        <w:tabs>
          <w:tab w:val="left" w:pos="1430"/>
        </w:tabs>
        <w:spacing w:before="1" w:after="0" w:line="360" w:lineRule="auto"/>
        <w:ind w:left="1430" w:right="701" w:hanging="360"/>
        <w:jc w:val="both"/>
        <w:rPr>
          <w:sz w:val="28"/>
        </w:rPr>
      </w:pPr>
      <w:r>
        <w:rPr>
          <w:sz w:val="28"/>
        </w:rPr>
        <w:t>Fieldbus Protocols: Các giao thức như Profibus (Process Field Bus) được sử dụng ở cấp trường (field level) để kết nối cảm biến, bộ truyền động, và PLC. Profibus DP (Decentralized Peripherals) cung cấp truyền thông tốc độ cao, nhưng thiếu cơ chế mã hóa tích hợp, khiến nó dễ bị tấn công man-in-the-middle hoặc giả mạo dữ liệu. Profibus PA, phù hợp với môi trường nguy hiểm, cũng đối mặt với rủi ro tương tự do thiết kế bảo mật hạn chế.</w:t>
      </w:r>
    </w:p>
    <w:p w14:paraId="16E36916">
      <w:pPr>
        <w:pStyle w:val="26"/>
        <w:numPr>
          <w:ilvl w:val="0"/>
          <w:numId w:val="16"/>
        </w:numPr>
        <w:tabs>
          <w:tab w:val="left" w:pos="1430"/>
        </w:tabs>
        <w:spacing w:before="0" w:after="0" w:line="360" w:lineRule="auto"/>
        <w:ind w:left="1430" w:right="703" w:hanging="360"/>
        <w:jc w:val="both"/>
        <w:rPr>
          <w:sz w:val="28"/>
        </w:rPr>
      </w:pPr>
      <w:r>
        <w:rPr>
          <w:sz w:val="28"/>
        </w:rPr>
        <w:t>Industrial Ethernet Protocols: Profinet và</w:t>
      </w:r>
      <w:r>
        <w:rPr>
          <w:spacing w:val="-1"/>
          <w:sz w:val="28"/>
        </w:rPr>
        <w:t xml:space="preserve"> </w:t>
      </w:r>
      <w:r>
        <w:rPr>
          <w:sz w:val="28"/>
        </w:rPr>
        <w:t>EtherNet/IP</w:t>
      </w:r>
      <w:r>
        <w:rPr>
          <w:spacing w:val="-1"/>
          <w:sz w:val="28"/>
        </w:rPr>
        <w:t xml:space="preserve"> </w:t>
      </w:r>
      <w:r>
        <w:rPr>
          <w:sz w:val="28"/>
        </w:rPr>
        <w:t>sử</w:t>
      </w:r>
      <w:r>
        <w:rPr>
          <w:spacing w:val="-1"/>
          <w:sz w:val="28"/>
        </w:rPr>
        <w:t xml:space="preserve"> </w:t>
      </w:r>
      <w:r>
        <w:rPr>
          <w:sz w:val="28"/>
        </w:rPr>
        <w:t>dụng Ethernet</w:t>
      </w:r>
      <w:r>
        <w:rPr>
          <w:spacing w:val="-1"/>
          <w:sz w:val="28"/>
        </w:rPr>
        <w:t xml:space="preserve"> </w:t>
      </w:r>
      <w:r>
        <w:rPr>
          <w:sz w:val="28"/>
        </w:rPr>
        <w:t>để cung cấp truyền thông thời gian thực và tích hợp với hệ thống IT. Profinet hỗ trợ các tính năng bảo mật như VLAN segmentation, nhưng vẫn cần tường lửa công nghiệp để bảo vệ trước các cuộc tấn công DDoS. Modbus TCP,</w:t>
      </w:r>
      <w:r>
        <w:rPr>
          <w:spacing w:val="-1"/>
          <w:sz w:val="28"/>
        </w:rPr>
        <w:t xml:space="preserve"> </w:t>
      </w:r>
      <w:r>
        <w:rPr>
          <w:sz w:val="28"/>
        </w:rPr>
        <w:t>một giao thức</w:t>
      </w:r>
      <w:r>
        <w:rPr>
          <w:spacing w:val="-1"/>
          <w:sz w:val="28"/>
        </w:rPr>
        <w:t xml:space="preserve"> </w:t>
      </w:r>
      <w:r>
        <w:rPr>
          <w:sz w:val="28"/>
        </w:rPr>
        <w:t>phổ</w:t>
      </w:r>
      <w:r>
        <w:rPr>
          <w:spacing w:val="-1"/>
          <w:sz w:val="28"/>
        </w:rPr>
        <w:t xml:space="preserve"> </w:t>
      </w:r>
      <w:r>
        <w:rPr>
          <w:sz w:val="28"/>
        </w:rPr>
        <w:t>biến khác, đơn giản và</w:t>
      </w:r>
      <w:r>
        <w:rPr>
          <w:spacing w:val="-1"/>
          <w:sz w:val="28"/>
        </w:rPr>
        <w:t xml:space="preserve"> </w:t>
      </w:r>
      <w:r>
        <w:rPr>
          <w:sz w:val="28"/>
        </w:rPr>
        <w:t>dễ</w:t>
      </w:r>
      <w:r>
        <w:rPr>
          <w:spacing w:val="-1"/>
          <w:sz w:val="28"/>
        </w:rPr>
        <w:t xml:space="preserve"> </w:t>
      </w:r>
      <w:r>
        <w:rPr>
          <w:sz w:val="28"/>
        </w:rPr>
        <w:t>triển khai</w:t>
      </w:r>
      <w:r>
        <w:rPr>
          <w:spacing w:val="-1"/>
          <w:sz w:val="28"/>
        </w:rPr>
        <w:t xml:space="preserve"> </w:t>
      </w:r>
      <w:r>
        <w:rPr>
          <w:sz w:val="28"/>
        </w:rPr>
        <w:t>nhưng không có</w:t>
      </w:r>
      <w:r>
        <w:rPr>
          <w:spacing w:val="-6"/>
          <w:sz w:val="28"/>
        </w:rPr>
        <w:t xml:space="preserve"> </w:t>
      </w:r>
      <w:r>
        <w:rPr>
          <w:sz w:val="28"/>
        </w:rPr>
        <w:t>mã</w:t>
      </w:r>
      <w:r>
        <w:rPr>
          <w:spacing w:val="-7"/>
          <w:sz w:val="28"/>
        </w:rPr>
        <w:t xml:space="preserve"> </w:t>
      </w:r>
      <w:r>
        <w:rPr>
          <w:sz w:val="28"/>
        </w:rPr>
        <w:t>hóa,</w:t>
      </w:r>
      <w:r>
        <w:rPr>
          <w:spacing w:val="-7"/>
          <w:sz w:val="28"/>
        </w:rPr>
        <w:t xml:space="preserve"> </w:t>
      </w:r>
      <w:r>
        <w:rPr>
          <w:sz w:val="28"/>
        </w:rPr>
        <w:t>khiến</w:t>
      </w:r>
      <w:r>
        <w:rPr>
          <w:spacing w:val="-8"/>
          <w:sz w:val="28"/>
        </w:rPr>
        <w:t xml:space="preserve"> </w:t>
      </w:r>
      <w:r>
        <w:rPr>
          <w:sz w:val="28"/>
        </w:rPr>
        <w:t>nó</w:t>
      </w:r>
      <w:r>
        <w:rPr>
          <w:spacing w:val="-6"/>
          <w:sz w:val="28"/>
        </w:rPr>
        <w:t xml:space="preserve"> </w:t>
      </w:r>
      <w:r>
        <w:rPr>
          <w:sz w:val="28"/>
        </w:rPr>
        <w:t>trở</w:t>
      </w:r>
      <w:r>
        <w:rPr>
          <w:spacing w:val="-6"/>
          <w:sz w:val="28"/>
        </w:rPr>
        <w:t xml:space="preserve"> </w:t>
      </w:r>
      <w:r>
        <w:rPr>
          <w:sz w:val="28"/>
        </w:rPr>
        <w:t>thành</w:t>
      </w:r>
      <w:r>
        <w:rPr>
          <w:spacing w:val="-6"/>
          <w:sz w:val="28"/>
        </w:rPr>
        <w:t xml:space="preserve"> </w:t>
      </w:r>
      <w:r>
        <w:rPr>
          <w:sz w:val="28"/>
        </w:rPr>
        <w:t>mục</w:t>
      </w:r>
      <w:r>
        <w:rPr>
          <w:spacing w:val="-7"/>
          <w:sz w:val="28"/>
        </w:rPr>
        <w:t xml:space="preserve"> </w:t>
      </w:r>
      <w:r>
        <w:rPr>
          <w:sz w:val="28"/>
        </w:rPr>
        <w:t>tiêu</w:t>
      </w:r>
      <w:r>
        <w:rPr>
          <w:spacing w:val="-6"/>
          <w:sz w:val="28"/>
        </w:rPr>
        <w:t xml:space="preserve"> </w:t>
      </w:r>
      <w:r>
        <w:rPr>
          <w:sz w:val="28"/>
        </w:rPr>
        <w:t>dễ</w:t>
      </w:r>
      <w:r>
        <w:rPr>
          <w:spacing w:val="-7"/>
          <w:sz w:val="28"/>
        </w:rPr>
        <w:t xml:space="preserve"> </w:t>
      </w:r>
      <w:r>
        <w:rPr>
          <w:sz w:val="28"/>
        </w:rPr>
        <w:t>bị</w:t>
      </w:r>
      <w:r>
        <w:rPr>
          <w:spacing w:val="-8"/>
          <w:sz w:val="28"/>
        </w:rPr>
        <w:t xml:space="preserve"> </w:t>
      </w:r>
      <w:r>
        <w:rPr>
          <w:sz w:val="28"/>
        </w:rPr>
        <w:t>khai</w:t>
      </w:r>
      <w:r>
        <w:rPr>
          <w:spacing w:val="-6"/>
          <w:sz w:val="28"/>
        </w:rPr>
        <w:t xml:space="preserve"> </w:t>
      </w:r>
      <w:r>
        <w:rPr>
          <w:sz w:val="28"/>
        </w:rPr>
        <w:t>thác</w:t>
      </w:r>
      <w:r>
        <w:rPr>
          <w:spacing w:val="-9"/>
          <w:sz w:val="28"/>
        </w:rPr>
        <w:t xml:space="preserve"> </w:t>
      </w:r>
      <w:r>
        <w:rPr>
          <w:sz w:val="28"/>
        </w:rPr>
        <w:t>bởi</w:t>
      </w:r>
      <w:r>
        <w:rPr>
          <w:spacing w:val="-6"/>
          <w:sz w:val="28"/>
        </w:rPr>
        <w:t xml:space="preserve"> </w:t>
      </w:r>
      <w:r>
        <w:rPr>
          <w:sz w:val="28"/>
        </w:rPr>
        <w:t>các</w:t>
      </w:r>
      <w:r>
        <w:rPr>
          <w:spacing w:val="-7"/>
          <w:sz w:val="28"/>
        </w:rPr>
        <w:t xml:space="preserve"> </w:t>
      </w:r>
      <w:r>
        <w:rPr>
          <w:sz w:val="28"/>
        </w:rPr>
        <w:t>công</w:t>
      </w:r>
      <w:r>
        <w:rPr>
          <w:spacing w:val="-6"/>
          <w:sz w:val="28"/>
        </w:rPr>
        <w:t xml:space="preserve"> </w:t>
      </w:r>
      <w:r>
        <w:rPr>
          <w:sz w:val="28"/>
        </w:rPr>
        <w:t>cụ</w:t>
      </w:r>
      <w:r>
        <w:rPr>
          <w:spacing w:val="-8"/>
          <w:sz w:val="28"/>
        </w:rPr>
        <w:t xml:space="preserve"> </w:t>
      </w:r>
      <w:r>
        <w:rPr>
          <w:sz w:val="28"/>
        </w:rPr>
        <w:t xml:space="preserve">như </w:t>
      </w:r>
      <w:r>
        <w:rPr>
          <w:spacing w:val="-2"/>
          <w:sz w:val="28"/>
        </w:rPr>
        <w:t>Metasploit.</w:t>
      </w:r>
    </w:p>
    <w:p w14:paraId="347AAB40">
      <w:pPr>
        <w:pStyle w:val="26"/>
        <w:numPr>
          <w:ilvl w:val="0"/>
          <w:numId w:val="16"/>
        </w:numPr>
        <w:tabs>
          <w:tab w:val="left" w:pos="1430"/>
        </w:tabs>
        <w:spacing w:before="1" w:after="0" w:line="360" w:lineRule="auto"/>
        <w:ind w:left="1430" w:right="705" w:hanging="360"/>
        <w:jc w:val="both"/>
        <w:rPr>
          <w:sz w:val="28"/>
        </w:rPr>
      </w:pPr>
      <w:r>
        <w:rPr>
          <w:sz w:val="28"/>
        </w:rPr>
        <w:t>Application-Specific Protocols: DNP3 (Distributed Network Protocol) và IEC</w:t>
      </w:r>
      <w:r>
        <w:rPr>
          <w:spacing w:val="-9"/>
          <w:sz w:val="28"/>
        </w:rPr>
        <w:t xml:space="preserve"> </w:t>
      </w:r>
      <w:r>
        <w:rPr>
          <w:sz w:val="28"/>
        </w:rPr>
        <w:t>61850</w:t>
      </w:r>
      <w:r>
        <w:rPr>
          <w:spacing w:val="-8"/>
          <w:sz w:val="28"/>
        </w:rPr>
        <w:t xml:space="preserve"> </w:t>
      </w:r>
      <w:r>
        <w:rPr>
          <w:sz w:val="28"/>
        </w:rPr>
        <w:t>được</w:t>
      </w:r>
      <w:r>
        <w:rPr>
          <w:spacing w:val="-9"/>
          <w:sz w:val="28"/>
        </w:rPr>
        <w:t xml:space="preserve"> </w:t>
      </w:r>
      <w:r>
        <w:rPr>
          <w:sz w:val="28"/>
        </w:rPr>
        <w:t>sử</w:t>
      </w:r>
      <w:r>
        <w:rPr>
          <w:spacing w:val="-10"/>
          <w:sz w:val="28"/>
        </w:rPr>
        <w:t xml:space="preserve"> </w:t>
      </w:r>
      <w:r>
        <w:rPr>
          <w:sz w:val="28"/>
        </w:rPr>
        <w:t>dụng</w:t>
      </w:r>
      <w:r>
        <w:rPr>
          <w:spacing w:val="-8"/>
          <w:sz w:val="28"/>
        </w:rPr>
        <w:t xml:space="preserve"> </w:t>
      </w:r>
      <w:r>
        <w:rPr>
          <w:sz w:val="28"/>
        </w:rPr>
        <w:t>trong</w:t>
      </w:r>
      <w:r>
        <w:rPr>
          <w:spacing w:val="-11"/>
          <w:sz w:val="28"/>
        </w:rPr>
        <w:t xml:space="preserve"> </w:t>
      </w:r>
      <w:r>
        <w:rPr>
          <w:sz w:val="28"/>
        </w:rPr>
        <w:t>ngành</w:t>
      </w:r>
      <w:r>
        <w:rPr>
          <w:spacing w:val="-8"/>
          <w:sz w:val="28"/>
        </w:rPr>
        <w:t xml:space="preserve"> </w:t>
      </w:r>
      <w:r>
        <w:rPr>
          <w:sz w:val="28"/>
        </w:rPr>
        <w:t>năng</w:t>
      </w:r>
      <w:r>
        <w:rPr>
          <w:spacing w:val="-10"/>
          <w:sz w:val="28"/>
        </w:rPr>
        <w:t xml:space="preserve"> </w:t>
      </w:r>
      <w:r>
        <w:rPr>
          <w:sz w:val="28"/>
        </w:rPr>
        <w:t>lượng</w:t>
      </w:r>
      <w:r>
        <w:rPr>
          <w:spacing w:val="-8"/>
          <w:sz w:val="28"/>
        </w:rPr>
        <w:t xml:space="preserve"> </w:t>
      </w:r>
      <w:r>
        <w:rPr>
          <w:sz w:val="28"/>
        </w:rPr>
        <w:t>và</w:t>
      </w:r>
      <w:r>
        <w:rPr>
          <w:spacing w:val="-9"/>
          <w:sz w:val="28"/>
        </w:rPr>
        <w:t xml:space="preserve"> </w:t>
      </w:r>
      <w:r>
        <w:rPr>
          <w:sz w:val="28"/>
        </w:rPr>
        <w:t>tự</w:t>
      </w:r>
      <w:r>
        <w:rPr>
          <w:spacing w:val="-10"/>
          <w:sz w:val="28"/>
        </w:rPr>
        <w:t xml:space="preserve"> </w:t>
      </w:r>
      <w:r>
        <w:rPr>
          <w:sz w:val="28"/>
        </w:rPr>
        <w:t>động</w:t>
      </w:r>
      <w:r>
        <w:rPr>
          <w:spacing w:val="-11"/>
          <w:sz w:val="28"/>
        </w:rPr>
        <w:t xml:space="preserve"> </w:t>
      </w:r>
      <w:r>
        <w:rPr>
          <w:sz w:val="28"/>
        </w:rPr>
        <w:t>hóa</w:t>
      </w:r>
      <w:r>
        <w:rPr>
          <w:spacing w:val="-11"/>
          <w:sz w:val="28"/>
        </w:rPr>
        <w:t xml:space="preserve"> </w:t>
      </w:r>
      <w:r>
        <w:rPr>
          <w:sz w:val="28"/>
        </w:rPr>
        <w:t>trạm</w:t>
      </w:r>
      <w:r>
        <w:rPr>
          <w:spacing w:val="-9"/>
          <w:sz w:val="28"/>
        </w:rPr>
        <w:t xml:space="preserve"> </w:t>
      </w:r>
      <w:r>
        <w:rPr>
          <w:sz w:val="28"/>
        </w:rPr>
        <w:t>biến áp.</w:t>
      </w:r>
      <w:r>
        <w:rPr>
          <w:spacing w:val="-12"/>
          <w:sz w:val="28"/>
        </w:rPr>
        <w:t xml:space="preserve"> </w:t>
      </w:r>
      <w:r>
        <w:rPr>
          <w:sz w:val="28"/>
        </w:rPr>
        <w:t>DNP3</w:t>
      </w:r>
      <w:r>
        <w:rPr>
          <w:spacing w:val="-11"/>
          <w:sz w:val="28"/>
        </w:rPr>
        <w:t xml:space="preserve"> </w:t>
      </w:r>
      <w:r>
        <w:rPr>
          <w:sz w:val="28"/>
        </w:rPr>
        <w:t>có</w:t>
      </w:r>
      <w:r>
        <w:rPr>
          <w:spacing w:val="-11"/>
          <w:sz w:val="28"/>
        </w:rPr>
        <w:t xml:space="preserve"> </w:t>
      </w:r>
      <w:r>
        <w:rPr>
          <w:sz w:val="28"/>
        </w:rPr>
        <w:t>cơ</w:t>
      </w:r>
      <w:r>
        <w:rPr>
          <w:spacing w:val="-11"/>
          <w:sz w:val="28"/>
        </w:rPr>
        <w:t xml:space="preserve"> </w:t>
      </w:r>
      <w:r>
        <w:rPr>
          <w:sz w:val="28"/>
        </w:rPr>
        <w:t>chế</w:t>
      </w:r>
      <w:r>
        <w:rPr>
          <w:spacing w:val="-11"/>
          <w:sz w:val="28"/>
        </w:rPr>
        <w:t xml:space="preserve"> </w:t>
      </w:r>
      <w:r>
        <w:rPr>
          <w:sz w:val="28"/>
        </w:rPr>
        <w:t>phát</w:t>
      </w:r>
      <w:r>
        <w:rPr>
          <w:spacing w:val="-13"/>
          <w:sz w:val="28"/>
        </w:rPr>
        <w:t xml:space="preserve"> </w:t>
      </w:r>
      <w:r>
        <w:rPr>
          <w:sz w:val="28"/>
        </w:rPr>
        <w:t>hiện</w:t>
      </w:r>
      <w:r>
        <w:rPr>
          <w:spacing w:val="-11"/>
          <w:sz w:val="28"/>
        </w:rPr>
        <w:t xml:space="preserve"> </w:t>
      </w:r>
      <w:r>
        <w:rPr>
          <w:sz w:val="28"/>
        </w:rPr>
        <w:t>lỗi</w:t>
      </w:r>
      <w:r>
        <w:rPr>
          <w:spacing w:val="-11"/>
          <w:sz w:val="28"/>
        </w:rPr>
        <w:t xml:space="preserve"> </w:t>
      </w:r>
      <w:r>
        <w:rPr>
          <w:sz w:val="28"/>
        </w:rPr>
        <w:t>nhưng</w:t>
      </w:r>
      <w:r>
        <w:rPr>
          <w:spacing w:val="-11"/>
          <w:sz w:val="28"/>
        </w:rPr>
        <w:t xml:space="preserve"> </w:t>
      </w:r>
      <w:r>
        <w:rPr>
          <w:sz w:val="28"/>
        </w:rPr>
        <w:t>thiếu</w:t>
      </w:r>
      <w:r>
        <w:rPr>
          <w:spacing w:val="-11"/>
          <w:sz w:val="28"/>
        </w:rPr>
        <w:t xml:space="preserve"> </w:t>
      </w:r>
      <w:r>
        <w:rPr>
          <w:sz w:val="28"/>
        </w:rPr>
        <w:t>xác</w:t>
      </w:r>
      <w:r>
        <w:rPr>
          <w:spacing w:val="-11"/>
          <w:sz w:val="28"/>
        </w:rPr>
        <w:t xml:space="preserve"> </w:t>
      </w:r>
      <w:r>
        <w:rPr>
          <w:sz w:val="28"/>
        </w:rPr>
        <w:t>thực</w:t>
      </w:r>
      <w:r>
        <w:rPr>
          <w:spacing w:val="-11"/>
          <w:sz w:val="28"/>
        </w:rPr>
        <w:t xml:space="preserve"> </w:t>
      </w:r>
      <w:r>
        <w:rPr>
          <w:sz w:val="28"/>
        </w:rPr>
        <w:t>mạnh,</w:t>
      </w:r>
      <w:r>
        <w:rPr>
          <w:spacing w:val="-12"/>
          <w:sz w:val="28"/>
        </w:rPr>
        <w:t xml:space="preserve"> </w:t>
      </w:r>
      <w:r>
        <w:rPr>
          <w:sz w:val="28"/>
        </w:rPr>
        <w:t>dẫn</w:t>
      </w:r>
      <w:r>
        <w:rPr>
          <w:spacing w:val="-11"/>
          <w:sz w:val="28"/>
        </w:rPr>
        <w:t xml:space="preserve"> </w:t>
      </w:r>
      <w:r>
        <w:rPr>
          <w:sz w:val="28"/>
        </w:rPr>
        <w:t>đến</w:t>
      </w:r>
      <w:r>
        <w:rPr>
          <w:spacing w:val="-11"/>
          <w:sz w:val="28"/>
        </w:rPr>
        <w:t xml:space="preserve"> </w:t>
      </w:r>
      <w:r>
        <w:rPr>
          <w:sz w:val="28"/>
        </w:rPr>
        <w:t>nguy cơ giả mạo lệnh điều khiển. IEC 62443, một tiêu chuẩn bảo mật, khuyến nghị sử dụng mã hóa và xác thực để bảo vệ các giao thức này.</w:t>
      </w:r>
    </w:p>
    <w:p w14:paraId="5EC336DB">
      <w:pPr>
        <w:pStyle w:val="26"/>
        <w:spacing w:after="0" w:line="360" w:lineRule="auto"/>
        <w:jc w:val="both"/>
        <w:rPr>
          <w:sz w:val="28"/>
        </w:rPr>
        <w:sectPr>
          <w:pgSz w:w="11910" w:h="16840"/>
          <w:pgMar w:top="1120" w:right="141" w:bottom="280" w:left="1275" w:header="731" w:footer="0" w:gutter="0"/>
          <w:cols w:space="720" w:num="1"/>
        </w:sectPr>
      </w:pPr>
    </w:p>
    <w:p w14:paraId="2D81B211">
      <w:pPr>
        <w:pStyle w:val="26"/>
        <w:numPr>
          <w:ilvl w:val="0"/>
          <w:numId w:val="16"/>
        </w:numPr>
        <w:tabs>
          <w:tab w:val="left" w:pos="1430"/>
        </w:tabs>
        <w:spacing w:before="285" w:after="0" w:line="360" w:lineRule="auto"/>
        <w:ind w:left="1430" w:right="705" w:hanging="360"/>
        <w:jc w:val="both"/>
        <w:rPr>
          <w:sz w:val="28"/>
        </w:rPr>
      </w:pPr>
      <w:r>
        <w:rPr>
          <w:sz w:val="28"/>
        </w:rPr>
        <w:t>Wireless Protocols: WirelessHART và Wi-Fi công nghiệp mang lại tính linh</w:t>
      </w:r>
      <w:r>
        <w:rPr>
          <w:spacing w:val="-8"/>
          <w:sz w:val="28"/>
        </w:rPr>
        <w:t xml:space="preserve"> </w:t>
      </w:r>
      <w:r>
        <w:rPr>
          <w:sz w:val="28"/>
        </w:rPr>
        <w:t>hoạt,</w:t>
      </w:r>
      <w:r>
        <w:rPr>
          <w:spacing w:val="-10"/>
          <w:sz w:val="28"/>
        </w:rPr>
        <w:t xml:space="preserve"> </w:t>
      </w:r>
      <w:r>
        <w:rPr>
          <w:sz w:val="28"/>
        </w:rPr>
        <w:t>nhưng</w:t>
      </w:r>
      <w:r>
        <w:rPr>
          <w:spacing w:val="-6"/>
          <w:sz w:val="28"/>
        </w:rPr>
        <w:t xml:space="preserve"> </w:t>
      </w:r>
      <w:r>
        <w:rPr>
          <w:sz w:val="28"/>
        </w:rPr>
        <w:t>dễ</w:t>
      </w:r>
      <w:r>
        <w:rPr>
          <w:spacing w:val="-9"/>
          <w:sz w:val="28"/>
        </w:rPr>
        <w:t xml:space="preserve"> </w:t>
      </w:r>
      <w:r>
        <w:rPr>
          <w:sz w:val="28"/>
        </w:rPr>
        <w:t>bị</w:t>
      </w:r>
      <w:r>
        <w:rPr>
          <w:spacing w:val="-8"/>
          <w:sz w:val="28"/>
        </w:rPr>
        <w:t xml:space="preserve"> </w:t>
      </w:r>
      <w:r>
        <w:rPr>
          <w:sz w:val="28"/>
        </w:rPr>
        <w:t>tấn</w:t>
      </w:r>
      <w:r>
        <w:rPr>
          <w:spacing w:val="-6"/>
          <w:sz w:val="28"/>
        </w:rPr>
        <w:t xml:space="preserve"> </w:t>
      </w:r>
      <w:r>
        <w:rPr>
          <w:sz w:val="28"/>
        </w:rPr>
        <w:t>công</w:t>
      </w:r>
      <w:r>
        <w:rPr>
          <w:spacing w:val="-8"/>
          <w:sz w:val="28"/>
        </w:rPr>
        <w:t xml:space="preserve"> </w:t>
      </w:r>
      <w:r>
        <w:rPr>
          <w:sz w:val="28"/>
        </w:rPr>
        <w:t>do</w:t>
      </w:r>
      <w:r>
        <w:rPr>
          <w:spacing w:val="-6"/>
          <w:sz w:val="28"/>
        </w:rPr>
        <w:t xml:space="preserve"> </w:t>
      </w:r>
      <w:r>
        <w:rPr>
          <w:sz w:val="28"/>
        </w:rPr>
        <w:t>nhiễu</w:t>
      </w:r>
      <w:r>
        <w:rPr>
          <w:spacing w:val="-8"/>
          <w:sz w:val="28"/>
        </w:rPr>
        <w:t xml:space="preserve"> </w:t>
      </w:r>
      <w:r>
        <w:rPr>
          <w:sz w:val="28"/>
        </w:rPr>
        <w:t>sóng</w:t>
      </w:r>
      <w:r>
        <w:rPr>
          <w:spacing w:val="-8"/>
          <w:sz w:val="28"/>
        </w:rPr>
        <w:t xml:space="preserve"> </w:t>
      </w:r>
      <w:r>
        <w:rPr>
          <w:sz w:val="28"/>
        </w:rPr>
        <w:t>hoặc</w:t>
      </w:r>
      <w:r>
        <w:rPr>
          <w:spacing w:val="-7"/>
          <w:sz w:val="28"/>
        </w:rPr>
        <w:t xml:space="preserve"> </w:t>
      </w:r>
      <w:r>
        <w:rPr>
          <w:sz w:val="28"/>
        </w:rPr>
        <w:t>xâm</w:t>
      </w:r>
      <w:r>
        <w:rPr>
          <w:spacing w:val="-7"/>
          <w:sz w:val="28"/>
        </w:rPr>
        <w:t xml:space="preserve"> </w:t>
      </w:r>
      <w:r>
        <w:rPr>
          <w:sz w:val="28"/>
        </w:rPr>
        <w:t>nhập</w:t>
      </w:r>
      <w:r>
        <w:rPr>
          <w:spacing w:val="-6"/>
          <w:sz w:val="28"/>
        </w:rPr>
        <w:t xml:space="preserve"> </w:t>
      </w:r>
      <w:r>
        <w:rPr>
          <w:sz w:val="28"/>
        </w:rPr>
        <w:t>trái</w:t>
      </w:r>
      <w:r>
        <w:rPr>
          <w:spacing w:val="-6"/>
          <w:sz w:val="28"/>
        </w:rPr>
        <w:t xml:space="preserve"> </w:t>
      </w:r>
      <w:r>
        <w:rPr>
          <w:sz w:val="28"/>
        </w:rPr>
        <w:t>phép</w:t>
      </w:r>
      <w:r>
        <w:rPr>
          <w:spacing w:val="-6"/>
          <w:sz w:val="28"/>
        </w:rPr>
        <w:t xml:space="preserve"> </w:t>
      </w:r>
      <w:r>
        <w:rPr>
          <w:sz w:val="28"/>
        </w:rPr>
        <w:t>nếu không triển khai mã hóa mạnh như WPA3.</w:t>
      </w:r>
    </w:p>
    <w:p w14:paraId="1BDA7DA7">
      <w:pPr>
        <w:pStyle w:val="8"/>
        <w:spacing w:before="1" w:line="360" w:lineRule="auto"/>
        <w:ind w:right="705"/>
      </w:pPr>
      <w:r>
        <w:t>Các giao thức cũ như Modbus TCP thường không được thiết kế với bảo mật làm ưu tiên, khiến chúng dễ bị khai thác trong các cuộc tấn công như Stuxnet, nhấn mạnh tầm quan trọng của việc áp dụng các biện pháp bảo mật bổ sung.</w:t>
      </w:r>
    </w:p>
    <w:p w14:paraId="2122EDD6">
      <w:pPr>
        <w:pStyle w:val="4"/>
        <w:numPr>
          <w:ilvl w:val="2"/>
          <w:numId w:val="4"/>
        </w:numPr>
        <w:bidi w:val="0"/>
      </w:pPr>
      <w:bookmarkStart w:id="127" w:name="_bookmark31"/>
      <w:bookmarkEnd w:id="127"/>
      <w:bookmarkStart w:id="128" w:name="_Toc6854"/>
      <w:bookmarkStart w:id="129" w:name="_Toc1680"/>
      <w:bookmarkStart w:id="130" w:name="_Toc6933"/>
      <w:r>
        <w:t>Phân loại theo kiến trúc mạng</w:t>
      </w:r>
      <w:bookmarkEnd w:id="128"/>
      <w:bookmarkEnd w:id="129"/>
      <w:bookmarkEnd w:id="130"/>
    </w:p>
    <w:p w14:paraId="29873D93">
      <w:pPr>
        <w:pStyle w:val="8"/>
        <w:spacing w:before="161" w:line="360" w:lineRule="auto"/>
        <w:ind w:right="705"/>
      </w:pPr>
      <w:r>
        <w:t>Kiến trúc mạng công nghiệp xác định cách các thiết bị được tổ chức và kết nối, ảnh hưởng đến chiến lược bảo mật và khả năng phát hiện lỗ hổng.</w:t>
      </w:r>
    </w:p>
    <w:p w14:paraId="57481E77">
      <w:pPr>
        <w:pStyle w:val="26"/>
        <w:numPr>
          <w:ilvl w:val="0"/>
          <w:numId w:val="17"/>
        </w:numPr>
        <w:tabs>
          <w:tab w:val="left" w:pos="1430"/>
        </w:tabs>
        <w:spacing w:before="0" w:after="0" w:line="360" w:lineRule="auto"/>
        <w:ind w:left="1430" w:right="704" w:hanging="360"/>
        <w:jc w:val="both"/>
        <w:rPr>
          <w:sz w:val="28"/>
        </w:rPr>
      </w:pPr>
      <w:r>
        <w:rPr>
          <w:sz w:val="28"/>
        </w:rPr>
        <w:t>Field-Level Networks: Kết nối các thiết bị như cảm biến và PLC, sử dụng giao</w:t>
      </w:r>
      <w:r>
        <w:rPr>
          <w:spacing w:val="-4"/>
          <w:sz w:val="28"/>
        </w:rPr>
        <w:t xml:space="preserve"> </w:t>
      </w:r>
      <w:r>
        <w:rPr>
          <w:sz w:val="28"/>
        </w:rPr>
        <w:t>thức</w:t>
      </w:r>
      <w:r>
        <w:rPr>
          <w:spacing w:val="-4"/>
          <w:sz w:val="28"/>
        </w:rPr>
        <w:t xml:space="preserve"> </w:t>
      </w:r>
      <w:r>
        <w:rPr>
          <w:sz w:val="28"/>
        </w:rPr>
        <w:t>như</w:t>
      </w:r>
      <w:r>
        <w:rPr>
          <w:spacing w:val="-5"/>
          <w:sz w:val="28"/>
        </w:rPr>
        <w:t xml:space="preserve"> </w:t>
      </w:r>
      <w:r>
        <w:rPr>
          <w:sz w:val="28"/>
        </w:rPr>
        <w:t>Profibus</w:t>
      </w:r>
      <w:r>
        <w:rPr>
          <w:spacing w:val="-4"/>
          <w:sz w:val="28"/>
        </w:rPr>
        <w:t xml:space="preserve"> </w:t>
      </w:r>
      <w:r>
        <w:rPr>
          <w:sz w:val="28"/>
        </w:rPr>
        <w:t>hoặc</w:t>
      </w:r>
      <w:r>
        <w:rPr>
          <w:spacing w:val="-4"/>
          <w:sz w:val="28"/>
        </w:rPr>
        <w:t xml:space="preserve"> </w:t>
      </w:r>
      <w:r>
        <w:rPr>
          <w:sz w:val="28"/>
        </w:rPr>
        <w:t>CAN.</w:t>
      </w:r>
      <w:r>
        <w:rPr>
          <w:spacing w:val="-5"/>
          <w:sz w:val="28"/>
        </w:rPr>
        <w:t xml:space="preserve"> </w:t>
      </w:r>
      <w:r>
        <w:rPr>
          <w:sz w:val="28"/>
        </w:rPr>
        <w:t>Những</w:t>
      </w:r>
      <w:r>
        <w:rPr>
          <w:spacing w:val="-6"/>
          <w:sz w:val="28"/>
        </w:rPr>
        <w:t xml:space="preserve"> </w:t>
      </w:r>
      <w:r>
        <w:rPr>
          <w:sz w:val="28"/>
        </w:rPr>
        <w:t>mạng</w:t>
      </w:r>
      <w:r>
        <w:rPr>
          <w:spacing w:val="-4"/>
          <w:sz w:val="28"/>
        </w:rPr>
        <w:t xml:space="preserve"> </w:t>
      </w:r>
      <w:r>
        <w:rPr>
          <w:sz w:val="28"/>
        </w:rPr>
        <w:t>này</w:t>
      </w:r>
      <w:r>
        <w:rPr>
          <w:spacing w:val="-4"/>
          <w:sz w:val="28"/>
        </w:rPr>
        <w:t xml:space="preserve"> </w:t>
      </w:r>
      <w:r>
        <w:rPr>
          <w:sz w:val="28"/>
        </w:rPr>
        <w:t>thường</w:t>
      </w:r>
      <w:r>
        <w:rPr>
          <w:spacing w:val="-6"/>
          <w:sz w:val="28"/>
        </w:rPr>
        <w:t xml:space="preserve"> </w:t>
      </w:r>
      <w:r>
        <w:rPr>
          <w:sz w:val="28"/>
        </w:rPr>
        <w:t>biệt</w:t>
      </w:r>
      <w:r>
        <w:rPr>
          <w:spacing w:val="-6"/>
          <w:sz w:val="28"/>
        </w:rPr>
        <w:t xml:space="preserve"> </w:t>
      </w:r>
      <w:r>
        <w:rPr>
          <w:sz w:val="28"/>
        </w:rPr>
        <w:t>lập,</w:t>
      </w:r>
      <w:r>
        <w:rPr>
          <w:spacing w:val="-5"/>
          <w:sz w:val="28"/>
        </w:rPr>
        <w:t xml:space="preserve"> </w:t>
      </w:r>
      <w:r>
        <w:rPr>
          <w:sz w:val="28"/>
        </w:rPr>
        <w:t>giảm nguy cơ tấn công từ bên ngoài, nhưng cấu hình sai (misconfiguration) có thể dẫn đến truy cập trái phép.</w:t>
      </w:r>
    </w:p>
    <w:p w14:paraId="2D3F741E">
      <w:pPr>
        <w:pStyle w:val="26"/>
        <w:numPr>
          <w:ilvl w:val="0"/>
          <w:numId w:val="17"/>
        </w:numPr>
        <w:tabs>
          <w:tab w:val="left" w:pos="1430"/>
        </w:tabs>
        <w:spacing w:before="0" w:after="0" w:line="360" w:lineRule="auto"/>
        <w:ind w:left="1430" w:right="704" w:hanging="360"/>
        <w:jc w:val="both"/>
        <w:rPr>
          <w:sz w:val="28"/>
        </w:rPr>
      </w:pPr>
      <w:r>
        <w:rPr>
          <w:sz w:val="28"/>
        </w:rPr>
        <w:t>Control-Level</w:t>
      </w:r>
      <w:r>
        <w:rPr>
          <w:spacing w:val="-18"/>
          <w:sz w:val="28"/>
        </w:rPr>
        <w:t xml:space="preserve"> </w:t>
      </w:r>
      <w:r>
        <w:rPr>
          <w:sz w:val="28"/>
        </w:rPr>
        <w:t>Networks:</w:t>
      </w:r>
      <w:r>
        <w:rPr>
          <w:spacing w:val="-17"/>
          <w:sz w:val="28"/>
        </w:rPr>
        <w:t xml:space="preserve"> </w:t>
      </w:r>
      <w:r>
        <w:rPr>
          <w:sz w:val="28"/>
        </w:rPr>
        <w:t>Liên</w:t>
      </w:r>
      <w:r>
        <w:rPr>
          <w:spacing w:val="-18"/>
          <w:sz w:val="28"/>
        </w:rPr>
        <w:t xml:space="preserve"> </w:t>
      </w:r>
      <w:r>
        <w:rPr>
          <w:sz w:val="28"/>
        </w:rPr>
        <w:t>kết</w:t>
      </w:r>
      <w:r>
        <w:rPr>
          <w:spacing w:val="-17"/>
          <w:sz w:val="28"/>
        </w:rPr>
        <w:t xml:space="preserve"> </w:t>
      </w:r>
      <w:r>
        <w:rPr>
          <w:sz w:val="28"/>
        </w:rPr>
        <w:t>PLC,</w:t>
      </w:r>
      <w:r>
        <w:rPr>
          <w:spacing w:val="-18"/>
          <w:sz w:val="28"/>
        </w:rPr>
        <w:t xml:space="preserve"> </w:t>
      </w:r>
      <w:r>
        <w:rPr>
          <w:sz w:val="28"/>
        </w:rPr>
        <w:t>HMI,</w:t>
      </w:r>
      <w:r>
        <w:rPr>
          <w:spacing w:val="-17"/>
          <w:sz w:val="28"/>
        </w:rPr>
        <w:t xml:space="preserve"> </w:t>
      </w:r>
      <w:r>
        <w:rPr>
          <w:sz w:val="28"/>
        </w:rPr>
        <w:t>và</w:t>
      </w:r>
      <w:r>
        <w:rPr>
          <w:spacing w:val="-18"/>
          <w:sz w:val="28"/>
        </w:rPr>
        <w:t xml:space="preserve"> </w:t>
      </w:r>
      <w:r>
        <w:rPr>
          <w:sz w:val="28"/>
        </w:rPr>
        <w:t>các</w:t>
      </w:r>
      <w:r>
        <w:rPr>
          <w:spacing w:val="-17"/>
          <w:sz w:val="28"/>
        </w:rPr>
        <w:t xml:space="preserve"> </w:t>
      </w:r>
      <w:r>
        <w:rPr>
          <w:sz w:val="28"/>
        </w:rPr>
        <w:t>bộ</w:t>
      </w:r>
      <w:r>
        <w:rPr>
          <w:spacing w:val="-18"/>
          <w:sz w:val="28"/>
        </w:rPr>
        <w:t xml:space="preserve"> </w:t>
      </w:r>
      <w:r>
        <w:rPr>
          <w:sz w:val="28"/>
        </w:rPr>
        <w:t>điều</w:t>
      </w:r>
      <w:r>
        <w:rPr>
          <w:spacing w:val="-17"/>
          <w:sz w:val="28"/>
        </w:rPr>
        <w:t xml:space="preserve"> </w:t>
      </w:r>
      <w:r>
        <w:rPr>
          <w:sz w:val="28"/>
        </w:rPr>
        <w:t>khiển,</w:t>
      </w:r>
      <w:r>
        <w:rPr>
          <w:spacing w:val="-18"/>
          <w:sz w:val="28"/>
        </w:rPr>
        <w:t xml:space="preserve"> </w:t>
      </w:r>
      <w:r>
        <w:rPr>
          <w:sz w:val="28"/>
        </w:rPr>
        <w:t>sử</w:t>
      </w:r>
      <w:r>
        <w:rPr>
          <w:spacing w:val="-17"/>
          <w:sz w:val="28"/>
        </w:rPr>
        <w:t xml:space="preserve"> </w:t>
      </w:r>
      <w:r>
        <w:rPr>
          <w:sz w:val="28"/>
        </w:rPr>
        <w:t>dụng Profinet hoặc EtherNet/IP. Các mạng này yêu cầu phân đoạn mạng (network</w:t>
      </w:r>
      <w:r>
        <w:rPr>
          <w:spacing w:val="-6"/>
          <w:sz w:val="28"/>
        </w:rPr>
        <w:t xml:space="preserve"> </w:t>
      </w:r>
      <w:r>
        <w:rPr>
          <w:sz w:val="28"/>
        </w:rPr>
        <w:t>segmentation)</w:t>
      </w:r>
      <w:r>
        <w:rPr>
          <w:spacing w:val="-7"/>
          <w:sz w:val="28"/>
        </w:rPr>
        <w:t xml:space="preserve"> </w:t>
      </w:r>
      <w:r>
        <w:rPr>
          <w:sz w:val="28"/>
        </w:rPr>
        <w:t>để</w:t>
      </w:r>
      <w:r>
        <w:rPr>
          <w:spacing w:val="-7"/>
          <w:sz w:val="28"/>
        </w:rPr>
        <w:t xml:space="preserve"> </w:t>
      </w:r>
      <w:r>
        <w:rPr>
          <w:sz w:val="28"/>
        </w:rPr>
        <w:t>ngăn</w:t>
      </w:r>
      <w:r>
        <w:rPr>
          <w:spacing w:val="-6"/>
          <w:sz w:val="28"/>
        </w:rPr>
        <w:t xml:space="preserve"> </w:t>
      </w:r>
      <w:r>
        <w:rPr>
          <w:sz w:val="28"/>
        </w:rPr>
        <w:t>chặn</w:t>
      </w:r>
      <w:r>
        <w:rPr>
          <w:spacing w:val="-6"/>
          <w:sz w:val="28"/>
        </w:rPr>
        <w:t xml:space="preserve"> </w:t>
      </w:r>
      <w:r>
        <w:rPr>
          <w:sz w:val="28"/>
        </w:rPr>
        <w:t>lây</w:t>
      </w:r>
      <w:r>
        <w:rPr>
          <w:spacing w:val="-6"/>
          <w:sz w:val="28"/>
        </w:rPr>
        <w:t xml:space="preserve"> </w:t>
      </w:r>
      <w:r>
        <w:rPr>
          <w:sz w:val="28"/>
        </w:rPr>
        <w:t>lan</w:t>
      </w:r>
      <w:r>
        <w:rPr>
          <w:spacing w:val="-6"/>
          <w:sz w:val="28"/>
        </w:rPr>
        <w:t xml:space="preserve"> </w:t>
      </w:r>
      <w:r>
        <w:rPr>
          <w:sz w:val="28"/>
        </w:rPr>
        <w:t>phần</w:t>
      </w:r>
      <w:r>
        <w:rPr>
          <w:spacing w:val="-6"/>
          <w:sz w:val="28"/>
        </w:rPr>
        <w:t xml:space="preserve"> </w:t>
      </w:r>
      <w:r>
        <w:rPr>
          <w:sz w:val="28"/>
        </w:rPr>
        <w:t>mềm</w:t>
      </w:r>
      <w:r>
        <w:rPr>
          <w:spacing w:val="-7"/>
          <w:sz w:val="28"/>
        </w:rPr>
        <w:t xml:space="preserve"> </w:t>
      </w:r>
      <w:r>
        <w:rPr>
          <w:sz w:val="28"/>
        </w:rPr>
        <w:t>độc</w:t>
      </w:r>
      <w:r>
        <w:rPr>
          <w:spacing w:val="-7"/>
          <w:sz w:val="28"/>
        </w:rPr>
        <w:t xml:space="preserve"> </w:t>
      </w:r>
      <w:r>
        <w:rPr>
          <w:sz w:val="28"/>
        </w:rPr>
        <w:t>hại</w:t>
      </w:r>
      <w:r>
        <w:rPr>
          <w:spacing w:val="-6"/>
          <w:sz w:val="28"/>
        </w:rPr>
        <w:t xml:space="preserve"> </w:t>
      </w:r>
      <w:r>
        <w:rPr>
          <w:sz w:val="28"/>
        </w:rPr>
        <w:t>(malware) từ một thiết bị bị xâm nhập.</w:t>
      </w:r>
    </w:p>
    <w:p w14:paraId="02400202">
      <w:pPr>
        <w:pStyle w:val="26"/>
        <w:numPr>
          <w:ilvl w:val="0"/>
          <w:numId w:val="17"/>
        </w:numPr>
        <w:tabs>
          <w:tab w:val="left" w:pos="1430"/>
        </w:tabs>
        <w:spacing w:before="0" w:after="0" w:line="360" w:lineRule="auto"/>
        <w:ind w:left="1430" w:right="703" w:hanging="360"/>
        <w:jc w:val="both"/>
        <w:rPr>
          <w:sz w:val="28"/>
        </w:rPr>
      </w:pPr>
      <w:r>
        <w:rPr>
          <w:sz w:val="28"/>
        </w:rPr>
        <w:t>Supervisory-Level Networks: Hệ thống SCADA hoạt động ở cấp này, sử dụng Modbus TCP hoặc OPC UA. Do kết nối với trung tâm giám sát, các mạng này dễ bị tấn công từ xa nếu không triển khai VPN hoặc IDS (Intrusion Detection System).</w:t>
      </w:r>
    </w:p>
    <w:p w14:paraId="36F74A69">
      <w:pPr>
        <w:pStyle w:val="26"/>
        <w:numPr>
          <w:ilvl w:val="0"/>
          <w:numId w:val="17"/>
        </w:numPr>
        <w:tabs>
          <w:tab w:val="left" w:pos="1430"/>
        </w:tabs>
        <w:spacing w:before="0" w:after="0" w:line="360" w:lineRule="auto"/>
        <w:ind w:left="1430" w:right="704" w:hanging="360"/>
        <w:jc w:val="both"/>
        <w:rPr>
          <w:sz w:val="28"/>
        </w:rPr>
      </w:pPr>
      <w:r>
        <w:rPr>
          <w:sz w:val="28"/>
        </w:rPr>
        <w:t>Enterprise-Level Networks: Tích hợp OT với IT, sử dụng Ethernet tiêu chuẩn. Sự kết nối này làm tăng nguy cơ bị tấn công từ mạng Internet, đặc biệt</w:t>
      </w:r>
      <w:r>
        <w:rPr>
          <w:spacing w:val="-4"/>
          <w:sz w:val="28"/>
        </w:rPr>
        <w:t xml:space="preserve"> </w:t>
      </w:r>
      <w:r>
        <w:rPr>
          <w:sz w:val="28"/>
        </w:rPr>
        <w:t>khi các</w:t>
      </w:r>
      <w:r>
        <w:rPr>
          <w:spacing w:val="-1"/>
          <w:sz w:val="28"/>
        </w:rPr>
        <w:t xml:space="preserve"> </w:t>
      </w:r>
      <w:r>
        <w:rPr>
          <w:sz w:val="28"/>
        </w:rPr>
        <w:t>thiết</w:t>
      </w:r>
      <w:r>
        <w:rPr>
          <w:spacing w:val="-3"/>
          <w:sz w:val="28"/>
        </w:rPr>
        <w:t xml:space="preserve"> </w:t>
      </w:r>
      <w:r>
        <w:rPr>
          <w:sz w:val="28"/>
        </w:rPr>
        <w:t>bị</w:t>
      </w:r>
      <w:r>
        <w:rPr>
          <w:spacing w:val="-1"/>
          <w:sz w:val="28"/>
        </w:rPr>
        <w:t xml:space="preserve"> </w:t>
      </w:r>
      <w:r>
        <w:rPr>
          <w:sz w:val="28"/>
        </w:rPr>
        <w:t>sử</w:t>
      </w:r>
      <w:r>
        <w:rPr>
          <w:spacing w:val="-3"/>
          <w:sz w:val="28"/>
        </w:rPr>
        <w:t xml:space="preserve"> </w:t>
      </w:r>
      <w:r>
        <w:rPr>
          <w:sz w:val="28"/>
        </w:rPr>
        <w:t>dụng</w:t>
      </w:r>
      <w:r>
        <w:rPr>
          <w:spacing w:val="-4"/>
          <w:sz w:val="28"/>
        </w:rPr>
        <w:t xml:space="preserve"> </w:t>
      </w:r>
      <w:r>
        <w:rPr>
          <w:sz w:val="28"/>
        </w:rPr>
        <w:t>phần mềm</w:t>
      </w:r>
      <w:r>
        <w:rPr>
          <w:spacing w:val="-4"/>
          <w:sz w:val="28"/>
        </w:rPr>
        <w:t xml:space="preserve"> </w:t>
      </w:r>
      <w:r>
        <w:rPr>
          <w:sz w:val="28"/>
        </w:rPr>
        <w:t>lỗi</w:t>
      </w:r>
      <w:r>
        <w:rPr>
          <w:spacing w:val="-2"/>
          <w:sz w:val="28"/>
        </w:rPr>
        <w:t xml:space="preserve"> </w:t>
      </w:r>
      <w:r>
        <w:rPr>
          <w:sz w:val="28"/>
        </w:rPr>
        <w:t>thời</w:t>
      </w:r>
      <w:r>
        <w:rPr>
          <w:spacing w:val="-4"/>
          <w:sz w:val="28"/>
        </w:rPr>
        <w:t xml:space="preserve"> </w:t>
      </w:r>
      <w:r>
        <w:rPr>
          <w:sz w:val="28"/>
        </w:rPr>
        <w:t>hoặc</w:t>
      </w:r>
      <w:r>
        <w:rPr>
          <w:spacing w:val="-4"/>
          <w:sz w:val="28"/>
        </w:rPr>
        <w:t xml:space="preserve"> </w:t>
      </w:r>
      <w:r>
        <w:rPr>
          <w:sz w:val="28"/>
        </w:rPr>
        <w:t>không</w:t>
      </w:r>
      <w:r>
        <w:rPr>
          <w:spacing w:val="-4"/>
          <w:sz w:val="28"/>
        </w:rPr>
        <w:t xml:space="preserve"> </w:t>
      </w:r>
      <w:r>
        <w:rPr>
          <w:sz w:val="28"/>
        </w:rPr>
        <w:t>được</w:t>
      </w:r>
      <w:r>
        <w:rPr>
          <w:spacing w:val="-1"/>
          <w:sz w:val="28"/>
        </w:rPr>
        <w:t xml:space="preserve"> </w:t>
      </w:r>
      <w:r>
        <w:rPr>
          <w:sz w:val="28"/>
        </w:rPr>
        <w:t>vá</w:t>
      </w:r>
      <w:r>
        <w:rPr>
          <w:spacing w:val="-4"/>
          <w:sz w:val="28"/>
        </w:rPr>
        <w:t xml:space="preserve"> </w:t>
      </w:r>
      <w:r>
        <w:rPr>
          <w:sz w:val="28"/>
        </w:rPr>
        <w:t>lỗi</w:t>
      </w:r>
      <w:r>
        <w:rPr>
          <w:spacing w:val="-4"/>
          <w:sz w:val="28"/>
        </w:rPr>
        <w:t xml:space="preserve"> </w:t>
      </w:r>
      <w:r>
        <w:rPr>
          <w:sz w:val="28"/>
        </w:rPr>
        <w:t xml:space="preserve">kịp </w:t>
      </w:r>
      <w:r>
        <w:rPr>
          <w:spacing w:val="-2"/>
          <w:sz w:val="28"/>
        </w:rPr>
        <w:t>thời.</w:t>
      </w:r>
    </w:p>
    <w:p w14:paraId="7982CED8">
      <w:pPr>
        <w:pStyle w:val="8"/>
        <w:spacing w:line="360" w:lineRule="auto"/>
        <w:ind w:right="705"/>
      </w:pPr>
      <w:r>
        <w:t>Sự</w:t>
      </w:r>
      <w:r>
        <w:rPr>
          <w:spacing w:val="-8"/>
        </w:rPr>
        <w:t xml:space="preserve"> </w:t>
      </w:r>
      <w:r>
        <w:t>tích</w:t>
      </w:r>
      <w:r>
        <w:rPr>
          <w:spacing w:val="-6"/>
        </w:rPr>
        <w:t xml:space="preserve"> </w:t>
      </w:r>
      <w:r>
        <w:t>hợp</w:t>
      </w:r>
      <w:r>
        <w:rPr>
          <w:spacing w:val="-6"/>
        </w:rPr>
        <w:t xml:space="preserve"> </w:t>
      </w:r>
      <w:r>
        <w:t>OT-IT</w:t>
      </w:r>
      <w:r>
        <w:rPr>
          <w:spacing w:val="-5"/>
        </w:rPr>
        <w:t xml:space="preserve"> </w:t>
      </w:r>
      <w:r>
        <w:t>ở</w:t>
      </w:r>
      <w:r>
        <w:rPr>
          <w:spacing w:val="-6"/>
        </w:rPr>
        <w:t xml:space="preserve"> </w:t>
      </w:r>
      <w:r>
        <w:t>cấp</w:t>
      </w:r>
      <w:r>
        <w:rPr>
          <w:spacing w:val="-6"/>
        </w:rPr>
        <w:t xml:space="preserve"> </w:t>
      </w:r>
      <w:r>
        <w:t>doanh</w:t>
      </w:r>
      <w:r>
        <w:rPr>
          <w:spacing w:val="-6"/>
        </w:rPr>
        <w:t xml:space="preserve"> </w:t>
      </w:r>
      <w:r>
        <w:t>nghiệp</w:t>
      </w:r>
      <w:r>
        <w:rPr>
          <w:spacing w:val="-6"/>
        </w:rPr>
        <w:t xml:space="preserve"> </w:t>
      </w:r>
      <w:r>
        <w:t>đòi</w:t>
      </w:r>
      <w:r>
        <w:rPr>
          <w:spacing w:val="-8"/>
        </w:rPr>
        <w:t xml:space="preserve"> </w:t>
      </w:r>
      <w:r>
        <w:t>hỏi</w:t>
      </w:r>
      <w:r>
        <w:rPr>
          <w:spacing w:val="-6"/>
        </w:rPr>
        <w:t xml:space="preserve"> </w:t>
      </w:r>
      <w:r>
        <w:t>các</w:t>
      </w:r>
      <w:r>
        <w:rPr>
          <w:spacing w:val="-6"/>
        </w:rPr>
        <w:t xml:space="preserve"> </w:t>
      </w:r>
      <w:r>
        <w:t>biện</w:t>
      </w:r>
      <w:r>
        <w:rPr>
          <w:spacing w:val="-6"/>
        </w:rPr>
        <w:t xml:space="preserve"> </w:t>
      </w:r>
      <w:r>
        <w:t>pháp</w:t>
      </w:r>
      <w:r>
        <w:rPr>
          <w:spacing w:val="-6"/>
        </w:rPr>
        <w:t xml:space="preserve"> </w:t>
      </w:r>
      <w:r>
        <w:t>bảo</w:t>
      </w:r>
      <w:r>
        <w:rPr>
          <w:spacing w:val="-6"/>
        </w:rPr>
        <w:t xml:space="preserve"> </w:t>
      </w:r>
      <w:r>
        <w:t>mật</w:t>
      </w:r>
      <w:r>
        <w:rPr>
          <w:spacing w:val="-6"/>
        </w:rPr>
        <w:t xml:space="preserve"> </w:t>
      </w:r>
      <w:r>
        <w:t>nghiêm ngặt,</w:t>
      </w:r>
      <w:r>
        <w:rPr>
          <w:spacing w:val="-10"/>
        </w:rPr>
        <w:t xml:space="preserve"> </w:t>
      </w:r>
      <w:r>
        <w:t>như</w:t>
      </w:r>
      <w:r>
        <w:rPr>
          <w:spacing w:val="-10"/>
        </w:rPr>
        <w:t xml:space="preserve"> </w:t>
      </w:r>
      <w:r>
        <w:t>tường</w:t>
      </w:r>
      <w:r>
        <w:rPr>
          <w:spacing w:val="-8"/>
        </w:rPr>
        <w:t xml:space="preserve"> </w:t>
      </w:r>
      <w:r>
        <w:t>lửa</w:t>
      </w:r>
      <w:r>
        <w:rPr>
          <w:spacing w:val="-9"/>
        </w:rPr>
        <w:t xml:space="preserve"> </w:t>
      </w:r>
      <w:r>
        <w:t>công</w:t>
      </w:r>
      <w:r>
        <w:rPr>
          <w:spacing w:val="-8"/>
        </w:rPr>
        <w:t xml:space="preserve"> </w:t>
      </w:r>
      <w:r>
        <w:t>nghiệp</w:t>
      </w:r>
      <w:r>
        <w:rPr>
          <w:spacing w:val="-8"/>
        </w:rPr>
        <w:t xml:space="preserve"> </w:t>
      </w:r>
      <w:r>
        <w:t>và</w:t>
      </w:r>
      <w:r>
        <w:rPr>
          <w:spacing w:val="-11"/>
        </w:rPr>
        <w:t xml:space="preserve"> </w:t>
      </w:r>
      <w:r>
        <w:t>hệ</w:t>
      </w:r>
      <w:r>
        <w:rPr>
          <w:spacing w:val="-9"/>
        </w:rPr>
        <w:t xml:space="preserve"> </w:t>
      </w:r>
      <w:r>
        <w:t>thống</w:t>
      </w:r>
      <w:r>
        <w:rPr>
          <w:spacing w:val="-11"/>
        </w:rPr>
        <w:t xml:space="preserve"> </w:t>
      </w:r>
      <w:r>
        <w:t>giám</w:t>
      </w:r>
      <w:r>
        <w:rPr>
          <w:spacing w:val="-9"/>
        </w:rPr>
        <w:t xml:space="preserve"> </w:t>
      </w:r>
      <w:r>
        <w:t>sát</w:t>
      </w:r>
      <w:r>
        <w:rPr>
          <w:spacing w:val="-11"/>
        </w:rPr>
        <w:t xml:space="preserve"> </w:t>
      </w:r>
      <w:r>
        <w:t>thời</w:t>
      </w:r>
      <w:r>
        <w:rPr>
          <w:spacing w:val="-8"/>
        </w:rPr>
        <w:t xml:space="preserve"> </w:t>
      </w:r>
      <w:r>
        <w:t>gian</w:t>
      </w:r>
      <w:r>
        <w:rPr>
          <w:spacing w:val="-8"/>
        </w:rPr>
        <w:t xml:space="preserve"> </w:t>
      </w:r>
      <w:r>
        <w:t>thực,</w:t>
      </w:r>
      <w:r>
        <w:rPr>
          <w:spacing w:val="-9"/>
        </w:rPr>
        <w:t xml:space="preserve"> </w:t>
      </w:r>
      <w:r>
        <w:t>để</w:t>
      </w:r>
      <w:r>
        <w:rPr>
          <w:spacing w:val="-11"/>
        </w:rPr>
        <w:t xml:space="preserve"> </w:t>
      </w:r>
      <w:r>
        <w:t>phát</w:t>
      </w:r>
      <w:r>
        <w:rPr>
          <w:spacing w:val="-8"/>
        </w:rPr>
        <w:t xml:space="preserve"> </w:t>
      </w:r>
      <w:r>
        <w:t>hiện và ngăn chặn các mối đe dọa.</w:t>
      </w:r>
    </w:p>
    <w:p w14:paraId="23A3E3A6">
      <w:pPr>
        <w:pStyle w:val="8"/>
        <w:spacing w:after="0" w:line="360" w:lineRule="auto"/>
        <w:sectPr>
          <w:pgSz w:w="11910" w:h="16840"/>
          <w:pgMar w:top="1120" w:right="141" w:bottom="280" w:left="1275" w:header="731" w:footer="0" w:gutter="0"/>
          <w:cols w:space="720" w:num="1"/>
        </w:sectPr>
      </w:pPr>
    </w:p>
    <w:p w14:paraId="3927917D">
      <w:pPr>
        <w:pStyle w:val="4"/>
        <w:numPr>
          <w:ilvl w:val="2"/>
          <w:numId w:val="4"/>
        </w:numPr>
        <w:bidi w:val="0"/>
      </w:pPr>
      <w:bookmarkStart w:id="131" w:name="_bookmark32"/>
      <w:bookmarkEnd w:id="131"/>
      <w:bookmarkStart w:id="132" w:name="_Toc18485"/>
      <w:bookmarkStart w:id="133" w:name="_Toc21527"/>
      <w:bookmarkStart w:id="134" w:name="_Toc4051"/>
      <w:r>
        <w:t>Phân loại theo phạm vi và quy mô</w:t>
      </w:r>
      <w:bookmarkEnd w:id="132"/>
      <w:bookmarkEnd w:id="133"/>
      <w:bookmarkEnd w:id="134"/>
    </w:p>
    <w:p w14:paraId="6BEAC1F6">
      <w:pPr>
        <w:pStyle w:val="8"/>
        <w:spacing w:before="161"/>
        <w:ind w:left="1142" w:firstLine="0"/>
      </w:pPr>
      <w:r>
        <w:t>Dựa</w:t>
      </w:r>
      <w:r>
        <w:rPr>
          <w:spacing w:val="-3"/>
        </w:rPr>
        <w:t xml:space="preserve"> </w:t>
      </w:r>
      <w:r>
        <w:t>trên</w:t>
      </w:r>
      <w:r>
        <w:rPr>
          <w:spacing w:val="-5"/>
        </w:rPr>
        <w:t xml:space="preserve"> </w:t>
      </w:r>
      <w:r>
        <w:t>phạm</w:t>
      </w:r>
      <w:r>
        <w:rPr>
          <w:spacing w:val="-2"/>
        </w:rPr>
        <w:t xml:space="preserve"> </w:t>
      </w:r>
      <w:r>
        <w:t>vi</w:t>
      </w:r>
      <w:r>
        <w:rPr>
          <w:spacing w:val="-1"/>
        </w:rPr>
        <w:t xml:space="preserve"> </w:t>
      </w:r>
      <w:r>
        <w:t>địa</w:t>
      </w:r>
      <w:r>
        <w:rPr>
          <w:spacing w:val="-5"/>
        </w:rPr>
        <w:t xml:space="preserve"> </w:t>
      </w:r>
      <w:r>
        <w:t>lý</w:t>
      </w:r>
      <w:r>
        <w:rPr>
          <w:spacing w:val="-5"/>
        </w:rPr>
        <w:t xml:space="preserve"> </w:t>
      </w:r>
      <w:r>
        <w:t>và</w:t>
      </w:r>
      <w:r>
        <w:rPr>
          <w:spacing w:val="-2"/>
        </w:rPr>
        <w:t xml:space="preserve"> </w:t>
      </w:r>
      <w:r>
        <w:t>quy</w:t>
      </w:r>
      <w:r>
        <w:rPr>
          <w:spacing w:val="-1"/>
        </w:rPr>
        <w:t xml:space="preserve"> </w:t>
      </w:r>
      <w:r>
        <w:t>mô,</w:t>
      </w:r>
      <w:r>
        <w:rPr>
          <w:spacing w:val="-3"/>
        </w:rPr>
        <w:t xml:space="preserve"> </w:t>
      </w:r>
      <w:r>
        <w:t>mạng</w:t>
      </w:r>
      <w:r>
        <w:rPr>
          <w:spacing w:val="-1"/>
        </w:rPr>
        <w:t xml:space="preserve"> </w:t>
      </w:r>
      <w:r>
        <w:t>công</w:t>
      </w:r>
      <w:r>
        <w:rPr>
          <w:spacing w:val="-1"/>
        </w:rPr>
        <w:t xml:space="preserve"> </w:t>
      </w:r>
      <w:r>
        <w:t>nghiệp</w:t>
      </w:r>
      <w:r>
        <w:rPr>
          <w:spacing w:val="-5"/>
        </w:rPr>
        <w:t xml:space="preserve"> </w:t>
      </w:r>
      <w:r>
        <w:t>được</w:t>
      </w:r>
      <w:r>
        <w:rPr>
          <w:spacing w:val="-2"/>
        </w:rPr>
        <w:t xml:space="preserve"> </w:t>
      </w:r>
      <w:r>
        <w:t>chia</w:t>
      </w:r>
      <w:r>
        <w:rPr>
          <w:spacing w:val="-5"/>
        </w:rPr>
        <w:t xml:space="preserve"> </w:t>
      </w:r>
      <w:r>
        <w:rPr>
          <w:spacing w:val="-2"/>
        </w:rPr>
        <w:t>thành:</w:t>
      </w:r>
    </w:p>
    <w:p w14:paraId="1084C4C2">
      <w:pPr>
        <w:pStyle w:val="26"/>
        <w:numPr>
          <w:ilvl w:val="0"/>
          <w:numId w:val="18"/>
        </w:numPr>
        <w:tabs>
          <w:tab w:val="left" w:pos="1430"/>
        </w:tabs>
        <w:spacing w:before="160" w:after="0" w:line="360" w:lineRule="auto"/>
        <w:ind w:left="1430" w:right="704" w:hanging="360"/>
        <w:jc w:val="both"/>
        <w:rPr>
          <w:sz w:val="28"/>
        </w:rPr>
      </w:pPr>
      <w:r>
        <w:rPr>
          <w:sz w:val="28"/>
        </w:rPr>
        <w:t>Local</w:t>
      </w:r>
      <w:r>
        <w:rPr>
          <w:spacing w:val="-4"/>
          <w:sz w:val="28"/>
        </w:rPr>
        <w:t xml:space="preserve"> </w:t>
      </w:r>
      <w:r>
        <w:rPr>
          <w:sz w:val="28"/>
        </w:rPr>
        <w:t>Networks:</w:t>
      </w:r>
      <w:r>
        <w:rPr>
          <w:spacing w:val="-1"/>
          <w:sz w:val="28"/>
        </w:rPr>
        <w:t xml:space="preserve"> </w:t>
      </w:r>
      <w:r>
        <w:rPr>
          <w:sz w:val="28"/>
        </w:rPr>
        <w:t>Hoạt</w:t>
      </w:r>
      <w:r>
        <w:rPr>
          <w:spacing w:val="-1"/>
          <w:sz w:val="28"/>
        </w:rPr>
        <w:t xml:space="preserve"> </w:t>
      </w:r>
      <w:r>
        <w:rPr>
          <w:sz w:val="28"/>
        </w:rPr>
        <w:t>động</w:t>
      </w:r>
      <w:r>
        <w:rPr>
          <w:spacing w:val="-1"/>
          <w:sz w:val="28"/>
        </w:rPr>
        <w:t xml:space="preserve"> </w:t>
      </w:r>
      <w:r>
        <w:rPr>
          <w:sz w:val="28"/>
        </w:rPr>
        <w:t>trong</w:t>
      </w:r>
      <w:r>
        <w:rPr>
          <w:spacing w:val="-1"/>
          <w:sz w:val="28"/>
        </w:rPr>
        <w:t xml:space="preserve"> </w:t>
      </w:r>
      <w:r>
        <w:rPr>
          <w:sz w:val="28"/>
        </w:rPr>
        <w:t>phạm</w:t>
      </w:r>
      <w:r>
        <w:rPr>
          <w:spacing w:val="-2"/>
          <w:sz w:val="28"/>
        </w:rPr>
        <w:t xml:space="preserve"> </w:t>
      </w:r>
      <w:r>
        <w:rPr>
          <w:sz w:val="28"/>
        </w:rPr>
        <w:t>vi</w:t>
      </w:r>
      <w:r>
        <w:rPr>
          <w:spacing w:val="-1"/>
          <w:sz w:val="28"/>
        </w:rPr>
        <w:t xml:space="preserve"> </w:t>
      </w:r>
      <w:r>
        <w:rPr>
          <w:sz w:val="28"/>
        </w:rPr>
        <w:t>một</w:t>
      </w:r>
      <w:r>
        <w:rPr>
          <w:spacing w:val="-5"/>
          <w:sz w:val="28"/>
        </w:rPr>
        <w:t xml:space="preserve"> </w:t>
      </w:r>
      <w:r>
        <w:rPr>
          <w:sz w:val="28"/>
        </w:rPr>
        <w:t>nhà</w:t>
      </w:r>
      <w:r>
        <w:rPr>
          <w:spacing w:val="-2"/>
          <w:sz w:val="28"/>
        </w:rPr>
        <w:t xml:space="preserve"> </w:t>
      </w:r>
      <w:r>
        <w:rPr>
          <w:sz w:val="28"/>
        </w:rPr>
        <w:t>máy,</w:t>
      </w:r>
      <w:r>
        <w:rPr>
          <w:spacing w:val="-3"/>
          <w:sz w:val="28"/>
        </w:rPr>
        <w:t xml:space="preserve"> </w:t>
      </w:r>
      <w:r>
        <w:rPr>
          <w:sz w:val="28"/>
        </w:rPr>
        <w:t>sử</w:t>
      </w:r>
      <w:r>
        <w:rPr>
          <w:spacing w:val="-4"/>
          <w:sz w:val="28"/>
        </w:rPr>
        <w:t xml:space="preserve"> </w:t>
      </w:r>
      <w:r>
        <w:rPr>
          <w:sz w:val="28"/>
        </w:rPr>
        <w:t>dụng</w:t>
      </w:r>
      <w:r>
        <w:rPr>
          <w:spacing w:val="-1"/>
          <w:sz w:val="28"/>
        </w:rPr>
        <w:t xml:space="preserve"> </w:t>
      </w:r>
      <w:r>
        <w:rPr>
          <w:sz w:val="28"/>
        </w:rPr>
        <w:t>Profibus hoặc</w:t>
      </w:r>
      <w:r>
        <w:rPr>
          <w:spacing w:val="-10"/>
          <w:sz w:val="28"/>
        </w:rPr>
        <w:t xml:space="preserve"> </w:t>
      </w:r>
      <w:r>
        <w:rPr>
          <w:sz w:val="28"/>
        </w:rPr>
        <w:t>Profinet.</w:t>
      </w:r>
      <w:r>
        <w:rPr>
          <w:spacing w:val="-11"/>
          <w:sz w:val="28"/>
        </w:rPr>
        <w:t xml:space="preserve"> </w:t>
      </w:r>
      <w:r>
        <w:rPr>
          <w:sz w:val="28"/>
        </w:rPr>
        <w:t>Mặc</w:t>
      </w:r>
      <w:r>
        <w:rPr>
          <w:spacing w:val="-10"/>
          <w:sz w:val="28"/>
        </w:rPr>
        <w:t xml:space="preserve"> </w:t>
      </w:r>
      <w:r>
        <w:rPr>
          <w:sz w:val="28"/>
        </w:rPr>
        <w:t>dù</w:t>
      </w:r>
      <w:r>
        <w:rPr>
          <w:spacing w:val="-9"/>
          <w:sz w:val="28"/>
        </w:rPr>
        <w:t xml:space="preserve"> </w:t>
      </w:r>
      <w:r>
        <w:rPr>
          <w:sz w:val="28"/>
        </w:rPr>
        <w:t>ít</w:t>
      </w:r>
      <w:r>
        <w:rPr>
          <w:spacing w:val="-9"/>
          <w:sz w:val="28"/>
        </w:rPr>
        <w:t xml:space="preserve"> </w:t>
      </w:r>
      <w:r>
        <w:rPr>
          <w:sz w:val="28"/>
        </w:rPr>
        <w:t>tiếp</w:t>
      </w:r>
      <w:r>
        <w:rPr>
          <w:spacing w:val="-12"/>
          <w:sz w:val="28"/>
        </w:rPr>
        <w:t xml:space="preserve"> </w:t>
      </w:r>
      <w:r>
        <w:rPr>
          <w:sz w:val="28"/>
        </w:rPr>
        <w:t>xúc</w:t>
      </w:r>
      <w:r>
        <w:rPr>
          <w:spacing w:val="-10"/>
          <w:sz w:val="28"/>
        </w:rPr>
        <w:t xml:space="preserve"> </w:t>
      </w:r>
      <w:r>
        <w:rPr>
          <w:sz w:val="28"/>
        </w:rPr>
        <w:t>với</w:t>
      </w:r>
      <w:r>
        <w:rPr>
          <w:spacing w:val="-9"/>
          <w:sz w:val="28"/>
        </w:rPr>
        <w:t xml:space="preserve"> </w:t>
      </w:r>
      <w:r>
        <w:rPr>
          <w:sz w:val="28"/>
        </w:rPr>
        <w:t>mạng</w:t>
      </w:r>
      <w:r>
        <w:rPr>
          <w:spacing w:val="-11"/>
          <w:sz w:val="28"/>
        </w:rPr>
        <w:t xml:space="preserve"> </w:t>
      </w:r>
      <w:r>
        <w:rPr>
          <w:sz w:val="28"/>
        </w:rPr>
        <w:t>bên</w:t>
      </w:r>
      <w:r>
        <w:rPr>
          <w:spacing w:val="-11"/>
          <w:sz w:val="28"/>
        </w:rPr>
        <w:t xml:space="preserve"> </w:t>
      </w:r>
      <w:r>
        <w:rPr>
          <w:sz w:val="28"/>
        </w:rPr>
        <w:t>ngoài,</w:t>
      </w:r>
      <w:r>
        <w:rPr>
          <w:spacing w:val="-11"/>
          <w:sz w:val="28"/>
        </w:rPr>
        <w:t xml:space="preserve"> </w:t>
      </w:r>
      <w:r>
        <w:rPr>
          <w:sz w:val="28"/>
        </w:rPr>
        <w:t>các</w:t>
      </w:r>
      <w:r>
        <w:rPr>
          <w:spacing w:val="-10"/>
          <w:sz w:val="28"/>
        </w:rPr>
        <w:t xml:space="preserve"> </w:t>
      </w:r>
      <w:r>
        <w:rPr>
          <w:sz w:val="28"/>
        </w:rPr>
        <w:t>mạng</w:t>
      </w:r>
      <w:r>
        <w:rPr>
          <w:spacing w:val="-12"/>
          <w:sz w:val="28"/>
        </w:rPr>
        <w:t xml:space="preserve"> </w:t>
      </w:r>
      <w:r>
        <w:rPr>
          <w:sz w:val="28"/>
        </w:rPr>
        <w:t>này</w:t>
      </w:r>
      <w:r>
        <w:rPr>
          <w:spacing w:val="-9"/>
          <w:sz w:val="28"/>
        </w:rPr>
        <w:t xml:space="preserve"> </w:t>
      </w:r>
      <w:r>
        <w:rPr>
          <w:sz w:val="28"/>
        </w:rPr>
        <w:t>vẫn</w:t>
      </w:r>
      <w:r>
        <w:rPr>
          <w:spacing w:val="-9"/>
          <w:sz w:val="28"/>
        </w:rPr>
        <w:t xml:space="preserve"> </w:t>
      </w:r>
      <w:r>
        <w:rPr>
          <w:sz w:val="28"/>
        </w:rPr>
        <w:t>dễ bị tấn công nội bộ nếu thiếu kiểm soát truy cập (access control).</w:t>
      </w:r>
    </w:p>
    <w:p w14:paraId="5F6D4FFD">
      <w:pPr>
        <w:pStyle w:val="26"/>
        <w:numPr>
          <w:ilvl w:val="0"/>
          <w:numId w:val="18"/>
        </w:numPr>
        <w:tabs>
          <w:tab w:val="left" w:pos="1430"/>
        </w:tabs>
        <w:spacing w:before="1" w:after="0" w:line="360" w:lineRule="auto"/>
        <w:ind w:left="1430" w:right="706" w:hanging="360"/>
        <w:jc w:val="both"/>
        <w:rPr>
          <w:sz w:val="28"/>
        </w:rPr>
      </w:pPr>
      <w:r>
        <w:rPr>
          <w:sz w:val="28"/>
        </w:rPr>
        <w:t>Distributed</w:t>
      </w:r>
      <w:r>
        <w:rPr>
          <w:spacing w:val="-18"/>
          <w:sz w:val="28"/>
        </w:rPr>
        <w:t xml:space="preserve"> </w:t>
      </w:r>
      <w:r>
        <w:rPr>
          <w:sz w:val="28"/>
        </w:rPr>
        <w:t>Networks:</w:t>
      </w:r>
      <w:r>
        <w:rPr>
          <w:spacing w:val="-17"/>
          <w:sz w:val="28"/>
        </w:rPr>
        <w:t xml:space="preserve"> </w:t>
      </w:r>
      <w:r>
        <w:rPr>
          <w:sz w:val="28"/>
        </w:rPr>
        <w:t>Bao</w:t>
      </w:r>
      <w:r>
        <w:rPr>
          <w:spacing w:val="-18"/>
          <w:sz w:val="28"/>
        </w:rPr>
        <w:t xml:space="preserve"> </w:t>
      </w:r>
      <w:r>
        <w:rPr>
          <w:sz w:val="28"/>
        </w:rPr>
        <w:t>phủ</w:t>
      </w:r>
      <w:r>
        <w:rPr>
          <w:spacing w:val="-17"/>
          <w:sz w:val="28"/>
        </w:rPr>
        <w:t xml:space="preserve"> </w:t>
      </w:r>
      <w:r>
        <w:rPr>
          <w:sz w:val="28"/>
        </w:rPr>
        <w:t>nhiều</w:t>
      </w:r>
      <w:r>
        <w:rPr>
          <w:spacing w:val="-18"/>
          <w:sz w:val="28"/>
        </w:rPr>
        <w:t xml:space="preserve"> </w:t>
      </w:r>
      <w:r>
        <w:rPr>
          <w:sz w:val="28"/>
        </w:rPr>
        <w:t>địa</w:t>
      </w:r>
      <w:r>
        <w:rPr>
          <w:spacing w:val="-17"/>
          <w:sz w:val="28"/>
        </w:rPr>
        <w:t xml:space="preserve"> </w:t>
      </w:r>
      <w:r>
        <w:rPr>
          <w:sz w:val="28"/>
        </w:rPr>
        <w:t>điểm,</w:t>
      </w:r>
      <w:r>
        <w:rPr>
          <w:spacing w:val="-18"/>
          <w:sz w:val="28"/>
        </w:rPr>
        <w:t xml:space="preserve"> </w:t>
      </w:r>
      <w:r>
        <w:rPr>
          <w:sz w:val="28"/>
        </w:rPr>
        <w:t>như</w:t>
      </w:r>
      <w:r>
        <w:rPr>
          <w:spacing w:val="-17"/>
          <w:sz w:val="28"/>
        </w:rPr>
        <w:t xml:space="preserve"> </w:t>
      </w:r>
      <w:r>
        <w:rPr>
          <w:sz w:val="28"/>
        </w:rPr>
        <w:t>hệ</w:t>
      </w:r>
      <w:r>
        <w:rPr>
          <w:spacing w:val="-18"/>
          <w:sz w:val="28"/>
        </w:rPr>
        <w:t xml:space="preserve"> </w:t>
      </w:r>
      <w:r>
        <w:rPr>
          <w:sz w:val="28"/>
        </w:rPr>
        <w:t>thống</w:t>
      </w:r>
      <w:r>
        <w:rPr>
          <w:spacing w:val="-17"/>
          <w:sz w:val="28"/>
        </w:rPr>
        <w:t xml:space="preserve"> </w:t>
      </w:r>
      <w:r>
        <w:rPr>
          <w:sz w:val="28"/>
        </w:rPr>
        <w:t>SCADA</w:t>
      </w:r>
      <w:r>
        <w:rPr>
          <w:spacing w:val="-18"/>
          <w:sz w:val="28"/>
        </w:rPr>
        <w:t xml:space="preserve"> </w:t>
      </w:r>
      <w:r>
        <w:rPr>
          <w:sz w:val="28"/>
        </w:rPr>
        <w:t>trong lưới điện. Các mạng này sử dụng DNP3 hoặc OPC UA, nhưng phạm vi rộng làm tăng nguy cơ bị tấn công qua các điểm kết nối Internet.</w:t>
      </w:r>
    </w:p>
    <w:p w14:paraId="063A8AEF">
      <w:pPr>
        <w:pStyle w:val="4"/>
        <w:numPr>
          <w:ilvl w:val="0"/>
          <w:numId w:val="0"/>
        </w:numPr>
        <w:bidi w:val="0"/>
        <w:ind w:leftChars="450" w:right="0" w:rightChars="0"/>
      </w:pPr>
      <w:bookmarkStart w:id="135" w:name="_Toc4799"/>
      <w:bookmarkStart w:id="136" w:name="_Toc4567"/>
      <w:bookmarkStart w:id="137" w:name="_Toc2438"/>
      <w:r>
        <w:t>Tầm quan trọng của phân loại trong bảo mật</w:t>
      </w:r>
      <w:bookmarkEnd w:id="135"/>
      <w:bookmarkEnd w:id="136"/>
      <w:bookmarkEnd w:id="137"/>
    </w:p>
    <w:p w14:paraId="741DA31F">
      <w:pPr>
        <w:pStyle w:val="8"/>
        <w:spacing w:before="158" w:line="360" w:lineRule="auto"/>
        <w:ind w:right="703"/>
      </w:pPr>
      <w:r>
        <w:t>Việc phân loại mạng công nghiệp là nền tảng để xây dựng chiến lược đánh giá</w:t>
      </w:r>
      <w:r>
        <w:rPr>
          <w:spacing w:val="-3"/>
        </w:rPr>
        <w:t xml:space="preserve"> </w:t>
      </w:r>
      <w:r>
        <w:t>an</w:t>
      </w:r>
      <w:r>
        <w:rPr>
          <w:spacing w:val="-3"/>
        </w:rPr>
        <w:t xml:space="preserve"> </w:t>
      </w:r>
      <w:r>
        <w:t>ninh</w:t>
      </w:r>
      <w:r>
        <w:rPr>
          <w:spacing w:val="-3"/>
        </w:rPr>
        <w:t xml:space="preserve"> </w:t>
      </w:r>
      <w:r>
        <w:t>mạng.</w:t>
      </w:r>
      <w:r>
        <w:rPr>
          <w:spacing w:val="-4"/>
        </w:rPr>
        <w:t xml:space="preserve"> </w:t>
      </w:r>
      <w:r>
        <w:t>Ví</w:t>
      </w:r>
      <w:r>
        <w:rPr>
          <w:spacing w:val="-3"/>
        </w:rPr>
        <w:t xml:space="preserve"> </w:t>
      </w:r>
      <w:r>
        <w:t>dụ,</w:t>
      </w:r>
      <w:r>
        <w:rPr>
          <w:spacing w:val="-4"/>
        </w:rPr>
        <w:t xml:space="preserve"> </w:t>
      </w:r>
      <w:r>
        <w:t>các</w:t>
      </w:r>
      <w:r>
        <w:rPr>
          <w:spacing w:val="-3"/>
        </w:rPr>
        <w:t xml:space="preserve"> </w:t>
      </w:r>
      <w:r>
        <w:t>giao</w:t>
      </w:r>
      <w:r>
        <w:rPr>
          <w:spacing w:val="-3"/>
        </w:rPr>
        <w:t xml:space="preserve"> </w:t>
      </w:r>
      <w:r>
        <w:t>thức</w:t>
      </w:r>
      <w:r>
        <w:rPr>
          <w:spacing w:val="-3"/>
        </w:rPr>
        <w:t xml:space="preserve"> </w:t>
      </w:r>
      <w:r>
        <w:t>như</w:t>
      </w:r>
      <w:r>
        <w:rPr>
          <w:spacing w:val="-7"/>
        </w:rPr>
        <w:t xml:space="preserve"> </w:t>
      </w:r>
      <w:r>
        <w:t>Modbus</w:t>
      </w:r>
      <w:r>
        <w:rPr>
          <w:spacing w:val="-3"/>
        </w:rPr>
        <w:t xml:space="preserve"> </w:t>
      </w:r>
      <w:r>
        <w:t>TCP</w:t>
      </w:r>
      <w:r>
        <w:rPr>
          <w:spacing w:val="-6"/>
        </w:rPr>
        <w:t xml:space="preserve"> </w:t>
      </w:r>
      <w:r>
        <w:t>dễ</w:t>
      </w:r>
      <w:r>
        <w:rPr>
          <w:spacing w:val="-3"/>
        </w:rPr>
        <w:t xml:space="preserve"> </w:t>
      </w:r>
      <w:r>
        <w:t>bị</w:t>
      </w:r>
      <w:r>
        <w:rPr>
          <w:spacing w:val="-5"/>
        </w:rPr>
        <w:t xml:space="preserve"> </w:t>
      </w:r>
      <w:r>
        <w:t>khai</w:t>
      </w:r>
      <w:r>
        <w:rPr>
          <w:spacing w:val="-3"/>
        </w:rPr>
        <w:t xml:space="preserve"> </w:t>
      </w:r>
      <w:r>
        <w:t>thác</w:t>
      </w:r>
      <w:r>
        <w:rPr>
          <w:spacing w:val="-3"/>
        </w:rPr>
        <w:t xml:space="preserve"> </w:t>
      </w:r>
      <w:r>
        <w:t>do</w:t>
      </w:r>
      <w:r>
        <w:rPr>
          <w:spacing w:val="-3"/>
        </w:rPr>
        <w:t xml:space="preserve"> </w:t>
      </w:r>
      <w:r>
        <w:t>thiếu mã</w:t>
      </w:r>
      <w:r>
        <w:rPr>
          <w:spacing w:val="-2"/>
        </w:rPr>
        <w:t xml:space="preserve"> </w:t>
      </w:r>
      <w:r>
        <w:t>hóa,</w:t>
      </w:r>
      <w:r>
        <w:rPr>
          <w:spacing w:val="-6"/>
        </w:rPr>
        <w:t xml:space="preserve"> </w:t>
      </w:r>
      <w:r>
        <w:t>đòi</w:t>
      </w:r>
      <w:r>
        <w:rPr>
          <w:spacing w:val="-3"/>
        </w:rPr>
        <w:t xml:space="preserve"> </w:t>
      </w:r>
      <w:r>
        <w:t>hỏi</w:t>
      </w:r>
      <w:r>
        <w:rPr>
          <w:spacing w:val="-1"/>
        </w:rPr>
        <w:t xml:space="preserve"> </w:t>
      </w:r>
      <w:r>
        <w:t>sử</w:t>
      </w:r>
      <w:r>
        <w:rPr>
          <w:spacing w:val="-6"/>
        </w:rPr>
        <w:t xml:space="preserve"> </w:t>
      </w:r>
      <w:r>
        <w:t>dụng</w:t>
      </w:r>
      <w:r>
        <w:rPr>
          <w:spacing w:val="-3"/>
        </w:rPr>
        <w:t xml:space="preserve"> </w:t>
      </w:r>
      <w:r>
        <w:t>công</w:t>
      </w:r>
      <w:r>
        <w:rPr>
          <w:spacing w:val="-1"/>
        </w:rPr>
        <w:t xml:space="preserve"> </w:t>
      </w:r>
      <w:r>
        <w:t>cụ</w:t>
      </w:r>
      <w:r>
        <w:rPr>
          <w:spacing w:val="-4"/>
        </w:rPr>
        <w:t xml:space="preserve"> </w:t>
      </w:r>
      <w:r>
        <w:t>như</w:t>
      </w:r>
      <w:r>
        <w:rPr>
          <w:spacing w:val="-3"/>
        </w:rPr>
        <w:t xml:space="preserve"> </w:t>
      </w:r>
      <w:r>
        <w:t>Nmap</w:t>
      </w:r>
      <w:r>
        <w:rPr>
          <w:spacing w:val="-5"/>
        </w:rPr>
        <w:t xml:space="preserve"> </w:t>
      </w:r>
      <w:r>
        <w:t>hoặc</w:t>
      </w:r>
      <w:r>
        <w:rPr>
          <w:spacing w:val="-2"/>
        </w:rPr>
        <w:t xml:space="preserve"> </w:t>
      </w:r>
      <w:r>
        <w:t>Metasploit</w:t>
      </w:r>
      <w:r>
        <w:rPr>
          <w:spacing w:val="-4"/>
        </w:rPr>
        <w:t xml:space="preserve"> </w:t>
      </w:r>
      <w:r>
        <w:t>để</w:t>
      </w:r>
      <w:r>
        <w:rPr>
          <w:spacing w:val="-5"/>
        </w:rPr>
        <w:t xml:space="preserve"> </w:t>
      </w:r>
      <w:r>
        <w:t>kiểm</w:t>
      </w:r>
      <w:r>
        <w:rPr>
          <w:spacing w:val="-5"/>
        </w:rPr>
        <w:t xml:space="preserve"> </w:t>
      </w:r>
      <w:r>
        <w:t>tra</w:t>
      </w:r>
      <w:r>
        <w:rPr>
          <w:spacing w:val="-5"/>
        </w:rPr>
        <w:t xml:space="preserve"> </w:t>
      </w:r>
      <w:r>
        <w:t>lỗ</w:t>
      </w:r>
      <w:r>
        <w:rPr>
          <w:spacing w:val="-4"/>
        </w:rPr>
        <w:t xml:space="preserve"> </w:t>
      </w:r>
      <w:r>
        <w:t>hổng. Mạng cấp doanh nghiệp, với sự tích hợp OT-IT, yêu cầu áp dụng các tiêu chuẩn như</w:t>
      </w:r>
      <w:r>
        <w:rPr>
          <w:spacing w:val="-4"/>
        </w:rPr>
        <w:t xml:space="preserve"> </w:t>
      </w:r>
      <w:r>
        <w:t>IEC</w:t>
      </w:r>
      <w:r>
        <w:rPr>
          <w:spacing w:val="-3"/>
        </w:rPr>
        <w:t xml:space="preserve"> </w:t>
      </w:r>
      <w:r>
        <w:t>62443</w:t>
      </w:r>
      <w:r>
        <w:rPr>
          <w:spacing w:val="-5"/>
        </w:rPr>
        <w:t xml:space="preserve"> </w:t>
      </w:r>
      <w:r>
        <w:t>để</w:t>
      </w:r>
      <w:r>
        <w:rPr>
          <w:spacing w:val="-3"/>
        </w:rPr>
        <w:t xml:space="preserve"> </w:t>
      </w:r>
      <w:r>
        <w:t>triển</w:t>
      </w:r>
      <w:r>
        <w:rPr>
          <w:spacing w:val="-3"/>
        </w:rPr>
        <w:t xml:space="preserve"> </w:t>
      </w:r>
      <w:r>
        <w:t>khai</w:t>
      </w:r>
      <w:r>
        <w:rPr>
          <w:spacing w:val="-3"/>
        </w:rPr>
        <w:t xml:space="preserve"> </w:t>
      </w:r>
      <w:r>
        <w:t>mã</w:t>
      </w:r>
      <w:r>
        <w:rPr>
          <w:spacing w:val="-6"/>
        </w:rPr>
        <w:t xml:space="preserve"> </w:t>
      </w:r>
      <w:r>
        <w:t>hóa,</w:t>
      </w:r>
      <w:r>
        <w:rPr>
          <w:spacing w:val="-4"/>
        </w:rPr>
        <w:t xml:space="preserve"> </w:t>
      </w:r>
      <w:r>
        <w:t>xác</w:t>
      </w:r>
      <w:r>
        <w:rPr>
          <w:spacing w:val="-3"/>
        </w:rPr>
        <w:t xml:space="preserve"> </w:t>
      </w:r>
      <w:r>
        <w:t>thực,</w:t>
      </w:r>
      <w:r>
        <w:rPr>
          <w:spacing w:val="-4"/>
        </w:rPr>
        <w:t xml:space="preserve"> </w:t>
      </w:r>
      <w:r>
        <w:t>và</w:t>
      </w:r>
      <w:r>
        <w:rPr>
          <w:spacing w:val="-3"/>
        </w:rPr>
        <w:t xml:space="preserve"> </w:t>
      </w:r>
      <w:r>
        <w:t>phân</w:t>
      </w:r>
      <w:r>
        <w:rPr>
          <w:spacing w:val="-5"/>
        </w:rPr>
        <w:t xml:space="preserve"> </w:t>
      </w:r>
      <w:r>
        <w:t>đoạn</w:t>
      </w:r>
      <w:r>
        <w:rPr>
          <w:spacing w:val="-3"/>
        </w:rPr>
        <w:t xml:space="preserve"> </w:t>
      </w:r>
      <w:r>
        <w:t>mạng.</w:t>
      </w:r>
      <w:r>
        <w:rPr>
          <w:spacing w:val="-4"/>
        </w:rPr>
        <w:t xml:space="preserve"> </w:t>
      </w:r>
      <w:r>
        <w:t>Hiểu</w:t>
      </w:r>
      <w:r>
        <w:rPr>
          <w:spacing w:val="-3"/>
        </w:rPr>
        <w:t xml:space="preserve"> </w:t>
      </w:r>
      <w:r>
        <w:t>rõ</w:t>
      </w:r>
      <w:r>
        <w:rPr>
          <w:spacing w:val="-2"/>
        </w:rPr>
        <w:t xml:space="preserve"> </w:t>
      </w:r>
      <w:r>
        <w:t>phân loại</w:t>
      </w:r>
      <w:r>
        <w:rPr>
          <w:spacing w:val="-13"/>
        </w:rPr>
        <w:t xml:space="preserve"> </w:t>
      </w:r>
      <w:r>
        <w:t>giúp</w:t>
      </w:r>
      <w:r>
        <w:rPr>
          <w:spacing w:val="-11"/>
        </w:rPr>
        <w:t xml:space="preserve"> </w:t>
      </w:r>
      <w:r>
        <w:t>xác</w:t>
      </w:r>
      <w:r>
        <w:rPr>
          <w:spacing w:val="-11"/>
        </w:rPr>
        <w:t xml:space="preserve"> </w:t>
      </w:r>
      <w:r>
        <w:t>định</w:t>
      </w:r>
      <w:r>
        <w:rPr>
          <w:spacing w:val="-11"/>
        </w:rPr>
        <w:t xml:space="preserve"> </w:t>
      </w:r>
      <w:r>
        <w:t>các</w:t>
      </w:r>
      <w:r>
        <w:rPr>
          <w:spacing w:val="-14"/>
        </w:rPr>
        <w:t xml:space="preserve"> </w:t>
      </w:r>
      <w:r>
        <w:t>điểm</w:t>
      </w:r>
      <w:r>
        <w:rPr>
          <w:spacing w:val="-12"/>
        </w:rPr>
        <w:t xml:space="preserve"> </w:t>
      </w:r>
      <w:r>
        <w:t>yếu</w:t>
      </w:r>
      <w:r>
        <w:rPr>
          <w:spacing w:val="-11"/>
        </w:rPr>
        <w:t xml:space="preserve"> </w:t>
      </w:r>
      <w:r>
        <w:t>cụ</w:t>
      </w:r>
      <w:r>
        <w:rPr>
          <w:spacing w:val="-10"/>
        </w:rPr>
        <w:t xml:space="preserve"> </w:t>
      </w:r>
      <w:r>
        <w:t>thể,</w:t>
      </w:r>
      <w:r>
        <w:rPr>
          <w:spacing w:val="-14"/>
        </w:rPr>
        <w:t xml:space="preserve"> </w:t>
      </w:r>
      <w:r>
        <w:t>từ</w:t>
      </w:r>
      <w:r>
        <w:rPr>
          <w:spacing w:val="-12"/>
        </w:rPr>
        <w:t xml:space="preserve"> </w:t>
      </w:r>
      <w:r>
        <w:t>đó</w:t>
      </w:r>
      <w:r>
        <w:rPr>
          <w:spacing w:val="-11"/>
        </w:rPr>
        <w:t xml:space="preserve"> </w:t>
      </w:r>
      <w:r>
        <w:t>lựa</w:t>
      </w:r>
      <w:r>
        <w:rPr>
          <w:spacing w:val="-11"/>
        </w:rPr>
        <w:t xml:space="preserve"> </w:t>
      </w:r>
      <w:r>
        <w:t>chọn</w:t>
      </w:r>
      <w:r>
        <w:rPr>
          <w:spacing w:val="-11"/>
        </w:rPr>
        <w:t xml:space="preserve"> </w:t>
      </w:r>
      <w:r>
        <w:t>công</w:t>
      </w:r>
      <w:r>
        <w:rPr>
          <w:spacing w:val="-11"/>
        </w:rPr>
        <w:t xml:space="preserve"> </w:t>
      </w:r>
      <w:r>
        <w:t>cụ</w:t>
      </w:r>
      <w:r>
        <w:rPr>
          <w:spacing w:val="-13"/>
        </w:rPr>
        <w:t xml:space="preserve"> </w:t>
      </w:r>
      <w:r>
        <w:t>kiểm</w:t>
      </w:r>
      <w:r>
        <w:rPr>
          <w:spacing w:val="-12"/>
        </w:rPr>
        <w:t xml:space="preserve"> </w:t>
      </w:r>
      <w:r>
        <w:t>thử</w:t>
      </w:r>
      <w:r>
        <w:rPr>
          <w:spacing w:val="-12"/>
        </w:rPr>
        <w:t xml:space="preserve"> </w:t>
      </w:r>
      <w:r>
        <w:t>xâm</w:t>
      </w:r>
      <w:r>
        <w:rPr>
          <w:spacing w:val="-14"/>
        </w:rPr>
        <w:t xml:space="preserve"> </w:t>
      </w:r>
      <w:r>
        <w:t>nhập (penetration testing) phù hợp và xây dựng các biện pháp đối phó hiệu quả, đảm bảo an toàn cho hệ thống truyền thông công nghiệp.</w:t>
      </w:r>
    </w:p>
    <w:p w14:paraId="489C09DA">
      <w:pPr>
        <w:pStyle w:val="3"/>
        <w:numPr>
          <w:ilvl w:val="1"/>
          <w:numId w:val="4"/>
        </w:numPr>
        <w:tabs>
          <w:tab w:val="left" w:pos="1275"/>
        </w:tabs>
        <w:spacing w:before="82" w:after="0" w:line="240" w:lineRule="auto"/>
        <w:ind w:left="1275" w:right="0" w:hanging="565"/>
        <w:jc w:val="both"/>
      </w:pPr>
      <w:bookmarkStart w:id="138" w:name="_bookmark34"/>
      <w:bookmarkEnd w:id="138"/>
      <w:bookmarkStart w:id="139" w:name="_Toc21841"/>
      <w:bookmarkStart w:id="140" w:name="_Toc16480"/>
      <w:bookmarkStart w:id="141" w:name="_Toc28155"/>
      <w:bookmarkStart w:id="142" w:name="_Toc18962"/>
      <w:r>
        <w:t>Ứng</w:t>
      </w:r>
      <w:r>
        <w:rPr>
          <w:spacing w:val="-3"/>
        </w:rPr>
        <w:t xml:space="preserve"> </w:t>
      </w:r>
      <w:r>
        <w:t>dụng</w:t>
      </w:r>
      <w:r>
        <w:rPr>
          <w:spacing w:val="-3"/>
        </w:rPr>
        <w:t xml:space="preserve"> </w:t>
      </w:r>
      <w:r>
        <w:t>mạng</w:t>
      </w:r>
      <w:r>
        <w:rPr>
          <w:spacing w:val="-3"/>
        </w:rPr>
        <w:t xml:space="preserve"> </w:t>
      </w:r>
      <w:r>
        <w:t>công</w:t>
      </w:r>
      <w:r>
        <w:rPr>
          <w:spacing w:val="-2"/>
        </w:rPr>
        <w:t xml:space="preserve"> nghiệp</w:t>
      </w:r>
      <w:bookmarkEnd w:id="139"/>
      <w:bookmarkEnd w:id="140"/>
      <w:bookmarkEnd w:id="141"/>
      <w:bookmarkEnd w:id="142"/>
    </w:p>
    <w:p w14:paraId="6BC055A6">
      <w:pPr>
        <w:pStyle w:val="8"/>
        <w:spacing w:before="160" w:line="360" w:lineRule="auto"/>
        <w:ind w:right="706"/>
      </w:pPr>
      <w:r>
        <w:t>Mạng công nghiệp kết nối các thiết bị như PLC (Programmable Logic Controller), HMI (Human-Machine Interface), và SCADA (Supervisory Control and Data Acquisition), hỗ trợ tự động hóa và giám sát trong nhiều ngành công nghiệp.</w:t>
      </w:r>
      <w:r>
        <w:rPr>
          <w:spacing w:val="-12"/>
        </w:rPr>
        <w:t xml:space="preserve"> </w:t>
      </w:r>
      <w:r>
        <w:t>Ứng</w:t>
      </w:r>
      <w:r>
        <w:rPr>
          <w:spacing w:val="-11"/>
        </w:rPr>
        <w:t xml:space="preserve"> </w:t>
      </w:r>
      <w:r>
        <w:t>dụng</w:t>
      </w:r>
      <w:r>
        <w:rPr>
          <w:spacing w:val="-8"/>
        </w:rPr>
        <w:t xml:space="preserve"> </w:t>
      </w:r>
      <w:r>
        <w:t>chính</w:t>
      </w:r>
      <w:r>
        <w:rPr>
          <w:spacing w:val="-11"/>
        </w:rPr>
        <w:t xml:space="preserve"> </w:t>
      </w:r>
      <w:r>
        <w:t>bao</w:t>
      </w:r>
      <w:r>
        <w:rPr>
          <w:spacing w:val="-11"/>
        </w:rPr>
        <w:t xml:space="preserve"> </w:t>
      </w:r>
      <w:r>
        <w:t>gồm</w:t>
      </w:r>
      <w:r>
        <w:rPr>
          <w:spacing w:val="-9"/>
        </w:rPr>
        <w:t xml:space="preserve"> </w:t>
      </w:r>
      <w:r>
        <w:t>sản</w:t>
      </w:r>
      <w:r>
        <w:rPr>
          <w:spacing w:val="-11"/>
        </w:rPr>
        <w:t xml:space="preserve"> </w:t>
      </w:r>
      <w:r>
        <w:t>xuất,</w:t>
      </w:r>
      <w:r>
        <w:rPr>
          <w:spacing w:val="-12"/>
        </w:rPr>
        <w:t xml:space="preserve"> </w:t>
      </w:r>
      <w:r>
        <w:t>năng</w:t>
      </w:r>
      <w:r>
        <w:rPr>
          <w:spacing w:val="-11"/>
        </w:rPr>
        <w:t xml:space="preserve"> </w:t>
      </w:r>
      <w:r>
        <w:t>lượng,</w:t>
      </w:r>
      <w:r>
        <w:rPr>
          <w:spacing w:val="-12"/>
        </w:rPr>
        <w:t xml:space="preserve"> </w:t>
      </w:r>
      <w:r>
        <w:t>xử</w:t>
      </w:r>
      <w:r>
        <w:rPr>
          <w:spacing w:val="-10"/>
        </w:rPr>
        <w:t xml:space="preserve"> </w:t>
      </w:r>
      <w:r>
        <w:t>lý</w:t>
      </w:r>
      <w:r>
        <w:rPr>
          <w:spacing w:val="-8"/>
        </w:rPr>
        <w:t xml:space="preserve"> </w:t>
      </w:r>
      <w:r>
        <w:t>nước,</w:t>
      </w:r>
      <w:r>
        <w:rPr>
          <w:spacing w:val="-9"/>
        </w:rPr>
        <w:t xml:space="preserve"> </w:t>
      </w:r>
      <w:r>
        <w:t>và</w:t>
      </w:r>
      <w:r>
        <w:rPr>
          <w:spacing w:val="-11"/>
        </w:rPr>
        <w:t xml:space="preserve"> </w:t>
      </w:r>
      <w:r>
        <w:t>giao</w:t>
      </w:r>
      <w:r>
        <w:rPr>
          <w:spacing w:val="-10"/>
        </w:rPr>
        <w:t xml:space="preserve"> </w:t>
      </w:r>
      <w:r>
        <w:t>thông vận tải, với vai trò quan trọng trong nâng cao hiệu quả và độ tin cậy.</w:t>
      </w:r>
    </w:p>
    <w:p w14:paraId="5C599C51">
      <w:pPr>
        <w:pStyle w:val="8"/>
        <w:spacing w:before="1" w:line="360" w:lineRule="auto"/>
        <w:ind w:right="704"/>
      </w:pPr>
      <w:r>
        <w:t>Trong ngành sản xuất, mạng công nghiệp điều khiển dây chuyền sản xuất và robot. Profinet kết nối PLC với robot hàn trong nhà máy ô tô, đảm bảo đồng bộ các công đoạn như lắp ráp thân xe và sơn. Modbus TCP thu thập dữ liệu từ cảm biến nhiệt độ để</w:t>
      </w:r>
      <w:r>
        <w:rPr>
          <w:spacing w:val="-2"/>
        </w:rPr>
        <w:t xml:space="preserve"> </w:t>
      </w:r>
      <w:r>
        <w:t>giám</w:t>
      </w:r>
      <w:r>
        <w:rPr>
          <w:spacing w:val="-2"/>
        </w:rPr>
        <w:t xml:space="preserve"> </w:t>
      </w:r>
      <w:r>
        <w:t>sát chất lượng sản phẩm. Các hệ</w:t>
      </w:r>
      <w:r>
        <w:rPr>
          <w:spacing w:val="-2"/>
        </w:rPr>
        <w:t xml:space="preserve"> </w:t>
      </w:r>
      <w:r>
        <w:t>thống này</w:t>
      </w:r>
      <w:r>
        <w:rPr>
          <w:spacing w:val="-1"/>
        </w:rPr>
        <w:t xml:space="preserve"> </w:t>
      </w:r>
      <w:r>
        <w:t>giúp tăng năng suất và giảm thời gian ngừng máy,</w:t>
      </w:r>
      <w:r>
        <w:rPr>
          <w:spacing w:val="-2"/>
        </w:rPr>
        <w:t xml:space="preserve"> </w:t>
      </w:r>
      <w:r>
        <w:t>nhưng Modbus TCP dễ bị</w:t>
      </w:r>
      <w:r>
        <w:rPr>
          <w:spacing w:val="-1"/>
        </w:rPr>
        <w:t xml:space="preserve"> </w:t>
      </w:r>
      <w:r>
        <w:t>nghe lén, cần phân đoạn mạng để bảo vệ.</w:t>
      </w:r>
    </w:p>
    <w:p w14:paraId="013EA302">
      <w:pPr>
        <w:pStyle w:val="8"/>
        <w:spacing w:after="0" w:line="360" w:lineRule="auto"/>
        <w:sectPr>
          <w:pgSz w:w="11910" w:h="16840"/>
          <w:pgMar w:top="1120" w:right="141" w:bottom="280" w:left="1275" w:header="731" w:footer="0" w:gutter="0"/>
          <w:cols w:space="720" w:num="1"/>
        </w:sectPr>
      </w:pPr>
    </w:p>
    <w:p w14:paraId="67CE6469">
      <w:pPr>
        <w:pStyle w:val="8"/>
        <w:spacing w:before="285" w:line="360" w:lineRule="auto"/>
        <w:ind w:right="704"/>
      </w:pPr>
      <w:r>
        <w:t>Ngành năng lượng sử dụng mạng công nghiệp để quản lý lưới điện và trạm biến áp. DNP3 truyền dữ liệu từ RTU ở trạm biến áp về trung tâm SCADA, hỗ trợ giám sát thời gian thực công suất điện trên diện rộng. IEC 61850 điều khiển thiết</w:t>
      </w:r>
      <w:r>
        <w:rPr>
          <w:spacing w:val="-4"/>
        </w:rPr>
        <w:t xml:space="preserve"> </w:t>
      </w:r>
      <w:r>
        <w:t>bị</w:t>
      </w:r>
      <w:r>
        <w:rPr>
          <w:spacing w:val="-3"/>
        </w:rPr>
        <w:t xml:space="preserve"> </w:t>
      </w:r>
      <w:r>
        <w:t>trong</w:t>
      </w:r>
      <w:r>
        <w:rPr>
          <w:spacing w:val="-4"/>
        </w:rPr>
        <w:t xml:space="preserve"> </w:t>
      </w:r>
      <w:r>
        <w:t>nhà</w:t>
      </w:r>
      <w:r>
        <w:rPr>
          <w:spacing w:val="-4"/>
        </w:rPr>
        <w:t xml:space="preserve"> </w:t>
      </w:r>
      <w:r>
        <w:t>máy</w:t>
      </w:r>
      <w:r>
        <w:rPr>
          <w:spacing w:val="-4"/>
        </w:rPr>
        <w:t xml:space="preserve"> </w:t>
      </w:r>
      <w:r>
        <w:t>điện</w:t>
      </w:r>
      <w:r>
        <w:rPr>
          <w:spacing w:val="-4"/>
        </w:rPr>
        <w:t xml:space="preserve"> </w:t>
      </w:r>
      <w:r>
        <w:t>mặt</w:t>
      </w:r>
      <w:r>
        <w:rPr>
          <w:spacing w:val="-2"/>
        </w:rPr>
        <w:t xml:space="preserve"> </w:t>
      </w:r>
      <w:r>
        <w:t>trời,</w:t>
      </w:r>
      <w:r>
        <w:rPr>
          <w:spacing w:val="-5"/>
        </w:rPr>
        <w:t xml:space="preserve"> </w:t>
      </w:r>
      <w:r>
        <w:t>tối</w:t>
      </w:r>
      <w:r>
        <w:rPr>
          <w:spacing w:val="-2"/>
        </w:rPr>
        <w:t xml:space="preserve"> </w:t>
      </w:r>
      <w:r>
        <w:t>ưu</w:t>
      </w:r>
      <w:r>
        <w:rPr>
          <w:spacing w:val="-2"/>
        </w:rPr>
        <w:t xml:space="preserve"> </w:t>
      </w:r>
      <w:r>
        <w:t>hóa</w:t>
      </w:r>
      <w:r>
        <w:rPr>
          <w:spacing w:val="-4"/>
        </w:rPr>
        <w:t xml:space="preserve"> </w:t>
      </w:r>
      <w:r>
        <w:t>sản lượng.</w:t>
      </w:r>
      <w:r>
        <w:rPr>
          <w:spacing w:val="-5"/>
        </w:rPr>
        <w:t xml:space="preserve"> </w:t>
      </w:r>
      <w:r>
        <w:t>Thiếu</w:t>
      </w:r>
      <w:r>
        <w:rPr>
          <w:spacing w:val="-2"/>
        </w:rPr>
        <w:t xml:space="preserve"> </w:t>
      </w:r>
      <w:r>
        <w:t>mã</w:t>
      </w:r>
      <w:r>
        <w:rPr>
          <w:spacing w:val="-5"/>
        </w:rPr>
        <w:t xml:space="preserve"> </w:t>
      </w:r>
      <w:r>
        <w:t>hóa</w:t>
      </w:r>
      <w:r>
        <w:rPr>
          <w:spacing w:val="-1"/>
        </w:rPr>
        <w:t xml:space="preserve"> </w:t>
      </w:r>
      <w:r>
        <w:t>ở</w:t>
      </w:r>
      <w:r>
        <w:rPr>
          <w:spacing w:val="-4"/>
        </w:rPr>
        <w:t xml:space="preserve"> </w:t>
      </w:r>
      <w:r>
        <w:t>DNP3 có thể dẫn đến tấn công từ xa, đòi hỏi sử dụng VPN để bảo vệ.</w:t>
      </w:r>
    </w:p>
    <w:p w14:paraId="0CC2C1EC">
      <w:pPr>
        <w:pStyle w:val="8"/>
        <w:spacing w:line="360" w:lineRule="auto"/>
        <w:ind w:right="703"/>
      </w:pPr>
      <w:r>
        <w:t>Trong xử lý nước, mạng công nghiệp giám sát trạm bơm và hệ thống lọc. Modbus TCP kết nối cảm biến đo lưu lượng và áp suất tại nhà máy xử lý nước thải, cung cấp dữ liệu để điều chỉnh tốc độ bơm. DNP3 hỗ trợ giám sát các trạm bơm từ xa, đảm bảo cung cấp nước liên tục. Lỗ hổng của Modbus TCP có thể bị khai thác qua Metasploit, cần mã hóa TLS để giảm rủi ro.</w:t>
      </w:r>
    </w:p>
    <w:p w14:paraId="0B4D871E">
      <w:pPr>
        <w:pStyle w:val="8"/>
        <w:spacing w:line="360" w:lineRule="auto"/>
        <w:ind w:right="704"/>
      </w:pPr>
      <w:r>
        <w:t>Giao thông vận tải áp dụng mạng công nghiệp để điều khiển tín hiệu và tàu điện.</w:t>
      </w:r>
      <w:r>
        <w:rPr>
          <w:spacing w:val="-8"/>
        </w:rPr>
        <w:t xml:space="preserve"> </w:t>
      </w:r>
      <w:r>
        <w:t>Profinet</w:t>
      </w:r>
      <w:r>
        <w:rPr>
          <w:spacing w:val="-9"/>
        </w:rPr>
        <w:t xml:space="preserve"> </w:t>
      </w:r>
      <w:r>
        <w:t>đồng</w:t>
      </w:r>
      <w:r>
        <w:rPr>
          <w:spacing w:val="-7"/>
        </w:rPr>
        <w:t xml:space="preserve"> </w:t>
      </w:r>
      <w:r>
        <w:t>bộ</w:t>
      </w:r>
      <w:r>
        <w:rPr>
          <w:spacing w:val="-6"/>
        </w:rPr>
        <w:t xml:space="preserve"> </w:t>
      </w:r>
      <w:r>
        <w:t>tín</w:t>
      </w:r>
      <w:r>
        <w:rPr>
          <w:spacing w:val="-9"/>
        </w:rPr>
        <w:t xml:space="preserve"> </w:t>
      </w:r>
      <w:r>
        <w:t>hiệu</w:t>
      </w:r>
      <w:r>
        <w:rPr>
          <w:spacing w:val="-7"/>
        </w:rPr>
        <w:t xml:space="preserve"> </w:t>
      </w:r>
      <w:r>
        <w:t>đường</w:t>
      </w:r>
      <w:r>
        <w:rPr>
          <w:spacing w:val="-7"/>
        </w:rPr>
        <w:t xml:space="preserve"> </w:t>
      </w:r>
      <w:r>
        <w:t>sắt,</w:t>
      </w:r>
      <w:r>
        <w:rPr>
          <w:spacing w:val="-11"/>
        </w:rPr>
        <w:t xml:space="preserve"> </w:t>
      </w:r>
      <w:r>
        <w:t>đảm</w:t>
      </w:r>
      <w:r>
        <w:rPr>
          <w:spacing w:val="-10"/>
        </w:rPr>
        <w:t xml:space="preserve"> </w:t>
      </w:r>
      <w:r>
        <w:t>bảo</w:t>
      </w:r>
      <w:r>
        <w:rPr>
          <w:spacing w:val="-7"/>
        </w:rPr>
        <w:t xml:space="preserve"> </w:t>
      </w:r>
      <w:r>
        <w:t>tàu</w:t>
      </w:r>
      <w:r>
        <w:rPr>
          <w:spacing w:val="-7"/>
        </w:rPr>
        <w:t xml:space="preserve"> </w:t>
      </w:r>
      <w:r>
        <w:t>chạy</w:t>
      </w:r>
      <w:r>
        <w:rPr>
          <w:spacing w:val="-7"/>
        </w:rPr>
        <w:t xml:space="preserve"> </w:t>
      </w:r>
      <w:r>
        <w:t>đúng</w:t>
      </w:r>
      <w:r>
        <w:rPr>
          <w:spacing w:val="-7"/>
        </w:rPr>
        <w:t xml:space="preserve"> </w:t>
      </w:r>
      <w:r>
        <w:t>lịch</w:t>
      </w:r>
      <w:r>
        <w:rPr>
          <w:spacing w:val="-7"/>
        </w:rPr>
        <w:t xml:space="preserve"> </w:t>
      </w:r>
      <w:r>
        <w:t>trình.</w:t>
      </w:r>
      <w:r>
        <w:rPr>
          <w:spacing w:val="-8"/>
        </w:rPr>
        <w:t xml:space="preserve"> </w:t>
      </w:r>
      <w:r>
        <w:t>CAN điều khiển hệ thống phanh trong tàu điện, tăng độ an toàn. Các giao thức này dễ bị giả mạo lệnh, cần kiểm thử bằng ICS-Pwn và giám sát lưu lượng để đảm bảo an toàn.</w:t>
      </w:r>
    </w:p>
    <w:p w14:paraId="15C218D3">
      <w:pPr>
        <w:pStyle w:val="8"/>
        <w:spacing w:line="360" w:lineRule="auto"/>
        <w:ind w:right="705"/>
      </w:pPr>
      <w:r>
        <w:t>Mạng</w:t>
      </w:r>
      <w:r>
        <w:rPr>
          <w:spacing w:val="-7"/>
        </w:rPr>
        <w:t xml:space="preserve"> </w:t>
      </w:r>
      <w:r>
        <w:t>công</w:t>
      </w:r>
      <w:r>
        <w:rPr>
          <w:spacing w:val="-7"/>
        </w:rPr>
        <w:t xml:space="preserve"> </w:t>
      </w:r>
      <w:r>
        <w:t>nghiệp</w:t>
      </w:r>
      <w:r>
        <w:rPr>
          <w:spacing w:val="-7"/>
        </w:rPr>
        <w:t xml:space="preserve"> </w:t>
      </w:r>
      <w:r>
        <w:t>nâng</w:t>
      </w:r>
      <w:r>
        <w:rPr>
          <w:spacing w:val="-7"/>
        </w:rPr>
        <w:t xml:space="preserve"> </w:t>
      </w:r>
      <w:r>
        <w:t>cao</w:t>
      </w:r>
      <w:r>
        <w:rPr>
          <w:spacing w:val="-7"/>
        </w:rPr>
        <w:t xml:space="preserve"> </w:t>
      </w:r>
      <w:r>
        <w:t>hiệu</w:t>
      </w:r>
      <w:r>
        <w:rPr>
          <w:spacing w:val="-7"/>
        </w:rPr>
        <w:t xml:space="preserve"> </w:t>
      </w:r>
      <w:r>
        <w:t>quả</w:t>
      </w:r>
      <w:r>
        <w:rPr>
          <w:spacing w:val="-8"/>
        </w:rPr>
        <w:t xml:space="preserve"> </w:t>
      </w:r>
      <w:r>
        <w:t>trong</w:t>
      </w:r>
      <w:r>
        <w:rPr>
          <w:spacing w:val="-9"/>
        </w:rPr>
        <w:t xml:space="preserve"> </w:t>
      </w:r>
      <w:r>
        <w:t>các</w:t>
      </w:r>
      <w:r>
        <w:rPr>
          <w:spacing w:val="-7"/>
        </w:rPr>
        <w:t xml:space="preserve"> </w:t>
      </w:r>
      <w:r>
        <w:t>ngành,</w:t>
      </w:r>
      <w:r>
        <w:rPr>
          <w:spacing w:val="-8"/>
        </w:rPr>
        <w:t xml:space="preserve"> </w:t>
      </w:r>
      <w:r>
        <w:t>nhưng</w:t>
      </w:r>
      <w:r>
        <w:rPr>
          <w:spacing w:val="-7"/>
        </w:rPr>
        <w:t xml:space="preserve"> </w:t>
      </w:r>
      <w:r>
        <w:t>tích</w:t>
      </w:r>
      <w:r>
        <w:rPr>
          <w:spacing w:val="-7"/>
        </w:rPr>
        <w:t xml:space="preserve"> </w:t>
      </w:r>
      <w:r>
        <w:t>hợp</w:t>
      </w:r>
      <w:r>
        <w:rPr>
          <w:spacing w:val="-7"/>
        </w:rPr>
        <w:t xml:space="preserve"> </w:t>
      </w:r>
      <w:r>
        <w:t>OT-IT làm</w:t>
      </w:r>
      <w:r>
        <w:rPr>
          <w:spacing w:val="-18"/>
        </w:rPr>
        <w:t xml:space="preserve"> </w:t>
      </w:r>
      <w:r>
        <w:t>tăng</w:t>
      </w:r>
      <w:r>
        <w:rPr>
          <w:spacing w:val="-16"/>
        </w:rPr>
        <w:t xml:space="preserve"> </w:t>
      </w:r>
      <w:r>
        <w:t>nguy</w:t>
      </w:r>
      <w:r>
        <w:rPr>
          <w:spacing w:val="-16"/>
        </w:rPr>
        <w:t xml:space="preserve"> </w:t>
      </w:r>
      <w:r>
        <w:t>cơ</w:t>
      </w:r>
      <w:r>
        <w:rPr>
          <w:spacing w:val="-17"/>
        </w:rPr>
        <w:t xml:space="preserve"> </w:t>
      </w:r>
      <w:r>
        <w:t>tấn</w:t>
      </w:r>
      <w:r>
        <w:rPr>
          <w:spacing w:val="-18"/>
        </w:rPr>
        <w:t xml:space="preserve"> </w:t>
      </w:r>
      <w:r>
        <w:t>công</w:t>
      </w:r>
      <w:r>
        <w:rPr>
          <w:spacing w:val="-15"/>
        </w:rPr>
        <w:t xml:space="preserve"> </w:t>
      </w:r>
      <w:r>
        <w:t>mạng.</w:t>
      </w:r>
      <w:r>
        <w:rPr>
          <w:spacing w:val="-18"/>
        </w:rPr>
        <w:t xml:space="preserve"> </w:t>
      </w:r>
      <w:r>
        <w:t>Kiểm</w:t>
      </w:r>
      <w:r>
        <w:rPr>
          <w:spacing w:val="-16"/>
        </w:rPr>
        <w:t xml:space="preserve"> </w:t>
      </w:r>
      <w:r>
        <w:t>thử</w:t>
      </w:r>
      <w:r>
        <w:rPr>
          <w:spacing w:val="-18"/>
        </w:rPr>
        <w:t xml:space="preserve"> </w:t>
      </w:r>
      <w:r>
        <w:t>xâm</w:t>
      </w:r>
      <w:r>
        <w:rPr>
          <w:spacing w:val="-16"/>
        </w:rPr>
        <w:t xml:space="preserve"> </w:t>
      </w:r>
      <w:r>
        <w:t>nhập</w:t>
      </w:r>
      <w:r>
        <w:rPr>
          <w:spacing w:val="-16"/>
        </w:rPr>
        <w:t xml:space="preserve"> </w:t>
      </w:r>
      <w:r>
        <w:t>bằng</w:t>
      </w:r>
      <w:r>
        <w:rPr>
          <w:spacing w:val="-16"/>
        </w:rPr>
        <w:t xml:space="preserve"> </w:t>
      </w:r>
      <w:r>
        <w:t>Metasploit</w:t>
      </w:r>
      <w:r>
        <w:rPr>
          <w:spacing w:val="-16"/>
        </w:rPr>
        <w:t xml:space="preserve"> </w:t>
      </w:r>
      <w:r>
        <w:t>hoặc</w:t>
      </w:r>
      <w:r>
        <w:rPr>
          <w:spacing w:val="-18"/>
        </w:rPr>
        <w:t xml:space="preserve"> </w:t>
      </w:r>
      <w:r>
        <w:t>Nmap giúp phát hiện lỗ hổng, trong khi phân đoạn mạng và mã hóa theo IEC 62443 là cần thiết để bảo vệ hệ thống ICS.</w:t>
      </w:r>
    </w:p>
    <w:p w14:paraId="293BA1A5">
      <w:pPr>
        <w:pStyle w:val="3"/>
        <w:numPr>
          <w:ilvl w:val="1"/>
          <w:numId w:val="4"/>
        </w:numPr>
        <w:tabs>
          <w:tab w:val="left" w:pos="1275"/>
        </w:tabs>
        <w:spacing w:before="82" w:after="0" w:line="240" w:lineRule="auto"/>
        <w:ind w:left="1275" w:right="0" w:hanging="565"/>
        <w:jc w:val="both"/>
      </w:pPr>
      <w:bookmarkStart w:id="143" w:name="_bookmark35"/>
      <w:bookmarkEnd w:id="143"/>
      <w:bookmarkStart w:id="144" w:name="_Toc10032"/>
      <w:bookmarkStart w:id="145" w:name="_Toc12250"/>
      <w:bookmarkStart w:id="146" w:name="_Toc27074"/>
      <w:bookmarkStart w:id="147" w:name="_Toc7987"/>
      <w:r>
        <w:t>Tiểu</w:t>
      </w:r>
      <w:r>
        <w:rPr>
          <w:spacing w:val="-6"/>
        </w:rPr>
        <w:t xml:space="preserve"> </w:t>
      </w:r>
      <w:r>
        <w:t>kết</w:t>
      </w:r>
      <w:r>
        <w:rPr>
          <w:spacing w:val="-3"/>
        </w:rPr>
        <w:t xml:space="preserve"> </w:t>
      </w:r>
      <w:r>
        <w:t>chương</w:t>
      </w:r>
      <w:r>
        <w:rPr>
          <w:spacing w:val="-2"/>
        </w:rPr>
        <w:t xml:space="preserve"> </w:t>
      </w:r>
      <w:r>
        <w:rPr>
          <w:spacing w:val="-10"/>
        </w:rPr>
        <w:t>1</w:t>
      </w:r>
      <w:bookmarkEnd w:id="144"/>
      <w:bookmarkEnd w:id="145"/>
      <w:bookmarkEnd w:id="146"/>
      <w:bookmarkEnd w:id="147"/>
    </w:p>
    <w:p w14:paraId="53BECCAD">
      <w:pPr>
        <w:pStyle w:val="8"/>
        <w:spacing w:before="161" w:line="360" w:lineRule="auto"/>
        <w:ind w:right="705"/>
      </w:pPr>
      <w:r>
        <w:t>Chương 1 đã cung cấp cái nhìn tổng quan về hệ thống truyền thông công nghiệp, từ khái niệm, cấu trúc đến các công nghệ chủ đạo đang được sử dụng trong môi trường sản xuất. Các phân tích trong chương cho thấy mạng truyền thông công nghiệp không chỉ đảm bảo cho quá trình vận hành trơn tru mà còn đóng vai trò then chốt trong việc tối ưu hóa sản xuất, giảm chi phí và nâng cao năng lực cạnh tranh.</w:t>
      </w:r>
    </w:p>
    <w:p w14:paraId="39DE205B">
      <w:pPr>
        <w:pStyle w:val="8"/>
        <w:spacing w:line="360" w:lineRule="auto"/>
        <w:ind w:right="704"/>
      </w:pPr>
      <w:r>
        <w:t>Tuy</w:t>
      </w:r>
      <w:r>
        <w:rPr>
          <w:spacing w:val="-6"/>
        </w:rPr>
        <w:t xml:space="preserve"> </w:t>
      </w:r>
      <w:r>
        <w:t>nhiên,</w:t>
      </w:r>
      <w:r>
        <w:rPr>
          <w:spacing w:val="-7"/>
        </w:rPr>
        <w:t xml:space="preserve"> </w:t>
      </w:r>
      <w:r>
        <w:t>chính</w:t>
      </w:r>
      <w:r>
        <w:rPr>
          <w:spacing w:val="-6"/>
        </w:rPr>
        <w:t xml:space="preserve"> </w:t>
      </w:r>
      <w:r>
        <w:t>sự</w:t>
      </w:r>
      <w:r>
        <w:rPr>
          <w:spacing w:val="-8"/>
        </w:rPr>
        <w:t xml:space="preserve"> </w:t>
      </w:r>
      <w:r>
        <w:t>kết</w:t>
      </w:r>
      <w:r>
        <w:rPr>
          <w:spacing w:val="-6"/>
        </w:rPr>
        <w:t xml:space="preserve"> </w:t>
      </w:r>
      <w:r>
        <w:t>nối</w:t>
      </w:r>
      <w:r>
        <w:rPr>
          <w:spacing w:val="-6"/>
        </w:rPr>
        <w:t xml:space="preserve"> </w:t>
      </w:r>
      <w:r>
        <w:t>rộng</w:t>
      </w:r>
      <w:r>
        <w:rPr>
          <w:spacing w:val="-6"/>
        </w:rPr>
        <w:t xml:space="preserve"> </w:t>
      </w:r>
      <w:r>
        <w:t>khắp</w:t>
      </w:r>
      <w:r>
        <w:rPr>
          <w:spacing w:val="-6"/>
        </w:rPr>
        <w:t xml:space="preserve"> </w:t>
      </w:r>
      <w:r>
        <w:t>và</w:t>
      </w:r>
      <w:r>
        <w:rPr>
          <w:spacing w:val="-7"/>
        </w:rPr>
        <w:t xml:space="preserve"> </w:t>
      </w:r>
      <w:r>
        <w:t>tính</w:t>
      </w:r>
      <w:r>
        <w:rPr>
          <w:spacing w:val="-8"/>
        </w:rPr>
        <w:t xml:space="preserve"> </w:t>
      </w:r>
      <w:r>
        <w:t>phức</w:t>
      </w:r>
      <w:r>
        <w:rPr>
          <w:spacing w:val="-7"/>
        </w:rPr>
        <w:t xml:space="preserve"> </w:t>
      </w:r>
      <w:r>
        <w:t>tạp</w:t>
      </w:r>
      <w:r>
        <w:rPr>
          <w:spacing w:val="-6"/>
        </w:rPr>
        <w:t xml:space="preserve"> </w:t>
      </w:r>
      <w:r>
        <w:t>ngày</w:t>
      </w:r>
      <w:r>
        <w:rPr>
          <w:spacing w:val="-6"/>
        </w:rPr>
        <w:t xml:space="preserve"> </w:t>
      </w:r>
      <w:r>
        <w:t>càng</w:t>
      </w:r>
      <w:r>
        <w:rPr>
          <w:spacing w:val="-6"/>
        </w:rPr>
        <w:t xml:space="preserve"> </w:t>
      </w:r>
      <w:r>
        <w:t>tăng</w:t>
      </w:r>
      <w:r>
        <w:rPr>
          <w:spacing w:val="-6"/>
        </w:rPr>
        <w:t xml:space="preserve"> </w:t>
      </w:r>
      <w:r>
        <w:t>của</w:t>
      </w:r>
      <w:r>
        <w:rPr>
          <w:spacing w:val="-7"/>
        </w:rPr>
        <w:t xml:space="preserve"> </w:t>
      </w:r>
      <w:r>
        <w:t>hệ thống</w:t>
      </w:r>
      <w:r>
        <w:rPr>
          <w:spacing w:val="-8"/>
        </w:rPr>
        <w:t xml:space="preserve"> </w:t>
      </w:r>
      <w:r>
        <w:t>này</w:t>
      </w:r>
      <w:r>
        <w:rPr>
          <w:spacing w:val="-6"/>
        </w:rPr>
        <w:t xml:space="preserve"> </w:t>
      </w:r>
      <w:r>
        <w:t>cũng</w:t>
      </w:r>
      <w:r>
        <w:rPr>
          <w:spacing w:val="-8"/>
        </w:rPr>
        <w:t xml:space="preserve"> </w:t>
      </w:r>
      <w:r>
        <w:t>đặt</w:t>
      </w:r>
      <w:r>
        <w:rPr>
          <w:spacing w:val="-8"/>
        </w:rPr>
        <w:t xml:space="preserve"> </w:t>
      </w:r>
      <w:r>
        <w:t>ra</w:t>
      </w:r>
      <w:r>
        <w:rPr>
          <w:spacing w:val="-9"/>
        </w:rPr>
        <w:t xml:space="preserve"> </w:t>
      </w:r>
      <w:r>
        <w:t>nhiều</w:t>
      </w:r>
      <w:r>
        <w:rPr>
          <w:spacing w:val="-6"/>
        </w:rPr>
        <w:t xml:space="preserve"> </w:t>
      </w:r>
      <w:r>
        <w:t>vấn</w:t>
      </w:r>
      <w:r>
        <w:rPr>
          <w:spacing w:val="-8"/>
        </w:rPr>
        <w:t xml:space="preserve"> </w:t>
      </w:r>
      <w:r>
        <w:t>đề</w:t>
      </w:r>
      <w:r>
        <w:rPr>
          <w:spacing w:val="-9"/>
        </w:rPr>
        <w:t xml:space="preserve"> </w:t>
      </w:r>
      <w:r>
        <w:t>về</w:t>
      </w:r>
      <w:r>
        <w:rPr>
          <w:spacing w:val="-7"/>
        </w:rPr>
        <w:t xml:space="preserve"> </w:t>
      </w:r>
      <w:r>
        <w:t>an</w:t>
      </w:r>
      <w:r>
        <w:rPr>
          <w:spacing w:val="-8"/>
        </w:rPr>
        <w:t xml:space="preserve"> </w:t>
      </w:r>
      <w:r>
        <w:t>toàn</w:t>
      </w:r>
      <w:r>
        <w:rPr>
          <w:spacing w:val="-6"/>
        </w:rPr>
        <w:t xml:space="preserve"> </w:t>
      </w:r>
      <w:r>
        <w:t>thông</w:t>
      </w:r>
      <w:r>
        <w:rPr>
          <w:spacing w:val="-8"/>
        </w:rPr>
        <w:t xml:space="preserve"> </w:t>
      </w:r>
      <w:r>
        <w:t>tin.</w:t>
      </w:r>
      <w:r>
        <w:rPr>
          <w:spacing w:val="-10"/>
        </w:rPr>
        <w:t xml:space="preserve"> </w:t>
      </w:r>
      <w:r>
        <w:t>Việc</w:t>
      </w:r>
      <w:r>
        <w:rPr>
          <w:spacing w:val="-7"/>
        </w:rPr>
        <w:t xml:space="preserve"> </w:t>
      </w:r>
      <w:r>
        <w:t>hiểu</w:t>
      </w:r>
      <w:r>
        <w:rPr>
          <w:spacing w:val="-6"/>
        </w:rPr>
        <w:t xml:space="preserve"> </w:t>
      </w:r>
      <w:r>
        <w:t>rõ</w:t>
      </w:r>
      <w:r>
        <w:rPr>
          <w:spacing w:val="-8"/>
        </w:rPr>
        <w:t xml:space="preserve"> </w:t>
      </w:r>
      <w:r>
        <w:t>đặc</w:t>
      </w:r>
      <w:r>
        <w:rPr>
          <w:spacing w:val="-7"/>
        </w:rPr>
        <w:t xml:space="preserve"> </w:t>
      </w:r>
      <w:r>
        <w:t>điểm</w:t>
      </w:r>
      <w:r>
        <w:rPr>
          <w:spacing w:val="-9"/>
        </w:rPr>
        <w:t xml:space="preserve"> </w:t>
      </w:r>
      <w:r>
        <w:t>và cơ</w:t>
      </w:r>
      <w:r>
        <w:rPr>
          <w:spacing w:val="-1"/>
        </w:rPr>
        <w:t xml:space="preserve"> </w:t>
      </w:r>
      <w:r>
        <w:t>chế</w:t>
      </w:r>
      <w:r>
        <w:rPr>
          <w:spacing w:val="-1"/>
        </w:rPr>
        <w:t xml:space="preserve"> </w:t>
      </w:r>
      <w:r>
        <w:t>hoạt</w:t>
      </w:r>
      <w:r>
        <w:rPr>
          <w:spacing w:val="-2"/>
        </w:rPr>
        <w:t xml:space="preserve"> </w:t>
      </w:r>
      <w:r>
        <w:t>động</w:t>
      </w:r>
      <w:r>
        <w:rPr>
          <w:spacing w:val="-1"/>
        </w:rPr>
        <w:t xml:space="preserve"> </w:t>
      </w:r>
      <w:r>
        <w:t>của</w:t>
      </w:r>
      <w:r>
        <w:rPr>
          <w:spacing w:val="-3"/>
        </w:rPr>
        <w:t xml:space="preserve"> </w:t>
      </w:r>
      <w:r>
        <w:t>mạng</w:t>
      </w:r>
      <w:r>
        <w:rPr>
          <w:spacing w:val="-1"/>
        </w:rPr>
        <w:t xml:space="preserve"> </w:t>
      </w:r>
      <w:r>
        <w:t>truyền</w:t>
      </w:r>
      <w:r>
        <w:rPr>
          <w:spacing w:val="-1"/>
        </w:rPr>
        <w:t xml:space="preserve"> </w:t>
      </w:r>
      <w:r>
        <w:t>thông công</w:t>
      </w:r>
      <w:r>
        <w:rPr>
          <w:spacing w:val="-2"/>
        </w:rPr>
        <w:t xml:space="preserve"> </w:t>
      </w:r>
      <w:r>
        <w:t>nghiệp</w:t>
      </w:r>
      <w:r>
        <w:rPr>
          <w:spacing w:val="-1"/>
        </w:rPr>
        <w:t xml:space="preserve"> </w:t>
      </w:r>
      <w:r>
        <w:t>là</w:t>
      </w:r>
      <w:r>
        <w:rPr>
          <w:spacing w:val="-2"/>
        </w:rPr>
        <w:t xml:space="preserve"> </w:t>
      </w:r>
      <w:r>
        <w:t>tiền</w:t>
      </w:r>
      <w:r>
        <w:rPr>
          <w:spacing w:val="-1"/>
        </w:rPr>
        <w:t xml:space="preserve"> </w:t>
      </w:r>
      <w:r>
        <w:t>đề</w:t>
      </w:r>
      <w:r>
        <w:rPr>
          <w:spacing w:val="-1"/>
        </w:rPr>
        <w:t xml:space="preserve"> </w:t>
      </w:r>
      <w:r>
        <w:t>để</w:t>
      </w:r>
      <w:r>
        <w:rPr>
          <w:spacing w:val="-1"/>
        </w:rPr>
        <w:t xml:space="preserve"> </w:t>
      </w:r>
      <w:r>
        <w:t>nhận</w:t>
      </w:r>
      <w:r>
        <w:rPr>
          <w:spacing w:val="-2"/>
        </w:rPr>
        <w:t xml:space="preserve"> </w:t>
      </w:r>
      <w:r>
        <w:t xml:space="preserve">diện </w:t>
      </w:r>
      <w:r>
        <w:rPr>
          <w:spacing w:val="-5"/>
        </w:rPr>
        <w:t>các</w:t>
      </w:r>
    </w:p>
    <w:p w14:paraId="7CDA8B36">
      <w:pPr>
        <w:pStyle w:val="8"/>
        <w:spacing w:after="0" w:line="360" w:lineRule="auto"/>
        <w:sectPr>
          <w:pgSz w:w="11910" w:h="16840"/>
          <w:pgMar w:top="1120" w:right="141" w:bottom="280" w:left="1275" w:header="731" w:footer="0" w:gutter="0"/>
          <w:cols w:space="720" w:num="1"/>
        </w:sectPr>
      </w:pPr>
    </w:p>
    <w:p w14:paraId="34CEB4F4">
      <w:pPr>
        <w:pStyle w:val="8"/>
        <w:spacing w:before="285" w:line="360" w:lineRule="auto"/>
        <w:ind w:right="706" w:firstLine="0"/>
      </w:pPr>
      <w:r>
        <w:t>nguy cơ an ninh tiềm ẩn, đồng thời định hướng cho việc xây dựng các giải pháp bảo</w:t>
      </w:r>
      <w:r>
        <w:rPr>
          <w:spacing w:val="-11"/>
        </w:rPr>
        <w:t xml:space="preserve"> </w:t>
      </w:r>
      <w:r>
        <w:t>mật</w:t>
      </w:r>
      <w:r>
        <w:rPr>
          <w:spacing w:val="-11"/>
        </w:rPr>
        <w:t xml:space="preserve"> </w:t>
      </w:r>
      <w:r>
        <w:t>phù</w:t>
      </w:r>
      <w:r>
        <w:rPr>
          <w:spacing w:val="-11"/>
        </w:rPr>
        <w:t xml:space="preserve"> </w:t>
      </w:r>
      <w:r>
        <w:t>hợp.</w:t>
      </w:r>
      <w:r>
        <w:rPr>
          <w:spacing w:val="-12"/>
        </w:rPr>
        <w:t xml:space="preserve"> </w:t>
      </w:r>
      <w:r>
        <w:t>Đây</w:t>
      </w:r>
      <w:r>
        <w:rPr>
          <w:spacing w:val="-13"/>
        </w:rPr>
        <w:t xml:space="preserve"> </w:t>
      </w:r>
      <w:r>
        <w:t>cũng</w:t>
      </w:r>
      <w:r>
        <w:rPr>
          <w:spacing w:val="-11"/>
        </w:rPr>
        <w:t xml:space="preserve"> </w:t>
      </w:r>
      <w:r>
        <w:t>là</w:t>
      </w:r>
      <w:r>
        <w:rPr>
          <w:spacing w:val="-14"/>
        </w:rPr>
        <w:t xml:space="preserve"> </w:t>
      </w:r>
      <w:r>
        <w:t>nội</w:t>
      </w:r>
      <w:r>
        <w:rPr>
          <w:spacing w:val="-11"/>
        </w:rPr>
        <w:t xml:space="preserve"> </w:t>
      </w:r>
      <w:r>
        <w:t>dung</w:t>
      </w:r>
      <w:r>
        <w:rPr>
          <w:spacing w:val="-11"/>
        </w:rPr>
        <w:t xml:space="preserve"> </w:t>
      </w:r>
      <w:r>
        <w:t>trọng</w:t>
      </w:r>
      <w:r>
        <w:rPr>
          <w:spacing w:val="-11"/>
        </w:rPr>
        <w:t xml:space="preserve"> </w:t>
      </w:r>
      <w:r>
        <w:t>tâm</w:t>
      </w:r>
      <w:r>
        <w:rPr>
          <w:spacing w:val="-14"/>
        </w:rPr>
        <w:t xml:space="preserve"> </w:t>
      </w:r>
      <w:r>
        <w:t>sẽ</w:t>
      </w:r>
      <w:r>
        <w:rPr>
          <w:spacing w:val="-11"/>
        </w:rPr>
        <w:t xml:space="preserve"> </w:t>
      </w:r>
      <w:r>
        <w:t>được</w:t>
      </w:r>
      <w:r>
        <w:rPr>
          <w:spacing w:val="-14"/>
        </w:rPr>
        <w:t xml:space="preserve"> </w:t>
      </w:r>
      <w:r>
        <w:t>phân</w:t>
      </w:r>
      <w:r>
        <w:rPr>
          <w:spacing w:val="-11"/>
        </w:rPr>
        <w:t xml:space="preserve"> </w:t>
      </w:r>
      <w:r>
        <w:t>tích</w:t>
      </w:r>
      <w:r>
        <w:rPr>
          <w:spacing w:val="-10"/>
        </w:rPr>
        <w:t xml:space="preserve"> </w:t>
      </w:r>
      <w:r>
        <w:t>sâu</w:t>
      </w:r>
      <w:r>
        <w:rPr>
          <w:spacing w:val="-11"/>
        </w:rPr>
        <w:t xml:space="preserve"> </w:t>
      </w:r>
      <w:r>
        <w:t>hơn</w:t>
      </w:r>
      <w:r>
        <w:rPr>
          <w:spacing w:val="-10"/>
        </w:rPr>
        <w:t xml:space="preserve"> </w:t>
      </w:r>
      <w:r>
        <w:t>trong Chương 2.</w:t>
      </w:r>
    </w:p>
    <w:p w14:paraId="10174C7E">
      <w:pPr>
        <w:pStyle w:val="8"/>
        <w:spacing w:after="0" w:line="360" w:lineRule="auto"/>
        <w:sectPr>
          <w:pgSz w:w="11910" w:h="16840"/>
          <w:pgMar w:top="1120" w:right="141" w:bottom="280" w:left="1275" w:header="731" w:footer="0" w:gutter="0"/>
          <w:cols w:space="720" w:num="1"/>
        </w:sectPr>
      </w:pPr>
    </w:p>
    <w:p w14:paraId="759215A2">
      <w:pPr>
        <w:pStyle w:val="2"/>
        <w:bidi w:val="0"/>
        <w:ind w:left="425" w:leftChars="0" w:hanging="425" w:firstLineChars="0"/>
      </w:pPr>
      <w:bookmarkStart w:id="148" w:name="_bookmark36"/>
      <w:bookmarkEnd w:id="148"/>
      <w:bookmarkStart w:id="149" w:name="_Toc25589"/>
      <w:bookmarkStart w:id="150" w:name="_Toc20096"/>
      <w:bookmarkStart w:id="151" w:name="_Toc9306"/>
      <w:bookmarkStart w:id="152" w:name="_Toc15478"/>
      <w:r>
        <w:t>VẤN ĐỀ AN TOÀN THÔNG TIN TRONG HỆ THỐNG TRUYỀN THÔNG CÔNG NGHIỆP</w:t>
      </w:r>
      <w:bookmarkEnd w:id="149"/>
      <w:bookmarkEnd w:id="150"/>
      <w:bookmarkEnd w:id="151"/>
      <w:bookmarkEnd w:id="152"/>
    </w:p>
    <w:p w14:paraId="1A9AF848">
      <w:pPr>
        <w:pStyle w:val="8"/>
        <w:spacing w:before="239" w:line="360" w:lineRule="auto"/>
        <w:ind w:right="704"/>
      </w:pPr>
      <w:r>
        <w:t>Trên</w:t>
      </w:r>
      <w:r>
        <w:rPr>
          <w:spacing w:val="-1"/>
        </w:rPr>
        <w:t xml:space="preserve"> </w:t>
      </w:r>
      <w:r>
        <w:t>cơ</w:t>
      </w:r>
      <w:r>
        <w:rPr>
          <w:spacing w:val="-5"/>
        </w:rPr>
        <w:t xml:space="preserve"> </w:t>
      </w:r>
      <w:r>
        <w:t>sở</w:t>
      </w:r>
      <w:r>
        <w:rPr>
          <w:spacing w:val="-2"/>
        </w:rPr>
        <w:t xml:space="preserve"> </w:t>
      </w:r>
      <w:r>
        <w:t>các</w:t>
      </w:r>
      <w:r>
        <w:rPr>
          <w:spacing w:val="-5"/>
        </w:rPr>
        <w:t xml:space="preserve"> </w:t>
      </w:r>
      <w:r>
        <w:t>khái</w:t>
      </w:r>
      <w:r>
        <w:rPr>
          <w:spacing w:val="-1"/>
        </w:rPr>
        <w:t xml:space="preserve"> </w:t>
      </w:r>
      <w:r>
        <w:t>niệm</w:t>
      </w:r>
      <w:r>
        <w:rPr>
          <w:spacing w:val="-5"/>
        </w:rPr>
        <w:t xml:space="preserve"> </w:t>
      </w:r>
      <w:r>
        <w:t>và</w:t>
      </w:r>
      <w:r>
        <w:rPr>
          <w:spacing w:val="-2"/>
        </w:rPr>
        <w:t xml:space="preserve"> </w:t>
      </w:r>
      <w:r>
        <w:t>kiến</w:t>
      </w:r>
      <w:r>
        <w:rPr>
          <w:spacing w:val="-1"/>
        </w:rPr>
        <w:t xml:space="preserve"> </w:t>
      </w:r>
      <w:r>
        <w:t>trúc</w:t>
      </w:r>
      <w:r>
        <w:rPr>
          <w:spacing w:val="-5"/>
        </w:rPr>
        <w:t xml:space="preserve"> </w:t>
      </w:r>
      <w:r>
        <w:t>đã</w:t>
      </w:r>
      <w:r>
        <w:rPr>
          <w:spacing w:val="-5"/>
        </w:rPr>
        <w:t xml:space="preserve"> </w:t>
      </w:r>
      <w:r>
        <w:t>được</w:t>
      </w:r>
      <w:r>
        <w:rPr>
          <w:spacing w:val="-2"/>
        </w:rPr>
        <w:t xml:space="preserve"> </w:t>
      </w:r>
      <w:r>
        <w:t>trình</w:t>
      </w:r>
      <w:r>
        <w:rPr>
          <w:spacing w:val="-1"/>
        </w:rPr>
        <w:t xml:space="preserve"> </w:t>
      </w:r>
      <w:r>
        <w:t>bày</w:t>
      </w:r>
      <w:r>
        <w:rPr>
          <w:spacing w:val="-2"/>
        </w:rPr>
        <w:t xml:space="preserve"> </w:t>
      </w:r>
      <w:r>
        <w:t>ở</w:t>
      </w:r>
      <w:r>
        <w:rPr>
          <w:spacing w:val="-5"/>
        </w:rPr>
        <w:t xml:space="preserve"> </w:t>
      </w:r>
      <w:r>
        <w:t>Chương</w:t>
      </w:r>
      <w:r>
        <w:rPr>
          <w:spacing w:val="-5"/>
        </w:rPr>
        <w:t xml:space="preserve"> </w:t>
      </w:r>
      <w:r>
        <w:t>1,</w:t>
      </w:r>
      <w:r>
        <w:rPr>
          <w:spacing w:val="-3"/>
        </w:rPr>
        <w:t xml:space="preserve"> </w:t>
      </w:r>
      <w:r>
        <w:t>chương này tập trung phân tích các vấn đề an toàn thông tin đặc thù trong môi trường OT/ICS. Quá trình hội tụ IT/OT đã mở rộng đáng kể bề mặt tấn công, khiến các hệ thống điều khiển công nghiệp phải đối mặt với những rủi ro có khả năng gây ra hậu quả vật lý nghiêm trọng. Do đó, nội dung của chương sẽ đi sâu vào việc phân tích tầm quan trọng của an ninh mạng OT, các cuộc tấn công điển hình đã xảy</w:t>
      </w:r>
      <w:r>
        <w:rPr>
          <w:spacing w:val="-1"/>
        </w:rPr>
        <w:t xml:space="preserve"> </w:t>
      </w:r>
      <w:r>
        <w:t>ra,</w:t>
      </w:r>
      <w:r>
        <w:rPr>
          <w:spacing w:val="-3"/>
        </w:rPr>
        <w:t xml:space="preserve"> </w:t>
      </w:r>
      <w:r>
        <w:t>và</w:t>
      </w:r>
      <w:r>
        <w:rPr>
          <w:spacing w:val="-2"/>
        </w:rPr>
        <w:t xml:space="preserve"> </w:t>
      </w:r>
      <w:r>
        <w:t>các</w:t>
      </w:r>
      <w:r>
        <w:rPr>
          <w:spacing w:val="-2"/>
        </w:rPr>
        <w:t xml:space="preserve"> </w:t>
      </w:r>
      <w:r>
        <w:t>lỗ</w:t>
      </w:r>
      <w:r>
        <w:rPr>
          <w:spacing w:val="-2"/>
        </w:rPr>
        <w:t xml:space="preserve"> </w:t>
      </w:r>
      <w:r>
        <w:t>hổng</w:t>
      </w:r>
      <w:r>
        <w:rPr>
          <w:spacing w:val="-1"/>
        </w:rPr>
        <w:t xml:space="preserve"> </w:t>
      </w:r>
      <w:r>
        <w:t>cố</w:t>
      </w:r>
      <w:r>
        <w:rPr>
          <w:spacing w:val="-4"/>
        </w:rPr>
        <w:t xml:space="preserve"> </w:t>
      </w:r>
      <w:r>
        <w:t>hữu</w:t>
      </w:r>
      <w:r>
        <w:rPr>
          <w:spacing w:val="-1"/>
        </w:rPr>
        <w:t xml:space="preserve"> </w:t>
      </w:r>
      <w:r>
        <w:t>của</w:t>
      </w:r>
      <w:r>
        <w:rPr>
          <w:spacing w:val="-2"/>
        </w:rPr>
        <w:t xml:space="preserve"> </w:t>
      </w:r>
      <w:r>
        <w:t>hệ</w:t>
      </w:r>
      <w:r>
        <w:rPr>
          <w:spacing w:val="-3"/>
        </w:rPr>
        <w:t xml:space="preserve"> </w:t>
      </w:r>
      <w:r>
        <w:t>thống</w:t>
      </w:r>
      <w:r>
        <w:rPr>
          <w:spacing w:val="-1"/>
        </w:rPr>
        <w:t xml:space="preserve"> </w:t>
      </w:r>
      <w:r>
        <w:t>theo</w:t>
      </w:r>
      <w:r>
        <w:rPr>
          <w:spacing w:val="-1"/>
        </w:rPr>
        <w:t xml:space="preserve"> </w:t>
      </w:r>
      <w:r>
        <w:t>ba</w:t>
      </w:r>
      <w:r>
        <w:rPr>
          <w:spacing w:val="-5"/>
        </w:rPr>
        <w:t xml:space="preserve"> </w:t>
      </w:r>
      <w:r>
        <w:t>nhóm</w:t>
      </w:r>
      <w:r>
        <w:rPr>
          <w:spacing w:val="-2"/>
        </w:rPr>
        <w:t xml:space="preserve"> </w:t>
      </w:r>
      <w:r>
        <w:t>chính:</w:t>
      </w:r>
      <w:r>
        <w:rPr>
          <w:spacing w:val="-1"/>
        </w:rPr>
        <w:t xml:space="preserve"> </w:t>
      </w:r>
      <w:r>
        <w:t>Công</w:t>
      </w:r>
      <w:r>
        <w:rPr>
          <w:spacing w:val="-1"/>
        </w:rPr>
        <w:t xml:space="preserve"> </w:t>
      </w:r>
      <w:r>
        <w:t>nghệ,</w:t>
      </w:r>
      <w:r>
        <w:rPr>
          <w:spacing w:val="-6"/>
        </w:rPr>
        <w:t xml:space="preserve"> </w:t>
      </w:r>
      <w:r>
        <w:t>Quy trình và Con người. Chương cũng giới thiệu các triết lý bảo vệ nền tảng, tạo tiền đề cho việc nghiên cứu các tiêu chuẩn ở chương tiếp theo.</w:t>
      </w:r>
    </w:p>
    <w:p w14:paraId="59623280">
      <w:pPr>
        <w:pStyle w:val="3"/>
        <w:numPr>
          <w:ilvl w:val="1"/>
          <w:numId w:val="19"/>
        </w:numPr>
        <w:tabs>
          <w:tab w:val="left" w:pos="1275"/>
        </w:tabs>
        <w:spacing w:before="82" w:after="0" w:line="240" w:lineRule="auto"/>
        <w:ind w:left="1275" w:right="0" w:hanging="565"/>
        <w:jc w:val="both"/>
      </w:pPr>
      <w:bookmarkStart w:id="153" w:name="_bookmark37"/>
      <w:bookmarkEnd w:id="153"/>
      <w:bookmarkStart w:id="154" w:name="_Toc15658"/>
      <w:bookmarkStart w:id="155" w:name="_Toc15740"/>
      <w:bookmarkStart w:id="156" w:name="_Toc12868"/>
      <w:bookmarkStart w:id="157" w:name="_Toc11245"/>
      <w:r>
        <w:t>Tầm</w:t>
      </w:r>
      <w:r>
        <w:rPr>
          <w:spacing w:val="-5"/>
        </w:rPr>
        <w:t xml:space="preserve"> </w:t>
      </w:r>
      <w:r>
        <w:t>quan</w:t>
      </w:r>
      <w:r>
        <w:rPr>
          <w:spacing w:val="-2"/>
        </w:rPr>
        <w:t xml:space="preserve"> </w:t>
      </w:r>
      <w:r>
        <w:t>trọng</w:t>
      </w:r>
      <w:r>
        <w:rPr>
          <w:spacing w:val="-1"/>
        </w:rPr>
        <w:t xml:space="preserve"> </w:t>
      </w:r>
      <w:r>
        <w:t>của</w:t>
      </w:r>
      <w:r>
        <w:rPr>
          <w:spacing w:val="-2"/>
        </w:rPr>
        <w:t xml:space="preserve"> </w:t>
      </w:r>
      <w:r>
        <w:t>an</w:t>
      </w:r>
      <w:r>
        <w:rPr>
          <w:spacing w:val="-2"/>
        </w:rPr>
        <w:t xml:space="preserve"> </w:t>
      </w:r>
      <w:r>
        <w:t>ninh</w:t>
      </w:r>
      <w:r>
        <w:rPr>
          <w:spacing w:val="-3"/>
        </w:rPr>
        <w:t xml:space="preserve"> </w:t>
      </w:r>
      <w:r>
        <w:t>mạng</w:t>
      </w:r>
      <w:r>
        <w:rPr>
          <w:spacing w:val="-4"/>
        </w:rPr>
        <w:t xml:space="preserve"> </w:t>
      </w:r>
      <w:r>
        <w:rPr>
          <w:spacing w:val="-2"/>
        </w:rPr>
        <w:t>OT/ICS</w:t>
      </w:r>
      <w:bookmarkEnd w:id="154"/>
      <w:bookmarkEnd w:id="155"/>
      <w:bookmarkEnd w:id="156"/>
      <w:bookmarkEnd w:id="157"/>
    </w:p>
    <w:p w14:paraId="593CE208">
      <w:pPr>
        <w:pStyle w:val="8"/>
        <w:spacing w:before="1" w:line="360" w:lineRule="auto"/>
        <w:ind w:right="704"/>
      </w:pPr>
      <w:r>
        <w:t>Các hệ thống điều khiển công nghiệp (ICS/OT) là nền tảng vận hành của các cơ sở hạ tầng trọng yếu như điện lực, dầu khí, sản xuất, do đó việc đảm bảo an ninh cho chúng mang tầm quan trọng đặc biệt đối với an ninh quốc gia và kinh tế. Khác với môi trường IT, các cuộc tấn công vào hệ thống OT có thể gây ra những hậu quả vật lý thảm khốc, từ phá hoại thiết bị, gián đoạn chuỗi cung ứng đến tai nạn lao động và thảm họa môi trường. Việc bảo vệ OT càng thêm phức tạp do sự khác biệt căn bản về ưu tiên vận hành (An toàn và Sẵn sàng được đặt lên hàng đầu) và sự dịch chuyển từ hệ thống khép kín sang các mạng mở dựa trên</w:t>
      </w:r>
    </w:p>
    <w:p w14:paraId="4AB3A0C0">
      <w:pPr>
        <w:pStyle w:val="8"/>
        <w:spacing w:before="1" w:line="360" w:lineRule="auto"/>
        <w:ind w:right="704"/>
      </w:pPr>
      <w:r>
        <w:t>TCP/IP, làm bộc lộ nhiều lỗ hổng bảo mật cố hữu.</w:t>
      </w:r>
    </w:p>
    <w:p w14:paraId="582B5A59">
      <w:pPr>
        <w:pStyle w:val="8"/>
        <w:spacing w:before="1" w:line="360" w:lineRule="auto"/>
        <w:ind w:right="704"/>
      </w:pPr>
      <w:r>
        <w:t>Tại Việt Nam, quá trình chuyển đổi số công nghiệp đang diễn ra mạnh mẽ nhưng việc đầu tư cho an ninh OT chưa tương xứng, đặc biệt là ở các doanh nghiệp vừa và nhỏ còn vận hành nhiều thiết bị cũ. Thực trạng này tạo ra nguy cơ bị tấn công rất cao, khẳng định vai trò sống còn của an ninh mạng OT trong việc bảo vệ hoạt động sản xuất và an ninh kinh tế - xã hội.</w:t>
      </w:r>
    </w:p>
    <w:p w14:paraId="76D60BE1">
      <w:pPr>
        <w:pStyle w:val="3"/>
        <w:numPr>
          <w:ilvl w:val="1"/>
          <w:numId w:val="19"/>
        </w:numPr>
        <w:tabs>
          <w:tab w:val="left" w:pos="1275"/>
        </w:tabs>
        <w:spacing w:before="82" w:after="0" w:line="240" w:lineRule="auto"/>
        <w:ind w:left="1275" w:right="0" w:hanging="565"/>
        <w:jc w:val="both"/>
      </w:pPr>
      <w:bookmarkStart w:id="158" w:name="_bookmark38"/>
      <w:bookmarkEnd w:id="158"/>
      <w:bookmarkStart w:id="159" w:name="_Toc17766"/>
      <w:bookmarkStart w:id="160" w:name="_Toc26860"/>
      <w:bookmarkStart w:id="161" w:name="_Toc29418"/>
      <w:bookmarkStart w:id="162" w:name="_Toc28729"/>
      <w:r>
        <w:t>Các</w:t>
      </w:r>
      <w:r>
        <w:rPr>
          <w:spacing w:val="-5"/>
        </w:rPr>
        <w:t xml:space="preserve"> </w:t>
      </w:r>
      <w:r>
        <w:t>cuộc</w:t>
      </w:r>
      <w:r>
        <w:rPr>
          <w:spacing w:val="-3"/>
        </w:rPr>
        <w:t xml:space="preserve"> </w:t>
      </w:r>
      <w:r>
        <w:t>tấn</w:t>
      </w:r>
      <w:r>
        <w:rPr>
          <w:spacing w:val="-2"/>
        </w:rPr>
        <w:t xml:space="preserve"> </w:t>
      </w:r>
      <w:r>
        <w:t>công</w:t>
      </w:r>
      <w:r>
        <w:rPr>
          <w:spacing w:val="-2"/>
        </w:rPr>
        <w:t xml:space="preserve"> </w:t>
      </w:r>
      <w:r>
        <w:t>điển</w:t>
      </w:r>
      <w:r>
        <w:rPr>
          <w:spacing w:val="-2"/>
        </w:rPr>
        <w:t xml:space="preserve"> </w:t>
      </w:r>
      <w:r>
        <w:t>hình</w:t>
      </w:r>
      <w:r>
        <w:rPr>
          <w:spacing w:val="-4"/>
        </w:rPr>
        <w:t xml:space="preserve"> </w:t>
      </w:r>
      <w:r>
        <w:t>vào</w:t>
      </w:r>
      <w:r>
        <w:rPr>
          <w:spacing w:val="-1"/>
        </w:rPr>
        <w:t xml:space="preserve"> </w:t>
      </w:r>
      <w:r>
        <w:t>hệ</w:t>
      </w:r>
      <w:r>
        <w:rPr>
          <w:spacing w:val="-4"/>
        </w:rPr>
        <w:t xml:space="preserve"> </w:t>
      </w:r>
      <w:r>
        <w:t>thống</w:t>
      </w:r>
      <w:r>
        <w:rPr>
          <w:spacing w:val="-2"/>
        </w:rPr>
        <w:t xml:space="preserve"> </w:t>
      </w:r>
      <w:r>
        <w:t>điều</w:t>
      </w:r>
      <w:r>
        <w:rPr>
          <w:spacing w:val="-3"/>
        </w:rPr>
        <w:t xml:space="preserve"> </w:t>
      </w:r>
      <w:r>
        <w:t>khiển</w:t>
      </w:r>
      <w:r>
        <w:rPr>
          <w:spacing w:val="-5"/>
        </w:rPr>
        <w:t xml:space="preserve"> </w:t>
      </w:r>
      <w:r>
        <w:t>công</w:t>
      </w:r>
      <w:r>
        <w:rPr>
          <w:spacing w:val="-1"/>
        </w:rPr>
        <w:t xml:space="preserve"> </w:t>
      </w:r>
      <w:r>
        <w:rPr>
          <w:spacing w:val="-2"/>
        </w:rPr>
        <w:t>nghiệp</w:t>
      </w:r>
      <w:bookmarkEnd w:id="159"/>
      <w:bookmarkEnd w:id="160"/>
      <w:bookmarkEnd w:id="161"/>
      <w:bookmarkEnd w:id="162"/>
    </w:p>
    <w:p w14:paraId="089DCD5D">
      <w:pPr>
        <w:pStyle w:val="8"/>
        <w:spacing w:before="160" w:line="360" w:lineRule="auto"/>
        <w:ind w:right="705"/>
      </w:pPr>
      <w:r>
        <w:t>Trong</w:t>
      </w:r>
      <w:r>
        <w:rPr>
          <w:spacing w:val="-9"/>
        </w:rPr>
        <w:t xml:space="preserve"> </w:t>
      </w:r>
      <w:r>
        <w:t>hơn</w:t>
      </w:r>
      <w:r>
        <w:rPr>
          <w:spacing w:val="-7"/>
        </w:rPr>
        <w:t xml:space="preserve"> </w:t>
      </w:r>
      <w:r>
        <w:t>một</w:t>
      </w:r>
      <w:r>
        <w:rPr>
          <w:spacing w:val="-9"/>
        </w:rPr>
        <w:t xml:space="preserve"> </w:t>
      </w:r>
      <w:r>
        <w:t>thập</w:t>
      </w:r>
      <w:r>
        <w:rPr>
          <w:spacing w:val="-9"/>
        </w:rPr>
        <w:t xml:space="preserve"> </w:t>
      </w:r>
      <w:r>
        <w:t>kỷ</w:t>
      </w:r>
      <w:r>
        <w:rPr>
          <w:spacing w:val="-6"/>
        </w:rPr>
        <w:t xml:space="preserve"> </w:t>
      </w:r>
      <w:r>
        <w:t>qua,</w:t>
      </w:r>
      <w:r>
        <w:rPr>
          <w:spacing w:val="-10"/>
        </w:rPr>
        <w:t xml:space="preserve"> </w:t>
      </w:r>
      <w:r>
        <w:t>thế</w:t>
      </w:r>
      <w:r>
        <w:rPr>
          <w:spacing w:val="-7"/>
        </w:rPr>
        <w:t xml:space="preserve"> </w:t>
      </w:r>
      <w:r>
        <w:t>giới</w:t>
      </w:r>
      <w:r>
        <w:rPr>
          <w:spacing w:val="-7"/>
        </w:rPr>
        <w:t xml:space="preserve"> </w:t>
      </w:r>
      <w:r>
        <w:t>đã</w:t>
      </w:r>
      <w:r>
        <w:rPr>
          <w:spacing w:val="-8"/>
        </w:rPr>
        <w:t xml:space="preserve"> </w:t>
      </w:r>
      <w:r>
        <w:t>chứng</w:t>
      </w:r>
      <w:r>
        <w:rPr>
          <w:spacing w:val="-9"/>
        </w:rPr>
        <w:t xml:space="preserve"> </w:t>
      </w:r>
      <w:r>
        <w:t>kiến</w:t>
      </w:r>
      <w:r>
        <w:rPr>
          <w:spacing w:val="-9"/>
        </w:rPr>
        <w:t xml:space="preserve"> </w:t>
      </w:r>
      <w:r>
        <w:t>nhiều</w:t>
      </w:r>
      <w:r>
        <w:rPr>
          <w:spacing w:val="-9"/>
        </w:rPr>
        <w:t xml:space="preserve"> </w:t>
      </w:r>
      <w:r>
        <w:t>cuộc</w:t>
      </w:r>
      <w:r>
        <w:rPr>
          <w:spacing w:val="-10"/>
        </w:rPr>
        <w:t xml:space="preserve"> </w:t>
      </w:r>
      <w:r>
        <w:t>tấn</w:t>
      </w:r>
      <w:r>
        <w:rPr>
          <w:spacing w:val="-7"/>
        </w:rPr>
        <w:t xml:space="preserve"> </w:t>
      </w:r>
      <w:r>
        <w:t>công</w:t>
      </w:r>
      <w:r>
        <w:rPr>
          <w:spacing w:val="-7"/>
        </w:rPr>
        <w:t xml:space="preserve"> </w:t>
      </w:r>
      <w:r>
        <w:t>mạng có</w:t>
      </w:r>
      <w:r>
        <w:rPr>
          <w:spacing w:val="16"/>
        </w:rPr>
        <w:t xml:space="preserve"> </w:t>
      </w:r>
      <w:r>
        <w:t>chủ</w:t>
      </w:r>
      <w:r>
        <w:rPr>
          <w:spacing w:val="16"/>
        </w:rPr>
        <w:t xml:space="preserve"> </w:t>
      </w:r>
      <w:r>
        <w:t>đích</w:t>
      </w:r>
      <w:r>
        <w:rPr>
          <w:spacing w:val="17"/>
        </w:rPr>
        <w:t xml:space="preserve"> </w:t>
      </w:r>
      <w:r>
        <w:t>nhằm</w:t>
      </w:r>
      <w:r>
        <w:rPr>
          <w:spacing w:val="16"/>
        </w:rPr>
        <w:t xml:space="preserve"> </w:t>
      </w:r>
      <w:r>
        <w:t>vào</w:t>
      </w:r>
      <w:r>
        <w:rPr>
          <w:spacing w:val="17"/>
        </w:rPr>
        <w:t xml:space="preserve"> </w:t>
      </w:r>
      <w:r>
        <w:t>các</w:t>
      </w:r>
      <w:r>
        <w:rPr>
          <w:spacing w:val="16"/>
        </w:rPr>
        <w:t xml:space="preserve"> </w:t>
      </w:r>
      <w:r>
        <w:t>hệ</w:t>
      </w:r>
      <w:r>
        <w:rPr>
          <w:spacing w:val="17"/>
        </w:rPr>
        <w:t xml:space="preserve"> </w:t>
      </w:r>
      <w:r>
        <w:t>thống</w:t>
      </w:r>
      <w:r>
        <w:rPr>
          <w:spacing w:val="16"/>
        </w:rPr>
        <w:t xml:space="preserve"> </w:t>
      </w:r>
      <w:r>
        <w:t>điều</w:t>
      </w:r>
      <w:r>
        <w:rPr>
          <w:spacing w:val="17"/>
        </w:rPr>
        <w:t xml:space="preserve"> </w:t>
      </w:r>
      <w:r>
        <w:t>khiển</w:t>
      </w:r>
      <w:r>
        <w:rPr>
          <w:spacing w:val="17"/>
        </w:rPr>
        <w:t xml:space="preserve"> </w:t>
      </w:r>
      <w:r>
        <w:t>công</w:t>
      </w:r>
      <w:r>
        <w:rPr>
          <w:spacing w:val="17"/>
        </w:rPr>
        <w:t xml:space="preserve"> </w:t>
      </w:r>
      <w:r>
        <w:t>nghiệp</w:t>
      </w:r>
      <w:r>
        <w:rPr>
          <w:spacing w:val="17"/>
        </w:rPr>
        <w:t xml:space="preserve"> </w:t>
      </w:r>
      <w:r>
        <w:t>(ICS).</w:t>
      </w:r>
      <w:r>
        <w:rPr>
          <w:spacing w:val="15"/>
        </w:rPr>
        <w:t xml:space="preserve"> </w:t>
      </w:r>
      <w:r>
        <w:t>Các</w:t>
      </w:r>
      <w:r>
        <w:rPr>
          <w:spacing w:val="16"/>
        </w:rPr>
        <w:t xml:space="preserve"> </w:t>
      </w:r>
      <w:r>
        <w:t>sự</w:t>
      </w:r>
      <w:r>
        <w:rPr>
          <w:spacing w:val="16"/>
        </w:rPr>
        <w:t xml:space="preserve"> </w:t>
      </w:r>
      <w:r>
        <w:rPr>
          <w:spacing w:val="-4"/>
        </w:rPr>
        <w:t>kiện</w:t>
      </w:r>
    </w:p>
    <w:p w14:paraId="7BE1A11B">
      <w:pPr>
        <w:pStyle w:val="8"/>
        <w:spacing w:after="0" w:line="360" w:lineRule="auto"/>
        <w:sectPr>
          <w:pgSz w:w="11910" w:h="16840"/>
          <w:pgMar w:top="1120" w:right="141" w:bottom="280" w:left="1275" w:header="731" w:footer="0" w:gutter="0"/>
          <w:cols w:space="720" w:num="1"/>
        </w:sectPr>
      </w:pPr>
    </w:p>
    <w:p w14:paraId="43877516">
      <w:pPr>
        <w:pStyle w:val="8"/>
        <w:spacing w:before="285" w:line="360" w:lineRule="auto"/>
        <w:ind w:right="705" w:firstLine="0"/>
      </w:pPr>
      <w:r>
        <w:t>này</w:t>
      </w:r>
      <w:r>
        <w:rPr>
          <w:spacing w:val="-4"/>
        </w:rPr>
        <w:t xml:space="preserve"> </w:t>
      </w:r>
      <w:r>
        <w:t>đã</w:t>
      </w:r>
      <w:r>
        <w:rPr>
          <w:spacing w:val="-4"/>
        </w:rPr>
        <w:t xml:space="preserve"> </w:t>
      </w:r>
      <w:r>
        <w:t>cho</w:t>
      </w:r>
      <w:r>
        <w:rPr>
          <w:spacing w:val="-6"/>
        </w:rPr>
        <w:t xml:space="preserve"> </w:t>
      </w:r>
      <w:r>
        <w:t>thấy</w:t>
      </w:r>
      <w:r>
        <w:rPr>
          <w:spacing w:val="-6"/>
        </w:rPr>
        <w:t xml:space="preserve"> </w:t>
      </w:r>
      <w:r>
        <w:t>mức</w:t>
      </w:r>
      <w:r>
        <w:rPr>
          <w:spacing w:val="-7"/>
        </w:rPr>
        <w:t xml:space="preserve"> </w:t>
      </w:r>
      <w:r>
        <w:t>độ</w:t>
      </w:r>
      <w:r>
        <w:rPr>
          <w:spacing w:val="-5"/>
        </w:rPr>
        <w:t xml:space="preserve"> </w:t>
      </w:r>
      <w:r>
        <w:t>nguy</w:t>
      </w:r>
      <w:r>
        <w:rPr>
          <w:spacing w:val="-6"/>
        </w:rPr>
        <w:t xml:space="preserve"> </w:t>
      </w:r>
      <w:r>
        <w:t>hiểm</w:t>
      </w:r>
      <w:r>
        <w:rPr>
          <w:spacing w:val="-4"/>
        </w:rPr>
        <w:t xml:space="preserve"> </w:t>
      </w:r>
      <w:r>
        <w:t>của</w:t>
      </w:r>
      <w:r>
        <w:rPr>
          <w:spacing w:val="-4"/>
        </w:rPr>
        <w:t xml:space="preserve"> </w:t>
      </w:r>
      <w:r>
        <w:t>an</w:t>
      </w:r>
      <w:r>
        <w:rPr>
          <w:spacing w:val="-6"/>
        </w:rPr>
        <w:t xml:space="preserve"> </w:t>
      </w:r>
      <w:r>
        <w:t>ninh</w:t>
      </w:r>
      <w:r>
        <w:rPr>
          <w:spacing w:val="-4"/>
        </w:rPr>
        <w:t xml:space="preserve"> </w:t>
      </w:r>
      <w:r>
        <w:t>mạng</w:t>
      </w:r>
      <w:r>
        <w:rPr>
          <w:spacing w:val="-6"/>
        </w:rPr>
        <w:t xml:space="preserve"> </w:t>
      </w:r>
      <w:r>
        <w:t>trong</w:t>
      </w:r>
      <w:r>
        <w:rPr>
          <w:spacing w:val="-6"/>
        </w:rPr>
        <w:t xml:space="preserve"> </w:t>
      </w:r>
      <w:r>
        <w:t>môi</w:t>
      </w:r>
      <w:r>
        <w:rPr>
          <w:spacing w:val="-6"/>
        </w:rPr>
        <w:t xml:space="preserve"> </w:t>
      </w:r>
      <w:r>
        <w:t>trường</w:t>
      </w:r>
      <w:r>
        <w:rPr>
          <w:spacing w:val="-6"/>
        </w:rPr>
        <w:t xml:space="preserve"> </w:t>
      </w:r>
      <w:r>
        <w:t>OT,</w:t>
      </w:r>
      <w:r>
        <w:rPr>
          <w:spacing w:val="-5"/>
        </w:rPr>
        <w:t xml:space="preserve"> </w:t>
      </w:r>
      <w:r>
        <w:t>đồng thời</w:t>
      </w:r>
      <w:r>
        <w:rPr>
          <w:spacing w:val="-4"/>
        </w:rPr>
        <w:t xml:space="preserve"> </w:t>
      </w:r>
      <w:r>
        <w:t>cung</w:t>
      </w:r>
      <w:r>
        <w:rPr>
          <w:spacing w:val="-4"/>
        </w:rPr>
        <w:t xml:space="preserve"> </w:t>
      </w:r>
      <w:r>
        <w:t>cấp</w:t>
      </w:r>
      <w:r>
        <w:rPr>
          <w:spacing w:val="-6"/>
        </w:rPr>
        <w:t xml:space="preserve"> </w:t>
      </w:r>
      <w:r>
        <w:t>những</w:t>
      </w:r>
      <w:r>
        <w:rPr>
          <w:spacing w:val="-4"/>
        </w:rPr>
        <w:t xml:space="preserve"> </w:t>
      </w:r>
      <w:r>
        <w:t>bài</w:t>
      </w:r>
      <w:r>
        <w:rPr>
          <w:spacing w:val="-6"/>
        </w:rPr>
        <w:t xml:space="preserve"> </w:t>
      </w:r>
      <w:r>
        <w:t>học</w:t>
      </w:r>
      <w:r>
        <w:rPr>
          <w:spacing w:val="-4"/>
        </w:rPr>
        <w:t xml:space="preserve"> </w:t>
      </w:r>
      <w:r>
        <w:t>quan</w:t>
      </w:r>
      <w:r>
        <w:rPr>
          <w:spacing w:val="-6"/>
        </w:rPr>
        <w:t xml:space="preserve"> </w:t>
      </w:r>
      <w:r>
        <w:t>trọng</w:t>
      </w:r>
      <w:r>
        <w:rPr>
          <w:spacing w:val="-4"/>
        </w:rPr>
        <w:t xml:space="preserve"> </w:t>
      </w:r>
      <w:r>
        <w:t>cho</w:t>
      </w:r>
      <w:r>
        <w:rPr>
          <w:spacing w:val="-4"/>
        </w:rPr>
        <w:t xml:space="preserve"> </w:t>
      </w:r>
      <w:r>
        <w:t>công</w:t>
      </w:r>
      <w:r>
        <w:rPr>
          <w:spacing w:val="-4"/>
        </w:rPr>
        <w:t xml:space="preserve"> </w:t>
      </w:r>
      <w:r>
        <w:t>tác</w:t>
      </w:r>
      <w:r>
        <w:rPr>
          <w:spacing w:val="-4"/>
        </w:rPr>
        <w:t xml:space="preserve"> </w:t>
      </w:r>
      <w:r>
        <w:t>phòng</w:t>
      </w:r>
      <w:r>
        <w:rPr>
          <w:spacing w:val="-4"/>
        </w:rPr>
        <w:t xml:space="preserve"> </w:t>
      </w:r>
      <w:r>
        <w:t>thủ.</w:t>
      </w:r>
      <w:r>
        <w:rPr>
          <w:spacing w:val="-7"/>
        </w:rPr>
        <w:t xml:space="preserve"> </w:t>
      </w:r>
      <w:r>
        <w:t>Dưới</w:t>
      </w:r>
      <w:r>
        <w:rPr>
          <w:spacing w:val="-6"/>
        </w:rPr>
        <w:t xml:space="preserve"> </w:t>
      </w:r>
      <w:r>
        <w:t>đây</w:t>
      </w:r>
      <w:r>
        <w:rPr>
          <w:spacing w:val="-4"/>
        </w:rPr>
        <w:t xml:space="preserve"> </w:t>
      </w:r>
      <w:r>
        <w:t>là</w:t>
      </w:r>
      <w:r>
        <w:rPr>
          <w:spacing w:val="-7"/>
        </w:rPr>
        <w:t xml:space="preserve"> </w:t>
      </w:r>
      <w:r>
        <w:t>một số vụ tấn công tiêu biểu.</w:t>
      </w:r>
    </w:p>
    <w:p w14:paraId="7EF9EA0E">
      <w:pPr>
        <w:pStyle w:val="8"/>
        <w:spacing w:before="1" w:line="360" w:lineRule="auto"/>
        <w:ind w:right="704"/>
      </w:pPr>
      <w:r>
        <w:t>Stuxnet (2010): Đây là một trong những cuộc tấn công mạng nổi tiếng nhất nhắm vào hệ thống công nghiệp. Stuxnet là loại sâu máy tính được thiết kế đặc biệt để tấn công các bộ điều khiển PLC của Siemens trong các cơ sở hạt nhân ở Iran. Mã độc này đã can thiệp trực tiếp vào logic điều khiển, làm thay đổi tốc độ quay của máy ly tâm uranium, dẫn đến hỏng hóc thiết bị mà không bị phát hiện ngay</w:t>
      </w:r>
      <w:r>
        <w:rPr>
          <w:spacing w:val="-3"/>
        </w:rPr>
        <w:t xml:space="preserve"> </w:t>
      </w:r>
      <w:r>
        <w:t>lập</w:t>
      </w:r>
      <w:r>
        <w:rPr>
          <w:spacing w:val="-4"/>
        </w:rPr>
        <w:t xml:space="preserve"> </w:t>
      </w:r>
      <w:r>
        <w:t>tức.</w:t>
      </w:r>
      <w:r>
        <w:rPr>
          <w:spacing w:val="-5"/>
        </w:rPr>
        <w:t xml:space="preserve"> </w:t>
      </w:r>
      <w:r>
        <w:t>Stuxnet</w:t>
      </w:r>
      <w:r>
        <w:rPr>
          <w:spacing w:val="-6"/>
        </w:rPr>
        <w:t xml:space="preserve"> </w:t>
      </w:r>
      <w:r>
        <w:t>cho</w:t>
      </w:r>
      <w:r>
        <w:rPr>
          <w:spacing w:val="-4"/>
        </w:rPr>
        <w:t xml:space="preserve"> </w:t>
      </w:r>
      <w:r>
        <w:t>thấy</w:t>
      </w:r>
      <w:r>
        <w:rPr>
          <w:spacing w:val="-4"/>
        </w:rPr>
        <w:t xml:space="preserve"> </w:t>
      </w:r>
      <w:r>
        <w:t>khả</w:t>
      </w:r>
      <w:r>
        <w:rPr>
          <w:spacing w:val="-6"/>
        </w:rPr>
        <w:t xml:space="preserve"> </w:t>
      </w:r>
      <w:r>
        <w:t>năng</w:t>
      </w:r>
      <w:r>
        <w:rPr>
          <w:spacing w:val="-4"/>
        </w:rPr>
        <w:t xml:space="preserve"> </w:t>
      </w:r>
      <w:r>
        <w:t>một</w:t>
      </w:r>
      <w:r>
        <w:rPr>
          <w:spacing w:val="-4"/>
        </w:rPr>
        <w:t xml:space="preserve"> </w:t>
      </w:r>
      <w:r>
        <w:t>cuộc</w:t>
      </w:r>
      <w:r>
        <w:rPr>
          <w:spacing w:val="-4"/>
        </w:rPr>
        <w:t xml:space="preserve"> </w:t>
      </w:r>
      <w:r>
        <w:t>tấn</w:t>
      </w:r>
      <w:r>
        <w:rPr>
          <w:spacing w:val="-4"/>
        </w:rPr>
        <w:t xml:space="preserve"> </w:t>
      </w:r>
      <w:r>
        <w:t>công</w:t>
      </w:r>
      <w:r>
        <w:rPr>
          <w:spacing w:val="-4"/>
        </w:rPr>
        <w:t xml:space="preserve"> </w:t>
      </w:r>
      <w:r>
        <w:t>mạng</w:t>
      </w:r>
      <w:r>
        <w:rPr>
          <w:spacing w:val="-4"/>
        </w:rPr>
        <w:t xml:space="preserve"> </w:t>
      </w:r>
      <w:r>
        <w:t>có</w:t>
      </w:r>
      <w:r>
        <w:rPr>
          <w:spacing w:val="-3"/>
        </w:rPr>
        <w:t xml:space="preserve"> </w:t>
      </w:r>
      <w:r>
        <w:t>thể</w:t>
      </w:r>
      <w:r>
        <w:rPr>
          <w:spacing w:val="-4"/>
        </w:rPr>
        <w:t xml:space="preserve"> </w:t>
      </w:r>
      <w:r>
        <w:t>gây</w:t>
      </w:r>
      <w:r>
        <w:rPr>
          <w:spacing w:val="-3"/>
        </w:rPr>
        <w:t xml:space="preserve"> </w:t>
      </w:r>
      <w:r>
        <w:t>thiệt hại vật lý nghiêm trọng cho cơ sở hạ tầng trọng yếu.</w:t>
      </w:r>
    </w:p>
    <w:p w14:paraId="56DBE05F">
      <w:pPr>
        <w:pStyle w:val="8"/>
        <w:spacing w:line="360" w:lineRule="auto"/>
        <w:ind w:right="704"/>
      </w:pPr>
      <w:r>
        <w:t>Ukraine Power Grid Attack (2015, 2016): Hệ thống điện của Ukraine đã bị tấn công bằng phần mềm độc hại BlackEnergy và Industroyer, khiến hàng trăm nghìn hộ dân mất điện trong nhiều giờ. Điểm đáng chú ý là kẻ tấn công đã xâm nhập</w:t>
      </w:r>
      <w:r>
        <w:rPr>
          <w:spacing w:val="-16"/>
        </w:rPr>
        <w:t xml:space="preserve"> </w:t>
      </w:r>
      <w:r>
        <w:t>vào</w:t>
      </w:r>
      <w:r>
        <w:rPr>
          <w:spacing w:val="-16"/>
        </w:rPr>
        <w:t xml:space="preserve"> </w:t>
      </w:r>
      <w:r>
        <w:t>hệ</w:t>
      </w:r>
      <w:r>
        <w:rPr>
          <w:spacing w:val="-15"/>
        </w:rPr>
        <w:t xml:space="preserve"> </w:t>
      </w:r>
      <w:r>
        <w:t>thống</w:t>
      </w:r>
      <w:r>
        <w:rPr>
          <w:spacing w:val="-14"/>
        </w:rPr>
        <w:t xml:space="preserve"> </w:t>
      </w:r>
      <w:r>
        <w:t>SCADA,</w:t>
      </w:r>
      <w:r>
        <w:rPr>
          <w:spacing w:val="-15"/>
        </w:rPr>
        <w:t xml:space="preserve"> </w:t>
      </w:r>
      <w:r>
        <w:t>chiếm</w:t>
      </w:r>
      <w:r>
        <w:rPr>
          <w:spacing w:val="-15"/>
        </w:rPr>
        <w:t xml:space="preserve"> </w:t>
      </w:r>
      <w:r>
        <w:t>quyền</w:t>
      </w:r>
      <w:r>
        <w:rPr>
          <w:spacing w:val="-16"/>
        </w:rPr>
        <w:t xml:space="preserve"> </w:t>
      </w:r>
      <w:r>
        <w:t>điều</w:t>
      </w:r>
      <w:r>
        <w:rPr>
          <w:spacing w:val="-14"/>
        </w:rPr>
        <w:t xml:space="preserve"> </w:t>
      </w:r>
      <w:r>
        <w:t>khiển</w:t>
      </w:r>
      <w:r>
        <w:rPr>
          <w:spacing w:val="-16"/>
        </w:rPr>
        <w:t xml:space="preserve"> </w:t>
      </w:r>
      <w:r>
        <w:t>và</w:t>
      </w:r>
      <w:r>
        <w:rPr>
          <w:spacing w:val="-15"/>
        </w:rPr>
        <w:t xml:space="preserve"> </w:t>
      </w:r>
      <w:r>
        <w:t>thao</w:t>
      </w:r>
      <w:r>
        <w:rPr>
          <w:spacing w:val="-14"/>
        </w:rPr>
        <w:t xml:space="preserve"> </w:t>
      </w:r>
      <w:r>
        <w:t>tác</w:t>
      </w:r>
      <w:r>
        <w:rPr>
          <w:spacing w:val="-15"/>
        </w:rPr>
        <w:t xml:space="preserve"> </w:t>
      </w:r>
      <w:r>
        <w:t>trực</w:t>
      </w:r>
      <w:r>
        <w:rPr>
          <w:spacing w:val="-15"/>
        </w:rPr>
        <w:t xml:space="preserve"> </w:t>
      </w:r>
      <w:r>
        <w:t>tiếp</w:t>
      </w:r>
      <w:r>
        <w:rPr>
          <w:spacing w:val="-14"/>
        </w:rPr>
        <w:t xml:space="preserve"> </w:t>
      </w:r>
      <w:r>
        <w:t>trên</w:t>
      </w:r>
      <w:r>
        <w:rPr>
          <w:spacing w:val="-14"/>
        </w:rPr>
        <w:t xml:space="preserve"> </w:t>
      </w:r>
      <w:r>
        <w:t>giao diện HMI của nhân viên vận hành. Sự cố này minh chứng rằng</w:t>
      </w:r>
      <w:r>
        <w:rPr>
          <w:spacing w:val="-1"/>
        </w:rPr>
        <w:t xml:space="preserve"> </w:t>
      </w:r>
      <w:r>
        <w:t>việc thiếu cơ chế giám sát an ninh và phân tách mạng rõ ràng có thể tạo điều kiện cho kẻ tấn công làm gián đoạn quy mô lớn.</w:t>
      </w:r>
    </w:p>
    <w:p w14:paraId="0AE65683">
      <w:pPr>
        <w:pStyle w:val="8"/>
        <w:spacing w:line="360" w:lineRule="auto"/>
        <w:ind w:right="705"/>
      </w:pPr>
      <w:r>
        <w:t>Triton/Trisis (2017): Đây là cuộc tấn công nhằm vào hệ thống an toàn công nghiệp</w:t>
      </w:r>
      <w:r>
        <w:rPr>
          <w:spacing w:val="-1"/>
        </w:rPr>
        <w:t xml:space="preserve"> </w:t>
      </w:r>
      <w:r>
        <w:t>(SIS</w:t>
      </w:r>
      <w:r>
        <w:rPr>
          <w:spacing w:val="-3"/>
        </w:rPr>
        <w:t xml:space="preserve"> </w:t>
      </w:r>
      <w:r>
        <w:rPr>
          <w:lang w:val="vi-VN"/>
        </w:rPr>
        <w:t>-</w:t>
      </w:r>
      <w:r>
        <w:rPr>
          <w:spacing w:val="-1"/>
        </w:rPr>
        <w:t xml:space="preserve"> </w:t>
      </w:r>
      <w:r>
        <w:t>Safety</w:t>
      </w:r>
      <w:r>
        <w:rPr>
          <w:spacing w:val="-1"/>
        </w:rPr>
        <w:t xml:space="preserve"> </w:t>
      </w:r>
      <w:r>
        <w:t>Instrumented</w:t>
      </w:r>
      <w:r>
        <w:rPr>
          <w:spacing w:val="-1"/>
        </w:rPr>
        <w:t xml:space="preserve"> </w:t>
      </w:r>
      <w:r>
        <w:t>System)</w:t>
      </w:r>
      <w:r>
        <w:rPr>
          <w:spacing w:val="-2"/>
        </w:rPr>
        <w:t xml:space="preserve"> </w:t>
      </w:r>
      <w:r>
        <w:t>tại</w:t>
      </w:r>
      <w:r>
        <w:rPr>
          <w:spacing w:val="-1"/>
        </w:rPr>
        <w:t xml:space="preserve"> </w:t>
      </w:r>
      <w:r>
        <w:t>một</w:t>
      </w:r>
      <w:r>
        <w:rPr>
          <w:spacing w:val="-1"/>
        </w:rPr>
        <w:t xml:space="preserve"> </w:t>
      </w:r>
      <w:r>
        <w:t>cơ</w:t>
      </w:r>
      <w:r>
        <w:rPr>
          <w:spacing w:val="-2"/>
        </w:rPr>
        <w:t xml:space="preserve"> </w:t>
      </w:r>
      <w:r>
        <w:t>sở</w:t>
      </w:r>
      <w:r>
        <w:rPr>
          <w:spacing w:val="-4"/>
        </w:rPr>
        <w:t xml:space="preserve"> </w:t>
      </w:r>
      <w:r>
        <w:t>hóa</w:t>
      </w:r>
      <w:r>
        <w:rPr>
          <w:spacing w:val="-5"/>
        </w:rPr>
        <w:t xml:space="preserve"> </w:t>
      </w:r>
      <w:r>
        <w:t>dầu</w:t>
      </w:r>
      <w:r>
        <w:rPr>
          <w:spacing w:val="-2"/>
        </w:rPr>
        <w:t xml:space="preserve"> </w:t>
      </w:r>
      <w:r>
        <w:t>ở</w:t>
      </w:r>
      <w:r>
        <w:rPr>
          <w:spacing w:val="-3"/>
        </w:rPr>
        <w:t xml:space="preserve"> </w:t>
      </w:r>
      <w:r>
        <w:t>Trung</w:t>
      </w:r>
      <w:r>
        <w:rPr>
          <w:spacing w:val="-5"/>
        </w:rPr>
        <w:t xml:space="preserve"> </w:t>
      </w:r>
      <w:r>
        <w:t>Đông. Mã độc Triton đã xâm nhập vào bộ điều khiển an toàn Triconex của Schneider Electric</w:t>
      </w:r>
      <w:r>
        <w:rPr>
          <w:spacing w:val="-9"/>
        </w:rPr>
        <w:t xml:space="preserve"> </w:t>
      </w:r>
      <w:r>
        <w:t>với</w:t>
      </w:r>
      <w:r>
        <w:rPr>
          <w:spacing w:val="-8"/>
        </w:rPr>
        <w:t xml:space="preserve"> </w:t>
      </w:r>
      <w:r>
        <w:t>mục</w:t>
      </w:r>
      <w:r>
        <w:rPr>
          <w:spacing w:val="-9"/>
        </w:rPr>
        <w:t xml:space="preserve"> </w:t>
      </w:r>
      <w:r>
        <w:t>đích</w:t>
      </w:r>
      <w:r>
        <w:rPr>
          <w:spacing w:val="-8"/>
        </w:rPr>
        <w:t xml:space="preserve"> </w:t>
      </w:r>
      <w:r>
        <w:t>vô</w:t>
      </w:r>
      <w:r>
        <w:rPr>
          <w:spacing w:val="-11"/>
        </w:rPr>
        <w:t xml:space="preserve"> </w:t>
      </w:r>
      <w:r>
        <w:t>hiệu</w:t>
      </w:r>
      <w:r>
        <w:rPr>
          <w:spacing w:val="-8"/>
        </w:rPr>
        <w:t xml:space="preserve"> </w:t>
      </w:r>
      <w:r>
        <w:t>hóa</w:t>
      </w:r>
      <w:r>
        <w:rPr>
          <w:spacing w:val="-9"/>
        </w:rPr>
        <w:t xml:space="preserve"> </w:t>
      </w:r>
      <w:r>
        <w:t>các</w:t>
      </w:r>
      <w:r>
        <w:rPr>
          <w:spacing w:val="-9"/>
        </w:rPr>
        <w:t xml:space="preserve"> </w:t>
      </w:r>
      <w:r>
        <w:t>cơ</w:t>
      </w:r>
      <w:r>
        <w:rPr>
          <w:spacing w:val="-9"/>
        </w:rPr>
        <w:t xml:space="preserve"> </w:t>
      </w:r>
      <w:r>
        <w:t>chế</w:t>
      </w:r>
      <w:r>
        <w:rPr>
          <w:spacing w:val="-9"/>
        </w:rPr>
        <w:t xml:space="preserve"> </w:t>
      </w:r>
      <w:r>
        <w:t>bảo</w:t>
      </w:r>
      <w:r>
        <w:rPr>
          <w:spacing w:val="-8"/>
        </w:rPr>
        <w:t xml:space="preserve"> </w:t>
      </w:r>
      <w:r>
        <w:t>vệ</w:t>
      </w:r>
      <w:r>
        <w:rPr>
          <w:spacing w:val="-9"/>
        </w:rPr>
        <w:t xml:space="preserve"> </w:t>
      </w:r>
      <w:r>
        <w:t>an</w:t>
      </w:r>
      <w:r>
        <w:rPr>
          <w:spacing w:val="-8"/>
        </w:rPr>
        <w:t xml:space="preserve"> </w:t>
      </w:r>
      <w:r>
        <w:t>toàn.</w:t>
      </w:r>
      <w:r>
        <w:rPr>
          <w:spacing w:val="-10"/>
        </w:rPr>
        <w:t xml:space="preserve"> </w:t>
      </w:r>
      <w:r>
        <w:t>Nếu</w:t>
      </w:r>
      <w:r>
        <w:rPr>
          <w:spacing w:val="-10"/>
        </w:rPr>
        <w:t xml:space="preserve"> </w:t>
      </w:r>
      <w:r>
        <w:t>thành</w:t>
      </w:r>
      <w:r>
        <w:rPr>
          <w:spacing w:val="-8"/>
        </w:rPr>
        <w:t xml:space="preserve"> </w:t>
      </w:r>
      <w:r>
        <w:t>công,</w:t>
      </w:r>
      <w:r>
        <w:rPr>
          <w:spacing w:val="-10"/>
        </w:rPr>
        <w:t xml:space="preserve"> </w:t>
      </w:r>
      <w:r>
        <w:t>hậu quả</w:t>
      </w:r>
      <w:r>
        <w:rPr>
          <w:spacing w:val="-17"/>
        </w:rPr>
        <w:t xml:space="preserve"> </w:t>
      </w:r>
      <w:r>
        <w:t>có</w:t>
      </w:r>
      <w:r>
        <w:rPr>
          <w:spacing w:val="-15"/>
        </w:rPr>
        <w:t xml:space="preserve"> </w:t>
      </w:r>
      <w:r>
        <w:t>thể</w:t>
      </w:r>
      <w:r>
        <w:rPr>
          <w:spacing w:val="-16"/>
        </w:rPr>
        <w:t xml:space="preserve"> </w:t>
      </w:r>
      <w:r>
        <w:t>là</w:t>
      </w:r>
      <w:r>
        <w:rPr>
          <w:spacing w:val="-18"/>
        </w:rPr>
        <w:t xml:space="preserve"> </w:t>
      </w:r>
      <w:r>
        <w:t>thảm</w:t>
      </w:r>
      <w:r>
        <w:rPr>
          <w:spacing w:val="-16"/>
        </w:rPr>
        <w:t xml:space="preserve"> </w:t>
      </w:r>
      <w:r>
        <w:t>họa</w:t>
      </w:r>
      <w:r>
        <w:rPr>
          <w:spacing w:val="-16"/>
        </w:rPr>
        <w:t xml:space="preserve"> </w:t>
      </w:r>
      <w:r>
        <w:t>về</w:t>
      </w:r>
      <w:r>
        <w:rPr>
          <w:spacing w:val="-16"/>
        </w:rPr>
        <w:t xml:space="preserve"> </w:t>
      </w:r>
      <w:r>
        <w:t>người</w:t>
      </w:r>
      <w:r>
        <w:rPr>
          <w:spacing w:val="-18"/>
        </w:rPr>
        <w:t xml:space="preserve"> </w:t>
      </w:r>
      <w:r>
        <w:t>và</w:t>
      </w:r>
      <w:r>
        <w:rPr>
          <w:spacing w:val="-16"/>
        </w:rPr>
        <w:t xml:space="preserve"> </w:t>
      </w:r>
      <w:r>
        <w:t>môi</w:t>
      </w:r>
      <w:r>
        <w:rPr>
          <w:spacing w:val="-15"/>
        </w:rPr>
        <w:t xml:space="preserve"> </w:t>
      </w:r>
      <w:r>
        <w:t>trường.</w:t>
      </w:r>
      <w:r>
        <w:rPr>
          <w:spacing w:val="-17"/>
        </w:rPr>
        <w:t xml:space="preserve"> </w:t>
      </w:r>
      <w:r>
        <w:t>Vụ</w:t>
      </w:r>
      <w:r>
        <w:rPr>
          <w:spacing w:val="-17"/>
        </w:rPr>
        <w:t xml:space="preserve"> </w:t>
      </w:r>
      <w:r>
        <w:t>việc</w:t>
      </w:r>
      <w:r>
        <w:rPr>
          <w:spacing w:val="-16"/>
        </w:rPr>
        <w:t xml:space="preserve"> </w:t>
      </w:r>
      <w:r>
        <w:t>này</w:t>
      </w:r>
      <w:r>
        <w:rPr>
          <w:spacing w:val="-15"/>
        </w:rPr>
        <w:t xml:space="preserve"> </w:t>
      </w:r>
      <w:r>
        <w:t>nhấn</w:t>
      </w:r>
      <w:r>
        <w:rPr>
          <w:spacing w:val="-15"/>
        </w:rPr>
        <w:t xml:space="preserve"> </w:t>
      </w:r>
      <w:r>
        <w:t>mạnh</w:t>
      </w:r>
      <w:r>
        <w:rPr>
          <w:spacing w:val="-15"/>
        </w:rPr>
        <w:t xml:space="preserve"> </w:t>
      </w:r>
      <w:r>
        <w:t>rằng</w:t>
      </w:r>
      <w:r>
        <w:rPr>
          <w:spacing w:val="-18"/>
        </w:rPr>
        <w:t xml:space="preserve"> </w:t>
      </w:r>
      <w:r>
        <w:t>ngoài hệ thống điều khiển chính, các cơ chế an toàn bổ sung cũng là mục tiêu hấp dẫn của tin tặc.</w:t>
      </w:r>
    </w:p>
    <w:p w14:paraId="2007E79C">
      <w:pPr>
        <w:pStyle w:val="8"/>
        <w:spacing w:line="360" w:lineRule="auto"/>
        <w:ind w:right="703"/>
      </w:pPr>
      <w:r>
        <w:t>Colonial</w:t>
      </w:r>
      <w:r>
        <w:rPr>
          <w:spacing w:val="-10"/>
        </w:rPr>
        <w:t xml:space="preserve"> </w:t>
      </w:r>
      <w:r>
        <w:t>Pipeline</w:t>
      </w:r>
      <w:r>
        <w:rPr>
          <w:spacing w:val="-11"/>
        </w:rPr>
        <w:t xml:space="preserve"> </w:t>
      </w:r>
      <w:r>
        <w:t>(2021):</w:t>
      </w:r>
      <w:r>
        <w:rPr>
          <w:spacing w:val="-13"/>
        </w:rPr>
        <w:t xml:space="preserve"> </w:t>
      </w:r>
      <w:r>
        <w:t>Đây</w:t>
      </w:r>
      <w:r>
        <w:rPr>
          <w:spacing w:val="-13"/>
        </w:rPr>
        <w:t xml:space="preserve"> </w:t>
      </w:r>
      <w:r>
        <w:t>là</w:t>
      </w:r>
      <w:r>
        <w:rPr>
          <w:spacing w:val="-11"/>
        </w:rPr>
        <w:t xml:space="preserve"> </w:t>
      </w:r>
      <w:r>
        <w:t>một</w:t>
      </w:r>
      <w:r>
        <w:rPr>
          <w:spacing w:val="-10"/>
        </w:rPr>
        <w:t xml:space="preserve"> </w:t>
      </w:r>
      <w:r>
        <w:t>cuộc</w:t>
      </w:r>
      <w:r>
        <w:rPr>
          <w:spacing w:val="-13"/>
        </w:rPr>
        <w:t xml:space="preserve"> </w:t>
      </w:r>
      <w:r>
        <w:t>tấn</w:t>
      </w:r>
      <w:r>
        <w:rPr>
          <w:spacing w:val="-12"/>
        </w:rPr>
        <w:t xml:space="preserve"> </w:t>
      </w:r>
      <w:r>
        <w:t>công</w:t>
      </w:r>
      <w:r>
        <w:rPr>
          <w:spacing w:val="-10"/>
        </w:rPr>
        <w:t xml:space="preserve"> </w:t>
      </w:r>
      <w:r>
        <w:t>ransomware</w:t>
      </w:r>
      <w:r>
        <w:rPr>
          <w:spacing w:val="-13"/>
        </w:rPr>
        <w:t xml:space="preserve"> </w:t>
      </w:r>
      <w:r>
        <w:t>vào</w:t>
      </w:r>
      <w:r>
        <w:rPr>
          <w:spacing w:val="-10"/>
        </w:rPr>
        <w:t xml:space="preserve"> </w:t>
      </w:r>
      <w:r>
        <w:t>hệ</w:t>
      </w:r>
      <w:r>
        <w:rPr>
          <w:spacing w:val="-11"/>
        </w:rPr>
        <w:t xml:space="preserve"> </w:t>
      </w:r>
      <w:r>
        <w:t>thống quản lý vận</w:t>
      </w:r>
      <w:r>
        <w:rPr>
          <w:spacing w:val="-1"/>
        </w:rPr>
        <w:t xml:space="preserve"> </w:t>
      </w:r>
      <w:r>
        <w:t>hành của</w:t>
      </w:r>
      <w:r>
        <w:rPr>
          <w:spacing w:val="-2"/>
        </w:rPr>
        <w:t xml:space="preserve"> </w:t>
      </w:r>
      <w:r>
        <w:t>đường</w:t>
      </w:r>
      <w:r>
        <w:rPr>
          <w:spacing w:val="-1"/>
        </w:rPr>
        <w:t xml:space="preserve"> </w:t>
      </w:r>
      <w:r>
        <w:t>ống</w:t>
      </w:r>
      <w:r>
        <w:rPr>
          <w:spacing w:val="-1"/>
        </w:rPr>
        <w:t xml:space="preserve"> </w:t>
      </w:r>
      <w:r>
        <w:t>dẫn nhiên</w:t>
      </w:r>
      <w:r>
        <w:rPr>
          <w:spacing w:val="-1"/>
        </w:rPr>
        <w:t xml:space="preserve"> </w:t>
      </w:r>
      <w:r>
        <w:t>liệu lớn nhất</w:t>
      </w:r>
      <w:r>
        <w:rPr>
          <w:spacing w:val="-1"/>
        </w:rPr>
        <w:t xml:space="preserve"> </w:t>
      </w:r>
      <w:r>
        <w:t>tại Mỹ.</w:t>
      </w:r>
      <w:r>
        <w:rPr>
          <w:spacing w:val="-2"/>
        </w:rPr>
        <w:t xml:space="preserve"> </w:t>
      </w:r>
      <w:r>
        <w:t>Mặc</w:t>
      </w:r>
      <w:r>
        <w:rPr>
          <w:spacing w:val="-1"/>
        </w:rPr>
        <w:t xml:space="preserve"> </w:t>
      </w:r>
      <w:r>
        <w:t>dù chủ</w:t>
      </w:r>
      <w:r>
        <w:rPr>
          <w:spacing w:val="-1"/>
        </w:rPr>
        <w:t xml:space="preserve"> </w:t>
      </w:r>
      <w:r>
        <w:t>yếu tấn công vào hệ thống IT, sự cố đã buộc công ty phải dừng toàn bộ hoạt động đường</w:t>
      </w:r>
      <w:r>
        <w:rPr>
          <w:spacing w:val="-2"/>
        </w:rPr>
        <w:t xml:space="preserve"> </w:t>
      </w:r>
      <w:r>
        <w:t>ống trong</w:t>
      </w:r>
      <w:r>
        <w:rPr>
          <w:spacing w:val="-1"/>
        </w:rPr>
        <w:t xml:space="preserve"> </w:t>
      </w:r>
      <w:r>
        <w:t>nhiều ngày,</w:t>
      </w:r>
      <w:r>
        <w:rPr>
          <w:spacing w:val="-1"/>
        </w:rPr>
        <w:t xml:space="preserve"> </w:t>
      </w:r>
      <w:r>
        <w:t>gây ra tình trạng thiếu</w:t>
      </w:r>
      <w:r>
        <w:rPr>
          <w:spacing w:val="-1"/>
        </w:rPr>
        <w:t xml:space="preserve"> </w:t>
      </w:r>
      <w:r>
        <w:t>hụt nhiên liệu nghiêm</w:t>
      </w:r>
      <w:r>
        <w:rPr>
          <w:spacing w:val="-1"/>
        </w:rPr>
        <w:t xml:space="preserve"> </w:t>
      </w:r>
      <w:r>
        <w:t>trọng. Vụ</w:t>
      </w:r>
      <w:r>
        <w:rPr>
          <w:spacing w:val="19"/>
        </w:rPr>
        <w:t xml:space="preserve"> </w:t>
      </w:r>
      <w:r>
        <w:t>việc</w:t>
      </w:r>
      <w:r>
        <w:rPr>
          <w:spacing w:val="17"/>
        </w:rPr>
        <w:t xml:space="preserve"> </w:t>
      </w:r>
      <w:r>
        <w:t>cho</w:t>
      </w:r>
      <w:r>
        <w:rPr>
          <w:spacing w:val="18"/>
        </w:rPr>
        <w:t xml:space="preserve"> </w:t>
      </w:r>
      <w:r>
        <w:t>thấy</w:t>
      </w:r>
      <w:r>
        <w:rPr>
          <w:spacing w:val="20"/>
        </w:rPr>
        <w:t xml:space="preserve"> </w:t>
      </w:r>
      <w:r>
        <w:t>sự</w:t>
      </w:r>
      <w:r>
        <w:rPr>
          <w:spacing w:val="14"/>
        </w:rPr>
        <w:t xml:space="preserve"> </w:t>
      </w:r>
      <w:r>
        <w:t>phụ</w:t>
      </w:r>
      <w:r>
        <w:rPr>
          <w:spacing w:val="19"/>
        </w:rPr>
        <w:t xml:space="preserve"> </w:t>
      </w:r>
      <w:r>
        <w:t>thuộc</w:t>
      </w:r>
      <w:r>
        <w:rPr>
          <w:spacing w:val="17"/>
        </w:rPr>
        <w:t xml:space="preserve"> </w:t>
      </w:r>
      <w:r>
        <w:t>lẫn</w:t>
      </w:r>
      <w:r>
        <w:rPr>
          <w:spacing w:val="18"/>
        </w:rPr>
        <w:t xml:space="preserve"> </w:t>
      </w:r>
      <w:r>
        <w:t>nhau</w:t>
      </w:r>
      <w:r>
        <w:rPr>
          <w:spacing w:val="18"/>
        </w:rPr>
        <w:t xml:space="preserve"> </w:t>
      </w:r>
      <w:r>
        <w:t>giữa</w:t>
      </w:r>
      <w:r>
        <w:rPr>
          <w:spacing w:val="20"/>
        </w:rPr>
        <w:t xml:space="preserve"> </w:t>
      </w:r>
      <w:r>
        <w:t>IT</w:t>
      </w:r>
      <w:r>
        <w:rPr>
          <w:spacing w:val="18"/>
        </w:rPr>
        <w:t xml:space="preserve"> </w:t>
      </w:r>
      <w:r>
        <w:t>và</w:t>
      </w:r>
      <w:r>
        <w:rPr>
          <w:spacing w:val="17"/>
        </w:rPr>
        <w:t xml:space="preserve"> </w:t>
      </w:r>
      <w:r>
        <w:t>OT,</w:t>
      </w:r>
      <w:r>
        <w:rPr>
          <w:spacing w:val="19"/>
        </w:rPr>
        <w:t xml:space="preserve"> </w:t>
      </w:r>
      <w:r>
        <w:t>đồng</w:t>
      </w:r>
      <w:r>
        <w:rPr>
          <w:spacing w:val="18"/>
        </w:rPr>
        <w:t xml:space="preserve"> </w:t>
      </w:r>
      <w:r>
        <w:t>thời</w:t>
      </w:r>
      <w:r>
        <w:rPr>
          <w:spacing w:val="20"/>
        </w:rPr>
        <w:t xml:space="preserve"> </w:t>
      </w:r>
      <w:r>
        <w:t>chứng</w:t>
      </w:r>
      <w:r>
        <w:rPr>
          <w:spacing w:val="20"/>
        </w:rPr>
        <w:t xml:space="preserve"> </w:t>
      </w:r>
      <w:r>
        <w:t>minh</w:t>
      </w:r>
    </w:p>
    <w:p w14:paraId="115D4EDC">
      <w:pPr>
        <w:pStyle w:val="8"/>
        <w:spacing w:after="0" w:line="360" w:lineRule="auto"/>
        <w:sectPr>
          <w:pgSz w:w="11910" w:h="16840"/>
          <w:pgMar w:top="1120" w:right="141" w:bottom="280" w:left="1275" w:header="731" w:footer="0" w:gutter="0"/>
          <w:cols w:space="720" w:num="1"/>
        </w:sectPr>
      </w:pPr>
    </w:p>
    <w:p w14:paraId="7A84DED3">
      <w:pPr>
        <w:pStyle w:val="8"/>
        <w:spacing w:before="285" w:line="360" w:lineRule="auto"/>
        <w:ind w:right="705" w:firstLine="0"/>
      </w:pPr>
      <w:r>
        <w:t>rằng một cuộc tấn công vào hệ thống IT cũng có thể tác động trực tiếp đến vận hành công nghiệp.</w:t>
      </w:r>
    </w:p>
    <w:p w14:paraId="737E807D">
      <w:pPr>
        <w:pStyle w:val="8"/>
        <w:spacing w:line="360" w:lineRule="auto"/>
        <w:ind w:right="704"/>
      </w:pPr>
      <w:r>
        <w:t>Từ</w:t>
      </w:r>
      <w:r>
        <w:rPr>
          <w:spacing w:val="-5"/>
        </w:rPr>
        <w:t xml:space="preserve"> </w:t>
      </w:r>
      <w:r>
        <w:t>các</w:t>
      </w:r>
      <w:r>
        <w:rPr>
          <w:spacing w:val="-4"/>
        </w:rPr>
        <w:t xml:space="preserve"> </w:t>
      </w:r>
      <w:r>
        <w:t>sự</w:t>
      </w:r>
      <w:r>
        <w:rPr>
          <w:spacing w:val="-5"/>
        </w:rPr>
        <w:t xml:space="preserve"> </w:t>
      </w:r>
      <w:r>
        <w:t>kiện</w:t>
      </w:r>
      <w:r>
        <w:rPr>
          <w:spacing w:val="-4"/>
        </w:rPr>
        <w:t xml:space="preserve"> </w:t>
      </w:r>
      <w:r>
        <w:t>trên,</w:t>
      </w:r>
      <w:r>
        <w:rPr>
          <w:spacing w:val="-5"/>
        </w:rPr>
        <w:t xml:space="preserve"> </w:t>
      </w:r>
      <w:r>
        <w:t>có</w:t>
      </w:r>
      <w:r>
        <w:rPr>
          <w:spacing w:val="-4"/>
        </w:rPr>
        <w:t xml:space="preserve"> </w:t>
      </w:r>
      <w:r>
        <w:t>thể</w:t>
      </w:r>
      <w:r>
        <w:rPr>
          <w:spacing w:val="-4"/>
        </w:rPr>
        <w:t xml:space="preserve"> </w:t>
      </w:r>
      <w:r>
        <w:t>rút</w:t>
      </w:r>
      <w:r>
        <w:rPr>
          <w:spacing w:val="-4"/>
        </w:rPr>
        <w:t xml:space="preserve"> </w:t>
      </w:r>
      <w:r>
        <w:t>ra</w:t>
      </w:r>
      <w:r>
        <w:rPr>
          <w:spacing w:val="-3"/>
        </w:rPr>
        <w:t xml:space="preserve"> </w:t>
      </w:r>
      <w:r>
        <w:t>bài</w:t>
      </w:r>
      <w:r>
        <w:rPr>
          <w:spacing w:val="-6"/>
        </w:rPr>
        <w:t xml:space="preserve"> </w:t>
      </w:r>
      <w:r>
        <w:t>học</w:t>
      </w:r>
      <w:r>
        <w:rPr>
          <w:spacing w:val="-4"/>
        </w:rPr>
        <w:t xml:space="preserve"> </w:t>
      </w:r>
      <w:r>
        <w:t>rằng</w:t>
      </w:r>
      <w:r>
        <w:rPr>
          <w:spacing w:val="-4"/>
        </w:rPr>
        <w:t xml:space="preserve"> </w:t>
      </w:r>
      <w:r>
        <w:t>hệ</w:t>
      </w:r>
      <w:r>
        <w:rPr>
          <w:spacing w:val="-4"/>
        </w:rPr>
        <w:t xml:space="preserve"> </w:t>
      </w:r>
      <w:r>
        <w:t>thống</w:t>
      </w:r>
      <w:r>
        <w:rPr>
          <w:spacing w:val="-4"/>
        </w:rPr>
        <w:t xml:space="preserve"> </w:t>
      </w:r>
      <w:r>
        <w:t>công</w:t>
      </w:r>
      <w:r>
        <w:rPr>
          <w:spacing w:val="-4"/>
        </w:rPr>
        <w:t xml:space="preserve"> </w:t>
      </w:r>
      <w:r>
        <w:t>nghiệp</w:t>
      </w:r>
      <w:r>
        <w:rPr>
          <w:spacing w:val="-6"/>
        </w:rPr>
        <w:t xml:space="preserve"> </w:t>
      </w:r>
      <w:r>
        <w:t>ngày</w:t>
      </w:r>
      <w:r>
        <w:rPr>
          <w:spacing w:val="-3"/>
        </w:rPr>
        <w:t xml:space="preserve"> </w:t>
      </w:r>
      <w:r>
        <w:t>nay không</w:t>
      </w:r>
      <w:r>
        <w:rPr>
          <w:spacing w:val="-4"/>
        </w:rPr>
        <w:t xml:space="preserve"> </w:t>
      </w:r>
      <w:r>
        <w:t>còn</w:t>
      </w:r>
      <w:r>
        <w:rPr>
          <w:spacing w:val="-4"/>
        </w:rPr>
        <w:t xml:space="preserve"> </w:t>
      </w:r>
      <w:r>
        <w:t>biệt</w:t>
      </w:r>
      <w:r>
        <w:rPr>
          <w:spacing w:val="-4"/>
        </w:rPr>
        <w:t xml:space="preserve"> </w:t>
      </w:r>
      <w:r>
        <w:t>lập</w:t>
      </w:r>
      <w:r>
        <w:rPr>
          <w:spacing w:val="-4"/>
        </w:rPr>
        <w:t xml:space="preserve"> </w:t>
      </w:r>
      <w:r>
        <w:t>như</w:t>
      </w:r>
      <w:r>
        <w:rPr>
          <w:spacing w:val="-2"/>
        </w:rPr>
        <w:t xml:space="preserve"> </w:t>
      </w:r>
      <w:r>
        <w:t>trước.</w:t>
      </w:r>
      <w:r>
        <w:rPr>
          <w:spacing w:val="-2"/>
        </w:rPr>
        <w:t xml:space="preserve"> </w:t>
      </w:r>
      <w:r>
        <w:t>Việc</w:t>
      </w:r>
      <w:r>
        <w:rPr>
          <w:spacing w:val="-4"/>
        </w:rPr>
        <w:t xml:space="preserve"> </w:t>
      </w:r>
      <w:r>
        <w:t>gia</w:t>
      </w:r>
      <w:r>
        <w:rPr>
          <w:spacing w:val="-4"/>
        </w:rPr>
        <w:t xml:space="preserve"> </w:t>
      </w:r>
      <w:r>
        <w:t>tăng</w:t>
      </w:r>
      <w:r>
        <w:rPr>
          <w:spacing w:val="-2"/>
        </w:rPr>
        <w:t xml:space="preserve"> </w:t>
      </w:r>
      <w:r>
        <w:t>kết</w:t>
      </w:r>
      <w:r>
        <w:rPr>
          <w:spacing w:val="-2"/>
        </w:rPr>
        <w:t xml:space="preserve"> </w:t>
      </w:r>
      <w:r>
        <w:t>nối</w:t>
      </w:r>
      <w:r>
        <w:rPr>
          <w:spacing w:val="-4"/>
        </w:rPr>
        <w:t xml:space="preserve"> </w:t>
      </w:r>
      <w:r>
        <w:t>và</w:t>
      </w:r>
      <w:r>
        <w:rPr>
          <w:spacing w:val="-4"/>
        </w:rPr>
        <w:t xml:space="preserve"> </w:t>
      </w:r>
      <w:r>
        <w:t>hội</w:t>
      </w:r>
      <w:r>
        <w:rPr>
          <w:spacing w:val="-4"/>
        </w:rPr>
        <w:t xml:space="preserve"> </w:t>
      </w:r>
      <w:r>
        <w:t>tụ</w:t>
      </w:r>
      <w:r>
        <w:rPr>
          <w:spacing w:val="-1"/>
        </w:rPr>
        <w:t xml:space="preserve"> </w:t>
      </w:r>
      <w:r>
        <w:t>IT</w:t>
      </w:r>
      <w:r>
        <w:rPr>
          <w:spacing w:val="-3"/>
        </w:rPr>
        <w:t xml:space="preserve"> </w:t>
      </w:r>
      <w:r>
        <w:rPr>
          <w:lang w:val="vi-VN"/>
        </w:rPr>
        <w:t>-</w:t>
      </w:r>
      <w:r>
        <w:rPr>
          <w:spacing w:val="-3"/>
        </w:rPr>
        <w:t xml:space="preserve"> </w:t>
      </w:r>
      <w:r>
        <w:t>OT đã</w:t>
      </w:r>
      <w:r>
        <w:rPr>
          <w:spacing w:val="-3"/>
        </w:rPr>
        <w:t xml:space="preserve"> </w:t>
      </w:r>
      <w:r>
        <w:t>biến các hệ thống này thành mục tiêu hấp dẫn của tin tặc, đồng thời làm gia tăng mức độ nghiêm</w:t>
      </w:r>
      <w:r>
        <w:rPr>
          <w:spacing w:val="-4"/>
        </w:rPr>
        <w:t xml:space="preserve"> </w:t>
      </w:r>
      <w:r>
        <w:t>trọng</w:t>
      </w:r>
      <w:r>
        <w:rPr>
          <w:spacing w:val="-4"/>
        </w:rPr>
        <w:t xml:space="preserve"> </w:t>
      </w:r>
      <w:r>
        <w:t>của</w:t>
      </w:r>
      <w:r>
        <w:rPr>
          <w:spacing w:val="-4"/>
        </w:rPr>
        <w:t xml:space="preserve"> </w:t>
      </w:r>
      <w:r>
        <w:t>hậu</w:t>
      </w:r>
      <w:r>
        <w:rPr>
          <w:spacing w:val="-6"/>
        </w:rPr>
        <w:t xml:space="preserve"> </w:t>
      </w:r>
      <w:r>
        <w:t>quả</w:t>
      </w:r>
      <w:r>
        <w:rPr>
          <w:spacing w:val="-7"/>
        </w:rPr>
        <w:t xml:space="preserve"> </w:t>
      </w:r>
      <w:r>
        <w:t>nếu</w:t>
      </w:r>
      <w:r>
        <w:rPr>
          <w:spacing w:val="-4"/>
        </w:rPr>
        <w:t xml:space="preserve"> </w:t>
      </w:r>
      <w:r>
        <w:t>bị</w:t>
      </w:r>
      <w:r>
        <w:rPr>
          <w:spacing w:val="-6"/>
        </w:rPr>
        <w:t xml:space="preserve"> </w:t>
      </w:r>
      <w:r>
        <w:t>xâm</w:t>
      </w:r>
      <w:r>
        <w:rPr>
          <w:spacing w:val="-7"/>
        </w:rPr>
        <w:t xml:space="preserve"> </w:t>
      </w:r>
      <w:r>
        <w:t>nhập.</w:t>
      </w:r>
      <w:r>
        <w:rPr>
          <w:spacing w:val="-5"/>
        </w:rPr>
        <w:t xml:space="preserve"> </w:t>
      </w:r>
      <w:r>
        <w:t>Do</w:t>
      </w:r>
      <w:r>
        <w:rPr>
          <w:spacing w:val="-6"/>
        </w:rPr>
        <w:t xml:space="preserve"> </w:t>
      </w:r>
      <w:r>
        <w:t>đó,</w:t>
      </w:r>
      <w:r>
        <w:rPr>
          <w:spacing w:val="-7"/>
        </w:rPr>
        <w:t xml:space="preserve"> </w:t>
      </w:r>
      <w:r>
        <w:t>việc</w:t>
      </w:r>
      <w:r>
        <w:rPr>
          <w:spacing w:val="-4"/>
        </w:rPr>
        <w:t xml:space="preserve"> </w:t>
      </w:r>
      <w:r>
        <w:t>nghiên</w:t>
      </w:r>
      <w:r>
        <w:rPr>
          <w:spacing w:val="-4"/>
        </w:rPr>
        <w:t xml:space="preserve"> </w:t>
      </w:r>
      <w:r>
        <w:t>cứu,</w:t>
      </w:r>
      <w:r>
        <w:rPr>
          <w:spacing w:val="-5"/>
        </w:rPr>
        <w:t xml:space="preserve"> </w:t>
      </w:r>
      <w:r>
        <w:t>xây</w:t>
      </w:r>
      <w:r>
        <w:rPr>
          <w:spacing w:val="-4"/>
        </w:rPr>
        <w:t xml:space="preserve"> </w:t>
      </w:r>
      <w:r>
        <w:t>dựng</w:t>
      </w:r>
      <w:r>
        <w:rPr>
          <w:spacing w:val="-6"/>
        </w:rPr>
        <w:t xml:space="preserve"> </w:t>
      </w:r>
      <w:r>
        <w:t>và áp dụng các biện pháp bảo mật toàn diện là yêu cầu cấp thiết đối với mọi quốc gia, trong đó có Việt Nam.</w:t>
      </w:r>
    </w:p>
    <w:p w14:paraId="3739219D">
      <w:pPr>
        <w:pStyle w:val="3"/>
        <w:numPr>
          <w:ilvl w:val="1"/>
          <w:numId w:val="19"/>
        </w:numPr>
        <w:tabs>
          <w:tab w:val="left" w:pos="1275"/>
        </w:tabs>
        <w:spacing w:before="83" w:after="0" w:line="240" w:lineRule="auto"/>
        <w:ind w:left="1275" w:right="0" w:hanging="565"/>
        <w:jc w:val="both"/>
      </w:pPr>
      <w:bookmarkStart w:id="163" w:name="_bookmark39"/>
      <w:bookmarkEnd w:id="163"/>
      <w:bookmarkStart w:id="164" w:name="_Toc14262"/>
      <w:bookmarkStart w:id="165" w:name="_Toc25637"/>
      <w:bookmarkStart w:id="166" w:name="_Toc18263"/>
      <w:bookmarkStart w:id="167" w:name="_Toc29167"/>
      <w:r>
        <w:t>Các</w:t>
      </w:r>
      <w:r>
        <w:rPr>
          <w:spacing w:val="-3"/>
        </w:rPr>
        <w:t xml:space="preserve"> </w:t>
      </w:r>
      <w:r>
        <w:t>yếu</w:t>
      </w:r>
      <w:r>
        <w:rPr>
          <w:spacing w:val="-2"/>
        </w:rPr>
        <w:t xml:space="preserve"> </w:t>
      </w:r>
      <w:r>
        <w:t>tố</w:t>
      </w:r>
      <w:r>
        <w:rPr>
          <w:spacing w:val="-5"/>
        </w:rPr>
        <w:t xml:space="preserve"> </w:t>
      </w:r>
      <w:r>
        <w:t>an</w:t>
      </w:r>
      <w:r>
        <w:rPr>
          <w:spacing w:val="-2"/>
        </w:rPr>
        <w:t xml:space="preserve"> </w:t>
      </w:r>
      <w:r>
        <w:t>ninh</w:t>
      </w:r>
      <w:r>
        <w:rPr>
          <w:spacing w:val="-3"/>
        </w:rPr>
        <w:t xml:space="preserve"> </w:t>
      </w:r>
      <w:r>
        <w:t>cố</w:t>
      </w:r>
      <w:r>
        <w:rPr>
          <w:spacing w:val="-3"/>
        </w:rPr>
        <w:t xml:space="preserve"> </w:t>
      </w:r>
      <w:r>
        <w:t>lõi</w:t>
      </w:r>
      <w:r>
        <w:rPr>
          <w:spacing w:val="-1"/>
        </w:rPr>
        <w:t xml:space="preserve"> </w:t>
      </w:r>
      <w:r>
        <w:t>trong</w:t>
      </w:r>
      <w:r>
        <w:rPr>
          <w:spacing w:val="-2"/>
        </w:rPr>
        <w:t xml:space="preserve"> </w:t>
      </w:r>
      <w:r>
        <w:t>môi</w:t>
      </w:r>
      <w:r>
        <w:rPr>
          <w:spacing w:val="-1"/>
        </w:rPr>
        <w:t xml:space="preserve"> </w:t>
      </w:r>
      <w:r>
        <w:t>trường</w:t>
      </w:r>
      <w:r>
        <w:rPr>
          <w:spacing w:val="-1"/>
        </w:rPr>
        <w:t xml:space="preserve"> </w:t>
      </w:r>
      <w:r>
        <w:rPr>
          <w:spacing w:val="-5"/>
        </w:rPr>
        <w:t>OT</w:t>
      </w:r>
      <w:bookmarkEnd w:id="164"/>
      <w:bookmarkEnd w:id="165"/>
      <w:bookmarkEnd w:id="166"/>
      <w:bookmarkEnd w:id="167"/>
    </w:p>
    <w:p w14:paraId="672791F9">
      <w:pPr>
        <w:pStyle w:val="4"/>
        <w:numPr>
          <w:ilvl w:val="2"/>
          <w:numId w:val="19"/>
        </w:numPr>
        <w:bidi w:val="0"/>
      </w:pPr>
      <w:bookmarkStart w:id="168" w:name="_bookmark40"/>
      <w:bookmarkEnd w:id="168"/>
      <w:bookmarkStart w:id="169" w:name="_Toc4901"/>
      <w:bookmarkStart w:id="170" w:name="_Toc11418"/>
      <w:bookmarkStart w:id="171" w:name="_Toc11502"/>
      <w:r>
        <w:t>Bề mặt tấn công và các mối đe dọa (Attack Surface and Threats)</w:t>
      </w:r>
      <w:bookmarkEnd w:id="169"/>
      <w:bookmarkEnd w:id="170"/>
      <w:bookmarkEnd w:id="171"/>
    </w:p>
    <w:p w14:paraId="07E3698F">
      <w:pPr>
        <w:pStyle w:val="26"/>
        <w:numPr>
          <w:ilvl w:val="3"/>
          <w:numId w:val="19"/>
        </w:numPr>
        <w:tabs>
          <w:tab w:val="left" w:pos="1700"/>
        </w:tabs>
        <w:spacing w:before="242" w:after="0" w:line="240" w:lineRule="auto"/>
        <w:ind w:left="1700" w:right="0" w:hanging="990"/>
        <w:jc w:val="both"/>
        <w:rPr>
          <w:i/>
          <w:sz w:val="28"/>
        </w:rPr>
      </w:pPr>
      <w:r>
        <w:rPr>
          <w:i/>
          <w:sz w:val="28"/>
        </w:rPr>
        <w:t>Bề</w:t>
      </w:r>
      <w:r>
        <w:rPr>
          <w:i/>
          <w:spacing w:val="-6"/>
          <w:sz w:val="28"/>
        </w:rPr>
        <w:t xml:space="preserve"> </w:t>
      </w:r>
      <w:r>
        <w:rPr>
          <w:i/>
          <w:sz w:val="28"/>
        </w:rPr>
        <w:t>mặt</w:t>
      </w:r>
      <w:r>
        <w:rPr>
          <w:i/>
          <w:spacing w:val="-1"/>
          <w:sz w:val="28"/>
        </w:rPr>
        <w:t xml:space="preserve"> </w:t>
      </w:r>
      <w:r>
        <w:rPr>
          <w:i/>
          <w:sz w:val="28"/>
        </w:rPr>
        <w:t>tấn</w:t>
      </w:r>
      <w:r>
        <w:rPr>
          <w:i/>
          <w:spacing w:val="-4"/>
          <w:sz w:val="28"/>
        </w:rPr>
        <w:t xml:space="preserve"> </w:t>
      </w:r>
      <w:r>
        <w:rPr>
          <w:i/>
          <w:sz w:val="28"/>
        </w:rPr>
        <w:t>công mở</w:t>
      </w:r>
      <w:r>
        <w:rPr>
          <w:i/>
          <w:spacing w:val="-2"/>
          <w:sz w:val="28"/>
        </w:rPr>
        <w:t xml:space="preserve"> </w:t>
      </w:r>
      <w:r>
        <w:rPr>
          <w:i/>
          <w:spacing w:val="-4"/>
          <w:sz w:val="28"/>
        </w:rPr>
        <w:t>rộng</w:t>
      </w:r>
    </w:p>
    <w:p w14:paraId="096C3F13">
      <w:pPr>
        <w:pStyle w:val="8"/>
        <w:spacing w:before="158" w:line="360" w:lineRule="auto"/>
        <w:ind w:right="703"/>
      </w:pPr>
      <w:r>
        <w:t>Bề mặt</w:t>
      </w:r>
      <w:r>
        <w:rPr>
          <w:spacing w:val="-1"/>
        </w:rPr>
        <w:t xml:space="preserve"> </w:t>
      </w:r>
      <w:r>
        <w:t>tấn công của</w:t>
      </w:r>
      <w:r>
        <w:rPr>
          <w:spacing w:val="-1"/>
        </w:rPr>
        <w:t xml:space="preserve"> </w:t>
      </w:r>
      <w:r>
        <w:t>một</w:t>
      </w:r>
      <w:r>
        <w:rPr>
          <w:spacing w:val="-1"/>
        </w:rPr>
        <w:t xml:space="preserve"> </w:t>
      </w:r>
      <w:r>
        <w:t>hệ</w:t>
      </w:r>
      <w:r>
        <w:rPr>
          <w:spacing w:val="-2"/>
        </w:rPr>
        <w:t xml:space="preserve"> </w:t>
      </w:r>
      <w:r>
        <w:t>thống OT là</w:t>
      </w:r>
      <w:r>
        <w:rPr>
          <w:spacing w:val="-1"/>
        </w:rPr>
        <w:t xml:space="preserve"> </w:t>
      </w:r>
      <w:r>
        <w:t>tổng hợp tất cả các</w:t>
      </w:r>
      <w:r>
        <w:rPr>
          <w:spacing w:val="-1"/>
        </w:rPr>
        <w:t xml:space="preserve"> </w:t>
      </w:r>
      <w:r>
        <w:t>điểm mà một kẻ tấn công có thể tương tác và cố gắng xâm nhập. Trong quá khứ, do các hệ thống được</w:t>
      </w:r>
      <w:r>
        <w:rPr>
          <w:spacing w:val="-11"/>
        </w:rPr>
        <w:t xml:space="preserve"> </w:t>
      </w:r>
      <w:r>
        <w:t>cách</w:t>
      </w:r>
      <w:r>
        <w:rPr>
          <w:spacing w:val="-11"/>
        </w:rPr>
        <w:t xml:space="preserve"> </w:t>
      </w:r>
      <w:r>
        <w:t>ly</w:t>
      </w:r>
      <w:r>
        <w:rPr>
          <w:spacing w:val="-11"/>
        </w:rPr>
        <w:t xml:space="preserve"> </w:t>
      </w:r>
      <w:r>
        <w:t>vật</w:t>
      </w:r>
      <w:r>
        <w:rPr>
          <w:spacing w:val="-13"/>
        </w:rPr>
        <w:t xml:space="preserve"> </w:t>
      </w:r>
      <w:r>
        <w:t>lý</w:t>
      </w:r>
      <w:r>
        <w:rPr>
          <w:spacing w:val="-11"/>
        </w:rPr>
        <w:t xml:space="preserve"> </w:t>
      </w:r>
      <w:r>
        <w:t>("air-gapped"),</w:t>
      </w:r>
      <w:r>
        <w:rPr>
          <w:spacing w:val="-11"/>
        </w:rPr>
        <w:t xml:space="preserve"> </w:t>
      </w:r>
      <w:r>
        <w:t>bề</w:t>
      </w:r>
      <w:r>
        <w:rPr>
          <w:spacing w:val="-11"/>
        </w:rPr>
        <w:t xml:space="preserve"> </w:t>
      </w:r>
      <w:r>
        <w:t>mặt</w:t>
      </w:r>
      <w:r>
        <w:rPr>
          <w:spacing w:val="-13"/>
        </w:rPr>
        <w:t xml:space="preserve"> </w:t>
      </w:r>
      <w:r>
        <w:t>này</w:t>
      </w:r>
      <w:r>
        <w:rPr>
          <w:spacing w:val="-11"/>
        </w:rPr>
        <w:t xml:space="preserve"> </w:t>
      </w:r>
      <w:r>
        <w:t>rất</w:t>
      </w:r>
      <w:r>
        <w:rPr>
          <w:spacing w:val="-13"/>
        </w:rPr>
        <w:t xml:space="preserve"> </w:t>
      </w:r>
      <w:r>
        <w:t>nhỏ</w:t>
      </w:r>
      <w:r>
        <w:rPr>
          <w:spacing w:val="-10"/>
        </w:rPr>
        <w:t xml:space="preserve"> </w:t>
      </w:r>
      <w:r>
        <w:t>và</w:t>
      </w:r>
      <w:r>
        <w:rPr>
          <w:spacing w:val="-11"/>
        </w:rPr>
        <w:t xml:space="preserve"> </w:t>
      </w:r>
      <w:r>
        <w:t>được</w:t>
      </w:r>
      <w:r>
        <w:rPr>
          <w:spacing w:val="-14"/>
        </w:rPr>
        <w:t xml:space="preserve"> </w:t>
      </w:r>
      <w:r>
        <w:t>kiểm</w:t>
      </w:r>
      <w:r>
        <w:rPr>
          <w:spacing w:val="-12"/>
        </w:rPr>
        <w:t xml:space="preserve"> </w:t>
      </w:r>
      <w:r>
        <w:t>soát</w:t>
      </w:r>
      <w:r>
        <w:rPr>
          <w:spacing w:val="-11"/>
        </w:rPr>
        <w:t xml:space="preserve"> </w:t>
      </w:r>
      <w:r>
        <w:t>chặt</w:t>
      </w:r>
      <w:r>
        <w:rPr>
          <w:spacing w:val="-11"/>
        </w:rPr>
        <w:t xml:space="preserve"> </w:t>
      </w:r>
      <w:r>
        <w:t>chẽ. Tuy nhiên,</w:t>
      </w:r>
      <w:r>
        <w:rPr>
          <w:spacing w:val="-2"/>
        </w:rPr>
        <w:t xml:space="preserve"> </w:t>
      </w:r>
      <w:r>
        <w:t>xu thế công nghiệp hóa,</w:t>
      </w:r>
      <w:r>
        <w:rPr>
          <w:spacing w:val="-1"/>
        </w:rPr>
        <w:t xml:space="preserve"> </w:t>
      </w:r>
      <w:r>
        <w:t>hiện đại hóa tại Việt Nam với việc triển khai rộng</w:t>
      </w:r>
      <w:r>
        <w:rPr>
          <w:spacing w:val="-4"/>
        </w:rPr>
        <w:t xml:space="preserve"> </w:t>
      </w:r>
      <w:r>
        <w:t>rãi</w:t>
      </w:r>
      <w:r>
        <w:rPr>
          <w:spacing w:val="-4"/>
        </w:rPr>
        <w:t xml:space="preserve"> </w:t>
      </w:r>
      <w:r>
        <w:t>ICS</w:t>
      </w:r>
      <w:r>
        <w:rPr>
          <w:spacing w:val="-4"/>
        </w:rPr>
        <w:t xml:space="preserve"> </w:t>
      </w:r>
      <w:r>
        <w:t>và</w:t>
      </w:r>
      <w:r>
        <w:rPr>
          <w:spacing w:val="-4"/>
        </w:rPr>
        <w:t xml:space="preserve"> </w:t>
      </w:r>
      <w:r>
        <w:t>các</w:t>
      </w:r>
      <w:r>
        <w:rPr>
          <w:spacing w:val="-4"/>
        </w:rPr>
        <w:t xml:space="preserve"> </w:t>
      </w:r>
      <w:r>
        <w:t>công</w:t>
      </w:r>
      <w:r>
        <w:rPr>
          <w:spacing w:val="-4"/>
        </w:rPr>
        <w:t xml:space="preserve"> </w:t>
      </w:r>
      <w:r>
        <w:t>nghệ</w:t>
      </w:r>
      <w:r>
        <w:rPr>
          <w:spacing w:val="-4"/>
        </w:rPr>
        <w:t xml:space="preserve"> </w:t>
      </w:r>
      <w:r>
        <w:t>IIoT,</w:t>
      </w:r>
      <w:r>
        <w:rPr>
          <w:spacing w:val="-7"/>
        </w:rPr>
        <w:t xml:space="preserve"> </w:t>
      </w:r>
      <w:r>
        <w:t>dữ</w:t>
      </w:r>
      <w:r>
        <w:rPr>
          <w:spacing w:val="-5"/>
        </w:rPr>
        <w:t xml:space="preserve"> </w:t>
      </w:r>
      <w:r>
        <w:t>liệu</w:t>
      </w:r>
      <w:r>
        <w:rPr>
          <w:spacing w:val="-4"/>
        </w:rPr>
        <w:t xml:space="preserve"> </w:t>
      </w:r>
      <w:r>
        <w:t>lớn</w:t>
      </w:r>
      <w:r>
        <w:rPr>
          <w:spacing w:val="-4"/>
        </w:rPr>
        <w:t xml:space="preserve"> </w:t>
      </w:r>
      <w:r>
        <w:t>đã</w:t>
      </w:r>
      <w:r>
        <w:rPr>
          <w:spacing w:val="-4"/>
        </w:rPr>
        <w:t xml:space="preserve"> </w:t>
      </w:r>
      <w:r>
        <w:t>phá</w:t>
      </w:r>
      <w:r>
        <w:rPr>
          <w:spacing w:val="-4"/>
        </w:rPr>
        <w:t xml:space="preserve"> </w:t>
      </w:r>
      <w:r>
        <w:t>vỡ</w:t>
      </w:r>
      <w:r>
        <w:rPr>
          <w:spacing w:val="-6"/>
        </w:rPr>
        <w:t xml:space="preserve"> </w:t>
      </w:r>
      <w:r>
        <w:t>sự</w:t>
      </w:r>
      <w:r>
        <w:rPr>
          <w:spacing w:val="-5"/>
        </w:rPr>
        <w:t xml:space="preserve"> </w:t>
      </w:r>
      <w:r>
        <w:t>cô</w:t>
      </w:r>
      <w:r>
        <w:rPr>
          <w:spacing w:val="-6"/>
        </w:rPr>
        <w:t xml:space="preserve"> </w:t>
      </w:r>
      <w:r>
        <w:t>lập</w:t>
      </w:r>
      <w:r>
        <w:rPr>
          <w:spacing w:val="-6"/>
        </w:rPr>
        <w:t xml:space="preserve"> </w:t>
      </w:r>
      <w:r>
        <w:t>này.</w:t>
      </w:r>
      <w:r>
        <w:rPr>
          <w:spacing w:val="-7"/>
        </w:rPr>
        <w:t xml:space="preserve"> </w:t>
      </w:r>
      <w:r>
        <w:t>Nhu</w:t>
      </w:r>
      <w:r>
        <w:rPr>
          <w:spacing w:val="-4"/>
        </w:rPr>
        <w:t xml:space="preserve"> </w:t>
      </w:r>
      <w:r>
        <w:t>cầu kết nối với mạng doanh nghiệp để khai thác dữ liệu, cho phép nhà cung cấp truy cập từ xa để bảo trì, và sự gia tăng của các thiết bị IIoT đã làm bề mặt tấn công mở rộng ra một cách đáng kể.</w:t>
      </w:r>
    </w:p>
    <w:p w14:paraId="7640C42A">
      <w:pPr>
        <w:pStyle w:val="8"/>
        <w:spacing w:before="158" w:line="360" w:lineRule="auto"/>
        <w:ind w:right="703"/>
      </w:pPr>
      <w:r>
        <w:rPr>
          <w:rFonts w:hint="default"/>
        </w:rPr>
        <w:t>Một chiều hướng dịch chuyển bề mặt tấn công khác xuất phát không phải từ thay đổi topology mạng mà từ chính sự cải tiến bảo mật của các giao thức công nghiệp thế hệ mới. Trên dòng PLC Siemens S7-1500, giao thức S7comm-plus được trang bị cơ chế kiểm tra toàn vẹn PDU và ràng buộc phiên ở tầng ứng dụng. Điều này khiến các kỹ thuật tấn công trực tiếp vào luồng giao thức như chỉnh sửa payload trong kịch bản Man-in-the-Middle không còn khả thi, ngay cả khi kẻ tấn công đã thiết lập được vị trí trung gian trong luồng truyền thông qua ARP poisoning.</w:t>
      </w:r>
    </w:p>
    <w:p w14:paraId="47F7D81F">
      <w:pPr>
        <w:pStyle w:val="8"/>
        <w:spacing w:before="158" w:line="360" w:lineRule="auto"/>
        <w:ind w:right="703"/>
      </w:pPr>
      <w:r>
        <w:rPr>
          <w:rFonts w:hint="default"/>
        </w:rPr>
        <w:t xml:space="preserve">Hệ quả là bề mặt tấn công có xu hướng dịch chuyển từ lớp giao thức công nghiệp sang lớp hạ tầng vận hành phía trên. Engineering Station </w:t>
      </w:r>
      <w:r>
        <w:rPr>
          <w:rFonts w:hint="default"/>
          <w:lang w:val="vi-VN"/>
        </w:rPr>
        <w:t>-</w:t>
      </w:r>
      <w:r>
        <w:rPr>
          <w:rFonts w:hint="default"/>
        </w:rPr>
        <w:t xml:space="preserve"> thành phần chạy trên nền Windows với các dịch vụ SMB, RDP, OPC-UA và công cụ lập trình TIA Portal </w:t>
      </w:r>
      <w:r>
        <w:rPr>
          <w:rFonts w:hint="default"/>
          <w:lang w:val="vi-VN"/>
        </w:rPr>
        <w:t>-</w:t>
      </w:r>
      <w:r>
        <w:rPr>
          <w:rFonts w:hint="default"/>
        </w:rPr>
        <w:t xml:space="preserve"> trở thành mục tiêu có giá trị cao hơn. Thay vì tấn công trực tiếp vào PLC qua giao thức, kẻ tấn công có thể chiếm quyền Engineering Station và từ đó sử dụng chính các công cụ vận hành hợp pháp để tác động xuống hệ thống điều khiển. Điều này đặt ra yêu cầu mở rộng phạm vi giám sát của hệ thống IDS không chỉ dừng lại ở lưu lượng giao thức công nghiệp mà còn bao gồm cả các dịch vụ hỗ trợ vận hành trên Engineering Station.</w:t>
      </w:r>
    </w:p>
    <w:p w14:paraId="31E90C59">
      <w:pPr>
        <w:pStyle w:val="26"/>
        <w:numPr>
          <w:ilvl w:val="3"/>
          <w:numId w:val="19"/>
        </w:numPr>
        <w:tabs>
          <w:tab w:val="left" w:pos="1700"/>
        </w:tabs>
        <w:spacing w:before="83" w:after="0" w:line="240" w:lineRule="auto"/>
        <w:ind w:left="1700" w:right="0" w:hanging="990"/>
        <w:jc w:val="both"/>
        <w:rPr>
          <w:i/>
          <w:sz w:val="28"/>
        </w:rPr>
      </w:pPr>
      <w:r>
        <w:rPr>
          <w:i/>
          <w:sz w:val="28"/>
        </w:rPr>
        <w:t>Các</w:t>
      </w:r>
      <w:r>
        <w:rPr>
          <w:i/>
          <w:spacing w:val="-2"/>
          <w:sz w:val="28"/>
        </w:rPr>
        <w:t xml:space="preserve"> </w:t>
      </w:r>
      <w:r>
        <w:rPr>
          <w:i/>
          <w:sz w:val="28"/>
        </w:rPr>
        <w:t>tác</w:t>
      </w:r>
      <w:r>
        <w:rPr>
          <w:i/>
          <w:spacing w:val="-4"/>
          <w:sz w:val="28"/>
        </w:rPr>
        <w:t xml:space="preserve"> </w:t>
      </w:r>
      <w:r>
        <w:rPr>
          <w:i/>
          <w:sz w:val="28"/>
        </w:rPr>
        <w:t>nhân và</w:t>
      </w:r>
      <w:r>
        <w:rPr>
          <w:i/>
          <w:spacing w:val="-1"/>
          <w:sz w:val="28"/>
        </w:rPr>
        <w:t xml:space="preserve"> </w:t>
      </w:r>
      <w:r>
        <w:rPr>
          <w:i/>
          <w:sz w:val="28"/>
        </w:rPr>
        <w:t>mối</w:t>
      </w:r>
      <w:r>
        <w:rPr>
          <w:i/>
          <w:spacing w:val="-3"/>
          <w:sz w:val="28"/>
        </w:rPr>
        <w:t xml:space="preserve"> </w:t>
      </w:r>
      <w:r>
        <w:rPr>
          <w:i/>
          <w:sz w:val="28"/>
        </w:rPr>
        <w:t>đe</w:t>
      </w:r>
      <w:r>
        <w:rPr>
          <w:i/>
          <w:spacing w:val="-1"/>
          <w:sz w:val="28"/>
        </w:rPr>
        <w:t xml:space="preserve"> </w:t>
      </w:r>
      <w:r>
        <w:rPr>
          <w:i/>
          <w:spacing w:val="-5"/>
          <w:sz w:val="28"/>
        </w:rPr>
        <w:t>dọa</w:t>
      </w:r>
    </w:p>
    <w:p w14:paraId="59C37120">
      <w:pPr>
        <w:pStyle w:val="8"/>
        <w:spacing w:before="161" w:line="360" w:lineRule="auto"/>
        <w:ind w:right="706"/>
      </w:pPr>
      <w:r>
        <w:t>Các</w:t>
      </w:r>
      <w:r>
        <w:rPr>
          <w:spacing w:val="-1"/>
        </w:rPr>
        <w:t xml:space="preserve"> </w:t>
      </w:r>
      <w:r>
        <w:t>mối</w:t>
      </w:r>
      <w:r>
        <w:rPr>
          <w:spacing w:val="-1"/>
        </w:rPr>
        <w:t xml:space="preserve"> </w:t>
      </w:r>
      <w:r>
        <w:t>đe dọa</w:t>
      </w:r>
      <w:r>
        <w:rPr>
          <w:spacing w:val="-2"/>
        </w:rPr>
        <w:t xml:space="preserve"> </w:t>
      </w:r>
      <w:r>
        <w:t>đối</w:t>
      </w:r>
      <w:r>
        <w:rPr>
          <w:spacing w:val="-1"/>
        </w:rPr>
        <w:t xml:space="preserve"> </w:t>
      </w:r>
      <w:r>
        <w:t>với môi</w:t>
      </w:r>
      <w:r>
        <w:rPr>
          <w:spacing w:val="-1"/>
        </w:rPr>
        <w:t xml:space="preserve"> </w:t>
      </w:r>
      <w:r>
        <w:t>trường</w:t>
      </w:r>
      <w:r>
        <w:rPr>
          <w:spacing w:val="-1"/>
        </w:rPr>
        <w:t xml:space="preserve"> </w:t>
      </w:r>
      <w:r>
        <w:t>OT ngày càng trở nên</w:t>
      </w:r>
      <w:r>
        <w:rPr>
          <w:spacing w:val="-1"/>
        </w:rPr>
        <w:t xml:space="preserve"> </w:t>
      </w:r>
      <w:r>
        <w:t>đa dạng</w:t>
      </w:r>
      <w:r>
        <w:rPr>
          <w:spacing w:val="-1"/>
        </w:rPr>
        <w:t xml:space="preserve"> </w:t>
      </w:r>
      <w:r>
        <w:t>và</w:t>
      </w:r>
      <w:r>
        <w:rPr>
          <w:spacing w:val="-2"/>
        </w:rPr>
        <w:t xml:space="preserve"> </w:t>
      </w:r>
      <w:r>
        <w:t>tinh vi, có thể được phân loại thành hai nhóm chính:</w:t>
      </w:r>
    </w:p>
    <w:p w14:paraId="1E433E18">
      <w:pPr>
        <w:pStyle w:val="8"/>
        <w:spacing w:line="321" w:lineRule="exact"/>
        <w:ind w:left="1142" w:firstLine="0"/>
      </w:pPr>
      <w:r>
        <w:t>a,</w:t>
      </w:r>
      <w:r>
        <w:rPr>
          <w:spacing w:val="-3"/>
        </w:rPr>
        <w:t xml:space="preserve"> </w:t>
      </w:r>
      <w:r>
        <w:t>Mối</w:t>
      </w:r>
      <w:r>
        <w:rPr>
          <w:spacing w:val="-4"/>
        </w:rPr>
        <w:t xml:space="preserve"> </w:t>
      </w:r>
      <w:r>
        <w:t>đe</w:t>
      </w:r>
      <w:r>
        <w:rPr>
          <w:spacing w:val="-5"/>
        </w:rPr>
        <w:t xml:space="preserve"> </w:t>
      </w:r>
      <w:r>
        <w:t>dọa</w:t>
      </w:r>
      <w:r>
        <w:rPr>
          <w:spacing w:val="-4"/>
        </w:rPr>
        <w:t xml:space="preserve"> </w:t>
      </w:r>
      <w:r>
        <w:t>từ</w:t>
      </w:r>
      <w:r>
        <w:rPr>
          <w:spacing w:val="-4"/>
        </w:rPr>
        <w:t xml:space="preserve"> </w:t>
      </w:r>
      <w:r>
        <w:t>bên</w:t>
      </w:r>
      <w:r>
        <w:rPr>
          <w:spacing w:val="-5"/>
        </w:rPr>
        <w:t xml:space="preserve"> </w:t>
      </w:r>
      <w:r>
        <w:t>ngoài</w:t>
      </w:r>
      <w:r>
        <w:rPr>
          <w:spacing w:val="-1"/>
        </w:rPr>
        <w:t xml:space="preserve"> </w:t>
      </w:r>
      <w:r>
        <w:t xml:space="preserve">(External </w:t>
      </w:r>
      <w:r>
        <w:rPr>
          <w:spacing w:val="-2"/>
        </w:rPr>
        <w:t>Threats):</w:t>
      </w:r>
    </w:p>
    <w:p w14:paraId="15FEFFCA">
      <w:pPr>
        <w:pStyle w:val="26"/>
        <w:numPr>
          <w:ilvl w:val="4"/>
          <w:numId w:val="19"/>
        </w:numPr>
        <w:tabs>
          <w:tab w:val="left" w:pos="1430"/>
        </w:tabs>
        <w:spacing w:before="162" w:after="0" w:line="360" w:lineRule="auto"/>
        <w:ind w:left="1430" w:right="704" w:hanging="360"/>
        <w:jc w:val="both"/>
        <w:rPr>
          <w:sz w:val="28"/>
        </w:rPr>
      </w:pPr>
      <w:r>
        <w:rPr>
          <w:b/>
          <w:sz w:val="28"/>
        </w:rPr>
        <w:t>Tác nhân cấp quốc</w:t>
      </w:r>
      <w:r>
        <w:rPr>
          <w:b/>
          <w:spacing w:val="-1"/>
          <w:sz w:val="28"/>
        </w:rPr>
        <w:t xml:space="preserve"> </w:t>
      </w:r>
      <w:r>
        <w:rPr>
          <w:b/>
          <w:sz w:val="28"/>
        </w:rPr>
        <w:t>gia (Nation-State</w:t>
      </w:r>
      <w:r>
        <w:rPr>
          <w:b/>
          <w:spacing w:val="-1"/>
          <w:sz w:val="28"/>
        </w:rPr>
        <w:t xml:space="preserve"> </w:t>
      </w:r>
      <w:r>
        <w:rPr>
          <w:b/>
          <w:sz w:val="28"/>
        </w:rPr>
        <w:t xml:space="preserve">Actors): </w:t>
      </w:r>
      <w:r>
        <w:rPr>
          <w:sz w:val="28"/>
        </w:rPr>
        <w:t>Đây là</w:t>
      </w:r>
      <w:r>
        <w:rPr>
          <w:spacing w:val="-1"/>
          <w:sz w:val="28"/>
        </w:rPr>
        <w:t xml:space="preserve"> </w:t>
      </w:r>
      <w:r>
        <w:rPr>
          <w:sz w:val="28"/>
        </w:rPr>
        <w:t>nhóm có năng lực cao nhất, hoạt động với động cơ chính trị hoặc quân sự. Mục tiêu của họ thường</w:t>
      </w:r>
      <w:r>
        <w:rPr>
          <w:spacing w:val="-4"/>
          <w:sz w:val="28"/>
        </w:rPr>
        <w:t xml:space="preserve"> </w:t>
      </w:r>
      <w:r>
        <w:rPr>
          <w:sz w:val="28"/>
        </w:rPr>
        <w:t>là</w:t>
      </w:r>
      <w:r>
        <w:rPr>
          <w:spacing w:val="-4"/>
          <w:sz w:val="28"/>
        </w:rPr>
        <w:t xml:space="preserve"> </w:t>
      </w:r>
      <w:r>
        <w:rPr>
          <w:sz w:val="28"/>
        </w:rPr>
        <w:t>gián</w:t>
      </w:r>
      <w:r>
        <w:rPr>
          <w:spacing w:val="-4"/>
          <w:sz w:val="28"/>
        </w:rPr>
        <w:t xml:space="preserve"> </w:t>
      </w:r>
      <w:r>
        <w:rPr>
          <w:sz w:val="28"/>
        </w:rPr>
        <w:t>điệp</w:t>
      </w:r>
      <w:r>
        <w:rPr>
          <w:spacing w:val="-4"/>
          <w:sz w:val="28"/>
        </w:rPr>
        <w:t xml:space="preserve"> </w:t>
      </w:r>
      <w:r>
        <w:rPr>
          <w:sz w:val="28"/>
        </w:rPr>
        <w:t>công</w:t>
      </w:r>
      <w:r>
        <w:rPr>
          <w:spacing w:val="-4"/>
          <w:sz w:val="28"/>
        </w:rPr>
        <w:t xml:space="preserve"> </w:t>
      </w:r>
      <w:r>
        <w:rPr>
          <w:sz w:val="28"/>
        </w:rPr>
        <w:t>nghiệp</w:t>
      </w:r>
      <w:r>
        <w:rPr>
          <w:spacing w:val="-4"/>
          <w:sz w:val="28"/>
        </w:rPr>
        <w:t xml:space="preserve"> </w:t>
      </w:r>
      <w:r>
        <w:rPr>
          <w:sz w:val="28"/>
        </w:rPr>
        <w:t>hoặc</w:t>
      </w:r>
      <w:r>
        <w:rPr>
          <w:spacing w:val="-4"/>
          <w:sz w:val="28"/>
        </w:rPr>
        <w:t xml:space="preserve"> </w:t>
      </w:r>
      <w:r>
        <w:rPr>
          <w:sz w:val="28"/>
        </w:rPr>
        <w:t>phá</w:t>
      </w:r>
      <w:r>
        <w:rPr>
          <w:spacing w:val="-7"/>
          <w:sz w:val="28"/>
        </w:rPr>
        <w:t xml:space="preserve"> </w:t>
      </w:r>
      <w:r>
        <w:rPr>
          <w:sz w:val="28"/>
        </w:rPr>
        <w:t>hoại</w:t>
      </w:r>
      <w:r>
        <w:rPr>
          <w:spacing w:val="-3"/>
          <w:sz w:val="28"/>
        </w:rPr>
        <w:t xml:space="preserve"> </w:t>
      </w:r>
      <w:r>
        <w:rPr>
          <w:sz w:val="28"/>
        </w:rPr>
        <w:t>các</w:t>
      </w:r>
      <w:r>
        <w:rPr>
          <w:spacing w:val="-4"/>
          <w:sz w:val="28"/>
        </w:rPr>
        <w:t xml:space="preserve"> </w:t>
      </w:r>
      <w:r>
        <w:rPr>
          <w:sz w:val="28"/>
        </w:rPr>
        <w:t>cơ</w:t>
      </w:r>
      <w:r>
        <w:rPr>
          <w:spacing w:val="-6"/>
          <w:sz w:val="28"/>
        </w:rPr>
        <w:t xml:space="preserve"> </w:t>
      </w:r>
      <w:r>
        <w:rPr>
          <w:sz w:val="28"/>
        </w:rPr>
        <w:t>sở</w:t>
      </w:r>
      <w:r>
        <w:rPr>
          <w:spacing w:val="-4"/>
          <w:sz w:val="28"/>
        </w:rPr>
        <w:t xml:space="preserve"> </w:t>
      </w:r>
      <w:r>
        <w:rPr>
          <w:sz w:val="28"/>
        </w:rPr>
        <w:t>hạ</w:t>
      </w:r>
      <w:r>
        <w:rPr>
          <w:spacing w:val="-4"/>
          <w:sz w:val="28"/>
        </w:rPr>
        <w:t xml:space="preserve"> </w:t>
      </w:r>
      <w:r>
        <w:rPr>
          <w:sz w:val="28"/>
        </w:rPr>
        <w:t>tầng</w:t>
      </w:r>
      <w:r>
        <w:rPr>
          <w:spacing w:val="-4"/>
          <w:sz w:val="28"/>
        </w:rPr>
        <w:t xml:space="preserve"> </w:t>
      </w:r>
      <w:r>
        <w:rPr>
          <w:sz w:val="28"/>
        </w:rPr>
        <w:t>trọng</w:t>
      </w:r>
      <w:r>
        <w:rPr>
          <w:spacing w:val="-3"/>
          <w:sz w:val="28"/>
        </w:rPr>
        <w:t xml:space="preserve"> </w:t>
      </w:r>
      <w:r>
        <w:rPr>
          <w:sz w:val="28"/>
        </w:rPr>
        <w:t>yếu của</w:t>
      </w:r>
      <w:r>
        <w:rPr>
          <w:spacing w:val="-7"/>
          <w:sz w:val="28"/>
        </w:rPr>
        <w:t xml:space="preserve"> </w:t>
      </w:r>
      <w:r>
        <w:rPr>
          <w:sz w:val="28"/>
        </w:rPr>
        <w:t>quốc</w:t>
      </w:r>
      <w:r>
        <w:rPr>
          <w:spacing w:val="-7"/>
          <w:sz w:val="28"/>
        </w:rPr>
        <w:t xml:space="preserve"> </w:t>
      </w:r>
      <w:r>
        <w:rPr>
          <w:sz w:val="28"/>
        </w:rPr>
        <w:t>gia</w:t>
      </w:r>
      <w:r>
        <w:rPr>
          <w:spacing w:val="-7"/>
          <w:sz w:val="28"/>
        </w:rPr>
        <w:t xml:space="preserve"> </w:t>
      </w:r>
      <w:r>
        <w:rPr>
          <w:sz w:val="28"/>
        </w:rPr>
        <w:t>đối</w:t>
      </w:r>
      <w:r>
        <w:rPr>
          <w:spacing w:val="-6"/>
          <w:sz w:val="28"/>
        </w:rPr>
        <w:t xml:space="preserve"> </w:t>
      </w:r>
      <w:r>
        <w:rPr>
          <w:sz w:val="28"/>
        </w:rPr>
        <w:t>địch.</w:t>
      </w:r>
      <w:r>
        <w:rPr>
          <w:spacing w:val="-10"/>
          <w:sz w:val="28"/>
        </w:rPr>
        <w:t xml:space="preserve"> </w:t>
      </w:r>
      <w:r>
        <w:rPr>
          <w:sz w:val="28"/>
        </w:rPr>
        <w:t>Vụ</w:t>
      </w:r>
      <w:r>
        <w:rPr>
          <w:spacing w:val="-5"/>
          <w:sz w:val="28"/>
        </w:rPr>
        <w:t xml:space="preserve"> </w:t>
      </w:r>
      <w:r>
        <w:rPr>
          <w:sz w:val="28"/>
        </w:rPr>
        <w:t>tấn</w:t>
      </w:r>
      <w:r>
        <w:rPr>
          <w:spacing w:val="-6"/>
          <w:sz w:val="28"/>
        </w:rPr>
        <w:t xml:space="preserve"> </w:t>
      </w:r>
      <w:r>
        <w:rPr>
          <w:sz w:val="28"/>
        </w:rPr>
        <w:t>công</w:t>
      </w:r>
      <w:r>
        <w:rPr>
          <w:spacing w:val="-6"/>
          <w:sz w:val="28"/>
        </w:rPr>
        <w:t xml:space="preserve"> </w:t>
      </w:r>
      <w:r>
        <w:rPr>
          <w:sz w:val="28"/>
        </w:rPr>
        <w:t>bằng</w:t>
      </w:r>
      <w:r>
        <w:rPr>
          <w:spacing w:val="-6"/>
          <w:sz w:val="28"/>
        </w:rPr>
        <w:t xml:space="preserve"> </w:t>
      </w:r>
      <w:r>
        <w:rPr>
          <w:sz w:val="28"/>
        </w:rPr>
        <w:t>mã</w:t>
      </w:r>
      <w:r>
        <w:rPr>
          <w:spacing w:val="-9"/>
          <w:sz w:val="28"/>
        </w:rPr>
        <w:t xml:space="preserve"> </w:t>
      </w:r>
      <w:r>
        <w:rPr>
          <w:sz w:val="28"/>
        </w:rPr>
        <w:t>độc</w:t>
      </w:r>
      <w:r>
        <w:rPr>
          <w:spacing w:val="-7"/>
          <w:sz w:val="28"/>
        </w:rPr>
        <w:t xml:space="preserve"> </w:t>
      </w:r>
      <w:r>
        <w:rPr>
          <w:sz w:val="28"/>
        </w:rPr>
        <w:t>Stuxnet</w:t>
      </w:r>
      <w:r>
        <w:rPr>
          <w:spacing w:val="-6"/>
          <w:sz w:val="28"/>
        </w:rPr>
        <w:t xml:space="preserve"> </w:t>
      </w:r>
      <w:r>
        <w:rPr>
          <w:sz w:val="28"/>
        </w:rPr>
        <w:t>nhằm</w:t>
      </w:r>
      <w:r>
        <w:rPr>
          <w:spacing w:val="-9"/>
          <w:sz w:val="28"/>
        </w:rPr>
        <w:t xml:space="preserve"> </w:t>
      </w:r>
      <w:r>
        <w:rPr>
          <w:sz w:val="28"/>
        </w:rPr>
        <w:t>vào</w:t>
      </w:r>
      <w:r>
        <w:rPr>
          <w:spacing w:val="-6"/>
          <w:sz w:val="28"/>
        </w:rPr>
        <w:t xml:space="preserve"> </w:t>
      </w:r>
      <w:r>
        <w:rPr>
          <w:sz w:val="28"/>
        </w:rPr>
        <w:t>chương trình hạt nhân của Iran là ví dụ điển hình nhất, cho thấy khả năng gây ra thiệt hại vật lý nghiêm trọng từ một cuộc tấn công mạng.</w:t>
      </w:r>
    </w:p>
    <w:p w14:paraId="73BCC5BA">
      <w:pPr>
        <w:pStyle w:val="8"/>
        <w:ind w:left="1142" w:firstLine="0"/>
      </w:pPr>
      <w:r>
        <w:t>b,</w:t>
      </w:r>
      <w:r>
        <w:rPr>
          <w:spacing w:val="-4"/>
        </w:rPr>
        <w:t xml:space="preserve"> </w:t>
      </w:r>
      <w:r>
        <w:t>Mối</w:t>
      </w:r>
      <w:r>
        <w:rPr>
          <w:spacing w:val="-1"/>
        </w:rPr>
        <w:t xml:space="preserve"> </w:t>
      </w:r>
      <w:r>
        <w:t>đe</w:t>
      </w:r>
      <w:r>
        <w:rPr>
          <w:spacing w:val="-2"/>
        </w:rPr>
        <w:t xml:space="preserve"> </w:t>
      </w:r>
      <w:r>
        <w:t>dọa</w:t>
      </w:r>
      <w:r>
        <w:rPr>
          <w:spacing w:val="-2"/>
        </w:rPr>
        <w:t xml:space="preserve"> </w:t>
      </w:r>
      <w:r>
        <w:t>từ</w:t>
      </w:r>
      <w:r>
        <w:rPr>
          <w:spacing w:val="-6"/>
        </w:rPr>
        <w:t xml:space="preserve"> </w:t>
      </w:r>
      <w:r>
        <w:t>bên</w:t>
      </w:r>
      <w:r>
        <w:rPr>
          <w:spacing w:val="-4"/>
        </w:rPr>
        <w:t xml:space="preserve"> </w:t>
      </w:r>
      <w:r>
        <w:t>trong</w:t>
      </w:r>
      <w:r>
        <w:rPr>
          <w:spacing w:val="-1"/>
        </w:rPr>
        <w:t xml:space="preserve"> </w:t>
      </w:r>
      <w:r>
        <w:t>(Internal</w:t>
      </w:r>
      <w:r>
        <w:rPr>
          <w:spacing w:val="-1"/>
        </w:rPr>
        <w:t xml:space="preserve"> </w:t>
      </w:r>
      <w:r>
        <w:rPr>
          <w:spacing w:val="-2"/>
        </w:rPr>
        <w:t>Threats):</w:t>
      </w:r>
    </w:p>
    <w:p w14:paraId="371D960E">
      <w:pPr>
        <w:pStyle w:val="26"/>
        <w:numPr>
          <w:ilvl w:val="4"/>
          <w:numId w:val="19"/>
        </w:numPr>
        <w:tabs>
          <w:tab w:val="left" w:pos="1430"/>
        </w:tabs>
        <w:spacing w:before="161" w:after="0" w:line="360" w:lineRule="auto"/>
        <w:ind w:left="1430" w:right="704" w:hanging="360"/>
        <w:jc w:val="both"/>
        <w:rPr>
          <w:sz w:val="28"/>
        </w:rPr>
      </w:pPr>
      <w:r>
        <w:rPr>
          <w:b/>
          <w:sz w:val="28"/>
        </w:rPr>
        <w:t xml:space="preserve">Nội gián độc hại (Malicious Insider): </w:t>
      </w:r>
      <w:r>
        <w:rPr>
          <w:sz w:val="28"/>
        </w:rPr>
        <w:t>Là người trong tổ chức bị mua chuộc hoặc phát tự chủ đích hành vi phá hoại. Đây là mối đe dọa cực kỳ nguy hiểm</w:t>
      </w:r>
      <w:r>
        <w:rPr>
          <w:spacing w:val="-2"/>
          <w:sz w:val="28"/>
        </w:rPr>
        <w:t xml:space="preserve"> </w:t>
      </w:r>
      <w:r>
        <w:rPr>
          <w:sz w:val="28"/>
        </w:rPr>
        <w:t>vì họ</w:t>
      </w:r>
      <w:r>
        <w:rPr>
          <w:spacing w:val="-1"/>
          <w:sz w:val="28"/>
        </w:rPr>
        <w:t xml:space="preserve"> </w:t>
      </w:r>
      <w:r>
        <w:rPr>
          <w:sz w:val="28"/>
        </w:rPr>
        <w:t>là</w:t>
      </w:r>
      <w:r>
        <w:rPr>
          <w:spacing w:val="-1"/>
          <w:sz w:val="28"/>
        </w:rPr>
        <w:t xml:space="preserve"> </w:t>
      </w:r>
      <w:r>
        <w:rPr>
          <w:sz w:val="28"/>
        </w:rPr>
        <w:t>những người có kiến thức sâu về</w:t>
      </w:r>
      <w:r>
        <w:rPr>
          <w:spacing w:val="-2"/>
          <w:sz w:val="28"/>
        </w:rPr>
        <w:t xml:space="preserve"> </w:t>
      </w:r>
      <w:r>
        <w:rPr>
          <w:sz w:val="28"/>
        </w:rPr>
        <w:t>hệ</w:t>
      </w:r>
      <w:r>
        <w:rPr>
          <w:spacing w:val="-2"/>
          <w:sz w:val="28"/>
        </w:rPr>
        <w:t xml:space="preserve"> </w:t>
      </w:r>
      <w:r>
        <w:rPr>
          <w:sz w:val="28"/>
        </w:rPr>
        <w:t>thống và đã</w:t>
      </w:r>
      <w:r>
        <w:rPr>
          <w:spacing w:val="-1"/>
          <w:sz w:val="28"/>
        </w:rPr>
        <w:t xml:space="preserve"> </w:t>
      </w:r>
      <w:r>
        <w:rPr>
          <w:sz w:val="28"/>
        </w:rPr>
        <w:t>có</w:t>
      </w:r>
      <w:r>
        <w:rPr>
          <w:spacing w:val="-1"/>
          <w:sz w:val="28"/>
        </w:rPr>
        <w:t xml:space="preserve"> </w:t>
      </w:r>
      <w:r>
        <w:rPr>
          <w:sz w:val="28"/>
        </w:rPr>
        <w:t>sẵn quyền truy cập hợp pháp, khiến cho việc phát hiện và ngăn chặn hành vi phá hoại của họ trở nên rất khó khăn.</w:t>
      </w:r>
    </w:p>
    <w:p w14:paraId="02B0A57A">
      <w:pPr>
        <w:pStyle w:val="26"/>
        <w:numPr>
          <w:ilvl w:val="4"/>
          <w:numId w:val="19"/>
        </w:numPr>
        <w:tabs>
          <w:tab w:val="left" w:pos="1430"/>
        </w:tabs>
        <w:spacing w:before="0" w:after="0" w:line="360" w:lineRule="auto"/>
        <w:ind w:left="1430" w:right="703" w:hanging="360"/>
        <w:jc w:val="both"/>
        <w:rPr>
          <w:sz w:val="28"/>
        </w:rPr>
      </w:pPr>
      <w:r>
        <w:rPr>
          <w:b/>
          <w:sz w:val="28"/>
        </w:rPr>
        <w:t>Lỗi</w:t>
      </w:r>
      <w:r>
        <w:rPr>
          <w:b/>
          <w:spacing w:val="-14"/>
          <w:sz w:val="28"/>
        </w:rPr>
        <w:t xml:space="preserve"> </w:t>
      </w:r>
      <w:r>
        <w:rPr>
          <w:b/>
          <w:sz w:val="28"/>
        </w:rPr>
        <w:t>vô</w:t>
      </w:r>
      <w:r>
        <w:rPr>
          <w:b/>
          <w:spacing w:val="-12"/>
          <w:sz w:val="28"/>
        </w:rPr>
        <w:t xml:space="preserve"> </w:t>
      </w:r>
      <w:r>
        <w:rPr>
          <w:b/>
          <w:sz w:val="28"/>
        </w:rPr>
        <w:t>ý</w:t>
      </w:r>
      <w:r>
        <w:rPr>
          <w:b/>
          <w:spacing w:val="-14"/>
          <w:sz w:val="28"/>
        </w:rPr>
        <w:t xml:space="preserve"> </w:t>
      </w:r>
      <w:r>
        <w:rPr>
          <w:b/>
          <w:sz w:val="28"/>
        </w:rPr>
        <w:t>của</w:t>
      </w:r>
      <w:r>
        <w:rPr>
          <w:b/>
          <w:spacing w:val="-12"/>
          <w:sz w:val="28"/>
        </w:rPr>
        <w:t xml:space="preserve"> </w:t>
      </w:r>
      <w:r>
        <w:rPr>
          <w:b/>
          <w:sz w:val="28"/>
        </w:rPr>
        <w:t>con</w:t>
      </w:r>
      <w:r>
        <w:rPr>
          <w:b/>
          <w:spacing w:val="-13"/>
          <w:sz w:val="28"/>
        </w:rPr>
        <w:t xml:space="preserve"> </w:t>
      </w:r>
      <w:r>
        <w:rPr>
          <w:b/>
          <w:sz w:val="28"/>
        </w:rPr>
        <w:t>người</w:t>
      </w:r>
      <w:r>
        <w:rPr>
          <w:b/>
          <w:spacing w:val="-12"/>
          <w:sz w:val="28"/>
        </w:rPr>
        <w:t xml:space="preserve"> </w:t>
      </w:r>
      <w:r>
        <w:rPr>
          <w:b/>
          <w:sz w:val="28"/>
        </w:rPr>
        <w:t>(Unintentional</w:t>
      </w:r>
      <w:r>
        <w:rPr>
          <w:b/>
          <w:spacing w:val="-14"/>
          <w:sz w:val="28"/>
        </w:rPr>
        <w:t xml:space="preserve"> </w:t>
      </w:r>
      <w:r>
        <w:rPr>
          <w:b/>
          <w:sz w:val="28"/>
        </w:rPr>
        <w:t>Insider):</w:t>
      </w:r>
      <w:r>
        <w:rPr>
          <w:b/>
          <w:spacing w:val="-9"/>
          <w:sz w:val="28"/>
        </w:rPr>
        <w:t xml:space="preserve"> </w:t>
      </w:r>
      <w:r>
        <w:rPr>
          <w:sz w:val="28"/>
        </w:rPr>
        <w:t>Đây</w:t>
      </w:r>
      <w:r>
        <w:rPr>
          <w:spacing w:val="-11"/>
          <w:sz w:val="28"/>
        </w:rPr>
        <w:t xml:space="preserve"> </w:t>
      </w:r>
      <w:r>
        <w:rPr>
          <w:sz w:val="28"/>
        </w:rPr>
        <w:t>được</w:t>
      </w:r>
      <w:r>
        <w:rPr>
          <w:spacing w:val="-12"/>
          <w:sz w:val="28"/>
        </w:rPr>
        <w:t xml:space="preserve"> </w:t>
      </w:r>
      <w:r>
        <w:rPr>
          <w:sz w:val="28"/>
        </w:rPr>
        <w:t>xem</w:t>
      </w:r>
      <w:r>
        <w:rPr>
          <w:spacing w:val="-13"/>
          <w:sz w:val="28"/>
        </w:rPr>
        <w:t xml:space="preserve"> </w:t>
      </w:r>
      <w:r>
        <w:rPr>
          <w:sz w:val="28"/>
        </w:rPr>
        <w:t>là</w:t>
      </w:r>
      <w:r>
        <w:rPr>
          <w:spacing w:val="-12"/>
          <w:sz w:val="28"/>
        </w:rPr>
        <w:t xml:space="preserve"> </w:t>
      </w:r>
      <w:r>
        <w:rPr>
          <w:sz w:val="28"/>
        </w:rPr>
        <w:t>mối</w:t>
      </w:r>
      <w:r>
        <w:rPr>
          <w:spacing w:val="-12"/>
          <w:sz w:val="28"/>
        </w:rPr>
        <w:t xml:space="preserve"> </w:t>
      </w:r>
      <w:r>
        <w:rPr>
          <w:sz w:val="28"/>
        </w:rPr>
        <w:t>đe dọa</w:t>
      </w:r>
      <w:r>
        <w:rPr>
          <w:spacing w:val="-1"/>
          <w:sz w:val="28"/>
        </w:rPr>
        <w:t xml:space="preserve"> </w:t>
      </w:r>
      <w:r>
        <w:rPr>
          <w:sz w:val="28"/>
        </w:rPr>
        <w:t>phổ biến</w:t>
      </w:r>
      <w:r>
        <w:rPr>
          <w:spacing w:val="-4"/>
          <w:sz w:val="28"/>
        </w:rPr>
        <w:t xml:space="preserve"> </w:t>
      </w:r>
      <w:r>
        <w:rPr>
          <w:sz w:val="28"/>
        </w:rPr>
        <w:t>và</w:t>
      </w:r>
      <w:r>
        <w:rPr>
          <w:spacing w:val="-1"/>
          <w:sz w:val="28"/>
        </w:rPr>
        <w:t xml:space="preserve"> </w:t>
      </w:r>
      <w:r>
        <w:rPr>
          <w:sz w:val="28"/>
        </w:rPr>
        <w:t>thường gặp nhất trong thực</w:t>
      </w:r>
      <w:r>
        <w:rPr>
          <w:spacing w:val="-1"/>
          <w:sz w:val="28"/>
        </w:rPr>
        <w:t xml:space="preserve"> </w:t>
      </w:r>
      <w:r>
        <w:rPr>
          <w:sz w:val="28"/>
        </w:rPr>
        <w:t>tế.</w:t>
      </w:r>
      <w:r>
        <w:rPr>
          <w:spacing w:val="-2"/>
          <w:sz w:val="28"/>
        </w:rPr>
        <w:t xml:space="preserve"> </w:t>
      </w:r>
      <w:r>
        <w:rPr>
          <w:sz w:val="28"/>
        </w:rPr>
        <w:t>Các</w:t>
      </w:r>
      <w:r>
        <w:rPr>
          <w:spacing w:val="-1"/>
          <w:sz w:val="28"/>
        </w:rPr>
        <w:t xml:space="preserve"> </w:t>
      </w:r>
      <w:r>
        <w:rPr>
          <w:sz w:val="28"/>
        </w:rPr>
        <w:t>hành vi như</w:t>
      </w:r>
      <w:r>
        <w:rPr>
          <w:spacing w:val="-2"/>
          <w:sz w:val="28"/>
        </w:rPr>
        <w:t xml:space="preserve"> </w:t>
      </w:r>
      <w:r>
        <w:rPr>
          <w:sz w:val="28"/>
        </w:rPr>
        <w:t>một</w:t>
      </w:r>
      <w:r>
        <w:rPr>
          <w:spacing w:val="-4"/>
          <w:sz w:val="28"/>
        </w:rPr>
        <w:t xml:space="preserve"> </w:t>
      </w:r>
      <w:r>
        <w:rPr>
          <w:sz w:val="28"/>
        </w:rPr>
        <w:t>kỹ</w:t>
      </w:r>
      <w:r>
        <w:rPr>
          <w:spacing w:val="-3"/>
          <w:sz w:val="28"/>
        </w:rPr>
        <w:t xml:space="preserve"> </w:t>
      </w:r>
      <w:r>
        <w:rPr>
          <w:sz w:val="28"/>
        </w:rPr>
        <w:t>sư vô</w:t>
      </w:r>
      <w:r>
        <w:rPr>
          <w:spacing w:val="-3"/>
          <w:sz w:val="28"/>
        </w:rPr>
        <w:t xml:space="preserve"> </w:t>
      </w:r>
      <w:r>
        <w:rPr>
          <w:sz w:val="28"/>
        </w:rPr>
        <w:t>tình</w:t>
      </w:r>
      <w:r>
        <w:rPr>
          <w:spacing w:val="-5"/>
          <w:sz w:val="28"/>
        </w:rPr>
        <w:t xml:space="preserve"> </w:t>
      </w:r>
      <w:r>
        <w:rPr>
          <w:sz w:val="28"/>
        </w:rPr>
        <w:t>cắm</w:t>
      </w:r>
      <w:r>
        <w:rPr>
          <w:spacing w:val="-5"/>
          <w:sz w:val="28"/>
        </w:rPr>
        <w:t xml:space="preserve"> </w:t>
      </w:r>
      <w:r>
        <w:rPr>
          <w:sz w:val="28"/>
        </w:rPr>
        <w:t>USB</w:t>
      </w:r>
      <w:r>
        <w:rPr>
          <w:spacing w:val="-5"/>
          <w:sz w:val="28"/>
        </w:rPr>
        <w:t xml:space="preserve"> </w:t>
      </w:r>
      <w:r>
        <w:rPr>
          <w:sz w:val="28"/>
        </w:rPr>
        <w:t>bị</w:t>
      </w:r>
      <w:r>
        <w:rPr>
          <w:spacing w:val="-4"/>
          <w:sz w:val="28"/>
        </w:rPr>
        <w:t xml:space="preserve"> </w:t>
      </w:r>
      <w:r>
        <w:rPr>
          <w:sz w:val="28"/>
        </w:rPr>
        <w:t>nhiễm</w:t>
      </w:r>
      <w:r>
        <w:rPr>
          <w:spacing w:val="-2"/>
          <w:sz w:val="28"/>
        </w:rPr>
        <w:t xml:space="preserve"> </w:t>
      </w:r>
      <w:r>
        <w:rPr>
          <w:sz w:val="28"/>
        </w:rPr>
        <w:t>mã</w:t>
      </w:r>
      <w:r>
        <w:rPr>
          <w:spacing w:val="-5"/>
          <w:sz w:val="28"/>
        </w:rPr>
        <w:t xml:space="preserve"> </w:t>
      </w:r>
      <w:r>
        <w:rPr>
          <w:sz w:val="28"/>
        </w:rPr>
        <w:t>độc</w:t>
      </w:r>
      <w:r>
        <w:rPr>
          <w:spacing w:val="-5"/>
          <w:sz w:val="28"/>
        </w:rPr>
        <w:t xml:space="preserve"> </w:t>
      </w:r>
      <w:r>
        <w:rPr>
          <w:sz w:val="28"/>
        </w:rPr>
        <w:t>vào</w:t>
      </w:r>
      <w:r>
        <w:rPr>
          <w:spacing w:val="-5"/>
          <w:sz w:val="28"/>
        </w:rPr>
        <w:t xml:space="preserve"> </w:t>
      </w:r>
      <w:r>
        <w:rPr>
          <w:sz w:val="28"/>
        </w:rPr>
        <w:t>máy</w:t>
      </w:r>
      <w:r>
        <w:rPr>
          <w:spacing w:val="-5"/>
          <w:sz w:val="28"/>
        </w:rPr>
        <w:t xml:space="preserve"> </w:t>
      </w:r>
      <w:r>
        <w:rPr>
          <w:sz w:val="28"/>
        </w:rPr>
        <w:t>trạm</w:t>
      </w:r>
      <w:r>
        <w:rPr>
          <w:spacing w:val="-5"/>
          <w:sz w:val="28"/>
        </w:rPr>
        <w:t xml:space="preserve"> </w:t>
      </w:r>
      <w:r>
        <w:rPr>
          <w:sz w:val="28"/>
        </w:rPr>
        <w:t>kỹ</w:t>
      </w:r>
      <w:r>
        <w:rPr>
          <w:spacing w:val="-4"/>
          <w:sz w:val="28"/>
        </w:rPr>
        <w:t xml:space="preserve"> </w:t>
      </w:r>
      <w:r>
        <w:rPr>
          <w:sz w:val="28"/>
        </w:rPr>
        <w:t>thuật</w:t>
      </w:r>
      <w:r>
        <w:rPr>
          <w:spacing w:val="-1"/>
          <w:sz w:val="28"/>
        </w:rPr>
        <w:t xml:space="preserve"> </w:t>
      </w:r>
      <w:r>
        <w:rPr>
          <w:sz w:val="28"/>
        </w:rPr>
        <w:t>(HMI/SCADA), hoặc một nhân viên IT thực hiện quét lỗ hổng trên mạng OT không đúng cách gây treo PLC, đều là những ví dụ điển hình.</w:t>
      </w:r>
    </w:p>
    <w:p w14:paraId="6D1AE82A">
      <w:pPr>
        <w:pStyle w:val="4"/>
        <w:numPr>
          <w:ilvl w:val="2"/>
          <w:numId w:val="19"/>
        </w:numPr>
        <w:bidi w:val="0"/>
      </w:pPr>
      <w:bookmarkStart w:id="172" w:name="_bookmark41"/>
      <w:bookmarkEnd w:id="172"/>
      <w:bookmarkStart w:id="173" w:name="_Toc25558"/>
      <w:bookmarkStart w:id="174" w:name="_Toc6240"/>
      <w:bookmarkStart w:id="175" w:name="_Toc30653"/>
      <w:r>
        <w:t>Các lỗ hổng cố hữu và đặc thù (Inherent and Specific Vulnerabilities)</w:t>
      </w:r>
      <w:bookmarkEnd w:id="173"/>
      <w:bookmarkEnd w:id="174"/>
      <w:bookmarkEnd w:id="175"/>
    </w:p>
    <w:p w14:paraId="37A1FB1E">
      <w:pPr>
        <w:pStyle w:val="8"/>
        <w:spacing w:before="160" w:line="360" w:lineRule="auto"/>
        <w:ind w:right="706"/>
      </w:pPr>
      <w:r>
        <w:t>Lỗ hổng là những điểm yếu trong thiết kế, triển khai, hoặc vận hành mà các mối</w:t>
      </w:r>
      <w:r>
        <w:rPr>
          <w:spacing w:val="-10"/>
        </w:rPr>
        <w:t xml:space="preserve"> </w:t>
      </w:r>
      <w:r>
        <w:t>đe</w:t>
      </w:r>
      <w:r>
        <w:rPr>
          <w:spacing w:val="-9"/>
        </w:rPr>
        <w:t xml:space="preserve"> </w:t>
      </w:r>
      <w:r>
        <w:t>dọa</w:t>
      </w:r>
      <w:r>
        <w:rPr>
          <w:spacing w:val="-11"/>
        </w:rPr>
        <w:t xml:space="preserve"> </w:t>
      </w:r>
      <w:r>
        <w:t>kể</w:t>
      </w:r>
      <w:r>
        <w:rPr>
          <w:spacing w:val="-11"/>
        </w:rPr>
        <w:t xml:space="preserve"> </w:t>
      </w:r>
      <w:r>
        <w:t>trên</w:t>
      </w:r>
      <w:r>
        <w:rPr>
          <w:spacing w:val="-10"/>
        </w:rPr>
        <w:t xml:space="preserve"> </w:t>
      </w:r>
      <w:r>
        <w:t>có</w:t>
      </w:r>
      <w:r>
        <w:rPr>
          <w:spacing w:val="-10"/>
        </w:rPr>
        <w:t xml:space="preserve"> </w:t>
      </w:r>
      <w:r>
        <w:t>thể</w:t>
      </w:r>
      <w:r>
        <w:rPr>
          <w:spacing w:val="-11"/>
        </w:rPr>
        <w:t xml:space="preserve"> </w:t>
      </w:r>
      <w:r>
        <w:t>khai</w:t>
      </w:r>
      <w:r>
        <w:rPr>
          <w:spacing w:val="-11"/>
        </w:rPr>
        <w:t xml:space="preserve"> </w:t>
      </w:r>
      <w:r>
        <w:t>thác.</w:t>
      </w:r>
      <w:r>
        <w:rPr>
          <w:spacing w:val="-9"/>
        </w:rPr>
        <w:t xml:space="preserve"> </w:t>
      </w:r>
      <w:r>
        <w:t>Môi</w:t>
      </w:r>
      <w:r>
        <w:rPr>
          <w:spacing w:val="-11"/>
        </w:rPr>
        <w:t xml:space="preserve"> </w:t>
      </w:r>
      <w:r>
        <w:t>trường</w:t>
      </w:r>
      <w:r>
        <w:rPr>
          <w:spacing w:val="-11"/>
        </w:rPr>
        <w:t xml:space="preserve"> </w:t>
      </w:r>
      <w:r>
        <w:t>OT,</w:t>
      </w:r>
      <w:r>
        <w:rPr>
          <w:spacing w:val="-12"/>
        </w:rPr>
        <w:t xml:space="preserve"> </w:t>
      </w:r>
      <w:r>
        <w:t>do</w:t>
      </w:r>
      <w:r>
        <w:rPr>
          <w:spacing w:val="-11"/>
        </w:rPr>
        <w:t xml:space="preserve"> </w:t>
      </w:r>
      <w:r>
        <w:t>bản</w:t>
      </w:r>
      <w:r>
        <w:rPr>
          <w:spacing w:val="-10"/>
        </w:rPr>
        <w:t xml:space="preserve"> </w:t>
      </w:r>
      <w:r>
        <w:t>chất</w:t>
      </w:r>
      <w:r>
        <w:rPr>
          <w:spacing w:val="-11"/>
        </w:rPr>
        <w:t xml:space="preserve"> </w:t>
      </w:r>
      <w:r>
        <w:t>lịch</w:t>
      </w:r>
      <w:r>
        <w:rPr>
          <w:spacing w:val="-10"/>
        </w:rPr>
        <w:t xml:space="preserve"> </w:t>
      </w:r>
      <w:r>
        <w:t>sử</w:t>
      </w:r>
      <w:r>
        <w:rPr>
          <w:spacing w:val="-12"/>
        </w:rPr>
        <w:t xml:space="preserve"> </w:t>
      </w:r>
      <w:r>
        <w:t>và</w:t>
      </w:r>
      <w:r>
        <w:rPr>
          <w:spacing w:val="-9"/>
        </w:rPr>
        <w:t xml:space="preserve"> </w:t>
      </w:r>
      <w:r>
        <w:t>ưu</w:t>
      </w:r>
      <w:r>
        <w:rPr>
          <w:spacing w:val="-8"/>
        </w:rPr>
        <w:t xml:space="preserve"> </w:t>
      </w:r>
      <w:r>
        <w:t>tiên vận hành của nó, tồn tại vô số lỗ hổng mang tính hệ thống.</w:t>
      </w:r>
    </w:p>
    <w:p w14:paraId="4C72128C">
      <w:pPr>
        <w:pStyle w:val="26"/>
        <w:numPr>
          <w:ilvl w:val="3"/>
          <w:numId w:val="19"/>
        </w:numPr>
        <w:tabs>
          <w:tab w:val="left" w:pos="1700"/>
        </w:tabs>
        <w:spacing w:before="82" w:after="0" w:line="240" w:lineRule="auto"/>
        <w:ind w:left="1700" w:right="0" w:hanging="990"/>
        <w:jc w:val="both"/>
        <w:rPr>
          <w:i/>
          <w:sz w:val="28"/>
        </w:rPr>
      </w:pPr>
      <w:r>
        <w:rPr>
          <w:i/>
          <w:sz w:val="28"/>
        </w:rPr>
        <w:t>Lỗ</w:t>
      </w:r>
      <w:r>
        <w:rPr>
          <w:i/>
          <w:spacing w:val="-5"/>
          <w:sz w:val="28"/>
        </w:rPr>
        <w:t xml:space="preserve"> </w:t>
      </w:r>
      <w:r>
        <w:rPr>
          <w:i/>
          <w:sz w:val="28"/>
        </w:rPr>
        <w:t>hổng</w:t>
      </w:r>
      <w:r>
        <w:rPr>
          <w:i/>
          <w:spacing w:val="-2"/>
          <w:sz w:val="28"/>
        </w:rPr>
        <w:t xml:space="preserve"> </w:t>
      </w:r>
      <w:r>
        <w:rPr>
          <w:i/>
          <w:sz w:val="28"/>
        </w:rPr>
        <w:t>về</w:t>
      </w:r>
      <w:r>
        <w:rPr>
          <w:i/>
          <w:spacing w:val="-4"/>
          <w:sz w:val="28"/>
        </w:rPr>
        <w:t xml:space="preserve"> </w:t>
      </w:r>
      <w:r>
        <w:rPr>
          <w:i/>
          <w:sz w:val="28"/>
        </w:rPr>
        <w:t>công</w:t>
      </w:r>
      <w:r>
        <w:rPr>
          <w:i/>
          <w:spacing w:val="-1"/>
          <w:sz w:val="28"/>
        </w:rPr>
        <w:t xml:space="preserve"> </w:t>
      </w:r>
      <w:r>
        <w:rPr>
          <w:i/>
          <w:spacing w:val="-4"/>
          <w:sz w:val="28"/>
        </w:rPr>
        <w:t>nghệ</w:t>
      </w:r>
    </w:p>
    <w:p w14:paraId="02BD4903">
      <w:pPr>
        <w:pStyle w:val="26"/>
        <w:numPr>
          <w:ilvl w:val="4"/>
          <w:numId w:val="19"/>
        </w:numPr>
        <w:tabs>
          <w:tab w:val="left" w:pos="1430"/>
        </w:tabs>
        <w:spacing w:before="158" w:after="0" w:line="360" w:lineRule="auto"/>
        <w:ind w:left="1430" w:right="705" w:hanging="360"/>
        <w:jc w:val="both"/>
      </w:pPr>
      <w:r>
        <w:rPr>
          <w:b/>
          <w:sz w:val="28"/>
        </w:rPr>
        <w:t>Hệ thống Kế thừa (Legacy</w:t>
      </w:r>
      <w:r>
        <w:rPr>
          <w:b/>
          <w:spacing w:val="-2"/>
          <w:sz w:val="28"/>
        </w:rPr>
        <w:t xml:space="preserve"> </w:t>
      </w:r>
      <w:r>
        <w:rPr>
          <w:b/>
          <w:sz w:val="28"/>
        </w:rPr>
        <w:t xml:space="preserve">Systems): </w:t>
      </w:r>
      <w:r>
        <w:rPr>
          <w:sz w:val="28"/>
        </w:rPr>
        <w:t>Đây là</w:t>
      </w:r>
      <w:r>
        <w:rPr>
          <w:spacing w:val="-1"/>
          <w:sz w:val="28"/>
        </w:rPr>
        <w:t xml:space="preserve"> </w:t>
      </w:r>
      <w:r>
        <w:rPr>
          <w:sz w:val="28"/>
        </w:rPr>
        <w:t>thách thức</w:t>
      </w:r>
      <w:r>
        <w:rPr>
          <w:spacing w:val="-1"/>
          <w:sz w:val="28"/>
        </w:rPr>
        <w:t xml:space="preserve"> </w:t>
      </w:r>
      <w:r>
        <w:rPr>
          <w:sz w:val="28"/>
        </w:rPr>
        <w:t>lớn nhất</w:t>
      </w:r>
      <w:r>
        <w:rPr>
          <w:spacing w:val="-1"/>
          <w:sz w:val="28"/>
        </w:rPr>
        <w:t xml:space="preserve"> </w:t>
      </w:r>
      <w:r>
        <w:rPr>
          <w:sz w:val="28"/>
        </w:rPr>
        <w:t>tại</w:t>
      </w:r>
      <w:r>
        <w:rPr>
          <w:spacing w:val="-1"/>
          <w:sz w:val="28"/>
        </w:rPr>
        <w:t xml:space="preserve"> </w:t>
      </w:r>
      <w:r>
        <w:rPr>
          <w:sz w:val="28"/>
        </w:rPr>
        <w:t>Việt Nam.</w:t>
      </w:r>
      <w:r>
        <w:rPr>
          <w:spacing w:val="-10"/>
          <w:sz w:val="28"/>
        </w:rPr>
        <w:t xml:space="preserve"> </w:t>
      </w:r>
      <w:r>
        <w:rPr>
          <w:sz w:val="28"/>
        </w:rPr>
        <w:t>Vòng</w:t>
      </w:r>
      <w:r>
        <w:rPr>
          <w:spacing w:val="-8"/>
          <w:sz w:val="28"/>
        </w:rPr>
        <w:t xml:space="preserve"> </w:t>
      </w:r>
      <w:r>
        <w:rPr>
          <w:sz w:val="28"/>
        </w:rPr>
        <w:t>đời</w:t>
      </w:r>
      <w:r>
        <w:rPr>
          <w:spacing w:val="-6"/>
          <w:sz w:val="28"/>
        </w:rPr>
        <w:t xml:space="preserve"> </w:t>
      </w:r>
      <w:r>
        <w:rPr>
          <w:sz w:val="28"/>
        </w:rPr>
        <w:t>của</w:t>
      </w:r>
      <w:r>
        <w:rPr>
          <w:spacing w:val="-9"/>
          <w:sz w:val="28"/>
        </w:rPr>
        <w:t xml:space="preserve"> </w:t>
      </w:r>
      <w:r>
        <w:rPr>
          <w:sz w:val="28"/>
        </w:rPr>
        <w:t>thiết</w:t>
      </w:r>
      <w:r>
        <w:rPr>
          <w:spacing w:val="-8"/>
          <w:sz w:val="28"/>
        </w:rPr>
        <w:t xml:space="preserve"> </w:t>
      </w:r>
      <w:r>
        <w:rPr>
          <w:sz w:val="28"/>
        </w:rPr>
        <w:t>bị</w:t>
      </w:r>
      <w:r>
        <w:rPr>
          <w:spacing w:val="-6"/>
          <w:sz w:val="28"/>
        </w:rPr>
        <w:t xml:space="preserve"> </w:t>
      </w:r>
      <w:r>
        <w:rPr>
          <w:sz w:val="28"/>
        </w:rPr>
        <w:t>OT</w:t>
      </w:r>
      <w:r>
        <w:rPr>
          <w:spacing w:val="-8"/>
          <w:sz w:val="28"/>
        </w:rPr>
        <w:t xml:space="preserve"> </w:t>
      </w:r>
      <w:r>
        <w:rPr>
          <w:sz w:val="28"/>
        </w:rPr>
        <w:t>có</w:t>
      </w:r>
      <w:r>
        <w:rPr>
          <w:spacing w:val="-8"/>
          <w:sz w:val="28"/>
        </w:rPr>
        <w:t xml:space="preserve"> </w:t>
      </w:r>
      <w:r>
        <w:rPr>
          <w:sz w:val="28"/>
        </w:rPr>
        <w:t>thể</w:t>
      </w:r>
      <w:r>
        <w:rPr>
          <w:spacing w:val="-9"/>
          <w:sz w:val="28"/>
        </w:rPr>
        <w:t xml:space="preserve"> </w:t>
      </w:r>
      <w:r>
        <w:rPr>
          <w:sz w:val="28"/>
        </w:rPr>
        <w:t>kéo</w:t>
      </w:r>
      <w:r>
        <w:rPr>
          <w:spacing w:val="-8"/>
          <w:sz w:val="28"/>
        </w:rPr>
        <w:t xml:space="preserve"> </w:t>
      </w:r>
      <w:r>
        <w:rPr>
          <w:sz w:val="28"/>
        </w:rPr>
        <w:t>dài</w:t>
      </w:r>
      <w:r>
        <w:rPr>
          <w:spacing w:val="-8"/>
          <w:sz w:val="28"/>
        </w:rPr>
        <w:t xml:space="preserve"> </w:t>
      </w:r>
      <w:r>
        <w:rPr>
          <w:sz w:val="28"/>
        </w:rPr>
        <w:t>15-20</w:t>
      </w:r>
      <w:r>
        <w:rPr>
          <w:spacing w:val="-8"/>
          <w:sz w:val="28"/>
        </w:rPr>
        <w:t xml:space="preserve"> </w:t>
      </w:r>
      <w:r>
        <w:rPr>
          <w:sz w:val="28"/>
        </w:rPr>
        <w:t>năm,</w:t>
      </w:r>
      <w:r>
        <w:rPr>
          <w:spacing w:val="-10"/>
          <w:sz w:val="28"/>
        </w:rPr>
        <w:t xml:space="preserve"> </w:t>
      </w:r>
      <w:r>
        <w:rPr>
          <w:sz w:val="28"/>
        </w:rPr>
        <w:t>dài</w:t>
      </w:r>
      <w:r>
        <w:rPr>
          <w:spacing w:val="-8"/>
          <w:sz w:val="28"/>
        </w:rPr>
        <w:t xml:space="preserve"> </w:t>
      </w:r>
      <w:r>
        <w:rPr>
          <w:sz w:val="28"/>
        </w:rPr>
        <w:t>hơn</w:t>
      </w:r>
      <w:r>
        <w:rPr>
          <w:spacing w:val="-6"/>
          <w:sz w:val="28"/>
        </w:rPr>
        <w:t xml:space="preserve"> </w:t>
      </w:r>
      <w:r>
        <w:rPr>
          <w:sz w:val="28"/>
        </w:rPr>
        <w:t>rất</w:t>
      </w:r>
      <w:r>
        <w:rPr>
          <w:spacing w:val="-8"/>
          <w:sz w:val="28"/>
        </w:rPr>
        <w:t xml:space="preserve"> </w:t>
      </w:r>
      <w:r>
        <w:rPr>
          <w:sz w:val="28"/>
        </w:rPr>
        <w:t>nhiều so</w:t>
      </w:r>
      <w:r>
        <w:rPr>
          <w:spacing w:val="-6"/>
          <w:sz w:val="28"/>
        </w:rPr>
        <w:t xml:space="preserve"> </w:t>
      </w:r>
      <w:r>
        <w:rPr>
          <w:sz w:val="28"/>
        </w:rPr>
        <w:t>với</w:t>
      </w:r>
      <w:r>
        <w:rPr>
          <w:spacing w:val="-6"/>
          <w:sz w:val="28"/>
        </w:rPr>
        <w:t xml:space="preserve"> </w:t>
      </w:r>
      <w:r>
        <w:rPr>
          <w:sz w:val="28"/>
        </w:rPr>
        <w:t>thiết</w:t>
      </w:r>
      <w:r>
        <w:rPr>
          <w:spacing w:val="-6"/>
          <w:sz w:val="28"/>
        </w:rPr>
        <w:t xml:space="preserve"> </w:t>
      </w:r>
      <w:r>
        <w:rPr>
          <w:sz w:val="28"/>
        </w:rPr>
        <w:t>bị</w:t>
      </w:r>
      <w:r>
        <w:rPr>
          <w:spacing w:val="-6"/>
          <w:sz w:val="28"/>
        </w:rPr>
        <w:t xml:space="preserve"> </w:t>
      </w:r>
      <w:r>
        <w:rPr>
          <w:sz w:val="28"/>
        </w:rPr>
        <w:t>IT.</w:t>
      </w:r>
      <w:r>
        <w:rPr>
          <w:spacing w:val="-7"/>
          <w:sz w:val="28"/>
        </w:rPr>
        <w:t xml:space="preserve"> </w:t>
      </w:r>
      <w:r>
        <w:rPr>
          <w:sz w:val="28"/>
        </w:rPr>
        <w:t>Điều</w:t>
      </w:r>
      <w:r>
        <w:rPr>
          <w:spacing w:val="-6"/>
          <w:sz w:val="28"/>
        </w:rPr>
        <w:t xml:space="preserve"> </w:t>
      </w:r>
      <w:r>
        <w:rPr>
          <w:sz w:val="28"/>
        </w:rPr>
        <w:t>này</w:t>
      </w:r>
      <w:r>
        <w:rPr>
          <w:spacing w:val="-6"/>
          <w:sz w:val="28"/>
        </w:rPr>
        <w:t xml:space="preserve"> </w:t>
      </w:r>
      <w:r>
        <w:rPr>
          <w:sz w:val="28"/>
        </w:rPr>
        <w:t>dẫn</w:t>
      </w:r>
      <w:r>
        <w:rPr>
          <w:spacing w:val="-6"/>
          <w:sz w:val="28"/>
        </w:rPr>
        <w:t xml:space="preserve"> </w:t>
      </w:r>
      <w:r>
        <w:rPr>
          <w:sz w:val="28"/>
        </w:rPr>
        <w:t>đến</w:t>
      </w:r>
      <w:r>
        <w:rPr>
          <w:spacing w:val="-8"/>
          <w:sz w:val="28"/>
        </w:rPr>
        <w:t xml:space="preserve"> </w:t>
      </w:r>
      <w:r>
        <w:rPr>
          <w:sz w:val="28"/>
        </w:rPr>
        <w:t>việc</w:t>
      </w:r>
      <w:r>
        <w:rPr>
          <w:spacing w:val="-7"/>
          <w:sz w:val="28"/>
        </w:rPr>
        <w:t xml:space="preserve"> </w:t>
      </w:r>
      <w:r>
        <w:rPr>
          <w:sz w:val="28"/>
        </w:rPr>
        <w:t>nhiều</w:t>
      </w:r>
      <w:r>
        <w:rPr>
          <w:spacing w:val="-8"/>
          <w:sz w:val="28"/>
        </w:rPr>
        <w:t xml:space="preserve"> </w:t>
      </w:r>
      <w:r>
        <w:rPr>
          <w:sz w:val="28"/>
        </w:rPr>
        <w:t>nhà</w:t>
      </w:r>
      <w:r>
        <w:rPr>
          <w:spacing w:val="-7"/>
          <w:sz w:val="28"/>
        </w:rPr>
        <w:t xml:space="preserve"> </w:t>
      </w:r>
      <w:r>
        <w:rPr>
          <w:sz w:val="28"/>
        </w:rPr>
        <w:t>máy</w:t>
      </w:r>
      <w:r>
        <w:rPr>
          <w:spacing w:val="-6"/>
          <w:sz w:val="28"/>
        </w:rPr>
        <w:t xml:space="preserve"> </w:t>
      </w:r>
      <w:r>
        <w:rPr>
          <w:sz w:val="28"/>
        </w:rPr>
        <w:t>vẫn</w:t>
      </w:r>
      <w:r>
        <w:rPr>
          <w:spacing w:val="-6"/>
          <w:sz w:val="28"/>
        </w:rPr>
        <w:t xml:space="preserve"> </w:t>
      </w:r>
      <w:r>
        <w:rPr>
          <w:sz w:val="28"/>
        </w:rPr>
        <w:t>đang</w:t>
      </w:r>
      <w:r>
        <w:rPr>
          <w:spacing w:val="-8"/>
          <w:sz w:val="28"/>
        </w:rPr>
        <w:t xml:space="preserve"> </w:t>
      </w:r>
      <w:r>
        <w:rPr>
          <w:sz w:val="28"/>
        </w:rPr>
        <w:t>vận</w:t>
      </w:r>
      <w:r>
        <w:rPr>
          <w:spacing w:val="-6"/>
          <w:sz w:val="28"/>
        </w:rPr>
        <w:t xml:space="preserve"> </w:t>
      </w:r>
      <w:r>
        <w:rPr>
          <w:sz w:val="28"/>
        </w:rPr>
        <w:t>hành các hệ thống chạy trên Windows XP, Windows 7, những hệ điều hành đã</w:t>
      </w:r>
      <w:r>
        <w:rPr>
          <w:rFonts w:hint="default"/>
          <w:sz w:val="28"/>
          <w:lang w:val="en-US"/>
        </w:rPr>
        <w:t xml:space="preserve"> </w:t>
      </w:r>
      <w:r>
        <w:rPr>
          <w:spacing w:val="-7"/>
          <w:sz w:val="28"/>
        </w:rPr>
        <w:t>bị ngừng hỗ trợ và không còn nhận được bản vá bảo mật. Việc nâng cấp chúng cực kỳ tốn kém và rủi ro, nên thường bị trì hoãn, để lại những lỗ hổng vĩnh viễn.</w:t>
      </w:r>
    </w:p>
    <w:p w14:paraId="764273F4">
      <w:pPr>
        <w:pStyle w:val="26"/>
        <w:numPr>
          <w:ilvl w:val="4"/>
          <w:numId w:val="19"/>
        </w:numPr>
        <w:tabs>
          <w:tab w:val="left" w:pos="1430"/>
        </w:tabs>
        <w:spacing w:before="1" w:after="0" w:line="360" w:lineRule="auto"/>
        <w:ind w:left="1430" w:right="705" w:hanging="360"/>
        <w:jc w:val="both"/>
        <w:rPr>
          <w:sz w:val="28"/>
        </w:rPr>
      </w:pPr>
      <w:r>
        <w:rPr>
          <w:b/>
          <w:sz w:val="28"/>
        </w:rPr>
        <w:t>Giao</w:t>
      </w:r>
      <w:r>
        <w:rPr>
          <w:b/>
          <w:spacing w:val="-5"/>
          <w:sz w:val="28"/>
        </w:rPr>
        <w:t xml:space="preserve"> </w:t>
      </w:r>
      <w:r>
        <w:rPr>
          <w:b/>
          <w:sz w:val="28"/>
        </w:rPr>
        <w:t>thức</w:t>
      </w:r>
      <w:r>
        <w:rPr>
          <w:b/>
          <w:spacing w:val="-5"/>
          <w:sz w:val="28"/>
        </w:rPr>
        <w:t xml:space="preserve"> </w:t>
      </w:r>
      <w:r>
        <w:rPr>
          <w:b/>
          <w:sz w:val="28"/>
        </w:rPr>
        <w:t>"Không</w:t>
      </w:r>
      <w:r>
        <w:rPr>
          <w:b/>
          <w:spacing w:val="-5"/>
          <w:sz w:val="28"/>
        </w:rPr>
        <w:t xml:space="preserve"> </w:t>
      </w:r>
      <w:r>
        <w:rPr>
          <w:b/>
          <w:sz w:val="28"/>
        </w:rPr>
        <w:t>an</w:t>
      </w:r>
      <w:r>
        <w:rPr>
          <w:b/>
          <w:spacing w:val="-5"/>
          <w:sz w:val="28"/>
        </w:rPr>
        <w:t xml:space="preserve"> </w:t>
      </w:r>
      <w:r>
        <w:rPr>
          <w:b/>
          <w:sz w:val="28"/>
        </w:rPr>
        <w:t>toàn</w:t>
      </w:r>
      <w:r>
        <w:rPr>
          <w:b/>
          <w:spacing w:val="-5"/>
          <w:sz w:val="28"/>
        </w:rPr>
        <w:t xml:space="preserve"> </w:t>
      </w:r>
      <w:r>
        <w:rPr>
          <w:b/>
          <w:sz w:val="28"/>
        </w:rPr>
        <w:t>về</w:t>
      </w:r>
      <w:r>
        <w:rPr>
          <w:b/>
          <w:spacing w:val="-5"/>
          <w:sz w:val="28"/>
        </w:rPr>
        <w:t xml:space="preserve"> </w:t>
      </w:r>
      <w:r>
        <w:rPr>
          <w:b/>
          <w:sz w:val="28"/>
        </w:rPr>
        <w:t>thiết</w:t>
      </w:r>
      <w:r>
        <w:rPr>
          <w:b/>
          <w:spacing w:val="-5"/>
          <w:sz w:val="28"/>
        </w:rPr>
        <w:t xml:space="preserve"> </w:t>
      </w:r>
      <w:r>
        <w:rPr>
          <w:b/>
          <w:sz w:val="28"/>
        </w:rPr>
        <w:t>kế"</w:t>
      </w:r>
      <w:r>
        <w:rPr>
          <w:b/>
          <w:spacing w:val="-5"/>
          <w:sz w:val="28"/>
        </w:rPr>
        <w:t xml:space="preserve"> </w:t>
      </w:r>
      <w:r>
        <w:rPr>
          <w:b/>
          <w:sz w:val="28"/>
        </w:rPr>
        <w:t>(Insecure-by-Design):</w:t>
      </w:r>
      <w:r>
        <w:rPr>
          <w:b/>
          <w:spacing w:val="-4"/>
          <w:sz w:val="28"/>
        </w:rPr>
        <w:t xml:space="preserve"> </w:t>
      </w:r>
      <w:r>
        <w:rPr>
          <w:sz w:val="28"/>
        </w:rPr>
        <w:t>Các</w:t>
      </w:r>
      <w:r>
        <w:rPr>
          <w:spacing w:val="-5"/>
          <w:sz w:val="28"/>
        </w:rPr>
        <w:t xml:space="preserve"> </w:t>
      </w:r>
      <w:r>
        <w:rPr>
          <w:sz w:val="28"/>
        </w:rPr>
        <w:t>giao thức công nghiệp phổ biến như Modbus TCP, S7Comm, DNP3 được phát triển từ hàng chục năm trước, khi an ninh mạng chưa phải là một yếu tố được</w:t>
      </w:r>
      <w:r>
        <w:rPr>
          <w:spacing w:val="-2"/>
          <w:sz w:val="28"/>
        </w:rPr>
        <w:t xml:space="preserve"> </w:t>
      </w:r>
      <w:r>
        <w:rPr>
          <w:sz w:val="28"/>
        </w:rPr>
        <w:t>cân</w:t>
      </w:r>
      <w:r>
        <w:rPr>
          <w:spacing w:val="-2"/>
          <w:sz w:val="28"/>
        </w:rPr>
        <w:t xml:space="preserve"> </w:t>
      </w:r>
      <w:r>
        <w:rPr>
          <w:sz w:val="28"/>
        </w:rPr>
        <w:t>nhắc.</w:t>
      </w:r>
      <w:r>
        <w:rPr>
          <w:spacing w:val="-3"/>
          <w:sz w:val="28"/>
        </w:rPr>
        <w:t xml:space="preserve"> </w:t>
      </w:r>
      <w:r>
        <w:rPr>
          <w:sz w:val="28"/>
        </w:rPr>
        <w:t>Chúng</w:t>
      </w:r>
      <w:r>
        <w:rPr>
          <w:spacing w:val="-1"/>
          <w:sz w:val="28"/>
        </w:rPr>
        <w:t xml:space="preserve"> </w:t>
      </w:r>
      <w:r>
        <w:rPr>
          <w:sz w:val="28"/>
        </w:rPr>
        <w:t>thiếu</w:t>
      </w:r>
      <w:r>
        <w:rPr>
          <w:spacing w:val="-1"/>
          <w:sz w:val="28"/>
        </w:rPr>
        <w:t xml:space="preserve"> </w:t>
      </w:r>
      <w:r>
        <w:rPr>
          <w:sz w:val="28"/>
        </w:rPr>
        <w:t>hoàn</w:t>
      </w:r>
      <w:r>
        <w:rPr>
          <w:spacing w:val="-2"/>
          <w:sz w:val="28"/>
        </w:rPr>
        <w:t xml:space="preserve"> </w:t>
      </w:r>
      <w:r>
        <w:rPr>
          <w:sz w:val="28"/>
        </w:rPr>
        <w:t>toàn</w:t>
      </w:r>
      <w:r>
        <w:rPr>
          <w:spacing w:val="-1"/>
          <w:sz w:val="28"/>
        </w:rPr>
        <w:t xml:space="preserve"> </w:t>
      </w:r>
      <w:r>
        <w:rPr>
          <w:sz w:val="28"/>
        </w:rPr>
        <w:t>các</w:t>
      </w:r>
      <w:r>
        <w:rPr>
          <w:spacing w:val="-2"/>
          <w:sz w:val="28"/>
        </w:rPr>
        <w:t xml:space="preserve"> </w:t>
      </w:r>
      <w:r>
        <w:rPr>
          <w:sz w:val="28"/>
        </w:rPr>
        <w:t>cơ</w:t>
      </w:r>
      <w:r>
        <w:rPr>
          <w:spacing w:val="-2"/>
          <w:sz w:val="28"/>
        </w:rPr>
        <w:t xml:space="preserve"> </w:t>
      </w:r>
      <w:r>
        <w:rPr>
          <w:sz w:val="28"/>
        </w:rPr>
        <w:t>chế</w:t>
      </w:r>
      <w:r>
        <w:rPr>
          <w:spacing w:val="-2"/>
          <w:sz w:val="28"/>
        </w:rPr>
        <w:t xml:space="preserve"> </w:t>
      </w:r>
      <w:r>
        <w:rPr>
          <w:sz w:val="28"/>
        </w:rPr>
        <w:t>xác</w:t>
      </w:r>
      <w:r>
        <w:rPr>
          <w:spacing w:val="-2"/>
          <w:sz w:val="28"/>
        </w:rPr>
        <w:t xml:space="preserve"> </w:t>
      </w:r>
      <w:r>
        <w:rPr>
          <w:sz w:val="28"/>
        </w:rPr>
        <w:t>thực</w:t>
      </w:r>
      <w:r>
        <w:rPr>
          <w:spacing w:val="-2"/>
          <w:sz w:val="28"/>
        </w:rPr>
        <w:t xml:space="preserve"> </w:t>
      </w:r>
      <w:r>
        <w:rPr>
          <w:sz w:val="28"/>
        </w:rPr>
        <w:t>và</w:t>
      </w:r>
      <w:r>
        <w:rPr>
          <w:spacing w:val="-2"/>
          <w:sz w:val="28"/>
        </w:rPr>
        <w:t xml:space="preserve"> </w:t>
      </w:r>
      <w:r>
        <w:rPr>
          <w:sz w:val="28"/>
        </w:rPr>
        <w:t>mã</w:t>
      </w:r>
      <w:r>
        <w:rPr>
          <w:spacing w:val="-2"/>
          <w:sz w:val="28"/>
        </w:rPr>
        <w:t xml:space="preserve"> </w:t>
      </w:r>
      <w:r>
        <w:rPr>
          <w:sz w:val="28"/>
        </w:rPr>
        <w:t>hóa,</w:t>
      </w:r>
      <w:r>
        <w:rPr>
          <w:spacing w:val="-3"/>
          <w:sz w:val="28"/>
        </w:rPr>
        <w:t xml:space="preserve"> </w:t>
      </w:r>
      <w:r>
        <w:rPr>
          <w:sz w:val="28"/>
        </w:rPr>
        <w:t>cho phép bất kỳ ai có quyền truy cập vào mạng đều có thể nghe lén hoặc gửi các lệnh điều khiển hợp lệ đến PLC.</w:t>
      </w:r>
    </w:p>
    <w:p w14:paraId="1777AED6">
      <w:pPr>
        <w:pStyle w:val="26"/>
        <w:numPr>
          <w:ilvl w:val="4"/>
          <w:numId w:val="19"/>
        </w:numPr>
        <w:tabs>
          <w:tab w:val="left" w:pos="1430"/>
        </w:tabs>
        <w:spacing w:before="0" w:after="0" w:line="360" w:lineRule="auto"/>
        <w:ind w:left="1430" w:right="704" w:hanging="360"/>
        <w:jc w:val="both"/>
        <w:rPr>
          <w:sz w:val="28"/>
        </w:rPr>
      </w:pPr>
      <w:r>
        <w:rPr>
          <w:b/>
          <w:sz w:val="28"/>
        </w:rPr>
        <w:t>Cấu</w:t>
      </w:r>
      <w:r>
        <w:rPr>
          <w:b/>
          <w:spacing w:val="-1"/>
          <w:sz w:val="28"/>
        </w:rPr>
        <w:t xml:space="preserve"> </w:t>
      </w:r>
      <w:r>
        <w:rPr>
          <w:b/>
          <w:sz w:val="28"/>
        </w:rPr>
        <w:t>hình</w:t>
      </w:r>
      <w:r>
        <w:rPr>
          <w:b/>
          <w:spacing w:val="-4"/>
          <w:sz w:val="28"/>
        </w:rPr>
        <w:t xml:space="preserve"> </w:t>
      </w:r>
      <w:r>
        <w:rPr>
          <w:b/>
          <w:sz w:val="28"/>
        </w:rPr>
        <w:t>mặc</w:t>
      </w:r>
      <w:r>
        <w:rPr>
          <w:b/>
          <w:spacing w:val="-1"/>
          <w:sz w:val="28"/>
        </w:rPr>
        <w:t xml:space="preserve"> </w:t>
      </w:r>
      <w:r>
        <w:rPr>
          <w:b/>
          <w:sz w:val="28"/>
        </w:rPr>
        <w:t>định</w:t>
      </w:r>
      <w:r>
        <w:rPr>
          <w:b/>
          <w:spacing w:val="-5"/>
          <w:sz w:val="28"/>
        </w:rPr>
        <w:t xml:space="preserve"> </w:t>
      </w:r>
      <w:r>
        <w:rPr>
          <w:b/>
          <w:sz w:val="28"/>
        </w:rPr>
        <w:t>yếu</w:t>
      </w:r>
      <w:r>
        <w:rPr>
          <w:b/>
          <w:spacing w:val="-1"/>
          <w:sz w:val="28"/>
        </w:rPr>
        <w:t xml:space="preserve"> </w:t>
      </w:r>
      <w:r>
        <w:rPr>
          <w:b/>
          <w:sz w:val="28"/>
        </w:rPr>
        <w:t>kém:</w:t>
      </w:r>
      <w:r>
        <w:rPr>
          <w:b/>
          <w:spacing w:val="-2"/>
          <w:sz w:val="28"/>
        </w:rPr>
        <w:t xml:space="preserve"> </w:t>
      </w:r>
      <w:r>
        <w:rPr>
          <w:sz w:val="28"/>
        </w:rPr>
        <w:t>Để</w:t>
      </w:r>
      <w:r>
        <w:rPr>
          <w:spacing w:val="-4"/>
          <w:sz w:val="28"/>
        </w:rPr>
        <w:t xml:space="preserve"> </w:t>
      </w:r>
      <w:r>
        <w:rPr>
          <w:sz w:val="28"/>
        </w:rPr>
        <w:t>đơn</w:t>
      </w:r>
      <w:r>
        <w:rPr>
          <w:spacing w:val="-4"/>
          <w:sz w:val="28"/>
        </w:rPr>
        <w:t xml:space="preserve"> </w:t>
      </w:r>
      <w:r>
        <w:rPr>
          <w:sz w:val="28"/>
        </w:rPr>
        <w:t>giản hóa</w:t>
      </w:r>
      <w:r>
        <w:rPr>
          <w:spacing w:val="-4"/>
          <w:sz w:val="28"/>
        </w:rPr>
        <w:t xml:space="preserve"> </w:t>
      </w:r>
      <w:r>
        <w:rPr>
          <w:sz w:val="28"/>
        </w:rPr>
        <w:t>việc</w:t>
      </w:r>
      <w:r>
        <w:rPr>
          <w:spacing w:val="-4"/>
          <w:sz w:val="28"/>
        </w:rPr>
        <w:t xml:space="preserve"> </w:t>
      </w:r>
      <w:r>
        <w:rPr>
          <w:sz w:val="28"/>
        </w:rPr>
        <w:t>lắp</w:t>
      </w:r>
      <w:r>
        <w:rPr>
          <w:spacing w:val="-2"/>
          <w:sz w:val="28"/>
        </w:rPr>
        <w:t xml:space="preserve"> </w:t>
      </w:r>
      <w:r>
        <w:rPr>
          <w:sz w:val="28"/>
        </w:rPr>
        <w:t>đặt,</w:t>
      </w:r>
      <w:r>
        <w:rPr>
          <w:spacing w:val="-5"/>
          <w:sz w:val="28"/>
        </w:rPr>
        <w:t xml:space="preserve"> </w:t>
      </w:r>
      <w:r>
        <w:rPr>
          <w:sz w:val="28"/>
        </w:rPr>
        <w:t>nhiều</w:t>
      </w:r>
      <w:r>
        <w:rPr>
          <w:spacing w:val="-2"/>
          <w:sz w:val="28"/>
        </w:rPr>
        <w:t xml:space="preserve"> </w:t>
      </w:r>
      <w:r>
        <w:rPr>
          <w:sz w:val="28"/>
        </w:rPr>
        <w:t>thiết</w:t>
      </w:r>
      <w:r>
        <w:rPr>
          <w:spacing w:val="-6"/>
          <w:sz w:val="28"/>
        </w:rPr>
        <w:t xml:space="preserve"> </w:t>
      </w:r>
      <w:r>
        <w:rPr>
          <w:sz w:val="28"/>
        </w:rPr>
        <w:t>bị OT được nhà sản xuất cài đặt với mật khẩu mặc định dễ đoán, các dịch vụ mạng</w:t>
      </w:r>
      <w:r>
        <w:rPr>
          <w:spacing w:val="-11"/>
          <w:sz w:val="28"/>
        </w:rPr>
        <w:t xml:space="preserve"> </w:t>
      </w:r>
      <w:r>
        <w:rPr>
          <w:sz w:val="28"/>
        </w:rPr>
        <w:t>không</w:t>
      </w:r>
      <w:r>
        <w:rPr>
          <w:spacing w:val="-11"/>
          <w:sz w:val="28"/>
        </w:rPr>
        <w:t xml:space="preserve"> </w:t>
      </w:r>
      <w:r>
        <w:rPr>
          <w:sz w:val="28"/>
        </w:rPr>
        <w:t>cần</w:t>
      </w:r>
      <w:r>
        <w:rPr>
          <w:spacing w:val="-13"/>
          <w:sz w:val="28"/>
        </w:rPr>
        <w:t xml:space="preserve"> </w:t>
      </w:r>
      <w:r>
        <w:rPr>
          <w:sz w:val="28"/>
        </w:rPr>
        <w:t>thiết</w:t>
      </w:r>
      <w:r>
        <w:rPr>
          <w:spacing w:val="-13"/>
          <w:sz w:val="28"/>
        </w:rPr>
        <w:t xml:space="preserve"> </w:t>
      </w:r>
      <w:r>
        <w:rPr>
          <w:sz w:val="28"/>
        </w:rPr>
        <w:t>được</w:t>
      </w:r>
      <w:r>
        <w:rPr>
          <w:spacing w:val="-14"/>
          <w:sz w:val="28"/>
        </w:rPr>
        <w:t xml:space="preserve"> </w:t>
      </w:r>
      <w:r>
        <w:rPr>
          <w:sz w:val="28"/>
        </w:rPr>
        <w:t>bật</w:t>
      </w:r>
      <w:r>
        <w:rPr>
          <w:spacing w:val="-13"/>
          <w:sz w:val="28"/>
        </w:rPr>
        <w:t xml:space="preserve"> </w:t>
      </w:r>
      <w:r>
        <w:rPr>
          <w:sz w:val="28"/>
        </w:rPr>
        <w:t>sẵn,</w:t>
      </w:r>
      <w:r>
        <w:rPr>
          <w:spacing w:val="-12"/>
          <w:sz w:val="28"/>
        </w:rPr>
        <w:t xml:space="preserve"> </w:t>
      </w:r>
      <w:r>
        <w:rPr>
          <w:sz w:val="28"/>
        </w:rPr>
        <w:t>và</w:t>
      </w:r>
      <w:r>
        <w:rPr>
          <w:spacing w:val="-14"/>
          <w:sz w:val="28"/>
        </w:rPr>
        <w:t xml:space="preserve"> </w:t>
      </w:r>
      <w:r>
        <w:rPr>
          <w:sz w:val="28"/>
        </w:rPr>
        <w:t>các</w:t>
      </w:r>
      <w:r>
        <w:rPr>
          <w:spacing w:val="-14"/>
          <w:sz w:val="28"/>
        </w:rPr>
        <w:t xml:space="preserve"> </w:t>
      </w:r>
      <w:r>
        <w:rPr>
          <w:sz w:val="28"/>
        </w:rPr>
        <w:t>tính</w:t>
      </w:r>
      <w:r>
        <w:rPr>
          <w:spacing w:val="-13"/>
          <w:sz w:val="28"/>
        </w:rPr>
        <w:t xml:space="preserve"> </w:t>
      </w:r>
      <w:r>
        <w:rPr>
          <w:sz w:val="28"/>
        </w:rPr>
        <w:t>năng</w:t>
      </w:r>
      <w:r>
        <w:rPr>
          <w:spacing w:val="-13"/>
          <w:sz w:val="28"/>
        </w:rPr>
        <w:t xml:space="preserve"> </w:t>
      </w:r>
      <w:r>
        <w:rPr>
          <w:sz w:val="28"/>
        </w:rPr>
        <w:t>an</w:t>
      </w:r>
      <w:r>
        <w:rPr>
          <w:spacing w:val="-13"/>
          <w:sz w:val="28"/>
        </w:rPr>
        <w:t xml:space="preserve"> </w:t>
      </w:r>
      <w:r>
        <w:rPr>
          <w:sz w:val="28"/>
        </w:rPr>
        <w:t>ninh</w:t>
      </w:r>
      <w:r>
        <w:rPr>
          <w:spacing w:val="-11"/>
          <w:sz w:val="28"/>
        </w:rPr>
        <w:t xml:space="preserve"> </w:t>
      </w:r>
      <w:r>
        <w:rPr>
          <w:sz w:val="28"/>
        </w:rPr>
        <w:t>bị</w:t>
      </w:r>
      <w:r>
        <w:rPr>
          <w:spacing w:val="-13"/>
          <w:sz w:val="28"/>
        </w:rPr>
        <w:t xml:space="preserve"> </w:t>
      </w:r>
      <w:r>
        <w:rPr>
          <w:sz w:val="28"/>
        </w:rPr>
        <w:t>vô</w:t>
      </w:r>
      <w:r>
        <w:rPr>
          <w:spacing w:val="-13"/>
          <w:sz w:val="28"/>
        </w:rPr>
        <w:t xml:space="preserve"> </w:t>
      </w:r>
      <w:r>
        <w:rPr>
          <w:sz w:val="28"/>
        </w:rPr>
        <w:t>hiệu</w:t>
      </w:r>
      <w:r>
        <w:rPr>
          <w:spacing w:val="-13"/>
          <w:sz w:val="28"/>
        </w:rPr>
        <w:t xml:space="preserve"> </w:t>
      </w:r>
      <w:r>
        <w:rPr>
          <w:sz w:val="28"/>
        </w:rPr>
        <w:t>hóa.</w:t>
      </w:r>
    </w:p>
    <w:p w14:paraId="165F93C1">
      <w:pPr>
        <w:pStyle w:val="26"/>
        <w:numPr>
          <w:ilvl w:val="3"/>
          <w:numId w:val="19"/>
        </w:numPr>
        <w:tabs>
          <w:tab w:val="left" w:pos="1700"/>
        </w:tabs>
        <w:spacing w:before="82" w:after="0" w:line="240" w:lineRule="auto"/>
        <w:ind w:left="1700" w:right="0" w:hanging="990"/>
        <w:jc w:val="both"/>
        <w:rPr>
          <w:i/>
          <w:sz w:val="28"/>
        </w:rPr>
      </w:pPr>
      <w:r>
        <w:rPr>
          <w:i/>
          <w:sz w:val="28"/>
        </w:rPr>
        <w:t>Lỗ</w:t>
      </w:r>
      <w:r>
        <w:rPr>
          <w:i/>
          <w:spacing w:val="-5"/>
          <w:sz w:val="28"/>
        </w:rPr>
        <w:t xml:space="preserve"> </w:t>
      </w:r>
      <w:r>
        <w:rPr>
          <w:i/>
          <w:sz w:val="28"/>
        </w:rPr>
        <w:t>hổng</w:t>
      </w:r>
      <w:r>
        <w:rPr>
          <w:i/>
          <w:spacing w:val="-1"/>
          <w:sz w:val="28"/>
        </w:rPr>
        <w:t xml:space="preserve"> </w:t>
      </w:r>
      <w:r>
        <w:rPr>
          <w:i/>
          <w:sz w:val="28"/>
        </w:rPr>
        <w:t>về</w:t>
      </w:r>
      <w:r>
        <w:rPr>
          <w:i/>
          <w:spacing w:val="-3"/>
          <w:sz w:val="28"/>
        </w:rPr>
        <w:t xml:space="preserve"> </w:t>
      </w:r>
      <w:r>
        <w:rPr>
          <w:i/>
          <w:sz w:val="28"/>
        </w:rPr>
        <w:t>quy</w:t>
      </w:r>
      <w:r>
        <w:rPr>
          <w:i/>
          <w:spacing w:val="-2"/>
          <w:sz w:val="28"/>
        </w:rPr>
        <w:t xml:space="preserve"> </w:t>
      </w:r>
      <w:r>
        <w:rPr>
          <w:i/>
          <w:spacing w:val="-4"/>
          <w:sz w:val="28"/>
        </w:rPr>
        <w:t>trình</w:t>
      </w:r>
    </w:p>
    <w:p w14:paraId="6784223C">
      <w:pPr>
        <w:pStyle w:val="26"/>
        <w:numPr>
          <w:ilvl w:val="4"/>
          <w:numId w:val="19"/>
        </w:numPr>
        <w:tabs>
          <w:tab w:val="left" w:pos="1430"/>
        </w:tabs>
        <w:spacing w:before="158" w:after="0" w:line="360" w:lineRule="auto"/>
        <w:ind w:left="1430" w:right="705" w:hanging="360"/>
        <w:jc w:val="both"/>
        <w:rPr>
          <w:sz w:val="28"/>
        </w:rPr>
      </w:pPr>
      <w:r>
        <w:rPr>
          <w:b/>
          <w:sz w:val="28"/>
        </w:rPr>
        <w:t xml:space="preserve">Mạng phẳng (Flat Networks): </w:t>
      </w:r>
      <w:r>
        <w:rPr>
          <w:sz w:val="28"/>
        </w:rPr>
        <w:t>Việc thiếu phân đoạn mạng (network segmentation) theo các mô hình kiến trúc an ninh như Purdue là một lỗ hổng nghiêm trọng. Trong một mạng phẳng, một khi kẻ tấn công đã xâm nhập</w:t>
      </w:r>
      <w:r>
        <w:rPr>
          <w:spacing w:val="-7"/>
          <w:sz w:val="28"/>
        </w:rPr>
        <w:t xml:space="preserve"> </w:t>
      </w:r>
      <w:r>
        <w:rPr>
          <w:sz w:val="28"/>
        </w:rPr>
        <w:t>được</w:t>
      </w:r>
      <w:r>
        <w:rPr>
          <w:spacing w:val="-8"/>
          <w:sz w:val="28"/>
        </w:rPr>
        <w:t xml:space="preserve"> </w:t>
      </w:r>
      <w:r>
        <w:rPr>
          <w:sz w:val="28"/>
        </w:rPr>
        <w:t>vào</w:t>
      </w:r>
      <w:r>
        <w:rPr>
          <w:spacing w:val="-7"/>
          <w:sz w:val="28"/>
        </w:rPr>
        <w:t xml:space="preserve"> </w:t>
      </w:r>
      <w:r>
        <w:rPr>
          <w:sz w:val="28"/>
        </w:rPr>
        <w:t>một</w:t>
      </w:r>
      <w:r>
        <w:rPr>
          <w:spacing w:val="-5"/>
          <w:sz w:val="28"/>
        </w:rPr>
        <w:t xml:space="preserve"> </w:t>
      </w:r>
      <w:r>
        <w:rPr>
          <w:sz w:val="28"/>
        </w:rPr>
        <w:t>máy</w:t>
      </w:r>
      <w:r>
        <w:rPr>
          <w:spacing w:val="-7"/>
          <w:sz w:val="28"/>
        </w:rPr>
        <w:t xml:space="preserve"> </w:t>
      </w:r>
      <w:r>
        <w:rPr>
          <w:sz w:val="28"/>
        </w:rPr>
        <w:t>tính</w:t>
      </w:r>
      <w:r>
        <w:rPr>
          <w:spacing w:val="-5"/>
          <w:sz w:val="28"/>
        </w:rPr>
        <w:t xml:space="preserve"> </w:t>
      </w:r>
      <w:r>
        <w:rPr>
          <w:sz w:val="28"/>
        </w:rPr>
        <w:t>ít</w:t>
      </w:r>
      <w:r>
        <w:rPr>
          <w:spacing w:val="-5"/>
          <w:sz w:val="28"/>
        </w:rPr>
        <w:t xml:space="preserve"> </w:t>
      </w:r>
      <w:r>
        <w:rPr>
          <w:sz w:val="28"/>
        </w:rPr>
        <w:t>quan</w:t>
      </w:r>
      <w:r>
        <w:rPr>
          <w:spacing w:val="-7"/>
          <w:sz w:val="28"/>
        </w:rPr>
        <w:t xml:space="preserve"> </w:t>
      </w:r>
      <w:r>
        <w:rPr>
          <w:sz w:val="28"/>
        </w:rPr>
        <w:t>trọng,</w:t>
      </w:r>
      <w:r>
        <w:rPr>
          <w:spacing w:val="-8"/>
          <w:sz w:val="28"/>
        </w:rPr>
        <w:t xml:space="preserve"> </w:t>
      </w:r>
      <w:r>
        <w:rPr>
          <w:sz w:val="28"/>
        </w:rPr>
        <w:t>chúng</w:t>
      </w:r>
      <w:r>
        <w:rPr>
          <w:spacing w:val="-5"/>
          <w:sz w:val="28"/>
        </w:rPr>
        <w:t xml:space="preserve"> </w:t>
      </w:r>
      <w:r>
        <w:rPr>
          <w:sz w:val="28"/>
        </w:rPr>
        <w:t>có</w:t>
      </w:r>
      <w:r>
        <w:rPr>
          <w:spacing w:val="-7"/>
          <w:sz w:val="28"/>
        </w:rPr>
        <w:t xml:space="preserve"> </w:t>
      </w:r>
      <w:r>
        <w:rPr>
          <w:sz w:val="28"/>
        </w:rPr>
        <w:t>thể</w:t>
      </w:r>
      <w:r>
        <w:rPr>
          <w:spacing w:val="-5"/>
          <w:sz w:val="28"/>
        </w:rPr>
        <w:t xml:space="preserve"> </w:t>
      </w:r>
      <w:r>
        <w:rPr>
          <w:sz w:val="28"/>
        </w:rPr>
        <w:t>dễ</w:t>
      </w:r>
      <w:r>
        <w:rPr>
          <w:spacing w:val="-8"/>
          <w:sz w:val="28"/>
        </w:rPr>
        <w:t xml:space="preserve"> </w:t>
      </w:r>
      <w:r>
        <w:rPr>
          <w:sz w:val="28"/>
        </w:rPr>
        <w:t>dàng</w:t>
      </w:r>
      <w:r>
        <w:rPr>
          <w:spacing w:val="-7"/>
          <w:sz w:val="28"/>
        </w:rPr>
        <w:t xml:space="preserve"> </w:t>
      </w:r>
      <w:r>
        <w:rPr>
          <w:sz w:val="28"/>
        </w:rPr>
        <w:t>di</w:t>
      </w:r>
      <w:r>
        <w:rPr>
          <w:spacing w:val="-7"/>
          <w:sz w:val="28"/>
        </w:rPr>
        <w:t xml:space="preserve"> </w:t>
      </w:r>
      <w:r>
        <w:rPr>
          <w:sz w:val="28"/>
        </w:rPr>
        <w:t>chuyển ngang (lateral movement) để tiếp cận và tấn công các tài sản giá trị nhất như máy chủ SCADA hay các bộ điều khiển PLC.</w:t>
      </w:r>
    </w:p>
    <w:p w14:paraId="6B02D78A">
      <w:pPr>
        <w:pStyle w:val="26"/>
        <w:numPr>
          <w:ilvl w:val="4"/>
          <w:numId w:val="19"/>
        </w:numPr>
        <w:tabs>
          <w:tab w:val="left" w:pos="1430"/>
        </w:tabs>
        <w:spacing w:before="2" w:after="0" w:line="360" w:lineRule="auto"/>
        <w:ind w:left="1430" w:right="704" w:hanging="360"/>
        <w:jc w:val="both"/>
        <w:rPr>
          <w:sz w:val="28"/>
        </w:rPr>
      </w:pPr>
      <w:r>
        <w:rPr>
          <w:b/>
          <w:sz w:val="28"/>
        </w:rPr>
        <w:t xml:space="preserve">Quy trình chẩn đoán lỗi dễ bị khai thác: </w:t>
      </w:r>
      <w:r>
        <w:rPr>
          <w:sz w:val="28"/>
        </w:rPr>
        <w:t>Khi hệ thống có dấu hiệu trục trặc,</w:t>
      </w:r>
      <w:r>
        <w:rPr>
          <w:spacing w:val="-10"/>
          <w:sz w:val="28"/>
        </w:rPr>
        <w:t xml:space="preserve"> </w:t>
      </w:r>
      <w:r>
        <w:rPr>
          <w:sz w:val="28"/>
        </w:rPr>
        <w:t>nguyên</w:t>
      </w:r>
      <w:r>
        <w:rPr>
          <w:spacing w:val="-7"/>
          <w:sz w:val="28"/>
        </w:rPr>
        <w:t xml:space="preserve"> </w:t>
      </w:r>
      <w:r>
        <w:rPr>
          <w:sz w:val="28"/>
        </w:rPr>
        <w:t>nhân</w:t>
      </w:r>
      <w:r>
        <w:rPr>
          <w:spacing w:val="-9"/>
          <w:sz w:val="28"/>
        </w:rPr>
        <w:t xml:space="preserve"> </w:t>
      </w:r>
      <w:r>
        <w:rPr>
          <w:sz w:val="28"/>
        </w:rPr>
        <w:t>do</w:t>
      </w:r>
      <w:r>
        <w:rPr>
          <w:spacing w:val="-6"/>
          <w:sz w:val="28"/>
        </w:rPr>
        <w:t xml:space="preserve"> </w:t>
      </w:r>
      <w:r>
        <w:rPr>
          <w:sz w:val="28"/>
        </w:rPr>
        <w:t>lỗi</w:t>
      </w:r>
      <w:r>
        <w:rPr>
          <w:spacing w:val="-9"/>
          <w:sz w:val="28"/>
        </w:rPr>
        <w:t xml:space="preserve"> </w:t>
      </w:r>
      <w:r>
        <w:rPr>
          <w:sz w:val="28"/>
        </w:rPr>
        <w:t>vật</w:t>
      </w:r>
      <w:r>
        <w:rPr>
          <w:spacing w:val="-9"/>
          <w:sz w:val="28"/>
        </w:rPr>
        <w:t xml:space="preserve"> </w:t>
      </w:r>
      <w:r>
        <w:rPr>
          <w:sz w:val="28"/>
        </w:rPr>
        <w:t>lý</w:t>
      </w:r>
      <w:r>
        <w:rPr>
          <w:spacing w:val="-7"/>
          <w:sz w:val="28"/>
        </w:rPr>
        <w:t xml:space="preserve"> </w:t>
      </w:r>
      <w:r>
        <w:rPr>
          <w:sz w:val="28"/>
        </w:rPr>
        <w:t>(hỏng</w:t>
      </w:r>
      <w:r>
        <w:rPr>
          <w:spacing w:val="-7"/>
          <w:sz w:val="28"/>
        </w:rPr>
        <w:t xml:space="preserve"> </w:t>
      </w:r>
      <w:r>
        <w:rPr>
          <w:sz w:val="28"/>
        </w:rPr>
        <w:t>rơ-le;</w:t>
      </w:r>
      <w:r>
        <w:rPr>
          <w:spacing w:val="-9"/>
          <w:sz w:val="28"/>
        </w:rPr>
        <w:t xml:space="preserve"> </w:t>
      </w:r>
      <w:r>
        <w:rPr>
          <w:sz w:val="28"/>
        </w:rPr>
        <w:t>lỗi</w:t>
      </w:r>
      <w:r>
        <w:rPr>
          <w:spacing w:val="-7"/>
          <w:sz w:val="28"/>
        </w:rPr>
        <w:t xml:space="preserve"> </w:t>
      </w:r>
      <w:r>
        <w:rPr>
          <w:sz w:val="28"/>
        </w:rPr>
        <w:t>cảm</w:t>
      </w:r>
      <w:r>
        <w:rPr>
          <w:spacing w:val="-8"/>
          <w:sz w:val="28"/>
        </w:rPr>
        <w:t xml:space="preserve"> </w:t>
      </w:r>
      <w:r>
        <w:rPr>
          <w:sz w:val="28"/>
        </w:rPr>
        <w:t>biến,</w:t>
      </w:r>
      <w:r>
        <w:rPr>
          <w:spacing w:val="-8"/>
          <w:sz w:val="28"/>
        </w:rPr>
        <w:t xml:space="preserve"> </w:t>
      </w:r>
      <w:r>
        <w:rPr>
          <w:sz w:val="28"/>
        </w:rPr>
        <w:t>cáp</w:t>
      </w:r>
      <w:r>
        <w:rPr>
          <w:spacing w:val="-9"/>
          <w:sz w:val="28"/>
        </w:rPr>
        <w:t xml:space="preserve"> </w:t>
      </w:r>
      <w:r>
        <w:rPr>
          <w:sz w:val="28"/>
        </w:rPr>
        <w:t>truyền,</w:t>
      </w:r>
      <w:r>
        <w:rPr>
          <w:spacing w:val="-8"/>
          <w:sz w:val="28"/>
        </w:rPr>
        <w:t xml:space="preserve"> </w:t>
      </w:r>
      <w:r>
        <w:rPr>
          <w:sz w:val="28"/>
        </w:rPr>
        <w:t>nguồn điện)</w:t>
      </w:r>
      <w:r>
        <w:rPr>
          <w:spacing w:val="-18"/>
          <w:sz w:val="28"/>
        </w:rPr>
        <w:t xml:space="preserve"> </w:t>
      </w:r>
      <w:r>
        <w:rPr>
          <w:sz w:val="28"/>
        </w:rPr>
        <w:t>hay</w:t>
      </w:r>
      <w:r>
        <w:rPr>
          <w:spacing w:val="-17"/>
          <w:sz w:val="28"/>
        </w:rPr>
        <w:t xml:space="preserve"> </w:t>
      </w:r>
      <w:r>
        <w:rPr>
          <w:sz w:val="28"/>
        </w:rPr>
        <w:t>do</w:t>
      </w:r>
      <w:r>
        <w:rPr>
          <w:spacing w:val="-18"/>
          <w:sz w:val="28"/>
        </w:rPr>
        <w:t xml:space="preserve"> </w:t>
      </w:r>
      <w:r>
        <w:rPr>
          <w:sz w:val="28"/>
        </w:rPr>
        <w:t>một</w:t>
      </w:r>
      <w:r>
        <w:rPr>
          <w:spacing w:val="-16"/>
          <w:sz w:val="28"/>
        </w:rPr>
        <w:t xml:space="preserve"> </w:t>
      </w:r>
      <w:r>
        <w:rPr>
          <w:sz w:val="28"/>
        </w:rPr>
        <w:t>cuộc</w:t>
      </w:r>
      <w:r>
        <w:rPr>
          <w:spacing w:val="-18"/>
          <w:sz w:val="28"/>
        </w:rPr>
        <w:t xml:space="preserve"> </w:t>
      </w:r>
      <w:r>
        <w:rPr>
          <w:sz w:val="28"/>
        </w:rPr>
        <w:t>tấn</w:t>
      </w:r>
      <w:r>
        <w:rPr>
          <w:spacing w:val="-15"/>
          <w:sz w:val="28"/>
        </w:rPr>
        <w:t xml:space="preserve"> </w:t>
      </w:r>
      <w:r>
        <w:rPr>
          <w:sz w:val="28"/>
        </w:rPr>
        <w:t>công</w:t>
      </w:r>
      <w:r>
        <w:rPr>
          <w:spacing w:val="-16"/>
          <w:sz w:val="28"/>
        </w:rPr>
        <w:t xml:space="preserve"> </w:t>
      </w:r>
      <w:r>
        <w:rPr>
          <w:sz w:val="28"/>
        </w:rPr>
        <w:t>mạng</w:t>
      </w:r>
      <w:r>
        <w:rPr>
          <w:spacing w:val="-18"/>
          <w:sz w:val="28"/>
        </w:rPr>
        <w:t xml:space="preserve"> </w:t>
      </w:r>
      <w:r>
        <w:rPr>
          <w:sz w:val="28"/>
        </w:rPr>
        <w:t>đã</w:t>
      </w:r>
      <w:r>
        <w:rPr>
          <w:spacing w:val="-16"/>
          <w:sz w:val="28"/>
        </w:rPr>
        <w:t xml:space="preserve"> </w:t>
      </w:r>
      <w:r>
        <w:rPr>
          <w:sz w:val="28"/>
        </w:rPr>
        <w:t>làm</w:t>
      </w:r>
      <w:r>
        <w:rPr>
          <w:spacing w:val="-17"/>
          <w:sz w:val="28"/>
        </w:rPr>
        <w:t xml:space="preserve"> </w:t>
      </w:r>
      <w:r>
        <w:rPr>
          <w:sz w:val="28"/>
        </w:rPr>
        <w:t>thay</w:t>
      </w:r>
      <w:r>
        <w:rPr>
          <w:spacing w:val="-16"/>
          <w:sz w:val="28"/>
        </w:rPr>
        <w:t xml:space="preserve"> </w:t>
      </w:r>
      <w:r>
        <w:rPr>
          <w:sz w:val="28"/>
        </w:rPr>
        <w:t>đổi</w:t>
      </w:r>
      <w:r>
        <w:rPr>
          <w:spacing w:val="-16"/>
          <w:sz w:val="28"/>
        </w:rPr>
        <w:t xml:space="preserve"> </w:t>
      </w:r>
      <w:r>
        <w:rPr>
          <w:sz w:val="28"/>
        </w:rPr>
        <w:t>logic</w:t>
      </w:r>
      <w:r>
        <w:rPr>
          <w:spacing w:val="-17"/>
          <w:sz w:val="28"/>
        </w:rPr>
        <w:t xml:space="preserve"> </w:t>
      </w:r>
      <w:r>
        <w:rPr>
          <w:sz w:val="28"/>
        </w:rPr>
        <w:t>điều</w:t>
      </w:r>
      <w:r>
        <w:rPr>
          <w:spacing w:val="-16"/>
          <w:sz w:val="28"/>
        </w:rPr>
        <w:t xml:space="preserve"> </w:t>
      </w:r>
      <w:r>
        <w:rPr>
          <w:sz w:val="28"/>
        </w:rPr>
        <w:t>khiển</w:t>
      </w:r>
      <w:r>
        <w:rPr>
          <w:spacing w:val="-16"/>
          <w:sz w:val="28"/>
        </w:rPr>
        <w:t xml:space="preserve"> </w:t>
      </w:r>
      <w:r>
        <w:rPr>
          <w:sz w:val="28"/>
        </w:rPr>
        <w:t>trong PLC đều tạo ra dấu hiệu như nhau. Do văn hóa vận hành luôn mặc định rằng các</w:t>
      </w:r>
      <w:r>
        <w:rPr>
          <w:spacing w:val="-2"/>
          <w:sz w:val="28"/>
        </w:rPr>
        <w:t xml:space="preserve"> </w:t>
      </w:r>
      <w:r>
        <w:rPr>
          <w:sz w:val="28"/>
        </w:rPr>
        <w:t>bộ điều khiển PLC</w:t>
      </w:r>
      <w:r>
        <w:rPr>
          <w:spacing w:val="-1"/>
          <w:sz w:val="28"/>
        </w:rPr>
        <w:t xml:space="preserve"> </w:t>
      </w:r>
      <w:r>
        <w:rPr>
          <w:sz w:val="28"/>
        </w:rPr>
        <w:t>là</w:t>
      </w:r>
      <w:r>
        <w:rPr>
          <w:spacing w:val="-2"/>
          <w:sz w:val="28"/>
        </w:rPr>
        <w:t xml:space="preserve"> </w:t>
      </w:r>
      <w:r>
        <w:rPr>
          <w:sz w:val="28"/>
        </w:rPr>
        <w:t>thành</w:t>
      </w:r>
      <w:r>
        <w:rPr>
          <w:spacing w:val="-1"/>
          <w:sz w:val="28"/>
        </w:rPr>
        <w:t xml:space="preserve"> </w:t>
      </w:r>
      <w:r>
        <w:rPr>
          <w:sz w:val="28"/>
        </w:rPr>
        <w:t>phần</w:t>
      </w:r>
      <w:r>
        <w:rPr>
          <w:spacing w:val="-1"/>
          <w:sz w:val="28"/>
        </w:rPr>
        <w:t xml:space="preserve"> </w:t>
      </w:r>
      <w:r>
        <w:rPr>
          <w:sz w:val="28"/>
        </w:rPr>
        <w:t>đáng</w:t>
      </w:r>
      <w:r>
        <w:rPr>
          <w:spacing w:val="-1"/>
          <w:sz w:val="28"/>
        </w:rPr>
        <w:t xml:space="preserve"> </w:t>
      </w:r>
      <w:r>
        <w:rPr>
          <w:sz w:val="28"/>
        </w:rPr>
        <w:t>tin cậy</w:t>
      </w:r>
      <w:r>
        <w:rPr>
          <w:spacing w:val="-1"/>
          <w:sz w:val="28"/>
        </w:rPr>
        <w:t xml:space="preserve"> </w:t>
      </w:r>
      <w:r>
        <w:rPr>
          <w:sz w:val="28"/>
        </w:rPr>
        <w:t>nhất</w:t>
      </w:r>
      <w:r>
        <w:rPr>
          <w:spacing w:val="-1"/>
          <w:sz w:val="28"/>
        </w:rPr>
        <w:t xml:space="preserve"> </w:t>
      </w:r>
      <w:r>
        <w:rPr>
          <w:sz w:val="28"/>
        </w:rPr>
        <w:t>và</w:t>
      </w:r>
      <w:r>
        <w:rPr>
          <w:spacing w:val="-2"/>
          <w:sz w:val="28"/>
        </w:rPr>
        <w:t xml:space="preserve"> </w:t>
      </w:r>
      <w:r>
        <w:rPr>
          <w:sz w:val="28"/>
        </w:rPr>
        <w:t>các thiết</w:t>
      </w:r>
      <w:r>
        <w:rPr>
          <w:spacing w:val="-1"/>
          <w:sz w:val="28"/>
        </w:rPr>
        <w:t xml:space="preserve"> </w:t>
      </w:r>
      <w:r>
        <w:rPr>
          <w:sz w:val="28"/>
        </w:rPr>
        <w:t>bị cơ điện tử mới là đối tượng hay hỏng hóc, đội ngũ kỹ thuật thường có xu hướng ưu tiên tìm kiếm và khắc phục các lỗi ở thiết bị ngoại vi trước tiên. Các đội ngũ bảo trì có thể tốn nhiều thời gian và chi phí thay thế các thiết bị hoàn toàn bình thường trong khi nguyên nhân gốc rễ vẫn còn, gây ra những hậu quả lâu dài.</w:t>
      </w:r>
    </w:p>
    <w:p w14:paraId="50EB634D">
      <w:pPr>
        <w:pStyle w:val="26"/>
        <w:numPr>
          <w:ilvl w:val="4"/>
          <w:numId w:val="19"/>
        </w:numPr>
        <w:tabs>
          <w:tab w:val="left" w:pos="1430"/>
        </w:tabs>
        <w:spacing w:before="285" w:after="0" w:line="360" w:lineRule="auto"/>
        <w:ind w:left="1430" w:right="703" w:hanging="360"/>
        <w:jc w:val="both"/>
        <w:rPr>
          <w:sz w:val="28"/>
        </w:rPr>
      </w:pPr>
      <w:r>
        <w:rPr>
          <w:b/>
          <w:sz w:val="28"/>
        </w:rPr>
        <w:t>Rủi ro từ chuỗi cung ứng:</w:t>
      </w:r>
      <w:r>
        <w:rPr>
          <w:b/>
          <w:spacing w:val="-2"/>
          <w:sz w:val="28"/>
        </w:rPr>
        <w:t xml:space="preserve"> </w:t>
      </w:r>
      <w:r>
        <w:rPr>
          <w:sz w:val="28"/>
        </w:rPr>
        <w:t>Do phụ thuộc vào các nhà cung cấp</w:t>
      </w:r>
      <w:r>
        <w:rPr>
          <w:spacing w:val="-1"/>
          <w:sz w:val="28"/>
        </w:rPr>
        <w:t xml:space="preserve"> </w:t>
      </w:r>
      <w:r>
        <w:rPr>
          <w:sz w:val="28"/>
        </w:rPr>
        <w:t>thiết bị</w:t>
      </w:r>
      <w:r>
        <w:rPr>
          <w:spacing w:val="-1"/>
          <w:sz w:val="28"/>
        </w:rPr>
        <w:t xml:space="preserve"> </w:t>
      </w:r>
      <w:r>
        <w:rPr>
          <w:sz w:val="28"/>
        </w:rPr>
        <w:t>từ nước</w:t>
      </w:r>
      <w:r>
        <w:rPr>
          <w:spacing w:val="-6"/>
          <w:sz w:val="28"/>
        </w:rPr>
        <w:t xml:space="preserve"> </w:t>
      </w:r>
      <w:r>
        <w:rPr>
          <w:sz w:val="28"/>
        </w:rPr>
        <w:t>ngoài,</w:t>
      </w:r>
      <w:r>
        <w:rPr>
          <w:spacing w:val="-4"/>
          <w:sz w:val="28"/>
        </w:rPr>
        <w:t xml:space="preserve"> </w:t>
      </w:r>
      <w:r>
        <w:rPr>
          <w:sz w:val="28"/>
        </w:rPr>
        <w:t>các</w:t>
      </w:r>
      <w:r>
        <w:rPr>
          <w:spacing w:val="-6"/>
          <w:sz w:val="28"/>
        </w:rPr>
        <w:t xml:space="preserve"> </w:t>
      </w:r>
      <w:r>
        <w:rPr>
          <w:sz w:val="28"/>
        </w:rPr>
        <w:t>doanh</w:t>
      </w:r>
      <w:r>
        <w:rPr>
          <w:spacing w:val="-6"/>
          <w:sz w:val="28"/>
        </w:rPr>
        <w:t xml:space="preserve"> </w:t>
      </w:r>
      <w:r>
        <w:rPr>
          <w:sz w:val="28"/>
        </w:rPr>
        <w:t>nghiệp</w:t>
      </w:r>
      <w:r>
        <w:rPr>
          <w:spacing w:val="-4"/>
          <w:sz w:val="28"/>
        </w:rPr>
        <w:t xml:space="preserve"> </w:t>
      </w:r>
      <w:r>
        <w:rPr>
          <w:sz w:val="28"/>
        </w:rPr>
        <w:t>Việt</w:t>
      </w:r>
      <w:r>
        <w:rPr>
          <w:spacing w:val="-5"/>
          <w:sz w:val="28"/>
        </w:rPr>
        <w:t xml:space="preserve"> </w:t>
      </w:r>
      <w:r>
        <w:rPr>
          <w:sz w:val="28"/>
        </w:rPr>
        <w:t>Nam</w:t>
      </w:r>
      <w:r>
        <w:rPr>
          <w:spacing w:val="-6"/>
          <w:sz w:val="28"/>
        </w:rPr>
        <w:t xml:space="preserve"> </w:t>
      </w:r>
      <w:r>
        <w:rPr>
          <w:sz w:val="28"/>
        </w:rPr>
        <w:t>đối</w:t>
      </w:r>
      <w:r>
        <w:rPr>
          <w:spacing w:val="-4"/>
          <w:sz w:val="28"/>
        </w:rPr>
        <w:t xml:space="preserve"> </w:t>
      </w:r>
      <w:r>
        <w:rPr>
          <w:sz w:val="28"/>
        </w:rPr>
        <w:t>mặt</w:t>
      </w:r>
      <w:r>
        <w:rPr>
          <w:spacing w:val="-2"/>
          <w:sz w:val="28"/>
        </w:rPr>
        <w:t xml:space="preserve"> </w:t>
      </w:r>
      <w:r>
        <w:rPr>
          <w:sz w:val="28"/>
        </w:rPr>
        <w:t>với</w:t>
      </w:r>
      <w:r>
        <w:rPr>
          <w:spacing w:val="-4"/>
          <w:sz w:val="28"/>
        </w:rPr>
        <w:t xml:space="preserve"> </w:t>
      </w:r>
      <w:r>
        <w:rPr>
          <w:sz w:val="28"/>
        </w:rPr>
        <w:t>rủi</w:t>
      </w:r>
      <w:r>
        <w:rPr>
          <w:spacing w:val="-2"/>
          <w:sz w:val="28"/>
        </w:rPr>
        <w:t xml:space="preserve"> </w:t>
      </w:r>
      <w:r>
        <w:rPr>
          <w:sz w:val="28"/>
        </w:rPr>
        <w:t>ro</w:t>
      </w:r>
      <w:r>
        <w:rPr>
          <w:spacing w:val="-6"/>
          <w:sz w:val="28"/>
        </w:rPr>
        <w:t xml:space="preserve"> </w:t>
      </w:r>
      <w:r>
        <w:rPr>
          <w:sz w:val="28"/>
        </w:rPr>
        <w:t>chuỗi</w:t>
      </w:r>
      <w:r>
        <w:rPr>
          <w:spacing w:val="-2"/>
          <w:sz w:val="28"/>
        </w:rPr>
        <w:t xml:space="preserve"> </w:t>
      </w:r>
      <w:r>
        <w:rPr>
          <w:sz w:val="28"/>
        </w:rPr>
        <w:t>cung</w:t>
      </w:r>
      <w:r>
        <w:rPr>
          <w:spacing w:val="-2"/>
          <w:sz w:val="28"/>
        </w:rPr>
        <w:t xml:space="preserve"> </w:t>
      </w:r>
      <w:r>
        <w:rPr>
          <w:sz w:val="28"/>
        </w:rPr>
        <w:t>ứng đáng</w:t>
      </w:r>
      <w:r>
        <w:rPr>
          <w:spacing w:val="-6"/>
          <w:sz w:val="28"/>
        </w:rPr>
        <w:t xml:space="preserve"> </w:t>
      </w:r>
      <w:r>
        <w:rPr>
          <w:sz w:val="28"/>
        </w:rPr>
        <w:t>kể.</w:t>
      </w:r>
      <w:r>
        <w:rPr>
          <w:spacing w:val="-5"/>
          <w:sz w:val="28"/>
        </w:rPr>
        <w:t xml:space="preserve"> </w:t>
      </w:r>
      <w:r>
        <w:rPr>
          <w:sz w:val="28"/>
        </w:rPr>
        <w:t>Việc</w:t>
      </w:r>
      <w:r>
        <w:rPr>
          <w:spacing w:val="-4"/>
          <w:sz w:val="28"/>
        </w:rPr>
        <w:t xml:space="preserve"> </w:t>
      </w:r>
      <w:r>
        <w:rPr>
          <w:sz w:val="28"/>
        </w:rPr>
        <w:t>mua</w:t>
      </w:r>
      <w:r>
        <w:rPr>
          <w:spacing w:val="-7"/>
          <w:sz w:val="28"/>
        </w:rPr>
        <w:t xml:space="preserve"> </w:t>
      </w:r>
      <w:r>
        <w:rPr>
          <w:sz w:val="28"/>
        </w:rPr>
        <w:t>sử</w:t>
      </w:r>
      <w:r>
        <w:rPr>
          <w:spacing w:val="-5"/>
          <w:sz w:val="28"/>
        </w:rPr>
        <w:t xml:space="preserve"> </w:t>
      </w:r>
      <w:r>
        <w:rPr>
          <w:sz w:val="28"/>
        </w:rPr>
        <w:t>dụng</w:t>
      </w:r>
      <w:r>
        <w:rPr>
          <w:spacing w:val="-6"/>
          <w:sz w:val="28"/>
        </w:rPr>
        <w:t xml:space="preserve"> </w:t>
      </w:r>
      <w:r>
        <w:rPr>
          <w:sz w:val="28"/>
        </w:rPr>
        <w:t>lại</w:t>
      </w:r>
      <w:r>
        <w:rPr>
          <w:spacing w:val="-4"/>
          <w:sz w:val="28"/>
        </w:rPr>
        <w:t xml:space="preserve"> </w:t>
      </w:r>
      <w:r>
        <w:rPr>
          <w:sz w:val="28"/>
        </w:rPr>
        <w:t>thiết</w:t>
      </w:r>
      <w:r>
        <w:rPr>
          <w:spacing w:val="-6"/>
          <w:sz w:val="28"/>
        </w:rPr>
        <w:t xml:space="preserve"> </w:t>
      </w:r>
      <w:r>
        <w:rPr>
          <w:sz w:val="28"/>
        </w:rPr>
        <w:t>bị</w:t>
      </w:r>
      <w:r>
        <w:rPr>
          <w:spacing w:val="-3"/>
          <w:sz w:val="28"/>
        </w:rPr>
        <w:t xml:space="preserve"> </w:t>
      </w:r>
      <w:r>
        <w:rPr>
          <w:sz w:val="28"/>
        </w:rPr>
        <w:t>cũ</w:t>
      </w:r>
      <w:r>
        <w:rPr>
          <w:spacing w:val="-4"/>
          <w:sz w:val="28"/>
        </w:rPr>
        <w:t xml:space="preserve"> </w:t>
      </w:r>
      <w:r>
        <w:rPr>
          <w:sz w:val="28"/>
        </w:rPr>
        <w:t>cũng</w:t>
      </w:r>
      <w:r>
        <w:rPr>
          <w:spacing w:val="-4"/>
          <w:sz w:val="28"/>
        </w:rPr>
        <w:t xml:space="preserve"> </w:t>
      </w:r>
      <w:r>
        <w:rPr>
          <w:sz w:val="28"/>
        </w:rPr>
        <w:t>phổ</w:t>
      </w:r>
      <w:r>
        <w:rPr>
          <w:spacing w:val="-2"/>
          <w:sz w:val="28"/>
        </w:rPr>
        <w:t xml:space="preserve"> </w:t>
      </w:r>
      <w:r>
        <w:rPr>
          <w:sz w:val="28"/>
        </w:rPr>
        <w:t>biến</w:t>
      </w:r>
      <w:r>
        <w:rPr>
          <w:spacing w:val="-4"/>
          <w:sz w:val="28"/>
        </w:rPr>
        <w:t xml:space="preserve"> </w:t>
      </w:r>
      <w:r>
        <w:rPr>
          <w:sz w:val="28"/>
        </w:rPr>
        <w:t>do</w:t>
      </w:r>
      <w:r>
        <w:rPr>
          <w:spacing w:val="-4"/>
          <w:sz w:val="28"/>
        </w:rPr>
        <w:t xml:space="preserve"> </w:t>
      </w:r>
      <w:r>
        <w:rPr>
          <w:sz w:val="28"/>
        </w:rPr>
        <w:t>rào</w:t>
      </w:r>
      <w:r>
        <w:rPr>
          <w:spacing w:val="-4"/>
          <w:sz w:val="28"/>
        </w:rPr>
        <w:t xml:space="preserve"> </w:t>
      </w:r>
      <w:r>
        <w:rPr>
          <w:sz w:val="28"/>
        </w:rPr>
        <w:t>cản</w:t>
      </w:r>
      <w:r>
        <w:rPr>
          <w:spacing w:val="-4"/>
          <w:sz w:val="28"/>
        </w:rPr>
        <w:t xml:space="preserve"> </w:t>
      </w:r>
      <w:r>
        <w:rPr>
          <w:sz w:val="28"/>
        </w:rPr>
        <w:t>về</w:t>
      </w:r>
      <w:r>
        <w:rPr>
          <w:spacing w:val="-4"/>
          <w:sz w:val="28"/>
        </w:rPr>
        <w:t xml:space="preserve"> </w:t>
      </w:r>
      <w:r>
        <w:rPr>
          <w:sz w:val="28"/>
        </w:rPr>
        <w:t>kinh tế. Kẻ tấn công có thể xâm nhập vào một nhà cung cấp hoặc giả mạo nhà phân phối trung gian nhằm để cấy mã độc vào phần cứng hoặc phần mềm ngay từ đầu mà không cần thâm nhập. Điều này đòi hỏi các doanh nghiệp phải</w:t>
      </w:r>
      <w:r>
        <w:rPr>
          <w:spacing w:val="-8"/>
          <w:sz w:val="28"/>
        </w:rPr>
        <w:t xml:space="preserve"> </w:t>
      </w:r>
      <w:r>
        <w:rPr>
          <w:sz w:val="28"/>
        </w:rPr>
        <w:t>có</w:t>
      </w:r>
      <w:r>
        <w:rPr>
          <w:spacing w:val="-11"/>
          <w:sz w:val="28"/>
        </w:rPr>
        <w:t xml:space="preserve"> </w:t>
      </w:r>
      <w:r>
        <w:rPr>
          <w:sz w:val="28"/>
        </w:rPr>
        <w:t>quy</w:t>
      </w:r>
      <w:r>
        <w:rPr>
          <w:spacing w:val="-11"/>
          <w:sz w:val="28"/>
        </w:rPr>
        <w:t xml:space="preserve"> </w:t>
      </w:r>
      <w:r>
        <w:rPr>
          <w:sz w:val="28"/>
        </w:rPr>
        <w:t>trình</w:t>
      </w:r>
      <w:r>
        <w:rPr>
          <w:spacing w:val="-8"/>
          <w:sz w:val="28"/>
        </w:rPr>
        <w:t xml:space="preserve"> </w:t>
      </w:r>
      <w:r>
        <w:rPr>
          <w:sz w:val="28"/>
        </w:rPr>
        <w:t>kiểm</w:t>
      </w:r>
      <w:r>
        <w:rPr>
          <w:spacing w:val="-9"/>
          <w:sz w:val="28"/>
        </w:rPr>
        <w:t xml:space="preserve"> </w:t>
      </w:r>
      <w:r>
        <w:rPr>
          <w:sz w:val="28"/>
        </w:rPr>
        <w:t>tra</w:t>
      </w:r>
      <w:r>
        <w:rPr>
          <w:spacing w:val="-11"/>
          <w:sz w:val="28"/>
        </w:rPr>
        <w:t xml:space="preserve"> </w:t>
      </w:r>
      <w:r>
        <w:rPr>
          <w:sz w:val="28"/>
        </w:rPr>
        <w:t>an</w:t>
      </w:r>
      <w:r>
        <w:rPr>
          <w:spacing w:val="-10"/>
          <w:sz w:val="28"/>
        </w:rPr>
        <w:t xml:space="preserve"> </w:t>
      </w:r>
      <w:r>
        <w:rPr>
          <w:sz w:val="28"/>
        </w:rPr>
        <w:t>ninh</w:t>
      </w:r>
      <w:r>
        <w:rPr>
          <w:spacing w:val="-11"/>
          <w:sz w:val="28"/>
        </w:rPr>
        <w:t xml:space="preserve"> </w:t>
      </w:r>
      <w:r>
        <w:rPr>
          <w:sz w:val="28"/>
        </w:rPr>
        <w:t>nghiêm</w:t>
      </w:r>
      <w:r>
        <w:rPr>
          <w:spacing w:val="-11"/>
          <w:sz w:val="28"/>
        </w:rPr>
        <w:t xml:space="preserve"> </w:t>
      </w:r>
      <w:r>
        <w:rPr>
          <w:sz w:val="28"/>
        </w:rPr>
        <w:t>ngặt</w:t>
      </w:r>
      <w:r>
        <w:rPr>
          <w:spacing w:val="-11"/>
          <w:sz w:val="28"/>
        </w:rPr>
        <w:t xml:space="preserve"> </w:t>
      </w:r>
      <w:r>
        <w:rPr>
          <w:sz w:val="28"/>
        </w:rPr>
        <w:t>đối</w:t>
      </w:r>
      <w:r>
        <w:rPr>
          <w:spacing w:val="-11"/>
          <w:sz w:val="28"/>
        </w:rPr>
        <w:t xml:space="preserve"> </w:t>
      </w:r>
      <w:r>
        <w:rPr>
          <w:sz w:val="28"/>
        </w:rPr>
        <w:t>với</w:t>
      </w:r>
      <w:r>
        <w:rPr>
          <w:spacing w:val="-8"/>
          <w:sz w:val="28"/>
        </w:rPr>
        <w:t xml:space="preserve"> </w:t>
      </w:r>
      <w:r>
        <w:rPr>
          <w:sz w:val="28"/>
        </w:rPr>
        <w:t>sản</w:t>
      </w:r>
      <w:r>
        <w:rPr>
          <w:spacing w:val="-11"/>
          <w:sz w:val="28"/>
        </w:rPr>
        <w:t xml:space="preserve"> </w:t>
      </w:r>
      <w:r>
        <w:rPr>
          <w:sz w:val="28"/>
        </w:rPr>
        <w:t>phẩm</w:t>
      </w:r>
      <w:r>
        <w:rPr>
          <w:spacing w:val="-12"/>
          <w:sz w:val="28"/>
        </w:rPr>
        <w:t xml:space="preserve"> </w:t>
      </w:r>
      <w:r>
        <w:rPr>
          <w:sz w:val="28"/>
        </w:rPr>
        <w:t>từ</w:t>
      </w:r>
      <w:r>
        <w:rPr>
          <w:spacing w:val="-10"/>
          <w:sz w:val="28"/>
        </w:rPr>
        <w:t xml:space="preserve"> </w:t>
      </w:r>
      <w:r>
        <w:rPr>
          <w:sz w:val="28"/>
        </w:rPr>
        <w:t>bên</w:t>
      </w:r>
      <w:r>
        <w:rPr>
          <w:spacing w:val="-11"/>
          <w:sz w:val="28"/>
        </w:rPr>
        <w:t xml:space="preserve"> </w:t>
      </w:r>
      <w:r>
        <w:rPr>
          <w:sz w:val="28"/>
        </w:rPr>
        <w:t xml:space="preserve">thứ </w:t>
      </w:r>
      <w:r>
        <w:rPr>
          <w:spacing w:val="-4"/>
          <w:sz w:val="28"/>
        </w:rPr>
        <w:t>ba.</w:t>
      </w:r>
    </w:p>
    <w:p w14:paraId="4B9C3F3F">
      <w:pPr>
        <w:pStyle w:val="26"/>
        <w:numPr>
          <w:ilvl w:val="4"/>
          <w:numId w:val="19"/>
        </w:numPr>
        <w:tabs>
          <w:tab w:val="left" w:pos="1430"/>
        </w:tabs>
        <w:spacing w:before="1" w:after="0" w:line="360" w:lineRule="auto"/>
        <w:ind w:left="1430" w:right="704" w:hanging="360"/>
        <w:jc w:val="both"/>
        <w:rPr>
          <w:sz w:val="28"/>
        </w:rPr>
      </w:pPr>
      <w:r>
        <w:rPr>
          <w:b/>
          <w:sz w:val="28"/>
        </w:rPr>
        <w:t>Thiếu</w:t>
      </w:r>
      <w:r>
        <w:rPr>
          <w:b/>
          <w:spacing w:val="-8"/>
          <w:sz w:val="28"/>
        </w:rPr>
        <w:t xml:space="preserve"> </w:t>
      </w:r>
      <w:r>
        <w:rPr>
          <w:b/>
          <w:sz w:val="28"/>
        </w:rPr>
        <w:t>giám</w:t>
      </w:r>
      <w:r>
        <w:rPr>
          <w:b/>
          <w:spacing w:val="-7"/>
          <w:sz w:val="28"/>
        </w:rPr>
        <w:t xml:space="preserve"> </w:t>
      </w:r>
      <w:r>
        <w:rPr>
          <w:b/>
          <w:sz w:val="28"/>
        </w:rPr>
        <w:t>sát</w:t>
      </w:r>
      <w:r>
        <w:rPr>
          <w:b/>
          <w:spacing w:val="-5"/>
          <w:sz w:val="28"/>
        </w:rPr>
        <w:t xml:space="preserve"> </w:t>
      </w:r>
      <w:r>
        <w:rPr>
          <w:b/>
          <w:sz w:val="28"/>
        </w:rPr>
        <w:t>an</w:t>
      </w:r>
      <w:r>
        <w:rPr>
          <w:b/>
          <w:spacing w:val="-5"/>
          <w:sz w:val="28"/>
        </w:rPr>
        <w:t xml:space="preserve"> </w:t>
      </w:r>
      <w:r>
        <w:rPr>
          <w:b/>
          <w:sz w:val="28"/>
        </w:rPr>
        <w:t>ninh</w:t>
      </w:r>
      <w:r>
        <w:rPr>
          <w:b/>
          <w:spacing w:val="-6"/>
          <w:sz w:val="28"/>
        </w:rPr>
        <w:t xml:space="preserve"> </w:t>
      </w:r>
      <w:r>
        <w:rPr>
          <w:b/>
          <w:sz w:val="28"/>
        </w:rPr>
        <w:t>chuyên</w:t>
      </w:r>
      <w:r>
        <w:rPr>
          <w:b/>
          <w:spacing w:val="-5"/>
          <w:sz w:val="28"/>
        </w:rPr>
        <w:t xml:space="preserve"> </w:t>
      </w:r>
      <w:r>
        <w:rPr>
          <w:b/>
          <w:sz w:val="28"/>
        </w:rPr>
        <w:t>dụng:</w:t>
      </w:r>
      <w:r>
        <w:rPr>
          <w:b/>
          <w:spacing w:val="-7"/>
          <w:sz w:val="28"/>
        </w:rPr>
        <w:t xml:space="preserve"> </w:t>
      </w:r>
      <w:r>
        <w:rPr>
          <w:sz w:val="28"/>
        </w:rPr>
        <w:t>Hầu</w:t>
      </w:r>
      <w:r>
        <w:rPr>
          <w:spacing w:val="-5"/>
          <w:sz w:val="28"/>
        </w:rPr>
        <w:t xml:space="preserve"> </w:t>
      </w:r>
      <w:r>
        <w:rPr>
          <w:sz w:val="28"/>
        </w:rPr>
        <w:t>hết</w:t>
      </w:r>
      <w:r>
        <w:rPr>
          <w:spacing w:val="-5"/>
          <w:sz w:val="28"/>
        </w:rPr>
        <w:t xml:space="preserve"> </w:t>
      </w:r>
      <w:r>
        <w:rPr>
          <w:sz w:val="28"/>
        </w:rPr>
        <w:t>các</w:t>
      </w:r>
      <w:r>
        <w:rPr>
          <w:spacing w:val="-5"/>
          <w:sz w:val="28"/>
        </w:rPr>
        <w:t xml:space="preserve"> </w:t>
      </w:r>
      <w:r>
        <w:rPr>
          <w:sz w:val="28"/>
        </w:rPr>
        <w:t>mạng</w:t>
      </w:r>
      <w:r>
        <w:rPr>
          <w:spacing w:val="-5"/>
          <w:sz w:val="28"/>
        </w:rPr>
        <w:t xml:space="preserve"> </w:t>
      </w:r>
      <w:r>
        <w:rPr>
          <w:sz w:val="28"/>
        </w:rPr>
        <w:t>OT</w:t>
      </w:r>
      <w:r>
        <w:rPr>
          <w:spacing w:val="-4"/>
          <w:sz w:val="28"/>
        </w:rPr>
        <w:t xml:space="preserve"> </w:t>
      </w:r>
      <w:r>
        <w:rPr>
          <w:sz w:val="28"/>
        </w:rPr>
        <w:t>không</w:t>
      </w:r>
      <w:r>
        <w:rPr>
          <w:spacing w:val="-5"/>
          <w:sz w:val="28"/>
        </w:rPr>
        <w:t xml:space="preserve"> </w:t>
      </w:r>
      <w:r>
        <w:rPr>
          <w:sz w:val="28"/>
        </w:rPr>
        <w:t>được trang bị các công cụ giám sát và phát hiện xâm nhập (IDS/IPS) được thiết kế</w:t>
      </w:r>
      <w:r>
        <w:rPr>
          <w:spacing w:val="-7"/>
          <w:sz w:val="28"/>
        </w:rPr>
        <w:t xml:space="preserve"> </w:t>
      </w:r>
      <w:r>
        <w:rPr>
          <w:sz w:val="28"/>
        </w:rPr>
        <w:t>riêng.</w:t>
      </w:r>
      <w:r>
        <w:rPr>
          <w:spacing w:val="-10"/>
          <w:sz w:val="28"/>
        </w:rPr>
        <w:t xml:space="preserve"> </w:t>
      </w:r>
      <w:r>
        <w:rPr>
          <w:sz w:val="28"/>
        </w:rPr>
        <w:t>Các</w:t>
      </w:r>
      <w:r>
        <w:rPr>
          <w:spacing w:val="-9"/>
          <w:sz w:val="28"/>
        </w:rPr>
        <w:t xml:space="preserve"> </w:t>
      </w:r>
      <w:r>
        <w:rPr>
          <w:sz w:val="28"/>
        </w:rPr>
        <w:t>công</w:t>
      </w:r>
      <w:r>
        <w:rPr>
          <w:spacing w:val="-6"/>
          <w:sz w:val="28"/>
        </w:rPr>
        <w:t xml:space="preserve"> </w:t>
      </w:r>
      <w:r>
        <w:rPr>
          <w:sz w:val="28"/>
        </w:rPr>
        <w:t>cụ</w:t>
      </w:r>
      <w:r>
        <w:rPr>
          <w:spacing w:val="-8"/>
          <w:sz w:val="28"/>
        </w:rPr>
        <w:t xml:space="preserve"> </w:t>
      </w:r>
      <w:r>
        <w:rPr>
          <w:sz w:val="28"/>
        </w:rPr>
        <w:t>kiểm</w:t>
      </w:r>
      <w:r>
        <w:rPr>
          <w:spacing w:val="-9"/>
          <w:sz w:val="28"/>
        </w:rPr>
        <w:t xml:space="preserve"> </w:t>
      </w:r>
      <w:r>
        <w:rPr>
          <w:sz w:val="28"/>
        </w:rPr>
        <w:t>thử</w:t>
      </w:r>
      <w:r>
        <w:rPr>
          <w:spacing w:val="-8"/>
          <w:sz w:val="28"/>
        </w:rPr>
        <w:t xml:space="preserve"> </w:t>
      </w:r>
      <w:r>
        <w:rPr>
          <w:sz w:val="28"/>
        </w:rPr>
        <w:t>cũng</w:t>
      </w:r>
      <w:r>
        <w:rPr>
          <w:spacing w:val="-8"/>
          <w:sz w:val="28"/>
        </w:rPr>
        <w:t xml:space="preserve"> </w:t>
      </w:r>
      <w:r>
        <w:rPr>
          <w:sz w:val="28"/>
        </w:rPr>
        <w:t>không</w:t>
      </w:r>
      <w:r>
        <w:rPr>
          <w:spacing w:val="-7"/>
          <w:sz w:val="28"/>
        </w:rPr>
        <w:t xml:space="preserve"> </w:t>
      </w:r>
      <w:r>
        <w:rPr>
          <w:sz w:val="28"/>
        </w:rPr>
        <w:t>được</w:t>
      </w:r>
      <w:r>
        <w:rPr>
          <w:spacing w:val="-9"/>
          <w:sz w:val="28"/>
        </w:rPr>
        <w:t xml:space="preserve"> </w:t>
      </w:r>
      <w:r>
        <w:rPr>
          <w:sz w:val="28"/>
        </w:rPr>
        <w:t>phát</w:t>
      </w:r>
      <w:r>
        <w:rPr>
          <w:spacing w:val="-8"/>
          <w:sz w:val="28"/>
        </w:rPr>
        <w:t xml:space="preserve"> </w:t>
      </w:r>
      <w:r>
        <w:rPr>
          <w:sz w:val="28"/>
        </w:rPr>
        <w:t>triển</w:t>
      </w:r>
      <w:r>
        <w:rPr>
          <w:spacing w:val="-8"/>
          <w:sz w:val="28"/>
        </w:rPr>
        <w:t xml:space="preserve"> </w:t>
      </w:r>
      <w:r>
        <w:rPr>
          <w:sz w:val="28"/>
        </w:rPr>
        <w:t>và</w:t>
      </w:r>
      <w:r>
        <w:rPr>
          <w:spacing w:val="-9"/>
          <w:sz w:val="28"/>
        </w:rPr>
        <w:t xml:space="preserve"> </w:t>
      </w:r>
      <w:r>
        <w:rPr>
          <w:sz w:val="28"/>
        </w:rPr>
        <w:t>sử</w:t>
      </w:r>
      <w:r>
        <w:rPr>
          <w:spacing w:val="-10"/>
          <w:sz w:val="28"/>
        </w:rPr>
        <w:t xml:space="preserve"> </w:t>
      </w:r>
      <w:r>
        <w:rPr>
          <w:sz w:val="28"/>
        </w:rPr>
        <w:t>dụng</w:t>
      </w:r>
      <w:r>
        <w:rPr>
          <w:spacing w:val="-8"/>
          <w:sz w:val="28"/>
        </w:rPr>
        <w:t xml:space="preserve"> </w:t>
      </w:r>
      <w:r>
        <w:rPr>
          <w:sz w:val="28"/>
        </w:rPr>
        <w:t>phổ biến như</w:t>
      </w:r>
      <w:r>
        <w:rPr>
          <w:spacing w:val="-1"/>
          <w:sz w:val="28"/>
        </w:rPr>
        <w:t xml:space="preserve"> </w:t>
      </w:r>
      <w:r>
        <w:rPr>
          <w:sz w:val="28"/>
        </w:rPr>
        <w:t>trong IT. Điều này tạo ra một "điểm mù" an ninh, khiến các hoạt động</w:t>
      </w:r>
      <w:r>
        <w:rPr>
          <w:spacing w:val="-16"/>
          <w:sz w:val="28"/>
        </w:rPr>
        <w:t xml:space="preserve"> </w:t>
      </w:r>
      <w:r>
        <w:rPr>
          <w:sz w:val="28"/>
        </w:rPr>
        <w:t>độc</w:t>
      </w:r>
      <w:r>
        <w:rPr>
          <w:spacing w:val="-17"/>
          <w:sz w:val="28"/>
        </w:rPr>
        <w:t xml:space="preserve"> </w:t>
      </w:r>
      <w:r>
        <w:rPr>
          <w:sz w:val="28"/>
        </w:rPr>
        <w:t>hại</w:t>
      </w:r>
      <w:r>
        <w:rPr>
          <w:spacing w:val="-16"/>
          <w:sz w:val="28"/>
        </w:rPr>
        <w:t xml:space="preserve"> </w:t>
      </w:r>
      <w:r>
        <w:rPr>
          <w:sz w:val="28"/>
        </w:rPr>
        <w:t>như</w:t>
      </w:r>
      <w:r>
        <w:rPr>
          <w:spacing w:val="-18"/>
          <w:sz w:val="28"/>
        </w:rPr>
        <w:t xml:space="preserve"> </w:t>
      </w:r>
      <w:r>
        <w:rPr>
          <w:sz w:val="28"/>
        </w:rPr>
        <w:t>quét</w:t>
      </w:r>
      <w:r>
        <w:rPr>
          <w:spacing w:val="-17"/>
          <w:sz w:val="28"/>
        </w:rPr>
        <w:t xml:space="preserve"> </w:t>
      </w:r>
      <w:r>
        <w:rPr>
          <w:sz w:val="28"/>
        </w:rPr>
        <w:t>mạng,</w:t>
      </w:r>
      <w:r>
        <w:rPr>
          <w:spacing w:val="-18"/>
          <w:sz w:val="28"/>
        </w:rPr>
        <w:t xml:space="preserve"> </w:t>
      </w:r>
      <w:r>
        <w:rPr>
          <w:sz w:val="28"/>
        </w:rPr>
        <w:t>dò</w:t>
      </w:r>
      <w:r>
        <w:rPr>
          <w:spacing w:val="-15"/>
          <w:sz w:val="28"/>
        </w:rPr>
        <w:t xml:space="preserve"> </w:t>
      </w:r>
      <w:r>
        <w:rPr>
          <w:sz w:val="28"/>
        </w:rPr>
        <w:t>tìm</w:t>
      </w:r>
      <w:r>
        <w:rPr>
          <w:spacing w:val="-17"/>
          <w:sz w:val="28"/>
        </w:rPr>
        <w:t xml:space="preserve"> </w:t>
      </w:r>
      <w:r>
        <w:rPr>
          <w:sz w:val="28"/>
        </w:rPr>
        <w:t>lỗ</w:t>
      </w:r>
      <w:r>
        <w:rPr>
          <w:spacing w:val="-16"/>
          <w:sz w:val="28"/>
        </w:rPr>
        <w:t xml:space="preserve"> </w:t>
      </w:r>
      <w:r>
        <w:rPr>
          <w:sz w:val="28"/>
        </w:rPr>
        <w:t>hổng,</w:t>
      </w:r>
      <w:r>
        <w:rPr>
          <w:spacing w:val="-18"/>
          <w:sz w:val="28"/>
        </w:rPr>
        <w:t xml:space="preserve"> </w:t>
      </w:r>
      <w:r>
        <w:rPr>
          <w:sz w:val="28"/>
        </w:rPr>
        <w:t>hay</w:t>
      </w:r>
      <w:r>
        <w:rPr>
          <w:spacing w:val="-15"/>
          <w:sz w:val="28"/>
        </w:rPr>
        <w:t xml:space="preserve"> </w:t>
      </w:r>
      <w:r>
        <w:rPr>
          <w:sz w:val="28"/>
        </w:rPr>
        <w:t>gửi</w:t>
      </w:r>
      <w:r>
        <w:rPr>
          <w:spacing w:val="-18"/>
          <w:sz w:val="28"/>
        </w:rPr>
        <w:t xml:space="preserve"> </w:t>
      </w:r>
      <w:r>
        <w:rPr>
          <w:sz w:val="28"/>
        </w:rPr>
        <w:t>lệnh</w:t>
      </w:r>
      <w:r>
        <w:rPr>
          <w:spacing w:val="-15"/>
          <w:sz w:val="28"/>
        </w:rPr>
        <w:t xml:space="preserve"> </w:t>
      </w:r>
      <w:r>
        <w:rPr>
          <w:sz w:val="28"/>
        </w:rPr>
        <w:t>bất</w:t>
      </w:r>
      <w:r>
        <w:rPr>
          <w:spacing w:val="-16"/>
          <w:sz w:val="28"/>
        </w:rPr>
        <w:t xml:space="preserve"> </w:t>
      </w:r>
      <w:r>
        <w:rPr>
          <w:sz w:val="28"/>
        </w:rPr>
        <w:t>thường</w:t>
      </w:r>
      <w:r>
        <w:rPr>
          <w:spacing w:val="-16"/>
          <w:sz w:val="28"/>
        </w:rPr>
        <w:t xml:space="preserve"> </w:t>
      </w:r>
      <w:r>
        <w:rPr>
          <w:sz w:val="28"/>
        </w:rPr>
        <w:t>không bị phát hiện kịp thời.</w:t>
      </w:r>
    </w:p>
    <w:p w14:paraId="6967960D">
      <w:pPr>
        <w:pStyle w:val="26"/>
        <w:numPr>
          <w:ilvl w:val="4"/>
          <w:numId w:val="19"/>
        </w:numPr>
        <w:tabs>
          <w:tab w:val="left" w:pos="1430"/>
        </w:tabs>
        <w:spacing w:before="0" w:after="0" w:line="360" w:lineRule="auto"/>
        <w:ind w:left="1430" w:right="705" w:hanging="360"/>
        <w:jc w:val="both"/>
        <w:rPr>
          <w:sz w:val="28"/>
        </w:rPr>
      </w:pPr>
      <w:r>
        <w:rPr>
          <w:b/>
          <w:sz w:val="28"/>
        </w:rPr>
        <w:t xml:space="preserve">Quản lý truy cập từ xa không an toàn: </w:t>
      </w:r>
      <w:r>
        <w:rPr>
          <w:sz w:val="28"/>
        </w:rPr>
        <w:t>Việc cho phép các nhà cung cấp truy cập từ xa để bảo trì mà không có sự giám sát chặt chẽ, không yêu cầu xác thực đa yếu tố, tạo ra một cửa ngõ cực kỳ nguy hiểm cho kẻ tấn công.</w:t>
      </w:r>
    </w:p>
    <w:p w14:paraId="5EBEF2D8">
      <w:pPr>
        <w:pStyle w:val="26"/>
        <w:numPr>
          <w:ilvl w:val="3"/>
          <w:numId w:val="19"/>
        </w:numPr>
        <w:tabs>
          <w:tab w:val="left" w:pos="1700"/>
        </w:tabs>
        <w:spacing w:before="82" w:after="0" w:line="240" w:lineRule="auto"/>
        <w:ind w:left="1700" w:right="0" w:hanging="990"/>
        <w:jc w:val="both"/>
        <w:rPr>
          <w:i/>
          <w:sz w:val="28"/>
        </w:rPr>
      </w:pPr>
      <w:r>
        <w:rPr>
          <w:i/>
          <w:sz w:val="28"/>
        </w:rPr>
        <w:t>Lỗ</w:t>
      </w:r>
      <w:r>
        <w:rPr>
          <w:i/>
          <w:spacing w:val="-3"/>
          <w:sz w:val="28"/>
        </w:rPr>
        <w:t xml:space="preserve"> </w:t>
      </w:r>
      <w:r>
        <w:rPr>
          <w:i/>
          <w:sz w:val="28"/>
        </w:rPr>
        <w:t>hổng</w:t>
      </w:r>
      <w:r>
        <w:rPr>
          <w:i/>
          <w:spacing w:val="-1"/>
          <w:sz w:val="28"/>
        </w:rPr>
        <w:t xml:space="preserve"> </w:t>
      </w:r>
      <w:r>
        <w:rPr>
          <w:i/>
          <w:sz w:val="28"/>
        </w:rPr>
        <w:t>về</w:t>
      </w:r>
      <w:r>
        <w:rPr>
          <w:i/>
          <w:spacing w:val="-3"/>
          <w:sz w:val="28"/>
        </w:rPr>
        <w:t xml:space="preserve"> </w:t>
      </w:r>
      <w:r>
        <w:rPr>
          <w:i/>
          <w:sz w:val="28"/>
        </w:rPr>
        <w:t>con</w:t>
      </w:r>
      <w:r>
        <w:rPr>
          <w:i/>
          <w:spacing w:val="-1"/>
          <w:sz w:val="28"/>
        </w:rPr>
        <w:t xml:space="preserve"> </w:t>
      </w:r>
      <w:r>
        <w:rPr>
          <w:i/>
          <w:spacing w:val="-2"/>
          <w:sz w:val="28"/>
        </w:rPr>
        <w:t>người:</w:t>
      </w:r>
    </w:p>
    <w:p w14:paraId="18B4E08A">
      <w:pPr>
        <w:pStyle w:val="26"/>
        <w:numPr>
          <w:ilvl w:val="4"/>
          <w:numId w:val="19"/>
        </w:numPr>
        <w:tabs>
          <w:tab w:val="left" w:pos="1430"/>
        </w:tabs>
        <w:spacing w:before="158" w:after="0" w:line="360" w:lineRule="auto"/>
        <w:ind w:left="1430" w:right="703" w:hanging="360"/>
        <w:jc w:val="both"/>
        <w:rPr>
          <w:sz w:val="28"/>
        </w:rPr>
      </w:pPr>
      <w:r>
        <w:rPr>
          <w:b/>
          <w:sz w:val="28"/>
        </w:rPr>
        <w:t xml:space="preserve">Khoảng trống kỹ năng IT/OT: </w:t>
      </w:r>
      <w:r>
        <w:rPr>
          <w:sz w:val="28"/>
        </w:rPr>
        <w:t>An ninh OT đòi hỏi kiến thức lai giữa an ninh</w:t>
      </w:r>
      <w:r>
        <w:rPr>
          <w:spacing w:val="-5"/>
          <w:sz w:val="28"/>
        </w:rPr>
        <w:t xml:space="preserve"> </w:t>
      </w:r>
      <w:r>
        <w:rPr>
          <w:sz w:val="28"/>
        </w:rPr>
        <w:t>mạng</w:t>
      </w:r>
      <w:r>
        <w:rPr>
          <w:spacing w:val="-7"/>
          <w:sz w:val="28"/>
        </w:rPr>
        <w:t xml:space="preserve"> </w:t>
      </w:r>
      <w:r>
        <w:rPr>
          <w:sz w:val="28"/>
        </w:rPr>
        <w:t>và</w:t>
      </w:r>
      <w:r>
        <w:rPr>
          <w:spacing w:val="-8"/>
          <w:sz w:val="28"/>
        </w:rPr>
        <w:t xml:space="preserve"> </w:t>
      </w:r>
      <w:r>
        <w:rPr>
          <w:sz w:val="28"/>
        </w:rPr>
        <w:t>quy</w:t>
      </w:r>
      <w:r>
        <w:rPr>
          <w:spacing w:val="-7"/>
          <w:sz w:val="28"/>
        </w:rPr>
        <w:t xml:space="preserve"> </w:t>
      </w:r>
      <w:r>
        <w:rPr>
          <w:sz w:val="28"/>
        </w:rPr>
        <w:t>trình</w:t>
      </w:r>
      <w:r>
        <w:rPr>
          <w:spacing w:val="-7"/>
          <w:sz w:val="28"/>
        </w:rPr>
        <w:t xml:space="preserve"> </w:t>
      </w:r>
      <w:r>
        <w:rPr>
          <w:sz w:val="28"/>
        </w:rPr>
        <w:t>công</w:t>
      </w:r>
      <w:r>
        <w:rPr>
          <w:spacing w:val="-7"/>
          <w:sz w:val="28"/>
        </w:rPr>
        <w:t xml:space="preserve"> </w:t>
      </w:r>
      <w:r>
        <w:rPr>
          <w:sz w:val="28"/>
        </w:rPr>
        <w:t>nghiệp,</w:t>
      </w:r>
      <w:r>
        <w:rPr>
          <w:spacing w:val="-6"/>
          <w:sz w:val="28"/>
        </w:rPr>
        <w:t xml:space="preserve"> </w:t>
      </w:r>
      <w:r>
        <w:rPr>
          <w:sz w:val="28"/>
        </w:rPr>
        <w:t>một</w:t>
      </w:r>
      <w:r>
        <w:rPr>
          <w:spacing w:val="-7"/>
          <w:sz w:val="28"/>
        </w:rPr>
        <w:t xml:space="preserve"> </w:t>
      </w:r>
      <w:r>
        <w:rPr>
          <w:sz w:val="28"/>
        </w:rPr>
        <w:t>nguồn</w:t>
      </w:r>
      <w:r>
        <w:rPr>
          <w:spacing w:val="-7"/>
          <w:sz w:val="28"/>
        </w:rPr>
        <w:t xml:space="preserve"> </w:t>
      </w:r>
      <w:r>
        <w:rPr>
          <w:sz w:val="28"/>
        </w:rPr>
        <w:t>nhân</w:t>
      </w:r>
      <w:r>
        <w:rPr>
          <w:spacing w:val="-7"/>
          <w:sz w:val="28"/>
        </w:rPr>
        <w:t xml:space="preserve"> </w:t>
      </w:r>
      <w:r>
        <w:rPr>
          <w:sz w:val="28"/>
        </w:rPr>
        <w:t>lực</w:t>
      </w:r>
      <w:r>
        <w:rPr>
          <w:spacing w:val="-5"/>
          <w:sz w:val="28"/>
        </w:rPr>
        <w:t xml:space="preserve"> </w:t>
      </w:r>
      <w:r>
        <w:rPr>
          <w:sz w:val="28"/>
        </w:rPr>
        <w:t>rất</w:t>
      </w:r>
      <w:r>
        <w:rPr>
          <w:spacing w:val="-7"/>
          <w:sz w:val="28"/>
        </w:rPr>
        <w:t xml:space="preserve"> </w:t>
      </w:r>
      <w:r>
        <w:rPr>
          <w:sz w:val="28"/>
        </w:rPr>
        <w:t>khan</w:t>
      </w:r>
      <w:r>
        <w:rPr>
          <w:spacing w:val="-7"/>
          <w:sz w:val="28"/>
        </w:rPr>
        <w:t xml:space="preserve"> </w:t>
      </w:r>
      <w:r>
        <w:rPr>
          <w:sz w:val="28"/>
        </w:rPr>
        <w:t>hiếm</w:t>
      </w:r>
      <w:r>
        <w:rPr>
          <w:spacing w:val="-8"/>
          <w:sz w:val="28"/>
        </w:rPr>
        <w:t xml:space="preserve"> </w:t>
      </w:r>
      <w:r>
        <w:rPr>
          <w:sz w:val="28"/>
        </w:rPr>
        <w:t>tại Việt Nam. Các chuyên gia IT thường không hiểu các yêu cầu đặc thù của OT, trong khi kỹ sư OT lại thiếu kiến thức về các mối đe dọa mạng. Sự thiếu phối hợp này tạo ra các lỗ hổng lớn trong chính sách bảo mật.</w:t>
      </w:r>
    </w:p>
    <w:p w14:paraId="113C7851">
      <w:pPr>
        <w:pStyle w:val="26"/>
        <w:numPr>
          <w:ilvl w:val="4"/>
          <w:numId w:val="19"/>
        </w:numPr>
        <w:tabs>
          <w:tab w:val="left" w:pos="1430"/>
        </w:tabs>
        <w:spacing w:before="2" w:after="0" w:line="360" w:lineRule="auto"/>
        <w:ind w:left="1430" w:right="705" w:hanging="360"/>
        <w:jc w:val="both"/>
        <w:rPr>
          <w:sz w:val="28"/>
        </w:rPr>
      </w:pPr>
      <w:r>
        <w:rPr>
          <w:b/>
          <w:sz w:val="28"/>
        </w:rPr>
        <w:t xml:space="preserve">Nhận thức và văn hóa an ninh: </w:t>
      </w:r>
      <w:r>
        <w:rPr>
          <w:sz w:val="28"/>
        </w:rPr>
        <w:t>Văn hóa vận hành luôn ưu tiên tuyệt đối cho</w:t>
      </w:r>
      <w:r>
        <w:rPr>
          <w:spacing w:val="-1"/>
          <w:sz w:val="28"/>
        </w:rPr>
        <w:t xml:space="preserve"> </w:t>
      </w:r>
      <w:r>
        <w:rPr>
          <w:sz w:val="28"/>
        </w:rPr>
        <w:t>tính</w:t>
      </w:r>
      <w:r>
        <w:rPr>
          <w:spacing w:val="-1"/>
          <w:sz w:val="28"/>
        </w:rPr>
        <w:t xml:space="preserve"> </w:t>
      </w:r>
      <w:r>
        <w:rPr>
          <w:sz w:val="28"/>
        </w:rPr>
        <w:t>liên</w:t>
      </w:r>
      <w:r>
        <w:rPr>
          <w:spacing w:val="-1"/>
          <w:sz w:val="28"/>
        </w:rPr>
        <w:t xml:space="preserve"> </w:t>
      </w:r>
      <w:r>
        <w:rPr>
          <w:sz w:val="28"/>
        </w:rPr>
        <w:t>tục</w:t>
      </w:r>
      <w:r>
        <w:rPr>
          <w:spacing w:val="-5"/>
          <w:sz w:val="28"/>
        </w:rPr>
        <w:t xml:space="preserve"> </w:t>
      </w:r>
      <w:r>
        <w:rPr>
          <w:sz w:val="28"/>
        </w:rPr>
        <w:t>sản</w:t>
      </w:r>
      <w:r>
        <w:rPr>
          <w:spacing w:val="-1"/>
          <w:sz w:val="28"/>
        </w:rPr>
        <w:t xml:space="preserve"> </w:t>
      </w:r>
      <w:r>
        <w:rPr>
          <w:sz w:val="28"/>
        </w:rPr>
        <w:t>xuất,</w:t>
      </w:r>
      <w:r>
        <w:rPr>
          <w:spacing w:val="-3"/>
          <w:sz w:val="28"/>
        </w:rPr>
        <w:t xml:space="preserve"> </w:t>
      </w:r>
      <w:r>
        <w:rPr>
          <w:sz w:val="28"/>
        </w:rPr>
        <w:t>xem</w:t>
      </w:r>
      <w:r>
        <w:rPr>
          <w:spacing w:val="-2"/>
          <w:sz w:val="28"/>
        </w:rPr>
        <w:t xml:space="preserve"> </w:t>
      </w:r>
      <w:r>
        <w:rPr>
          <w:sz w:val="28"/>
        </w:rPr>
        <w:t>các</w:t>
      </w:r>
      <w:r>
        <w:rPr>
          <w:spacing w:val="-5"/>
          <w:sz w:val="28"/>
        </w:rPr>
        <w:t xml:space="preserve"> </w:t>
      </w:r>
      <w:r>
        <w:rPr>
          <w:sz w:val="28"/>
        </w:rPr>
        <w:t>biện</w:t>
      </w:r>
      <w:r>
        <w:rPr>
          <w:spacing w:val="-5"/>
          <w:sz w:val="28"/>
        </w:rPr>
        <w:t xml:space="preserve"> </w:t>
      </w:r>
      <w:r>
        <w:rPr>
          <w:sz w:val="28"/>
        </w:rPr>
        <w:t>pháp</w:t>
      </w:r>
      <w:r>
        <w:rPr>
          <w:spacing w:val="-1"/>
          <w:sz w:val="28"/>
        </w:rPr>
        <w:t xml:space="preserve"> </w:t>
      </w:r>
      <w:r>
        <w:rPr>
          <w:sz w:val="28"/>
        </w:rPr>
        <w:t>an</w:t>
      </w:r>
      <w:r>
        <w:rPr>
          <w:spacing w:val="-1"/>
          <w:sz w:val="28"/>
        </w:rPr>
        <w:t xml:space="preserve"> </w:t>
      </w:r>
      <w:r>
        <w:rPr>
          <w:sz w:val="28"/>
        </w:rPr>
        <w:t>ninh</w:t>
      </w:r>
      <w:r>
        <w:rPr>
          <w:spacing w:val="-5"/>
          <w:sz w:val="28"/>
        </w:rPr>
        <w:t xml:space="preserve"> </w:t>
      </w:r>
      <w:r>
        <w:rPr>
          <w:sz w:val="28"/>
        </w:rPr>
        <w:t>là</w:t>
      </w:r>
      <w:r>
        <w:rPr>
          <w:spacing w:val="-2"/>
          <w:sz w:val="28"/>
        </w:rPr>
        <w:t xml:space="preserve"> </w:t>
      </w:r>
      <w:r>
        <w:rPr>
          <w:sz w:val="28"/>
        </w:rPr>
        <w:t>phiền</w:t>
      </w:r>
      <w:r>
        <w:rPr>
          <w:spacing w:val="-5"/>
          <w:sz w:val="28"/>
        </w:rPr>
        <w:t xml:space="preserve"> </w:t>
      </w:r>
      <w:r>
        <w:rPr>
          <w:sz w:val="28"/>
        </w:rPr>
        <w:t>phức.</w:t>
      </w:r>
      <w:r>
        <w:rPr>
          <w:spacing w:val="-3"/>
          <w:sz w:val="28"/>
        </w:rPr>
        <w:t xml:space="preserve"> </w:t>
      </w:r>
      <w:r>
        <w:rPr>
          <w:sz w:val="28"/>
        </w:rPr>
        <w:t>Ngoài ra</w:t>
      </w:r>
      <w:r>
        <w:rPr>
          <w:spacing w:val="-5"/>
          <w:sz w:val="28"/>
        </w:rPr>
        <w:t xml:space="preserve"> </w:t>
      </w:r>
      <w:r>
        <w:rPr>
          <w:sz w:val="28"/>
        </w:rPr>
        <w:t>tâm</w:t>
      </w:r>
      <w:r>
        <w:rPr>
          <w:spacing w:val="-5"/>
          <w:sz w:val="28"/>
        </w:rPr>
        <w:t xml:space="preserve"> </w:t>
      </w:r>
      <w:r>
        <w:rPr>
          <w:sz w:val="28"/>
        </w:rPr>
        <w:t>lý</w:t>
      </w:r>
      <w:r>
        <w:rPr>
          <w:spacing w:val="-7"/>
          <w:sz w:val="28"/>
        </w:rPr>
        <w:t xml:space="preserve"> </w:t>
      </w:r>
      <w:r>
        <w:rPr>
          <w:sz w:val="28"/>
        </w:rPr>
        <w:t>cảnh</w:t>
      </w:r>
      <w:r>
        <w:rPr>
          <w:spacing w:val="-7"/>
          <w:sz w:val="28"/>
        </w:rPr>
        <w:t xml:space="preserve"> </w:t>
      </w:r>
      <w:r>
        <w:rPr>
          <w:sz w:val="28"/>
        </w:rPr>
        <w:t>giác</w:t>
      </w:r>
      <w:r>
        <w:rPr>
          <w:spacing w:val="-4"/>
          <w:sz w:val="28"/>
        </w:rPr>
        <w:t xml:space="preserve"> </w:t>
      </w:r>
      <w:r>
        <w:rPr>
          <w:sz w:val="28"/>
        </w:rPr>
        <w:t>cũng</w:t>
      </w:r>
      <w:r>
        <w:rPr>
          <w:spacing w:val="-6"/>
          <w:sz w:val="28"/>
        </w:rPr>
        <w:t xml:space="preserve"> </w:t>
      </w:r>
      <w:r>
        <w:rPr>
          <w:sz w:val="28"/>
        </w:rPr>
        <w:t>không</w:t>
      </w:r>
      <w:r>
        <w:rPr>
          <w:spacing w:val="-7"/>
          <w:sz w:val="28"/>
        </w:rPr>
        <w:t xml:space="preserve"> </w:t>
      </w:r>
      <w:r>
        <w:rPr>
          <w:sz w:val="28"/>
        </w:rPr>
        <w:t>được</w:t>
      </w:r>
      <w:r>
        <w:rPr>
          <w:spacing w:val="-8"/>
          <w:sz w:val="28"/>
        </w:rPr>
        <w:t xml:space="preserve"> </w:t>
      </w:r>
      <w:r>
        <w:rPr>
          <w:sz w:val="28"/>
        </w:rPr>
        <w:t>đề</w:t>
      </w:r>
      <w:r>
        <w:rPr>
          <w:spacing w:val="-8"/>
          <w:sz w:val="28"/>
        </w:rPr>
        <w:t xml:space="preserve"> </w:t>
      </w:r>
      <w:r>
        <w:rPr>
          <w:sz w:val="28"/>
        </w:rPr>
        <w:t>cao</w:t>
      </w:r>
      <w:r>
        <w:rPr>
          <w:spacing w:val="-7"/>
          <w:sz w:val="28"/>
        </w:rPr>
        <w:t xml:space="preserve"> </w:t>
      </w:r>
      <w:r>
        <w:rPr>
          <w:sz w:val="28"/>
        </w:rPr>
        <w:t>do</w:t>
      </w:r>
      <w:r>
        <w:rPr>
          <w:spacing w:val="-6"/>
          <w:sz w:val="28"/>
        </w:rPr>
        <w:t xml:space="preserve"> </w:t>
      </w:r>
      <w:r>
        <w:rPr>
          <w:sz w:val="28"/>
        </w:rPr>
        <w:t>mọi</w:t>
      </w:r>
      <w:r>
        <w:rPr>
          <w:spacing w:val="-7"/>
          <w:sz w:val="28"/>
        </w:rPr>
        <w:t xml:space="preserve"> </w:t>
      </w:r>
      <w:r>
        <w:rPr>
          <w:sz w:val="28"/>
        </w:rPr>
        <w:t>người</w:t>
      </w:r>
      <w:r>
        <w:rPr>
          <w:spacing w:val="-7"/>
          <w:sz w:val="28"/>
        </w:rPr>
        <w:t xml:space="preserve"> </w:t>
      </w:r>
      <w:r>
        <w:rPr>
          <w:sz w:val="28"/>
        </w:rPr>
        <w:t>thường</w:t>
      </w:r>
      <w:r>
        <w:rPr>
          <w:spacing w:val="-7"/>
          <w:sz w:val="28"/>
        </w:rPr>
        <w:t xml:space="preserve"> </w:t>
      </w:r>
      <w:r>
        <w:rPr>
          <w:sz w:val="28"/>
        </w:rPr>
        <w:t>nghĩ</w:t>
      </w:r>
      <w:r>
        <w:rPr>
          <w:spacing w:val="-6"/>
          <w:sz w:val="28"/>
        </w:rPr>
        <w:t xml:space="preserve"> </w:t>
      </w:r>
      <w:r>
        <w:rPr>
          <w:sz w:val="28"/>
        </w:rPr>
        <w:t>các thiết bị IT mới là mục tiêu hacker thường nhắm đến.</w:t>
      </w:r>
    </w:p>
    <w:p w14:paraId="781695CC">
      <w:pPr>
        <w:pStyle w:val="26"/>
        <w:numPr>
          <w:ilvl w:val="4"/>
          <w:numId w:val="19"/>
        </w:numPr>
        <w:tabs>
          <w:tab w:val="left" w:pos="1430"/>
        </w:tabs>
        <w:spacing w:before="0" w:after="0" w:line="362" w:lineRule="auto"/>
        <w:ind w:left="1430" w:right="705" w:hanging="360"/>
        <w:jc w:val="both"/>
        <w:rPr>
          <w:sz w:val="28"/>
        </w:rPr>
      </w:pPr>
      <w:r>
        <w:rPr>
          <w:b/>
          <w:sz w:val="28"/>
        </w:rPr>
        <w:t xml:space="preserve">Lỗi vô ý của con người: </w:t>
      </w:r>
      <w:r>
        <w:rPr>
          <w:sz w:val="28"/>
        </w:rPr>
        <w:t>Đây là mối đe dọa phổ biến nhất, ví dụ như một kỹ sư vô tình cắm USB bị nhiễm mã độc vào máy trạm HMI/SCADA.</w:t>
      </w:r>
    </w:p>
    <w:p w14:paraId="6D96DF84">
      <w:pPr>
        <w:pStyle w:val="26"/>
        <w:spacing w:after="0" w:line="362" w:lineRule="auto"/>
        <w:jc w:val="both"/>
        <w:rPr>
          <w:sz w:val="28"/>
        </w:rPr>
        <w:sectPr>
          <w:pgSz w:w="11910" w:h="16840"/>
          <w:pgMar w:top="1120" w:right="141" w:bottom="280" w:left="1275" w:header="731" w:footer="0" w:gutter="0"/>
          <w:cols w:space="720" w:num="1"/>
        </w:sectPr>
      </w:pPr>
    </w:p>
    <w:p w14:paraId="3F76FAFE">
      <w:pPr>
        <w:pStyle w:val="4"/>
        <w:numPr>
          <w:ilvl w:val="2"/>
          <w:numId w:val="19"/>
        </w:numPr>
        <w:bidi w:val="0"/>
      </w:pPr>
      <w:bookmarkStart w:id="176" w:name="_bookmark42"/>
      <w:bookmarkEnd w:id="176"/>
      <w:bookmarkStart w:id="177" w:name="_Toc30251"/>
      <w:bookmarkStart w:id="178" w:name="_Toc3930"/>
      <w:bookmarkStart w:id="179" w:name="_Toc12123"/>
      <w:r>
        <w:t>Phân tích rủi ro (Risk Analysis)</w:t>
      </w:r>
      <w:bookmarkEnd w:id="177"/>
      <w:bookmarkEnd w:id="178"/>
      <w:bookmarkEnd w:id="179"/>
    </w:p>
    <w:p w14:paraId="0959A075">
      <w:pPr>
        <w:pStyle w:val="8"/>
        <w:spacing w:before="161" w:line="360" w:lineRule="auto"/>
        <w:ind w:right="705"/>
      </w:pPr>
      <w:r>
        <w:t>Rủi</w:t>
      </w:r>
      <w:r>
        <w:rPr>
          <w:spacing w:val="-8"/>
        </w:rPr>
        <w:t xml:space="preserve"> </w:t>
      </w:r>
      <w:r>
        <w:t>ro</w:t>
      </w:r>
      <w:r>
        <w:rPr>
          <w:spacing w:val="-8"/>
        </w:rPr>
        <w:t xml:space="preserve"> </w:t>
      </w:r>
      <w:r>
        <w:t>an</w:t>
      </w:r>
      <w:r>
        <w:rPr>
          <w:spacing w:val="-8"/>
        </w:rPr>
        <w:t xml:space="preserve"> </w:t>
      </w:r>
      <w:r>
        <w:t>ninh</w:t>
      </w:r>
      <w:r>
        <w:rPr>
          <w:spacing w:val="-8"/>
        </w:rPr>
        <w:t xml:space="preserve"> </w:t>
      </w:r>
      <w:r>
        <w:t>mạng</w:t>
      </w:r>
      <w:r>
        <w:rPr>
          <w:spacing w:val="-11"/>
        </w:rPr>
        <w:t xml:space="preserve"> </w:t>
      </w:r>
      <w:r>
        <w:t>được</w:t>
      </w:r>
      <w:r>
        <w:rPr>
          <w:spacing w:val="-9"/>
        </w:rPr>
        <w:t xml:space="preserve"> </w:t>
      </w:r>
      <w:r>
        <w:t>định</w:t>
      </w:r>
      <w:r>
        <w:rPr>
          <w:spacing w:val="-8"/>
        </w:rPr>
        <w:t xml:space="preserve"> </w:t>
      </w:r>
      <w:r>
        <w:t>nghĩa</w:t>
      </w:r>
      <w:r>
        <w:rPr>
          <w:spacing w:val="-9"/>
        </w:rPr>
        <w:t xml:space="preserve"> </w:t>
      </w:r>
      <w:r>
        <w:t>là</w:t>
      </w:r>
      <w:r>
        <w:rPr>
          <w:spacing w:val="-11"/>
        </w:rPr>
        <w:t xml:space="preserve"> </w:t>
      </w:r>
      <w:r>
        <w:t>tích</w:t>
      </w:r>
      <w:r>
        <w:rPr>
          <w:spacing w:val="-6"/>
        </w:rPr>
        <w:t xml:space="preserve"> </w:t>
      </w:r>
      <w:r>
        <w:t>của</w:t>
      </w:r>
      <w:r>
        <w:rPr>
          <w:spacing w:val="-9"/>
        </w:rPr>
        <w:t xml:space="preserve"> </w:t>
      </w:r>
      <w:r>
        <w:t>Xác</w:t>
      </w:r>
      <w:r>
        <w:rPr>
          <w:spacing w:val="-9"/>
        </w:rPr>
        <w:t xml:space="preserve"> </w:t>
      </w:r>
      <w:r>
        <w:t>suất</w:t>
      </w:r>
      <w:r>
        <w:rPr>
          <w:spacing w:val="-8"/>
        </w:rPr>
        <w:t xml:space="preserve"> </w:t>
      </w:r>
      <w:r>
        <w:t>(Likelihood)</w:t>
      </w:r>
      <w:r>
        <w:rPr>
          <w:spacing w:val="-9"/>
        </w:rPr>
        <w:t xml:space="preserve"> </w:t>
      </w:r>
      <w:r>
        <w:t>một</w:t>
      </w:r>
      <w:r>
        <w:rPr>
          <w:spacing w:val="-11"/>
        </w:rPr>
        <w:t xml:space="preserve"> </w:t>
      </w:r>
      <w:r>
        <w:t>lỗ hổng bị khai thác và</w:t>
      </w:r>
      <w:r>
        <w:rPr>
          <w:spacing w:val="-1"/>
        </w:rPr>
        <w:t xml:space="preserve"> </w:t>
      </w:r>
      <w:r>
        <w:t>Tác động (Impact) nếu sự việc đó xảy ra. Trong môi trường OT, đặc biệt với các thiết bị như PLC, cả hai yếu tố này đều ở mức cực kỳ cao.</w:t>
      </w:r>
    </w:p>
    <w:p w14:paraId="76C8B5A5">
      <w:pPr>
        <w:pStyle w:val="26"/>
        <w:numPr>
          <w:ilvl w:val="3"/>
          <w:numId w:val="19"/>
        </w:numPr>
        <w:tabs>
          <w:tab w:val="left" w:pos="1700"/>
        </w:tabs>
        <w:spacing w:before="82" w:after="0" w:line="240" w:lineRule="auto"/>
        <w:ind w:left="1700" w:right="0" w:hanging="990"/>
        <w:jc w:val="both"/>
        <w:rPr>
          <w:i/>
          <w:sz w:val="28"/>
        </w:rPr>
      </w:pPr>
      <w:r>
        <w:rPr>
          <w:i/>
          <w:sz w:val="28"/>
        </w:rPr>
        <w:t>Xác</w:t>
      </w:r>
      <w:r>
        <w:rPr>
          <w:i/>
          <w:spacing w:val="-2"/>
          <w:sz w:val="28"/>
        </w:rPr>
        <w:t xml:space="preserve"> </w:t>
      </w:r>
      <w:r>
        <w:rPr>
          <w:i/>
          <w:sz w:val="28"/>
        </w:rPr>
        <w:t>suất</w:t>
      </w:r>
      <w:r>
        <w:rPr>
          <w:i/>
          <w:spacing w:val="-1"/>
          <w:sz w:val="28"/>
        </w:rPr>
        <w:t xml:space="preserve"> </w:t>
      </w:r>
      <w:r>
        <w:rPr>
          <w:i/>
          <w:sz w:val="28"/>
        </w:rPr>
        <w:t>xảy</w:t>
      </w:r>
      <w:r>
        <w:rPr>
          <w:i/>
          <w:spacing w:val="-2"/>
          <w:sz w:val="28"/>
        </w:rPr>
        <w:t xml:space="preserve"> </w:t>
      </w:r>
      <w:r>
        <w:rPr>
          <w:i/>
          <w:sz w:val="28"/>
        </w:rPr>
        <w:t>ra</w:t>
      </w:r>
      <w:r>
        <w:rPr>
          <w:i/>
          <w:spacing w:val="-1"/>
          <w:sz w:val="28"/>
        </w:rPr>
        <w:t xml:space="preserve"> </w:t>
      </w:r>
      <w:r>
        <w:rPr>
          <w:i/>
          <w:spacing w:val="-5"/>
          <w:sz w:val="28"/>
        </w:rPr>
        <w:t>cao</w:t>
      </w:r>
    </w:p>
    <w:p w14:paraId="26930B14">
      <w:pPr>
        <w:pStyle w:val="8"/>
        <w:spacing w:before="158" w:line="360" w:lineRule="auto"/>
        <w:ind w:right="705"/>
      </w:pPr>
      <w:r>
        <w:t>Toàn bộ các lỗ hổng mang tính hệ thống được liệt kê ở trên làm</w:t>
      </w:r>
      <w:r>
        <w:rPr>
          <w:spacing w:val="-2"/>
        </w:rPr>
        <w:t xml:space="preserve"> </w:t>
      </w:r>
      <w:r>
        <w:t>cho xác suất một</w:t>
      </w:r>
      <w:r>
        <w:rPr>
          <w:spacing w:val="-6"/>
        </w:rPr>
        <w:t xml:space="preserve"> </w:t>
      </w:r>
      <w:r>
        <w:t>cuộc</w:t>
      </w:r>
      <w:r>
        <w:rPr>
          <w:spacing w:val="-7"/>
        </w:rPr>
        <w:t xml:space="preserve"> </w:t>
      </w:r>
      <w:r>
        <w:t>tấn</w:t>
      </w:r>
      <w:r>
        <w:rPr>
          <w:spacing w:val="-6"/>
        </w:rPr>
        <w:t xml:space="preserve"> </w:t>
      </w:r>
      <w:r>
        <w:t>công</w:t>
      </w:r>
      <w:r>
        <w:rPr>
          <w:spacing w:val="-6"/>
        </w:rPr>
        <w:t xml:space="preserve"> </w:t>
      </w:r>
      <w:r>
        <w:t>vào</w:t>
      </w:r>
      <w:r>
        <w:rPr>
          <w:spacing w:val="-6"/>
        </w:rPr>
        <w:t xml:space="preserve"> </w:t>
      </w:r>
      <w:r>
        <w:t>hệ</w:t>
      </w:r>
      <w:r>
        <w:rPr>
          <w:spacing w:val="-7"/>
        </w:rPr>
        <w:t xml:space="preserve"> </w:t>
      </w:r>
      <w:r>
        <w:t>thống</w:t>
      </w:r>
      <w:r>
        <w:rPr>
          <w:spacing w:val="-6"/>
        </w:rPr>
        <w:t xml:space="preserve"> </w:t>
      </w:r>
      <w:r>
        <w:t>OT</w:t>
      </w:r>
      <w:r>
        <w:rPr>
          <w:spacing w:val="-6"/>
        </w:rPr>
        <w:t xml:space="preserve"> </w:t>
      </w:r>
      <w:r>
        <w:t>thành</w:t>
      </w:r>
      <w:r>
        <w:rPr>
          <w:spacing w:val="-6"/>
        </w:rPr>
        <w:t xml:space="preserve"> </w:t>
      </w:r>
      <w:r>
        <w:t>công</w:t>
      </w:r>
      <w:r>
        <w:rPr>
          <w:spacing w:val="-6"/>
        </w:rPr>
        <w:t xml:space="preserve"> </w:t>
      </w:r>
      <w:r>
        <w:t>là</w:t>
      </w:r>
      <w:r>
        <w:rPr>
          <w:spacing w:val="-7"/>
        </w:rPr>
        <w:t xml:space="preserve"> </w:t>
      </w:r>
      <w:r>
        <w:t>rất</w:t>
      </w:r>
      <w:r>
        <w:rPr>
          <w:spacing w:val="-6"/>
        </w:rPr>
        <w:t xml:space="preserve"> </w:t>
      </w:r>
      <w:r>
        <w:t>cao.</w:t>
      </w:r>
      <w:r>
        <w:rPr>
          <w:spacing w:val="-7"/>
        </w:rPr>
        <w:t xml:space="preserve"> </w:t>
      </w:r>
      <w:r>
        <w:t>PLC</w:t>
      </w:r>
      <w:r>
        <w:rPr>
          <w:spacing w:val="-9"/>
        </w:rPr>
        <w:t xml:space="preserve"> </w:t>
      </w:r>
      <w:r>
        <w:t>và</w:t>
      </w:r>
      <w:r>
        <w:rPr>
          <w:spacing w:val="-7"/>
        </w:rPr>
        <w:t xml:space="preserve"> </w:t>
      </w:r>
      <w:r>
        <w:t>các</w:t>
      </w:r>
      <w:r>
        <w:rPr>
          <w:spacing w:val="-6"/>
        </w:rPr>
        <w:t xml:space="preserve"> </w:t>
      </w:r>
      <w:r>
        <w:t>thiết</w:t>
      </w:r>
      <w:r>
        <w:rPr>
          <w:spacing w:val="-8"/>
        </w:rPr>
        <w:t xml:space="preserve"> </w:t>
      </w:r>
      <w:r>
        <w:t>bị</w:t>
      </w:r>
      <w:r>
        <w:rPr>
          <w:spacing w:val="-10"/>
        </w:rPr>
        <w:t xml:space="preserve"> </w:t>
      </w:r>
      <w:r>
        <w:t>OT khác dễ bị tấn công vì:</w:t>
      </w:r>
    </w:p>
    <w:p w14:paraId="10CDB799">
      <w:pPr>
        <w:pStyle w:val="26"/>
        <w:numPr>
          <w:ilvl w:val="4"/>
          <w:numId w:val="19"/>
        </w:numPr>
        <w:tabs>
          <w:tab w:val="left" w:pos="1430"/>
        </w:tabs>
        <w:spacing w:before="1" w:after="0" w:line="360" w:lineRule="auto"/>
        <w:ind w:left="1430" w:right="705" w:hanging="360"/>
        <w:jc w:val="both"/>
        <w:rPr>
          <w:sz w:val="28"/>
        </w:rPr>
      </w:pPr>
      <w:r>
        <w:rPr>
          <w:b/>
          <w:sz w:val="28"/>
        </w:rPr>
        <w:t>Bề</w:t>
      </w:r>
      <w:r>
        <w:rPr>
          <w:b/>
          <w:spacing w:val="-5"/>
          <w:sz w:val="28"/>
        </w:rPr>
        <w:t xml:space="preserve"> </w:t>
      </w:r>
      <w:r>
        <w:rPr>
          <w:b/>
          <w:sz w:val="28"/>
        </w:rPr>
        <w:t>mặt</w:t>
      </w:r>
      <w:r>
        <w:rPr>
          <w:b/>
          <w:spacing w:val="-5"/>
          <w:sz w:val="28"/>
        </w:rPr>
        <w:t xml:space="preserve"> </w:t>
      </w:r>
      <w:r>
        <w:rPr>
          <w:b/>
          <w:sz w:val="28"/>
        </w:rPr>
        <w:t>tấn</w:t>
      </w:r>
      <w:r>
        <w:rPr>
          <w:b/>
          <w:spacing w:val="-5"/>
          <w:sz w:val="28"/>
        </w:rPr>
        <w:t xml:space="preserve"> </w:t>
      </w:r>
      <w:r>
        <w:rPr>
          <w:b/>
          <w:sz w:val="28"/>
        </w:rPr>
        <w:t>công</w:t>
      </w:r>
      <w:r>
        <w:rPr>
          <w:b/>
          <w:spacing w:val="-5"/>
          <w:sz w:val="28"/>
        </w:rPr>
        <w:t xml:space="preserve"> </w:t>
      </w:r>
      <w:r>
        <w:rPr>
          <w:b/>
          <w:sz w:val="28"/>
        </w:rPr>
        <w:t>rộng</w:t>
      </w:r>
      <w:r>
        <w:rPr>
          <w:b/>
          <w:spacing w:val="-5"/>
          <w:sz w:val="28"/>
        </w:rPr>
        <w:t xml:space="preserve"> </w:t>
      </w:r>
      <w:r>
        <w:rPr>
          <w:b/>
          <w:sz w:val="28"/>
        </w:rPr>
        <w:t>và</w:t>
      </w:r>
      <w:r>
        <w:rPr>
          <w:b/>
          <w:spacing w:val="-5"/>
          <w:sz w:val="28"/>
        </w:rPr>
        <w:t xml:space="preserve"> </w:t>
      </w:r>
      <w:r>
        <w:rPr>
          <w:b/>
          <w:sz w:val="28"/>
        </w:rPr>
        <w:t>yếu:</w:t>
      </w:r>
      <w:r>
        <w:rPr>
          <w:b/>
          <w:spacing w:val="-5"/>
          <w:sz w:val="28"/>
        </w:rPr>
        <w:t xml:space="preserve"> </w:t>
      </w:r>
      <w:r>
        <w:rPr>
          <w:sz w:val="28"/>
        </w:rPr>
        <w:t>Sự</w:t>
      </w:r>
      <w:r>
        <w:rPr>
          <w:spacing w:val="-9"/>
          <w:sz w:val="28"/>
        </w:rPr>
        <w:t xml:space="preserve"> </w:t>
      </w:r>
      <w:r>
        <w:rPr>
          <w:sz w:val="28"/>
        </w:rPr>
        <w:t>tồn</w:t>
      </w:r>
      <w:r>
        <w:rPr>
          <w:spacing w:val="-7"/>
          <w:sz w:val="28"/>
        </w:rPr>
        <w:t xml:space="preserve"> </w:t>
      </w:r>
      <w:r>
        <w:rPr>
          <w:sz w:val="28"/>
        </w:rPr>
        <w:t>tại</w:t>
      </w:r>
      <w:r>
        <w:rPr>
          <w:spacing w:val="-7"/>
          <w:sz w:val="28"/>
        </w:rPr>
        <w:t xml:space="preserve"> </w:t>
      </w:r>
      <w:r>
        <w:rPr>
          <w:sz w:val="28"/>
        </w:rPr>
        <w:t>của</w:t>
      </w:r>
      <w:r>
        <w:rPr>
          <w:spacing w:val="-5"/>
          <w:sz w:val="28"/>
        </w:rPr>
        <w:t xml:space="preserve"> </w:t>
      </w:r>
      <w:r>
        <w:rPr>
          <w:sz w:val="28"/>
        </w:rPr>
        <w:t>các</w:t>
      </w:r>
      <w:r>
        <w:rPr>
          <w:spacing w:val="-5"/>
          <w:sz w:val="28"/>
        </w:rPr>
        <w:t xml:space="preserve"> </w:t>
      </w:r>
      <w:r>
        <w:rPr>
          <w:sz w:val="28"/>
        </w:rPr>
        <w:t>giao</w:t>
      </w:r>
      <w:r>
        <w:rPr>
          <w:spacing w:val="-5"/>
          <w:sz w:val="28"/>
        </w:rPr>
        <w:t xml:space="preserve"> </w:t>
      </w:r>
      <w:r>
        <w:rPr>
          <w:sz w:val="28"/>
        </w:rPr>
        <w:t>thức</w:t>
      </w:r>
      <w:r>
        <w:rPr>
          <w:spacing w:val="-8"/>
          <w:sz w:val="28"/>
        </w:rPr>
        <w:t xml:space="preserve"> </w:t>
      </w:r>
      <w:r>
        <w:rPr>
          <w:sz w:val="28"/>
        </w:rPr>
        <w:t>không</w:t>
      </w:r>
      <w:r>
        <w:rPr>
          <w:spacing w:val="-5"/>
          <w:sz w:val="28"/>
        </w:rPr>
        <w:t xml:space="preserve"> </w:t>
      </w:r>
      <w:r>
        <w:rPr>
          <w:sz w:val="28"/>
        </w:rPr>
        <w:t>an</w:t>
      </w:r>
      <w:r>
        <w:rPr>
          <w:spacing w:val="-5"/>
          <w:sz w:val="28"/>
        </w:rPr>
        <w:t xml:space="preserve"> </w:t>
      </w:r>
      <w:r>
        <w:rPr>
          <w:sz w:val="28"/>
        </w:rPr>
        <w:t>toàn, hệ thống kế thừa chưa được vá lỗi và cấu hình yếu tạo ra vô số điểm yếu cho kẻ tấn công nhắm vào.</w:t>
      </w:r>
    </w:p>
    <w:p w14:paraId="2E44D041">
      <w:pPr>
        <w:pStyle w:val="26"/>
        <w:numPr>
          <w:ilvl w:val="4"/>
          <w:numId w:val="19"/>
        </w:numPr>
        <w:tabs>
          <w:tab w:val="left" w:pos="1430"/>
        </w:tabs>
        <w:spacing w:before="1" w:after="0" w:line="360" w:lineRule="auto"/>
        <w:ind w:left="1430" w:right="705" w:hanging="360"/>
        <w:jc w:val="both"/>
        <w:rPr>
          <w:sz w:val="28"/>
        </w:rPr>
      </w:pPr>
      <w:r>
        <w:rPr>
          <w:b/>
          <w:sz w:val="28"/>
        </w:rPr>
        <w:t xml:space="preserve">Công cụ khai thác sẵn có: </w:t>
      </w:r>
      <w:r>
        <w:rPr>
          <w:sz w:val="28"/>
        </w:rPr>
        <w:t>Các công cụ mã nguồn mở và các module có sẵn trong framework như Metasploit cho phép cả những kẻ tấn công kỹ năng thấp cũng có thể dễ dàng khai thác các lỗ hổng phổ biến.</w:t>
      </w:r>
    </w:p>
    <w:p w14:paraId="1752E979">
      <w:pPr>
        <w:pStyle w:val="26"/>
        <w:numPr>
          <w:ilvl w:val="4"/>
          <w:numId w:val="19"/>
        </w:numPr>
        <w:tabs>
          <w:tab w:val="left" w:pos="1430"/>
        </w:tabs>
        <w:spacing w:before="0" w:after="0" w:line="360" w:lineRule="auto"/>
        <w:ind w:left="1430" w:right="703" w:hanging="360"/>
        <w:jc w:val="both"/>
        <w:rPr>
          <w:sz w:val="28"/>
        </w:rPr>
      </w:pPr>
      <w:r>
        <w:rPr>
          <w:b/>
          <w:sz w:val="28"/>
        </w:rPr>
        <w:t>Khả</w:t>
      </w:r>
      <w:r>
        <w:rPr>
          <w:b/>
          <w:spacing w:val="-11"/>
          <w:sz w:val="28"/>
        </w:rPr>
        <w:t xml:space="preserve"> </w:t>
      </w:r>
      <w:r>
        <w:rPr>
          <w:b/>
          <w:sz w:val="28"/>
        </w:rPr>
        <w:t>năng</w:t>
      </w:r>
      <w:r>
        <w:rPr>
          <w:b/>
          <w:spacing w:val="-11"/>
          <w:sz w:val="28"/>
        </w:rPr>
        <w:t xml:space="preserve"> </w:t>
      </w:r>
      <w:r>
        <w:rPr>
          <w:b/>
          <w:sz w:val="28"/>
        </w:rPr>
        <w:t>bị</w:t>
      </w:r>
      <w:r>
        <w:rPr>
          <w:b/>
          <w:spacing w:val="-11"/>
          <w:sz w:val="28"/>
        </w:rPr>
        <w:t xml:space="preserve"> </w:t>
      </w:r>
      <w:r>
        <w:rPr>
          <w:b/>
          <w:sz w:val="28"/>
        </w:rPr>
        <w:t>phát</w:t>
      </w:r>
      <w:r>
        <w:rPr>
          <w:b/>
          <w:spacing w:val="-12"/>
          <w:sz w:val="28"/>
        </w:rPr>
        <w:t xml:space="preserve"> </w:t>
      </w:r>
      <w:r>
        <w:rPr>
          <w:b/>
          <w:sz w:val="28"/>
        </w:rPr>
        <w:t>hiện</w:t>
      </w:r>
      <w:r>
        <w:rPr>
          <w:b/>
          <w:spacing w:val="-13"/>
          <w:sz w:val="28"/>
        </w:rPr>
        <w:t xml:space="preserve"> </w:t>
      </w:r>
      <w:r>
        <w:rPr>
          <w:b/>
          <w:sz w:val="28"/>
        </w:rPr>
        <w:t>thấp:</w:t>
      </w:r>
      <w:r>
        <w:rPr>
          <w:b/>
          <w:spacing w:val="-14"/>
          <w:sz w:val="28"/>
        </w:rPr>
        <w:t xml:space="preserve"> </w:t>
      </w:r>
      <w:r>
        <w:rPr>
          <w:sz w:val="28"/>
        </w:rPr>
        <w:t>Do</w:t>
      </w:r>
      <w:r>
        <w:rPr>
          <w:spacing w:val="-14"/>
          <w:sz w:val="28"/>
        </w:rPr>
        <w:t xml:space="preserve"> </w:t>
      </w:r>
      <w:r>
        <w:rPr>
          <w:sz w:val="28"/>
        </w:rPr>
        <w:t>thiếu</w:t>
      </w:r>
      <w:r>
        <w:rPr>
          <w:spacing w:val="-14"/>
          <w:sz w:val="28"/>
        </w:rPr>
        <w:t xml:space="preserve"> </w:t>
      </w:r>
      <w:r>
        <w:rPr>
          <w:sz w:val="28"/>
        </w:rPr>
        <w:t>các</w:t>
      </w:r>
      <w:r>
        <w:rPr>
          <w:spacing w:val="-14"/>
          <w:sz w:val="28"/>
        </w:rPr>
        <w:t xml:space="preserve"> </w:t>
      </w:r>
      <w:r>
        <w:rPr>
          <w:sz w:val="28"/>
        </w:rPr>
        <w:t>hệ</w:t>
      </w:r>
      <w:r>
        <w:rPr>
          <w:spacing w:val="-15"/>
          <w:sz w:val="28"/>
        </w:rPr>
        <w:t xml:space="preserve"> </w:t>
      </w:r>
      <w:r>
        <w:rPr>
          <w:sz w:val="28"/>
        </w:rPr>
        <w:t>thống</w:t>
      </w:r>
      <w:r>
        <w:rPr>
          <w:spacing w:val="-12"/>
          <w:sz w:val="28"/>
        </w:rPr>
        <w:t xml:space="preserve"> </w:t>
      </w:r>
      <w:r>
        <w:rPr>
          <w:sz w:val="28"/>
        </w:rPr>
        <w:t>giám</w:t>
      </w:r>
      <w:r>
        <w:rPr>
          <w:spacing w:val="-13"/>
          <w:sz w:val="28"/>
        </w:rPr>
        <w:t xml:space="preserve"> </w:t>
      </w:r>
      <w:r>
        <w:rPr>
          <w:sz w:val="28"/>
        </w:rPr>
        <w:t>sát</w:t>
      </w:r>
      <w:r>
        <w:rPr>
          <w:spacing w:val="-14"/>
          <w:sz w:val="28"/>
        </w:rPr>
        <w:t xml:space="preserve"> </w:t>
      </w:r>
      <w:r>
        <w:rPr>
          <w:sz w:val="28"/>
        </w:rPr>
        <w:t>chuyên</w:t>
      </w:r>
      <w:r>
        <w:rPr>
          <w:spacing w:val="-14"/>
          <w:sz w:val="28"/>
        </w:rPr>
        <w:t xml:space="preserve"> </w:t>
      </w:r>
      <w:r>
        <w:rPr>
          <w:sz w:val="28"/>
        </w:rPr>
        <w:t>dụng, kẻ tấn công có thể ẩn</w:t>
      </w:r>
      <w:r>
        <w:rPr>
          <w:spacing w:val="-2"/>
          <w:sz w:val="28"/>
        </w:rPr>
        <w:t xml:space="preserve"> </w:t>
      </w:r>
      <w:r>
        <w:rPr>
          <w:sz w:val="28"/>
        </w:rPr>
        <w:t>mình và</w:t>
      </w:r>
      <w:r>
        <w:rPr>
          <w:spacing w:val="-1"/>
          <w:sz w:val="28"/>
        </w:rPr>
        <w:t xml:space="preserve"> </w:t>
      </w:r>
      <w:r>
        <w:rPr>
          <w:sz w:val="28"/>
        </w:rPr>
        <w:t>hoạt động trong mạng OT một thời gian dài mà không bị phát hiện, làm tăng đáng kể cơ hội thành công.</w:t>
      </w:r>
    </w:p>
    <w:p w14:paraId="0A8FEF0D">
      <w:pPr>
        <w:pStyle w:val="26"/>
        <w:numPr>
          <w:ilvl w:val="3"/>
          <w:numId w:val="19"/>
        </w:numPr>
        <w:tabs>
          <w:tab w:val="left" w:pos="1700"/>
        </w:tabs>
        <w:spacing w:before="81" w:after="0" w:line="240" w:lineRule="auto"/>
        <w:ind w:left="1700" w:right="0" w:hanging="990"/>
        <w:jc w:val="both"/>
        <w:rPr>
          <w:i/>
          <w:sz w:val="28"/>
        </w:rPr>
      </w:pPr>
      <w:r>
        <w:rPr>
          <w:i/>
          <w:sz w:val="28"/>
        </w:rPr>
        <w:t>Tác</w:t>
      </w:r>
      <w:r>
        <w:rPr>
          <w:i/>
          <w:spacing w:val="-4"/>
          <w:sz w:val="28"/>
        </w:rPr>
        <w:t xml:space="preserve"> </w:t>
      </w:r>
      <w:r>
        <w:rPr>
          <w:i/>
          <w:sz w:val="28"/>
        </w:rPr>
        <w:t>động</w:t>
      </w:r>
      <w:r>
        <w:rPr>
          <w:i/>
          <w:spacing w:val="-6"/>
          <w:sz w:val="28"/>
        </w:rPr>
        <w:t xml:space="preserve"> </w:t>
      </w:r>
      <w:r>
        <w:rPr>
          <w:i/>
          <w:sz w:val="28"/>
        </w:rPr>
        <w:t>nghiêm</w:t>
      </w:r>
      <w:r>
        <w:rPr>
          <w:i/>
          <w:spacing w:val="-2"/>
          <w:sz w:val="28"/>
        </w:rPr>
        <w:t xml:space="preserve"> trọng</w:t>
      </w:r>
    </w:p>
    <w:p w14:paraId="7F8C8B03">
      <w:pPr>
        <w:pStyle w:val="8"/>
        <w:spacing w:before="160" w:line="360" w:lineRule="auto"/>
        <w:ind w:right="704"/>
      </w:pPr>
      <w:r>
        <w:t>Đây là điểm khác biệt cốt lõi giữa an ninh OT và IT. Trong khi tác động của một</w:t>
      </w:r>
      <w:r>
        <w:rPr>
          <w:spacing w:val="-8"/>
        </w:rPr>
        <w:t xml:space="preserve"> </w:t>
      </w:r>
      <w:r>
        <w:t>sự</w:t>
      </w:r>
      <w:r>
        <w:rPr>
          <w:spacing w:val="-10"/>
        </w:rPr>
        <w:t xml:space="preserve"> </w:t>
      </w:r>
      <w:r>
        <w:t>cố</w:t>
      </w:r>
      <w:r>
        <w:rPr>
          <w:spacing w:val="-8"/>
        </w:rPr>
        <w:t xml:space="preserve"> </w:t>
      </w:r>
      <w:r>
        <w:t>IT</w:t>
      </w:r>
      <w:r>
        <w:rPr>
          <w:spacing w:val="-8"/>
        </w:rPr>
        <w:t xml:space="preserve"> </w:t>
      </w:r>
      <w:r>
        <w:t>thường</w:t>
      </w:r>
      <w:r>
        <w:rPr>
          <w:spacing w:val="-8"/>
        </w:rPr>
        <w:t xml:space="preserve"> </w:t>
      </w:r>
      <w:r>
        <w:t>chỉ</w:t>
      </w:r>
      <w:r>
        <w:rPr>
          <w:spacing w:val="-8"/>
        </w:rPr>
        <w:t xml:space="preserve"> </w:t>
      </w:r>
      <w:r>
        <w:t>giới</w:t>
      </w:r>
      <w:r>
        <w:rPr>
          <w:spacing w:val="-8"/>
        </w:rPr>
        <w:t xml:space="preserve"> </w:t>
      </w:r>
      <w:r>
        <w:t>hạn</w:t>
      </w:r>
      <w:r>
        <w:rPr>
          <w:spacing w:val="-8"/>
        </w:rPr>
        <w:t xml:space="preserve"> </w:t>
      </w:r>
      <w:r>
        <w:t>ở</w:t>
      </w:r>
      <w:r>
        <w:rPr>
          <w:spacing w:val="-8"/>
        </w:rPr>
        <w:t xml:space="preserve"> </w:t>
      </w:r>
      <w:r>
        <w:t>mất</w:t>
      </w:r>
      <w:r>
        <w:rPr>
          <w:spacing w:val="-8"/>
        </w:rPr>
        <w:t xml:space="preserve"> </w:t>
      </w:r>
      <w:r>
        <w:t>mát</w:t>
      </w:r>
      <w:r>
        <w:rPr>
          <w:spacing w:val="-8"/>
        </w:rPr>
        <w:t xml:space="preserve"> </w:t>
      </w:r>
      <w:r>
        <w:t>dữ</w:t>
      </w:r>
      <w:r>
        <w:rPr>
          <w:spacing w:val="-10"/>
        </w:rPr>
        <w:t xml:space="preserve"> </w:t>
      </w:r>
      <w:r>
        <w:t>liệu</w:t>
      </w:r>
      <w:r>
        <w:rPr>
          <w:spacing w:val="-8"/>
        </w:rPr>
        <w:t xml:space="preserve"> </w:t>
      </w:r>
      <w:r>
        <w:t>và</w:t>
      </w:r>
      <w:r>
        <w:rPr>
          <w:spacing w:val="-9"/>
        </w:rPr>
        <w:t xml:space="preserve"> </w:t>
      </w:r>
      <w:r>
        <w:t>tài</w:t>
      </w:r>
      <w:r>
        <w:rPr>
          <w:spacing w:val="-8"/>
        </w:rPr>
        <w:t xml:space="preserve"> </w:t>
      </w:r>
      <w:r>
        <w:t>chính,</w:t>
      </w:r>
      <w:r>
        <w:rPr>
          <w:spacing w:val="-10"/>
        </w:rPr>
        <w:t xml:space="preserve"> </w:t>
      </w:r>
      <w:r>
        <w:t>tác</w:t>
      </w:r>
      <w:r>
        <w:rPr>
          <w:spacing w:val="-9"/>
        </w:rPr>
        <w:t xml:space="preserve"> </w:t>
      </w:r>
      <w:r>
        <w:t>động</w:t>
      </w:r>
      <w:r>
        <w:rPr>
          <w:spacing w:val="-8"/>
        </w:rPr>
        <w:t xml:space="preserve"> </w:t>
      </w:r>
      <w:r>
        <w:t>của</w:t>
      </w:r>
      <w:r>
        <w:rPr>
          <w:spacing w:val="-9"/>
        </w:rPr>
        <w:t xml:space="preserve"> </w:t>
      </w:r>
      <w:r>
        <w:t>một sự cố OT có thể mang tính vật lý và thảm khốc. Việc một PLC bị chiếm quyền điều khiển thành công có thể dẫn đến:</w:t>
      </w:r>
    </w:p>
    <w:p w14:paraId="345B37F1">
      <w:pPr>
        <w:pStyle w:val="26"/>
        <w:numPr>
          <w:ilvl w:val="4"/>
          <w:numId w:val="19"/>
        </w:numPr>
        <w:tabs>
          <w:tab w:val="left" w:pos="1430"/>
        </w:tabs>
        <w:spacing w:before="1" w:after="0" w:line="360" w:lineRule="auto"/>
        <w:ind w:left="1430" w:right="704" w:hanging="360"/>
        <w:jc w:val="both"/>
        <w:rPr>
          <w:sz w:val="28"/>
        </w:rPr>
      </w:pPr>
      <w:r>
        <w:rPr>
          <w:b/>
          <w:sz w:val="28"/>
        </w:rPr>
        <w:t>Gây</w:t>
      </w:r>
      <w:r>
        <w:rPr>
          <w:b/>
          <w:spacing w:val="-13"/>
          <w:sz w:val="28"/>
        </w:rPr>
        <w:t xml:space="preserve"> </w:t>
      </w:r>
      <w:r>
        <w:rPr>
          <w:b/>
          <w:sz w:val="28"/>
        </w:rPr>
        <w:t>gián</w:t>
      </w:r>
      <w:r>
        <w:rPr>
          <w:b/>
          <w:spacing w:val="-12"/>
          <w:sz w:val="28"/>
        </w:rPr>
        <w:t xml:space="preserve"> </w:t>
      </w:r>
      <w:r>
        <w:rPr>
          <w:b/>
          <w:sz w:val="28"/>
        </w:rPr>
        <w:t>đoạn</w:t>
      </w:r>
      <w:r>
        <w:rPr>
          <w:b/>
          <w:spacing w:val="-12"/>
          <w:sz w:val="28"/>
        </w:rPr>
        <w:t xml:space="preserve"> </w:t>
      </w:r>
      <w:r>
        <w:rPr>
          <w:b/>
          <w:sz w:val="28"/>
        </w:rPr>
        <w:t>sản</w:t>
      </w:r>
      <w:r>
        <w:rPr>
          <w:b/>
          <w:spacing w:val="-12"/>
          <w:sz w:val="28"/>
        </w:rPr>
        <w:t xml:space="preserve"> </w:t>
      </w:r>
      <w:r>
        <w:rPr>
          <w:b/>
          <w:sz w:val="28"/>
        </w:rPr>
        <w:t>xuất:</w:t>
      </w:r>
      <w:r>
        <w:rPr>
          <w:b/>
          <w:spacing w:val="-11"/>
          <w:sz w:val="28"/>
        </w:rPr>
        <w:t xml:space="preserve"> </w:t>
      </w:r>
      <w:r>
        <w:rPr>
          <w:sz w:val="28"/>
        </w:rPr>
        <w:t>Kẻ</w:t>
      </w:r>
      <w:r>
        <w:rPr>
          <w:spacing w:val="-11"/>
          <w:sz w:val="28"/>
        </w:rPr>
        <w:t xml:space="preserve"> </w:t>
      </w:r>
      <w:r>
        <w:rPr>
          <w:sz w:val="28"/>
        </w:rPr>
        <w:t>tấn</w:t>
      </w:r>
      <w:r>
        <w:rPr>
          <w:spacing w:val="-11"/>
          <w:sz w:val="28"/>
        </w:rPr>
        <w:t xml:space="preserve"> </w:t>
      </w:r>
      <w:r>
        <w:rPr>
          <w:sz w:val="28"/>
        </w:rPr>
        <w:t>công</w:t>
      </w:r>
      <w:r>
        <w:rPr>
          <w:spacing w:val="-11"/>
          <w:sz w:val="28"/>
        </w:rPr>
        <w:t xml:space="preserve"> </w:t>
      </w:r>
      <w:r>
        <w:rPr>
          <w:sz w:val="28"/>
        </w:rPr>
        <w:t>có</w:t>
      </w:r>
      <w:r>
        <w:rPr>
          <w:spacing w:val="-10"/>
          <w:sz w:val="28"/>
        </w:rPr>
        <w:t xml:space="preserve"> </w:t>
      </w:r>
      <w:r>
        <w:rPr>
          <w:sz w:val="28"/>
        </w:rPr>
        <w:t>thể</w:t>
      </w:r>
      <w:r>
        <w:rPr>
          <w:spacing w:val="-11"/>
          <w:sz w:val="28"/>
        </w:rPr>
        <w:t xml:space="preserve"> </w:t>
      </w:r>
      <w:r>
        <w:rPr>
          <w:sz w:val="28"/>
        </w:rPr>
        <w:t>gửi</w:t>
      </w:r>
      <w:r>
        <w:rPr>
          <w:spacing w:val="-11"/>
          <w:sz w:val="28"/>
        </w:rPr>
        <w:t xml:space="preserve"> </w:t>
      </w:r>
      <w:r>
        <w:rPr>
          <w:sz w:val="28"/>
        </w:rPr>
        <w:t>lệnh</w:t>
      </w:r>
      <w:r>
        <w:rPr>
          <w:spacing w:val="-11"/>
          <w:sz w:val="28"/>
        </w:rPr>
        <w:t xml:space="preserve"> </w:t>
      </w:r>
      <w:r>
        <w:rPr>
          <w:sz w:val="28"/>
        </w:rPr>
        <w:t>STOP</w:t>
      </w:r>
      <w:r>
        <w:rPr>
          <w:spacing w:val="-12"/>
          <w:sz w:val="28"/>
        </w:rPr>
        <w:t xml:space="preserve"> </w:t>
      </w:r>
      <w:r>
        <w:rPr>
          <w:sz w:val="28"/>
        </w:rPr>
        <w:t>đến</w:t>
      </w:r>
      <w:r>
        <w:rPr>
          <w:spacing w:val="-13"/>
          <w:sz w:val="28"/>
        </w:rPr>
        <w:t xml:space="preserve"> </w:t>
      </w:r>
      <w:r>
        <w:rPr>
          <w:sz w:val="28"/>
        </w:rPr>
        <w:t>PLC</w:t>
      </w:r>
      <w:r>
        <w:rPr>
          <w:spacing w:val="-12"/>
          <w:sz w:val="28"/>
        </w:rPr>
        <w:t xml:space="preserve"> </w:t>
      </w:r>
      <w:r>
        <w:rPr>
          <w:sz w:val="28"/>
        </w:rPr>
        <w:t>hoặc thực hiện tấn công từ chối dịch vụ, làm ngưng trệ toàn bộ dây chuyền sản xuất, gây thiệt hại kinh tế trực tiếp và nặng nề.</w:t>
      </w:r>
    </w:p>
    <w:p w14:paraId="43D76850">
      <w:pPr>
        <w:pStyle w:val="26"/>
        <w:numPr>
          <w:ilvl w:val="4"/>
          <w:numId w:val="19"/>
        </w:numPr>
        <w:tabs>
          <w:tab w:val="left" w:pos="1430"/>
        </w:tabs>
        <w:spacing w:before="0" w:after="0" w:line="360" w:lineRule="auto"/>
        <w:ind w:left="1430" w:right="704" w:hanging="360"/>
        <w:jc w:val="both"/>
        <w:rPr>
          <w:sz w:val="28"/>
        </w:rPr>
      </w:pPr>
      <w:r>
        <w:rPr>
          <w:b/>
          <w:sz w:val="28"/>
        </w:rPr>
        <w:t>Phá</w:t>
      </w:r>
      <w:r>
        <w:rPr>
          <w:b/>
          <w:spacing w:val="-11"/>
          <w:sz w:val="28"/>
        </w:rPr>
        <w:t xml:space="preserve"> </w:t>
      </w:r>
      <w:r>
        <w:rPr>
          <w:b/>
          <w:sz w:val="28"/>
        </w:rPr>
        <w:t>hoại</w:t>
      </w:r>
      <w:r>
        <w:rPr>
          <w:b/>
          <w:spacing w:val="-11"/>
          <w:sz w:val="28"/>
        </w:rPr>
        <w:t xml:space="preserve"> </w:t>
      </w:r>
      <w:r>
        <w:rPr>
          <w:b/>
          <w:sz w:val="28"/>
        </w:rPr>
        <w:t>thiết</w:t>
      </w:r>
      <w:r>
        <w:rPr>
          <w:b/>
          <w:spacing w:val="-11"/>
          <w:sz w:val="28"/>
        </w:rPr>
        <w:t xml:space="preserve"> </w:t>
      </w:r>
      <w:r>
        <w:rPr>
          <w:b/>
          <w:sz w:val="28"/>
        </w:rPr>
        <w:t>bị</w:t>
      </w:r>
      <w:r>
        <w:rPr>
          <w:b/>
          <w:spacing w:val="-10"/>
          <w:sz w:val="28"/>
        </w:rPr>
        <w:t xml:space="preserve"> </w:t>
      </w:r>
      <w:r>
        <w:rPr>
          <w:b/>
          <w:sz w:val="28"/>
        </w:rPr>
        <w:t>vật</w:t>
      </w:r>
      <w:r>
        <w:rPr>
          <w:b/>
          <w:spacing w:val="-14"/>
          <w:sz w:val="28"/>
        </w:rPr>
        <w:t xml:space="preserve"> </w:t>
      </w:r>
      <w:r>
        <w:rPr>
          <w:b/>
          <w:sz w:val="28"/>
        </w:rPr>
        <w:t>lý:</w:t>
      </w:r>
      <w:r>
        <w:rPr>
          <w:b/>
          <w:spacing w:val="-11"/>
          <w:sz w:val="28"/>
        </w:rPr>
        <w:t xml:space="preserve"> </w:t>
      </w:r>
      <w:r>
        <w:rPr>
          <w:sz w:val="28"/>
        </w:rPr>
        <w:t>Bằng</w:t>
      </w:r>
      <w:r>
        <w:rPr>
          <w:spacing w:val="-11"/>
          <w:sz w:val="28"/>
        </w:rPr>
        <w:t xml:space="preserve"> </w:t>
      </w:r>
      <w:r>
        <w:rPr>
          <w:sz w:val="28"/>
        </w:rPr>
        <w:t>cách</w:t>
      </w:r>
      <w:r>
        <w:rPr>
          <w:spacing w:val="-11"/>
          <w:sz w:val="28"/>
        </w:rPr>
        <w:t xml:space="preserve"> </w:t>
      </w:r>
      <w:r>
        <w:rPr>
          <w:sz w:val="28"/>
        </w:rPr>
        <w:t>thay</w:t>
      </w:r>
      <w:r>
        <w:rPr>
          <w:spacing w:val="-11"/>
          <w:sz w:val="28"/>
        </w:rPr>
        <w:t xml:space="preserve"> </w:t>
      </w:r>
      <w:r>
        <w:rPr>
          <w:sz w:val="28"/>
        </w:rPr>
        <w:t>đổi</w:t>
      </w:r>
      <w:r>
        <w:rPr>
          <w:spacing w:val="-11"/>
          <w:sz w:val="28"/>
        </w:rPr>
        <w:t xml:space="preserve"> </w:t>
      </w:r>
      <w:r>
        <w:rPr>
          <w:sz w:val="28"/>
        </w:rPr>
        <w:t>các</w:t>
      </w:r>
      <w:r>
        <w:rPr>
          <w:spacing w:val="-11"/>
          <w:sz w:val="28"/>
        </w:rPr>
        <w:t xml:space="preserve"> </w:t>
      </w:r>
      <w:r>
        <w:rPr>
          <w:sz w:val="28"/>
        </w:rPr>
        <w:t>thông</w:t>
      </w:r>
      <w:r>
        <w:rPr>
          <w:spacing w:val="-11"/>
          <w:sz w:val="28"/>
        </w:rPr>
        <w:t xml:space="preserve"> </w:t>
      </w:r>
      <w:r>
        <w:rPr>
          <w:sz w:val="28"/>
        </w:rPr>
        <w:t>số</w:t>
      </w:r>
      <w:r>
        <w:rPr>
          <w:spacing w:val="-10"/>
          <w:sz w:val="28"/>
        </w:rPr>
        <w:t xml:space="preserve"> </w:t>
      </w:r>
      <w:r>
        <w:rPr>
          <w:sz w:val="28"/>
        </w:rPr>
        <w:t>vận</w:t>
      </w:r>
      <w:r>
        <w:rPr>
          <w:spacing w:val="-11"/>
          <w:sz w:val="28"/>
        </w:rPr>
        <w:t xml:space="preserve"> </w:t>
      </w:r>
      <w:r>
        <w:rPr>
          <w:sz w:val="28"/>
        </w:rPr>
        <w:t>hành</w:t>
      </w:r>
      <w:r>
        <w:rPr>
          <w:spacing w:val="-11"/>
          <w:sz w:val="28"/>
        </w:rPr>
        <w:t xml:space="preserve"> </w:t>
      </w:r>
      <w:r>
        <w:rPr>
          <w:sz w:val="28"/>
        </w:rPr>
        <w:t>như</w:t>
      </w:r>
      <w:r>
        <w:rPr>
          <w:spacing w:val="-13"/>
          <w:sz w:val="28"/>
        </w:rPr>
        <w:t xml:space="preserve"> </w:t>
      </w:r>
      <w:r>
        <w:rPr>
          <w:sz w:val="28"/>
        </w:rPr>
        <w:t>tốc độ, nhiệt độ, áp suất vượt ngưỡng an toàn, kẻ tấn công có thể</w:t>
      </w:r>
      <w:r>
        <w:rPr>
          <w:spacing w:val="-2"/>
          <w:sz w:val="28"/>
        </w:rPr>
        <w:t xml:space="preserve"> </w:t>
      </w:r>
      <w:r>
        <w:rPr>
          <w:sz w:val="28"/>
        </w:rPr>
        <w:t>gây hư</w:t>
      </w:r>
      <w:r>
        <w:rPr>
          <w:spacing w:val="-1"/>
          <w:sz w:val="28"/>
        </w:rPr>
        <w:t xml:space="preserve"> </w:t>
      </w:r>
      <w:r>
        <w:rPr>
          <w:sz w:val="28"/>
        </w:rPr>
        <w:t>hỏng vĩnh viễn cho các thiết bị cơ khí đắt tiền.</w:t>
      </w:r>
    </w:p>
    <w:p w14:paraId="587F802D">
      <w:pPr>
        <w:pStyle w:val="26"/>
        <w:spacing w:after="0" w:line="360" w:lineRule="auto"/>
        <w:jc w:val="both"/>
        <w:rPr>
          <w:sz w:val="28"/>
        </w:rPr>
        <w:sectPr>
          <w:pgSz w:w="11910" w:h="16840"/>
          <w:pgMar w:top="1120" w:right="141" w:bottom="280" w:left="1275" w:header="731" w:footer="0" w:gutter="0"/>
          <w:cols w:space="720" w:num="1"/>
        </w:sectPr>
      </w:pPr>
    </w:p>
    <w:p w14:paraId="6D755B55">
      <w:pPr>
        <w:pStyle w:val="26"/>
        <w:numPr>
          <w:ilvl w:val="4"/>
          <w:numId w:val="19"/>
        </w:numPr>
        <w:tabs>
          <w:tab w:val="left" w:pos="1430"/>
        </w:tabs>
        <w:spacing w:before="285" w:after="0" w:line="360" w:lineRule="auto"/>
        <w:ind w:left="1430" w:right="705" w:hanging="360"/>
        <w:jc w:val="both"/>
        <w:rPr>
          <w:sz w:val="28"/>
        </w:rPr>
      </w:pPr>
      <w:r>
        <w:rPr>
          <w:b/>
          <w:sz w:val="28"/>
        </w:rPr>
        <w:t>Gây</w:t>
      </w:r>
      <w:r>
        <w:rPr>
          <w:b/>
          <w:spacing w:val="-4"/>
          <w:sz w:val="28"/>
        </w:rPr>
        <w:t xml:space="preserve"> </w:t>
      </w:r>
      <w:r>
        <w:rPr>
          <w:b/>
          <w:sz w:val="28"/>
        </w:rPr>
        <w:t>mất</w:t>
      </w:r>
      <w:r>
        <w:rPr>
          <w:b/>
          <w:spacing w:val="-6"/>
          <w:sz w:val="28"/>
        </w:rPr>
        <w:t xml:space="preserve"> </w:t>
      </w:r>
      <w:r>
        <w:rPr>
          <w:b/>
          <w:sz w:val="28"/>
        </w:rPr>
        <w:t>an</w:t>
      </w:r>
      <w:r>
        <w:rPr>
          <w:b/>
          <w:spacing w:val="-3"/>
          <w:sz w:val="28"/>
        </w:rPr>
        <w:t xml:space="preserve"> </w:t>
      </w:r>
      <w:r>
        <w:rPr>
          <w:b/>
          <w:sz w:val="28"/>
        </w:rPr>
        <w:t>toàn</w:t>
      </w:r>
      <w:r>
        <w:rPr>
          <w:b/>
          <w:spacing w:val="-3"/>
          <w:sz w:val="28"/>
        </w:rPr>
        <w:t xml:space="preserve"> </w:t>
      </w:r>
      <w:r>
        <w:rPr>
          <w:b/>
          <w:sz w:val="28"/>
        </w:rPr>
        <w:t>cho</w:t>
      </w:r>
      <w:r>
        <w:rPr>
          <w:b/>
          <w:spacing w:val="-2"/>
          <w:sz w:val="28"/>
        </w:rPr>
        <w:t xml:space="preserve"> </w:t>
      </w:r>
      <w:r>
        <w:rPr>
          <w:b/>
          <w:sz w:val="28"/>
        </w:rPr>
        <w:t>con</w:t>
      </w:r>
      <w:r>
        <w:rPr>
          <w:b/>
          <w:spacing w:val="-3"/>
          <w:sz w:val="28"/>
        </w:rPr>
        <w:t xml:space="preserve"> </w:t>
      </w:r>
      <w:r>
        <w:rPr>
          <w:b/>
          <w:sz w:val="28"/>
        </w:rPr>
        <w:t>người</w:t>
      </w:r>
      <w:r>
        <w:rPr>
          <w:b/>
          <w:spacing w:val="-2"/>
          <w:sz w:val="28"/>
        </w:rPr>
        <w:t xml:space="preserve"> </w:t>
      </w:r>
      <w:r>
        <w:rPr>
          <w:b/>
          <w:sz w:val="28"/>
        </w:rPr>
        <w:t>và</w:t>
      </w:r>
      <w:r>
        <w:rPr>
          <w:b/>
          <w:spacing w:val="-2"/>
          <w:sz w:val="28"/>
        </w:rPr>
        <w:t xml:space="preserve"> </w:t>
      </w:r>
      <w:r>
        <w:rPr>
          <w:b/>
          <w:sz w:val="28"/>
        </w:rPr>
        <w:t>môi</w:t>
      </w:r>
      <w:r>
        <w:rPr>
          <w:b/>
          <w:spacing w:val="-2"/>
          <w:sz w:val="28"/>
        </w:rPr>
        <w:t xml:space="preserve"> </w:t>
      </w:r>
      <w:r>
        <w:rPr>
          <w:b/>
          <w:sz w:val="28"/>
        </w:rPr>
        <w:t>trường:</w:t>
      </w:r>
      <w:r>
        <w:rPr>
          <w:b/>
          <w:spacing w:val="-3"/>
          <w:sz w:val="28"/>
        </w:rPr>
        <w:t xml:space="preserve"> </w:t>
      </w:r>
      <w:r>
        <w:rPr>
          <w:sz w:val="28"/>
        </w:rPr>
        <w:t>Đây</w:t>
      </w:r>
      <w:r>
        <w:rPr>
          <w:spacing w:val="-5"/>
          <w:sz w:val="28"/>
        </w:rPr>
        <w:t xml:space="preserve"> </w:t>
      </w:r>
      <w:r>
        <w:rPr>
          <w:sz w:val="28"/>
        </w:rPr>
        <w:t>là</w:t>
      </w:r>
      <w:r>
        <w:rPr>
          <w:spacing w:val="-6"/>
          <w:sz w:val="28"/>
        </w:rPr>
        <w:t xml:space="preserve"> </w:t>
      </w:r>
      <w:r>
        <w:rPr>
          <w:sz w:val="28"/>
        </w:rPr>
        <w:t>tác</w:t>
      </w:r>
      <w:r>
        <w:rPr>
          <w:spacing w:val="-6"/>
          <w:sz w:val="28"/>
        </w:rPr>
        <w:t xml:space="preserve"> </w:t>
      </w:r>
      <w:r>
        <w:rPr>
          <w:sz w:val="28"/>
        </w:rPr>
        <w:t>động</w:t>
      </w:r>
      <w:r>
        <w:rPr>
          <w:spacing w:val="-6"/>
          <w:sz w:val="28"/>
        </w:rPr>
        <w:t xml:space="preserve"> </w:t>
      </w:r>
      <w:r>
        <w:rPr>
          <w:sz w:val="28"/>
        </w:rPr>
        <w:t>nghiêm trọng</w:t>
      </w:r>
      <w:r>
        <w:rPr>
          <w:spacing w:val="-1"/>
          <w:sz w:val="28"/>
        </w:rPr>
        <w:t xml:space="preserve"> </w:t>
      </w:r>
      <w:r>
        <w:rPr>
          <w:sz w:val="28"/>
        </w:rPr>
        <w:t>nhất.</w:t>
      </w:r>
      <w:r>
        <w:rPr>
          <w:spacing w:val="-3"/>
          <w:sz w:val="28"/>
        </w:rPr>
        <w:t xml:space="preserve"> </w:t>
      </w:r>
      <w:r>
        <w:rPr>
          <w:sz w:val="28"/>
        </w:rPr>
        <w:t>Kẻ</w:t>
      </w:r>
      <w:r>
        <w:rPr>
          <w:spacing w:val="-3"/>
          <w:sz w:val="28"/>
        </w:rPr>
        <w:t xml:space="preserve"> </w:t>
      </w:r>
      <w:r>
        <w:rPr>
          <w:sz w:val="28"/>
        </w:rPr>
        <w:t>tấn</w:t>
      </w:r>
      <w:r>
        <w:rPr>
          <w:spacing w:val="-1"/>
          <w:sz w:val="28"/>
        </w:rPr>
        <w:t xml:space="preserve"> </w:t>
      </w:r>
      <w:r>
        <w:rPr>
          <w:sz w:val="28"/>
        </w:rPr>
        <w:t>công</w:t>
      </w:r>
      <w:r>
        <w:rPr>
          <w:spacing w:val="-1"/>
          <w:sz w:val="28"/>
        </w:rPr>
        <w:t xml:space="preserve"> </w:t>
      </w:r>
      <w:r>
        <w:rPr>
          <w:sz w:val="28"/>
        </w:rPr>
        <w:t>có</w:t>
      </w:r>
      <w:r>
        <w:rPr>
          <w:spacing w:val="-1"/>
          <w:sz w:val="28"/>
        </w:rPr>
        <w:t xml:space="preserve"> </w:t>
      </w:r>
      <w:r>
        <w:rPr>
          <w:sz w:val="28"/>
        </w:rPr>
        <w:t>thể</w:t>
      </w:r>
      <w:r>
        <w:rPr>
          <w:spacing w:val="-3"/>
          <w:sz w:val="28"/>
        </w:rPr>
        <w:t xml:space="preserve"> </w:t>
      </w:r>
      <w:r>
        <w:rPr>
          <w:sz w:val="28"/>
        </w:rPr>
        <w:t>vô</w:t>
      </w:r>
      <w:r>
        <w:rPr>
          <w:spacing w:val="-1"/>
          <w:sz w:val="28"/>
        </w:rPr>
        <w:t xml:space="preserve"> </w:t>
      </w:r>
      <w:r>
        <w:rPr>
          <w:sz w:val="28"/>
        </w:rPr>
        <w:t>hiệu</w:t>
      </w:r>
      <w:r>
        <w:rPr>
          <w:spacing w:val="-1"/>
          <w:sz w:val="28"/>
        </w:rPr>
        <w:t xml:space="preserve"> </w:t>
      </w:r>
      <w:r>
        <w:rPr>
          <w:sz w:val="28"/>
        </w:rPr>
        <w:t>hóa</w:t>
      </w:r>
      <w:r>
        <w:rPr>
          <w:spacing w:val="-5"/>
          <w:sz w:val="28"/>
        </w:rPr>
        <w:t xml:space="preserve"> </w:t>
      </w:r>
      <w:r>
        <w:rPr>
          <w:sz w:val="28"/>
        </w:rPr>
        <w:t>các</w:t>
      </w:r>
      <w:r>
        <w:rPr>
          <w:spacing w:val="-2"/>
          <w:sz w:val="28"/>
        </w:rPr>
        <w:t xml:space="preserve"> </w:t>
      </w:r>
      <w:r>
        <w:rPr>
          <w:sz w:val="28"/>
        </w:rPr>
        <w:t>hệ</w:t>
      </w:r>
      <w:r>
        <w:rPr>
          <w:spacing w:val="-2"/>
          <w:sz w:val="28"/>
        </w:rPr>
        <w:t xml:space="preserve"> </w:t>
      </w:r>
      <w:r>
        <w:rPr>
          <w:sz w:val="28"/>
        </w:rPr>
        <w:t>thống</w:t>
      </w:r>
      <w:r>
        <w:rPr>
          <w:spacing w:val="-1"/>
          <w:sz w:val="28"/>
        </w:rPr>
        <w:t xml:space="preserve"> </w:t>
      </w:r>
      <w:r>
        <w:rPr>
          <w:sz w:val="28"/>
        </w:rPr>
        <w:t>an</w:t>
      </w:r>
      <w:r>
        <w:rPr>
          <w:spacing w:val="-2"/>
          <w:sz w:val="28"/>
        </w:rPr>
        <w:t xml:space="preserve"> </w:t>
      </w:r>
      <w:r>
        <w:rPr>
          <w:sz w:val="28"/>
        </w:rPr>
        <w:t>toàn</w:t>
      </w:r>
      <w:r>
        <w:rPr>
          <w:spacing w:val="-1"/>
          <w:sz w:val="28"/>
        </w:rPr>
        <w:t xml:space="preserve"> </w:t>
      </w:r>
      <w:r>
        <w:rPr>
          <w:sz w:val="28"/>
        </w:rPr>
        <w:t>(SIS),</w:t>
      </w:r>
      <w:r>
        <w:rPr>
          <w:spacing w:val="-3"/>
          <w:sz w:val="28"/>
        </w:rPr>
        <w:t xml:space="preserve"> </w:t>
      </w:r>
      <w:r>
        <w:rPr>
          <w:sz w:val="28"/>
        </w:rPr>
        <w:t>gây ra</w:t>
      </w:r>
      <w:r>
        <w:rPr>
          <w:spacing w:val="-1"/>
          <w:sz w:val="28"/>
        </w:rPr>
        <w:t xml:space="preserve"> </w:t>
      </w:r>
      <w:r>
        <w:rPr>
          <w:sz w:val="28"/>
        </w:rPr>
        <w:t>các</w:t>
      </w:r>
      <w:r>
        <w:rPr>
          <w:spacing w:val="-2"/>
          <w:sz w:val="28"/>
        </w:rPr>
        <w:t xml:space="preserve"> </w:t>
      </w:r>
      <w:r>
        <w:rPr>
          <w:sz w:val="28"/>
        </w:rPr>
        <w:t>sự</w:t>
      </w:r>
      <w:r>
        <w:rPr>
          <w:spacing w:val="-3"/>
          <w:sz w:val="28"/>
        </w:rPr>
        <w:t xml:space="preserve"> </w:t>
      </w:r>
      <w:r>
        <w:rPr>
          <w:sz w:val="28"/>
        </w:rPr>
        <w:t>cố</w:t>
      </w:r>
      <w:r>
        <w:rPr>
          <w:spacing w:val="-1"/>
          <w:sz w:val="28"/>
        </w:rPr>
        <w:t xml:space="preserve"> </w:t>
      </w:r>
      <w:r>
        <w:rPr>
          <w:sz w:val="28"/>
        </w:rPr>
        <w:t>cháy</w:t>
      </w:r>
      <w:r>
        <w:rPr>
          <w:spacing w:val="-3"/>
          <w:sz w:val="28"/>
        </w:rPr>
        <w:t xml:space="preserve"> </w:t>
      </w:r>
      <w:r>
        <w:rPr>
          <w:sz w:val="28"/>
        </w:rPr>
        <w:t>nổ,</w:t>
      </w:r>
      <w:r>
        <w:rPr>
          <w:spacing w:val="-5"/>
          <w:sz w:val="28"/>
        </w:rPr>
        <w:t xml:space="preserve"> </w:t>
      </w:r>
      <w:r>
        <w:rPr>
          <w:sz w:val="28"/>
        </w:rPr>
        <w:t>rò rỉ</w:t>
      </w:r>
      <w:r>
        <w:rPr>
          <w:spacing w:val="-1"/>
          <w:sz w:val="28"/>
        </w:rPr>
        <w:t xml:space="preserve"> </w:t>
      </w:r>
      <w:r>
        <w:rPr>
          <w:sz w:val="28"/>
        </w:rPr>
        <w:t>hóa</w:t>
      </w:r>
      <w:r>
        <w:rPr>
          <w:spacing w:val="-1"/>
          <w:sz w:val="28"/>
        </w:rPr>
        <w:t xml:space="preserve"> </w:t>
      </w:r>
      <w:r>
        <w:rPr>
          <w:sz w:val="28"/>
        </w:rPr>
        <w:t>chất độc</w:t>
      </w:r>
      <w:r>
        <w:rPr>
          <w:spacing w:val="-1"/>
          <w:sz w:val="28"/>
        </w:rPr>
        <w:t xml:space="preserve"> </w:t>
      </w:r>
      <w:r>
        <w:rPr>
          <w:sz w:val="28"/>
        </w:rPr>
        <w:t>hại,</w:t>
      </w:r>
      <w:r>
        <w:rPr>
          <w:spacing w:val="-4"/>
          <w:sz w:val="28"/>
        </w:rPr>
        <w:t xml:space="preserve"> </w:t>
      </w:r>
      <w:r>
        <w:rPr>
          <w:sz w:val="28"/>
        </w:rPr>
        <w:t>đe</w:t>
      </w:r>
      <w:r>
        <w:rPr>
          <w:spacing w:val="-1"/>
          <w:sz w:val="28"/>
        </w:rPr>
        <w:t xml:space="preserve"> </w:t>
      </w:r>
      <w:r>
        <w:rPr>
          <w:sz w:val="28"/>
        </w:rPr>
        <w:t>dọa</w:t>
      </w:r>
      <w:r>
        <w:rPr>
          <w:spacing w:val="-1"/>
          <w:sz w:val="28"/>
        </w:rPr>
        <w:t xml:space="preserve"> </w:t>
      </w:r>
      <w:r>
        <w:rPr>
          <w:sz w:val="28"/>
        </w:rPr>
        <w:t>trực</w:t>
      </w:r>
      <w:r>
        <w:rPr>
          <w:spacing w:val="-1"/>
          <w:sz w:val="28"/>
        </w:rPr>
        <w:t xml:space="preserve"> </w:t>
      </w:r>
      <w:r>
        <w:rPr>
          <w:sz w:val="28"/>
        </w:rPr>
        <w:t>tiếp đến tính mạng con người và gây thảm họa môi trường.</w:t>
      </w:r>
    </w:p>
    <w:p w14:paraId="353B2228">
      <w:pPr>
        <w:pStyle w:val="26"/>
        <w:numPr>
          <w:ilvl w:val="4"/>
          <w:numId w:val="19"/>
        </w:numPr>
        <w:tabs>
          <w:tab w:val="left" w:pos="1430"/>
        </w:tabs>
        <w:spacing w:before="0" w:after="0" w:line="360" w:lineRule="auto"/>
        <w:ind w:left="1430" w:right="703" w:hanging="360"/>
        <w:jc w:val="both"/>
        <w:rPr>
          <w:sz w:val="28"/>
        </w:rPr>
      </w:pPr>
      <w:r>
        <w:rPr>
          <w:b/>
          <w:sz w:val="28"/>
        </w:rPr>
        <w:t>Làm</w:t>
      </w:r>
      <w:r>
        <w:rPr>
          <w:b/>
          <w:spacing w:val="-8"/>
          <w:sz w:val="28"/>
        </w:rPr>
        <w:t xml:space="preserve"> </w:t>
      </w:r>
      <w:r>
        <w:rPr>
          <w:b/>
          <w:sz w:val="28"/>
        </w:rPr>
        <w:t>mất</w:t>
      </w:r>
      <w:r>
        <w:rPr>
          <w:b/>
          <w:spacing w:val="-7"/>
          <w:sz w:val="28"/>
        </w:rPr>
        <w:t xml:space="preserve"> </w:t>
      </w:r>
      <w:r>
        <w:rPr>
          <w:b/>
          <w:sz w:val="28"/>
        </w:rPr>
        <w:t>tính</w:t>
      </w:r>
      <w:r>
        <w:rPr>
          <w:b/>
          <w:spacing w:val="-7"/>
          <w:sz w:val="28"/>
        </w:rPr>
        <w:t xml:space="preserve"> </w:t>
      </w:r>
      <w:r>
        <w:rPr>
          <w:b/>
          <w:sz w:val="28"/>
        </w:rPr>
        <w:t>toàn</w:t>
      </w:r>
      <w:r>
        <w:rPr>
          <w:b/>
          <w:spacing w:val="-7"/>
          <w:sz w:val="28"/>
        </w:rPr>
        <w:t xml:space="preserve"> </w:t>
      </w:r>
      <w:r>
        <w:rPr>
          <w:b/>
          <w:sz w:val="28"/>
        </w:rPr>
        <w:t>vẹn</w:t>
      </w:r>
      <w:r>
        <w:rPr>
          <w:b/>
          <w:spacing w:val="-7"/>
          <w:sz w:val="28"/>
        </w:rPr>
        <w:t xml:space="preserve"> </w:t>
      </w:r>
      <w:r>
        <w:rPr>
          <w:b/>
          <w:sz w:val="28"/>
        </w:rPr>
        <w:t>của</w:t>
      </w:r>
      <w:r>
        <w:rPr>
          <w:b/>
          <w:spacing w:val="-6"/>
          <w:sz w:val="28"/>
        </w:rPr>
        <w:t xml:space="preserve"> </w:t>
      </w:r>
      <w:r>
        <w:rPr>
          <w:b/>
          <w:sz w:val="28"/>
        </w:rPr>
        <w:t>sản</w:t>
      </w:r>
      <w:r>
        <w:rPr>
          <w:b/>
          <w:spacing w:val="-7"/>
          <w:sz w:val="28"/>
        </w:rPr>
        <w:t xml:space="preserve"> </w:t>
      </w:r>
      <w:r>
        <w:rPr>
          <w:b/>
          <w:sz w:val="28"/>
        </w:rPr>
        <w:t>phẩm:</w:t>
      </w:r>
      <w:r>
        <w:rPr>
          <w:b/>
          <w:spacing w:val="-7"/>
          <w:sz w:val="28"/>
        </w:rPr>
        <w:t xml:space="preserve"> </w:t>
      </w:r>
      <w:r>
        <w:rPr>
          <w:sz w:val="28"/>
        </w:rPr>
        <w:t>Trong</w:t>
      </w:r>
      <w:r>
        <w:rPr>
          <w:spacing w:val="-6"/>
          <w:sz w:val="28"/>
        </w:rPr>
        <w:t xml:space="preserve"> </w:t>
      </w:r>
      <w:r>
        <w:rPr>
          <w:sz w:val="28"/>
        </w:rPr>
        <w:t>các</w:t>
      </w:r>
      <w:r>
        <w:rPr>
          <w:spacing w:val="-6"/>
          <w:sz w:val="28"/>
        </w:rPr>
        <w:t xml:space="preserve"> </w:t>
      </w:r>
      <w:r>
        <w:rPr>
          <w:sz w:val="28"/>
        </w:rPr>
        <w:t>ngành</w:t>
      </w:r>
      <w:r>
        <w:rPr>
          <w:spacing w:val="-6"/>
          <w:sz w:val="28"/>
        </w:rPr>
        <w:t xml:space="preserve"> </w:t>
      </w:r>
      <w:r>
        <w:rPr>
          <w:sz w:val="28"/>
        </w:rPr>
        <w:t>như</w:t>
      </w:r>
      <w:r>
        <w:rPr>
          <w:spacing w:val="-8"/>
          <w:sz w:val="28"/>
        </w:rPr>
        <w:t xml:space="preserve"> </w:t>
      </w:r>
      <w:r>
        <w:rPr>
          <w:sz w:val="28"/>
        </w:rPr>
        <w:t>dược</w:t>
      </w:r>
      <w:r>
        <w:rPr>
          <w:spacing w:val="-7"/>
          <w:sz w:val="28"/>
        </w:rPr>
        <w:t xml:space="preserve"> </w:t>
      </w:r>
      <w:r>
        <w:rPr>
          <w:sz w:val="28"/>
        </w:rPr>
        <w:t>phẩm, thực</w:t>
      </w:r>
      <w:r>
        <w:rPr>
          <w:spacing w:val="-11"/>
          <w:sz w:val="28"/>
        </w:rPr>
        <w:t xml:space="preserve"> </w:t>
      </w:r>
      <w:r>
        <w:rPr>
          <w:sz w:val="28"/>
        </w:rPr>
        <w:t>phẩm,</w:t>
      </w:r>
      <w:r>
        <w:rPr>
          <w:spacing w:val="-12"/>
          <w:sz w:val="28"/>
        </w:rPr>
        <w:t xml:space="preserve"> </w:t>
      </w:r>
      <w:r>
        <w:rPr>
          <w:sz w:val="28"/>
        </w:rPr>
        <w:t>kẻ</w:t>
      </w:r>
      <w:r>
        <w:rPr>
          <w:spacing w:val="-11"/>
          <w:sz w:val="28"/>
        </w:rPr>
        <w:t xml:space="preserve"> </w:t>
      </w:r>
      <w:r>
        <w:rPr>
          <w:sz w:val="28"/>
        </w:rPr>
        <w:t>tấn</w:t>
      </w:r>
      <w:r>
        <w:rPr>
          <w:spacing w:val="-8"/>
          <w:sz w:val="28"/>
        </w:rPr>
        <w:t xml:space="preserve"> </w:t>
      </w:r>
      <w:r>
        <w:rPr>
          <w:sz w:val="28"/>
        </w:rPr>
        <w:t>công</w:t>
      </w:r>
      <w:r>
        <w:rPr>
          <w:spacing w:val="-8"/>
          <w:sz w:val="28"/>
        </w:rPr>
        <w:t xml:space="preserve"> </w:t>
      </w:r>
      <w:r>
        <w:rPr>
          <w:sz w:val="28"/>
        </w:rPr>
        <w:t>có</w:t>
      </w:r>
      <w:r>
        <w:rPr>
          <w:spacing w:val="-11"/>
          <w:sz w:val="28"/>
        </w:rPr>
        <w:t xml:space="preserve"> </w:t>
      </w:r>
      <w:r>
        <w:rPr>
          <w:sz w:val="28"/>
        </w:rPr>
        <w:t>thể</w:t>
      </w:r>
      <w:r>
        <w:rPr>
          <w:spacing w:val="-11"/>
          <w:sz w:val="28"/>
        </w:rPr>
        <w:t xml:space="preserve"> </w:t>
      </w:r>
      <w:r>
        <w:rPr>
          <w:sz w:val="28"/>
        </w:rPr>
        <w:t>thay</w:t>
      </w:r>
      <w:r>
        <w:rPr>
          <w:spacing w:val="-11"/>
          <w:sz w:val="28"/>
        </w:rPr>
        <w:t xml:space="preserve"> </w:t>
      </w:r>
      <w:r>
        <w:rPr>
          <w:sz w:val="28"/>
        </w:rPr>
        <w:t>đổi</w:t>
      </w:r>
      <w:r>
        <w:rPr>
          <w:spacing w:val="-11"/>
          <w:sz w:val="28"/>
        </w:rPr>
        <w:t xml:space="preserve"> </w:t>
      </w:r>
      <w:r>
        <w:rPr>
          <w:sz w:val="28"/>
        </w:rPr>
        <w:t>tinh</w:t>
      </w:r>
      <w:r>
        <w:rPr>
          <w:spacing w:val="-11"/>
          <w:sz w:val="28"/>
        </w:rPr>
        <w:t xml:space="preserve"> </w:t>
      </w:r>
      <w:r>
        <w:rPr>
          <w:sz w:val="28"/>
        </w:rPr>
        <w:t>vi</w:t>
      </w:r>
      <w:r>
        <w:rPr>
          <w:spacing w:val="-11"/>
          <w:sz w:val="28"/>
        </w:rPr>
        <w:t xml:space="preserve"> </w:t>
      </w:r>
      <w:r>
        <w:rPr>
          <w:sz w:val="28"/>
        </w:rPr>
        <w:t>công</w:t>
      </w:r>
      <w:r>
        <w:rPr>
          <w:spacing w:val="-8"/>
          <w:sz w:val="28"/>
        </w:rPr>
        <w:t xml:space="preserve"> </w:t>
      </w:r>
      <w:r>
        <w:rPr>
          <w:sz w:val="28"/>
        </w:rPr>
        <w:t>thức</w:t>
      </w:r>
      <w:r>
        <w:rPr>
          <w:spacing w:val="-11"/>
          <w:sz w:val="28"/>
        </w:rPr>
        <w:t xml:space="preserve"> </w:t>
      </w:r>
      <w:r>
        <w:rPr>
          <w:sz w:val="28"/>
        </w:rPr>
        <w:t>hoặc</w:t>
      </w:r>
      <w:r>
        <w:rPr>
          <w:spacing w:val="-11"/>
          <w:sz w:val="28"/>
        </w:rPr>
        <w:t xml:space="preserve"> </w:t>
      </w:r>
      <w:r>
        <w:rPr>
          <w:sz w:val="28"/>
        </w:rPr>
        <w:t>quy</w:t>
      </w:r>
      <w:r>
        <w:rPr>
          <w:spacing w:val="-10"/>
          <w:sz w:val="28"/>
        </w:rPr>
        <w:t xml:space="preserve"> </w:t>
      </w:r>
      <w:r>
        <w:rPr>
          <w:sz w:val="28"/>
        </w:rPr>
        <w:t>trình,</w:t>
      </w:r>
      <w:r>
        <w:rPr>
          <w:spacing w:val="-12"/>
          <w:sz w:val="28"/>
        </w:rPr>
        <w:t xml:space="preserve"> </w:t>
      </w:r>
      <w:r>
        <w:rPr>
          <w:sz w:val="28"/>
        </w:rPr>
        <w:t>tạo ra các sản phẩm lỗi, không an toàn, hủy hoại sức khỏe người tiêu dùng và uy tín thương hiệu.</w:t>
      </w:r>
    </w:p>
    <w:p w14:paraId="46BEFFDB">
      <w:pPr>
        <w:pStyle w:val="8"/>
        <w:spacing w:before="1" w:line="360" w:lineRule="auto"/>
        <w:ind w:right="705"/>
      </w:pPr>
      <w:r>
        <w:t>Do đó, rủi ro đối với PLC và các hệ thống OT không chỉ là một nguy cơ lý thuyết</w:t>
      </w:r>
      <w:r>
        <w:rPr>
          <w:spacing w:val="-8"/>
        </w:rPr>
        <w:t xml:space="preserve"> </w:t>
      </w:r>
      <w:r>
        <w:t>mà</w:t>
      </w:r>
      <w:r>
        <w:rPr>
          <w:spacing w:val="-9"/>
        </w:rPr>
        <w:t xml:space="preserve"> </w:t>
      </w:r>
      <w:r>
        <w:t>là</w:t>
      </w:r>
      <w:r>
        <w:rPr>
          <w:spacing w:val="-7"/>
        </w:rPr>
        <w:t xml:space="preserve"> </w:t>
      </w:r>
      <w:r>
        <w:t>một</w:t>
      </w:r>
      <w:r>
        <w:rPr>
          <w:spacing w:val="-8"/>
        </w:rPr>
        <w:t xml:space="preserve"> </w:t>
      </w:r>
      <w:r>
        <w:t>thực</w:t>
      </w:r>
      <w:r>
        <w:rPr>
          <w:spacing w:val="-9"/>
        </w:rPr>
        <w:t xml:space="preserve"> </w:t>
      </w:r>
      <w:r>
        <w:t>tế</w:t>
      </w:r>
      <w:r>
        <w:rPr>
          <w:spacing w:val="-9"/>
        </w:rPr>
        <w:t xml:space="preserve"> </w:t>
      </w:r>
      <w:r>
        <w:t>hiển</w:t>
      </w:r>
      <w:r>
        <w:rPr>
          <w:spacing w:val="-8"/>
        </w:rPr>
        <w:t xml:space="preserve"> </w:t>
      </w:r>
      <w:r>
        <w:t>nhiên,</w:t>
      </w:r>
      <w:r>
        <w:rPr>
          <w:spacing w:val="-10"/>
        </w:rPr>
        <w:t xml:space="preserve"> </w:t>
      </w:r>
      <w:r>
        <w:t>được</w:t>
      </w:r>
      <w:r>
        <w:rPr>
          <w:spacing w:val="-9"/>
        </w:rPr>
        <w:t xml:space="preserve"> </w:t>
      </w:r>
      <w:r>
        <w:t>đặc</w:t>
      </w:r>
      <w:r>
        <w:rPr>
          <w:spacing w:val="-7"/>
        </w:rPr>
        <w:t xml:space="preserve"> </w:t>
      </w:r>
      <w:r>
        <w:t>trưng</w:t>
      </w:r>
      <w:r>
        <w:rPr>
          <w:spacing w:val="-8"/>
        </w:rPr>
        <w:t xml:space="preserve"> </w:t>
      </w:r>
      <w:r>
        <w:t>bởi</w:t>
      </w:r>
      <w:r>
        <w:rPr>
          <w:spacing w:val="-8"/>
        </w:rPr>
        <w:t xml:space="preserve"> </w:t>
      </w:r>
      <w:r>
        <w:t>xác</w:t>
      </w:r>
      <w:r>
        <w:rPr>
          <w:spacing w:val="-9"/>
        </w:rPr>
        <w:t xml:space="preserve"> </w:t>
      </w:r>
      <w:r>
        <w:t>suất</w:t>
      </w:r>
      <w:r>
        <w:rPr>
          <w:spacing w:val="-8"/>
        </w:rPr>
        <w:t xml:space="preserve"> </w:t>
      </w:r>
      <w:r>
        <w:t>xảy</w:t>
      </w:r>
      <w:r>
        <w:rPr>
          <w:spacing w:val="-6"/>
        </w:rPr>
        <w:t xml:space="preserve"> </w:t>
      </w:r>
      <w:r>
        <w:t>ra</w:t>
      </w:r>
      <w:r>
        <w:rPr>
          <w:spacing w:val="-6"/>
        </w:rPr>
        <w:t xml:space="preserve"> </w:t>
      </w:r>
      <w:r>
        <w:t>cao</w:t>
      </w:r>
      <w:r>
        <w:rPr>
          <w:spacing w:val="-8"/>
        </w:rPr>
        <w:t xml:space="preserve"> </w:t>
      </w:r>
      <w:r>
        <w:t>và</w:t>
      </w:r>
      <w:r>
        <w:rPr>
          <w:spacing w:val="-9"/>
        </w:rPr>
        <w:t xml:space="preserve"> </w:t>
      </w:r>
      <w:r>
        <w:t>tác động tiềm tàng ở mức thảm họa.</w:t>
      </w:r>
    </w:p>
    <w:p w14:paraId="327EA750">
      <w:pPr>
        <w:pStyle w:val="3"/>
        <w:numPr>
          <w:ilvl w:val="1"/>
          <w:numId w:val="19"/>
        </w:numPr>
        <w:tabs>
          <w:tab w:val="left" w:pos="1275"/>
        </w:tabs>
        <w:spacing w:before="80" w:after="0" w:line="240" w:lineRule="auto"/>
        <w:ind w:left="1275" w:right="0" w:hanging="565"/>
        <w:jc w:val="both"/>
      </w:pPr>
      <w:bookmarkStart w:id="180" w:name="_bookmark43"/>
      <w:bookmarkEnd w:id="180"/>
      <w:bookmarkStart w:id="181" w:name="_Toc26560"/>
      <w:bookmarkStart w:id="182" w:name="_Toc14438"/>
      <w:bookmarkStart w:id="183" w:name="_Toc8277"/>
      <w:bookmarkStart w:id="184" w:name="_Toc24079"/>
      <w:r>
        <w:t>Các</w:t>
      </w:r>
      <w:r>
        <w:rPr>
          <w:spacing w:val="-4"/>
        </w:rPr>
        <w:t xml:space="preserve"> </w:t>
      </w:r>
      <w:r>
        <w:t>triết</w:t>
      </w:r>
      <w:r>
        <w:rPr>
          <w:spacing w:val="-2"/>
        </w:rPr>
        <w:t xml:space="preserve"> </w:t>
      </w:r>
      <w:r>
        <w:t>lý</w:t>
      </w:r>
      <w:r>
        <w:rPr>
          <w:spacing w:val="-2"/>
        </w:rPr>
        <w:t xml:space="preserve"> </w:t>
      </w:r>
      <w:r>
        <w:t>và</w:t>
      </w:r>
      <w:r>
        <w:rPr>
          <w:spacing w:val="-1"/>
        </w:rPr>
        <w:t xml:space="preserve"> </w:t>
      </w:r>
      <w:r>
        <w:t>giải pháp</w:t>
      </w:r>
      <w:r>
        <w:rPr>
          <w:spacing w:val="-2"/>
        </w:rPr>
        <w:t xml:space="preserve"> </w:t>
      </w:r>
      <w:r>
        <w:t>bảo</w:t>
      </w:r>
      <w:r>
        <w:rPr>
          <w:spacing w:val="-4"/>
        </w:rPr>
        <w:t xml:space="preserve"> </w:t>
      </w:r>
      <w:r>
        <w:t>vệ</w:t>
      </w:r>
      <w:r>
        <w:rPr>
          <w:spacing w:val="-3"/>
        </w:rPr>
        <w:t xml:space="preserve"> </w:t>
      </w:r>
      <w:r>
        <w:t>an</w:t>
      </w:r>
      <w:r>
        <w:rPr>
          <w:spacing w:val="-1"/>
        </w:rPr>
        <w:t xml:space="preserve"> </w:t>
      </w:r>
      <w:r>
        <w:t>ninh</w:t>
      </w:r>
      <w:r>
        <w:rPr>
          <w:spacing w:val="-6"/>
        </w:rPr>
        <w:t xml:space="preserve"> </w:t>
      </w:r>
      <w:r>
        <w:t>mạng</w:t>
      </w:r>
      <w:r>
        <w:rPr>
          <w:spacing w:val="-1"/>
        </w:rPr>
        <w:t xml:space="preserve"> </w:t>
      </w:r>
      <w:r>
        <w:rPr>
          <w:spacing w:val="-5"/>
        </w:rPr>
        <w:t>OT</w:t>
      </w:r>
      <w:bookmarkEnd w:id="181"/>
      <w:bookmarkEnd w:id="182"/>
      <w:bookmarkEnd w:id="183"/>
      <w:bookmarkEnd w:id="184"/>
    </w:p>
    <w:p w14:paraId="19407127">
      <w:pPr>
        <w:pStyle w:val="8"/>
        <w:spacing w:before="160" w:line="360" w:lineRule="auto"/>
        <w:ind w:right="705"/>
      </w:pPr>
      <w:r>
        <w:t>Để</w:t>
      </w:r>
      <w:r>
        <w:rPr>
          <w:spacing w:val="-2"/>
        </w:rPr>
        <w:t xml:space="preserve"> </w:t>
      </w:r>
      <w:r>
        <w:t>đối phó</w:t>
      </w:r>
      <w:r>
        <w:rPr>
          <w:spacing w:val="-4"/>
        </w:rPr>
        <w:t xml:space="preserve"> </w:t>
      </w:r>
      <w:r>
        <w:t>với các</w:t>
      </w:r>
      <w:r>
        <w:rPr>
          <w:spacing w:val="-1"/>
        </w:rPr>
        <w:t xml:space="preserve"> </w:t>
      </w:r>
      <w:r>
        <w:t>rủi ro</w:t>
      </w:r>
      <w:r>
        <w:rPr>
          <w:spacing w:val="-1"/>
        </w:rPr>
        <w:t xml:space="preserve"> </w:t>
      </w:r>
      <w:r>
        <w:t>đã</w:t>
      </w:r>
      <w:r>
        <w:rPr>
          <w:spacing w:val="-1"/>
        </w:rPr>
        <w:t xml:space="preserve"> </w:t>
      </w:r>
      <w:r>
        <w:t>được</w:t>
      </w:r>
      <w:r>
        <w:rPr>
          <w:spacing w:val="-4"/>
        </w:rPr>
        <w:t xml:space="preserve"> </w:t>
      </w:r>
      <w:r>
        <w:t>phân tích,</w:t>
      </w:r>
      <w:r>
        <w:rPr>
          <w:spacing w:val="-2"/>
        </w:rPr>
        <w:t xml:space="preserve"> </w:t>
      </w:r>
      <w:r>
        <w:t>việc</w:t>
      </w:r>
      <w:r>
        <w:rPr>
          <w:spacing w:val="-4"/>
        </w:rPr>
        <w:t xml:space="preserve"> </w:t>
      </w:r>
      <w:r>
        <w:t>bảo</w:t>
      </w:r>
      <w:r>
        <w:rPr>
          <w:spacing w:val="-4"/>
        </w:rPr>
        <w:t xml:space="preserve"> </w:t>
      </w:r>
      <w:r>
        <w:t>vệ</w:t>
      </w:r>
      <w:r>
        <w:rPr>
          <w:spacing w:val="-2"/>
        </w:rPr>
        <w:t xml:space="preserve"> </w:t>
      </w:r>
      <w:r>
        <w:t>hệ</w:t>
      </w:r>
      <w:r>
        <w:rPr>
          <w:spacing w:val="-2"/>
        </w:rPr>
        <w:t xml:space="preserve"> </w:t>
      </w:r>
      <w:r>
        <w:t>thống OT đòi</w:t>
      </w:r>
      <w:r>
        <w:rPr>
          <w:spacing w:val="-3"/>
        </w:rPr>
        <w:t xml:space="preserve"> </w:t>
      </w:r>
      <w:r>
        <w:t>hỏi một</w:t>
      </w:r>
      <w:r>
        <w:rPr>
          <w:spacing w:val="-8"/>
        </w:rPr>
        <w:t xml:space="preserve"> </w:t>
      </w:r>
      <w:r>
        <w:t>chiến</w:t>
      </w:r>
      <w:r>
        <w:rPr>
          <w:spacing w:val="-8"/>
        </w:rPr>
        <w:t xml:space="preserve"> </w:t>
      </w:r>
      <w:r>
        <w:t>lược</w:t>
      </w:r>
      <w:r>
        <w:rPr>
          <w:spacing w:val="-9"/>
        </w:rPr>
        <w:t xml:space="preserve"> </w:t>
      </w:r>
      <w:r>
        <w:t>đa</w:t>
      </w:r>
      <w:r>
        <w:rPr>
          <w:spacing w:val="-9"/>
        </w:rPr>
        <w:t xml:space="preserve"> </w:t>
      </w:r>
      <w:r>
        <w:t>tầng,</w:t>
      </w:r>
      <w:r>
        <w:rPr>
          <w:spacing w:val="-7"/>
        </w:rPr>
        <w:t xml:space="preserve"> </w:t>
      </w:r>
      <w:r>
        <w:t>kết</w:t>
      </w:r>
      <w:r>
        <w:rPr>
          <w:spacing w:val="-8"/>
        </w:rPr>
        <w:t xml:space="preserve"> </w:t>
      </w:r>
      <w:r>
        <w:t>hợp</w:t>
      </w:r>
      <w:r>
        <w:rPr>
          <w:spacing w:val="-8"/>
        </w:rPr>
        <w:t xml:space="preserve"> </w:t>
      </w:r>
      <w:r>
        <w:t>giữa</w:t>
      </w:r>
      <w:r>
        <w:rPr>
          <w:spacing w:val="-9"/>
        </w:rPr>
        <w:t xml:space="preserve"> </w:t>
      </w:r>
      <w:r>
        <w:t>các</w:t>
      </w:r>
      <w:r>
        <w:rPr>
          <w:spacing w:val="-9"/>
        </w:rPr>
        <w:t xml:space="preserve"> </w:t>
      </w:r>
      <w:r>
        <w:t>triết</w:t>
      </w:r>
      <w:r>
        <w:rPr>
          <w:spacing w:val="-8"/>
        </w:rPr>
        <w:t xml:space="preserve"> </w:t>
      </w:r>
      <w:r>
        <w:t>lý</w:t>
      </w:r>
      <w:r>
        <w:rPr>
          <w:spacing w:val="-8"/>
        </w:rPr>
        <w:t xml:space="preserve"> </w:t>
      </w:r>
      <w:r>
        <w:t>an</w:t>
      </w:r>
      <w:r>
        <w:rPr>
          <w:spacing w:val="-8"/>
        </w:rPr>
        <w:t xml:space="preserve"> </w:t>
      </w:r>
      <w:r>
        <w:t>ninh</w:t>
      </w:r>
      <w:r>
        <w:rPr>
          <w:spacing w:val="-8"/>
        </w:rPr>
        <w:t xml:space="preserve"> </w:t>
      </w:r>
      <w:r>
        <w:t>nền</w:t>
      </w:r>
      <w:r>
        <w:rPr>
          <w:spacing w:val="-8"/>
        </w:rPr>
        <w:t xml:space="preserve"> </w:t>
      </w:r>
      <w:r>
        <w:t>tảng</w:t>
      </w:r>
      <w:r>
        <w:rPr>
          <w:spacing w:val="-8"/>
        </w:rPr>
        <w:t xml:space="preserve"> </w:t>
      </w:r>
      <w:r>
        <w:t>và</w:t>
      </w:r>
      <w:r>
        <w:rPr>
          <w:spacing w:val="-7"/>
        </w:rPr>
        <w:t xml:space="preserve"> </w:t>
      </w:r>
      <w:r>
        <w:t>các</w:t>
      </w:r>
      <w:r>
        <w:rPr>
          <w:spacing w:val="-9"/>
        </w:rPr>
        <w:t xml:space="preserve"> </w:t>
      </w:r>
      <w:r>
        <w:t>giải</w:t>
      </w:r>
      <w:r>
        <w:rPr>
          <w:spacing w:val="-8"/>
        </w:rPr>
        <w:t xml:space="preserve"> </w:t>
      </w:r>
      <w:r>
        <w:t>pháp kiểm soát cụ thể.</w:t>
      </w:r>
    </w:p>
    <w:p w14:paraId="619EC68C">
      <w:pPr>
        <w:pStyle w:val="26"/>
        <w:numPr>
          <w:ilvl w:val="2"/>
          <w:numId w:val="19"/>
        </w:numPr>
        <w:tabs>
          <w:tab w:val="left" w:pos="1426"/>
        </w:tabs>
        <w:spacing w:before="83" w:after="0" w:line="240" w:lineRule="auto"/>
        <w:ind w:left="1426" w:right="0" w:hanging="716"/>
        <w:jc w:val="both"/>
        <w:rPr>
          <w:sz w:val="28"/>
        </w:rPr>
      </w:pPr>
      <w:bookmarkStart w:id="185" w:name="_bookmark44"/>
      <w:bookmarkEnd w:id="185"/>
      <w:r>
        <w:rPr>
          <w:sz w:val="28"/>
        </w:rPr>
        <w:t>Triết</w:t>
      </w:r>
      <w:r>
        <w:rPr>
          <w:spacing w:val="-8"/>
          <w:sz w:val="28"/>
        </w:rPr>
        <w:t xml:space="preserve"> </w:t>
      </w:r>
      <w:r>
        <w:rPr>
          <w:sz w:val="28"/>
        </w:rPr>
        <w:t>lý</w:t>
      </w:r>
      <w:r>
        <w:rPr>
          <w:spacing w:val="-4"/>
          <w:sz w:val="28"/>
        </w:rPr>
        <w:t xml:space="preserve"> </w:t>
      </w:r>
      <w:r>
        <w:rPr>
          <w:sz w:val="28"/>
        </w:rPr>
        <w:t>bảo</w:t>
      </w:r>
      <w:r>
        <w:rPr>
          <w:spacing w:val="-2"/>
          <w:sz w:val="28"/>
        </w:rPr>
        <w:t xml:space="preserve"> </w:t>
      </w:r>
      <w:r>
        <w:rPr>
          <w:sz w:val="28"/>
        </w:rPr>
        <w:t>vệ</w:t>
      </w:r>
      <w:r>
        <w:rPr>
          <w:spacing w:val="-6"/>
          <w:sz w:val="28"/>
        </w:rPr>
        <w:t xml:space="preserve"> </w:t>
      </w:r>
      <w:r>
        <w:rPr>
          <w:sz w:val="28"/>
        </w:rPr>
        <w:t>theo</w:t>
      </w:r>
      <w:r>
        <w:rPr>
          <w:spacing w:val="-2"/>
          <w:sz w:val="28"/>
        </w:rPr>
        <w:t xml:space="preserve"> </w:t>
      </w:r>
      <w:r>
        <w:rPr>
          <w:sz w:val="28"/>
        </w:rPr>
        <w:t>chiều</w:t>
      </w:r>
      <w:r>
        <w:rPr>
          <w:spacing w:val="-6"/>
          <w:sz w:val="28"/>
        </w:rPr>
        <w:t xml:space="preserve"> </w:t>
      </w:r>
      <w:r>
        <w:rPr>
          <w:sz w:val="28"/>
        </w:rPr>
        <w:t>sâu</w:t>
      </w:r>
      <w:r>
        <w:rPr>
          <w:spacing w:val="-2"/>
          <w:sz w:val="28"/>
        </w:rPr>
        <w:t xml:space="preserve"> </w:t>
      </w:r>
      <w:r>
        <w:rPr>
          <w:sz w:val="28"/>
        </w:rPr>
        <w:t>(Defense-in-</w:t>
      </w:r>
      <w:r>
        <w:rPr>
          <w:spacing w:val="-2"/>
          <w:sz w:val="28"/>
        </w:rPr>
        <w:t>Depth)</w:t>
      </w:r>
    </w:p>
    <w:p w14:paraId="01CEA4FB">
      <w:pPr>
        <w:pStyle w:val="8"/>
        <w:spacing w:before="158" w:line="360" w:lineRule="auto"/>
        <w:ind w:right="704"/>
      </w:pPr>
      <w:r>
        <w:t>Bảo</w:t>
      </w:r>
      <w:r>
        <w:rPr>
          <w:spacing w:val="-8"/>
        </w:rPr>
        <w:t xml:space="preserve"> </w:t>
      </w:r>
      <w:r>
        <w:t>vệ</w:t>
      </w:r>
      <w:r>
        <w:rPr>
          <w:spacing w:val="-9"/>
        </w:rPr>
        <w:t xml:space="preserve"> </w:t>
      </w:r>
      <w:r>
        <w:t>theo</w:t>
      </w:r>
      <w:r>
        <w:rPr>
          <w:spacing w:val="-6"/>
        </w:rPr>
        <w:t xml:space="preserve"> </w:t>
      </w:r>
      <w:r>
        <w:t>chiều</w:t>
      </w:r>
      <w:r>
        <w:rPr>
          <w:spacing w:val="-8"/>
        </w:rPr>
        <w:t xml:space="preserve"> </w:t>
      </w:r>
      <w:r>
        <w:t>sâu</w:t>
      </w:r>
      <w:r>
        <w:rPr>
          <w:spacing w:val="-8"/>
        </w:rPr>
        <w:t xml:space="preserve"> </w:t>
      </w:r>
      <w:r>
        <w:t>là</w:t>
      </w:r>
      <w:r>
        <w:rPr>
          <w:spacing w:val="-7"/>
        </w:rPr>
        <w:t xml:space="preserve"> </w:t>
      </w:r>
      <w:r>
        <w:t>triết</w:t>
      </w:r>
      <w:r>
        <w:rPr>
          <w:spacing w:val="-8"/>
        </w:rPr>
        <w:t xml:space="preserve"> </w:t>
      </w:r>
      <w:r>
        <w:t>lý</w:t>
      </w:r>
      <w:r>
        <w:rPr>
          <w:spacing w:val="-6"/>
        </w:rPr>
        <w:t xml:space="preserve"> </w:t>
      </w:r>
      <w:r>
        <w:t>an</w:t>
      </w:r>
      <w:r>
        <w:rPr>
          <w:spacing w:val="-8"/>
        </w:rPr>
        <w:t xml:space="preserve"> </w:t>
      </w:r>
      <w:r>
        <w:t>ninh</w:t>
      </w:r>
      <w:r>
        <w:rPr>
          <w:spacing w:val="-6"/>
        </w:rPr>
        <w:t xml:space="preserve"> </w:t>
      </w:r>
      <w:r>
        <w:t>trung</w:t>
      </w:r>
      <w:r>
        <w:rPr>
          <w:spacing w:val="-8"/>
        </w:rPr>
        <w:t xml:space="preserve"> </w:t>
      </w:r>
      <w:r>
        <w:t>tâm</w:t>
      </w:r>
      <w:r>
        <w:rPr>
          <w:spacing w:val="-9"/>
        </w:rPr>
        <w:t xml:space="preserve"> </w:t>
      </w:r>
      <w:r>
        <w:t>trong</w:t>
      </w:r>
      <w:r>
        <w:rPr>
          <w:spacing w:val="-6"/>
        </w:rPr>
        <w:t xml:space="preserve"> </w:t>
      </w:r>
      <w:r>
        <w:t>môi</w:t>
      </w:r>
      <w:r>
        <w:rPr>
          <w:spacing w:val="-6"/>
        </w:rPr>
        <w:t xml:space="preserve"> </w:t>
      </w:r>
      <w:r>
        <w:t>trường</w:t>
      </w:r>
      <w:r>
        <w:rPr>
          <w:spacing w:val="-6"/>
        </w:rPr>
        <w:t xml:space="preserve"> </w:t>
      </w:r>
      <w:r>
        <w:t>OT,</w:t>
      </w:r>
      <w:r>
        <w:rPr>
          <w:spacing w:val="-10"/>
        </w:rPr>
        <w:t xml:space="preserve"> </w:t>
      </w:r>
      <w:r>
        <w:t>được nhấn mạnh trong các tiêu chuẩn như ISA/IEC 62443. Thay vì chỉ dựa vào một biện</w:t>
      </w:r>
      <w:r>
        <w:rPr>
          <w:spacing w:val="-11"/>
        </w:rPr>
        <w:t xml:space="preserve"> </w:t>
      </w:r>
      <w:r>
        <w:t>pháp</w:t>
      </w:r>
      <w:r>
        <w:rPr>
          <w:spacing w:val="-11"/>
        </w:rPr>
        <w:t xml:space="preserve"> </w:t>
      </w:r>
      <w:r>
        <w:t>bảo</w:t>
      </w:r>
      <w:r>
        <w:rPr>
          <w:spacing w:val="-11"/>
        </w:rPr>
        <w:t xml:space="preserve"> </w:t>
      </w:r>
      <w:r>
        <w:t>vệ</w:t>
      </w:r>
      <w:r>
        <w:rPr>
          <w:spacing w:val="-11"/>
        </w:rPr>
        <w:t xml:space="preserve"> </w:t>
      </w:r>
      <w:r>
        <w:t>duy</w:t>
      </w:r>
      <w:r>
        <w:rPr>
          <w:spacing w:val="-13"/>
        </w:rPr>
        <w:t xml:space="preserve"> </w:t>
      </w:r>
      <w:r>
        <w:t>nhất</w:t>
      </w:r>
      <w:r>
        <w:rPr>
          <w:spacing w:val="-10"/>
        </w:rPr>
        <w:t xml:space="preserve"> </w:t>
      </w:r>
      <w:r>
        <w:t>ở</w:t>
      </w:r>
      <w:r>
        <w:rPr>
          <w:spacing w:val="-11"/>
        </w:rPr>
        <w:t xml:space="preserve"> </w:t>
      </w:r>
      <w:r>
        <w:t>chu</w:t>
      </w:r>
      <w:r>
        <w:rPr>
          <w:spacing w:val="-11"/>
        </w:rPr>
        <w:t xml:space="preserve"> </w:t>
      </w:r>
      <w:r>
        <w:t>vi,</w:t>
      </w:r>
      <w:r>
        <w:rPr>
          <w:spacing w:val="-12"/>
        </w:rPr>
        <w:t xml:space="preserve"> </w:t>
      </w:r>
      <w:r>
        <w:t>triết</w:t>
      </w:r>
      <w:r>
        <w:rPr>
          <w:spacing w:val="-11"/>
        </w:rPr>
        <w:t xml:space="preserve"> </w:t>
      </w:r>
      <w:r>
        <w:t>lý</w:t>
      </w:r>
      <w:r>
        <w:rPr>
          <w:spacing w:val="-13"/>
        </w:rPr>
        <w:t xml:space="preserve"> </w:t>
      </w:r>
      <w:r>
        <w:t>này</w:t>
      </w:r>
      <w:r>
        <w:rPr>
          <w:spacing w:val="-11"/>
        </w:rPr>
        <w:t xml:space="preserve"> </w:t>
      </w:r>
      <w:r>
        <w:t>yêu</w:t>
      </w:r>
      <w:r>
        <w:rPr>
          <w:spacing w:val="-10"/>
        </w:rPr>
        <w:t xml:space="preserve"> </w:t>
      </w:r>
      <w:r>
        <w:t>cầu</w:t>
      </w:r>
      <w:r>
        <w:rPr>
          <w:spacing w:val="-11"/>
        </w:rPr>
        <w:t xml:space="preserve"> </w:t>
      </w:r>
      <w:r>
        <w:t>xây</w:t>
      </w:r>
      <w:r>
        <w:rPr>
          <w:spacing w:val="-11"/>
        </w:rPr>
        <w:t xml:space="preserve"> </w:t>
      </w:r>
      <w:r>
        <w:t>dựng</w:t>
      </w:r>
      <w:r>
        <w:rPr>
          <w:spacing w:val="-13"/>
        </w:rPr>
        <w:t xml:space="preserve"> </w:t>
      </w:r>
      <w:r>
        <w:t>nhiều</w:t>
      </w:r>
      <w:r>
        <w:rPr>
          <w:spacing w:val="-11"/>
        </w:rPr>
        <w:t xml:space="preserve"> </w:t>
      </w:r>
      <w:r>
        <w:t>lớp</w:t>
      </w:r>
      <w:r>
        <w:rPr>
          <w:spacing w:val="-11"/>
        </w:rPr>
        <w:t xml:space="preserve"> </w:t>
      </w:r>
      <w:r>
        <w:t>phòng thủ chồng chéo và đa dạng.</w:t>
      </w:r>
    </w:p>
    <w:p w14:paraId="3F9CD19A">
      <w:pPr>
        <w:spacing w:line="240" w:lineRule="auto"/>
        <w:ind w:left="1459" w:right="0" w:firstLine="0"/>
        <w:rPr>
          <w:sz w:val="20"/>
        </w:rPr>
      </w:pPr>
      <w:r>
        <w:rPr>
          <w:sz w:val="20"/>
        </w:rPr>
        <w:drawing>
          <wp:inline distT="0" distB="0" distL="0" distR="0">
            <wp:extent cx="5014595" cy="2493645"/>
            <wp:effectExtent l="0" t="0" r="0" b="0"/>
            <wp:docPr id="22" name="Image 22" descr="A diagram of different layers  AI-generated content may be incorrect."/>
            <wp:cNvGraphicFramePr/>
            <a:graphic xmlns:a="http://schemas.openxmlformats.org/drawingml/2006/main">
              <a:graphicData uri="http://schemas.openxmlformats.org/drawingml/2006/picture">
                <pic:pic xmlns:pic="http://schemas.openxmlformats.org/drawingml/2006/picture">
                  <pic:nvPicPr>
                    <pic:cNvPr id="22" name="Image 22" descr="A diagram of different layers  AI-generated content may be incorrect."/>
                    <pic:cNvPicPr/>
                  </pic:nvPicPr>
                  <pic:blipFill>
                    <a:blip r:embed="rId20" cstate="print"/>
                    <a:stretch>
                      <a:fillRect/>
                    </a:stretch>
                  </pic:blipFill>
                  <pic:spPr>
                    <a:xfrm>
                      <a:off x="0" y="0"/>
                      <a:ext cx="5014805" cy="2493835"/>
                    </a:xfrm>
                    <a:prstGeom prst="rect">
                      <a:avLst/>
                    </a:prstGeom>
                  </pic:spPr>
                </pic:pic>
              </a:graphicData>
            </a:graphic>
          </wp:inline>
        </w:drawing>
      </w:r>
    </w:p>
    <w:p w14:paraId="1F59774B">
      <w:pPr>
        <w:pStyle w:val="9"/>
        <w:bidi w:val="0"/>
      </w:pPr>
      <w:r>
        <w:t xml:space="preserve">Hình </w:t>
      </w:r>
      <w:r>
        <w:fldChar w:fldCharType="begin"/>
      </w:r>
      <w:r>
        <w:instrText xml:space="preserve"> STYLEREF 1 \s </w:instrText>
      </w:r>
      <w:r>
        <w:fldChar w:fldCharType="separate"/>
      </w:r>
      <w:r>
        <w:t>2</w:t>
      </w:r>
      <w:r>
        <w:fldChar w:fldCharType="end"/>
      </w:r>
      <w:r>
        <w:rPr>
          <w:lang w:val="vi-VN"/>
        </w:rPr>
        <w:t>.</w:t>
      </w:r>
      <w:r>
        <w:fldChar w:fldCharType="begin"/>
      </w:r>
      <w:r>
        <w:instrText xml:space="preserve"> SEQ Hình \* ARABIC \s 1 </w:instrText>
      </w:r>
      <w:r>
        <w:fldChar w:fldCharType="separate"/>
      </w:r>
      <w:r>
        <w:t>1</w:t>
      </w:r>
      <w:r>
        <w:fldChar w:fldCharType="end"/>
      </w:r>
      <w:bookmarkStart w:id="186" w:name="_Toc7005"/>
      <w:r>
        <w:rPr>
          <w:rFonts w:hint="default"/>
          <w:lang w:val="vi-VN"/>
        </w:rPr>
        <w:t xml:space="preserve">. </w:t>
      </w:r>
      <w:r>
        <w:t>Các lớp trong mô hình Defense-in-depth</w:t>
      </w:r>
      <w:bookmarkEnd w:id="186"/>
    </w:p>
    <w:p w14:paraId="73790344">
      <w:pPr>
        <w:pStyle w:val="9"/>
        <w:spacing w:line="240" w:lineRule="auto"/>
        <w:ind w:left="1459" w:right="0" w:firstLine="0"/>
        <w:rPr>
          <w:rFonts w:hint="default"/>
          <w:sz w:val="20"/>
          <w:lang w:val="vi-VN"/>
        </w:rPr>
      </w:pPr>
    </w:p>
    <w:p w14:paraId="76AE7648">
      <w:pPr>
        <w:spacing w:after="0"/>
        <w:jc w:val="center"/>
        <w:rPr>
          <w:i/>
          <w:sz w:val="28"/>
        </w:rPr>
        <w:sectPr>
          <w:pgSz w:w="11910" w:h="16840"/>
          <w:pgMar w:top="1120" w:right="141" w:bottom="280" w:left="1275" w:header="731" w:footer="0" w:gutter="0"/>
          <w:cols w:space="720" w:num="1"/>
        </w:sectPr>
      </w:pPr>
      <w:bookmarkStart w:id="187" w:name="_bookmark45"/>
      <w:bookmarkEnd w:id="187"/>
    </w:p>
    <w:p w14:paraId="697EB844">
      <w:pPr>
        <w:pStyle w:val="8"/>
        <w:ind w:left="0" w:firstLine="0"/>
        <w:jc w:val="left"/>
        <w:rPr>
          <w:i/>
        </w:rPr>
      </w:pPr>
    </w:p>
    <w:p w14:paraId="77F97ABF">
      <w:pPr>
        <w:pStyle w:val="8"/>
        <w:spacing w:before="123"/>
        <w:ind w:left="0" w:firstLine="0"/>
        <w:jc w:val="left"/>
        <w:rPr>
          <w:i/>
        </w:rPr>
      </w:pPr>
    </w:p>
    <w:p w14:paraId="3A3CEEF8">
      <w:pPr>
        <w:pStyle w:val="8"/>
        <w:spacing w:before="1" w:line="360" w:lineRule="auto"/>
        <w:ind w:right="705"/>
      </w:pPr>
      <w:r>
        <w:t>Nguyên tắc</w:t>
      </w:r>
      <w:r>
        <w:rPr>
          <w:spacing w:val="-1"/>
        </w:rPr>
        <w:t xml:space="preserve"> </w:t>
      </w:r>
      <w:r>
        <w:t>cốt lõi là</w:t>
      </w:r>
      <w:r>
        <w:rPr>
          <w:spacing w:val="-2"/>
        </w:rPr>
        <w:t xml:space="preserve"> </w:t>
      </w:r>
      <w:r>
        <w:t>nếu một lớp</w:t>
      </w:r>
      <w:r>
        <w:rPr>
          <w:spacing w:val="-1"/>
        </w:rPr>
        <w:t xml:space="preserve"> </w:t>
      </w:r>
      <w:r>
        <w:t>phòng thủ bị kẻ tấn công</w:t>
      </w:r>
      <w:r>
        <w:rPr>
          <w:spacing w:val="-1"/>
        </w:rPr>
        <w:t xml:space="preserve"> </w:t>
      </w:r>
      <w:r>
        <w:t>vượt</w:t>
      </w:r>
      <w:r>
        <w:rPr>
          <w:spacing w:val="-2"/>
        </w:rPr>
        <w:t xml:space="preserve"> </w:t>
      </w:r>
      <w:r>
        <w:t>qua,</w:t>
      </w:r>
      <w:r>
        <w:rPr>
          <w:spacing w:val="-1"/>
        </w:rPr>
        <w:t xml:space="preserve"> </w:t>
      </w:r>
      <w:r>
        <w:t>các</w:t>
      </w:r>
      <w:r>
        <w:rPr>
          <w:spacing w:val="-1"/>
        </w:rPr>
        <w:t xml:space="preserve"> </w:t>
      </w:r>
      <w:r>
        <w:t>lớp bên trong vẫn sẽ tiếp tục làm chậm, ngăn chặn hoặc phát hiện hành vi xâm nhập</w:t>
      </w:r>
    </w:p>
    <w:p w14:paraId="1DBC53B6">
      <w:pPr>
        <w:pStyle w:val="8"/>
        <w:spacing w:before="1" w:line="360" w:lineRule="auto"/>
        <w:ind w:right="705"/>
      </w:pPr>
      <w:r>
        <w:t>Kiến trúc bảo vệ theo chiều sâu hoàn chỉnh bao gồm nhiều lớp kiểm soát kỹ thuật, từ ngoài vào trong:</w:t>
      </w:r>
    </w:p>
    <w:p w14:paraId="607ADA9C">
      <w:pPr>
        <w:pStyle w:val="26"/>
        <w:numPr>
          <w:ilvl w:val="0"/>
          <w:numId w:val="20"/>
        </w:numPr>
        <w:tabs>
          <w:tab w:val="left" w:pos="1430"/>
        </w:tabs>
        <w:spacing w:before="0" w:after="0" w:line="360" w:lineRule="auto"/>
        <w:ind w:left="1430" w:right="704" w:hanging="360"/>
        <w:jc w:val="both"/>
        <w:rPr>
          <w:sz w:val="28"/>
        </w:rPr>
      </w:pPr>
      <w:r>
        <w:rPr>
          <w:b/>
          <w:sz w:val="28"/>
        </w:rPr>
        <w:t>Policies, Procedures, and Awareness (Chính sách, Quy trình và Nhận thức):</w:t>
      </w:r>
      <w:r>
        <w:rPr>
          <w:b/>
          <w:spacing w:val="-14"/>
          <w:sz w:val="28"/>
        </w:rPr>
        <w:t xml:space="preserve"> </w:t>
      </w:r>
      <w:r>
        <w:rPr>
          <w:sz w:val="28"/>
        </w:rPr>
        <w:t>Lớp</w:t>
      </w:r>
      <w:r>
        <w:rPr>
          <w:spacing w:val="-13"/>
          <w:sz w:val="28"/>
        </w:rPr>
        <w:t xml:space="preserve"> </w:t>
      </w:r>
      <w:r>
        <w:rPr>
          <w:sz w:val="28"/>
        </w:rPr>
        <w:t>bảo</w:t>
      </w:r>
      <w:r>
        <w:rPr>
          <w:spacing w:val="-13"/>
          <w:sz w:val="28"/>
        </w:rPr>
        <w:t xml:space="preserve"> </w:t>
      </w:r>
      <w:r>
        <w:rPr>
          <w:sz w:val="28"/>
        </w:rPr>
        <w:t>vệ</w:t>
      </w:r>
      <w:r>
        <w:rPr>
          <w:spacing w:val="-14"/>
          <w:sz w:val="28"/>
        </w:rPr>
        <w:t xml:space="preserve"> </w:t>
      </w:r>
      <w:r>
        <w:rPr>
          <w:sz w:val="28"/>
        </w:rPr>
        <w:t>ngoài</w:t>
      </w:r>
      <w:r>
        <w:rPr>
          <w:spacing w:val="-12"/>
          <w:sz w:val="28"/>
        </w:rPr>
        <w:t xml:space="preserve"> </w:t>
      </w:r>
      <w:r>
        <w:rPr>
          <w:sz w:val="28"/>
        </w:rPr>
        <w:t>cùng</w:t>
      </w:r>
      <w:r>
        <w:rPr>
          <w:spacing w:val="-13"/>
          <w:sz w:val="28"/>
        </w:rPr>
        <w:t xml:space="preserve"> </w:t>
      </w:r>
      <w:r>
        <w:rPr>
          <w:sz w:val="28"/>
        </w:rPr>
        <w:t>nhưng</w:t>
      </w:r>
      <w:r>
        <w:rPr>
          <w:spacing w:val="-13"/>
          <w:sz w:val="28"/>
        </w:rPr>
        <w:t xml:space="preserve"> </w:t>
      </w:r>
      <w:r>
        <w:rPr>
          <w:sz w:val="28"/>
        </w:rPr>
        <w:t>cũng</w:t>
      </w:r>
      <w:r>
        <w:rPr>
          <w:spacing w:val="-13"/>
          <w:sz w:val="28"/>
        </w:rPr>
        <w:t xml:space="preserve"> </w:t>
      </w:r>
      <w:r>
        <w:rPr>
          <w:sz w:val="28"/>
        </w:rPr>
        <w:t>quan</w:t>
      </w:r>
      <w:r>
        <w:rPr>
          <w:spacing w:val="-13"/>
          <w:sz w:val="28"/>
        </w:rPr>
        <w:t xml:space="preserve"> </w:t>
      </w:r>
      <w:r>
        <w:rPr>
          <w:sz w:val="28"/>
        </w:rPr>
        <w:t>trọng</w:t>
      </w:r>
      <w:r>
        <w:rPr>
          <w:spacing w:val="-13"/>
          <w:sz w:val="28"/>
        </w:rPr>
        <w:t xml:space="preserve"> </w:t>
      </w:r>
      <w:r>
        <w:rPr>
          <w:sz w:val="28"/>
        </w:rPr>
        <w:t>nhất</w:t>
      </w:r>
      <w:r>
        <w:rPr>
          <w:spacing w:val="-12"/>
          <w:sz w:val="28"/>
        </w:rPr>
        <w:t xml:space="preserve"> </w:t>
      </w:r>
      <w:r>
        <w:rPr>
          <w:sz w:val="28"/>
        </w:rPr>
        <w:t>đảm</w:t>
      </w:r>
      <w:r>
        <w:rPr>
          <w:spacing w:val="-14"/>
          <w:sz w:val="28"/>
        </w:rPr>
        <w:t xml:space="preserve"> </w:t>
      </w:r>
      <w:r>
        <w:rPr>
          <w:sz w:val="28"/>
        </w:rPr>
        <w:t>bảo</w:t>
      </w:r>
      <w:r>
        <w:rPr>
          <w:spacing w:val="-11"/>
          <w:sz w:val="28"/>
        </w:rPr>
        <w:t xml:space="preserve"> </w:t>
      </w:r>
      <w:r>
        <w:rPr>
          <w:sz w:val="28"/>
        </w:rPr>
        <w:t>các</w:t>
      </w:r>
      <w:r>
        <w:rPr>
          <w:spacing w:val="-13"/>
          <w:sz w:val="28"/>
        </w:rPr>
        <w:t xml:space="preserve"> </w:t>
      </w:r>
      <w:r>
        <w:rPr>
          <w:sz w:val="28"/>
        </w:rPr>
        <w:t>lớp bên trong hoạt động có hiệu quả.</w:t>
      </w:r>
    </w:p>
    <w:p w14:paraId="4906763F">
      <w:pPr>
        <w:pStyle w:val="26"/>
        <w:numPr>
          <w:ilvl w:val="0"/>
          <w:numId w:val="20"/>
        </w:numPr>
        <w:tabs>
          <w:tab w:val="left" w:pos="1430"/>
        </w:tabs>
        <w:spacing w:before="0" w:after="0" w:line="360" w:lineRule="auto"/>
        <w:ind w:left="1430" w:right="705" w:hanging="360"/>
        <w:jc w:val="both"/>
        <w:rPr>
          <w:sz w:val="28"/>
        </w:rPr>
      </w:pPr>
      <w:r>
        <w:rPr>
          <w:b/>
          <w:sz w:val="28"/>
        </w:rPr>
        <w:t>Physical</w:t>
      </w:r>
      <w:r>
        <w:rPr>
          <w:b/>
          <w:spacing w:val="-2"/>
          <w:sz w:val="28"/>
        </w:rPr>
        <w:t xml:space="preserve"> </w:t>
      </w:r>
      <w:r>
        <w:rPr>
          <w:b/>
          <w:sz w:val="28"/>
        </w:rPr>
        <w:t>(An</w:t>
      </w:r>
      <w:r>
        <w:rPr>
          <w:b/>
          <w:spacing w:val="-2"/>
          <w:sz w:val="28"/>
        </w:rPr>
        <w:t xml:space="preserve"> </w:t>
      </w:r>
      <w:r>
        <w:rPr>
          <w:b/>
          <w:sz w:val="28"/>
        </w:rPr>
        <w:t>ninh</w:t>
      </w:r>
      <w:r>
        <w:rPr>
          <w:b/>
          <w:spacing w:val="-3"/>
          <w:sz w:val="28"/>
        </w:rPr>
        <w:t xml:space="preserve"> </w:t>
      </w:r>
      <w:r>
        <w:rPr>
          <w:b/>
          <w:sz w:val="28"/>
        </w:rPr>
        <w:t>vật</w:t>
      </w:r>
      <w:r>
        <w:rPr>
          <w:b/>
          <w:spacing w:val="-2"/>
          <w:sz w:val="28"/>
        </w:rPr>
        <w:t xml:space="preserve"> </w:t>
      </w:r>
      <w:r>
        <w:rPr>
          <w:b/>
          <w:sz w:val="28"/>
        </w:rPr>
        <w:t>lý):</w:t>
      </w:r>
      <w:r>
        <w:rPr>
          <w:b/>
          <w:spacing w:val="-3"/>
          <w:sz w:val="28"/>
        </w:rPr>
        <w:t xml:space="preserve"> </w:t>
      </w:r>
      <w:r>
        <w:rPr>
          <w:sz w:val="28"/>
        </w:rPr>
        <w:t>Bao</w:t>
      </w:r>
      <w:r>
        <w:rPr>
          <w:spacing w:val="-2"/>
          <w:sz w:val="28"/>
        </w:rPr>
        <w:t xml:space="preserve"> </w:t>
      </w:r>
      <w:r>
        <w:rPr>
          <w:sz w:val="28"/>
        </w:rPr>
        <w:t>gồm</w:t>
      </w:r>
      <w:r>
        <w:rPr>
          <w:spacing w:val="-2"/>
          <w:sz w:val="28"/>
        </w:rPr>
        <w:t xml:space="preserve"> </w:t>
      </w:r>
      <w:r>
        <w:rPr>
          <w:sz w:val="28"/>
        </w:rPr>
        <w:t>các</w:t>
      </w:r>
      <w:r>
        <w:rPr>
          <w:spacing w:val="-3"/>
          <w:sz w:val="28"/>
        </w:rPr>
        <w:t xml:space="preserve"> </w:t>
      </w:r>
      <w:r>
        <w:rPr>
          <w:sz w:val="28"/>
        </w:rPr>
        <w:t>biện</w:t>
      </w:r>
      <w:r>
        <w:rPr>
          <w:spacing w:val="-5"/>
          <w:sz w:val="28"/>
        </w:rPr>
        <w:t xml:space="preserve"> </w:t>
      </w:r>
      <w:r>
        <w:rPr>
          <w:sz w:val="28"/>
        </w:rPr>
        <w:t>pháp</w:t>
      </w:r>
      <w:r>
        <w:rPr>
          <w:spacing w:val="-4"/>
          <w:sz w:val="28"/>
        </w:rPr>
        <w:t xml:space="preserve"> </w:t>
      </w:r>
      <w:r>
        <w:rPr>
          <w:sz w:val="28"/>
        </w:rPr>
        <w:t>ngăn</w:t>
      </w:r>
      <w:r>
        <w:rPr>
          <w:spacing w:val="-2"/>
          <w:sz w:val="28"/>
        </w:rPr>
        <w:t xml:space="preserve"> </w:t>
      </w:r>
      <w:r>
        <w:rPr>
          <w:sz w:val="28"/>
        </w:rPr>
        <w:t>chặn</w:t>
      </w:r>
      <w:r>
        <w:rPr>
          <w:spacing w:val="-2"/>
          <w:sz w:val="28"/>
        </w:rPr>
        <w:t xml:space="preserve"> </w:t>
      </w:r>
      <w:r>
        <w:rPr>
          <w:sz w:val="28"/>
        </w:rPr>
        <w:t>truy</w:t>
      </w:r>
      <w:r>
        <w:rPr>
          <w:spacing w:val="-2"/>
          <w:sz w:val="28"/>
        </w:rPr>
        <w:t xml:space="preserve"> </w:t>
      </w:r>
      <w:r>
        <w:rPr>
          <w:sz w:val="28"/>
        </w:rPr>
        <w:t>cập</w:t>
      </w:r>
      <w:r>
        <w:rPr>
          <w:spacing w:val="-5"/>
          <w:sz w:val="28"/>
        </w:rPr>
        <w:t xml:space="preserve"> </w:t>
      </w:r>
      <w:r>
        <w:rPr>
          <w:sz w:val="28"/>
        </w:rPr>
        <w:t>vật lý trái phép như hàng rào, khóa cửa, và nhân viên bảo vệ.</w:t>
      </w:r>
    </w:p>
    <w:p w14:paraId="0C4A3033">
      <w:pPr>
        <w:pStyle w:val="26"/>
        <w:numPr>
          <w:ilvl w:val="0"/>
          <w:numId w:val="20"/>
        </w:numPr>
        <w:tabs>
          <w:tab w:val="left" w:pos="1430"/>
        </w:tabs>
        <w:spacing w:before="0" w:after="0" w:line="360" w:lineRule="auto"/>
        <w:ind w:left="1430" w:right="703" w:hanging="360"/>
        <w:jc w:val="both"/>
        <w:rPr>
          <w:sz w:val="28"/>
        </w:rPr>
      </w:pPr>
      <w:r>
        <w:rPr>
          <w:b/>
          <w:sz w:val="28"/>
        </w:rPr>
        <w:t xml:space="preserve">Perimeter (An ninh chu vi): </w:t>
      </w:r>
      <w:r>
        <w:rPr>
          <w:sz w:val="28"/>
        </w:rPr>
        <w:t>Là hàng rào kỹ thuật đầu tiên của mạng, sử dụng</w:t>
      </w:r>
      <w:r>
        <w:rPr>
          <w:spacing w:val="-18"/>
          <w:sz w:val="28"/>
        </w:rPr>
        <w:t xml:space="preserve"> </w:t>
      </w:r>
      <w:r>
        <w:rPr>
          <w:sz w:val="28"/>
        </w:rPr>
        <w:t>tường</w:t>
      </w:r>
      <w:r>
        <w:rPr>
          <w:spacing w:val="-17"/>
          <w:sz w:val="28"/>
        </w:rPr>
        <w:t xml:space="preserve"> </w:t>
      </w:r>
      <w:r>
        <w:rPr>
          <w:sz w:val="28"/>
        </w:rPr>
        <w:t>lửa</w:t>
      </w:r>
      <w:r>
        <w:rPr>
          <w:spacing w:val="-18"/>
          <w:sz w:val="28"/>
        </w:rPr>
        <w:t xml:space="preserve"> </w:t>
      </w:r>
      <w:r>
        <w:rPr>
          <w:sz w:val="28"/>
        </w:rPr>
        <w:t>(Firewall),</w:t>
      </w:r>
      <w:r>
        <w:rPr>
          <w:spacing w:val="-17"/>
          <w:sz w:val="28"/>
        </w:rPr>
        <w:t xml:space="preserve"> </w:t>
      </w:r>
      <w:r>
        <w:rPr>
          <w:sz w:val="28"/>
        </w:rPr>
        <w:t>VPN</w:t>
      </w:r>
      <w:r>
        <w:rPr>
          <w:spacing w:val="-18"/>
          <w:sz w:val="28"/>
        </w:rPr>
        <w:t xml:space="preserve"> </w:t>
      </w:r>
      <w:r>
        <w:rPr>
          <w:sz w:val="28"/>
        </w:rPr>
        <w:t>và</w:t>
      </w:r>
      <w:r>
        <w:rPr>
          <w:spacing w:val="-17"/>
          <w:sz w:val="28"/>
        </w:rPr>
        <w:t xml:space="preserve"> </w:t>
      </w:r>
      <w:r>
        <w:rPr>
          <w:sz w:val="28"/>
        </w:rPr>
        <w:t>các</w:t>
      </w:r>
      <w:r>
        <w:rPr>
          <w:spacing w:val="-18"/>
          <w:sz w:val="28"/>
        </w:rPr>
        <w:t xml:space="preserve"> </w:t>
      </w:r>
      <w:r>
        <w:rPr>
          <w:sz w:val="28"/>
        </w:rPr>
        <w:t>bộ</w:t>
      </w:r>
      <w:r>
        <w:rPr>
          <w:spacing w:val="-17"/>
          <w:sz w:val="28"/>
        </w:rPr>
        <w:t xml:space="preserve"> </w:t>
      </w:r>
      <w:r>
        <w:rPr>
          <w:sz w:val="28"/>
        </w:rPr>
        <w:t>lọc</w:t>
      </w:r>
      <w:r>
        <w:rPr>
          <w:spacing w:val="-18"/>
          <w:sz w:val="28"/>
        </w:rPr>
        <w:t xml:space="preserve"> </w:t>
      </w:r>
      <w:r>
        <w:rPr>
          <w:sz w:val="28"/>
        </w:rPr>
        <w:t>gói</w:t>
      </w:r>
      <w:r>
        <w:rPr>
          <w:spacing w:val="-17"/>
          <w:sz w:val="28"/>
        </w:rPr>
        <w:t xml:space="preserve"> </w:t>
      </w:r>
      <w:r>
        <w:rPr>
          <w:sz w:val="28"/>
        </w:rPr>
        <w:t>tin</w:t>
      </w:r>
      <w:r>
        <w:rPr>
          <w:spacing w:val="-18"/>
          <w:sz w:val="28"/>
        </w:rPr>
        <w:t xml:space="preserve"> </w:t>
      </w:r>
      <w:r>
        <w:rPr>
          <w:sz w:val="28"/>
        </w:rPr>
        <w:t>để</w:t>
      </w:r>
      <w:r>
        <w:rPr>
          <w:spacing w:val="-17"/>
          <w:sz w:val="28"/>
        </w:rPr>
        <w:t xml:space="preserve"> </w:t>
      </w:r>
      <w:r>
        <w:rPr>
          <w:sz w:val="28"/>
        </w:rPr>
        <w:t>kiểm</w:t>
      </w:r>
      <w:r>
        <w:rPr>
          <w:spacing w:val="-18"/>
          <w:sz w:val="28"/>
        </w:rPr>
        <w:t xml:space="preserve"> </w:t>
      </w:r>
      <w:r>
        <w:rPr>
          <w:sz w:val="28"/>
        </w:rPr>
        <w:t>soát</w:t>
      </w:r>
      <w:r>
        <w:rPr>
          <w:spacing w:val="-17"/>
          <w:sz w:val="28"/>
        </w:rPr>
        <w:t xml:space="preserve"> </w:t>
      </w:r>
      <w:r>
        <w:rPr>
          <w:sz w:val="28"/>
        </w:rPr>
        <w:t>lưu</w:t>
      </w:r>
      <w:r>
        <w:rPr>
          <w:spacing w:val="-18"/>
          <w:sz w:val="28"/>
        </w:rPr>
        <w:t xml:space="preserve"> </w:t>
      </w:r>
      <w:r>
        <w:rPr>
          <w:sz w:val="28"/>
        </w:rPr>
        <w:t>lượng ra vào hệ thống.</w:t>
      </w:r>
    </w:p>
    <w:p w14:paraId="2CAD1592">
      <w:pPr>
        <w:pStyle w:val="26"/>
        <w:numPr>
          <w:ilvl w:val="0"/>
          <w:numId w:val="20"/>
        </w:numPr>
        <w:tabs>
          <w:tab w:val="left" w:pos="1430"/>
        </w:tabs>
        <w:spacing w:before="0" w:after="0" w:line="360" w:lineRule="auto"/>
        <w:ind w:left="1430" w:right="705" w:hanging="360"/>
        <w:jc w:val="both"/>
        <w:rPr>
          <w:sz w:val="28"/>
        </w:rPr>
      </w:pPr>
      <w:r>
        <w:rPr>
          <w:b/>
          <w:sz w:val="28"/>
        </w:rPr>
        <w:t xml:space="preserve">Internal Network (An ninh mạng nội bộ): </w:t>
      </w:r>
      <w:r>
        <w:rPr>
          <w:sz w:val="28"/>
        </w:rPr>
        <w:t>Bảo vệ bên trong mạng bằng các cơ chế như phân đoạn mạng, hệ thống phát hiện/ngăn chặn xâm nhập (IDS/IPS) và mã hóa đường truyền.</w:t>
      </w:r>
    </w:p>
    <w:p w14:paraId="02FAFF48">
      <w:pPr>
        <w:pStyle w:val="26"/>
        <w:numPr>
          <w:ilvl w:val="0"/>
          <w:numId w:val="20"/>
        </w:numPr>
        <w:tabs>
          <w:tab w:val="left" w:pos="1430"/>
        </w:tabs>
        <w:spacing w:before="1" w:after="0" w:line="360" w:lineRule="auto"/>
        <w:ind w:left="1430" w:right="703" w:hanging="360"/>
        <w:jc w:val="both"/>
        <w:rPr>
          <w:sz w:val="28"/>
        </w:rPr>
      </w:pPr>
      <w:r>
        <w:rPr>
          <w:b/>
          <w:sz w:val="28"/>
        </w:rPr>
        <w:t xml:space="preserve">Host (An ninh máy chủ/trạm): </w:t>
      </w:r>
      <w:r>
        <w:rPr>
          <w:sz w:val="28"/>
        </w:rPr>
        <w:t>Bảo vệ từng thiết bị riêng lẻ (máy chủ, HMI) bằng cách tăng cường bảo mật hệ điều hành, cập nhật bản vá và sử dụng phần mềm chống mã độc.</w:t>
      </w:r>
    </w:p>
    <w:p w14:paraId="0E024C97">
      <w:pPr>
        <w:pStyle w:val="26"/>
        <w:numPr>
          <w:ilvl w:val="0"/>
          <w:numId w:val="20"/>
        </w:numPr>
        <w:tabs>
          <w:tab w:val="left" w:pos="1430"/>
        </w:tabs>
        <w:spacing w:before="0" w:after="0" w:line="360" w:lineRule="auto"/>
        <w:ind w:left="1430" w:right="705" w:hanging="360"/>
        <w:jc w:val="both"/>
        <w:rPr>
          <w:sz w:val="28"/>
        </w:rPr>
      </w:pPr>
      <w:r>
        <w:rPr>
          <w:b/>
          <w:sz w:val="28"/>
        </w:rPr>
        <w:t xml:space="preserve">App (An ninh ứng dụng): </w:t>
      </w:r>
      <w:r>
        <w:rPr>
          <w:sz w:val="28"/>
        </w:rPr>
        <w:t>Đảm bảo các phần mềm và ứng dụng (ví dụ: phần mềm SCADA) được bảo vệ thông qua các cơ chế xác thực và phân quyền truy cập chặt chẽ.</w:t>
      </w:r>
    </w:p>
    <w:p w14:paraId="4E97986C">
      <w:pPr>
        <w:pStyle w:val="26"/>
        <w:numPr>
          <w:ilvl w:val="0"/>
          <w:numId w:val="20"/>
        </w:numPr>
        <w:tabs>
          <w:tab w:val="left" w:pos="1430"/>
        </w:tabs>
        <w:spacing w:before="0" w:after="0" w:line="360" w:lineRule="auto"/>
        <w:ind w:left="1430" w:right="705" w:hanging="360"/>
        <w:jc w:val="both"/>
        <w:rPr>
          <w:sz w:val="28"/>
        </w:rPr>
      </w:pPr>
      <w:r>
        <w:rPr>
          <w:b/>
          <w:sz w:val="28"/>
        </w:rPr>
        <w:t>Data</w:t>
      </w:r>
      <w:r>
        <w:rPr>
          <w:b/>
          <w:spacing w:val="-3"/>
          <w:sz w:val="28"/>
        </w:rPr>
        <w:t xml:space="preserve"> </w:t>
      </w:r>
      <w:r>
        <w:rPr>
          <w:b/>
          <w:sz w:val="28"/>
        </w:rPr>
        <w:t>(An</w:t>
      </w:r>
      <w:r>
        <w:rPr>
          <w:b/>
          <w:spacing w:val="-4"/>
          <w:sz w:val="28"/>
        </w:rPr>
        <w:t xml:space="preserve"> </w:t>
      </w:r>
      <w:r>
        <w:rPr>
          <w:b/>
          <w:sz w:val="28"/>
        </w:rPr>
        <w:t>ninh</w:t>
      </w:r>
      <w:r>
        <w:rPr>
          <w:b/>
          <w:spacing w:val="-5"/>
          <w:sz w:val="28"/>
        </w:rPr>
        <w:t xml:space="preserve"> </w:t>
      </w:r>
      <w:r>
        <w:rPr>
          <w:b/>
          <w:sz w:val="28"/>
        </w:rPr>
        <w:t>dữ</w:t>
      </w:r>
      <w:r>
        <w:rPr>
          <w:b/>
          <w:spacing w:val="-5"/>
          <w:sz w:val="28"/>
        </w:rPr>
        <w:t xml:space="preserve"> </w:t>
      </w:r>
      <w:r>
        <w:rPr>
          <w:b/>
          <w:sz w:val="28"/>
        </w:rPr>
        <w:t>liệu):</w:t>
      </w:r>
      <w:r>
        <w:rPr>
          <w:b/>
          <w:spacing w:val="-4"/>
          <w:sz w:val="28"/>
        </w:rPr>
        <w:t xml:space="preserve"> </w:t>
      </w:r>
      <w:r>
        <w:rPr>
          <w:sz w:val="28"/>
        </w:rPr>
        <w:t>Là</w:t>
      </w:r>
      <w:r>
        <w:rPr>
          <w:spacing w:val="-4"/>
          <w:sz w:val="28"/>
        </w:rPr>
        <w:t xml:space="preserve"> </w:t>
      </w:r>
      <w:r>
        <w:rPr>
          <w:sz w:val="28"/>
        </w:rPr>
        <w:t>lớp</w:t>
      </w:r>
      <w:r>
        <w:rPr>
          <w:spacing w:val="-4"/>
          <w:sz w:val="28"/>
        </w:rPr>
        <w:t xml:space="preserve"> </w:t>
      </w:r>
      <w:r>
        <w:rPr>
          <w:sz w:val="28"/>
        </w:rPr>
        <w:t>trong</w:t>
      </w:r>
      <w:r>
        <w:rPr>
          <w:spacing w:val="-4"/>
          <w:sz w:val="28"/>
        </w:rPr>
        <w:t xml:space="preserve"> </w:t>
      </w:r>
      <w:r>
        <w:rPr>
          <w:sz w:val="28"/>
        </w:rPr>
        <w:t>cùng,</w:t>
      </w:r>
      <w:r>
        <w:rPr>
          <w:spacing w:val="-5"/>
          <w:sz w:val="28"/>
        </w:rPr>
        <w:t xml:space="preserve"> </w:t>
      </w:r>
      <w:r>
        <w:rPr>
          <w:sz w:val="28"/>
        </w:rPr>
        <w:t>bảo</w:t>
      </w:r>
      <w:r>
        <w:rPr>
          <w:spacing w:val="-4"/>
          <w:sz w:val="28"/>
        </w:rPr>
        <w:t xml:space="preserve"> </w:t>
      </w:r>
      <w:r>
        <w:rPr>
          <w:sz w:val="28"/>
        </w:rPr>
        <w:t>vệ</w:t>
      </w:r>
      <w:r>
        <w:rPr>
          <w:spacing w:val="-4"/>
          <w:sz w:val="28"/>
        </w:rPr>
        <w:t xml:space="preserve"> </w:t>
      </w:r>
      <w:r>
        <w:rPr>
          <w:sz w:val="28"/>
        </w:rPr>
        <w:t>tài</w:t>
      </w:r>
      <w:r>
        <w:rPr>
          <w:spacing w:val="-4"/>
          <w:sz w:val="28"/>
        </w:rPr>
        <w:t xml:space="preserve"> </w:t>
      </w:r>
      <w:r>
        <w:rPr>
          <w:sz w:val="28"/>
        </w:rPr>
        <w:t>sản</w:t>
      </w:r>
      <w:r>
        <w:rPr>
          <w:spacing w:val="-4"/>
          <w:sz w:val="28"/>
        </w:rPr>
        <w:t xml:space="preserve"> </w:t>
      </w:r>
      <w:r>
        <w:rPr>
          <w:sz w:val="28"/>
        </w:rPr>
        <w:t>quan</w:t>
      </w:r>
      <w:r>
        <w:rPr>
          <w:spacing w:val="-3"/>
          <w:sz w:val="28"/>
        </w:rPr>
        <w:t xml:space="preserve"> </w:t>
      </w:r>
      <w:r>
        <w:rPr>
          <w:sz w:val="28"/>
        </w:rPr>
        <w:t>trọng</w:t>
      </w:r>
      <w:r>
        <w:rPr>
          <w:spacing w:val="-4"/>
          <w:sz w:val="28"/>
        </w:rPr>
        <w:t xml:space="preserve"> </w:t>
      </w:r>
      <w:r>
        <w:rPr>
          <w:sz w:val="28"/>
        </w:rPr>
        <w:t>nhất là dữ liệu thông qua mã hóa và các biện pháp kiểm soát toàn vẹn.</w:t>
      </w:r>
    </w:p>
    <w:p w14:paraId="63D22DF0">
      <w:pPr>
        <w:pStyle w:val="26"/>
        <w:numPr>
          <w:ilvl w:val="2"/>
          <w:numId w:val="19"/>
        </w:numPr>
        <w:tabs>
          <w:tab w:val="left" w:pos="1426"/>
        </w:tabs>
        <w:spacing w:before="80" w:after="0" w:line="240" w:lineRule="auto"/>
        <w:ind w:left="1426" w:right="0" w:hanging="716"/>
        <w:jc w:val="both"/>
        <w:rPr>
          <w:sz w:val="28"/>
        </w:rPr>
      </w:pPr>
      <w:bookmarkStart w:id="188" w:name="_bookmark46"/>
      <w:bookmarkEnd w:id="188"/>
      <w:r>
        <w:rPr>
          <w:sz w:val="28"/>
        </w:rPr>
        <w:t>Kiến</w:t>
      </w:r>
      <w:r>
        <w:rPr>
          <w:spacing w:val="-6"/>
          <w:sz w:val="28"/>
        </w:rPr>
        <w:t xml:space="preserve"> </w:t>
      </w:r>
      <w:r>
        <w:rPr>
          <w:sz w:val="28"/>
        </w:rPr>
        <w:t>trúc</w:t>
      </w:r>
      <w:r>
        <w:rPr>
          <w:spacing w:val="-3"/>
          <w:sz w:val="28"/>
        </w:rPr>
        <w:t xml:space="preserve"> </w:t>
      </w:r>
      <w:r>
        <w:rPr>
          <w:sz w:val="28"/>
        </w:rPr>
        <w:t>Zero</w:t>
      </w:r>
      <w:r>
        <w:rPr>
          <w:spacing w:val="-5"/>
          <w:sz w:val="28"/>
        </w:rPr>
        <w:t xml:space="preserve"> </w:t>
      </w:r>
      <w:r>
        <w:rPr>
          <w:sz w:val="28"/>
        </w:rPr>
        <w:t>Trust</w:t>
      </w:r>
      <w:r>
        <w:rPr>
          <w:spacing w:val="-6"/>
          <w:sz w:val="28"/>
        </w:rPr>
        <w:t xml:space="preserve"> </w:t>
      </w:r>
      <w:r>
        <w:rPr>
          <w:sz w:val="28"/>
        </w:rPr>
        <w:t>(Không</w:t>
      </w:r>
      <w:r>
        <w:rPr>
          <w:spacing w:val="-2"/>
          <w:sz w:val="28"/>
        </w:rPr>
        <w:t xml:space="preserve"> </w:t>
      </w:r>
      <w:r>
        <w:rPr>
          <w:sz w:val="28"/>
        </w:rPr>
        <w:t>tin</w:t>
      </w:r>
      <w:r>
        <w:rPr>
          <w:spacing w:val="-2"/>
          <w:sz w:val="28"/>
        </w:rPr>
        <w:t xml:space="preserve"> </w:t>
      </w:r>
      <w:r>
        <w:rPr>
          <w:spacing w:val="-4"/>
          <w:sz w:val="28"/>
        </w:rPr>
        <w:t>cậy)</w:t>
      </w:r>
    </w:p>
    <w:p w14:paraId="3A51553E">
      <w:pPr>
        <w:pStyle w:val="8"/>
        <w:spacing w:before="160" w:line="360" w:lineRule="auto"/>
        <w:ind w:right="703"/>
      </w:pPr>
      <w:r>
        <w:t>Khi</w:t>
      </w:r>
      <w:r>
        <w:rPr>
          <w:spacing w:val="-3"/>
        </w:rPr>
        <w:t xml:space="preserve"> </w:t>
      </w:r>
      <w:r>
        <w:t>vành</w:t>
      </w:r>
      <w:r>
        <w:rPr>
          <w:spacing w:val="-4"/>
        </w:rPr>
        <w:t xml:space="preserve"> </w:t>
      </w:r>
      <w:r>
        <w:t>đai</w:t>
      </w:r>
      <w:r>
        <w:rPr>
          <w:spacing w:val="-6"/>
        </w:rPr>
        <w:t xml:space="preserve"> </w:t>
      </w:r>
      <w:r>
        <w:t>phòng</w:t>
      </w:r>
      <w:r>
        <w:rPr>
          <w:spacing w:val="-6"/>
        </w:rPr>
        <w:t xml:space="preserve"> </w:t>
      </w:r>
      <w:r>
        <w:t>thủ</w:t>
      </w:r>
      <w:r>
        <w:rPr>
          <w:spacing w:val="-5"/>
        </w:rPr>
        <w:t xml:space="preserve"> </w:t>
      </w:r>
      <w:r>
        <w:t>truyền</w:t>
      </w:r>
      <w:r>
        <w:rPr>
          <w:spacing w:val="-4"/>
        </w:rPr>
        <w:t xml:space="preserve"> </w:t>
      </w:r>
      <w:r>
        <w:t>thống</w:t>
      </w:r>
      <w:r>
        <w:rPr>
          <w:spacing w:val="-4"/>
        </w:rPr>
        <w:t xml:space="preserve"> </w:t>
      </w:r>
      <w:r>
        <w:t>không</w:t>
      </w:r>
      <w:r>
        <w:rPr>
          <w:spacing w:val="-4"/>
        </w:rPr>
        <w:t xml:space="preserve"> </w:t>
      </w:r>
      <w:r>
        <w:t>còn</w:t>
      </w:r>
      <w:r>
        <w:rPr>
          <w:spacing w:val="-4"/>
        </w:rPr>
        <w:t xml:space="preserve"> </w:t>
      </w:r>
      <w:r>
        <w:t>hiệu</w:t>
      </w:r>
      <w:r>
        <w:rPr>
          <w:spacing w:val="-4"/>
        </w:rPr>
        <w:t xml:space="preserve"> </w:t>
      </w:r>
      <w:r>
        <w:t>quả</w:t>
      </w:r>
      <w:r>
        <w:rPr>
          <w:spacing w:val="-7"/>
        </w:rPr>
        <w:t xml:space="preserve"> </w:t>
      </w:r>
      <w:r>
        <w:t>do</w:t>
      </w:r>
      <w:r>
        <w:rPr>
          <w:spacing w:val="-6"/>
        </w:rPr>
        <w:t xml:space="preserve"> </w:t>
      </w:r>
      <w:r>
        <w:t>sự</w:t>
      </w:r>
      <w:r>
        <w:rPr>
          <w:spacing w:val="-5"/>
        </w:rPr>
        <w:t xml:space="preserve"> </w:t>
      </w:r>
      <w:r>
        <w:t>hội</w:t>
      </w:r>
      <w:r>
        <w:rPr>
          <w:spacing w:val="-4"/>
        </w:rPr>
        <w:t xml:space="preserve"> </w:t>
      </w:r>
      <w:r>
        <w:t>tụ</w:t>
      </w:r>
      <w:r>
        <w:rPr>
          <w:spacing w:val="-3"/>
        </w:rPr>
        <w:t xml:space="preserve"> </w:t>
      </w:r>
      <w:r>
        <w:t>IT-OT, kiến trúc Zero Trust nổi lên như một giải pháp thay thế chiến lược. Nguyên tắc vận hành của nó rất rõ ràng: "Không bao giờ tin tưởng, luôn luôn xác minh".</w:t>
      </w:r>
    </w:p>
    <w:p w14:paraId="3B3FB05E">
      <w:pPr>
        <w:pStyle w:val="8"/>
        <w:spacing w:after="0" w:line="360" w:lineRule="auto"/>
        <w:sectPr>
          <w:pgSz w:w="11910" w:h="16840"/>
          <w:pgMar w:top="1120" w:right="141" w:bottom="280" w:left="1275" w:header="731" w:footer="0" w:gutter="0"/>
          <w:cols w:space="720" w:num="1"/>
        </w:sectPr>
      </w:pPr>
    </w:p>
    <w:p w14:paraId="37BA17FA">
      <w:pPr>
        <w:pStyle w:val="8"/>
        <w:spacing w:before="170"/>
        <w:ind w:left="0" w:firstLine="0"/>
        <w:jc w:val="left"/>
        <w:rPr>
          <w:sz w:val="20"/>
        </w:rPr>
      </w:pPr>
    </w:p>
    <w:p w14:paraId="69AC6DB4">
      <w:pPr>
        <w:spacing w:line="240" w:lineRule="auto"/>
        <w:ind w:left="1577" w:right="0" w:firstLine="0"/>
        <w:rPr>
          <w:sz w:val="20"/>
        </w:rPr>
      </w:pPr>
      <w:r>
        <w:rPr>
          <w:sz w:val="20"/>
        </w:rPr>
        <w:drawing>
          <wp:inline distT="0" distB="0" distL="0" distR="0">
            <wp:extent cx="4643120" cy="2633345"/>
            <wp:effectExtent l="0" t="0" r="5080" b="3175"/>
            <wp:docPr id="23" name="Image 23" descr="A diagram of a security system  AI-generated content may be incorrect."/>
            <wp:cNvGraphicFramePr/>
            <a:graphic xmlns:a="http://schemas.openxmlformats.org/drawingml/2006/main">
              <a:graphicData uri="http://schemas.openxmlformats.org/drawingml/2006/picture">
                <pic:pic xmlns:pic="http://schemas.openxmlformats.org/drawingml/2006/picture">
                  <pic:nvPicPr>
                    <pic:cNvPr id="23" name="Image 23" descr="A diagram of a security system  AI-generated content may be incorrect."/>
                    <pic:cNvPicPr/>
                  </pic:nvPicPr>
                  <pic:blipFill>
                    <a:blip r:embed="rId21" cstate="print"/>
                    <a:stretch>
                      <a:fillRect/>
                    </a:stretch>
                  </pic:blipFill>
                  <pic:spPr>
                    <a:xfrm>
                      <a:off x="0" y="0"/>
                      <a:ext cx="4643557" cy="2633472"/>
                    </a:xfrm>
                    <a:prstGeom prst="rect">
                      <a:avLst/>
                    </a:prstGeom>
                  </pic:spPr>
                </pic:pic>
              </a:graphicData>
            </a:graphic>
          </wp:inline>
        </w:drawing>
      </w:r>
    </w:p>
    <w:p w14:paraId="53645891">
      <w:pPr>
        <w:pStyle w:val="9"/>
        <w:bidi w:val="0"/>
      </w:pPr>
      <w:r>
        <w:t xml:space="preserve">Hình </w:t>
      </w:r>
      <w:r>
        <w:fldChar w:fldCharType="begin"/>
      </w:r>
      <w:r>
        <w:instrText xml:space="preserve"> STYLEREF 1 \s </w:instrText>
      </w:r>
      <w:r>
        <w:fldChar w:fldCharType="separate"/>
      </w:r>
      <w:r>
        <w:t>2</w:t>
      </w:r>
      <w:r>
        <w:fldChar w:fldCharType="end"/>
      </w:r>
      <w:r>
        <w:rPr>
          <w:lang w:val="vi-VN"/>
        </w:rPr>
        <w:t>.</w:t>
      </w:r>
      <w:r>
        <w:fldChar w:fldCharType="begin"/>
      </w:r>
      <w:r>
        <w:instrText xml:space="preserve"> SEQ Hình \* ARABIC \s 1 </w:instrText>
      </w:r>
      <w:r>
        <w:fldChar w:fldCharType="separate"/>
      </w:r>
      <w:r>
        <w:t>2</w:t>
      </w:r>
      <w:r>
        <w:fldChar w:fldCharType="end"/>
      </w:r>
      <w:bookmarkStart w:id="189" w:name="_Toc21186"/>
      <w:r>
        <w:t>. Nguyên tắc trong Zero Trust</w:t>
      </w:r>
      <w:bookmarkEnd w:id="189"/>
    </w:p>
    <w:p w14:paraId="13140CA4">
      <w:pPr>
        <w:pStyle w:val="9"/>
        <w:spacing w:line="240" w:lineRule="auto"/>
        <w:ind w:left="1577" w:right="0" w:firstLine="0"/>
        <w:rPr>
          <w:sz w:val="20"/>
        </w:rPr>
      </w:pPr>
    </w:p>
    <w:p w14:paraId="67927A84">
      <w:pPr>
        <w:pStyle w:val="8"/>
        <w:spacing w:before="160" w:line="360" w:lineRule="auto"/>
        <w:ind w:right="703"/>
      </w:pPr>
      <w:r>
        <w:t>Mô</w:t>
      </w:r>
      <w:r>
        <w:rPr>
          <w:spacing w:val="-12"/>
        </w:rPr>
        <w:t xml:space="preserve"> </w:t>
      </w:r>
      <w:r>
        <w:t>hình</w:t>
      </w:r>
      <w:r>
        <w:rPr>
          <w:spacing w:val="-9"/>
        </w:rPr>
        <w:t xml:space="preserve"> </w:t>
      </w:r>
      <w:r>
        <w:t>này</w:t>
      </w:r>
      <w:r>
        <w:rPr>
          <w:spacing w:val="-11"/>
        </w:rPr>
        <w:t xml:space="preserve"> </w:t>
      </w:r>
      <w:r>
        <w:t>loại</w:t>
      </w:r>
      <w:r>
        <w:rPr>
          <w:spacing w:val="-12"/>
        </w:rPr>
        <w:t xml:space="preserve"> </w:t>
      </w:r>
      <w:r>
        <w:t>bỏ</w:t>
      </w:r>
      <w:r>
        <w:rPr>
          <w:spacing w:val="-9"/>
        </w:rPr>
        <w:t xml:space="preserve"> </w:t>
      </w:r>
      <w:r>
        <w:t>khái</w:t>
      </w:r>
      <w:r>
        <w:rPr>
          <w:spacing w:val="-11"/>
        </w:rPr>
        <w:t xml:space="preserve"> </w:t>
      </w:r>
      <w:r>
        <w:t>niệm</w:t>
      </w:r>
      <w:r>
        <w:rPr>
          <w:spacing w:val="-13"/>
        </w:rPr>
        <w:t xml:space="preserve"> </w:t>
      </w:r>
      <w:r>
        <w:t>"nội</w:t>
      </w:r>
      <w:r>
        <w:rPr>
          <w:spacing w:val="-9"/>
        </w:rPr>
        <w:t xml:space="preserve"> </w:t>
      </w:r>
      <w:r>
        <w:t>bộ</w:t>
      </w:r>
      <w:r>
        <w:rPr>
          <w:spacing w:val="-11"/>
        </w:rPr>
        <w:t xml:space="preserve"> </w:t>
      </w:r>
      <w:r>
        <w:t>đáng</w:t>
      </w:r>
      <w:r>
        <w:rPr>
          <w:spacing w:val="-11"/>
        </w:rPr>
        <w:t xml:space="preserve"> </w:t>
      </w:r>
      <w:r>
        <w:t>tin</w:t>
      </w:r>
      <w:r>
        <w:rPr>
          <w:spacing w:val="-9"/>
        </w:rPr>
        <w:t xml:space="preserve"> </w:t>
      </w:r>
      <w:r>
        <w:t>cậy".</w:t>
      </w:r>
      <w:r>
        <w:rPr>
          <w:spacing w:val="-12"/>
        </w:rPr>
        <w:t xml:space="preserve"> </w:t>
      </w:r>
      <w:r>
        <w:t>Thay</w:t>
      </w:r>
      <w:r>
        <w:rPr>
          <w:spacing w:val="-9"/>
        </w:rPr>
        <w:t xml:space="preserve"> </w:t>
      </w:r>
      <w:r>
        <w:t>vào</w:t>
      </w:r>
      <w:r>
        <w:rPr>
          <w:spacing w:val="-11"/>
        </w:rPr>
        <w:t xml:space="preserve"> </w:t>
      </w:r>
      <w:r>
        <w:t>đó,</w:t>
      </w:r>
      <w:r>
        <w:rPr>
          <w:spacing w:val="-11"/>
        </w:rPr>
        <w:t xml:space="preserve"> </w:t>
      </w:r>
      <w:r>
        <w:t>nó</w:t>
      </w:r>
      <w:r>
        <w:rPr>
          <w:spacing w:val="-12"/>
        </w:rPr>
        <w:t xml:space="preserve"> </w:t>
      </w:r>
      <w:r>
        <w:t>coi</w:t>
      </w:r>
      <w:r>
        <w:rPr>
          <w:spacing w:val="-9"/>
        </w:rPr>
        <w:t xml:space="preserve"> </w:t>
      </w:r>
      <w:r>
        <w:t>mọi yêu cầu truy cập đều không đáng tin cậy cho đến khi được xác thực. Mỗi phiên truy cập đều phải được xác minh danh tính và cấp quyền một cách nghiêm ngặt, tuân</w:t>
      </w:r>
      <w:r>
        <w:rPr>
          <w:spacing w:val="-11"/>
        </w:rPr>
        <w:t xml:space="preserve"> </w:t>
      </w:r>
      <w:r>
        <w:t>thủ</w:t>
      </w:r>
      <w:r>
        <w:rPr>
          <w:spacing w:val="-10"/>
        </w:rPr>
        <w:t xml:space="preserve"> </w:t>
      </w:r>
      <w:r>
        <w:t>nguyên</w:t>
      </w:r>
      <w:r>
        <w:rPr>
          <w:spacing w:val="-11"/>
        </w:rPr>
        <w:t xml:space="preserve"> </w:t>
      </w:r>
      <w:r>
        <w:t>tắc</w:t>
      </w:r>
      <w:r>
        <w:rPr>
          <w:spacing w:val="-11"/>
        </w:rPr>
        <w:t xml:space="preserve"> </w:t>
      </w:r>
      <w:r>
        <w:t>đặc</w:t>
      </w:r>
      <w:r>
        <w:rPr>
          <w:spacing w:val="-9"/>
        </w:rPr>
        <w:t xml:space="preserve"> </w:t>
      </w:r>
      <w:r>
        <w:t>quyền</w:t>
      </w:r>
      <w:r>
        <w:rPr>
          <w:spacing w:val="-10"/>
        </w:rPr>
        <w:t xml:space="preserve"> </w:t>
      </w:r>
      <w:r>
        <w:t>tối</w:t>
      </w:r>
      <w:r>
        <w:rPr>
          <w:spacing w:val="-10"/>
        </w:rPr>
        <w:t xml:space="preserve"> </w:t>
      </w:r>
      <w:r>
        <w:t>thiểu.</w:t>
      </w:r>
      <w:r>
        <w:rPr>
          <w:spacing w:val="-10"/>
        </w:rPr>
        <w:t xml:space="preserve"> </w:t>
      </w:r>
      <w:r>
        <w:t>Mọi</w:t>
      </w:r>
      <w:r>
        <w:rPr>
          <w:spacing w:val="-11"/>
        </w:rPr>
        <w:t xml:space="preserve"> </w:t>
      </w:r>
      <w:r>
        <w:t>thiết</w:t>
      </w:r>
      <w:r>
        <w:rPr>
          <w:spacing w:val="-11"/>
        </w:rPr>
        <w:t xml:space="preserve"> </w:t>
      </w:r>
      <w:r>
        <w:t>bị</w:t>
      </w:r>
      <w:r>
        <w:rPr>
          <w:spacing w:val="-10"/>
        </w:rPr>
        <w:t xml:space="preserve"> </w:t>
      </w:r>
      <w:r>
        <w:t>được</w:t>
      </w:r>
      <w:r>
        <w:rPr>
          <w:spacing w:val="-11"/>
        </w:rPr>
        <w:t xml:space="preserve"> </w:t>
      </w:r>
      <w:r>
        <w:t>sử</w:t>
      </w:r>
      <w:r>
        <w:rPr>
          <w:spacing w:val="-12"/>
        </w:rPr>
        <w:t xml:space="preserve"> </w:t>
      </w:r>
      <w:r>
        <w:t>dụng</w:t>
      </w:r>
      <w:r>
        <w:rPr>
          <w:spacing w:val="-11"/>
        </w:rPr>
        <w:t xml:space="preserve"> </w:t>
      </w:r>
      <w:r>
        <w:t>trong</w:t>
      </w:r>
      <w:r>
        <w:rPr>
          <w:spacing w:val="-11"/>
        </w:rPr>
        <w:t xml:space="preserve"> </w:t>
      </w:r>
      <w:r>
        <w:t>quá</w:t>
      </w:r>
      <w:r>
        <w:rPr>
          <w:spacing w:val="-11"/>
        </w:rPr>
        <w:t xml:space="preserve"> </w:t>
      </w:r>
      <w:r>
        <w:t>trình truy cập cũng cần</w:t>
      </w:r>
      <w:r>
        <w:rPr>
          <w:spacing w:val="-4"/>
        </w:rPr>
        <w:t xml:space="preserve"> </w:t>
      </w:r>
      <w:r>
        <w:t>đảm</w:t>
      </w:r>
      <w:r>
        <w:rPr>
          <w:spacing w:val="-1"/>
        </w:rPr>
        <w:t xml:space="preserve"> </w:t>
      </w:r>
      <w:r>
        <w:t>bảo</w:t>
      </w:r>
      <w:r>
        <w:rPr>
          <w:spacing w:val="-4"/>
        </w:rPr>
        <w:t xml:space="preserve"> </w:t>
      </w:r>
      <w:r>
        <w:t>đáng</w:t>
      </w:r>
      <w:r>
        <w:rPr>
          <w:spacing w:val="-4"/>
        </w:rPr>
        <w:t xml:space="preserve"> </w:t>
      </w:r>
      <w:r>
        <w:t>tin cậy,</w:t>
      </w:r>
      <w:r>
        <w:rPr>
          <w:spacing w:val="-2"/>
        </w:rPr>
        <w:t xml:space="preserve"> </w:t>
      </w:r>
      <w:r>
        <w:t>tuân thủ</w:t>
      </w:r>
      <w:r>
        <w:rPr>
          <w:spacing w:val="-1"/>
        </w:rPr>
        <w:t xml:space="preserve"> </w:t>
      </w:r>
      <w:r>
        <w:t>đầy</w:t>
      </w:r>
      <w:r>
        <w:rPr>
          <w:spacing w:val="-4"/>
        </w:rPr>
        <w:t xml:space="preserve"> </w:t>
      </w:r>
      <w:r>
        <w:t>đủ các</w:t>
      </w:r>
      <w:r>
        <w:rPr>
          <w:spacing w:val="-1"/>
        </w:rPr>
        <w:t xml:space="preserve"> </w:t>
      </w:r>
      <w:r>
        <w:t>yêu cầu</w:t>
      </w:r>
      <w:r>
        <w:rPr>
          <w:spacing w:val="-4"/>
        </w:rPr>
        <w:t xml:space="preserve"> </w:t>
      </w:r>
      <w:r>
        <w:t>về</w:t>
      </w:r>
      <w:r>
        <w:rPr>
          <w:spacing w:val="-2"/>
        </w:rPr>
        <w:t xml:space="preserve"> </w:t>
      </w:r>
      <w:r>
        <w:t>bảo mật. Đối với môi trường OT,</w:t>
      </w:r>
      <w:r>
        <w:rPr>
          <w:spacing w:val="-2"/>
        </w:rPr>
        <w:t xml:space="preserve"> </w:t>
      </w:r>
      <w:r>
        <w:t>Zero Trust là một cơ chế</w:t>
      </w:r>
      <w:r>
        <w:rPr>
          <w:spacing w:val="-2"/>
        </w:rPr>
        <w:t xml:space="preserve"> </w:t>
      </w:r>
      <w:r>
        <w:t>thiết yếu</w:t>
      </w:r>
      <w:r>
        <w:rPr>
          <w:spacing w:val="-1"/>
        </w:rPr>
        <w:t xml:space="preserve"> </w:t>
      </w:r>
      <w:r>
        <w:t>để</w:t>
      </w:r>
      <w:r>
        <w:rPr>
          <w:spacing w:val="-2"/>
        </w:rPr>
        <w:t xml:space="preserve"> </w:t>
      </w:r>
      <w:r>
        <w:t>kiểm soát truy cập từ</w:t>
      </w:r>
      <w:r>
        <w:rPr>
          <w:spacing w:val="-5"/>
        </w:rPr>
        <w:t xml:space="preserve"> </w:t>
      </w:r>
      <w:r>
        <w:t>xa,</w:t>
      </w:r>
      <w:r>
        <w:rPr>
          <w:spacing w:val="-5"/>
        </w:rPr>
        <w:t xml:space="preserve"> </w:t>
      </w:r>
      <w:r>
        <w:t>phân</w:t>
      </w:r>
      <w:r>
        <w:rPr>
          <w:spacing w:val="-4"/>
        </w:rPr>
        <w:t xml:space="preserve"> </w:t>
      </w:r>
      <w:r>
        <w:t>quyền</w:t>
      </w:r>
      <w:r>
        <w:rPr>
          <w:spacing w:val="-4"/>
        </w:rPr>
        <w:t xml:space="preserve"> </w:t>
      </w:r>
      <w:r>
        <w:t>chi</w:t>
      </w:r>
      <w:r>
        <w:rPr>
          <w:spacing w:val="-6"/>
        </w:rPr>
        <w:t xml:space="preserve"> </w:t>
      </w:r>
      <w:r>
        <w:t>tiết</w:t>
      </w:r>
      <w:r>
        <w:rPr>
          <w:spacing w:val="-3"/>
        </w:rPr>
        <w:t xml:space="preserve"> </w:t>
      </w:r>
      <w:r>
        <w:t>cho</w:t>
      </w:r>
      <w:r>
        <w:rPr>
          <w:spacing w:val="-6"/>
        </w:rPr>
        <w:t xml:space="preserve"> </w:t>
      </w:r>
      <w:r>
        <w:t>người</w:t>
      </w:r>
      <w:r>
        <w:rPr>
          <w:spacing w:val="-6"/>
        </w:rPr>
        <w:t xml:space="preserve"> </w:t>
      </w:r>
      <w:r>
        <w:t>dùng</w:t>
      </w:r>
      <w:r>
        <w:rPr>
          <w:spacing w:val="-4"/>
        </w:rPr>
        <w:t xml:space="preserve"> </w:t>
      </w:r>
      <w:r>
        <w:t>và</w:t>
      </w:r>
      <w:r>
        <w:rPr>
          <w:spacing w:val="-4"/>
        </w:rPr>
        <w:t xml:space="preserve"> </w:t>
      </w:r>
      <w:r>
        <w:t>ngăn</w:t>
      </w:r>
      <w:r>
        <w:rPr>
          <w:spacing w:val="-4"/>
        </w:rPr>
        <w:t xml:space="preserve"> </w:t>
      </w:r>
      <w:r>
        <w:t>chặn</w:t>
      </w:r>
      <w:r>
        <w:rPr>
          <w:spacing w:val="-4"/>
        </w:rPr>
        <w:t xml:space="preserve"> </w:t>
      </w:r>
      <w:r>
        <w:t>sự</w:t>
      </w:r>
      <w:r>
        <w:rPr>
          <w:spacing w:val="-5"/>
        </w:rPr>
        <w:t xml:space="preserve"> </w:t>
      </w:r>
      <w:r>
        <w:t>lây</w:t>
      </w:r>
      <w:r>
        <w:rPr>
          <w:spacing w:val="-6"/>
        </w:rPr>
        <w:t xml:space="preserve"> </w:t>
      </w:r>
      <w:r>
        <w:t>lan</w:t>
      </w:r>
      <w:r>
        <w:rPr>
          <w:spacing w:val="-3"/>
        </w:rPr>
        <w:t xml:space="preserve"> </w:t>
      </w:r>
      <w:r>
        <w:t>của</w:t>
      </w:r>
      <w:r>
        <w:rPr>
          <w:spacing w:val="-4"/>
        </w:rPr>
        <w:t xml:space="preserve"> </w:t>
      </w:r>
      <w:r>
        <w:t>các</w:t>
      </w:r>
      <w:r>
        <w:rPr>
          <w:spacing w:val="-4"/>
        </w:rPr>
        <w:t xml:space="preserve"> </w:t>
      </w:r>
      <w:r>
        <w:t>mối</w:t>
      </w:r>
      <w:r>
        <w:rPr>
          <w:spacing w:val="-3"/>
        </w:rPr>
        <w:t xml:space="preserve"> </w:t>
      </w:r>
      <w:r>
        <w:t>đe dọa bên trong mạng (lateral movement).</w:t>
      </w:r>
    </w:p>
    <w:p w14:paraId="7981E9FB">
      <w:pPr>
        <w:pStyle w:val="26"/>
        <w:numPr>
          <w:ilvl w:val="2"/>
          <w:numId w:val="19"/>
        </w:numPr>
        <w:tabs>
          <w:tab w:val="left" w:pos="1426"/>
        </w:tabs>
        <w:spacing w:before="83" w:after="0" w:line="240" w:lineRule="auto"/>
        <w:ind w:left="1426" w:right="0" w:hanging="716"/>
        <w:jc w:val="both"/>
        <w:rPr>
          <w:sz w:val="28"/>
        </w:rPr>
      </w:pPr>
      <w:bookmarkStart w:id="190" w:name="_bookmark48"/>
      <w:bookmarkEnd w:id="190"/>
      <w:r>
        <w:rPr>
          <w:sz w:val="28"/>
        </w:rPr>
        <w:t>Đánh</w:t>
      </w:r>
      <w:r>
        <w:rPr>
          <w:spacing w:val="-6"/>
          <w:sz w:val="28"/>
        </w:rPr>
        <w:t xml:space="preserve"> </w:t>
      </w:r>
      <w:r>
        <w:rPr>
          <w:sz w:val="28"/>
        </w:rPr>
        <w:t>giá</w:t>
      </w:r>
      <w:r>
        <w:rPr>
          <w:spacing w:val="-1"/>
          <w:sz w:val="28"/>
        </w:rPr>
        <w:t xml:space="preserve"> </w:t>
      </w:r>
      <w:r>
        <w:rPr>
          <w:sz w:val="28"/>
        </w:rPr>
        <w:t>an</w:t>
      </w:r>
      <w:r>
        <w:rPr>
          <w:spacing w:val="-4"/>
          <w:sz w:val="28"/>
        </w:rPr>
        <w:t xml:space="preserve"> </w:t>
      </w:r>
      <w:r>
        <w:rPr>
          <w:sz w:val="28"/>
        </w:rPr>
        <w:t>ninh</w:t>
      </w:r>
      <w:r>
        <w:rPr>
          <w:spacing w:val="-1"/>
          <w:sz w:val="28"/>
        </w:rPr>
        <w:t xml:space="preserve"> </w:t>
      </w:r>
      <w:r>
        <w:rPr>
          <w:sz w:val="28"/>
        </w:rPr>
        <w:t>và</w:t>
      </w:r>
      <w:r>
        <w:rPr>
          <w:spacing w:val="-5"/>
          <w:sz w:val="28"/>
        </w:rPr>
        <w:t xml:space="preserve"> </w:t>
      </w:r>
      <w:r>
        <w:rPr>
          <w:sz w:val="28"/>
        </w:rPr>
        <w:t>kiểm</w:t>
      </w:r>
      <w:r>
        <w:rPr>
          <w:spacing w:val="-2"/>
          <w:sz w:val="28"/>
        </w:rPr>
        <w:t xml:space="preserve"> </w:t>
      </w:r>
      <w:r>
        <w:rPr>
          <w:sz w:val="28"/>
        </w:rPr>
        <w:t>soát</w:t>
      </w:r>
      <w:r>
        <w:rPr>
          <w:spacing w:val="-1"/>
          <w:sz w:val="28"/>
        </w:rPr>
        <w:t xml:space="preserve"> </w:t>
      </w:r>
      <w:r>
        <w:rPr>
          <w:sz w:val="28"/>
        </w:rPr>
        <w:t>rủi</w:t>
      </w:r>
      <w:r>
        <w:rPr>
          <w:spacing w:val="-1"/>
          <w:sz w:val="28"/>
        </w:rPr>
        <w:t xml:space="preserve"> </w:t>
      </w:r>
      <w:r>
        <w:rPr>
          <w:spacing w:val="-5"/>
          <w:sz w:val="28"/>
        </w:rPr>
        <w:t>ro</w:t>
      </w:r>
    </w:p>
    <w:p w14:paraId="4C3C1A20">
      <w:pPr>
        <w:pStyle w:val="8"/>
        <w:spacing w:before="161" w:line="360" w:lineRule="auto"/>
        <w:ind w:right="706"/>
      </w:pPr>
      <w:r>
        <w:t>Việc</w:t>
      </w:r>
      <w:r>
        <w:rPr>
          <w:spacing w:val="-15"/>
        </w:rPr>
        <w:t xml:space="preserve"> </w:t>
      </w:r>
      <w:r>
        <w:t>đánh</w:t>
      </w:r>
      <w:r>
        <w:rPr>
          <w:spacing w:val="-14"/>
        </w:rPr>
        <w:t xml:space="preserve"> </w:t>
      </w:r>
      <w:r>
        <w:t>giá</w:t>
      </w:r>
      <w:r>
        <w:rPr>
          <w:spacing w:val="-17"/>
        </w:rPr>
        <w:t xml:space="preserve"> </w:t>
      </w:r>
      <w:r>
        <w:t>trong</w:t>
      </w:r>
      <w:r>
        <w:rPr>
          <w:spacing w:val="-14"/>
        </w:rPr>
        <w:t xml:space="preserve"> </w:t>
      </w:r>
      <w:r>
        <w:t>môi</w:t>
      </w:r>
      <w:r>
        <w:rPr>
          <w:spacing w:val="-16"/>
        </w:rPr>
        <w:t xml:space="preserve"> </w:t>
      </w:r>
      <w:r>
        <w:t>trường</w:t>
      </w:r>
      <w:r>
        <w:rPr>
          <w:spacing w:val="-16"/>
        </w:rPr>
        <w:t xml:space="preserve"> </w:t>
      </w:r>
      <w:r>
        <w:t>OT</w:t>
      </w:r>
      <w:r>
        <w:rPr>
          <w:spacing w:val="-14"/>
        </w:rPr>
        <w:t xml:space="preserve"> </w:t>
      </w:r>
      <w:r>
        <w:t>phải</w:t>
      </w:r>
      <w:r>
        <w:rPr>
          <w:spacing w:val="-14"/>
        </w:rPr>
        <w:t xml:space="preserve"> </w:t>
      </w:r>
      <w:r>
        <w:t>luôn</w:t>
      </w:r>
      <w:r>
        <w:rPr>
          <w:spacing w:val="-14"/>
        </w:rPr>
        <w:t xml:space="preserve"> </w:t>
      </w:r>
      <w:r>
        <w:t>tính</w:t>
      </w:r>
      <w:r>
        <w:rPr>
          <w:spacing w:val="-16"/>
        </w:rPr>
        <w:t xml:space="preserve"> </w:t>
      </w:r>
      <w:r>
        <w:t>đến</w:t>
      </w:r>
      <w:r>
        <w:rPr>
          <w:spacing w:val="-14"/>
        </w:rPr>
        <w:t xml:space="preserve"> </w:t>
      </w:r>
      <w:r>
        <w:t>các</w:t>
      </w:r>
      <w:r>
        <w:rPr>
          <w:spacing w:val="-17"/>
        </w:rPr>
        <w:t xml:space="preserve"> </w:t>
      </w:r>
      <w:r>
        <w:t>đặc</w:t>
      </w:r>
      <w:r>
        <w:rPr>
          <w:spacing w:val="-17"/>
        </w:rPr>
        <w:t xml:space="preserve"> </w:t>
      </w:r>
      <w:r>
        <w:t>thù</w:t>
      </w:r>
      <w:r>
        <w:rPr>
          <w:spacing w:val="-16"/>
        </w:rPr>
        <w:t xml:space="preserve"> </w:t>
      </w:r>
      <w:r>
        <w:t>về</w:t>
      </w:r>
      <w:r>
        <w:rPr>
          <w:spacing w:val="-15"/>
        </w:rPr>
        <w:t xml:space="preserve"> </w:t>
      </w:r>
      <w:r>
        <w:t>vận</w:t>
      </w:r>
      <w:r>
        <w:rPr>
          <w:spacing w:val="-16"/>
        </w:rPr>
        <w:t xml:space="preserve"> </w:t>
      </w:r>
      <w:r>
        <w:t xml:space="preserve">hành liên tục và độ tin cậy cao. Quá trình này đòi hỏi sự kết hợp của nhiều phương </w:t>
      </w:r>
      <w:r>
        <w:rPr>
          <w:spacing w:val="-2"/>
        </w:rPr>
        <w:t>pháp:</w:t>
      </w:r>
    </w:p>
    <w:p w14:paraId="085B548D">
      <w:pPr>
        <w:pStyle w:val="26"/>
        <w:numPr>
          <w:ilvl w:val="0"/>
          <w:numId w:val="21"/>
        </w:numPr>
        <w:tabs>
          <w:tab w:val="left" w:pos="1430"/>
        </w:tabs>
        <w:spacing w:before="0" w:after="0" w:line="360" w:lineRule="auto"/>
        <w:ind w:left="1430" w:right="704" w:hanging="360"/>
        <w:jc w:val="both"/>
        <w:rPr>
          <w:sz w:val="28"/>
        </w:rPr>
      </w:pPr>
      <w:r>
        <w:rPr>
          <w:b/>
          <w:sz w:val="28"/>
        </w:rPr>
        <w:t xml:space="preserve">Đánh giá thủ công (Manual Assessment): </w:t>
      </w:r>
      <w:r>
        <w:rPr>
          <w:sz w:val="28"/>
        </w:rPr>
        <w:t>Đây là phương pháp truyền thống, bao gồm việc kiểm tra cấu hình hệ thống, đối chiếu với các chính sách</w:t>
      </w:r>
      <w:r>
        <w:rPr>
          <w:spacing w:val="-4"/>
          <w:sz w:val="28"/>
        </w:rPr>
        <w:t xml:space="preserve"> </w:t>
      </w:r>
      <w:r>
        <w:rPr>
          <w:sz w:val="28"/>
        </w:rPr>
        <w:t>bảo</w:t>
      </w:r>
      <w:r>
        <w:rPr>
          <w:spacing w:val="-4"/>
          <w:sz w:val="28"/>
        </w:rPr>
        <w:t xml:space="preserve"> </w:t>
      </w:r>
      <w:r>
        <w:rPr>
          <w:sz w:val="28"/>
        </w:rPr>
        <w:t>mật,</w:t>
      </w:r>
      <w:r>
        <w:rPr>
          <w:spacing w:val="-5"/>
          <w:sz w:val="28"/>
        </w:rPr>
        <w:t xml:space="preserve"> </w:t>
      </w:r>
      <w:r>
        <w:rPr>
          <w:sz w:val="28"/>
        </w:rPr>
        <w:t>phỏng</w:t>
      </w:r>
      <w:r>
        <w:rPr>
          <w:spacing w:val="-4"/>
          <w:sz w:val="28"/>
        </w:rPr>
        <w:t xml:space="preserve"> </w:t>
      </w:r>
      <w:r>
        <w:rPr>
          <w:sz w:val="28"/>
        </w:rPr>
        <w:t>vấn</w:t>
      </w:r>
      <w:r>
        <w:rPr>
          <w:spacing w:val="-4"/>
          <w:sz w:val="28"/>
        </w:rPr>
        <w:t xml:space="preserve"> </w:t>
      </w:r>
      <w:r>
        <w:rPr>
          <w:sz w:val="28"/>
        </w:rPr>
        <w:t>nhân</w:t>
      </w:r>
      <w:r>
        <w:rPr>
          <w:spacing w:val="-3"/>
          <w:sz w:val="28"/>
        </w:rPr>
        <w:t xml:space="preserve"> </w:t>
      </w:r>
      <w:r>
        <w:rPr>
          <w:sz w:val="28"/>
        </w:rPr>
        <w:t>sự</w:t>
      </w:r>
      <w:r>
        <w:rPr>
          <w:spacing w:val="-5"/>
          <w:sz w:val="28"/>
        </w:rPr>
        <w:t xml:space="preserve"> </w:t>
      </w:r>
      <w:r>
        <w:rPr>
          <w:sz w:val="28"/>
        </w:rPr>
        <w:t>vận</w:t>
      </w:r>
      <w:r>
        <w:rPr>
          <w:spacing w:val="-4"/>
          <w:sz w:val="28"/>
        </w:rPr>
        <w:t xml:space="preserve"> </w:t>
      </w:r>
      <w:r>
        <w:rPr>
          <w:sz w:val="28"/>
        </w:rPr>
        <w:t>hành</w:t>
      </w:r>
      <w:r>
        <w:rPr>
          <w:spacing w:val="-6"/>
          <w:sz w:val="28"/>
        </w:rPr>
        <w:t xml:space="preserve"> </w:t>
      </w:r>
      <w:r>
        <w:rPr>
          <w:sz w:val="28"/>
        </w:rPr>
        <w:t>và</w:t>
      </w:r>
      <w:r>
        <w:rPr>
          <w:spacing w:val="-4"/>
          <w:sz w:val="28"/>
        </w:rPr>
        <w:t xml:space="preserve"> </w:t>
      </w:r>
      <w:r>
        <w:rPr>
          <w:sz w:val="28"/>
        </w:rPr>
        <w:t>rà</w:t>
      </w:r>
      <w:r>
        <w:rPr>
          <w:spacing w:val="-4"/>
          <w:sz w:val="28"/>
        </w:rPr>
        <w:t xml:space="preserve"> </w:t>
      </w:r>
      <w:r>
        <w:rPr>
          <w:sz w:val="28"/>
        </w:rPr>
        <w:t>soát</w:t>
      </w:r>
      <w:r>
        <w:rPr>
          <w:spacing w:val="-4"/>
          <w:sz w:val="28"/>
        </w:rPr>
        <w:t xml:space="preserve"> </w:t>
      </w:r>
      <w:r>
        <w:rPr>
          <w:sz w:val="28"/>
        </w:rPr>
        <w:t>tài</w:t>
      </w:r>
      <w:r>
        <w:rPr>
          <w:spacing w:val="-4"/>
          <w:sz w:val="28"/>
        </w:rPr>
        <w:t xml:space="preserve"> </w:t>
      </w:r>
      <w:r>
        <w:rPr>
          <w:sz w:val="28"/>
        </w:rPr>
        <w:t>liệu.</w:t>
      </w:r>
      <w:r>
        <w:rPr>
          <w:spacing w:val="-5"/>
          <w:sz w:val="28"/>
        </w:rPr>
        <w:t xml:space="preserve"> </w:t>
      </w:r>
      <w:r>
        <w:rPr>
          <w:sz w:val="28"/>
        </w:rPr>
        <w:t>Ưu</w:t>
      </w:r>
      <w:r>
        <w:rPr>
          <w:spacing w:val="-4"/>
          <w:sz w:val="28"/>
        </w:rPr>
        <w:t xml:space="preserve"> </w:t>
      </w:r>
      <w:r>
        <w:rPr>
          <w:sz w:val="28"/>
        </w:rPr>
        <w:t>điểm</w:t>
      </w:r>
      <w:r>
        <w:rPr>
          <w:spacing w:val="-4"/>
          <w:sz w:val="28"/>
        </w:rPr>
        <w:t xml:space="preserve"> </w:t>
      </w:r>
      <w:r>
        <w:rPr>
          <w:sz w:val="28"/>
        </w:rPr>
        <w:t>của phương pháp này là ít gây tác động đến hệ thống sản xuất, nhưng lại phụ thuộc nhiều vào kinh nghiệm của chuyên gia và có thể bỏ sót các lỗ hổng kỹ thuật.</w:t>
      </w:r>
    </w:p>
    <w:p w14:paraId="5A83E6AD">
      <w:pPr>
        <w:pStyle w:val="26"/>
        <w:spacing w:after="0" w:line="360" w:lineRule="auto"/>
        <w:jc w:val="both"/>
        <w:rPr>
          <w:sz w:val="28"/>
        </w:rPr>
        <w:sectPr>
          <w:pgSz w:w="11910" w:h="16840"/>
          <w:pgMar w:top="1120" w:right="141" w:bottom="280" w:left="1275" w:header="731" w:footer="0" w:gutter="0"/>
          <w:cols w:space="720" w:num="1"/>
        </w:sectPr>
      </w:pPr>
    </w:p>
    <w:p w14:paraId="65A88AC6">
      <w:pPr>
        <w:pStyle w:val="26"/>
        <w:numPr>
          <w:ilvl w:val="0"/>
          <w:numId w:val="21"/>
        </w:numPr>
        <w:tabs>
          <w:tab w:val="left" w:pos="1430"/>
        </w:tabs>
        <w:spacing w:before="285" w:after="0" w:line="360" w:lineRule="auto"/>
        <w:ind w:left="1430" w:right="705" w:hanging="360"/>
        <w:jc w:val="both"/>
        <w:rPr>
          <w:sz w:val="28"/>
        </w:rPr>
      </w:pPr>
      <w:r>
        <w:rPr>
          <w:b/>
          <w:sz w:val="28"/>
        </w:rPr>
        <w:t xml:space="preserve">Đánh giá tự động bằng công cụ (Automated Assessment): </w:t>
      </w:r>
      <w:r>
        <w:rPr>
          <w:sz w:val="28"/>
        </w:rPr>
        <w:t>Sử dụng các công</w:t>
      </w:r>
      <w:r>
        <w:rPr>
          <w:spacing w:val="-16"/>
          <w:sz w:val="28"/>
        </w:rPr>
        <w:t xml:space="preserve"> </w:t>
      </w:r>
      <w:r>
        <w:rPr>
          <w:sz w:val="28"/>
        </w:rPr>
        <w:t>cụ</w:t>
      </w:r>
      <w:r>
        <w:rPr>
          <w:spacing w:val="-13"/>
          <w:sz w:val="28"/>
        </w:rPr>
        <w:t xml:space="preserve"> </w:t>
      </w:r>
      <w:r>
        <w:rPr>
          <w:sz w:val="28"/>
        </w:rPr>
        <w:t>chuyên</w:t>
      </w:r>
      <w:r>
        <w:rPr>
          <w:spacing w:val="-16"/>
          <w:sz w:val="28"/>
        </w:rPr>
        <w:t xml:space="preserve"> </w:t>
      </w:r>
      <w:r>
        <w:rPr>
          <w:sz w:val="28"/>
        </w:rPr>
        <w:t>dụng</w:t>
      </w:r>
      <w:r>
        <w:rPr>
          <w:spacing w:val="-16"/>
          <w:sz w:val="28"/>
        </w:rPr>
        <w:t xml:space="preserve"> </w:t>
      </w:r>
      <w:r>
        <w:rPr>
          <w:sz w:val="28"/>
        </w:rPr>
        <w:t>giúp</w:t>
      </w:r>
      <w:r>
        <w:rPr>
          <w:spacing w:val="-14"/>
          <w:sz w:val="28"/>
        </w:rPr>
        <w:t xml:space="preserve"> </w:t>
      </w:r>
      <w:r>
        <w:rPr>
          <w:sz w:val="28"/>
        </w:rPr>
        <w:t>phát</w:t>
      </w:r>
      <w:r>
        <w:rPr>
          <w:spacing w:val="-16"/>
          <w:sz w:val="28"/>
        </w:rPr>
        <w:t xml:space="preserve"> </w:t>
      </w:r>
      <w:r>
        <w:rPr>
          <w:sz w:val="28"/>
        </w:rPr>
        <w:t>hiện</w:t>
      </w:r>
      <w:r>
        <w:rPr>
          <w:spacing w:val="-16"/>
          <w:sz w:val="28"/>
        </w:rPr>
        <w:t xml:space="preserve"> </w:t>
      </w:r>
      <w:r>
        <w:rPr>
          <w:sz w:val="28"/>
        </w:rPr>
        <w:t>nhanh</w:t>
      </w:r>
      <w:r>
        <w:rPr>
          <w:spacing w:val="-16"/>
          <w:sz w:val="28"/>
        </w:rPr>
        <w:t xml:space="preserve"> </w:t>
      </w:r>
      <w:r>
        <w:rPr>
          <w:sz w:val="28"/>
        </w:rPr>
        <w:t>các</w:t>
      </w:r>
      <w:r>
        <w:rPr>
          <w:spacing w:val="-15"/>
          <w:sz w:val="28"/>
        </w:rPr>
        <w:t xml:space="preserve"> </w:t>
      </w:r>
      <w:r>
        <w:rPr>
          <w:sz w:val="28"/>
        </w:rPr>
        <w:t>điểm</w:t>
      </w:r>
      <w:r>
        <w:rPr>
          <w:spacing w:val="-17"/>
          <w:sz w:val="28"/>
        </w:rPr>
        <w:t xml:space="preserve"> </w:t>
      </w:r>
      <w:r>
        <w:rPr>
          <w:sz w:val="28"/>
        </w:rPr>
        <w:t>yếu</w:t>
      </w:r>
      <w:r>
        <w:rPr>
          <w:spacing w:val="-16"/>
          <w:sz w:val="28"/>
        </w:rPr>
        <w:t xml:space="preserve"> </w:t>
      </w:r>
      <w:r>
        <w:rPr>
          <w:sz w:val="28"/>
        </w:rPr>
        <w:t>kỹ</w:t>
      </w:r>
      <w:r>
        <w:rPr>
          <w:spacing w:val="-16"/>
          <w:sz w:val="28"/>
        </w:rPr>
        <w:t xml:space="preserve"> </w:t>
      </w:r>
      <w:r>
        <w:rPr>
          <w:sz w:val="28"/>
        </w:rPr>
        <w:t>thuật.</w:t>
      </w:r>
      <w:r>
        <w:rPr>
          <w:spacing w:val="-15"/>
          <w:sz w:val="28"/>
        </w:rPr>
        <w:t xml:space="preserve"> </w:t>
      </w:r>
      <w:r>
        <w:rPr>
          <w:sz w:val="28"/>
        </w:rPr>
        <w:t>Các</w:t>
      </w:r>
      <w:r>
        <w:rPr>
          <w:spacing w:val="-15"/>
          <w:sz w:val="28"/>
        </w:rPr>
        <w:t xml:space="preserve"> </w:t>
      </w:r>
      <w:r>
        <w:rPr>
          <w:sz w:val="28"/>
        </w:rPr>
        <w:t>công cụ</w:t>
      </w:r>
      <w:r>
        <w:rPr>
          <w:spacing w:val="-9"/>
          <w:sz w:val="28"/>
        </w:rPr>
        <w:t xml:space="preserve"> </w:t>
      </w:r>
      <w:r>
        <w:rPr>
          <w:sz w:val="28"/>
        </w:rPr>
        <w:t>này</w:t>
      </w:r>
      <w:r>
        <w:rPr>
          <w:spacing w:val="-9"/>
          <w:sz w:val="28"/>
        </w:rPr>
        <w:t xml:space="preserve"> </w:t>
      </w:r>
      <w:r>
        <w:rPr>
          <w:sz w:val="28"/>
        </w:rPr>
        <w:t>có</w:t>
      </w:r>
      <w:r>
        <w:rPr>
          <w:spacing w:val="-9"/>
          <w:sz w:val="28"/>
        </w:rPr>
        <w:t xml:space="preserve"> </w:t>
      </w:r>
      <w:r>
        <w:rPr>
          <w:sz w:val="28"/>
        </w:rPr>
        <w:t>thể</w:t>
      </w:r>
      <w:r>
        <w:rPr>
          <w:spacing w:val="-10"/>
          <w:sz w:val="28"/>
        </w:rPr>
        <w:t xml:space="preserve"> </w:t>
      </w:r>
      <w:r>
        <w:rPr>
          <w:sz w:val="28"/>
        </w:rPr>
        <w:t>quét</w:t>
      </w:r>
      <w:r>
        <w:rPr>
          <w:spacing w:val="-9"/>
          <w:sz w:val="28"/>
        </w:rPr>
        <w:t xml:space="preserve"> </w:t>
      </w:r>
      <w:r>
        <w:rPr>
          <w:sz w:val="28"/>
        </w:rPr>
        <w:t>lỗ</w:t>
      </w:r>
      <w:r>
        <w:rPr>
          <w:spacing w:val="-11"/>
          <w:sz w:val="28"/>
        </w:rPr>
        <w:t xml:space="preserve"> </w:t>
      </w:r>
      <w:r>
        <w:rPr>
          <w:sz w:val="28"/>
        </w:rPr>
        <w:t>hổng,</w:t>
      </w:r>
      <w:r>
        <w:rPr>
          <w:spacing w:val="-11"/>
          <w:sz w:val="28"/>
        </w:rPr>
        <w:t xml:space="preserve"> </w:t>
      </w:r>
      <w:r>
        <w:rPr>
          <w:sz w:val="28"/>
        </w:rPr>
        <w:t>tự</w:t>
      </w:r>
      <w:r>
        <w:rPr>
          <w:spacing w:val="-11"/>
          <w:sz w:val="28"/>
        </w:rPr>
        <w:t xml:space="preserve"> </w:t>
      </w:r>
      <w:r>
        <w:rPr>
          <w:sz w:val="28"/>
        </w:rPr>
        <w:t>động</w:t>
      </w:r>
      <w:r>
        <w:rPr>
          <w:spacing w:val="-9"/>
          <w:sz w:val="28"/>
        </w:rPr>
        <w:t xml:space="preserve"> </w:t>
      </w:r>
      <w:r>
        <w:rPr>
          <w:sz w:val="28"/>
        </w:rPr>
        <w:t>phát</w:t>
      </w:r>
      <w:r>
        <w:rPr>
          <w:spacing w:val="-9"/>
          <w:sz w:val="28"/>
        </w:rPr>
        <w:t xml:space="preserve"> </w:t>
      </w:r>
      <w:r>
        <w:rPr>
          <w:sz w:val="28"/>
        </w:rPr>
        <w:t>hiện</w:t>
      </w:r>
      <w:r>
        <w:rPr>
          <w:spacing w:val="-9"/>
          <w:sz w:val="28"/>
        </w:rPr>
        <w:t xml:space="preserve"> </w:t>
      </w:r>
      <w:r>
        <w:rPr>
          <w:sz w:val="28"/>
        </w:rPr>
        <w:t>và</w:t>
      </w:r>
      <w:r>
        <w:rPr>
          <w:spacing w:val="-12"/>
          <w:sz w:val="28"/>
        </w:rPr>
        <w:t xml:space="preserve"> </w:t>
      </w:r>
      <w:r>
        <w:rPr>
          <w:sz w:val="28"/>
        </w:rPr>
        <w:t>lập</w:t>
      </w:r>
      <w:r>
        <w:rPr>
          <w:spacing w:val="-9"/>
          <w:sz w:val="28"/>
        </w:rPr>
        <w:t xml:space="preserve"> </w:t>
      </w:r>
      <w:r>
        <w:rPr>
          <w:sz w:val="28"/>
        </w:rPr>
        <w:t>danh</w:t>
      </w:r>
      <w:r>
        <w:rPr>
          <w:spacing w:val="-9"/>
          <w:sz w:val="28"/>
        </w:rPr>
        <w:t xml:space="preserve"> </w:t>
      </w:r>
      <w:r>
        <w:rPr>
          <w:sz w:val="28"/>
        </w:rPr>
        <w:t>mục</w:t>
      </w:r>
      <w:r>
        <w:rPr>
          <w:spacing w:val="-10"/>
          <w:sz w:val="28"/>
        </w:rPr>
        <w:t xml:space="preserve"> </w:t>
      </w:r>
      <w:r>
        <w:rPr>
          <w:sz w:val="28"/>
        </w:rPr>
        <w:t>tài</w:t>
      </w:r>
      <w:r>
        <w:rPr>
          <w:spacing w:val="-9"/>
          <w:sz w:val="28"/>
        </w:rPr>
        <w:t xml:space="preserve"> </w:t>
      </w:r>
      <w:r>
        <w:rPr>
          <w:sz w:val="28"/>
        </w:rPr>
        <w:t>sản</w:t>
      </w:r>
      <w:r>
        <w:rPr>
          <w:spacing w:val="-9"/>
          <w:sz w:val="28"/>
        </w:rPr>
        <w:t xml:space="preserve"> </w:t>
      </w:r>
      <w:r>
        <w:rPr>
          <w:sz w:val="28"/>
        </w:rPr>
        <w:t xml:space="preserve">(asset discovery), hoặc phân tích lưu lượng mạng để xác định các dịch vụ đang mở và cấu hình không an toàn. Mặc dù hiệu quả, việc sử dụng chúng cần được cấu hình cẩn trọng để tránh gây gián đoạn cho các thiết bị OT nhạy </w:t>
      </w:r>
      <w:r>
        <w:rPr>
          <w:spacing w:val="-4"/>
          <w:sz w:val="28"/>
        </w:rPr>
        <w:t>cảm.</w:t>
      </w:r>
    </w:p>
    <w:p w14:paraId="3A28A06D">
      <w:pPr>
        <w:pStyle w:val="26"/>
        <w:numPr>
          <w:ilvl w:val="0"/>
          <w:numId w:val="21"/>
        </w:numPr>
        <w:tabs>
          <w:tab w:val="left" w:pos="1430"/>
        </w:tabs>
        <w:spacing w:before="0" w:after="0" w:line="360" w:lineRule="auto"/>
        <w:ind w:left="1430" w:right="705" w:hanging="360"/>
        <w:jc w:val="both"/>
        <w:rPr>
          <w:sz w:val="28"/>
        </w:rPr>
      </w:pPr>
      <w:r>
        <w:rPr>
          <w:b/>
          <w:sz w:val="28"/>
        </w:rPr>
        <w:t xml:space="preserve">Kiểm thử xâm nhập (Penetration Testing): </w:t>
      </w:r>
      <w:r>
        <w:rPr>
          <w:sz w:val="28"/>
        </w:rPr>
        <w:t>Đây là phương pháp mạnh mẽ nhằm mô phỏng các hành vi tấn công thực tế để đánh giá khả năng phòng thủ của hệ thống. Do rủi ro cao, việc kiểm thử xâm nhập trong môi trường</w:t>
      </w:r>
      <w:r>
        <w:rPr>
          <w:spacing w:val="-8"/>
          <w:sz w:val="28"/>
        </w:rPr>
        <w:t xml:space="preserve"> </w:t>
      </w:r>
      <w:r>
        <w:rPr>
          <w:sz w:val="28"/>
        </w:rPr>
        <w:t>OT</w:t>
      </w:r>
      <w:r>
        <w:rPr>
          <w:spacing w:val="-6"/>
          <w:sz w:val="28"/>
        </w:rPr>
        <w:t xml:space="preserve"> </w:t>
      </w:r>
      <w:r>
        <w:rPr>
          <w:sz w:val="28"/>
        </w:rPr>
        <w:t>cần</w:t>
      </w:r>
      <w:r>
        <w:rPr>
          <w:spacing w:val="-8"/>
          <w:sz w:val="28"/>
        </w:rPr>
        <w:t xml:space="preserve"> </w:t>
      </w:r>
      <w:r>
        <w:rPr>
          <w:sz w:val="28"/>
        </w:rPr>
        <w:t>được</w:t>
      </w:r>
      <w:r>
        <w:rPr>
          <w:spacing w:val="-9"/>
          <w:sz w:val="28"/>
        </w:rPr>
        <w:t xml:space="preserve"> </w:t>
      </w:r>
      <w:r>
        <w:rPr>
          <w:sz w:val="28"/>
        </w:rPr>
        <w:t>ưu</w:t>
      </w:r>
      <w:r>
        <w:rPr>
          <w:spacing w:val="-6"/>
          <w:sz w:val="28"/>
        </w:rPr>
        <w:t xml:space="preserve"> </w:t>
      </w:r>
      <w:r>
        <w:rPr>
          <w:sz w:val="28"/>
        </w:rPr>
        <w:t>tiên</w:t>
      </w:r>
      <w:r>
        <w:rPr>
          <w:spacing w:val="-8"/>
          <w:sz w:val="28"/>
        </w:rPr>
        <w:t xml:space="preserve"> </w:t>
      </w:r>
      <w:r>
        <w:rPr>
          <w:sz w:val="28"/>
        </w:rPr>
        <w:t>tiến</w:t>
      </w:r>
      <w:r>
        <w:rPr>
          <w:spacing w:val="-8"/>
          <w:sz w:val="28"/>
        </w:rPr>
        <w:t xml:space="preserve"> </w:t>
      </w:r>
      <w:r>
        <w:rPr>
          <w:sz w:val="28"/>
        </w:rPr>
        <w:t>hành</w:t>
      </w:r>
      <w:r>
        <w:rPr>
          <w:spacing w:val="-8"/>
          <w:sz w:val="28"/>
        </w:rPr>
        <w:t xml:space="preserve"> </w:t>
      </w:r>
      <w:r>
        <w:rPr>
          <w:sz w:val="28"/>
        </w:rPr>
        <w:t>trên</w:t>
      </w:r>
      <w:r>
        <w:rPr>
          <w:spacing w:val="-8"/>
          <w:sz w:val="28"/>
        </w:rPr>
        <w:t xml:space="preserve"> </w:t>
      </w:r>
      <w:r>
        <w:rPr>
          <w:sz w:val="28"/>
        </w:rPr>
        <w:t>các</w:t>
      </w:r>
      <w:r>
        <w:rPr>
          <w:spacing w:val="-6"/>
          <w:sz w:val="28"/>
        </w:rPr>
        <w:t xml:space="preserve"> </w:t>
      </w:r>
      <w:r>
        <w:rPr>
          <w:sz w:val="28"/>
        </w:rPr>
        <w:t>hệ</w:t>
      </w:r>
      <w:r>
        <w:rPr>
          <w:spacing w:val="-9"/>
          <w:sz w:val="28"/>
        </w:rPr>
        <w:t xml:space="preserve"> </w:t>
      </w:r>
      <w:r>
        <w:rPr>
          <w:sz w:val="28"/>
        </w:rPr>
        <w:t>thống</w:t>
      </w:r>
      <w:r>
        <w:rPr>
          <w:spacing w:val="-8"/>
          <w:sz w:val="28"/>
        </w:rPr>
        <w:t xml:space="preserve"> </w:t>
      </w:r>
      <w:r>
        <w:rPr>
          <w:sz w:val="28"/>
        </w:rPr>
        <w:t>giả</w:t>
      </w:r>
      <w:r>
        <w:rPr>
          <w:spacing w:val="-7"/>
          <w:sz w:val="28"/>
        </w:rPr>
        <w:t xml:space="preserve"> </w:t>
      </w:r>
      <w:r>
        <w:rPr>
          <w:sz w:val="28"/>
        </w:rPr>
        <w:t>lập</w:t>
      </w:r>
      <w:r>
        <w:rPr>
          <w:spacing w:val="-8"/>
          <w:sz w:val="28"/>
        </w:rPr>
        <w:t xml:space="preserve"> </w:t>
      </w:r>
      <w:r>
        <w:rPr>
          <w:sz w:val="28"/>
        </w:rPr>
        <w:t>hoặc</w:t>
      </w:r>
      <w:r>
        <w:rPr>
          <w:spacing w:val="-9"/>
          <w:sz w:val="28"/>
        </w:rPr>
        <w:t xml:space="preserve"> </w:t>
      </w:r>
      <w:r>
        <w:rPr>
          <w:sz w:val="28"/>
        </w:rPr>
        <w:t>phòng lab thay vì trên hệ thống đang sản xuất trực tiếp. Các kịch bản có thể bao gồm khai thác lỗ hổng giao thức công nghiệp (Modbus, Profinet) hoặc cố gắng chiếm quyền điều khiển PLC/HMI.</w:t>
      </w:r>
    </w:p>
    <w:p w14:paraId="3648C242">
      <w:pPr>
        <w:pStyle w:val="26"/>
        <w:numPr>
          <w:ilvl w:val="0"/>
          <w:numId w:val="21"/>
        </w:numPr>
        <w:tabs>
          <w:tab w:val="left" w:pos="1430"/>
        </w:tabs>
        <w:spacing w:before="0" w:after="0" w:line="360" w:lineRule="auto"/>
        <w:ind w:left="1430" w:right="703" w:hanging="360"/>
        <w:jc w:val="both"/>
        <w:rPr>
          <w:sz w:val="28"/>
        </w:rPr>
      </w:pPr>
      <w:r>
        <w:rPr>
          <w:b/>
          <w:sz w:val="28"/>
        </w:rPr>
        <w:t>Giám sát và Phát hiện bất thường (Monitoring and Anomaly Detection):</w:t>
      </w:r>
      <w:r>
        <w:rPr>
          <w:b/>
          <w:spacing w:val="-9"/>
          <w:sz w:val="28"/>
        </w:rPr>
        <w:t xml:space="preserve"> </w:t>
      </w:r>
      <w:r>
        <w:rPr>
          <w:sz w:val="28"/>
        </w:rPr>
        <w:t>Đây</w:t>
      </w:r>
      <w:r>
        <w:rPr>
          <w:spacing w:val="-9"/>
          <w:sz w:val="28"/>
        </w:rPr>
        <w:t xml:space="preserve"> </w:t>
      </w:r>
      <w:r>
        <w:rPr>
          <w:sz w:val="28"/>
        </w:rPr>
        <w:t>là</w:t>
      </w:r>
      <w:r>
        <w:rPr>
          <w:spacing w:val="-10"/>
          <w:sz w:val="28"/>
        </w:rPr>
        <w:t xml:space="preserve"> </w:t>
      </w:r>
      <w:r>
        <w:rPr>
          <w:sz w:val="28"/>
        </w:rPr>
        <w:t>một</w:t>
      </w:r>
      <w:r>
        <w:rPr>
          <w:spacing w:val="-9"/>
          <w:sz w:val="28"/>
        </w:rPr>
        <w:t xml:space="preserve"> </w:t>
      </w:r>
      <w:r>
        <w:rPr>
          <w:sz w:val="28"/>
        </w:rPr>
        <w:t>giải</w:t>
      </w:r>
      <w:r>
        <w:rPr>
          <w:spacing w:val="-9"/>
          <w:sz w:val="28"/>
        </w:rPr>
        <w:t xml:space="preserve"> </w:t>
      </w:r>
      <w:r>
        <w:rPr>
          <w:sz w:val="28"/>
        </w:rPr>
        <w:t>pháp</w:t>
      </w:r>
      <w:r>
        <w:rPr>
          <w:spacing w:val="-9"/>
          <w:sz w:val="28"/>
        </w:rPr>
        <w:t xml:space="preserve"> </w:t>
      </w:r>
      <w:r>
        <w:rPr>
          <w:sz w:val="28"/>
        </w:rPr>
        <w:t>mang</w:t>
      </w:r>
      <w:r>
        <w:rPr>
          <w:spacing w:val="-9"/>
          <w:sz w:val="28"/>
        </w:rPr>
        <w:t xml:space="preserve"> </w:t>
      </w:r>
      <w:r>
        <w:rPr>
          <w:sz w:val="28"/>
        </w:rPr>
        <w:t>tính</w:t>
      </w:r>
      <w:r>
        <w:rPr>
          <w:spacing w:val="-9"/>
          <w:sz w:val="28"/>
        </w:rPr>
        <w:t xml:space="preserve"> </w:t>
      </w:r>
      <w:r>
        <w:rPr>
          <w:sz w:val="28"/>
        </w:rPr>
        <w:t>phòng</w:t>
      </w:r>
      <w:r>
        <w:rPr>
          <w:spacing w:val="-9"/>
          <w:sz w:val="28"/>
        </w:rPr>
        <w:t xml:space="preserve"> </w:t>
      </w:r>
      <w:r>
        <w:rPr>
          <w:sz w:val="28"/>
        </w:rPr>
        <w:t>thủ</w:t>
      </w:r>
      <w:r>
        <w:rPr>
          <w:spacing w:val="-9"/>
          <w:sz w:val="28"/>
        </w:rPr>
        <w:t xml:space="preserve"> </w:t>
      </w:r>
      <w:r>
        <w:rPr>
          <w:sz w:val="28"/>
        </w:rPr>
        <w:t>chủ</w:t>
      </w:r>
      <w:r>
        <w:rPr>
          <w:spacing w:val="-9"/>
          <w:sz w:val="28"/>
        </w:rPr>
        <w:t xml:space="preserve"> </w:t>
      </w:r>
      <w:r>
        <w:rPr>
          <w:sz w:val="28"/>
        </w:rPr>
        <w:t>động,</w:t>
      </w:r>
      <w:r>
        <w:rPr>
          <w:spacing w:val="-8"/>
          <w:sz w:val="28"/>
        </w:rPr>
        <w:t xml:space="preserve"> </w:t>
      </w:r>
      <w:r>
        <w:rPr>
          <w:sz w:val="28"/>
        </w:rPr>
        <w:t>giúp</w:t>
      </w:r>
      <w:r>
        <w:rPr>
          <w:spacing w:val="-9"/>
          <w:sz w:val="28"/>
        </w:rPr>
        <w:t xml:space="preserve"> </w:t>
      </w:r>
      <w:r>
        <w:rPr>
          <w:sz w:val="28"/>
        </w:rPr>
        <w:t>phát hiện các hành vi bất thường so với hoạt động chuẩn của mạng OT. Bằng cách</w:t>
      </w:r>
      <w:r>
        <w:rPr>
          <w:spacing w:val="-11"/>
          <w:sz w:val="28"/>
        </w:rPr>
        <w:t xml:space="preserve"> </w:t>
      </w:r>
      <w:r>
        <w:rPr>
          <w:sz w:val="28"/>
        </w:rPr>
        <w:t>triển</w:t>
      </w:r>
      <w:r>
        <w:rPr>
          <w:spacing w:val="-9"/>
          <w:sz w:val="28"/>
        </w:rPr>
        <w:t xml:space="preserve"> </w:t>
      </w:r>
      <w:r>
        <w:rPr>
          <w:sz w:val="28"/>
        </w:rPr>
        <w:t>khai</w:t>
      </w:r>
      <w:r>
        <w:rPr>
          <w:spacing w:val="-8"/>
          <w:sz w:val="28"/>
        </w:rPr>
        <w:t xml:space="preserve"> </w:t>
      </w:r>
      <w:r>
        <w:rPr>
          <w:sz w:val="28"/>
        </w:rPr>
        <w:t>các</w:t>
      </w:r>
      <w:r>
        <w:rPr>
          <w:spacing w:val="-10"/>
          <w:sz w:val="28"/>
        </w:rPr>
        <w:t xml:space="preserve"> </w:t>
      </w:r>
      <w:r>
        <w:rPr>
          <w:sz w:val="28"/>
        </w:rPr>
        <w:t>hệ</w:t>
      </w:r>
      <w:r>
        <w:rPr>
          <w:spacing w:val="-12"/>
          <w:sz w:val="28"/>
        </w:rPr>
        <w:t xml:space="preserve"> </w:t>
      </w:r>
      <w:r>
        <w:rPr>
          <w:sz w:val="28"/>
        </w:rPr>
        <w:t>thống</w:t>
      </w:r>
      <w:r>
        <w:rPr>
          <w:spacing w:val="-12"/>
          <w:sz w:val="28"/>
        </w:rPr>
        <w:t xml:space="preserve"> </w:t>
      </w:r>
      <w:r>
        <w:rPr>
          <w:sz w:val="28"/>
        </w:rPr>
        <w:t>giám</w:t>
      </w:r>
      <w:r>
        <w:rPr>
          <w:spacing w:val="-12"/>
          <w:sz w:val="28"/>
        </w:rPr>
        <w:t xml:space="preserve"> </w:t>
      </w:r>
      <w:r>
        <w:rPr>
          <w:sz w:val="28"/>
        </w:rPr>
        <w:t>sát</w:t>
      </w:r>
      <w:r>
        <w:rPr>
          <w:spacing w:val="-9"/>
          <w:sz w:val="28"/>
        </w:rPr>
        <w:t xml:space="preserve"> </w:t>
      </w:r>
      <w:r>
        <w:rPr>
          <w:sz w:val="28"/>
        </w:rPr>
        <w:t>chuyên</w:t>
      </w:r>
      <w:r>
        <w:rPr>
          <w:spacing w:val="-9"/>
          <w:sz w:val="28"/>
        </w:rPr>
        <w:t xml:space="preserve"> </w:t>
      </w:r>
      <w:r>
        <w:rPr>
          <w:sz w:val="28"/>
        </w:rPr>
        <w:t>dụng,</w:t>
      </w:r>
      <w:r>
        <w:rPr>
          <w:spacing w:val="-13"/>
          <w:sz w:val="28"/>
        </w:rPr>
        <w:t xml:space="preserve"> </w:t>
      </w:r>
      <w:r>
        <w:rPr>
          <w:sz w:val="28"/>
        </w:rPr>
        <w:t>tổ</w:t>
      </w:r>
      <w:r>
        <w:rPr>
          <w:spacing w:val="-9"/>
          <w:sz w:val="28"/>
        </w:rPr>
        <w:t xml:space="preserve"> </w:t>
      </w:r>
      <w:r>
        <w:rPr>
          <w:sz w:val="28"/>
        </w:rPr>
        <w:t>chức</w:t>
      </w:r>
      <w:r>
        <w:rPr>
          <w:spacing w:val="-10"/>
          <w:sz w:val="28"/>
        </w:rPr>
        <w:t xml:space="preserve"> </w:t>
      </w:r>
      <w:r>
        <w:rPr>
          <w:sz w:val="28"/>
        </w:rPr>
        <w:t>có</w:t>
      </w:r>
      <w:r>
        <w:rPr>
          <w:spacing w:val="-9"/>
          <w:sz w:val="28"/>
        </w:rPr>
        <w:t xml:space="preserve"> </w:t>
      </w:r>
      <w:r>
        <w:rPr>
          <w:sz w:val="28"/>
        </w:rPr>
        <w:t>thể</w:t>
      </w:r>
      <w:r>
        <w:rPr>
          <w:spacing w:val="-12"/>
          <w:sz w:val="28"/>
        </w:rPr>
        <w:t xml:space="preserve"> </w:t>
      </w:r>
      <w:r>
        <w:rPr>
          <w:sz w:val="28"/>
        </w:rPr>
        <w:t>phát</w:t>
      </w:r>
      <w:r>
        <w:rPr>
          <w:spacing w:val="-12"/>
          <w:sz w:val="28"/>
        </w:rPr>
        <w:t xml:space="preserve"> </w:t>
      </w:r>
      <w:r>
        <w:rPr>
          <w:sz w:val="28"/>
        </w:rPr>
        <w:t>hiện sớm các dấu hiệu tấn công như truy cập trái phép vào PLC, các gói tin lạ, hoặc các lệnh điều khiển ngoài quy trình.</w:t>
      </w:r>
    </w:p>
    <w:p w14:paraId="278ECA19">
      <w:pPr>
        <w:pStyle w:val="8"/>
        <w:spacing w:line="360" w:lineRule="auto"/>
        <w:ind w:right="704"/>
        <w:rPr>
          <w:rFonts w:hint="default"/>
          <w:lang w:val="en-US"/>
        </w:rPr>
      </w:pPr>
      <w:r>
        <w:t>Để</w:t>
      </w:r>
      <w:r>
        <w:rPr>
          <w:spacing w:val="-7"/>
        </w:rPr>
        <w:t xml:space="preserve"> </w:t>
      </w:r>
      <w:r>
        <w:t>đạt</w:t>
      </w:r>
      <w:r>
        <w:rPr>
          <w:spacing w:val="-6"/>
        </w:rPr>
        <w:t xml:space="preserve"> </w:t>
      </w:r>
      <w:r>
        <w:t>hiệu</w:t>
      </w:r>
      <w:r>
        <w:rPr>
          <w:spacing w:val="-6"/>
        </w:rPr>
        <w:t xml:space="preserve"> </w:t>
      </w:r>
      <w:r>
        <w:t>quả</w:t>
      </w:r>
      <w:r>
        <w:rPr>
          <w:spacing w:val="-7"/>
        </w:rPr>
        <w:t xml:space="preserve"> </w:t>
      </w:r>
      <w:r>
        <w:t>lâu</w:t>
      </w:r>
      <w:r>
        <w:rPr>
          <w:spacing w:val="-6"/>
        </w:rPr>
        <w:t xml:space="preserve"> </w:t>
      </w:r>
      <w:r>
        <w:t>dài,</w:t>
      </w:r>
      <w:r>
        <w:rPr>
          <w:spacing w:val="-5"/>
        </w:rPr>
        <w:t xml:space="preserve"> </w:t>
      </w:r>
      <w:r>
        <w:t>các</w:t>
      </w:r>
      <w:r>
        <w:rPr>
          <w:spacing w:val="-6"/>
        </w:rPr>
        <w:t xml:space="preserve"> </w:t>
      </w:r>
      <w:r>
        <w:t>phương</w:t>
      </w:r>
      <w:r>
        <w:rPr>
          <w:spacing w:val="-6"/>
        </w:rPr>
        <w:t xml:space="preserve"> </w:t>
      </w:r>
      <w:r>
        <w:t>pháp</w:t>
      </w:r>
      <w:r>
        <w:rPr>
          <w:spacing w:val="-6"/>
        </w:rPr>
        <w:t xml:space="preserve"> </w:t>
      </w:r>
      <w:r>
        <w:t>trên</w:t>
      </w:r>
      <w:r>
        <w:rPr>
          <w:spacing w:val="-3"/>
        </w:rPr>
        <w:t xml:space="preserve"> </w:t>
      </w:r>
      <w:r>
        <w:t>cần</w:t>
      </w:r>
      <w:r>
        <w:rPr>
          <w:spacing w:val="-6"/>
        </w:rPr>
        <w:t xml:space="preserve"> </w:t>
      </w:r>
      <w:r>
        <w:t>được</w:t>
      </w:r>
      <w:r>
        <w:rPr>
          <w:spacing w:val="-7"/>
        </w:rPr>
        <w:t xml:space="preserve"> </w:t>
      </w:r>
      <w:r>
        <w:t>tích</w:t>
      </w:r>
      <w:r>
        <w:rPr>
          <w:spacing w:val="-6"/>
        </w:rPr>
        <w:t xml:space="preserve"> </w:t>
      </w:r>
      <w:r>
        <w:t>hợp</w:t>
      </w:r>
      <w:r>
        <w:rPr>
          <w:spacing w:val="-6"/>
        </w:rPr>
        <w:t xml:space="preserve"> </w:t>
      </w:r>
      <w:r>
        <w:t>vào</w:t>
      </w:r>
      <w:r>
        <w:rPr>
          <w:spacing w:val="-4"/>
        </w:rPr>
        <w:t xml:space="preserve"> </w:t>
      </w:r>
      <w:r>
        <w:t>một</w:t>
      </w:r>
      <w:r>
        <w:rPr>
          <w:spacing w:val="-4"/>
        </w:rPr>
        <w:t xml:space="preserve"> </w:t>
      </w:r>
      <w:r>
        <w:t>chu trình</w:t>
      </w:r>
      <w:r>
        <w:rPr>
          <w:spacing w:val="-11"/>
        </w:rPr>
        <w:t xml:space="preserve"> </w:t>
      </w:r>
      <w:r>
        <w:t>quản</w:t>
      </w:r>
      <w:r>
        <w:rPr>
          <w:spacing w:val="-13"/>
        </w:rPr>
        <w:t xml:space="preserve"> </w:t>
      </w:r>
      <w:r>
        <w:t>lý</w:t>
      </w:r>
      <w:r>
        <w:rPr>
          <w:spacing w:val="-11"/>
        </w:rPr>
        <w:t xml:space="preserve"> </w:t>
      </w:r>
      <w:r>
        <w:t>rủi</w:t>
      </w:r>
      <w:r>
        <w:rPr>
          <w:spacing w:val="-11"/>
        </w:rPr>
        <w:t xml:space="preserve"> </w:t>
      </w:r>
      <w:r>
        <w:t>ro</w:t>
      </w:r>
      <w:r>
        <w:rPr>
          <w:spacing w:val="-13"/>
        </w:rPr>
        <w:t xml:space="preserve"> </w:t>
      </w:r>
      <w:r>
        <w:t>liên</w:t>
      </w:r>
      <w:r>
        <w:rPr>
          <w:spacing w:val="-11"/>
        </w:rPr>
        <w:t xml:space="preserve"> </w:t>
      </w:r>
      <w:r>
        <w:t>tục,</w:t>
      </w:r>
      <w:r>
        <w:rPr>
          <w:spacing w:val="-12"/>
        </w:rPr>
        <w:t xml:space="preserve"> </w:t>
      </w:r>
      <w:r>
        <w:t>bắt</w:t>
      </w:r>
      <w:r>
        <w:rPr>
          <w:spacing w:val="-11"/>
        </w:rPr>
        <w:t xml:space="preserve"> </w:t>
      </w:r>
      <w:r>
        <w:t>đầu</w:t>
      </w:r>
      <w:r>
        <w:rPr>
          <w:spacing w:val="-11"/>
        </w:rPr>
        <w:t xml:space="preserve"> </w:t>
      </w:r>
      <w:r>
        <w:t>bằng</w:t>
      </w:r>
      <w:r>
        <w:rPr>
          <w:spacing w:val="-13"/>
        </w:rPr>
        <w:t xml:space="preserve"> </w:t>
      </w:r>
      <w:r>
        <w:t>việc</w:t>
      </w:r>
      <w:r>
        <w:rPr>
          <w:spacing w:val="-11"/>
        </w:rPr>
        <w:t xml:space="preserve"> </w:t>
      </w:r>
      <w:r>
        <w:t>lập</w:t>
      </w:r>
      <w:r>
        <w:rPr>
          <w:spacing w:val="-13"/>
        </w:rPr>
        <w:t xml:space="preserve"> </w:t>
      </w:r>
      <w:r>
        <w:t>danh</w:t>
      </w:r>
      <w:r>
        <w:rPr>
          <w:spacing w:val="-11"/>
        </w:rPr>
        <w:t xml:space="preserve"> </w:t>
      </w:r>
      <w:r>
        <w:t>mục</w:t>
      </w:r>
      <w:r>
        <w:rPr>
          <w:spacing w:val="-11"/>
        </w:rPr>
        <w:t xml:space="preserve"> </w:t>
      </w:r>
      <w:r>
        <w:t>tài</w:t>
      </w:r>
      <w:r>
        <w:rPr>
          <w:spacing w:val="-11"/>
        </w:rPr>
        <w:t xml:space="preserve"> </w:t>
      </w:r>
      <w:r>
        <w:t>sản,</w:t>
      </w:r>
      <w:r>
        <w:rPr>
          <w:spacing w:val="-12"/>
        </w:rPr>
        <w:t xml:space="preserve"> </w:t>
      </w:r>
      <w:r>
        <w:t>phân</w:t>
      </w:r>
      <w:r>
        <w:rPr>
          <w:spacing w:val="-10"/>
        </w:rPr>
        <w:t xml:space="preserve"> </w:t>
      </w:r>
      <w:r>
        <w:t>loại</w:t>
      </w:r>
      <w:r>
        <w:rPr>
          <w:spacing w:val="-11"/>
        </w:rPr>
        <w:t xml:space="preserve"> </w:t>
      </w:r>
      <w:r>
        <w:t>mức độ</w:t>
      </w:r>
      <w:r>
        <w:rPr>
          <w:spacing w:val="-4"/>
        </w:rPr>
        <w:t xml:space="preserve"> </w:t>
      </w:r>
      <w:r>
        <w:t>quan</w:t>
      </w:r>
      <w:r>
        <w:rPr>
          <w:spacing w:val="-1"/>
        </w:rPr>
        <w:t xml:space="preserve"> </w:t>
      </w:r>
      <w:r>
        <w:t>trọng</w:t>
      </w:r>
      <w:r>
        <w:rPr>
          <w:spacing w:val="-1"/>
        </w:rPr>
        <w:t xml:space="preserve"> </w:t>
      </w:r>
      <w:r>
        <w:t>và</w:t>
      </w:r>
      <w:r>
        <w:rPr>
          <w:spacing w:val="-2"/>
        </w:rPr>
        <w:t xml:space="preserve"> </w:t>
      </w:r>
      <w:r>
        <w:t>định</w:t>
      </w:r>
      <w:r>
        <w:rPr>
          <w:spacing w:val="-1"/>
        </w:rPr>
        <w:t xml:space="preserve"> </w:t>
      </w:r>
      <w:r>
        <w:t>kỳ</w:t>
      </w:r>
      <w:r>
        <w:rPr>
          <w:spacing w:val="-2"/>
        </w:rPr>
        <w:t xml:space="preserve"> </w:t>
      </w:r>
      <w:r>
        <w:t>rà</w:t>
      </w:r>
      <w:r>
        <w:rPr>
          <w:spacing w:val="-2"/>
        </w:rPr>
        <w:t xml:space="preserve"> </w:t>
      </w:r>
      <w:r>
        <w:t>soát</w:t>
      </w:r>
      <w:r>
        <w:rPr>
          <w:spacing w:val="-5"/>
        </w:rPr>
        <w:t xml:space="preserve"> </w:t>
      </w:r>
      <w:r>
        <w:t>lỗ</w:t>
      </w:r>
      <w:r>
        <w:rPr>
          <w:spacing w:val="-4"/>
        </w:rPr>
        <w:t xml:space="preserve"> </w:t>
      </w:r>
      <w:r>
        <w:t>hổng.</w:t>
      </w:r>
      <w:r>
        <w:rPr>
          <w:spacing w:val="-3"/>
        </w:rPr>
        <w:t xml:space="preserve"> </w:t>
      </w:r>
      <w:r>
        <w:t>Việc</w:t>
      </w:r>
      <w:r>
        <w:rPr>
          <w:spacing w:val="-2"/>
        </w:rPr>
        <w:t xml:space="preserve"> </w:t>
      </w:r>
      <w:r>
        <w:t>tham</w:t>
      </w:r>
      <w:r>
        <w:rPr>
          <w:spacing w:val="-2"/>
        </w:rPr>
        <w:t xml:space="preserve"> </w:t>
      </w:r>
      <w:r>
        <w:t>chiếu</w:t>
      </w:r>
      <w:r>
        <w:rPr>
          <w:spacing w:val="-1"/>
        </w:rPr>
        <w:t xml:space="preserve"> </w:t>
      </w:r>
      <w:r>
        <w:t>các</w:t>
      </w:r>
      <w:r>
        <w:rPr>
          <w:spacing w:val="-5"/>
        </w:rPr>
        <w:t xml:space="preserve"> </w:t>
      </w:r>
      <w:r>
        <w:t>tiêu</w:t>
      </w:r>
      <w:r>
        <w:rPr>
          <w:spacing w:val="-1"/>
        </w:rPr>
        <w:t xml:space="preserve"> </w:t>
      </w:r>
      <w:r>
        <w:t>chuẩn</w:t>
      </w:r>
      <w:r>
        <w:rPr>
          <w:spacing w:val="-1"/>
        </w:rPr>
        <w:t xml:space="preserve"> </w:t>
      </w:r>
      <w:r>
        <w:t>quốc</w:t>
      </w:r>
      <w:r>
        <w:rPr>
          <w:spacing w:val="-5"/>
        </w:rPr>
        <w:t xml:space="preserve"> </w:t>
      </w:r>
      <w:r>
        <w:t>tế như ISA/IEC 62443 và NIST SP 800-82 sẽ giúp quá trình đánh giá và triển khai giải pháp được thực hiện một cách có hệ thống và bài bả</w:t>
      </w:r>
      <w:r>
        <w:rPr>
          <w:rFonts w:hint="default"/>
          <w:lang w:val="en-US"/>
        </w:rPr>
        <w:t>n.</w:t>
      </w:r>
    </w:p>
    <w:p w14:paraId="18BA4EC6">
      <w:pPr>
        <w:pStyle w:val="3"/>
        <w:numPr>
          <w:ilvl w:val="1"/>
          <w:numId w:val="19"/>
        </w:numPr>
        <w:tabs>
          <w:tab w:val="left" w:pos="1275"/>
        </w:tabs>
        <w:spacing w:before="80" w:after="0" w:line="240" w:lineRule="auto"/>
        <w:ind w:left="1275" w:right="0" w:hanging="565"/>
        <w:jc w:val="both"/>
      </w:pPr>
      <w:bookmarkStart w:id="191" w:name="_Toc14289"/>
      <w:bookmarkStart w:id="192" w:name="_Toc23868"/>
      <w:bookmarkStart w:id="193" w:name="_Toc14396"/>
      <w:r>
        <w:rPr>
          <w:rFonts w:hint="default"/>
          <w:lang w:val="en-US"/>
        </w:rPr>
        <w:t>Tổng quan các phương pháp phát hiện xâm nhập trong ICS</w:t>
      </w:r>
      <w:bookmarkEnd w:id="191"/>
      <w:bookmarkEnd w:id="192"/>
      <w:bookmarkEnd w:id="193"/>
    </w:p>
    <w:p w14:paraId="2DA92C81">
      <w:pPr>
        <w:pStyle w:val="4"/>
        <w:bidi w:val="0"/>
      </w:pPr>
      <w:bookmarkStart w:id="194" w:name="_Toc18464"/>
      <w:bookmarkStart w:id="195" w:name="_Toc6064"/>
      <w:bookmarkStart w:id="196" w:name="_Toc522"/>
      <w:r>
        <w:t>2.5.1. Đặc thù của bài toán phát hiện xâm nhập trong ICS</w:t>
      </w:r>
      <w:bookmarkEnd w:id="194"/>
      <w:bookmarkEnd w:id="195"/>
      <w:bookmarkEnd w:id="196"/>
    </w:p>
    <w:p w14:paraId="1A5ABE87">
      <w:pPr>
        <w:pStyle w:val="8"/>
        <w:spacing w:line="360" w:lineRule="auto"/>
        <w:ind w:right="704"/>
      </w:pPr>
      <w:r>
        <w:t xml:space="preserve">Phát hiện xâm nhập trong môi trường ICS đặt ra những yêu cầu khác biệt căn bản so với môi trường IT truyền thống. Trong IT, hệ thống IDS có thể hoạt động theo cơ chế inline, tạm thời chặn lưu lượng để phân tích mà không gây hậu quả nghiêm trọng. Trong ICS, bất kỳ sự gián đoạn nào trong quá trình giám sát đều có thể ảnh hưởng đến tính liên tục của quá trình điều khiển vật lý, do đó IDS trong môi trường này bắt buộc phải hoạt động ở chế độ passive </w:t>
      </w:r>
      <w:r>
        <w:rPr>
          <w:lang w:val="vi-VN"/>
        </w:rPr>
        <w:t>-</w:t>
      </w:r>
      <w:r>
        <w:t xml:space="preserve"> chỉ quan sát và cảnh báo, không can thiệp vào luồng dữ liệu.</w:t>
      </w:r>
    </w:p>
    <w:p w14:paraId="279A52CC">
      <w:pPr>
        <w:pStyle w:val="8"/>
        <w:spacing w:line="360" w:lineRule="auto"/>
        <w:ind w:right="704"/>
      </w:pPr>
      <w:r>
        <w:rPr>
          <w:rFonts w:hint="default"/>
        </w:rPr>
        <w:t>Bên cạnh đó, như đã phân tích ở mục 1.4.3, lưu lượng mạng ICS có tính chu kỳ và ổn định cao. Đây vừa là thách thức vừa là lợi thế: thách thức ở chỗ các cuộc tấn công tinh vi có thể được thiết kế để bắt chước lưu lượng bình thường, nhưng lợi thế là bất kỳ sai lệch nào so với baseline đều trở thành tín hiệu đáng ngờ có thể khai thác cho việc phát hiện.</w:t>
      </w:r>
    </w:p>
    <w:p w14:paraId="034F04BB">
      <w:pPr>
        <w:pStyle w:val="4"/>
        <w:bidi w:val="0"/>
      </w:pPr>
      <w:bookmarkStart w:id="197" w:name="_Toc4816"/>
      <w:bookmarkStart w:id="198" w:name="_Toc2266"/>
      <w:bookmarkStart w:id="199" w:name="_Toc14865"/>
      <w:r>
        <w:t>2.5.2. Phân loại phương pháp phát hiện xâm nhập</w:t>
      </w:r>
      <w:bookmarkEnd w:id="197"/>
      <w:bookmarkEnd w:id="198"/>
      <w:bookmarkEnd w:id="199"/>
    </w:p>
    <w:p w14:paraId="4C475EE5">
      <w:pPr>
        <w:pStyle w:val="8"/>
        <w:spacing w:line="360" w:lineRule="auto"/>
        <w:ind w:right="704"/>
      </w:pPr>
      <w:r>
        <w:rPr>
          <w:rFonts w:hint="default"/>
        </w:rPr>
        <w:t>Các phương pháp IDS trong môi trường ICS có thể được phân loại theo hai tiêu chí chính: cơ chế phát hiện và nguồn dữ liệu đầu vào.</w:t>
      </w:r>
    </w:p>
    <w:p w14:paraId="43522380">
      <w:pPr>
        <w:pStyle w:val="8"/>
        <w:spacing w:line="360" w:lineRule="auto"/>
        <w:ind w:right="704"/>
      </w:pPr>
      <w:r>
        <w:rPr>
          <w:rFonts w:hint="default"/>
        </w:rPr>
        <w:t>Theo cơ chế phát hiện:</w:t>
      </w:r>
    </w:p>
    <w:p w14:paraId="6FDC2115">
      <w:pPr>
        <w:pStyle w:val="8"/>
        <w:spacing w:line="360" w:lineRule="auto"/>
        <w:ind w:right="704"/>
      </w:pPr>
      <w:r>
        <w:rPr>
          <w:rFonts w:hint="default"/>
        </w:rPr>
        <w:t>Signature-based IDS hoạt động bằng cách so khớp lưu lượng mạng với cơ sở dữ liệu các mẫu tấn công đã biết. Ưu điểm của phương pháp này là tốc độ xử lý nhanh và tỷ lệ false positive thấp với các tấn công đã được ghi nhận. Tuy nhiên, nhược điểm cốt lõi là không thể phát hiện các tấn công mới chưa có trong cơ sở dữ liệu chữ ký, trong khi môi trường ICS thường xuyên phải đối mặt với các mối đe dọa có chủ đích cao và được thiết kế riêng cho từng hệ thống.</w:t>
      </w:r>
    </w:p>
    <w:p w14:paraId="7A1F9DBB">
      <w:pPr>
        <w:pStyle w:val="8"/>
        <w:spacing w:line="360" w:lineRule="auto"/>
        <w:ind w:right="704"/>
      </w:pPr>
      <w:r>
        <w:rPr>
          <w:rFonts w:hint="default"/>
        </w:rPr>
        <w:t>Anomaly-based IDS xây dựng mô hình hành vi bình thường của hệ thống, sau đó phát hiện các sai lệch so với mô hình đó. Phương pháp này có khả năng phát hiện các tấn công zero-day và các hành vi bất thường chưa từng xuất hiện trước đó. Đây là hướng tiếp cận phù hợp hơn với đặc thù ICS do lưu lượng bình thường có tính quy luật cao, tạo điều kiện thuận lợi để xây dựng baseline chính xác. Hạn chế chính là tỷ lệ false positive cao hơn và yêu cầu giai đoạn huấn luyện với dữ liệu sạch.</w:t>
      </w:r>
    </w:p>
    <w:p w14:paraId="15A8B441">
      <w:pPr>
        <w:pStyle w:val="8"/>
        <w:spacing w:line="360" w:lineRule="auto"/>
        <w:ind w:right="704"/>
      </w:pPr>
      <w:r>
        <w:rPr>
          <w:rFonts w:hint="default"/>
        </w:rPr>
        <w:t>Hybrid IDS kết hợp cả hai phương pháp trên nhằm tận dụng ưu điểm của từng hướng: sử dụng signature để phát hiện nhanh các tấn công đã biết, đồng thời dùng anomaly detection để bắt các hành vi bất thường mới. Đây là xu hướng được nhiều nghiên cứu gần đây theo đuổi.</w:t>
      </w:r>
    </w:p>
    <w:p w14:paraId="18BC9EE2">
      <w:pPr>
        <w:pStyle w:val="8"/>
        <w:spacing w:line="360" w:lineRule="auto"/>
        <w:ind w:right="704"/>
        <w:rPr>
          <w:rFonts w:hint="default"/>
        </w:rPr>
      </w:pPr>
      <w:r>
        <w:rPr>
          <w:rFonts w:hint="default"/>
        </w:rPr>
        <w:t>Theo nguồn dữ liệu đầu vào:</w:t>
      </w:r>
    </w:p>
    <w:p w14:paraId="68454265">
      <w:pPr>
        <w:pStyle w:val="8"/>
        <w:spacing w:line="360" w:lineRule="auto"/>
        <w:ind w:right="704"/>
        <w:rPr>
          <w:rFonts w:hint="default"/>
        </w:rPr>
      </w:pPr>
    </w:p>
    <w:p w14:paraId="7DDF6CF8">
      <w:pPr>
        <w:pStyle w:val="8"/>
        <w:spacing w:line="360" w:lineRule="auto"/>
        <w:ind w:right="704"/>
        <w:rPr>
          <w:rFonts w:hint="default"/>
        </w:rPr>
      </w:pPr>
    </w:p>
    <w:p w14:paraId="079F839C">
      <w:pPr>
        <w:pStyle w:val="9"/>
        <w:ind w:left="0" w:leftChars="0" w:firstLine="0" w:firstLineChars="0"/>
        <w:jc w:val="center"/>
      </w:pPr>
      <w:r>
        <w:t xml:space="preserve">Bảng </w:t>
      </w:r>
      <w:r>
        <w:fldChar w:fldCharType="begin"/>
      </w:r>
      <w:r>
        <w:instrText xml:space="preserve"> STYLEREF 1 \s </w:instrText>
      </w:r>
      <w:r>
        <w:fldChar w:fldCharType="separate"/>
      </w:r>
      <w:r>
        <w:t>2</w:t>
      </w:r>
      <w:r>
        <w:fldChar w:fldCharType="end"/>
      </w:r>
      <w:r>
        <w:rPr>
          <w:lang w:val="vi-VN"/>
        </w:rPr>
        <w:t>.</w:t>
      </w:r>
      <w:r>
        <w:fldChar w:fldCharType="begin"/>
      </w:r>
      <w:r>
        <w:instrText xml:space="preserve"> SEQ Bảng \* ARABIC \s 1 </w:instrText>
      </w:r>
      <w:r>
        <w:fldChar w:fldCharType="separate"/>
      </w:r>
      <w:r>
        <w:t>1</w:t>
      </w:r>
      <w:r>
        <w:fldChar w:fldCharType="end"/>
      </w:r>
      <w:bookmarkStart w:id="200" w:name="_Toc10295"/>
      <w:r>
        <w:rPr>
          <w:rFonts w:hint="default"/>
          <w:i/>
          <w:sz w:val="28"/>
        </w:rPr>
        <w:t>. Phân loại hệ thống IDS theo nguồn dữ liệu đầu vào</w:t>
      </w:r>
      <w:bookmarkEnd w:id="200"/>
    </w:p>
    <w:tbl>
      <w:tblPr>
        <w:tblStyle w:val="17"/>
        <w:tblW w:w="8869" w:type="dxa"/>
        <w:tblInd w:w="864" w:type="dxa"/>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tblLayout w:type="autofit"/>
        <w:tblCellMar>
          <w:top w:w="15" w:type="dxa"/>
          <w:left w:w="15" w:type="dxa"/>
          <w:bottom w:w="15" w:type="dxa"/>
          <w:right w:w="15" w:type="dxa"/>
        </w:tblCellMar>
      </w:tblPr>
      <w:tblGrid>
        <w:gridCol w:w="1899"/>
        <w:gridCol w:w="1975"/>
        <w:gridCol w:w="2404"/>
        <w:gridCol w:w="2591"/>
      </w:tblGrid>
      <w:tr w14:paraId="0937923D">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rHeight w:val="737" w:hRule="atLeast"/>
        </w:trPr>
        <w:tc>
          <w:tcPr>
            <w:tcW w:w="168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C3AE8EA">
            <w:pPr>
              <w:bidi w:val="0"/>
              <w:rPr>
                <w:b w:val="0"/>
                <w:bCs w:val="0"/>
                <w:sz w:val="28"/>
                <w:szCs w:val="28"/>
                <w:lang w:val="en-US" w:eastAsia="zh-CN"/>
              </w:rPr>
            </w:pPr>
            <w:r>
              <w:rPr>
                <w:b w:val="0"/>
                <w:bCs w:val="0"/>
                <w:sz w:val="28"/>
                <w:szCs w:val="28"/>
                <w:lang w:val="en-US" w:eastAsia="zh-CN"/>
              </w:rPr>
              <w:t>Loại</w:t>
            </w:r>
          </w:p>
        </w:tc>
        <w:tc>
          <w:tcPr>
            <w:tcW w:w="202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9B32E5D">
            <w:pPr>
              <w:bidi w:val="0"/>
              <w:rPr>
                <w:b w:val="0"/>
                <w:bCs w:val="0"/>
                <w:sz w:val="28"/>
                <w:szCs w:val="28"/>
                <w:lang w:val="en-US" w:eastAsia="zh-CN"/>
              </w:rPr>
            </w:pPr>
            <w:r>
              <w:rPr>
                <w:b w:val="0"/>
                <w:bCs w:val="0"/>
                <w:sz w:val="28"/>
                <w:szCs w:val="28"/>
                <w:lang w:val="en-US" w:eastAsia="zh-CN"/>
              </w:rPr>
              <w:t>Nguồn dữ liệu</w:t>
            </w:r>
          </w:p>
        </w:tc>
        <w:tc>
          <w:tcPr>
            <w:tcW w:w="248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C1DF06C">
            <w:pPr>
              <w:bidi w:val="0"/>
              <w:rPr>
                <w:b w:val="0"/>
                <w:bCs w:val="0"/>
                <w:sz w:val="28"/>
                <w:szCs w:val="28"/>
                <w:lang w:val="en-US" w:eastAsia="zh-CN"/>
              </w:rPr>
            </w:pPr>
            <w:r>
              <w:rPr>
                <w:b w:val="0"/>
                <w:bCs w:val="0"/>
                <w:sz w:val="28"/>
                <w:szCs w:val="28"/>
                <w:lang w:val="en-US" w:eastAsia="zh-CN"/>
              </w:rPr>
              <w:t>Ưu điểm</w:t>
            </w:r>
          </w:p>
        </w:tc>
        <w:tc>
          <w:tcPr>
            <w:tcW w:w="267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B6CDA07">
            <w:pPr>
              <w:bidi w:val="0"/>
              <w:rPr>
                <w:b w:val="0"/>
                <w:bCs w:val="0"/>
                <w:sz w:val="28"/>
                <w:szCs w:val="28"/>
                <w:lang w:val="en-US" w:eastAsia="zh-CN"/>
              </w:rPr>
            </w:pPr>
            <w:r>
              <w:rPr>
                <w:b w:val="0"/>
                <w:bCs w:val="0"/>
                <w:sz w:val="28"/>
                <w:szCs w:val="28"/>
                <w:lang w:val="en-US" w:eastAsia="zh-CN"/>
              </w:rPr>
              <w:t>Hạn chế</w:t>
            </w:r>
          </w:p>
        </w:tc>
      </w:tr>
      <w:tr w14:paraId="0026CA14">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rHeight w:val="737" w:hRule="atLeast"/>
        </w:trPr>
        <w:tc>
          <w:tcPr>
            <w:tcW w:w="168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B78B94C">
            <w:pPr>
              <w:bidi w:val="0"/>
              <w:rPr>
                <w:sz w:val="28"/>
                <w:szCs w:val="28"/>
                <w:lang w:val="en-US" w:eastAsia="zh-CN"/>
              </w:rPr>
            </w:pPr>
            <w:r>
              <w:rPr>
                <w:sz w:val="28"/>
                <w:szCs w:val="28"/>
                <w:lang w:val="en-US" w:eastAsia="zh-CN"/>
              </w:rPr>
              <w:t>Network-based (NIDS)</w:t>
            </w:r>
          </w:p>
        </w:tc>
        <w:tc>
          <w:tcPr>
            <w:tcW w:w="202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488FEBB">
            <w:pPr>
              <w:bidi w:val="0"/>
              <w:rPr>
                <w:sz w:val="28"/>
                <w:szCs w:val="28"/>
                <w:lang w:val="en-US" w:eastAsia="zh-CN"/>
              </w:rPr>
            </w:pPr>
            <w:r>
              <w:rPr>
                <w:sz w:val="28"/>
                <w:szCs w:val="28"/>
                <w:lang w:val="en-US" w:eastAsia="zh-CN"/>
              </w:rPr>
              <w:t>Lưu lượng mạng</w:t>
            </w:r>
          </w:p>
        </w:tc>
        <w:tc>
          <w:tcPr>
            <w:tcW w:w="248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302DE3F">
            <w:pPr>
              <w:bidi w:val="0"/>
              <w:rPr>
                <w:sz w:val="28"/>
                <w:szCs w:val="28"/>
                <w:lang w:val="en-US" w:eastAsia="zh-CN"/>
              </w:rPr>
            </w:pPr>
            <w:r>
              <w:rPr>
                <w:sz w:val="28"/>
                <w:szCs w:val="28"/>
                <w:lang w:val="en-US" w:eastAsia="zh-CN"/>
              </w:rPr>
              <w:t>Không xâm lấn, bao phủ rộng</w:t>
            </w:r>
          </w:p>
        </w:tc>
        <w:tc>
          <w:tcPr>
            <w:tcW w:w="267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9A6C6AD">
            <w:pPr>
              <w:bidi w:val="0"/>
              <w:rPr>
                <w:sz w:val="28"/>
                <w:szCs w:val="28"/>
                <w:lang w:val="en-US" w:eastAsia="zh-CN"/>
              </w:rPr>
            </w:pPr>
            <w:r>
              <w:rPr>
                <w:sz w:val="28"/>
                <w:szCs w:val="28"/>
                <w:lang w:val="en-US" w:eastAsia="zh-CN"/>
              </w:rPr>
              <w:t>Không thấy được trạng thái process</w:t>
            </w:r>
          </w:p>
        </w:tc>
      </w:tr>
      <w:tr w14:paraId="59234075">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rHeight w:val="737" w:hRule="atLeast"/>
        </w:trPr>
        <w:tc>
          <w:tcPr>
            <w:tcW w:w="168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6F24F3B">
            <w:pPr>
              <w:bidi w:val="0"/>
              <w:rPr>
                <w:sz w:val="28"/>
                <w:szCs w:val="28"/>
                <w:lang w:val="en-US" w:eastAsia="zh-CN"/>
              </w:rPr>
            </w:pPr>
            <w:r>
              <w:rPr>
                <w:sz w:val="28"/>
                <w:szCs w:val="28"/>
                <w:lang w:val="en-US" w:eastAsia="zh-CN"/>
              </w:rPr>
              <w:t>Host-based (HIDS)</w:t>
            </w:r>
          </w:p>
        </w:tc>
        <w:tc>
          <w:tcPr>
            <w:tcW w:w="202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5359C16">
            <w:pPr>
              <w:bidi w:val="0"/>
              <w:rPr>
                <w:sz w:val="28"/>
                <w:szCs w:val="28"/>
                <w:lang w:val="en-US" w:eastAsia="zh-CN"/>
              </w:rPr>
            </w:pPr>
            <w:r>
              <w:rPr>
                <w:sz w:val="28"/>
                <w:szCs w:val="28"/>
                <w:lang w:val="en-US" w:eastAsia="zh-CN"/>
              </w:rPr>
              <w:t>Log hệ thống, tiến trình</w:t>
            </w:r>
          </w:p>
        </w:tc>
        <w:tc>
          <w:tcPr>
            <w:tcW w:w="248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6D91CE0">
            <w:pPr>
              <w:bidi w:val="0"/>
              <w:rPr>
                <w:sz w:val="28"/>
                <w:szCs w:val="28"/>
                <w:lang w:val="en-US" w:eastAsia="zh-CN"/>
              </w:rPr>
            </w:pPr>
            <w:r>
              <w:rPr>
                <w:sz w:val="28"/>
                <w:szCs w:val="28"/>
                <w:lang w:val="en-US" w:eastAsia="zh-CN"/>
              </w:rPr>
              <w:t>Chi tiết về hành vi thiết bị</w:t>
            </w:r>
          </w:p>
        </w:tc>
        <w:tc>
          <w:tcPr>
            <w:tcW w:w="267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C03D094">
            <w:pPr>
              <w:bidi w:val="0"/>
              <w:rPr>
                <w:sz w:val="28"/>
                <w:szCs w:val="28"/>
                <w:lang w:val="en-US" w:eastAsia="zh-CN"/>
              </w:rPr>
            </w:pPr>
            <w:r>
              <w:rPr>
                <w:sz w:val="28"/>
                <w:szCs w:val="28"/>
                <w:lang w:val="en-US" w:eastAsia="zh-CN"/>
              </w:rPr>
              <w:t>Khó triển khai trên thiết bị OT cũ</w:t>
            </w:r>
          </w:p>
        </w:tc>
      </w:tr>
      <w:tr w14:paraId="2E5A5FD7">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rHeight w:val="737" w:hRule="atLeast"/>
        </w:trPr>
        <w:tc>
          <w:tcPr>
            <w:tcW w:w="168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359B225">
            <w:pPr>
              <w:bidi w:val="0"/>
              <w:rPr>
                <w:sz w:val="28"/>
                <w:szCs w:val="28"/>
                <w:lang w:val="en-US" w:eastAsia="zh-CN"/>
              </w:rPr>
            </w:pPr>
            <w:r>
              <w:rPr>
                <w:sz w:val="28"/>
                <w:szCs w:val="28"/>
                <w:lang w:val="en-US" w:eastAsia="zh-CN"/>
              </w:rPr>
              <w:t>Process-based</w:t>
            </w:r>
          </w:p>
        </w:tc>
        <w:tc>
          <w:tcPr>
            <w:tcW w:w="202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575CA10">
            <w:pPr>
              <w:bidi w:val="0"/>
              <w:rPr>
                <w:sz w:val="28"/>
                <w:szCs w:val="28"/>
                <w:lang w:val="en-US" w:eastAsia="zh-CN"/>
              </w:rPr>
            </w:pPr>
            <w:r>
              <w:rPr>
                <w:sz w:val="28"/>
                <w:szCs w:val="28"/>
                <w:lang w:val="en-US" w:eastAsia="zh-CN"/>
              </w:rPr>
              <w:t>Giá trị tag, trạng thái PLC</w:t>
            </w:r>
          </w:p>
        </w:tc>
        <w:tc>
          <w:tcPr>
            <w:tcW w:w="248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B51AE82">
            <w:pPr>
              <w:bidi w:val="0"/>
              <w:rPr>
                <w:sz w:val="28"/>
                <w:szCs w:val="28"/>
                <w:lang w:val="en-US" w:eastAsia="zh-CN"/>
              </w:rPr>
            </w:pPr>
            <w:r>
              <w:rPr>
                <w:sz w:val="28"/>
                <w:szCs w:val="28"/>
                <w:lang w:val="en-US" w:eastAsia="zh-CN"/>
              </w:rPr>
              <w:t>Phát hiện tấn công tác động vật lý</w:t>
            </w:r>
          </w:p>
        </w:tc>
        <w:tc>
          <w:tcPr>
            <w:tcW w:w="267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74F261A">
            <w:pPr>
              <w:bidi w:val="0"/>
              <w:rPr>
                <w:sz w:val="28"/>
                <w:szCs w:val="28"/>
                <w:lang w:val="en-US" w:eastAsia="zh-CN"/>
              </w:rPr>
            </w:pPr>
            <w:r>
              <w:rPr>
                <w:sz w:val="28"/>
                <w:szCs w:val="28"/>
                <w:lang w:val="en-US" w:eastAsia="zh-CN"/>
              </w:rPr>
              <w:t>Cần tích hợp sâu với hệ thống điều khiển</w:t>
            </w:r>
          </w:p>
        </w:tc>
      </w:tr>
      <w:tr w14:paraId="0E1DEA77">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rHeight w:val="737" w:hRule="atLeast"/>
        </w:trPr>
        <w:tc>
          <w:tcPr>
            <w:tcW w:w="168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D9F6E63">
            <w:pPr>
              <w:bidi w:val="0"/>
              <w:rPr>
                <w:sz w:val="28"/>
                <w:szCs w:val="28"/>
                <w:lang w:val="en-US" w:eastAsia="zh-CN"/>
              </w:rPr>
            </w:pPr>
            <w:r>
              <w:rPr>
                <w:sz w:val="28"/>
                <w:szCs w:val="28"/>
                <w:lang w:val="en-US" w:eastAsia="zh-CN"/>
              </w:rPr>
              <w:t>Hybrid/Multi-source</w:t>
            </w:r>
          </w:p>
        </w:tc>
        <w:tc>
          <w:tcPr>
            <w:tcW w:w="202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C7A69A4">
            <w:pPr>
              <w:bidi w:val="0"/>
              <w:rPr>
                <w:sz w:val="28"/>
                <w:szCs w:val="28"/>
                <w:lang w:val="en-US" w:eastAsia="zh-CN"/>
              </w:rPr>
            </w:pPr>
            <w:r>
              <w:rPr>
                <w:sz w:val="28"/>
                <w:szCs w:val="28"/>
                <w:lang w:val="en-US" w:eastAsia="zh-CN"/>
              </w:rPr>
              <w:t>Kết hợp nhiều nguồn</w:t>
            </w:r>
          </w:p>
        </w:tc>
        <w:tc>
          <w:tcPr>
            <w:tcW w:w="248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D3B07F5">
            <w:pPr>
              <w:bidi w:val="0"/>
              <w:rPr>
                <w:sz w:val="28"/>
                <w:szCs w:val="28"/>
                <w:lang w:val="en-US" w:eastAsia="zh-CN"/>
              </w:rPr>
            </w:pPr>
            <w:r>
              <w:rPr>
                <w:sz w:val="28"/>
                <w:szCs w:val="28"/>
                <w:lang w:val="en-US" w:eastAsia="zh-CN"/>
              </w:rPr>
              <w:t>Toàn diện, giảm blind spot</w:t>
            </w:r>
          </w:p>
        </w:tc>
        <w:tc>
          <w:tcPr>
            <w:tcW w:w="267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44B6645">
            <w:pPr>
              <w:bidi w:val="0"/>
              <w:rPr>
                <w:sz w:val="28"/>
                <w:szCs w:val="28"/>
                <w:lang w:val="en-US" w:eastAsia="zh-CN"/>
              </w:rPr>
            </w:pPr>
            <w:r>
              <w:rPr>
                <w:sz w:val="28"/>
                <w:szCs w:val="28"/>
                <w:lang w:val="en-US" w:eastAsia="zh-CN"/>
              </w:rPr>
              <w:t>Phức tạp trong xây dựng và vận hành</w:t>
            </w:r>
          </w:p>
        </w:tc>
      </w:tr>
    </w:tbl>
    <w:p w14:paraId="120ACA03">
      <w:pPr>
        <w:pStyle w:val="4"/>
        <w:bidi w:val="0"/>
      </w:pPr>
      <w:bookmarkStart w:id="201" w:name="_Toc26668"/>
      <w:bookmarkStart w:id="202" w:name="_Toc22569"/>
      <w:bookmarkStart w:id="203" w:name="_Toc13910"/>
      <w:r>
        <w:t>2.5.3. Ứng dụng học máy trong IDS cho ICS</w:t>
      </w:r>
      <w:bookmarkEnd w:id="201"/>
      <w:bookmarkEnd w:id="202"/>
      <w:bookmarkEnd w:id="203"/>
    </w:p>
    <w:p w14:paraId="4379C2FC">
      <w:pPr>
        <w:pStyle w:val="8"/>
        <w:spacing w:line="360" w:lineRule="auto"/>
        <w:ind w:right="704"/>
      </w:pPr>
      <w:r>
        <w:rPr>
          <w:rFonts w:hint="default"/>
        </w:rPr>
        <w:t>Sự phát triển của học máy đã mở ra hướng tiếp cận mới cho bài toán phát hiện xâm nhập trong ICS, đặc biệt phù hợp với phương pháp anomaly-based. Các thuật toán học máy có khả năng học và mô hình hóa các mẫu lưu lượng phức tạp mà các phương pháp thống kê truyền thống khó nắm bắt được.</w:t>
      </w:r>
    </w:p>
    <w:p w14:paraId="7D4DEF34">
      <w:pPr>
        <w:pStyle w:val="8"/>
        <w:spacing w:line="360" w:lineRule="auto"/>
        <w:ind w:right="704"/>
      </w:pPr>
      <w:r>
        <w:rPr>
          <w:rFonts w:hint="default"/>
        </w:rPr>
        <w:t>Các nhóm thuật toán được nghiên cứu phổ biến trong lĩnh vực này bao gồm:</w:t>
      </w:r>
    </w:p>
    <w:p w14:paraId="7CA3BC50">
      <w:pPr>
        <w:pStyle w:val="8"/>
        <w:spacing w:line="360" w:lineRule="auto"/>
        <w:ind w:right="704"/>
      </w:pPr>
      <w:r>
        <w:rPr>
          <w:rFonts w:hint="default"/>
        </w:rPr>
        <w:t xml:space="preserve">Thuật toán dựa trên cây quyết định như Random Forest và Gradient Boosting cho khả năng phân loại tốt với dữ liệu dạng bảng, đồng thời cung cấp khả năng giải thích tầm quan trọng của từng đặc trưng </w:t>
      </w:r>
      <w:r>
        <w:rPr>
          <w:rFonts w:hint="default"/>
          <w:lang w:val="vi-VN"/>
        </w:rPr>
        <w:t>-</w:t>
      </w:r>
      <w:r>
        <w:rPr>
          <w:rFonts w:hint="default"/>
        </w:rPr>
        <w:t xml:space="preserve"> điều quan trọng trong môi trường công nghiệp nơi tính minh bạch của mô hình được đề cao.</w:t>
      </w:r>
    </w:p>
    <w:p w14:paraId="51537412">
      <w:pPr>
        <w:pStyle w:val="8"/>
        <w:spacing w:line="360" w:lineRule="auto"/>
        <w:ind w:right="704"/>
      </w:pPr>
      <w:r>
        <w:rPr>
          <w:rFonts w:hint="default"/>
        </w:rPr>
        <w:t>Mạng nơ-ron nhân tạo bao gồm MLP, LSTM và Autoencoder, phù hợp với dữ liệu chuỗi thời gian và có khả năng học các mẫu bất thường tinh vi. LSTM đặc biệt phù hợp với lưu lượng ICS do tính chu kỳ của dữ liệu.</w:t>
      </w:r>
    </w:p>
    <w:p w14:paraId="36FB0E89">
      <w:pPr>
        <w:pStyle w:val="8"/>
        <w:spacing w:line="360" w:lineRule="auto"/>
        <w:ind w:right="704"/>
      </w:pPr>
      <w:r>
        <w:rPr>
          <w:rFonts w:hint="default"/>
        </w:rPr>
        <w:t>Thuật toán phát hiện bất thường không giám sát như Isolation Forest và One-Class SVM, phù hợp trong trường hợp dữ liệu tấn công khan hiếm hoặc không có nhãn.</w:t>
      </w:r>
    </w:p>
    <w:p w14:paraId="34B52AAD">
      <w:pPr>
        <w:pStyle w:val="8"/>
        <w:spacing w:line="360" w:lineRule="auto"/>
        <w:ind w:right="704"/>
      </w:pPr>
      <w:r>
        <w:rPr>
          <w:rFonts w:hint="default"/>
        </w:rPr>
        <w:t xml:space="preserve">Tuy nhiên, việc ứng dụng học máy trong ICS cũng đặt ra một số thách thức đặc thù. Dữ liệu tấn công thực tế rất khan hiếm do các tổ chức không muốn công bố thông tin sự cố. Sự mất cân bằng lớp nghiêm trọng giữa lưu lượng bình thường và tấn công đòi hỏi các kỹ thuật xử lý đặc biệt. Ngoài ra, vấn đề feature leakage </w:t>
      </w:r>
      <w:r>
        <w:rPr>
          <w:rFonts w:hint="default"/>
          <w:lang w:val="vi-VN"/>
        </w:rPr>
        <w:t>-</w:t>
      </w:r>
      <w:r>
        <w:rPr>
          <w:rFonts w:hint="default"/>
        </w:rPr>
        <w:t xml:space="preserve"> khi các đặc trưng vô tình mang thông tin về nguồn gốc dữ liệu thay vì hành vi thực sự </w:t>
      </w:r>
      <w:r>
        <w:rPr>
          <w:rFonts w:hint="default"/>
          <w:lang w:val="vi-VN"/>
        </w:rPr>
        <w:t>-</w:t>
      </w:r>
      <w:r>
        <w:rPr>
          <w:rFonts w:hint="default"/>
        </w:rPr>
        <w:t xml:space="preserve"> là một rủi ro thường gặp trong quá trình xây dựng mô hình, có thể dẫn đến đánh giá hiệu năng lạc quan giả tạo nếu không được kiểm soát cẩn thận.</w:t>
      </w:r>
    </w:p>
    <w:p w14:paraId="0AB2A5AC">
      <w:pPr>
        <w:pStyle w:val="4"/>
        <w:bidi w:val="0"/>
      </w:pPr>
      <w:bookmarkStart w:id="204" w:name="_Toc17017"/>
      <w:bookmarkStart w:id="205" w:name="_Toc336"/>
      <w:bookmarkStart w:id="206" w:name="_Toc26212"/>
      <w:r>
        <w:t>2.5.4. Các nghiên cứu tiêu biểu</w:t>
      </w:r>
      <w:bookmarkEnd w:id="204"/>
      <w:bookmarkEnd w:id="205"/>
      <w:bookmarkEnd w:id="206"/>
    </w:p>
    <w:p w14:paraId="62C4958E">
      <w:pPr>
        <w:pStyle w:val="8"/>
        <w:spacing w:line="360" w:lineRule="auto"/>
        <w:ind w:right="704"/>
      </w:pPr>
      <w:r>
        <w:rPr>
          <w:rFonts w:hint="default"/>
        </w:rPr>
        <w:t>Một số hướng nghiên cứu nổi bật trong lĩnh vực IDS cho ICS bao gồm:</w:t>
      </w:r>
    </w:p>
    <w:p w14:paraId="43E37A8A">
      <w:pPr>
        <w:pStyle w:val="8"/>
        <w:spacing w:line="360" w:lineRule="auto"/>
        <w:ind w:right="704"/>
      </w:pPr>
      <w:r>
        <w:rPr>
          <w:rFonts w:hint="default"/>
        </w:rPr>
        <w:t>Giám sát giao thức công nghiệp: Các nghiên cứu tập trung phân tích đặc trưng của giao thức Modbus, S7comm, DNP3 để xây dựng mô hình phát hiện lệnh bất thường hoặc tần suất giao tiếp bất thường giữa các thiết bị.</w:t>
      </w:r>
    </w:p>
    <w:p w14:paraId="689013DE">
      <w:pPr>
        <w:pStyle w:val="8"/>
        <w:spacing w:line="360" w:lineRule="auto"/>
        <w:ind w:right="704"/>
      </w:pPr>
      <w:r>
        <w:rPr>
          <w:rFonts w:hint="default"/>
        </w:rPr>
        <w:t>Phát hiện bất thường dựa trên chuỗi thời gian: Sử dụng LSTM hoặc Autoencoder để mô hình hóa hành vi tuần hoàn của lưu lượng ICS và phát hiện sai lệch theo chiều thời gian.</w:t>
      </w:r>
    </w:p>
    <w:p w14:paraId="19E80B07">
      <w:pPr>
        <w:pStyle w:val="8"/>
        <w:spacing w:line="360" w:lineRule="auto"/>
        <w:ind w:right="704"/>
      </w:pPr>
      <w:r>
        <w:rPr>
          <w:rFonts w:hint="default"/>
        </w:rPr>
        <w:t>Kết hợp dữ liệu đa nguồn: Các nghiên cứu gần đây đề xuất kết hợp dữ liệu mạng với dữ liệu process (giá trị cảm biến, trạng thái actuator) để tăng độ chính xác phát hiện, đặc biệt với các tấn công tác động vật lý tinh vi.</w:t>
      </w:r>
    </w:p>
    <w:p w14:paraId="0C2C0F31">
      <w:pPr>
        <w:pStyle w:val="8"/>
        <w:spacing w:line="360" w:lineRule="auto"/>
        <w:ind w:right="704"/>
      </w:pPr>
      <w:r>
        <w:rPr>
          <w:rFonts w:hint="default"/>
        </w:rPr>
        <w:t>Phát hiện xâm nhập trên Engineering Station: Đây là hướng nghiên cứu còn tương đối mới, xuất phát từ nhận thức rằng Engineering Station là điểm trung gian có thể bị khai thác để tác động gián tiếp xuống PLC mà không cần tấn công trực tiếp vào giao thức công nghiệp.</w:t>
      </w:r>
    </w:p>
    <w:p w14:paraId="4177AFB6">
      <w:pPr>
        <w:pStyle w:val="8"/>
        <w:spacing w:line="360" w:lineRule="auto"/>
        <w:ind w:right="704"/>
      </w:pPr>
      <w:r>
        <w:rPr>
          <w:rFonts w:hint="default"/>
        </w:rPr>
        <w:t>Tổng quan các nghiên cứu cho thấy phần lớn các công trình hiện có tập trung vào một nguồn dữ liệu duy nhất hoặc được thực hiện trên các bộ dữ liệu tổng hợp không phản ánh đầy đủ đặc thù của thiết bị thực tế. Đây là một trong những hạn chế quan trọng sẽ được phân tích chi tiết hơn ở mục 2.6.</w:t>
      </w:r>
    </w:p>
    <w:p w14:paraId="16E206A9">
      <w:pPr>
        <w:pStyle w:val="8"/>
        <w:bidi w:val="0"/>
      </w:pPr>
    </w:p>
    <w:p w14:paraId="3096DD4A">
      <w:pPr>
        <w:pStyle w:val="3"/>
        <w:numPr>
          <w:ilvl w:val="1"/>
          <w:numId w:val="19"/>
        </w:numPr>
        <w:tabs>
          <w:tab w:val="left" w:pos="1275"/>
        </w:tabs>
        <w:spacing w:before="80" w:after="0" w:line="240" w:lineRule="auto"/>
        <w:ind w:left="1275" w:right="0" w:hanging="565"/>
        <w:jc w:val="both"/>
        <w:rPr>
          <w:rFonts w:hint="default"/>
          <w:lang w:val="en-US"/>
        </w:rPr>
      </w:pPr>
      <w:bookmarkStart w:id="207" w:name="_Toc25062"/>
      <w:bookmarkStart w:id="208" w:name="_Toc5311"/>
      <w:bookmarkStart w:id="209" w:name="_Toc29141"/>
      <w:r>
        <w:rPr>
          <w:rFonts w:hint="default"/>
          <w:lang w:val="en-US"/>
        </w:rPr>
        <w:t>Các bộ dữ liệu ICS hiện có và hạn chế</w:t>
      </w:r>
      <w:bookmarkEnd w:id="207"/>
      <w:bookmarkEnd w:id="208"/>
      <w:bookmarkEnd w:id="209"/>
    </w:p>
    <w:p w14:paraId="71FAC8F6">
      <w:pPr>
        <w:pStyle w:val="4"/>
        <w:bidi w:val="0"/>
      </w:pPr>
      <w:bookmarkStart w:id="210" w:name="_Toc23674"/>
      <w:bookmarkStart w:id="211" w:name="_Toc5391"/>
      <w:bookmarkStart w:id="212" w:name="_Toc7717"/>
      <w:r>
        <w:rPr>
          <w:rFonts w:hint="default"/>
        </w:rPr>
        <w:t>2.6.1. Tổng quan các bộ dữ liệu ICS phổ biến</w:t>
      </w:r>
      <w:bookmarkEnd w:id="210"/>
      <w:bookmarkEnd w:id="211"/>
      <w:bookmarkEnd w:id="212"/>
    </w:p>
    <w:p w14:paraId="663CEAA7">
      <w:pPr>
        <w:pStyle w:val="8"/>
        <w:spacing w:before="158" w:line="360" w:lineRule="auto"/>
        <w:ind w:right="704"/>
        <w:rPr>
          <w:rFonts w:hint="default"/>
        </w:rPr>
      </w:pPr>
      <w:r>
        <w:rPr>
          <w:rFonts w:hint="default"/>
        </w:rPr>
        <w:t>Việc xây dựng và đánh giá hệ thống IDS dựa trên học máy phụ thuộc trực tiếp vào chất lượng và tính đại diện của bộ dữ liệu huấn luyện. Trong môi trường ICS, việc thu thập dữ liệu tấn công thực tế gặp nhiều rào cản do các tổ chức vận hành không muốn công bố thông tin sự cố, đồng thời việc tái tạo các kịch bản tấn công trên hệ thống sản xuất thực tế tiềm ẩn rủi ro cao về an toàn vật lý. Vì vậy, cộng đồng nghiên cứu đã xây dựng một số bộ dữ liệu chuẩn từ môi trường thực nghiệm kiểm soát, trong đó nổi bật nhất là SWaT, HAI, BATADAL và Sherlock.</w:t>
      </w:r>
    </w:p>
    <w:p w14:paraId="5301C53A">
      <w:pPr>
        <w:pStyle w:val="8"/>
        <w:spacing w:before="158" w:line="360" w:lineRule="auto"/>
        <w:ind w:right="704"/>
        <w:rPr>
          <w:rFonts w:hint="default"/>
        </w:rPr>
      </w:pPr>
    </w:p>
    <w:p w14:paraId="26344892">
      <w:pPr>
        <w:pStyle w:val="8"/>
        <w:spacing w:before="158" w:line="360" w:lineRule="auto"/>
        <w:ind w:right="704"/>
        <w:rPr>
          <w:rFonts w:hint="default"/>
        </w:rPr>
      </w:pPr>
      <w:r>
        <w:rPr>
          <w:rFonts w:hint="default"/>
          <w:b/>
          <w:bCs/>
        </w:rPr>
        <w:t>SWaT (Secure Water Treatment)</w:t>
      </w:r>
      <w:r>
        <w:rPr>
          <w:rFonts w:hint="default"/>
        </w:rPr>
        <w:t xml:space="preserve"> được thu thập từ hệ thống xử lý nước thu nhỏ thực tế tại iTrust, Đại học Công nghệ Nanyang, Singapore. Bộ dữ liệu bao gồm đồng thời dữ liệu mạng và dữ liệu process (giá trị cảm biến, trạng thái actuator) trong 11 ngày vận hành bình thường và 4 ngày với 36 kịch bản tấn công vật lý có chủ đích. SWaT được đánh giá cao về tính thực tế của dữ liệu process và trở thành benchmark phổ biến nhất trong cộng đồng nghiên cứu ICS security. </w:t>
      </w:r>
      <w:r>
        <w:rPr>
          <w:rFonts w:hint="default"/>
          <w:b/>
          <w:bCs/>
        </w:rPr>
        <w:t>HAI (HIL-based Augmented ICS)</w:t>
      </w:r>
      <w:r>
        <w:rPr>
          <w:rFonts w:hint="default"/>
        </w:rPr>
        <w:t xml:space="preserve"> do nhóm nghiên cứu tại KAIST, Hàn Quốc xây dựng trên nền tảng Hardware-in-the-Loop, kết hợp thiết bị PLC thực tế với mô phỏng hệ thống điện và nhiệt. Điểm mạnh của HAI là cung cấp dữ liệu process với độ phân giải thời gian cao, nhãn chính xác theo từng điểm thời gian và nhiều kịch bản tấn công đa dạng hơn so với SWaT.</w:t>
      </w:r>
    </w:p>
    <w:p w14:paraId="54EA37A5">
      <w:pPr>
        <w:pStyle w:val="8"/>
        <w:spacing w:before="158" w:line="360" w:lineRule="auto"/>
        <w:ind w:right="704"/>
        <w:rPr>
          <w:rFonts w:hint="default"/>
        </w:rPr>
      </w:pPr>
      <w:r>
        <w:rPr>
          <w:rFonts w:hint="default"/>
          <w:b/>
          <w:bCs/>
        </w:rPr>
        <w:t>BATADAL (Battle of the Attack Detection Algorithms)</w:t>
      </w:r>
      <w:r>
        <w:rPr>
          <w:rFonts w:hint="default"/>
        </w:rPr>
        <w:t xml:space="preserve"> tập trung vào hệ thống phân phối nước, được thiết kế đặc biệt để so sánh hiệu năng giữa các thuật toán phát hiện tấn công khác nhau thông qua 7 kịch bản tấn công với mức độ tinh vi tăng dần, từ tấn công đơn điểm đến tấn công phối hợp nhiều thành phần. Gần đây nhất, </w:t>
      </w:r>
      <w:r>
        <w:rPr>
          <w:rFonts w:hint="default"/>
          <w:b w:val="0"/>
          <w:bCs w:val="0"/>
        </w:rPr>
        <w:t>Sherlock</w:t>
      </w:r>
      <w:r>
        <w:rPr>
          <w:rFonts w:hint="default"/>
          <w:b/>
          <w:bCs/>
        </w:rPr>
        <w:t xml:space="preserve"> </w:t>
      </w:r>
      <w:r>
        <w:rPr>
          <w:rFonts w:hint="default"/>
        </w:rPr>
        <w:t>(Wagner et al., 2025) được công bố tại ACM CODASPY 2025 như một bộ dữ liệu thế hệ mới cho power grid, kết hợp network traffic và process state thông qua co-simulator Wattson. Sherlock đại diện cho xu hướng hiện đại trong xây dựng dataset ICS: tích hợp đa lớp, có nhãn chi tiết và được công bố công khai đầy đủ để cộng đồng có thể tái lập. Tuy nhiên, Sherlock sử dụng giao thức IEC 60870-5-104 và nền tảng mô phỏng phần mềm, không phải thiết bị phần cứng Siemens thực tế.</w:t>
      </w:r>
    </w:p>
    <w:p w14:paraId="183D2308">
      <w:pPr>
        <w:pStyle w:val="4"/>
        <w:bidi w:val="0"/>
        <w:rPr>
          <w:rFonts w:hint="default"/>
        </w:rPr>
      </w:pPr>
      <w:bookmarkStart w:id="213" w:name="_Toc13078"/>
      <w:bookmarkStart w:id="214" w:name="_Toc12803"/>
      <w:bookmarkStart w:id="215" w:name="_Toc2300"/>
      <w:r>
        <w:rPr>
          <w:rFonts w:hint="default"/>
        </w:rPr>
        <w:t>2.6.2. Các bộ dữ liệu tập trung vào giao thức S7 và nền tảng Siemens</w:t>
      </w:r>
      <w:bookmarkEnd w:id="213"/>
      <w:bookmarkEnd w:id="214"/>
      <w:bookmarkEnd w:id="215"/>
    </w:p>
    <w:p w14:paraId="5F546FBE">
      <w:pPr>
        <w:pStyle w:val="8"/>
        <w:spacing w:before="158" w:line="360" w:lineRule="auto"/>
        <w:ind w:right="704"/>
        <w:rPr>
          <w:rFonts w:hint="default"/>
        </w:rPr>
      </w:pPr>
      <w:r>
        <w:rPr>
          <w:rFonts w:hint="default"/>
        </w:rPr>
        <w:t xml:space="preserve">Trong khi các bộ dữ liệu trên tập trung vào các hệ thống xử lý nước hoặc lưới điện với giao thức Modbus hay IEC 60870-5-104, dữ liệu đặc thù cho nền tảng Siemens S7 và giao thức S7comm lại cực kỳ khan hiếm. Kleinmann &amp; Wool (2014) là công trình nền tảng đầu tiên chứng minh rằng traffic S7 có tính chu kỳ cao và có thể được mô hình hóa bằng DFA để phát hiện bất thường </w:t>
      </w:r>
      <w:r>
        <w:rPr>
          <w:rFonts w:hint="default"/>
          <w:lang w:val="en-US"/>
        </w:rPr>
        <w:t>-</w:t>
      </w:r>
      <w:r>
        <w:rPr>
          <w:rFonts w:hint="default"/>
        </w:rPr>
        <w:t xml:space="preserve"> tuy nhiên, nhóm tác giả không công bố dataset mà chỉ trình bày phương pháp xây dựng mô hình từ dữ liệu thu thập nội bộ tại Tel Aviv University. Wolsing et al. (2022) trong công trình IPAL tại RAID 2022 đã khảo sát 53 hệ thống IDS và đề xuất một abstraction layer thống nhất cho Modbus, S7 và CIP, đồng thời công bố scripts chuyển đổi các dataset hiện có sang định dạng chuẩn </w:t>
      </w:r>
      <w:r>
        <w:rPr>
          <w:rFonts w:hint="default"/>
          <w:lang w:val="en-US"/>
        </w:rPr>
        <w:t>-</w:t>
      </w:r>
      <w:r>
        <w:rPr>
          <w:rFonts w:hint="default"/>
        </w:rPr>
        <w:t xml:space="preserve"> nhưng không tạo ra dataset S7 mới.</w:t>
      </w:r>
    </w:p>
    <w:p w14:paraId="2C2528E7">
      <w:pPr>
        <w:pStyle w:val="8"/>
        <w:spacing w:before="158" w:line="360" w:lineRule="auto"/>
        <w:ind w:right="704"/>
        <w:rPr>
          <w:rFonts w:hint="default"/>
        </w:rPr>
      </w:pPr>
      <w:r>
        <w:rPr>
          <w:rFonts w:hint="default"/>
        </w:rPr>
        <w:t xml:space="preserve">Gần đây nhất, Kellerer et al. (2025) tại ACM e-Energy 2025 đã xây dựng testbed Siemens S7-1500 thực tế dựa trên mô hình Fischertechnik và triển khai 9 attack module bao gồm protocol fuzzing và logic manipulation, đồng thời công bố mã nguồn trên GitHub. Đây là công trình gần nhất với hướng nghiên cứu của đề tài này về mặt nền tảng phần cứng. Tuy nhiên, Kellerer et al. tập trung vào triển khai và phân tích tấn công, không xây dựng dataset đa lớp phục vụ huấn luyện IDS; đặc biệt, không có dữ liệu từ lớp Engineering Station và không có nhãn phân loại theo từng loại tấn công phục vụ supervised learning. Zhang et al. (2024) trong nghiên cứu đăng trên Sensors xây dựng dataset 5 loại tấn công PLC và đề xuất kiến trúc MS1DCNN kết hợp Transformer để giải quyết vấn đề mất cân bằng lớp </w:t>
      </w:r>
      <w:r>
        <w:rPr>
          <w:rFonts w:hint="default"/>
          <w:lang w:val="en-US"/>
        </w:rPr>
        <w:t>-</w:t>
      </w:r>
      <w:r>
        <w:rPr>
          <w:rFonts w:hint="default"/>
        </w:rPr>
        <w:t xml:space="preserve"> đây là paper relevant trực tiếp đến thách thức imbalance 100:1 mà đề tài này cũng phải đối mặt.</w:t>
      </w:r>
    </w:p>
    <w:p w14:paraId="3C5F043F">
      <w:pPr>
        <w:pStyle w:val="4"/>
        <w:bidi w:val="0"/>
        <w:rPr>
          <w:rFonts w:hint="default"/>
        </w:rPr>
      </w:pPr>
      <w:bookmarkStart w:id="216" w:name="_Toc10633"/>
      <w:bookmarkStart w:id="217" w:name="_Toc22608"/>
      <w:bookmarkStart w:id="218" w:name="_Toc9748"/>
      <w:r>
        <w:rPr>
          <w:rFonts w:hint="default"/>
        </w:rPr>
        <w:t>2.6.3. Hạn chế tổng thể của các bộ dữ liệu hiện có</w:t>
      </w:r>
      <w:bookmarkEnd w:id="216"/>
      <w:bookmarkEnd w:id="217"/>
      <w:bookmarkEnd w:id="218"/>
    </w:p>
    <w:p w14:paraId="6D5ACCCC">
      <w:pPr>
        <w:pStyle w:val="8"/>
        <w:keepNext w:val="0"/>
        <w:keepLines w:val="0"/>
        <w:pageBreakBefore w:val="0"/>
        <w:widowControl w:val="0"/>
        <w:kinsoku/>
        <w:wordWrap/>
        <w:overflowPunct/>
        <w:topLinePunct w:val="0"/>
        <w:autoSpaceDE w:val="0"/>
        <w:autoSpaceDN w:val="0"/>
        <w:bidi w:val="0"/>
        <w:adjustRightInd/>
        <w:snapToGrid/>
        <w:spacing w:before="158" w:line="360" w:lineRule="auto"/>
        <w:ind w:left="709" w:right="703" w:firstLine="374"/>
        <w:textAlignment w:val="auto"/>
        <w:rPr>
          <w:rFonts w:hint="default"/>
          <w:spacing w:val="-6"/>
        </w:rPr>
      </w:pPr>
      <w:r>
        <w:rPr>
          <w:rFonts w:hint="default"/>
          <w:spacing w:val="-6"/>
        </w:rPr>
        <w:t>Nhìn tổng thể, các bộ dữ liệu ICS hiện có tồn tại một số hạn chế cốt lõi khi áp dụng vào bài toán phát hiện xâm nhập cho môi trường Siemens S7-1500 thực tế.</w:t>
      </w:r>
    </w:p>
    <w:p w14:paraId="22D313AB">
      <w:pPr>
        <w:pStyle w:val="8"/>
        <w:spacing w:before="158" w:line="360" w:lineRule="auto"/>
        <w:ind w:right="704"/>
        <w:rPr>
          <w:rFonts w:hint="default"/>
        </w:rPr>
      </w:pPr>
      <w:r>
        <w:rPr>
          <w:rFonts w:hint="default"/>
        </w:rPr>
        <w:t xml:space="preserve">Thiếu tính đặc thù theo nền tảng thiết bị. Hầu hết các bộ dữ liệu được xây dựng trên các hệ thống sử dụng Modbus TCP, DNP3 hoặc IEC 60870-5-104 </w:t>
      </w:r>
      <w:r>
        <w:rPr>
          <w:rFonts w:hint="default"/>
          <w:lang w:val="en-US"/>
        </w:rPr>
        <w:t>-</w:t>
      </w:r>
      <w:r>
        <w:rPr>
          <w:rFonts w:hint="default"/>
        </w:rPr>
        <w:t xml:space="preserve"> các giao thức có cấu trúc PDU và mẫu traffic khác biệt đáng kể so với S7comm-plus. Như Kleinmann &amp; Wool (2014) đã chứng minh, traffic S7 có tính chu kỳ rất cao với packet size đồng đều và inter-arrival đều đặn, khiến các flow features thông thường của CICFlowMeter mất đi discriminative power. Jiang &amp; Chen (2022) là ví dụ điển hình của hướng tiếp cận này </w:t>
      </w:r>
      <w:r>
        <w:rPr>
          <w:rFonts w:hint="default"/>
          <w:lang w:val="en-US"/>
        </w:rPr>
        <w:t>-</w:t>
      </w:r>
      <w:r>
        <w:rPr>
          <w:rFonts w:hint="default"/>
        </w:rPr>
        <w:t xml:space="preserve"> sử dụng CICFlowMeter trên ICS traffic và đạt kết quả cao trên tập kiểm thử, nhưng tính tổng quát hóa sang S7 thực tế còn nhiều nghi vấn.</w:t>
      </w:r>
    </w:p>
    <w:p w14:paraId="0F5D308F">
      <w:pPr>
        <w:pStyle w:val="8"/>
        <w:spacing w:before="158" w:line="360" w:lineRule="auto"/>
        <w:ind w:right="704"/>
        <w:rPr>
          <w:rFonts w:hint="default"/>
        </w:rPr>
      </w:pPr>
      <w:r>
        <w:rPr>
          <w:rFonts w:hint="default"/>
        </w:rPr>
        <w:t xml:space="preserve">Thiếu dữ liệu đa lớp kết hợp Engineering Station. Các bộ dữ liệu như SWaT và HAI tập trung vào dữ liệu process hoặc lưu lượng OT thuần túy. Rất ít bộ dữ liệu kết hợp đồng thời lưu lượng mạng công nghiệp, dữ liệu process tag và lưu lượng từ lớp Engineering Station. Trong khi đó, như đã phân tích ở mục 2.3, các cuộc tấn công thực tế theo mô hình MITRE ATT&amp;CK for ICS thường bắt đầu từ lớp Engineering trước khi tác động xuống lớp OT </w:t>
      </w:r>
      <w:r>
        <w:rPr>
          <w:rFonts w:hint="default"/>
          <w:lang w:val="en-US"/>
        </w:rPr>
        <w:t>-</w:t>
      </w:r>
      <w:r>
        <w:rPr>
          <w:rFonts w:hint="default"/>
        </w:rPr>
        <w:t xml:space="preserve"> một bộ dữ liệu chỉ bao phủ một lớp sẽ tạo ra blind spot đáng kể. Ike et al. (2023) tại IEEE S&amp;P 2023 đã chứng minh giá trị của hướng tiếp cận multi-layer khi correlate SCADA execution phases với physical state, nhưng dùng API call tracing thay vì network traffic, không thể áp dụng trực tiếp cho bài toán network-based IDS.</w:t>
      </w:r>
    </w:p>
    <w:p w14:paraId="666F923E">
      <w:pPr>
        <w:pStyle w:val="8"/>
        <w:spacing w:before="158" w:line="360" w:lineRule="auto"/>
        <w:ind w:right="704"/>
        <w:rPr>
          <w:rFonts w:hint="default"/>
        </w:rPr>
      </w:pPr>
      <w:r>
        <w:rPr>
          <w:rFonts w:hint="default"/>
        </w:rPr>
        <w:t>Vấn đề feature leakage. Một số bộ dữ liệu được công bố kèm theo các đặc trưng đã trích xuất sẵn, trong đó có thể tồn tại các cột metadata như tên file nguồn, thứ tự thu thập hoặc thông tin ngữ cảnh vô tình tiết lộ nhãn của mẫu dữ liệu. Khi mô hình học máy được huấn luyện trên dữ liệu này, nó có thể học nhận dạng nguồn gốc dữ liệu thay vì học hành vi tấn công thực sự, dẫn đến hiệu năng đánh giá lạc quan giả tạo nhưng thất bại hoàn toàn khi triển khai thực tế.</w:t>
      </w:r>
    </w:p>
    <w:p w14:paraId="5A9C4293">
      <w:pPr>
        <w:pStyle w:val="8"/>
        <w:spacing w:before="158" w:line="360" w:lineRule="auto"/>
        <w:ind w:right="704"/>
        <w:rPr>
          <w:rFonts w:hint="default"/>
        </w:rPr>
      </w:pPr>
      <w:r>
        <w:rPr>
          <w:rFonts w:hint="default"/>
        </w:rPr>
        <w:t>Khó tái lập và thiếu tính cập nhật. Nhiều bộ dữ liệu được xây dựng từ năm 2015</w:t>
      </w:r>
      <w:r>
        <w:rPr>
          <w:rFonts w:hint="default"/>
          <w:lang w:val="vi-VN"/>
        </w:rPr>
        <w:t>-</w:t>
      </w:r>
      <w:r>
        <w:rPr>
          <w:rFonts w:hint="default"/>
        </w:rPr>
        <w:t>2018 và phụ thuộc vào phần cứng chuyên dụng khó tái tạo, trong khi các kỹ thuật tấn công ICS liên tục phát triển. Các kịch bản tấn công qua Engineering Station, khai thác lỗ hổng TIA Portal hay tấn công chuỗi cung ứng phần mềm công nghiệp hầu như chưa được phản ánh trong các bộ dữ liệu hiện có.</w:t>
      </w:r>
    </w:p>
    <w:p w14:paraId="13B9A642">
      <w:pPr>
        <w:pStyle w:val="4"/>
        <w:bidi w:val="0"/>
        <w:rPr>
          <w:rFonts w:hint="default"/>
        </w:rPr>
      </w:pPr>
      <w:bookmarkStart w:id="219" w:name="_Toc3144"/>
      <w:bookmarkStart w:id="220" w:name="_Toc19616"/>
      <w:bookmarkStart w:id="221" w:name="_Toc28454"/>
      <w:r>
        <w:rPr>
          <w:rFonts w:hint="default"/>
        </w:rPr>
        <w:t>2.6.4. Tổng hợp so sánh</w:t>
      </w:r>
      <w:bookmarkEnd w:id="219"/>
      <w:bookmarkEnd w:id="220"/>
      <w:bookmarkEnd w:id="221"/>
    </w:p>
    <w:p w14:paraId="7B9CF7E6">
      <w:pPr>
        <w:pStyle w:val="9"/>
        <w:ind w:left="0" w:leftChars="0" w:firstLine="0" w:firstLineChars="0"/>
        <w:jc w:val="center"/>
      </w:pPr>
      <w:r>
        <w:t xml:space="preserve">Bảng </w:t>
      </w:r>
      <w:r>
        <w:fldChar w:fldCharType="begin"/>
      </w:r>
      <w:r>
        <w:instrText xml:space="preserve"> STYLEREF 1 \s </w:instrText>
      </w:r>
      <w:r>
        <w:fldChar w:fldCharType="separate"/>
      </w:r>
      <w:r>
        <w:t>2</w:t>
      </w:r>
      <w:r>
        <w:fldChar w:fldCharType="end"/>
      </w:r>
      <w:r>
        <w:rPr>
          <w:lang w:val="vi-VN"/>
        </w:rPr>
        <w:t>.</w:t>
      </w:r>
      <w:r>
        <w:fldChar w:fldCharType="begin"/>
      </w:r>
      <w:r>
        <w:instrText xml:space="preserve"> SEQ Bảng \* ARABIC \s 1 </w:instrText>
      </w:r>
      <w:r>
        <w:fldChar w:fldCharType="separate"/>
      </w:r>
      <w:r>
        <w:t>2</w:t>
      </w:r>
      <w:r>
        <w:fldChar w:fldCharType="end"/>
      </w:r>
      <w:bookmarkStart w:id="222" w:name="_Toc17557"/>
      <w:r>
        <w:rPr>
          <w:rFonts w:hint="default"/>
          <w:i/>
          <w:sz w:val="28"/>
        </w:rPr>
        <w:t>. So sánh các bộ dữ liệu ICS hiện có và đề tài này</w:t>
      </w:r>
      <w:bookmarkEnd w:id="222"/>
    </w:p>
    <w:tbl>
      <w:tblPr>
        <w:tblStyle w:val="7"/>
        <w:tblpPr w:leftFromText="180" w:rightFromText="180" w:vertAnchor="text" w:horzAnchor="page" w:tblpX="1674" w:tblpY="388"/>
        <w:tblOverlap w:val="never"/>
        <w:tblW w:w="0" w:type="auto"/>
        <w:tblInd w:w="0" w:type="dxa"/>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195"/>
        <w:gridCol w:w="1378"/>
        <w:gridCol w:w="1346"/>
        <w:gridCol w:w="1411"/>
        <w:gridCol w:w="1735"/>
        <w:gridCol w:w="1530"/>
        <w:gridCol w:w="1135"/>
      </w:tblGrid>
      <w:tr w14:paraId="680A818D">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19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5CC354F">
            <w:pPr>
              <w:keepNext w:val="0"/>
              <w:keepLines w:val="0"/>
              <w:widowControl/>
              <w:suppressLineNumbers w:val="0"/>
              <w:spacing w:before="0" w:beforeAutospacing="0" w:after="0" w:afterAutospacing="0" w:line="240" w:lineRule="auto"/>
              <w:ind w:left="0" w:right="0" w:firstLine="0"/>
              <w:jc w:val="center"/>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Bộ dữ liệu</w:t>
            </w:r>
          </w:p>
        </w:tc>
        <w:tc>
          <w:tcPr>
            <w:tcW w:w="137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3D3A684">
            <w:pPr>
              <w:keepNext w:val="0"/>
              <w:keepLines w:val="0"/>
              <w:widowControl/>
              <w:suppressLineNumbers w:val="0"/>
              <w:spacing w:before="0" w:beforeAutospacing="0" w:after="0" w:afterAutospacing="0" w:line="240" w:lineRule="auto"/>
              <w:ind w:left="0" w:right="0" w:firstLine="0"/>
              <w:jc w:val="center"/>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Giao thức</w:t>
            </w:r>
          </w:p>
        </w:tc>
        <w:tc>
          <w:tcPr>
            <w:tcW w:w="1346"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757E461">
            <w:pPr>
              <w:keepNext w:val="0"/>
              <w:keepLines w:val="0"/>
              <w:widowControl/>
              <w:suppressLineNumbers w:val="0"/>
              <w:spacing w:before="0" w:beforeAutospacing="0" w:after="0" w:afterAutospacing="0" w:line="240" w:lineRule="auto"/>
              <w:ind w:left="0" w:right="0" w:firstLine="0"/>
              <w:jc w:val="center"/>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Hardware thật</w:t>
            </w:r>
          </w:p>
        </w:tc>
        <w:tc>
          <w:tcPr>
            <w:tcW w:w="141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79416D1">
            <w:pPr>
              <w:keepNext w:val="0"/>
              <w:keepLines w:val="0"/>
              <w:widowControl/>
              <w:suppressLineNumbers w:val="0"/>
              <w:spacing w:before="0" w:beforeAutospacing="0" w:after="0" w:afterAutospacing="0" w:line="240" w:lineRule="auto"/>
              <w:ind w:left="0" w:right="0" w:firstLine="0"/>
              <w:jc w:val="center"/>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Dữ liệu process</w:t>
            </w:r>
          </w:p>
        </w:tc>
        <w:tc>
          <w:tcPr>
            <w:tcW w:w="17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C3531C8">
            <w:pPr>
              <w:keepNext w:val="0"/>
              <w:keepLines w:val="0"/>
              <w:widowControl/>
              <w:suppressLineNumbers w:val="0"/>
              <w:spacing w:before="0" w:beforeAutospacing="0" w:after="0" w:afterAutospacing="0" w:line="240" w:lineRule="auto"/>
              <w:ind w:left="0" w:right="0" w:firstLine="0"/>
              <w:jc w:val="center"/>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Engineering layer</w:t>
            </w:r>
          </w:p>
        </w:tc>
        <w:tc>
          <w:tcPr>
            <w:tcW w:w="153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7183158">
            <w:pPr>
              <w:keepNext w:val="0"/>
              <w:keepLines w:val="0"/>
              <w:widowControl/>
              <w:suppressLineNumbers w:val="0"/>
              <w:spacing w:before="0" w:beforeAutospacing="0" w:after="0" w:afterAutospacing="0" w:line="240" w:lineRule="auto"/>
              <w:ind w:left="0" w:right="0" w:firstLine="0"/>
              <w:jc w:val="center"/>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Public dataset</w:t>
            </w:r>
          </w:p>
        </w:tc>
        <w:tc>
          <w:tcPr>
            <w:tcW w:w="11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86C138C">
            <w:pPr>
              <w:keepNext w:val="0"/>
              <w:keepLines w:val="0"/>
              <w:widowControl/>
              <w:suppressLineNumbers w:val="0"/>
              <w:spacing w:before="0" w:beforeAutospacing="0" w:after="0" w:afterAutospacing="0" w:line="240" w:lineRule="auto"/>
              <w:ind w:left="0" w:right="0" w:firstLine="0"/>
              <w:jc w:val="center"/>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Năm</w:t>
            </w:r>
          </w:p>
        </w:tc>
      </w:tr>
      <w:tr w14:paraId="5306CE05">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19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EC8AAB3">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SWaT</w:t>
            </w:r>
          </w:p>
        </w:tc>
        <w:tc>
          <w:tcPr>
            <w:tcW w:w="137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2CE6DD0">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Modbus</w:t>
            </w:r>
          </w:p>
        </w:tc>
        <w:tc>
          <w:tcPr>
            <w:tcW w:w="1346"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E5D623E">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41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8E92F55">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7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8CFB283">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lang w:val="vi-VN"/>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53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BBCA3FF">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lang w:val="vi-VN"/>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1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B7F962D">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2015</w:t>
            </w:r>
          </w:p>
        </w:tc>
      </w:tr>
      <w:tr w14:paraId="17619D41">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19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00DC096">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HAI</w:t>
            </w:r>
          </w:p>
        </w:tc>
        <w:tc>
          <w:tcPr>
            <w:tcW w:w="137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F7D27F3">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Modbus/EtherNet</w:t>
            </w:r>
          </w:p>
        </w:tc>
        <w:tc>
          <w:tcPr>
            <w:tcW w:w="1346"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FF9163C">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41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EDC9A6C">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7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26332A7">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53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F6B712C">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1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9111D63">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2020</w:t>
            </w:r>
          </w:p>
        </w:tc>
      </w:tr>
      <w:tr w14:paraId="48A28CE6">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19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FFCE313">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BATADAL</w:t>
            </w:r>
          </w:p>
        </w:tc>
        <w:tc>
          <w:tcPr>
            <w:tcW w:w="137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002D16B">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Modbus</w:t>
            </w:r>
          </w:p>
        </w:tc>
        <w:tc>
          <w:tcPr>
            <w:tcW w:w="1346"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C986DE9">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lang w:val="en-US"/>
              </w:rPr>
            </w:pPr>
            <w:r>
              <w:rPr>
                <w:rFonts w:hint="default" w:eastAsia="Tahoma" w:cs="Times New Roman"/>
                <w:b w:val="0"/>
                <w:bCs w:val="0"/>
                <w:i w:val="0"/>
                <w:iCs w:val="0"/>
                <w:caps w:val="0"/>
                <w:color w:val="262626"/>
                <w:spacing w:val="0"/>
                <w:sz w:val="24"/>
                <w:szCs w:val="24"/>
                <w:lang w:val="en-US"/>
              </w:rPr>
              <w:t>Mô phỏng</w:t>
            </w:r>
          </w:p>
        </w:tc>
        <w:tc>
          <w:tcPr>
            <w:tcW w:w="141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ED74E34">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7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8DF2E80">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53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FAA8DBD">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1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9C2004F">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2018</w:t>
            </w:r>
          </w:p>
        </w:tc>
      </w:tr>
      <w:tr w14:paraId="2F25E74F">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19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D2A84FC">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Sherlock</w:t>
            </w:r>
          </w:p>
        </w:tc>
        <w:tc>
          <w:tcPr>
            <w:tcW w:w="137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D9F2B86">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IEC 60870-5-104</w:t>
            </w:r>
          </w:p>
        </w:tc>
        <w:tc>
          <w:tcPr>
            <w:tcW w:w="1346"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208B477">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eastAsia="Tahoma" w:cs="Times New Roman"/>
                <w:b w:val="0"/>
                <w:bCs w:val="0"/>
                <w:i w:val="0"/>
                <w:iCs w:val="0"/>
                <w:caps w:val="0"/>
                <w:color w:val="262626"/>
                <w:spacing w:val="0"/>
                <w:sz w:val="24"/>
                <w:szCs w:val="24"/>
                <w:lang w:val="en-US"/>
              </w:rPr>
              <w:t>Mô phỏng</w:t>
            </w:r>
          </w:p>
        </w:tc>
        <w:tc>
          <w:tcPr>
            <w:tcW w:w="141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569AF35">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7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549EE59">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53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45EAB51">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1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2976B46">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2025</w:t>
            </w:r>
          </w:p>
        </w:tc>
      </w:tr>
      <w:tr w14:paraId="74DED39C">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19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A97F5EB">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Kellerer et al.</w:t>
            </w:r>
          </w:p>
        </w:tc>
        <w:tc>
          <w:tcPr>
            <w:tcW w:w="137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523F733">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S7comm</w:t>
            </w:r>
          </w:p>
        </w:tc>
        <w:tc>
          <w:tcPr>
            <w:tcW w:w="1346"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966DF08">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r>
              <w:rPr>
                <w:rFonts w:hint="default" w:ascii="Times New Roman" w:hAnsi="Times New Roman" w:eastAsia="Tahoma" w:cs="Times New Roman"/>
                <w:b w:val="0"/>
                <w:bCs w:val="0"/>
                <w:i w:val="0"/>
                <w:iCs w:val="0"/>
                <w:caps w:val="0"/>
                <w:color w:val="262626"/>
                <w:spacing w:val="0"/>
                <w:kern w:val="0"/>
                <w:sz w:val="24"/>
                <w:szCs w:val="24"/>
                <w:lang w:val="en-US" w:eastAsia="zh-CN" w:bidi="ar"/>
              </w:rPr>
              <w:t xml:space="preserve"> S7-1500</w:t>
            </w:r>
          </w:p>
        </w:tc>
        <w:tc>
          <w:tcPr>
            <w:tcW w:w="141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04F84A9">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Một phần</w:t>
            </w:r>
          </w:p>
        </w:tc>
        <w:tc>
          <w:tcPr>
            <w:tcW w:w="17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04FD0CD">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53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814B3E9">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lang w:val="vi-VN"/>
              </w:rPr>
            </w:pPr>
            <w:r>
              <w:rPr>
                <w:rFonts w:hint="default" w:eastAsia="Tahoma" w:cs="Times New Roman"/>
                <w:b w:val="0"/>
                <w:bCs w:val="0"/>
                <w:i w:val="0"/>
                <w:iCs w:val="0"/>
                <w:caps w:val="0"/>
                <w:color w:val="262626"/>
                <w:spacing w:val="0"/>
                <w:kern w:val="0"/>
                <w:sz w:val="24"/>
                <w:szCs w:val="24"/>
                <w:lang w:val="vi-VN" w:eastAsia="zh-CN" w:bidi="ar"/>
              </w:rPr>
              <w:t>Chỉ có code</w:t>
            </w:r>
          </w:p>
        </w:tc>
        <w:tc>
          <w:tcPr>
            <w:tcW w:w="11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B962237">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2025</w:t>
            </w:r>
          </w:p>
        </w:tc>
      </w:tr>
      <w:tr w14:paraId="19A40E45">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19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314F4AF">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Style w:val="16"/>
                <w:rFonts w:hint="default" w:ascii="Times New Roman" w:hAnsi="Times New Roman" w:eastAsia="Tahoma" w:cs="Times New Roman"/>
                <w:b w:val="0"/>
                <w:bCs w:val="0"/>
                <w:i w:val="0"/>
                <w:iCs w:val="0"/>
                <w:caps w:val="0"/>
                <w:color w:val="262626"/>
                <w:spacing w:val="0"/>
                <w:kern w:val="0"/>
                <w:sz w:val="24"/>
                <w:szCs w:val="24"/>
                <w:lang w:val="en-US" w:eastAsia="zh-CN" w:bidi="ar"/>
              </w:rPr>
              <w:t>Đề tài này</w:t>
            </w:r>
          </w:p>
        </w:tc>
        <w:tc>
          <w:tcPr>
            <w:tcW w:w="137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24AF561">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lang w:val="vi-VN"/>
              </w:rPr>
            </w:pPr>
            <w:r>
              <w:rPr>
                <w:rStyle w:val="16"/>
                <w:rFonts w:hint="default" w:ascii="Times New Roman" w:hAnsi="Times New Roman" w:eastAsia="Tahoma" w:cs="Times New Roman"/>
                <w:b w:val="0"/>
                <w:bCs w:val="0"/>
                <w:i w:val="0"/>
                <w:iCs w:val="0"/>
                <w:caps w:val="0"/>
                <w:color w:val="262626"/>
                <w:spacing w:val="0"/>
                <w:kern w:val="0"/>
                <w:sz w:val="24"/>
                <w:szCs w:val="24"/>
                <w:lang w:val="en-US" w:eastAsia="zh-CN" w:bidi="ar"/>
              </w:rPr>
              <w:t>S7comm-plus</w:t>
            </w:r>
            <w:r>
              <w:rPr>
                <w:rStyle w:val="16"/>
                <w:rFonts w:hint="default" w:ascii="Times New Roman" w:hAnsi="Times New Roman" w:eastAsia="Tahoma" w:cs="Times New Roman"/>
                <w:b w:val="0"/>
                <w:bCs w:val="0"/>
                <w:i w:val="0"/>
                <w:iCs w:val="0"/>
                <w:caps w:val="0"/>
                <w:color w:val="262626"/>
                <w:spacing w:val="0"/>
                <w:kern w:val="0"/>
                <w:sz w:val="24"/>
                <w:szCs w:val="24"/>
                <w:lang w:val="vi-VN" w:eastAsia="zh-CN" w:bidi="ar"/>
              </w:rPr>
              <w:t xml:space="preserve">/ </w:t>
            </w:r>
            <w:r>
              <w:rPr>
                <w:rStyle w:val="16"/>
                <w:rFonts w:hint="default" w:ascii="Times New Roman" w:hAnsi="Times New Roman" w:eastAsia="Tahoma" w:cs="Times New Roman"/>
                <w:b w:val="0"/>
                <w:bCs w:val="0"/>
                <w:i w:val="0"/>
                <w:iCs w:val="0"/>
                <w:caps w:val="0"/>
                <w:color w:val="262626"/>
                <w:spacing w:val="0"/>
                <w:kern w:val="0"/>
                <w:sz w:val="24"/>
                <w:szCs w:val="24"/>
                <w:lang w:val="en-US" w:eastAsia="zh-CN" w:bidi="ar"/>
              </w:rPr>
              <w:t>S7comm</w:t>
            </w:r>
          </w:p>
        </w:tc>
        <w:tc>
          <w:tcPr>
            <w:tcW w:w="1346"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68EF381">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r>
              <w:rPr>
                <w:rStyle w:val="16"/>
                <w:rFonts w:hint="default" w:ascii="Times New Roman" w:hAnsi="Times New Roman" w:eastAsia="Tahoma" w:cs="Times New Roman"/>
                <w:b w:val="0"/>
                <w:bCs w:val="0"/>
                <w:i w:val="0"/>
                <w:iCs w:val="0"/>
                <w:caps w:val="0"/>
                <w:color w:val="262626"/>
                <w:spacing w:val="0"/>
                <w:kern w:val="0"/>
                <w:sz w:val="24"/>
                <w:szCs w:val="24"/>
                <w:lang w:val="en-US" w:eastAsia="zh-CN" w:bidi="ar"/>
              </w:rPr>
              <w:t xml:space="preserve"> S7-1500</w:t>
            </w:r>
          </w:p>
        </w:tc>
        <w:tc>
          <w:tcPr>
            <w:tcW w:w="141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2C0DDCB">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7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515B9F6">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53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02DFEA0">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1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365D407">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Style w:val="16"/>
                <w:rFonts w:hint="default" w:ascii="Times New Roman" w:hAnsi="Times New Roman" w:eastAsia="Tahoma" w:cs="Times New Roman"/>
                <w:b w:val="0"/>
                <w:bCs w:val="0"/>
                <w:i w:val="0"/>
                <w:iCs w:val="0"/>
                <w:caps w:val="0"/>
                <w:color w:val="262626"/>
                <w:spacing w:val="0"/>
                <w:kern w:val="0"/>
                <w:sz w:val="24"/>
                <w:szCs w:val="24"/>
                <w:lang w:val="en-US" w:eastAsia="zh-CN" w:bidi="ar"/>
              </w:rPr>
              <w:t>2026</w:t>
            </w:r>
          </w:p>
        </w:tc>
      </w:tr>
    </w:tbl>
    <w:p w14:paraId="5453BE51">
      <w:pPr>
        <w:pStyle w:val="8"/>
        <w:spacing w:before="158" w:line="360" w:lineRule="auto"/>
        <w:ind w:right="704"/>
        <w:rPr>
          <w:rFonts w:hint="default"/>
          <w:color w:val="auto"/>
        </w:rPr>
      </w:pPr>
      <w:r>
        <w:rPr>
          <w:rFonts w:hint="default"/>
          <w:b w:val="0"/>
          <w:bCs w:val="0"/>
          <w:color w:val="auto"/>
        </w:rPr>
        <w:t>Bảng 2.</w:t>
      </w:r>
      <w:r>
        <w:rPr>
          <w:rFonts w:hint="default"/>
          <w:b w:val="0"/>
          <w:bCs w:val="0"/>
          <w:color w:val="auto"/>
          <w:lang w:val="en-US"/>
        </w:rPr>
        <w:t>2</w:t>
      </w:r>
      <w:r>
        <w:rPr>
          <w:rFonts w:hint="default"/>
          <w:b w:val="0"/>
          <w:bCs w:val="0"/>
          <w:color w:val="auto"/>
        </w:rPr>
        <w:t xml:space="preserve"> cho thấy khoảng trống rõ ràng: chưa có bộ dữ liệu nào kết h</w:t>
      </w:r>
      <w:r>
        <w:rPr>
          <w:rFonts w:hint="default"/>
          <w:color w:val="auto"/>
        </w:rPr>
        <w:t>ợp đồng thời phần cứng Siemens S7-1500 thực tế, dữ liệu đa lớp bao gồm Engineering Station và nhãn phân loại chi tiết phục vụ supervised IDS. Đây chính là đóng góp dữ liệu gốc của nghiên cứu này.</w:t>
      </w:r>
    </w:p>
    <w:p w14:paraId="6E90F7AB">
      <w:pPr>
        <w:pStyle w:val="3"/>
        <w:numPr>
          <w:ilvl w:val="1"/>
          <w:numId w:val="19"/>
        </w:numPr>
        <w:tabs>
          <w:tab w:val="left" w:pos="1275"/>
        </w:tabs>
        <w:spacing w:before="80" w:after="0" w:line="240" w:lineRule="auto"/>
        <w:ind w:left="1275" w:right="0" w:hanging="565"/>
        <w:jc w:val="both"/>
        <w:rPr>
          <w:rFonts w:hint="default"/>
          <w:lang w:val="en-US"/>
        </w:rPr>
      </w:pPr>
      <w:bookmarkStart w:id="223" w:name="_Toc13048"/>
      <w:bookmarkStart w:id="224" w:name="_Toc24057"/>
      <w:bookmarkStart w:id="225" w:name="_Toc18258"/>
      <w:r>
        <w:rPr>
          <w:rFonts w:hint="default"/>
          <w:lang w:val="en-US"/>
        </w:rPr>
        <w:t>Khoảng trống nghiên cứu</w:t>
      </w:r>
      <w:bookmarkEnd w:id="223"/>
      <w:bookmarkEnd w:id="224"/>
      <w:bookmarkEnd w:id="225"/>
    </w:p>
    <w:p w14:paraId="32278920">
      <w:pPr>
        <w:pStyle w:val="8"/>
        <w:spacing w:before="158" w:line="360" w:lineRule="auto"/>
        <w:ind w:right="704"/>
        <w:rPr>
          <w:rFonts w:hint="default"/>
          <w:lang w:val="vi" w:eastAsia="en-US"/>
        </w:rPr>
      </w:pPr>
      <w:r>
        <w:rPr>
          <w:rFonts w:hint="default"/>
          <w:lang w:val="vi" w:eastAsia="en-US"/>
        </w:rPr>
        <w:t>Từ tổng quan tài liệu ở các mục 2.1 đến 2.6, có thể xác định một số khoảng trống nghiên cứu rõ ràng mà các công trình hiện có chưa giải quyết triệt để, đặc biệt trong bối cảnh xây dựng hệ thống IDS cho môi trường Siemens S7-1500 thực tế.</w:t>
      </w:r>
    </w:p>
    <w:p w14:paraId="3E3B312B">
      <w:pPr>
        <w:pStyle w:val="4"/>
        <w:bidi w:val="0"/>
        <w:rPr>
          <w:rFonts w:hint="default"/>
          <w:lang w:val="vi" w:eastAsia="en-US"/>
        </w:rPr>
      </w:pPr>
      <w:bookmarkStart w:id="226" w:name="_Toc13128"/>
      <w:bookmarkStart w:id="227" w:name="_Toc11922"/>
      <w:bookmarkStart w:id="228" w:name="_Toc10075"/>
      <w:r>
        <w:rPr>
          <w:rFonts w:hint="default"/>
          <w:lang w:val="vi" w:eastAsia="en-US"/>
        </w:rPr>
        <w:t>2.7.1. Thiếu bộ dữ liệu đặc thù cho nền tảng Siemens S7</w:t>
      </w:r>
      <w:bookmarkEnd w:id="226"/>
      <w:bookmarkEnd w:id="227"/>
      <w:bookmarkEnd w:id="228"/>
    </w:p>
    <w:p w14:paraId="2937B00A">
      <w:pPr>
        <w:pStyle w:val="8"/>
        <w:spacing w:before="158" w:line="360" w:lineRule="auto"/>
        <w:ind w:right="704"/>
        <w:rPr>
          <w:rFonts w:hint="default"/>
          <w:lang w:val="vi" w:eastAsia="en-US"/>
        </w:rPr>
      </w:pPr>
      <w:r>
        <w:rPr>
          <w:rFonts w:hint="default"/>
          <w:lang w:val="vi" w:eastAsia="en-US"/>
        </w:rPr>
        <w:t>Như đã phân tích tại mục 2.6, hầu hết các bộ dữ liệu ICS hiện có được xây dựng trên nền tảng Modbus TCP, DNP3 hoặc IEC 60870-5-104. Kleinmann &amp; Wool (2014) đã chứng minh rằng traffic S7 có đặc tính chu kỳ cao và cấu trúc PDU đặc thù, khác biệt căn bản so với các giao thức trên. Wolsing et al. (2022) trong công trình IPAL cũng nhấn mạnh rằng mỗi giao thức công nghiệp đòi hỏi cách tiếp cận trích xuất đặc trưng riêng biệt - không thể áp dụng trực tiếp pipeline của Modbus sang S7. Tuy nhiên, cho đến nay chưa có bộ dữ liệu nào được xây dựng trên phần cứng Siemens S7-1500 thực tế, có nhãn phân loại chi tiết theo từng loại tấn công và được công bố công khai phục vụ cộng đồng nghiên cứu. Kellerer et al. (2025) là công trình duy nhất dùng S7-1500 thực tế nhưng tập trung vào triển khai tấn công, không xây dựng dataset phục vụ IDS.</w:t>
      </w:r>
    </w:p>
    <w:p w14:paraId="41731830">
      <w:pPr>
        <w:pStyle w:val="4"/>
        <w:bidi w:val="0"/>
        <w:rPr>
          <w:rFonts w:hint="default"/>
          <w:lang w:val="vi" w:eastAsia="en-US"/>
        </w:rPr>
      </w:pPr>
      <w:bookmarkStart w:id="229" w:name="_Toc23228"/>
      <w:bookmarkStart w:id="230" w:name="_Toc6003"/>
      <w:bookmarkStart w:id="231" w:name="_Toc1415"/>
      <w:r>
        <w:rPr>
          <w:rFonts w:hint="default"/>
          <w:lang w:val="vi" w:eastAsia="en-US"/>
        </w:rPr>
        <w:t>2.7.2. Thiếu dữ liệu từ lớp Engineering Station</w:t>
      </w:r>
      <w:bookmarkEnd w:id="229"/>
      <w:bookmarkEnd w:id="230"/>
      <w:bookmarkEnd w:id="231"/>
    </w:p>
    <w:p w14:paraId="15048D30">
      <w:pPr>
        <w:pStyle w:val="8"/>
        <w:spacing w:before="158" w:line="360" w:lineRule="auto"/>
        <w:ind w:right="704"/>
        <w:rPr>
          <w:rFonts w:hint="default"/>
          <w:lang w:val="vi" w:eastAsia="en-US"/>
        </w:rPr>
      </w:pPr>
      <w:r>
        <w:rPr>
          <w:rFonts w:hint="default"/>
          <w:lang w:val="vi" w:eastAsia="en-US"/>
        </w:rPr>
        <w:t>Các bộ dữ liệu hiện có như SWaT, HAI hay Sherlock đều bỏ qua hoàn toàn lớp Engineering Station trong quá trình thu thập dữ liệu. Trong khi đó, như đã phân tích tại mục 2.3, các cuộc tấn công ICS thực tế có chủ đích (APT) theo mô hình MITRE ATT&amp;CK for ICS thường bắt đầu từ việc xâm nhập Engineering Workstation - nơi cài đặt TIA Portal hoặc WinCC - trước khi tác động xuống lớp PLC và process vật lý. Ike et al. (2023) tại IEEE S&amp;P 2023 đã chứng minh giá trị của hướng tiếp cận multi-layer khi correlate SCADA execution phases với physical state, tuy nhiên công trình này dùng API call tracing thay vì network traffic. Việc thiếu dữ liệu lưu lượng mạng từ lớp Engineering tạo ra một blind spot nghiêm trọng: các hệ thống IDS được huấn luyện chỉ trên dữ liệu OT thuần túy sẽ không thể phát hiện các tấn công đang trong giai đoạn lateral movement hoặc reconnaissance từ lớp trên.</w:t>
      </w:r>
    </w:p>
    <w:p w14:paraId="267193F0">
      <w:pPr>
        <w:pStyle w:val="4"/>
        <w:bidi w:val="0"/>
        <w:rPr>
          <w:rFonts w:hint="default"/>
          <w:lang w:val="vi" w:eastAsia="en-US"/>
        </w:rPr>
      </w:pPr>
      <w:bookmarkStart w:id="232" w:name="_Toc2484"/>
      <w:bookmarkStart w:id="233" w:name="_Toc25579"/>
      <w:bookmarkStart w:id="234" w:name="_Toc2139"/>
      <w:r>
        <w:rPr>
          <w:rFonts w:hint="default"/>
          <w:lang w:val="vi" w:eastAsia="en-US"/>
        </w:rPr>
        <w:t>2.7.3. Khoảng trống trong phương pháp trích xuất đặc trưng cho S7</w:t>
      </w:r>
      <w:bookmarkEnd w:id="232"/>
      <w:bookmarkEnd w:id="233"/>
      <w:bookmarkEnd w:id="234"/>
    </w:p>
    <w:p w14:paraId="473D021E">
      <w:pPr>
        <w:pStyle w:val="8"/>
        <w:spacing w:before="158" w:line="360" w:lineRule="auto"/>
        <w:ind w:right="704"/>
        <w:rPr>
          <w:rFonts w:hint="default"/>
          <w:lang w:val="vi" w:eastAsia="en-US"/>
        </w:rPr>
      </w:pPr>
      <w:r>
        <w:rPr>
          <w:rFonts w:hint="default"/>
          <w:lang w:val="vi" w:eastAsia="en-US"/>
        </w:rPr>
        <w:t>Phần lớn các nghiên cứu IDS cho ICS hiện nay sử dụng CICFlowMeter hoặc các công cụ trích xuất flow features tương tự. Jiang &amp; Chen (2022) là ví dụ điển hình - đạt kết quả phân loại cao trên tập kiểm thử nhưng áp dụng pipeline thiết kế cho IT traffic vào ICS traffic mà không xem xét đặc thù giao thức. Như Kleinmann &amp; Wool (2014) đã chỉ ra, traffic S7 có packet size đồng đều và inter-arrival đều đặn trong trạng thái bình thường, khiến các flow features thống kê thông thường (mean, std của packet size hay IAT) gần như không có giá trị phân biệt. Điều này đặt ra yêu cầu phải xây dựng pipeline trích xuất đặc trưng đặc thù cho S7, khai thác các trường trong PDU S7comm như Function Code, Item Count, Data Length và session behavior thay vì chỉ dựa vào flow-level statistics.</w:t>
      </w:r>
    </w:p>
    <w:p w14:paraId="0CBEF7AF">
      <w:pPr>
        <w:pStyle w:val="4"/>
        <w:bidi w:val="0"/>
        <w:rPr>
          <w:rFonts w:hint="default"/>
          <w:lang w:val="vi" w:eastAsia="en-US"/>
        </w:rPr>
      </w:pPr>
      <w:bookmarkStart w:id="235" w:name="_Toc10413"/>
      <w:bookmarkStart w:id="236" w:name="_Toc11385"/>
      <w:bookmarkStart w:id="237" w:name="_Toc8010"/>
      <w:r>
        <w:rPr>
          <w:rFonts w:hint="default"/>
          <w:lang w:val="vi" w:eastAsia="en-US"/>
        </w:rPr>
        <w:t>2.7.4. Thiếu đánh giá thực nghiệm trên môi trường triển khai thực tế</w:t>
      </w:r>
      <w:bookmarkEnd w:id="235"/>
      <w:bookmarkEnd w:id="236"/>
      <w:bookmarkEnd w:id="237"/>
    </w:p>
    <w:p w14:paraId="341DFD3F">
      <w:pPr>
        <w:pStyle w:val="8"/>
        <w:spacing w:before="158" w:line="360" w:lineRule="auto"/>
        <w:ind w:right="704"/>
        <w:rPr>
          <w:rFonts w:hint="default"/>
          <w:lang w:val="vi" w:eastAsia="en-US"/>
        </w:rPr>
      </w:pPr>
      <w:r>
        <w:rPr>
          <w:rFonts w:hint="default"/>
          <w:lang w:val="vi" w:eastAsia="en-US"/>
        </w:rPr>
        <w:t>Một khoảng trống quan trọng khác là sự thiếu hụt các nghiên cứu đánh giá IDS trong điều kiện gần với triển khai thực tế: dữ liệu mất cân bằng nghiêm trọng (imbalance), traffic bình thường chiếm áp đảo so với traffic tấn công, và các kịch bản tấn công tinh vi không để lại dấu hiệu rõ ràng ở tầng network. Zhang et al. (2024) đã nhận diện vấn đề imbalance trong ICS dataset và đề xuất kết hợp SMOTE với deep learning, tuy nhiên thực nghiệm vẫn được thực hiện trên môi trường mô phỏng. Wagner et al. (2025) với Sherlock tiến gần hơn đến thực tế với dataset đa lớp công khai, nhưng vẫn dựa trên simulator Wattson và giao thức IEC 60870-5-104. Chưa có nghiên cứu nào đánh giá đầy đủ hiệu năng IDS trên dữ liệu S7 thực tế với tỷ lệ imbalance phản ánh đúng môi trường vận hành công nghiệp.</w:t>
      </w:r>
    </w:p>
    <w:p w14:paraId="2277EBBC">
      <w:pPr>
        <w:pStyle w:val="4"/>
        <w:bidi w:val="0"/>
        <w:rPr>
          <w:rFonts w:hint="default"/>
          <w:lang w:val="vi" w:eastAsia="en-US"/>
        </w:rPr>
      </w:pPr>
      <w:bookmarkStart w:id="238" w:name="_Toc23720"/>
      <w:bookmarkStart w:id="239" w:name="_Toc5886"/>
      <w:bookmarkStart w:id="240" w:name="_Toc21995"/>
      <w:r>
        <w:rPr>
          <w:rFonts w:hint="default"/>
          <w:lang w:val="vi" w:eastAsia="en-US"/>
        </w:rPr>
        <w:t>2.7.5. Tổng hợp khoảng trống và định hướng của đề tài</w:t>
      </w:r>
      <w:bookmarkEnd w:id="238"/>
      <w:bookmarkEnd w:id="239"/>
      <w:bookmarkEnd w:id="240"/>
    </w:p>
    <w:p w14:paraId="223FC72F">
      <w:pPr>
        <w:pStyle w:val="8"/>
        <w:spacing w:before="158" w:line="360" w:lineRule="auto"/>
        <w:ind w:right="704"/>
        <w:rPr>
          <w:rFonts w:hint="default"/>
          <w:lang w:val="vi" w:eastAsia="en-US"/>
        </w:rPr>
      </w:pPr>
      <w:r>
        <w:rPr>
          <w:rFonts w:hint="default"/>
          <w:lang w:val="vi" w:eastAsia="en-US"/>
        </w:rPr>
        <w:t>Bảng dưới đây tổng hợp các khoảng trống đã xác định và cách đề tài này giải quyết từng khoảng trống đó:</w:t>
      </w:r>
    </w:p>
    <w:p w14:paraId="2B5E2082">
      <w:pPr>
        <w:pStyle w:val="9"/>
        <w:ind w:left="0" w:leftChars="0" w:firstLine="0" w:firstLineChars="0"/>
        <w:jc w:val="center"/>
      </w:pPr>
      <w:r>
        <w:t xml:space="preserve">Bảng </w:t>
      </w:r>
      <w:r>
        <w:fldChar w:fldCharType="begin"/>
      </w:r>
      <w:r>
        <w:instrText xml:space="preserve"> STYLEREF 1 \s </w:instrText>
      </w:r>
      <w:r>
        <w:fldChar w:fldCharType="separate"/>
      </w:r>
      <w:r>
        <w:t>2</w:t>
      </w:r>
      <w:r>
        <w:fldChar w:fldCharType="end"/>
      </w:r>
      <w:r>
        <w:rPr>
          <w:lang w:val="vi-VN"/>
        </w:rPr>
        <w:t>.</w:t>
      </w:r>
      <w:r>
        <w:fldChar w:fldCharType="begin"/>
      </w:r>
      <w:r>
        <w:instrText xml:space="preserve"> SEQ Bảng \* ARABIC \s 1 </w:instrText>
      </w:r>
      <w:r>
        <w:fldChar w:fldCharType="separate"/>
      </w:r>
      <w:r>
        <w:t>3</w:t>
      </w:r>
      <w:r>
        <w:fldChar w:fldCharType="end"/>
      </w:r>
      <w:bookmarkStart w:id="241" w:name="_Toc3288"/>
      <w:r>
        <w:rPr>
          <w:rFonts w:hint="default"/>
          <w:i/>
          <w:sz w:val="28"/>
          <w:lang w:val="vi" w:eastAsia="en-US"/>
        </w:rPr>
        <w:t>. Tổng hợp khoảng trống nghiên cứu và hướng giải quyết của đề tài</w:t>
      </w:r>
      <w:bookmarkEnd w:id="241"/>
    </w:p>
    <w:tbl>
      <w:tblPr>
        <w:tblStyle w:val="7"/>
        <w:tblpPr w:leftFromText="180" w:rightFromText="180" w:vertAnchor="text" w:horzAnchor="page" w:tblpX="1783" w:tblpY="338"/>
        <w:tblOverlap w:val="never"/>
        <w:tblW w:w="0" w:type="auto"/>
        <w:tblInd w:w="0" w:type="dxa"/>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227"/>
        <w:gridCol w:w="3033"/>
        <w:gridCol w:w="3384"/>
      </w:tblGrid>
      <w:tr w14:paraId="2A09F161">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794" w:hRule="atLeast"/>
          <w:tblHeader/>
        </w:trPr>
        <w:tc>
          <w:tcPr>
            <w:tcW w:w="322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EE58F48">
            <w:pPr>
              <w:bidi w:val="0"/>
              <w:jc w:val="center"/>
              <w:rPr>
                <w:rFonts w:hint="default"/>
                <w:b w:val="0"/>
                <w:bCs w:val="0"/>
                <w:sz w:val="26"/>
                <w:szCs w:val="26"/>
                <w:lang w:val="vi" w:eastAsia="en-US"/>
              </w:rPr>
            </w:pPr>
            <w:r>
              <w:rPr>
                <w:rFonts w:hint="default"/>
                <w:b w:val="0"/>
                <w:bCs w:val="0"/>
                <w:sz w:val="26"/>
                <w:szCs w:val="26"/>
                <w:lang w:val="en-US" w:eastAsia="zh-CN"/>
              </w:rPr>
              <w:t>Khoảng trống</w:t>
            </w:r>
          </w:p>
        </w:tc>
        <w:tc>
          <w:tcPr>
            <w:tcW w:w="3033"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1EB8263">
            <w:pPr>
              <w:bidi w:val="0"/>
              <w:jc w:val="center"/>
              <w:rPr>
                <w:rFonts w:hint="default"/>
                <w:b w:val="0"/>
                <w:bCs w:val="0"/>
                <w:sz w:val="26"/>
                <w:szCs w:val="26"/>
                <w:lang w:val="vi" w:eastAsia="en-US"/>
              </w:rPr>
            </w:pPr>
            <w:r>
              <w:rPr>
                <w:rFonts w:hint="default"/>
                <w:b w:val="0"/>
                <w:bCs w:val="0"/>
                <w:sz w:val="26"/>
                <w:szCs w:val="26"/>
                <w:lang w:val="en-US" w:eastAsia="zh-CN"/>
              </w:rPr>
              <w:t>Công trình liên quan</w:t>
            </w:r>
          </w:p>
        </w:tc>
        <w:tc>
          <w:tcPr>
            <w:tcW w:w="338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9E633D7">
            <w:pPr>
              <w:bidi w:val="0"/>
              <w:jc w:val="center"/>
              <w:rPr>
                <w:rFonts w:hint="default"/>
                <w:b w:val="0"/>
                <w:bCs w:val="0"/>
                <w:sz w:val="26"/>
                <w:szCs w:val="26"/>
                <w:lang w:val="vi" w:eastAsia="en-US"/>
              </w:rPr>
            </w:pPr>
            <w:r>
              <w:rPr>
                <w:rFonts w:hint="default"/>
                <w:b w:val="0"/>
                <w:bCs w:val="0"/>
                <w:sz w:val="26"/>
                <w:szCs w:val="26"/>
                <w:lang w:val="en-US" w:eastAsia="zh-CN"/>
              </w:rPr>
              <w:t>Hướng giải quyết của đề tài</w:t>
            </w:r>
          </w:p>
        </w:tc>
      </w:tr>
      <w:tr w14:paraId="730FCA98">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794" w:hRule="atLeast"/>
        </w:trPr>
        <w:tc>
          <w:tcPr>
            <w:tcW w:w="322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DB5B419">
            <w:pPr>
              <w:bidi w:val="0"/>
              <w:jc w:val="center"/>
              <w:rPr>
                <w:rFonts w:hint="default"/>
                <w:b w:val="0"/>
                <w:bCs w:val="0"/>
                <w:sz w:val="26"/>
                <w:szCs w:val="26"/>
                <w:lang w:val="vi" w:eastAsia="en-US"/>
              </w:rPr>
            </w:pPr>
            <w:r>
              <w:rPr>
                <w:rFonts w:hint="default"/>
                <w:b w:val="0"/>
                <w:bCs w:val="0"/>
                <w:sz w:val="26"/>
                <w:szCs w:val="26"/>
                <w:lang w:val="en-US" w:eastAsia="zh-CN"/>
              </w:rPr>
              <w:t>Thiếu dataset S7 thực tế có nhãn</w:t>
            </w:r>
          </w:p>
        </w:tc>
        <w:tc>
          <w:tcPr>
            <w:tcW w:w="3033"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DEB4352">
            <w:pPr>
              <w:bidi w:val="0"/>
              <w:jc w:val="center"/>
              <w:rPr>
                <w:rFonts w:hint="default"/>
                <w:b w:val="0"/>
                <w:bCs w:val="0"/>
                <w:sz w:val="26"/>
                <w:szCs w:val="26"/>
                <w:lang w:val="vi" w:eastAsia="en-US"/>
              </w:rPr>
            </w:pPr>
            <w:r>
              <w:rPr>
                <w:rFonts w:hint="default"/>
                <w:b w:val="0"/>
                <w:bCs w:val="0"/>
                <w:sz w:val="26"/>
                <w:szCs w:val="26"/>
                <w:lang w:val="en-US" w:eastAsia="zh-CN"/>
              </w:rPr>
              <w:t>Kleinmann &amp; Wool (2014), Kellerer et al. (2025)</w:t>
            </w:r>
          </w:p>
        </w:tc>
        <w:tc>
          <w:tcPr>
            <w:tcW w:w="338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E0E2756">
            <w:pPr>
              <w:bidi w:val="0"/>
              <w:jc w:val="center"/>
              <w:rPr>
                <w:rFonts w:hint="default"/>
                <w:b w:val="0"/>
                <w:bCs w:val="0"/>
                <w:sz w:val="26"/>
                <w:szCs w:val="26"/>
                <w:lang w:val="vi" w:eastAsia="en-US"/>
              </w:rPr>
            </w:pPr>
            <w:r>
              <w:rPr>
                <w:rFonts w:hint="default"/>
                <w:b w:val="0"/>
                <w:bCs w:val="0"/>
                <w:sz w:val="26"/>
                <w:szCs w:val="26"/>
                <w:lang w:val="en-US" w:eastAsia="zh-CN"/>
              </w:rPr>
              <w:t>Xây dựng dataset từ testbed S7-1500 thực tế</w:t>
            </w:r>
          </w:p>
        </w:tc>
      </w:tr>
      <w:tr w14:paraId="20A9B3B3">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794" w:hRule="atLeast"/>
        </w:trPr>
        <w:tc>
          <w:tcPr>
            <w:tcW w:w="322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56FB112">
            <w:pPr>
              <w:bidi w:val="0"/>
              <w:jc w:val="center"/>
              <w:rPr>
                <w:rFonts w:hint="default"/>
                <w:b w:val="0"/>
                <w:bCs w:val="0"/>
                <w:sz w:val="26"/>
                <w:szCs w:val="26"/>
                <w:lang w:val="vi" w:eastAsia="en-US"/>
              </w:rPr>
            </w:pPr>
            <w:r>
              <w:rPr>
                <w:rFonts w:hint="default"/>
                <w:b w:val="0"/>
                <w:bCs w:val="0"/>
                <w:sz w:val="26"/>
                <w:szCs w:val="26"/>
                <w:lang w:val="en-US" w:eastAsia="zh-CN"/>
              </w:rPr>
              <w:t>Thiếu dữ liệu lớp Engineering Station</w:t>
            </w:r>
          </w:p>
        </w:tc>
        <w:tc>
          <w:tcPr>
            <w:tcW w:w="3033"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6F6D095">
            <w:pPr>
              <w:bidi w:val="0"/>
              <w:jc w:val="center"/>
              <w:rPr>
                <w:rFonts w:hint="default"/>
                <w:b w:val="0"/>
                <w:bCs w:val="0"/>
                <w:sz w:val="26"/>
                <w:szCs w:val="26"/>
                <w:lang w:val="vi" w:eastAsia="en-US"/>
              </w:rPr>
            </w:pPr>
            <w:r>
              <w:rPr>
                <w:rFonts w:hint="default"/>
                <w:b w:val="0"/>
                <w:bCs w:val="0"/>
                <w:sz w:val="26"/>
                <w:szCs w:val="26"/>
                <w:lang w:val="en-US" w:eastAsia="zh-CN"/>
              </w:rPr>
              <w:t>Ike et al. (2023), SWaT, HAI</w:t>
            </w:r>
          </w:p>
        </w:tc>
        <w:tc>
          <w:tcPr>
            <w:tcW w:w="338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E44AA63">
            <w:pPr>
              <w:bidi w:val="0"/>
              <w:jc w:val="center"/>
              <w:rPr>
                <w:rFonts w:hint="default"/>
                <w:b w:val="0"/>
                <w:bCs w:val="0"/>
                <w:sz w:val="26"/>
                <w:szCs w:val="26"/>
                <w:lang w:val="vi" w:eastAsia="en-US"/>
              </w:rPr>
            </w:pPr>
            <w:r>
              <w:rPr>
                <w:rFonts w:hint="default"/>
                <w:b w:val="0"/>
                <w:bCs w:val="0"/>
                <w:sz w:val="26"/>
                <w:szCs w:val="26"/>
                <w:lang w:val="en-US" w:eastAsia="zh-CN"/>
              </w:rPr>
              <w:t>Thu thập đồng thời traffic OT và Engineering layer</w:t>
            </w:r>
          </w:p>
        </w:tc>
      </w:tr>
      <w:tr w14:paraId="4BEAF6F2">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794" w:hRule="atLeast"/>
        </w:trPr>
        <w:tc>
          <w:tcPr>
            <w:tcW w:w="322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5945553">
            <w:pPr>
              <w:bidi w:val="0"/>
              <w:jc w:val="center"/>
              <w:rPr>
                <w:rFonts w:hint="default"/>
                <w:b w:val="0"/>
                <w:bCs w:val="0"/>
                <w:sz w:val="26"/>
                <w:szCs w:val="26"/>
                <w:lang w:val="vi" w:eastAsia="en-US"/>
              </w:rPr>
            </w:pPr>
            <w:r>
              <w:rPr>
                <w:rFonts w:hint="default"/>
                <w:b w:val="0"/>
                <w:bCs w:val="0"/>
                <w:sz w:val="26"/>
                <w:szCs w:val="26"/>
                <w:lang w:val="en-US" w:eastAsia="zh-CN"/>
              </w:rPr>
              <w:t>Pipeline trích xuất đặc trưng chưa phù hợp S7</w:t>
            </w:r>
          </w:p>
        </w:tc>
        <w:tc>
          <w:tcPr>
            <w:tcW w:w="3033"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1FA5046">
            <w:pPr>
              <w:bidi w:val="0"/>
              <w:jc w:val="center"/>
              <w:rPr>
                <w:rFonts w:hint="default"/>
                <w:b w:val="0"/>
                <w:bCs w:val="0"/>
                <w:sz w:val="26"/>
                <w:szCs w:val="26"/>
                <w:lang w:val="vi" w:eastAsia="en-US"/>
              </w:rPr>
            </w:pPr>
            <w:r>
              <w:rPr>
                <w:rFonts w:hint="default"/>
                <w:b w:val="0"/>
                <w:bCs w:val="0"/>
                <w:sz w:val="26"/>
                <w:szCs w:val="26"/>
                <w:lang w:val="en-US" w:eastAsia="zh-CN"/>
              </w:rPr>
              <w:t>Jiang &amp; Chen (2022), Wolsing et al. (2022)</w:t>
            </w:r>
          </w:p>
        </w:tc>
        <w:tc>
          <w:tcPr>
            <w:tcW w:w="338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AAF2E0C">
            <w:pPr>
              <w:bidi w:val="0"/>
              <w:jc w:val="center"/>
              <w:rPr>
                <w:rFonts w:hint="default"/>
                <w:b w:val="0"/>
                <w:bCs w:val="0"/>
                <w:sz w:val="26"/>
                <w:szCs w:val="26"/>
                <w:lang w:val="vi" w:eastAsia="en-US"/>
              </w:rPr>
            </w:pPr>
            <w:r>
              <w:rPr>
                <w:rFonts w:hint="default"/>
                <w:b w:val="0"/>
                <w:bCs w:val="0"/>
                <w:sz w:val="26"/>
                <w:szCs w:val="26"/>
                <w:lang w:val="en-US" w:eastAsia="zh-CN"/>
              </w:rPr>
              <w:t>Xây dựng feature extraction đặc thù S7comm/S7comm-plus</w:t>
            </w:r>
          </w:p>
        </w:tc>
      </w:tr>
      <w:tr w14:paraId="2F08505F">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794" w:hRule="atLeast"/>
        </w:trPr>
        <w:tc>
          <w:tcPr>
            <w:tcW w:w="322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F701CAB">
            <w:pPr>
              <w:bidi w:val="0"/>
              <w:jc w:val="center"/>
              <w:rPr>
                <w:rFonts w:hint="default"/>
                <w:b w:val="0"/>
                <w:bCs w:val="0"/>
                <w:sz w:val="26"/>
                <w:szCs w:val="26"/>
                <w:lang w:val="vi" w:eastAsia="en-US"/>
              </w:rPr>
            </w:pPr>
            <w:r>
              <w:rPr>
                <w:rFonts w:hint="default"/>
                <w:b w:val="0"/>
                <w:bCs w:val="0"/>
                <w:sz w:val="26"/>
                <w:szCs w:val="26"/>
                <w:lang w:val="en-US" w:eastAsia="zh-CN"/>
              </w:rPr>
              <w:t>Chưa đánh giá trên dữ liệu imbalance thực tế</w:t>
            </w:r>
          </w:p>
        </w:tc>
        <w:tc>
          <w:tcPr>
            <w:tcW w:w="3033"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EC3095E">
            <w:pPr>
              <w:bidi w:val="0"/>
              <w:jc w:val="center"/>
              <w:rPr>
                <w:rFonts w:hint="default"/>
                <w:b w:val="0"/>
                <w:bCs w:val="0"/>
                <w:sz w:val="26"/>
                <w:szCs w:val="26"/>
                <w:lang w:val="vi" w:eastAsia="en-US"/>
              </w:rPr>
            </w:pPr>
            <w:r>
              <w:rPr>
                <w:rFonts w:hint="default"/>
                <w:b w:val="0"/>
                <w:bCs w:val="0"/>
                <w:sz w:val="26"/>
                <w:szCs w:val="26"/>
                <w:lang w:val="en-US" w:eastAsia="zh-CN"/>
              </w:rPr>
              <w:t>Zhang et al. (2024), Wagner et al. (2025)</w:t>
            </w:r>
          </w:p>
        </w:tc>
        <w:tc>
          <w:tcPr>
            <w:tcW w:w="338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803C21A">
            <w:pPr>
              <w:bidi w:val="0"/>
              <w:jc w:val="center"/>
              <w:rPr>
                <w:rFonts w:hint="default"/>
                <w:b w:val="0"/>
                <w:bCs w:val="0"/>
                <w:sz w:val="26"/>
                <w:szCs w:val="26"/>
                <w:lang w:val="vi" w:eastAsia="en-US"/>
              </w:rPr>
            </w:pPr>
            <w:r>
              <w:rPr>
                <w:rFonts w:hint="default"/>
                <w:b w:val="0"/>
                <w:bCs w:val="0"/>
                <w:sz w:val="26"/>
                <w:szCs w:val="26"/>
                <w:lang w:val="en-US" w:eastAsia="zh-CN"/>
              </w:rPr>
              <w:t>Thực nghiệm với tỷ lệ imbalance phản ánh môi trường thực</w:t>
            </w:r>
          </w:p>
        </w:tc>
      </w:tr>
    </w:tbl>
    <w:p w14:paraId="70387AD0">
      <w:pPr>
        <w:pStyle w:val="8"/>
        <w:spacing w:before="158" w:line="360" w:lineRule="auto"/>
        <w:ind w:right="704"/>
        <w:rPr>
          <w:rFonts w:hint="default" w:ascii="Times New Roman" w:hAnsi="Times New Roman" w:eastAsia="Times New Roman" w:cs="Times New Roman"/>
          <w:kern w:val="0"/>
          <w:sz w:val="28"/>
          <w:szCs w:val="28"/>
          <w:lang w:val="en-US" w:eastAsia="en-US" w:bidi="ar-SA"/>
        </w:rPr>
      </w:pPr>
      <w:r>
        <w:rPr>
          <w:rFonts w:hint="default"/>
          <w:lang w:val="vi" w:eastAsia="en-US"/>
        </w:rPr>
        <w:t>Từ các khoảng trống trên, đề tài này xác định đóng góp kép: vừa xây dựng bộ dữ liệu đa nguồn gốc mới (dataset contribution), vừa đề xuất và đánh giá pipeline IDS phù hợp với đặc thù của giao thức S7 trên phần cứng Siemens S7-1500 thực tế (method contribution). Hai đóng góp này bổ trợ lẫn nhau và cùng hướng đến mục tiêu xây dựng một hệ thống IDS có tính thực tiễn cao, có thể triển khai trong môi trường công nghiệp thực tế tại Việt Nam.</w:t>
      </w:r>
    </w:p>
    <w:p w14:paraId="56210147">
      <w:pPr>
        <w:pStyle w:val="3"/>
        <w:numPr>
          <w:ilvl w:val="1"/>
          <w:numId w:val="19"/>
        </w:numPr>
        <w:tabs>
          <w:tab w:val="left" w:pos="1275"/>
        </w:tabs>
        <w:spacing w:before="84" w:after="0" w:line="240" w:lineRule="auto"/>
        <w:ind w:left="1275" w:right="0" w:hanging="565"/>
        <w:jc w:val="both"/>
      </w:pPr>
      <w:bookmarkStart w:id="242" w:name="_bookmark49"/>
      <w:bookmarkEnd w:id="242"/>
      <w:bookmarkStart w:id="243" w:name="_Toc24739"/>
      <w:bookmarkStart w:id="244" w:name="_Toc4191"/>
      <w:bookmarkStart w:id="245" w:name="_Toc17892"/>
      <w:bookmarkStart w:id="246" w:name="_Toc29353"/>
      <w:r>
        <w:t>Tiểu</w:t>
      </w:r>
      <w:r>
        <w:rPr>
          <w:spacing w:val="-6"/>
        </w:rPr>
        <w:t xml:space="preserve"> </w:t>
      </w:r>
      <w:r>
        <w:t>kết</w:t>
      </w:r>
      <w:r>
        <w:rPr>
          <w:spacing w:val="-3"/>
        </w:rPr>
        <w:t xml:space="preserve"> </w:t>
      </w:r>
      <w:r>
        <w:t>chương</w:t>
      </w:r>
      <w:r>
        <w:rPr>
          <w:spacing w:val="-2"/>
        </w:rPr>
        <w:t xml:space="preserve"> </w:t>
      </w:r>
      <w:r>
        <w:rPr>
          <w:spacing w:val="-10"/>
        </w:rPr>
        <w:t>2</w:t>
      </w:r>
      <w:bookmarkEnd w:id="243"/>
      <w:bookmarkEnd w:id="244"/>
      <w:bookmarkEnd w:id="245"/>
      <w:bookmarkEnd w:id="246"/>
    </w:p>
    <w:p w14:paraId="417AD748">
      <w:pPr>
        <w:pStyle w:val="8"/>
        <w:spacing w:before="158" w:line="360" w:lineRule="auto"/>
        <w:ind w:right="704"/>
      </w:pPr>
      <w:r>
        <w:t>Chương</w:t>
      </w:r>
      <w:r>
        <w:rPr>
          <w:spacing w:val="-9"/>
        </w:rPr>
        <w:t xml:space="preserve"> </w:t>
      </w:r>
      <w:r>
        <w:t>2</w:t>
      </w:r>
      <w:r>
        <w:rPr>
          <w:spacing w:val="-7"/>
        </w:rPr>
        <w:t xml:space="preserve"> </w:t>
      </w:r>
      <w:r>
        <w:t>đã</w:t>
      </w:r>
      <w:r>
        <w:rPr>
          <w:spacing w:val="-9"/>
        </w:rPr>
        <w:t xml:space="preserve"> </w:t>
      </w:r>
      <w:r>
        <w:t>đi</w:t>
      </w:r>
      <w:r>
        <w:rPr>
          <w:spacing w:val="-7"/>
        </w:rPr>
        <w:t xml:space="preserve"> </w:t>
      </w:r>
      <w:r>
        <w:t>sâu</w:t>
      </w:r>
      <w:r>
        <w:rPr>
          <w:spacing w:val="-7"/>
        </w:rPr>
        <w:t xml:space="preserve"> </w:t>
      </w:r>
      <w:r>
        <w:t>phân</w:t>
      </w:r>
      <w:r>
        <w:rPr>
          <w:spacing w:val="-7"/>
        </w:rPr>
        <w:t xml:space="preserve"> </w:t>
      </w:r>
      <w:r>
        <w:t>tích</w:t>
      </w:r>
      <w:r>
        <w:rPr>
          <w:spacing w:val="-7"/>
        </w:rPr>
        <w:t xml:space="preserve"> </w:t>
      </w:r>
      <w:r>
        <w:t>các</w:t>
      </w:r>
      <w:r>
        <w:rPr>
          <w:spacing w:val="-7"/>
        </w:rPr>
        <w:t xml:space="preserve"> </w:t>
      </w:r>
      <w:r>
        <w:t>vấn</w:t>
      </w:r>
      <w:r>
        <w:rPr>
          <w:spacing w:val="-9"/>
        </w:rPr>
        <w:t xml:space="preserve"> </w:t>
      </w:r>
      <w:r>
        <w:t>đề</w:t>
      </w:r>
      <w:r>
        <w:rPr>
          <w:spacing w:val="-8"/>
        </w:rPr>
        <w:t xml:space="preserve"> </w:t>
      </w:r>
      <w:r>
        <w:t>cốt</w:t>
      </w:r>
      <w:r>
        <w:rPr>
          <w:spacing w:val="-7"/>
        </w:rPr>
        <w:t xml:space="preserve"> </w:t>
      </w:r>
      <w:r>
        <w:t>lõi</w:t>
      </w:r>
      <w:r>
        <w:rPr>
          <w:spacing w:val="-7"/>
        </w:rPr>
        <w:t xml:space="preserve"> </w:t>
      </w:r>
      <w:r>
        <w:t>của</w:t>
      </w:r>
      <w:r>
        <w:rPr>
          <w:spacing w:val="-8"/>
        </w:rPr>
        <w:t xml:space="preserve"> </w:t>
      </w:r>
      <w:r>
        <w:t>an</w:t>
      </w:r>
      <w:r>
        <w:rPr>
          <w:spacing w:val="-7"/>
        </w:rPr>
        <w:t xml:space="preserve"> </w:t>
      </w:r>
      <w:r>
        <w:t>toàn</w:t>
      </w:r>
      <w:r>
        <w:rPr>
          <w:spacing w:val="-7"/>
        </w:rPr>
        <w:t xml:space="preserve"> </w:t>
      </w:r>
      <w:r>
        <w:t>thông</w:t>
      </w:r>
      <w:r>
        <w:rPr>
          <w:spacing w:val="-7"/>
        </w:rPr>
        <w:t xml:space="preserve"> </w:t>
      </w:r>
      <w:r>
        <w:t>tin</w:t>
      </w:r>
      <w:r>
        <w:rPr>
          <w:spacing w:val="-9"/>
        </w:rPr>
        <w:t xml:space="preserve"> </w:t>
      </w:r>
      <w:r>
        <w:t>trong</w:t>
      </w:r>
      <w:r>
        <w:rPr>
          <w:spacing w:val="-7"/>
        </w:rPr>
        <w:t xml:space="preserve"> </w:t>
      </w:r>
      <w:r>
        <w:t>hệ thống truyền thông công nghiệp. Khởi đầu bằng việc khẳng định tầm quan trọng đặc biệt của an ninh OT/ICS, chương đã làm</w:t>
      </w:r>
      <w:r>
        <w:rPr>
          <w:spacing w:val="13"/>
        </w:rPr>
        <w:t xml:space="preserve"> </w:t>
      </w:r>
      <w:r>
        <w:t>rõ sự khác biệt nền tảng so với IT,</w:t>
      </w:r>
      <w:r>
        <w:rPr>
          <w:rFonts w:hint="default"/>
          <w:lang w:val="en-US"/>
        </w:rPr>
        <w:t xml:space="preserve"> </w:t>
      </w:r>
      <w:r>
        <w:t>trong đó rủi ro không chỉ dừng lại ở mất mát dữ liệu mà có thể dẫn đến hậu quả vật lý thảm khốc, ảnh hưởng trực tiếp đến an toàn con người và môi trường.</w:t>
      </w:r>
    </w:p>
    <w:p w14:paraId="12091E4E">
      <w:pPr>
        <w:pStyle w:val="8"/>
        <w:spacing w:line="360" w:lineRule="auto"/>
        <w:ind w:right="704"/>
      </w:pPr>
      <w:r>
        <w:t>Tính</w:t>
      </w:r>
      <w:r>
        <w:rPr>
          <w:spacing w:val="-4"/>
        </w:rPr>
        <w:t xml:space="preserve"> </w:t>
      </w:r>
      <w:r>
        <w:t>nghiêm</w:t>
      </w:r>
      <w:r>
        <w:rPr>
          <w:spacing w:val="-4"/>
        </w:rPr>
        <w:t xml:space="preserve"> </w:t>
      </w:r>
      <w:r>
        <w:t>trọng</w:t>
      </w:r>
      <w:r>
        <w:rPr>
          <w:spacing w:val="-6"/>
        </w:rPr>
        <w:t xml:space="preserve"> </w:t>
      </w:r>
      <w:r>
        <w:t>của</w:t>
      </w:r>
      <w:r>
        <w:rPr>
          <w:spacing w:val="-4"/>
        </w:rPr>
        <w:t xml:space="preserve"> </w:t>
      </w:r>
      <w:r>
        <w:t>các</w:t>
      </w:r>
      <w:r>
        <w:rPr>
          <w:spacing w:val="-4"/>
        </w:rPr>
        <w:t xml:space="preserve"> </w:t>
      </w:r>
      <w:r>
        <w:t>mối</w:t>
      </w:r>
      <w:r>
        <w:rPr>
          <w:spacing w:val="-6"/>
        </w:rPr>
        <w:t xml:space="preserve"> </w:t>
      </w:r>
      <w:r>
        <w:t>đe</w:t>
      </w:r>
      <w:r>
        <w:rPr>
          <w:spacing w:val="-7"/>
        </w:rPr>
        <w:t xml:space="preserve"> </w:t>
      </w:r>
      <w:r>
        <w:t>dọa</w:t>
      </w:r>
      <w:r>
        <w:rPr>
          <w:spacing w:val="-7"/>
        </w:rPr>
        <w:t xml:space="preserve"> </w:t>
      </w:r>
      <w:r>
        <w:t>này</w:t>
      </w:r>
      <w:r>
        <w:rPr>
          <w:spacing w:val="-6"/>
        </w:rPr>
        <w:t xml:space="preserve"> </w:t>
      </w:r>
      <w:r>
        <w:t>đã</w:t>
      </w:r>
      <w:r>
        <w:rPr>
          <w:spacing w:val="-7"/>
        </w:rPr>
        <w:t xml:space="preserve"> </w:t>
      </w:r>
      <w:r>
        <w:t>được</w:t>
      </w:r>
      <w:r>
        <w:rPr>
          <w:spacing w:val="-4"/>
        </w:rPr>
        <w:t xml:space="preserve"> </w:t>
      </w:r>
      <w:r>
        <w:t>chứng</w:t>
      </w:r>
      <w:r>
        <w:rPr>
          <w:spacing w:val="-4"/>
        </w:rPr>
        <w:t xml:space="preserve"> </w:t>
      </w:r>
      <w:r>
        <w:t>minh</w:t>
      </w:r>
      <w:r>
        <w:rPr>
          <w:spacing w:val="-6"/>
        </w:rPr>
        <w:t xml:space="preserve"> </w:t>
      </w:r>
      <w:r>
        <w:t>qua</w:t>
      </w:r>
      <w:r>
        <w:rPr>
          <w:spacing w:val="-4"/>
        </w:rPr>
        <w:t xml:space="preserve"> </w:t>
      </w:r>
      <w:r>
        <w:t>các</w:t>
      </w:r>
      <w:r>
        <w:rPr>
          <w:spacing w:val="-4"/>
        </w:rPr>
        <w:t xml:space="preserve"> </w:t>
      </w:r>
      <w:r>
        <w:t>cuộc tấn công điển hình như Stuxnet và Triton, cho thấy khả năng của một cuộc tấn công mạng trong việc phá hoại thiết bị và vô hiệu hóa các hệ thống an toàn . Để lý giải nguyên nhân của những rủi ro này, chương đã tiến hành phân tích các lỗ hổng cố hữu của môi trường OT theo ba trụ cột chính: Công nghệ (với các hệ thống kế thừa và giao thức không an toàn), Quy trình (với các kiến trúc mạng phẳng và sự mơ hồ trong chẩn đoán sự cố), và Con người (với khoảng trống kỹ năng và văn hóa an ninh chưa được chú trọng).</w:t>
      </w:r>
    </w:p>
    <w:p w14:paraId="22695C5C">
      <w:pPr>
        <w:pStyle w:val="8"/>
        <w:spacing w:line="360" w:lineRule="auto"/>
        <w:ind w:right="703"/>
      </w:pPr>
      <w:r>
        <w:t>Cuối cùng, chương đã giới thiệu các triết lý và phương pháp tiếp cận để bảo vệ</w:t>
      </w:r>
      <w:r>
        <w:rPr>
          <w:spacing w:val="-7"/>
        </w:rPr>
        <w:t xml:space="preserve"> </w:t>
      </w:r>
      <w:r>
        <w:t>hệ</w:t>
      </w:r>
      <w:r>
        <w:rPr>
          <w:spacing w:val="-7"/>
        </w:rPr>
        <w:t xml:space="preserve"> </w:t>
      </w:r>
      <w:r>
        <w:t>thống,</w:t>
      </w:r>
      <w:r>
        <w:rPr>
          <w:spacing w:val="-7"/>
        </w:rPr>
        <w:t xml:space="preserve"> </w:t>
      </w:r>
      <w:r>
        <w:t>từ</w:t>
      </w:r>
      <w:r>
        <w:rPr>
          <w:spacing w:val="-5"/>
        </w:rPr>
        <w:t xml:space="preserve"> </w:t>
      </w:r>
      <w:r>
        <w:t>các</w:t>
      </w:r>
      <w:r>
        <w:rPr>
          <w:spacing w:val="-4"/>
        </w:rPr>
        <w:t xml:space="preserve"> </w:t>
      </w:r>
      <w:r>
        <w:t>nguyên</w:t>
      </w:r>
      <w:r>
        <w:rPr>
          <w:spacing w:val="-6"/>
        </w:rPr>
        <w:t xml:space="preserve"> </w:t>
      </w:r>
      <w:r>
        <w:t>tắc</w:t>
      </w:r>
      <w:r>
        <w:rPr>
          <w:spacing w:val="-7"/>
        </w:rPr>
        <w:t xml:space="preserve"> </w:t>
      </w:r>
      <w:r>
        <w:t>nền</w:t>
      </w:r>
      <w:r>
        <w:rPr>
          <w:spacing w:val="-6"/>
        </w:rPr>
        <w:t xml:space="preserve"> </w:t>
      </w:r>
      <w:r>
        <w:t>tảng</w:t>
      </w:r>
      <w:r>
        <w:rPr>
          <w:spacing w:val="-6"/>
        </w:rPr>
        <w:t xml:space="preserve"> </w:t>
      </w:r>
      <w:r>
        <w:t>như</w:t>
      </w:r>
      <w:r>
        <w:rPr>
          <w:spacing w:val="-7"/>
        </w:rPr>
        <w:t xml:space="preserve"> </w:t>
      </w:r>
      <w:r>
        <w:t>Bảo</w:t>
      </w:r>
      <w:r>
        <w:rPr>
          <w:spacing w:val="-6"/>
        </w:rPr>
        <w:t xml:space="preserve"> </w:t>
      </w:r>
      <w:r>
        <w:t>vệ</w:t>
      </w:r>
      <w:r>
        <w:rPr>
          <w:spacing w:val="-7"/>
        </w:rPr>
        <w:t xml:space="preserve"> </w:t>
      </w:r>
      <w:r>
        <w:t>theo</w:t>
      </w:r>
      <w:r>
        <w:rPr>
          <w:spacing w:val="-4"/>
        </w:rPr>
        <w:t xml:space="preserve"> </w:t>
      </w:r>
      <w:r>
        <w:t>chiều</w:t>
      </w:r>
      <w:r>
        <w:rPr>
          <w:spacing w:val="-6"/>
        </w:rPr>
        <w:t xml:space="preserve"> </w:t>
      </w:r>
      <w:r>
        <w:t>sâu</w:t>
      </w:r>
      <w:r>
        <w:rPr>
          <w:spacing w:val="-6"/>
        </w:rPr>
        <w:t xml:space="preserve"> </w:t>
      </w:r>
      <w:r>
        <w:t>và</w:t>
      </w:r>
      <w:r>
        <w:rPr>
          <w:spacing w:val="-7"/>
        </w:rPr>
        <w:t xml:space="preserve"> </w:t>
      </w:r>
      <w:r>
        <w:t>Zero</w:t>
      </w:r>
      <w:r>
        <w:rPr>
          <w:spacing w:val="-6"/>
        </w:rPr>
        <w:t xml:space="preserve"> </w:t>
      </w:r>
      <w:r>
        <w:t>Trust, đến</w:t>
      </w:r>
      <w:r>
        <w:rPr>
          <w:spacing w:val="-8"/>
        </w:rPr>
        <w:t xml:space="preserve"> </w:t>
      </w:r>
      <w:r>
        <w:t>các</w:t>
      </w:r>
      <w:r>
        <w:rPr>
          <w:spacing w:val="-9"/>
        </w:rPr>
        <w:t xml:space="preserve"> </w:t>
      </w:r>
      <w:r>
        <w:t>phương</w:t>
      </w:r>
      <w:r>
        <w:rPr>
          <w:spacing w:val="-8"/>
        </w:rPr>
        <w:t xml:space="preserve"> </w:t>
      </w:r>
      <w:r>
        <w:t>pháp</w:t>
      </w:r>
      <w:r>
        <w:rPr>
          <w:spacing w:val="-8"/>
        </w:rPr>
        <w:t xml:space="preserve"> </w:t>
      </w:r>
      <w:r>
        <w:t>đánh</w:t>
      </w:r>
      <w:r>
        <w:rPr>
          <w:spacing w:val="-8"/>
        </w:rPr>
        <w:t xml:space="preserve"> </w:t>
      </w:r>
      <w:r>
        <w:t>giá</w:t>
      </w:r>
      <w:r>
        <w:rPr>
          <w:spacing w:val="-9"/>
        </w:rPr>
        <w:t xml:space="preserve"> </w:t>
      </w:r>
      <w:r>
        <w:t>rủi</w:t>
      </w:r>
      <w:r>
        <w:rPr>
          <w:spacing w:val="-8"/>
        </w:rPr>
        <w:t xml:space="preserve"> </w:t>
      </w:r>
      <w:r>
        <w:t>ro</w:t>
      </w:r>
      <w:r>
        <w:rPr>
          <w:spacing w:val="-8"/>
        </w:rPr>
        <w:t xml:space="preserve"> </w:t>
      </w:r>
      <w:r>
        <w:t>có</w:t>
      </w:r>
      <w:r>
        <w:rPr>
          <w:spacing w:val="-8"/>
        </w:rPr>
        <w:t xml:space="preserve"> </w:t>
      </w:r>
      <w:r>
        <w:t>hệ</w:t>
      </w:r>
      <w:r>
        <w:rPr>
          <w:spacing w:val="-9"/>
        </w:rPr>
        <w:t xml:space="preserve"> </w:t>
      </w:r>
      <w:r>
        <w:t>thống.</w:t>
      </w:r>
      <w:r>
        <w:rPr>
          <w:spacing w:val="-10"/>
        </w:rPr>
        <w:t xml:space="preserve"> </w:t>
      </w:r>
      <w:r>
        <w:t>Những</w:t>
      </w:r>
      <w:r>
        <w:rPr>
          <w:spacing w:val="-8"/>
        </w:rPr>
        <w:t xml:space="preserve"> </w:t>
      </w:r>
      <w:r>
        <w:t>phân</w:t>
      </w:r>
      <w:r>
        <w:rPr>
          <w:spacing w:val="-8"/>
        </w:rPr>
        <w:t xml:space="preserve"> </w:t>
      </w:r>
      <w:r>
        <w:t>tích</w:t>
      </w:r>
      <w:r>
        <w:rPr>
          <w:spacing w:val="-8"/>
        </w:rPr>
        <w:t xml:space="preserve"> </w:t>
      </w:r>
      <w:r>
        <w:t>này</w:t>
      </w:r>
      <w:r>
        <w:rPr>
          <w:spacing w:val="-8"/>
        </w:rPr>
        <w:t xml:space="preserve"> </w:t>
      </w:r>
      <w:r>
        <w:t>tạo</w:t>
      </w:r>
      <w:r>
        <w:rPr>
          <w:spacing w:val="-8"/>
        </w:rPr>
        <w:t xml:space="preserve"> </w:t>
      </w:r>
      <w:r>
        <w:t>ra</w:t>
      </w:r>
      <w:r>
        <w:rPr>
          <w:spacing w:val="-9"/>
        </w:rPr>
        <w:t xml:space="preserve"> </w:t>
      </w:r>
      <w:r>
        <w:t>một cơ</w:t>
      </w:r>
      <w:r>
        <w:rPr>
          <w:spacing w:val="-10"/>
        </w:rPr>
        <w:t xml:space="preserve"> </w:t>
      </w:r>
      <w:r>
        <w:t>sở</w:t>
      </w:r>
      <w:r>
        <w:rPr>
          <w:spacing w:val="-12"/>
        </w:rPr>
        <w:t xml:space="preserve"> </w:t>
      </w:r>
      <w:r>
        <w:t>lý</w:t>
      </w:r>
      <w:r>
        <w:rPr>
          <w:spacing w:val="-11"/>
        </w:rPr>
        <w:t xml:space="preserve"> </w:t>
      </w:r>
      <w:r>
        <w:t>luận</w:t>
      </w:r>
      <w:r>
        <w:rPr>
          <w:spacing w:val="-11"/>
        </w:rPr>
        <w:t xml:space="preserve"> </w:t>
      </w:r>
      <w:r>
        <w:t>vững</w:t>
      </w:r>
      <w:r>
        <w:rPr>
          <w:spacing w:val="-9"/>
        </w:rPr>
        <w:t xml:space="preserve"> </w:t>
      </w:r>
      <w:r>
        <w:t>chắc,</w:t>
      </w:r>
      <w:r>
        <w:rPr>
          <w:spacing w:val="-10"/>
        </w:rPr>
        <w:t xml:space="preserve"> </w:t>
      </w:r>
      <w:r>
        <w:t>khẳng</w:t>
      </w:r>
      <w:r>
        <w:rPr>
          <w:spacing w:val="-11"/>
        </w:rPr>
        <w:t xml:space="preserve"> </w:t>
      </w:r>
      <w:r>
        <w:t>định</w:t>
      </w:r>
      <w:r>
        <w:rPr>
          <w:spacing w:val="-11"/>
        </w:rPr>
        <w:t xml:space="preserve"> </w:t>
      </w:r>
      <w:r>
        <w:t>sự</w:t>
      </w:r>
      <w:r>
        <w:rPr>
          <w:spacing w:val="-11"/>
        </w:rPr>
        <w:t xml:space="preserve"> </w:t>
      </w:r>
      <w:r>
        <w:t>cần</w:t>
      </w:r>
      <w:r>
        <w:rPr>
          <w:spacing w:val="-11"/>
        </w:rPr>
        <w:t xml:space="preserve"> </w:t>
      </w:r>
      <w:r>
        <w:t>thiết</w:t>
      </w:r>
      <w:r>
        <w:rPr>
          <w:spacing w:val="-12"/>
        </w:rPr>
        <w:t xml:space="preserve"> </w:t>
      </w:r>
      <w:r>
        <w:t>phải</w:t>
      </w:r>
      <w:r>
        <w:rPr>
          <w:spacing w:val="-11"/>
        </w:rPr>
        <w:t xml:space="preserve"> </w:t>
      </w:r>
      <w:r>
        <w:t>có</w:t>
      </w:r>
      <w:r>
        <w:rPr>
          <w:spacing w:val="-11"/>
        </w:rPr>
        <w:t xml:space="preserve"> </w:t>
      </w:r>
      <w:r>
        <w:t>một</w:t>
      </w:r>
      <w:r>
        <w:rPr>
          <w:spacing w:val="-11"/>
        </w:rPr>
        <w:t xml:space="preserve"> </w:t>
      </w:r>
      <w:r>
        <w:t>cách</w:t>
      </w:r>
      <w:r>
        <w:rPr>
          <w:spacing w:val="-12"/>
        </w:rPr>
        <w:t xml:space="preserve"> </w:t>
      </w:r>
      <w:r>
        <w:t>tiếp</w:t>
      </w:r>
      <w:r>
        <w:rPr>
          <w:spacing w:val="-9"/>
        </w:rPr>
        <w:t xml:space="preserve"> </w:t>
      </w:r>
      <w:r>
        <w:t>cận</w:t>
      </w:r>
      <w:r>
        <w:rPr>
          <w:spacing w:val="-11"/>
        </w:rPr>
        <w:t xml:space="preserve"> </w:t>
      </w:r>
      <w:r>
        <w:t>bài</w:t>
      </w:r>
      <w:r>
        <w:rPr>
          <w:spacing w:val="-12"/>
        </w:rPr>
        <w:t xml:space="preserve"> </w:t>
      </w:r>
      <w:r>
        <w:t>bản để đảm bảo an ninh cho hệ thống OT, vốn là nội dung sẽ được trình bày chi tiết qua các tiêu chuẩn ở chương tiếp theo.</w:t>
      </w:r>
    </w:p>
    <w:p w14:paraId="2EBFC3BE">
      <w:pPr>
        <w:pStyle w:val="8"/>
        <w:spacing w:after="0" w:line="360" w:lineRule="auto"/>
        <w:sectPr>
          <w:pgSz w:w="11910" w:h="16840"/>
          <w:pgMar w:top="1120" w:right="141" w:bottom="280" w:left="1275" w:header="731" w:footer="0" w:gutter="0"/>
          <w:cols w:space="720" w:num="1"/>
        </w:sectPr>
      </w:pPr>
    </w:p>
    <w:p w14:paraId="6632B53A">
      <w:pPr>
        <w:pStyle w:val="2"/>
        <w:bidi w:val="0"/>
        <w:ind w:left="425" w:leftChars="0" w:hanging="425" w:firstLineChars="0"/>
        <w:rPr>
          <w:rFonts w:hint="default"/>
          <w:lang w:val="vi" w:eastAsia="en-US"/>
        </w:rPr>
      </w:pPr>
      <w:bookmarkStart w:id="247" w:name="_bookmark50"/>
      <w:bookmarkEnd w:id="247"/>
      <w:bookmarkStart w:id="248" w:name="_Toc447"/>
      <w:bookmarkStart w:id="249" w:name="_Toc28226"/>
      <w:r>
        <w:rPr>
          <w:rFonts w:hint="default"/>
          <w:lang w:val="vi" w:eastAsia="en-US"/>
        </w:rPr>
        <w:t>XÂY DỰNG MÔI TRƯỜNG THỬ NGHIỆM VÀ THU THẬP DỮ LIỆU</w:t>
      </w:r>
      <w:bookmarkEnd w:id="248"/>
    </w:p>
    <w:p w14:paraId="043B35D4">
      <w:pPr>
        <w:pStyle w:val="8"/>
        <w:spacing w:before="158" w:line="360" w:lineRule="auto"/>
        <w:ind w:right="704"/>
        <w:rPr>
          <w:rFonts w:hint="default"/>
          <w:lang w:val="vi" w:eastAsia="en-US"/>
        </w:rPr>
      </w:pPr>
      <w:r>
        <w:rPr>
          <w:rFonts w:hint="default"/>
          <w:lang w:val="vi" w:eastAsia="en-US"/>
        </w:rPr>
        <w:t>Hai chương trước đã trình bày các nội dung cơ sở về hệ thống điều khiển công nghiệp và các vấn đề bảo mật trong môi trường OT. Trên cơ sở đó, chương này trình bày quá trình xây dựng môi trường thử nghiệm sử dụng PLC Siemens S7-1500 và tổ chức thu thập dữ liệu phục vụ nghiên cứu bảo mật mạng điều khiển công nghiệp.</w:t>
      </w:r>
    </w:p>
    <w:p w14:paraId="0116D876">
      <w:pPr>
        <w:pStyle w:val="8"/>
        <w:spacing w:before="158" w:line="360" w:lineRule="auto"/>
        <w:ind w:right="704"/>
        <w:rPr>
          <w:rFonts w:hint="default"/>
          <w:lang w:val="vi" w:eastAsia="en-US"/>
        </w:rPr>
      </w:pPr>
      <w:r>
        <w:rPr>
          <w:rFonts w:hint="default"/>
          <w:lang w:val="vi" w:eastAsia="en-US"/>
        </w:rPr>
        <w:t>Nội dung chương được trình bày theo trình tự triển khai thực tế, từ lựa chọn thành phần, kết nối và cấu hình testbed, xây dựng chương trình điều khiển và giao diện giám sát, chuẩn bị máy kiểm thử, đến tổ chức các kịch bản và thu thập dữ liệu. Sau quá trình thu, dữ liệu mạng, nhật ký sự kiện và dữ liệu trạng thái PLC được đối chiếu theo thời gian để thực hiện gán nhãn và xây dựng các bảng dữ liệu phục vụ phân tích. Cơ chế thực hiện chi tiết của từng module kiểm thử, cấu trúc thông điệp và trình tự giao tiếp được trình bày riêng trong Chương 4.</w:t>
      </w:r>
    </w:p>
    <w:p w14:paraId="10543AE7">
      <w:pPr>
        <w:pStyle w:val="3"/>
        <w:bidi w:val="0"/>
        <w:rPr>
          <w:rFonts w:hint="default"/>
          <w:lang w:val="vi" w:eastAsia="en-US"/>
        </w:rPr>
      </w:pPr>
      <w:bookmarkStart w:id="250" w:name="_Toc28414"/>
      <w:r>
        <w:rPr>
          <w:rFonts w:hint="default"/>
          <w:lang w:val="vi" w:eastAsia="en-US"/>
        </w:rPr>
        <w:t>3.1. Tổng quan kiến trúc testbed</w:t>
      </w:r>
      <w:bookmarkEnd w:id="250"/>
    </w:p>
    <w:p w14:paraId="7D1626FD">
      <w:pPr>
        <w:pStyle w:val="4"/>
        <w:bidi w:val="0"/>
        <w:rPr>
          <w:rFonts w:hint="default"/>
          <w:lang w:val="vi" w:eastAsia="en-US"/>
        </w:rPr>
      </w:pPr>
      <w:bookmarkStart w:id="251" w:name="_Toc14448"/>
      <w:r>
        <w:rPr>
          <w:rFonts w:hint="default"/>
          <w:lang w:val="vi" w:eastAsia="en-US"/>
        </w:rPr>
        <w:t>3.1.1. Mục tiêu thiết kế</w:t>
      </w:r>
      <w:bookmarkEnd w:id="251"/>
    </w:p>
    <w:p w14:paraId="1F64DCA4">
      <w:pPr>
        <w:pStyle w:val="8"/>
        <w:spacing w:before="158" w:line="360" w:lineRule="auto"/>
        <w:ind w:right="704"/>
        <w:rPr>
          <w:rFonts w:hint="default"/>
          <w:lang w:val="vi" w:eastAsia="en-US"/>
        </w:rPr>
      </w:pPr>
      <w:r>
        <w:rPr>
          <w:rFonts w:hint="default"/>
          <w:lang w:val="vi" w:eastAsia="en-US"/>
        </w:rPr>
        <w:t>Môi trường thử nghiệm được xây dựng nhằm tạo một hệ thống điều khiển công nghiệp quy mô phòng thí nghiệm, trong đó PLC vật lý thực thi chương trình điều khiển, Engineering Station đảm nhiệm cấu hình và giám sát, còn Attacker Machine được sử dụng để tạo các hành vi kiểm thử trong phạm vi xác định. Bên cạnh các thành phần trực tiếp tham gia thí nghiệm, testbed sử dụng hạ tầng mạng và thu thập lưu lượng có sẵn của phòng thí nghiệm để ghi lại dữ liệu phát sinh trong quá trình thực nghiệm.</w:t>
      </w:r>
    </w:p>
    <w:p w14:paraId="669791C7">
      <w:pPr>
        <w:pStyle w:val="8"/>
        <w:spacing w:before="158" w:line="360" w:lineRule="auto"/>
        <w:ind w:right="704"/>
        <w:rPr>
          <w:rFonts w:hint="default"/>
          <w:lang w:val="vi" w:eastAsia="en-US"/>
        </w:rPr>
      </w:pPr>
      <w:r>
        <w:rPr>
          <w:rFonts w:hint="default"/>
          <w:lang w:val="vi" w:eastAsia="en-US"/>
        </w:rPr>
        <w:t>Thiết bị điều khiển trung tâm là PLC Siemens S7-1500 CPU 1516-3 PN/DP tại địa chỉ 192.168.210.211. Engineering Station tại 192.168.210.31 được sử dụng để cấu hình, nạp chương trình và giám sát PLC bằng TIA Portal V18 và WinCC Runtime. Attacker Machine tại 192.168.210.32 là máy riêng dùng để chạy các chương trình kiểm thử. Ba thành phần này nằm trong vùng mạng OT thử nghiệm và trao đổi dữ liệu thông qua hạ tầng mạng của phòng thí nghiệm.</w:t>
      </w:r>
    </w:p>
    <w:p w14:paraId="50E3F0FA">
      <w:pPr>
        <w:pStyle w:val="8"/>
        <w:spacing w:before="158" w:line="360" w:lineRule="auto"/>
        <w:ind w:right="704"/>
        <w:rPr>
          <w:rFonts w:hint="default"/>
          <w:lang w:val="vi" w:eastAsia="en-US"/>
        </w:rPr>
      </w:pPr>
      <w:r>
        <w:rPr>
          <w:rFonts w:hint="default"/>
          <w:lang w:val="vi" w:eastAsia="en-US"/>
        </w:rPr>
        <w:t>Lưu lượng mạng phục vụ thu thập dữ liệu được ghi nhận thông qua hệ thống capture do phòng thí nghiệm cung cấp. Nhóm sử dụng giao diện quản lý capture để khởi tạo phiên thu, theo dõi trạng thái và lấy các tệp lưu lượng sau khi hoàn thành; việc cấu hình các thiết bị mạng trung gian và hệ thống xử lý phía sau không thuộc phạm vi triển khai trực tiếp của đồ án.</w:t>
      </w:r>
    </w:p>
    <w:p w14:paraId="144A2D95">
      <w:pPr>
        <w:pStyle w:val="8"/>
        <w:spacing w:before="158" w:line="360" w:lineRule="auto"/>
        <w:ind w:right="704"/>
        <w:rPr>
          <w:rFonts w:hint="default"/>
          <w:lang w:val="vi" w:eastAsia="en-US"/>
        </w:rPr>
      </w:pPr>
      <w:r>
        <w:rPr>
          <w:rFonts w:hint="default"/>
          <w:lang w:val="vi" w:eastAsia="en-US"/>
        </w:rPr>
        <w:t>Phạm vi thực nghiệm bắt đầu từ trạng thái các thiết bị đã tham gia vào mạng OT thử nghiệm. Đồ án không xây dựng hoặc mô phỏng quá trình xâm nhập ban đầu từ Internet hay từ mạng IT vào mạng điều khiển.</w:t>
      </w:r>
    </w:p>
    <w:p w14:paraId="048CD64C">
      <w:pPr>
        <w:pStyle w:val="4"/>
        <w:bidi w:val="0"/>
        <w:rPr>
          <w:rFonts w:hint="default"/>
          <w:lang w:val="vi" w:eastAsia="en-US"/>
        </w:rPr>
      </w:pPr>
      <w:bookmarkStart w:id="252" w:name="_Toc18044"/>
      <w:r>
        <w:rPr>
          <w:rFonts w:hint="default"/>
          <w:lang w:val="vi" w:eastAsia="en-US"/>
        </w:rPr>
        <w:t>3.1.2. Nguyên tắc thiết kế</w:t>
      </w:r>
      <w:bookmarkEnd w:id="252"/>
    </w:p>
    <w:p w14:paraId="65EE0A11">
      <w:pPr>
        <w:pStyle w:val="8"/>
        <w:spacing w:before="158" w:line="360" w:lineRule="auto"/>
        <w:ind w:right="704"/>
        <w:rPr>
          <w:rFonts w:hint="default"/>
          <w:lang w:val="vi" w:eastAsia="en-US"/>
        </w:rPr>
      </w:pPr>
      <w:r>
        <w:rPr>
          <w:rFonts w:hint="default"/>
          <w:lang w:val="vi" w:eastAsia="en-US"/>
        </w:rPr>
        <w:t>Kiến trúc testbed được xây dựng theo bốn nguyên tắc chính.</w:t>
      </w:r>
    </w:p>
    <w:p w14:paraId="41592CE6">
      <w:pPr>
        <w:pStyle w:val="8"/>
        <w:spacing w:before="158" w:line="360" w:lineRule="auto"/>
        <w:ind w:right="704"/>
        <w:rPr>
          <w:rFonts w:hint="default"/>
          <w:lang w:val="vi" w:eastAsia="en-US"/>
        </w:rPr>
      </w:pPr>
      <w:r>
        <w:rPr>
          <w:rFonts w:hint="default"/>
          <w:lang w:val="vi" w:eastAsia="en-US"/>
        </w:rPr>
        <w:t>Thứ nhất, phạm vi thực nghiệm được giới hạn trong môi trường mạng OT của phòng thí nghiệm. PLC là thiết bị điều khiển trung tâm, Engineering Station thực hiện các hoạt động kỹ thuật và giám sát, trong khi Attacker Machine được sử dụng để tạo các hành vi kiểm thử. Cách tổ chức này cho phép thực hiện các thí nghiệm mà không cần mô phỏng toàn bộ quá trình xâm nhập từ mạng bên ngoài vào hệ thống OT.</w:t>
      </w:r>
    </w:p>
    <w:p w14:paraId="5E2526EE">
      <w:pPr>
        <w:pStyle w:val="8"/>
        <w:spacing w:before="158" w:line="360" w:lineRule="auto"/>
        <w:ind w:right="704"/>
        <w:rPr>
          <w:rFonts w:hint="default"/>
          <w:lang w:val="vi" w:eastAsia="en-US"/>
        </w:rPr>
      </w:pPr>
      <w:r>
        <w:rPr>
          <w:rFonts w:hint="default"/>
          <w:lang w:val="vi" w:eastAsia="en-US"/>
        </w:rPr>
        <w:t>Thứ hai, các vai trò vận hành, kiểm thử và thu thập dữ liệu được phân tách về chức năng. Engineering Station tạo ra các hoạt động cấu hình và giám sát hợp lệ; Attacker Machine thực hiện các kịch bản kiểm thử; còn lưu lượng được ghi nhận thông qua hạ tầng capture của phòng thí nghiệm. Việc phân tách này giúp xác định rõ nguồn và mục đích của từng nhóm hoạt động khi phân tích dữ liệu.</w:t>
      </w:r>
    </w:p>
    <w:p w14:paraId="68C4128F">
      <w:pPr>
        <w:pStyle w:val="8"/>
        <w:spacing w:before="158" w:line="360" w:lineRule="auto"/>
        <w:ind w:right="704"/>
        <w:rPr>
          <w:rFonts w:hint="default"/>
          <w:lang w:val="vi" w:eastAsia="en-US"/>
        </w:rPr>
      </w:pPr>
      <w:r>
        <w:rPr>
          <w:rFonts w:hint="default"/>
          <w:lang w:val="vi" w:eastAsia="en-US"/>
        </w:rPr>
        <w:t>Thứ ba, mỗi lần thực hiện kịch bản phải có thông tin thời gian và thông tin định danh để phục vụ đối chiếu sau thu thập. Nhật ký sự kiện ghi lại kịch bản, lần chạy và các mốc thời gian tương ứng. Những thông tin này được sử dụng để liên kết sự kiện thực nghiệm với các cửa sổ lưu lượng ở bước gán nhãn dữ liệu.</w:t>
      </w:r>
    </w:p>
    <w:p w14:paraId="15D53A54">
      <w:pPr>
        <w:pStyle w:val="8"/>
        <w:spacing w:before="158" w:line="360" w:lineRule="auto"/>
        <w:ind w:right="704"/>
        <w:rPr>
          <w:rFonts w:hint="default"/>
          <w:lang w:val="vi" w:eastAsia="en-US"/>
        </w:rPr>
      </w:pPr>
      <w:r>
        <w:rPr>
          <w:rFonts w:hint="default"/>
          <w:lang w:val="vi" w:eastAsia="en-US"/>
        </w:rPr>
        <w:t>Thứ tư, các thao tác kiểm thử phải có khả năng lặp lại và được giới hạn trong phạm vi đã xác định trước. Các vùng dữ liệu và thao tác cần thiết được kiểm tra trước khi đưa vào lịch thu chính thức; sau mỗi lần chạy, trạng thái PLC và chương trình điều khiển được kiểm tra hoặc khôi phục trước khi chuyển sang lần thử tiếp theo.</w:t>
      </w:r>
    </w:p>
    <w:p w14:paraId="612E89FD">
      <w:pPr>
        <w:pStyle w:val="8"/>
        <w:spacing w:before="158" w:line="360" w:lineRule="auto"/>
        <w:ind w:right="704"/>
        <w:rPr>
          <w:rFonts w:hint="default"/>
          <w:lang w:val="vi" w:eastAsia="en-US"/>
        </w:rPr>
      </w:pPr>
    </w:p>
    <w:p w14:paraId="2776658A">
      <w:pPr>
        <w:pStyle w:val="4"/>
        <w:bidi w:val="0"/>
        <w:rPr>
          <w:rFonts w:hint="default"/>
          <w:lang w:val="vi" w:eastAsia="en-US"/>
        </w:rPr>
      </w:pPr>
      <w:bookmarkStart w:id="253" w:name="_Toc17246"/>
      <w:r>
        <w:rPr>
          <w:rFonts w:hint="default"/>
          <w:lang w:val="vi" w:eastAsia="en-US"/>
        </w:rPr>
        <w:t>3.1.3. Các thành phần chính</w:t>
      </w:r>
      <w:bookmarkEnd w:id="253"/>
    </w:p>
    <w:p w14:paraId="7648C481">
      <w:pPr>
        <w:pStyle w:val="8"/>
        <w:spacing w:before="158" w:line="360" w:lineRule="auto"/>
        <w:ind w:right="704"/>
        <w:rPr>
          <w:rFonts w:hint="default"/>
          <w:lang w:val="vi" w:eastAsia="en-US"/>
        </w:rPr>
      </w:pPr>
      <w:r>
        <w:rPr>
          <w:rFonts w:hint="default"/>
          <w:lang w:val="vi" w:eastAsia="en-US"/>
        </w:rPr>
        <w:t>Testbed gồm ba thành phần trực tiếp tham gia thực nghiệm là PLC, Engineering Station và Attacker Machine. Ngoài ra, hệ thống sử dụng hạ tầng mạng và thu thập lưu lượng của phòng thí nghiệm làm thành phần hỗ trợ. Sơ đồ vai trò của các thành phần được trình bày trong Hình 3.1.</w:t>
      </w:r>
    </w:p>
    <w:p w14:paraId="2599CB1E">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187315" cy="3855085"/>
            <wp:effectExtent l="0" t="0" r="9525" b="0"/>
            <wp:docPr id="79"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2" descr="IMG_256"/>
                    <pic:cNvPicPr>
                      <a:picLocks noChangeAspect="1"/>
                    </pic:cNvPicPr>
                  </pic:nvPicPr>
                  <pic:blipFill>
                    <a:blip r:embed="rId22"/>
                    <a:stretch>
                      <a:fillRect/>
                    </a:stretch>
                  </pic:blipFill>
                  <pic:spPr>
                    <a:xfrm>
                      <a:off x="0" y="0"/>
                      <a:ext cx="5187315" cy="3855085"/>
                    </a:xfrm>
                    <a:prstGeom prst="rect">
                      <a:avLst/>
                    </a:prstGeom>
                    <a:noFill/>
                    <a:ln w="9525">
                      <a:noFill/>
                    </a:ln>
                  </pic:spPr>
                </pic:pic>
              </a:graphicData>
            </a:graphic>
          </wp:inline>
        </w:drawing>
      </w:r>
    </w:p>
    <w:p w14:paraId="3633EA32">
      <w:pPr>
        <w:pStyle w:val="9"/>
        <w:spacing w:before="158" w:line="360" w:lineRule="auto"/>
        <w:ind w:right="704"/>
        <w:rPr>
          <w:rFonts w:hint="default"/>
          <w:color w:val="auto"/>
          <w:lang w:val="en-US" w:eastAsia="en-US"/>
        </w:rPr>
      </w:pPr>
      <w:r>
        <w:rPr>
          <w:color w:val="auto"/>
        </w:rPr>
        <w:t xml:space="preserve">Hình </w:t>
      </w:r>
      <w:r>
        <w:rPr>
          <w:color w:val="auto"/>
        </w:rPr>
        <w:fldChar w:fldCharType="begin"/>
      </w:r>
      <w:r>
        <w:rPr>
          <w:color w:val="auto"/>
        </w:rPr>
        <w:instrText xml:space="preserve"> STYLEREF 1 \s </w:instrText>
      </w:r>
      <w:r>
        <w:rPr>
          <w:color w:val="auto"/>
        </w:rPr>
        <w:fldChar w:fldCharType="separate"/>
      </w:r>
      <w:r>
        <w:rPr>
          <w:color w:val="auto"/>
        </w:rPr>
        <w:t>3</w:t>
      </w:r>
      <w:r>
        <w:rPr>
          <w:color w:val="auto"/>
        </w:rPr>
        <w:fldChar w:fldCharType="end"/>
      </w:r>
      <w:r>
        <w:rPr>
          <w:color w:val="auto"/>
          <w:lang w:val="en-US"/>
        </w:rPr>
        <w:t>.</w:t>
      </w:r>
      <w:r>
        <w:rPr>
          <w:color w:val="auto"/>
        </w:rPr>
        <w:fldChar w:fldCharType="begin"/>
      </w:r>
      <w:r>
        <w:rPr>
          <w:color w:val="auto"/>
        </w:rPr>
        <w:instrText xml:space="preserve"> SEQ Hình \* ARABIC \s 1 </w:instrText>
      </w:r>
      <w:r>
        <w:rPr>
          <w:color w:val="auto"/>
        </w:rPr>
        <w:fldChar w:fldCharType="separate"/>
      </w:r>
      <w:r>
        <w:rPr>
          <w:color w:val="auto"/>
        </w:rPr>
        <w:t>1</w:t>
      </w:r>
      <w:r>
        <w:rPr>
          <w:color w:val="auto"/>
        </w:rPr>
        <w:fldChar w:fldCharType="end"/>
      </w:r>
      <w:bookmarkStart w:id="254" w:name="_Toc10143"/>
      <w:r>
        <w:rPr>
          <w:rFonts w:hint="default"/>
          <w:color w:val="auto"/>
          <w:lang w:val="vi" w:eastAsia="en-US"/>
        </w:rPr>
        <w:t>. Vai trò các thành phần trong testbed</w:t>
      </w:r>
      <w:bookmarkEnd w:id="254"/>
    </w:p>
    <w:p w14:paraId="1CACA0CA">
      <w:pPr>
        <w:pStyle w:val="9"/>
        <w:bidi w:val="0"/>
        <w:rPr>
          <w:rFonts w:hint="default"/>
          <w:lang w:val="vi" w:eastAsia="en-US"/>
        </w:rPr>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 \* ARABIC \s 1 </w:instrText>
      </w:r>
      <w:r>
        <w:fldChar w:fldCharType="separate"/>
      </w:r>
      <w:r>
        <w:t>1</w:t>
      </w:r>
      <w:r>
        <w:fldChar w:fldCharType="end"/>
      </w:r>
      <w:bookmarkStart w:id="255" w:name="_Toc5228"/>
      <w:r>
        <w:rPr>
          <w:rFonts w:hint="default"/>
          <w:lang w:val="vi-VN"/>
        </w:rPr>
        <w:t xml:space="preserve">. </w:t>
      </w:r>
      <w:r>
        <w:rPr>
          <w:rFonts w:hint="default"/>
          <w:lang w:val="vi" w:eastAsia="en-US"/>
        </w:rPr>
        <w:t>Thành phần chính của testbed</w:t>
      </w:r>
      <w:bookmarkEnd w:id="255"/>
    </w:p>
    <w:tbl>
      <w:tblPr>
        <w:tblStyle w:val="17"/>
        <w:tblpPr w:leftFromText="180" w:rightFromText="180" w:vertAnchor="text" w:horzAnchor="page" w:tblpX="2103" w:tblpY="31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7"/>
        <w:gridCol w:w="3047"/>
        <w:gridCol w:w="3226"/>
      </w:tblGrid>
      <w:tr w14:paraId="4B7E2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17" w:type="dxa"/>
            <w:vAlign w:val="center"/>
          </w:tcPr>
          <w:p w14:paraId="7952E6F3">
            <w:pPr>
              <w:keepNext w:val="0"/>
              <w:keepLines w:val="0"/>
              <w:widowControl/>
              <w:suppressLineNumbers w:val="0"/>
              <w:jc w:val="center"/>
              <w:rPr>
                <w:rFonts w:hint="default" w:ascii="Times New Roman" w:hAnsi="Times New Roman" w:cs="Times New Roman"/>
                <w:b w:val="0"/>
                <w:bCs w:val="0"/>
                <w:sz w:val="26"/>
                <w:szCs w:val="26"/>
                <w:vertAlign w:val="baseline"/>
                <w:lang w:val="vi" w:eastAsia="en-US"/>
              </w:rPr>
            </w:pPr>
            <w:r>
              <w:rPr>
                <w:rFonts w:hint="default" w:ascii="Times New Roman" w:hAnsi="Times New Roman" w:eastAsia="SimSun" w:cs="Times New Roman"/>
                <w:b w:val="0"/>
                <w:bCs w:val="0"/>
                <w:kern w:val="0"/>
                <w:sz w:val="26"/>
                <w:szCs w:val="26"/>
                <w:lang w:val="en-US" w:eastAsia="zh-CN" w:bidi="ar"/>
              </w:rPr>
              <w:t>Thành phần</w:t>
            </w:r>
          </w:p>
        </w:tc>
        <w:tc>
          <w:tcPr>
            <w:tcW w:w="3047" w:type="dxa"/>
            <w:vAlign w:val="center"/>
          </w:tcPr>
          <w:p w14:paraId="76B77402">
            <w:pPr>
              <w:keepNext w:val="0"/>
              <w:keepLines w:val="0"/>
              <w:widowControl/>
              <w:suppressLineNumbers w:val="0"/>
              <w:jc w:val="center"/>
              <w:rPr>
                <w:rFonts w:hint="default" w:ascii="Times New Roman" w:hAnsi="Times New Roman" w:cs="Times New Roman"/>
                <w:b w:val="0"/>
                <w:bCs w:val="0"/>
                <w:sz w:val="26"/>
                <w:szCs w:val="26"/>
                <w:vertAlign w:val="baseline"/>
                <w:lang w:val="vi" w:eastAsia="en-US"/>
              </w:rPr>
            </w:pPr>
            <w:r>
              <w:rPr>
                <w:rFonts w:hint="default" w:ascii="Times New Roman" w:hAnsi="Times New Roman" w:eastAsia="SimSun" w:cs="Times New Roman"/>
                <w:b w:val="0"/>
                <w:bCs w:val="0"/>
                <w:kern w:val="0"/>
                <w:sz w:val="26"/>
                <w:szCs w:val="26"/>
                <w:lang w:val="en-US" w:eastAsia="zh-CN" w:bidi="ar"/>
              </w:rPr>
              <w:t>Địa chỉ/cấu hình chính</w:t>
            </w:r>
          </w:p>
        </w:tc>
        <w:tc>
          <w:tcPr>
            <w:tcW w:w="3226" w:type="dxa"/>
            <w:vAlign w:val="center"/>
          </w:tcPr>
          <w:p w14:paraId="006BEE3F">
            <w:pPr>
              <w:keepNext w:val="0"/>
              <w:keepLines w:val="0"/>
              <w:widowControl/>
              <w:suppressLineNumbers w:val="0"/>
              <w:jc w:val="center"/>
              <w:rPr>
                <w:rFonts w:hint="default" w:ascii="Times New Roman" w:hAnsi="Times New Roman" w:cs="Times New Roman"/>
                <w:b w:val="0"/>
                <w:bCs w:val="0"/>
                <w:sz w:val="26"/>
                <w:szCs w:val="26"/>
                <w:vertAlign w:val="baseline"/>
                <w:lang w:val="vi" w:eastAsia="en-US"/>
              </w:rPr>
            </w:pPr>
            <w:r>
              <w:rPr>
                <w:rFonts w:hint="default" w:ascii="Times New Roman" w:hAnsi="Times New Roman" w:eastAsia="SimSun" w:cs="Times New Roman"/>
                <w:b w:val="0"/>
                <w:bCs w:val="0"/>
                <w:kern w:val="0"/>
                <w:sz w:val="26"/>
                <w:szCs w:val="26"/>
                <w:lang w:val="en-US" w:eastAsia="zh-CN" w:bidi="ar"/>
              </w:rPr>
              <w:t>Vai trò</w:t>
            </w:r>
          </w:p>
        </w:tc>
      </w:tr>
      <w:tr w14:paraId="13A26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17" w:type="dxa"/>
            <w:vAlign w:val="center"/>
          </w:tcPr>
          <w:p w14:paraId="2320BBB4">
            <w:pPr>
              <w:keepNext w:val="0"/>
              <w:keepLines w:val="0"/>
              <w:widowControl/>
              <w:suppressLineNumbers w:val="0"/>
              <w:jc w:val="left"/>
              <w:rPr>
                <w:rFonts w:hint="default" w:ascii="Times New Roman" w:hAnsi="Times New Roman" w:cs="Times New Roman"/>
                <w:b w:val="0"/>
                <w:bCs w:val="0"/>
                <w:sz w:val="26"/>
                <w:szCs w:val="26"/>
                <w:vertAlign w:val="baseline"/>
                <w:lang w:val="vi" w:eastAsia="en-US"/>
              </w:rPr>
            </w:pPr>
            <w:r>
              <w:rPr>
                <w:rFonts w:hint="default" w:ascii="Times New Roman" w:hAnsi="Times New Roman" w:eastAsia="SimSun" w:cs="Times New Roman"/>
                <w:b w:val="0"/>
                <w:bCs w:val="0"/>
                <w:kern w:val="0"/>
                <w:sz w:val="26"/>
                <w:szCs w:val="26"/>
                <w:lang w:val="en-US" w:eastAsia="zh-CN" w:bidi="ar"/>
              </w:rPr>
              <w:t>PLC Siemens S7-1500</w:t>
            </w:r>
          </w:p>
        </w:tc>
        <w:tc>
          <w:tcPr>
            <w:tcW w:w="3047" w:type="dxa"/>
            <w:vAlign w:val="center"/>
          </w:tcPr>
          <w:p w14:paraId="09247155">
            <w:pPr>
              <w:keepNext w:val="0"/>
              <w:keepLines w:val="0"/>
              <w:widowControl/>
              <w:suppressLineNumbers w:val="0"/>
              <w:jc w:val="left"/>
              <w:rPr>
                <w:rFonts w:hint="default" w:ascii="Times New Roman" w:hAnsi="Times New Roman" w:cs="Times New Roman"/>
                <w:b w:val="0"/>
                <w:bCs w:val="0"/>
                <w:sz w:val="26"/>
                <w:szCs w:val="26"/>
                <w:vertAlign w:val="baseline"/>
                <w:lang w:val="vi" w:eastAsia="en-US"/>
              </w:rPr>
            </w:pPr>
            <w:r>
              <w:rPr>
                <w:rFonts w:hint="default" w:ascii="Times New Roman" w:hAnsi="Times New Roman" w:eastAsia="SimSun" w:cs="Times New Roman"/>
                <w:b w:val="0"/>
                <w:bCs w:val="0"/>
                <w:kern w:val="0"/>
                <w:sz w:val="26"/>
                <w:szCs w:val="26"/>
                <w:lang w:val="en-US" w:eastAsia="zh-CN" w:bidi="ar"/>
              </w:rPr>
              <w:t xml:space="preserve">CPU 1516-3 PN/DP, </w:t>
            </w:r>
            <w:r>
              <w:rPr>
                <w:rStyle w:val="13"/>
                <w:rFonts w:hint="default" w:ascii="Times New Roman" w:hAnsi="Times New Roman" w:eastAsia="SimSun" w:cs="Times New Roman"/>
                <w:b w:val="0"/>
                <w:bCs w:val="0"/>
                <w:kern w:val="0"/>
                <w:sz w:val="26"/>
                <w:szCs w:val="26"/>
                <w:lang w:val="en-US" w:eastAsia="zh-CN" w:bidi="ar"/>
              </w:rPr>
              <w:t>192.168.210.211</w:t>
            </w:r>
          </w:p>
        </w:tc>
        <w:tc>
          <w:tcPr>
            <w:tcW w:w="3226" w:type="dxa"/>
            <w:vAlign w:val="center"/>
          </w:tcPr>
          <w:p w14:paraId="1046E360">
            <w:pPr>
              <w:keepNext w:val="0"/>
              <w:keepLines w:val="0"/>
              <w:widowControl/>
              <w:suppressLineNumbers w:val="0"/>
              <w:jc w:val="left"/>
              <w:rPr>
                <w:rFonts w:hint="default" w:ascii="Times New Roman" w:hAnsi="Times New Roman" w:cs="Times New Roman"/>
                <w:b w:val="0"/>
                <w:bCs w:val="0"/>
                <w:sz w:val="26"/>
                <w:szCs w:val="26"/>
                <w:vertAlign w:val="baseline"/>
                <w:lang w:val="vi" w:eastAsia="en-US"/>
              </w:rPr>
            </w:pPr>
            <w:r>
              <w:rPr>
                <w:rFonts w:hint="default" w:ascii="Times New Roman" w:hAnsi="Times New Roman" w:eastAsia="SimSun" w:cs="Times New Roman"/>
                <w:b w:val="0"/>
                <w:bCs w:val="0"/>
                <w:kern w:val="0"/>
                <w:sz w:val="26"/>
                <w:szCs w:val="26"/>
                <w:lang w:val="en-US" w:eastAsia="zh-CN" w:bidi="ar"/>
              </w:rPr>
              <w:t>Thực thi chương trình điều khiển và cung cấp các dịch vụ giao tiếp được sử dụng trong thực nghiệm</w:t>
            </w:r>
          </w:p>
        </w:tc>
      </w:tr>
      <w:tr w14:paraId="522ED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17" w:type="dxa"/>
            <w:vAlign w:val="center"/>
          </w:tcPr>
          <w:p w14:paraId="58F7238C">
            <w:pPr>
              <w:keepNext w:val="0"/>
              <w:keepLines w:val="0"/>
              <w:widowControl/>
              <w:suppressLineNumbers w:val="0"/>
              <w:jc w:val="left"/>
              <w:rPr>
                <w:rFonts w:hint="default" w:ascii="Times New Roman" w:hAnsi="Times New Roman" w:cs="Times New Roman"/>
                <w:b w:val="0"/>
                <w:bCs w:val="0"/>
                <w:sz w:val="26"/>
                <w:szCs w:val="26"/>
                <w:vertAlign w:val="baseline"/>
                <w:lang w:val="vi" w:eastAsia="en-US"/>
              </w:rPr>
            </w:pPr>
            <w:r>
              <w:rPr>
                <w:rFonts w:hint="default" w:ascii="Times New Roman" w:hAnsi="Times New Roman" w:eastAsia="SimSun" w:cs="Times New Roman"/>
                <w:b w:val="0"/>
                <w:bCs w:val="0"/>
                <w:kern w:val="0"/>
                <w:sz w:val="26"/>
                <w:szCs w:val="26"/>
                <w:lang w:val="en-US" w:eastAsia="zh-CN" w:bidi="ar"/>
              </w:rPr>
              <w:t>Engineering Station</w:t>
            </w:r>
          </w:p>
        </w:tc>
        <w:tc>
          <w:tcPr>
            <w:tcW w:w="3047" w:type="dxa"/>
            <w:vAlign w:val="center"/>
          </w:tcPr>
          <w:p w14:paraId="37FA55C0">
            <w:pPr>
              <w:keepNext w:val="0"/>
              <w:keepLines w:val="0"/>
              <w:widowControl/>
              <w:suppressLineNumbers w:val="0"/>
              <w:jc w:val="left"/>
              <w:rPr>
                <w:rFonts w:hint="default" w:ascii="Times New Roman" w:hAnsi="Times New Roman" w:cs="Times New Roman"/>
                <w:b w:val="0"/>
                <w:bCs w:val="0"/>
                <w:sz w:val="26"/>
                <w:szCs w:val="26"/>
                <w:vertAlign w:val="baseline"/>
                <w:lang w:val="vi" w:eastAsia="en-US"/>
              </w:rPr>
            </w:pPr>
            <w:r>
              <w:rPr>
                <w:rStyle w:val="13"/>
                <w:rFonts w:hint="default" w:ascii="Times New Roman" w:hAnsi="Times New Roman" w:eastAsia="SimSun" w:cs="Times New Roman"/>
                <w:b w:val="0"/>
                <w:bCs w:val="0"/>
                <w:kern w:val="0"/>
                <w:sz w:val="26"/>
                <w:szCs w:val="26"/>
                <w:lang w:val="en-US" w:eastAsia="zh-CN" w:bidi="ar"/>
              </w:rPr>
              <w:t>192.168.210.31</w:t>
            </w:r>
            <w:r>
              <w:rPr>
                <w:rFonts w:hint="default" w:ascii="Times New Roman" w:hAnsi="Times New Roman" w:eastAsia="SimSun" w:cs="Times New Roman"/>
                <w:b w:val="0"/>
                <w:bCs w:val="0"/>
                <w:kern w:val="0"/>
                <w:sz w:val="26"/>
                <w:szCs w:val="26"/>
                <w:lang w:val="en-US" w:eastAsia="zh-CN" w:bidi="ar"/>
              </w:rPr>
              <w:t>, TIA Portal V18, WinCC Runtime</w:t>
            </w:r>
          </w:p>
        </w:tc>
        <w:tc>
          <w:tcPr>
            <w:tcW w:w="3226" w:type="dxa"/>
            <w:vAlign w:val="center"/>
          </w:tcPr>
          <w:p w14:paraId="74BDCAA6">
            <w:pPr>
              <w:keepNext w:val="0"/>
              <w:keepLines w:val="0"/>
              <w:widowControl/>
              <w:suppressLineNumbers w:val="0"/>
              <w:jc w:val="left"/>
              <w:rPr>
                <w:rFonts w:hint="default" w:ascii="Times New Roman" w:hAnsi="Times New Roman" w:cs="Times New Roman"/>
                <w:b w:val="0"/>
                <w:bCs w:val="0"/>
                <w:sz w:val="26"/>
                <w:szCs w:val="26"/>
                <w:vertAlign w:val="baseline"/>
                <w:lang w:val="vi" w:eastAsia="en-US"/>
              </w:rPr>
            </w:pPr>
            <w:r>
              <w:rPr>
                <w:rFonts w:hint="default" w:ascii="Times New Roman" w:hAnsi="Times New Roman" w:eastAsia="SimSun" w:cs="Times New Roman"/>
                <w:b w:val="0"/>
                <w:bCs w:val="0"/>
                <w:kern w:val="0"/>
                <w:sz w:val="26"/>
                <w:szCs w:val="26"/>
                <w:lang w:val="en-US" w:eastAsia="zh-CN" w:bidi="ar"/>
              </w:rPr>
              <w:t>Cấu hình, nạp chương trình, giám sát PLC và vận hành giao diện HMI</w:t>
            </w:r>
          </w:p>
        </w:tc>
      </w:tr>
      <w:tr w14:paraId="439BE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17" w:type="dxa"/>
            <w:vAlign w:val="center"/>
          </w:tcPr>
          <w:p w14:paraId="1ED12497">
            <w:pPr>
              <w:keepNext w:val="0"/>
              <w:keepLines w:val="0"/>
              <w:widowControl/>
              <w:suppressLineNumbers w:val="0"/>
              <w:jc w:val="left"/>
              <w:rPr>
                <w:rFonts w:hint="default" w:ascii="Times New Roman" w:hAnsi="Times New Roman" w:cs="Times New Roman"/>
                <w:b w:val="0"/>
                <w:bCs w:val="0"/>
                <w:sz w:val="26"/>
                <w:szCs w:val="26"/>
                <w:vertAlign w:val="baseline"/>
                <w:lang w:val="vi" w:eastAsia="en-US"/>
              </w:rPr>
            </w:pPr>
            <w:r>
              <w:rPr>
                <w:rFonts w:hint="default" w:ascii="Times New Roman" w:hAnsi="Times New Roman" w:eastAsia="SimSun" w:cs="Times New Roman"/>
                <w:b w:val="0"/>
                <w:bCs w:val="0"/>
                <w:kern w:val="0"/>
                <w:sz w:val="26"/>
                <w:szCs w:val="26"/>
                <w:lang w:val="en-US" w:eastAsia="zh-CN" w:bidi="ar"/>
              </w:rPr>
              <w:t>Attacker Machine</w:t>
            </w:r>
          </w:p>
        </w:tc>
        <w:tc>
          <w:tcPr>
            <w:tcW w:w="3047" w:type="dxa"/>
            <w:vAlign w:val="center"/>
          </w:tcPr>
          <w:p w14:paraId="36E75504">
            <w:pPr>
              <w:keepNext w:val="0"/>
              <w:keepLines w:val="0"/>
              <w:widowControl/>
              <w:suppressLineNumbers w:val="0"/>
              <w:jc w:val="left"/>
              <w:rPr>
                <w:rFonts w:hint="default" w:ascii="Times New Roman" w:hAnsi="Times New Roman" w:cs="Times New Roman"/>
                <w:b w:val="0"/>
                <w:bCs w:val="0"/>
                <w:sz w:val="26"/>
                <w:szCs w:val="26"/>
                <w:vertAlign w:val="baseline"/>
                <w:lang w:val="vi" w:eastAsia="en-US"/>
              </w:rPr>
            </w:pPr>
            <w:r>
              <w:rPr>
                <w:rStyle w:val="13"/>
                <w:rFonts w:hint="default" w:ascii="Times New Roman" w:hAnsi="Times New Roman" w:eastAsia="SimSun" w:cs="Times New Roman"/>
                <w:b w:val="0"/>
                <w:bCs w:val="0"/>
                <w:kern w:val="0"/>
                <w:sz w:val="26"/>
                <w:szCs w:val="26"/>
                <w:lang w:val="en-US" w:eastAsia="zh-CN" w:bidi="ar"/>
              </w:rPr>
              <w:t>192.168.210.32</w:t>
            </w:r>
            <w:r>
              <w:rPr>
                <w:rFonts w:hint="default" w:ascii="Times New Roman" w:hAnsi="Times New Roman" w:eastAsia="SimSun" w:cs="Times New Roman"/>
                <w:b w:val="0"/>
                <w:bCs w:val="0"/>
                <w:kern w:val="0"/>
                <w:sz w:val="26"/>
                <w:szCs w:val="26"/>
                <w:lang w:val="en-US" w:eastAsia="zh-CN" w:bidi="ar"/>
              </w:rPr>
              <w:t>, Python và các thư viện kiểm thử</w:t>
            </w:r>
          </w:p>
        </w:tc>
        <w:tc>
          <w:tcPr>
            <w:tcW w:w="3226" w:type="dxa"/>
            <w:vAlign w:val="center"/>
          </w:tcPr>
          <w:p w14:paraId="06FA3BF2">
            <w:pPr>
              <w:keepNext w:val="0"/>
              <w:keepLines w:val="0"/>
              <w:widowControl/>
              <w:suppressLineNumbers w:val="0"/>
              <w:jc w:val="left"/>
              <w:rPr>
                <w:rFonts w:hint="default" w:ascii="Times New Roman" w:hAnsi="Times New Roman" w:cs="Times New Roman"/>
                <w:b w:val="0"/>
                <w:bCs w:val="0"/>
                <w:sz w:val="26"/>
                <w:szCs w:val="26"/>
                <w:vertAlign w:val="baseline"/>
                <w:lang w:val="vi" w:eastAsia="en-US"/>
              </w:rPr>
            </w:pPr>
            <w:r>
              <w:rPr>
                <w:rFonts w:hint="default" w:ascii="Times New Roman" w:hAnsi="Times New Roman" w:eastAsia="SimSun" w:cs="Times New Roman"/>
                <w:b w:val="0"/>
                <w:bCs w:val="0"/>
                <w:kern w:val="0"/>
                <w:sz w:val="26"/>
                <w:szCs w:val="26"/>
                <w:lang w:val="en-US" w:eastAsia="zh-CN" w:bidi="ar"/>
              </w:rPr>
              <w:t>Chạy các module tạo hành vi kiểm thử</w:t>
            </w:r>
          </w:p>
        </w:tc>
      </w:tr>
      <w:tr w14:paraId="5351D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17" w:type="dxa"/>
            <w:vAlign w:val="center"/>
          </w:tcPr>
          <w:p w14:paraId="74F3A2FD">
            <w:pPr>
              <w:keepNext w:val="0"/>
              <w:keepLines w:val="0"/>
              <w:widowControl/>
              <w:suppressLineNumbers w:val="0"/>
              <w:jc w:val="left"/>
              <w:rPr>
                <w:rFonts w:hint="default" w:ascii="Times New Roman" w:hAnsi="Times New Roman" w:cs="Times New Roman"/>
                <w:b w:val="0"/>
                <w:bCs w:val="0"/>
                <w:sz w:val="26"/>
                <w:szCs w:val="26"/>
                <w:vertAlign w:val="baseline"/>
                <w:lang w:val="vi" w:eastAsia="en-US"/>
              </w:rPr>
            </w:pPr>
            <w:r>
              <w:rPr>
                <w:rFonts w:hint="default" w:ascii="Times New Roman" w:hAnsi="Times New Roman" w:eastAsia="SimSun" w:cs="Times New Roman"/>
                <w:b w:val="0"/>
                <w:bCs w:val="0"/>
                <w:kern w:val="0"/>
                <w:sz w:val="26"/>
                <w:szCs w:val="26"/>
                <w:lang w:val="en-US" w:eastAsia="zh-CN" w:bidi="ar"/>
              </w:rPr>
              <w:t>Hạ tầng mạng phòng thí nghiệm</w:t>
            </w:r>
          </w:p>
        </w:tc>
        <w:tc>
          <w:tcPr>
            <w:tcW w:w="3047" w:type="dxa"/>
            <w:vAlign w:val="center"/>
          </w:tcPr>
          <w:p w14:paraId="11386663">
            <w:pPr>
              <w:keepNext w:val="0"/>
              <w:keepLines w:val="0"/>
              <w:widowControl/>
              <w:suppressLineNumbers w:val="0"/>
              <w:jc w:val="left"/>
              <w:rPr>
                <w:rFonts w:hint="default" w:ascii="Times New Roman" w:hAnsi="Times New Roman" w:cs="Times New Roman"/>
                <w:b w:val="0"/>
                <w:bCs w:val="0"/>
                <w:sz w:val="26"/>
                <w:szCs w:val="26"/>
                <w:vertAlign w:val="baseline"/>
                <w:lang w:val="vi" w:eastAsia="en-US"/>
              </w:rPr>
            </w:pPr>
            <w:r>
              <w:rPr>
                <w:rFonts w:hint="default" w:ascii="Times New Roman" w:hAnsi="Times New Roman" w:eastAsia="SimSun" w:cs="Times New Roman"/>
                <w:b w:val="0"/>
                <w:bCs w:val="0"/>
                <w:kern w:val="0"/>
                <w:sz w:val="26"/>
                <w:szCs w:val="26"/>
                <w:lang w:val="en-US" w:eastAsia="zh-CN" w:bidi="ar"/>
              </w:rPr>
              <w:t>Mạng Field OT và các thiết bị mạng liên quan</w:t>
            </w:r>
          </w:p>
        </w:tc>
        <w:tc>
          <w:tcPr>
            <w:tcW w:w="3226" w:type="dxa"/>
            <w:vAlign w:val="center"/>
          </w:tcPr>
          <w:p w14:paraId="02A311E1">
            <w:pPr>
              <w:keepNext w:val="0"/>
              <w:keepLines w:val="0"/>
              <w:widowControl/>
              <w:suppressLineNumbers w:val="0"/>
              <w:jc w:val="left"/>
              <w:rPr>
                <w:rFonts w:hint="default" w:ascii="Times New Roman" w:hAnsi="Times New Roman" w:cs="Times New Roman"/>
                <w:b w:val="0"/>
                <w:bCs w:val="0"/>
                <w:sz w:val="26"/>
                <w:szCs w:val="26"/>
                <w:vertAlign w:val="baseline"/>
                <w:lang w:val="vi" w:eastAsia="en-US"/>
              </w:rPr>
            </w:pPr>
            <w:r>
              <w:rPr>
                <w:rFonts w:hint="default" w:ascii="Times New Roman" w:hAnsi="Times New Roman" w:eastAsia="SimSun" w:cs="Times New Roman"/>
                <w:b w:val="0"/>
                <w:bCs w:val="0"/>
                <w:kern w:val="0"/>
                <w:sz w:val="26"/>
                <w:szCs w:val="26"/>
                <w:lang w:val="en-US" w:eastAsia="zh-CN" w:bidi="ar"/>
              </w:rPr>
              <w:t>Kết nối các thành phần của testbed và chuyển tiếp lưu lượng trong hạ tầng phòng thí nghiệm</w:t>
            </w:r>
          </w:p>
        </w:tc>
      </w:tr>
      <w:tr w14:paraId="5E67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17" w:type="dxa"/>
            <w:vAlign w:val="center"/>
          </w:tcPr>
          <w:p w14:paraId="0D779C0F">
            <w:pPr>
              <w:keepNext w:val="0"/>
              <w:keepLines w:val="0"/>
              <w:widowControl/>
              <w:suppressLineNumbers w:val="0"/>
              <w:jc w:val="left"/>
              <w:rPr>
                <w:rFonts w:hint="default" w:ascii="Times New Roman" w:hAnsi="Times New Roman" w:cs="Times New Roman"/>
                <w:b w:val="0"/>
                <w:bCs w:val="0"/>
                <w:sz w:val="26"/>
                <w:szCs w:val="26"/>
                <w:vertAlign w:val="baseline"/>
                <w:lang w:val="vi" w:eastAsia="en-US"/>
              </w:rPr>
            </w:pPr>
            <w:r>
              <w:rPr>
                <w:rFonts w:hint="default" w:ascii="Times New Roman" w:hAnsi="Times New Roman" w:eastAsia="SimSun" w:cs="Times New Roman"/>
                <w:b w:val="0"/>
                <w:bCs w:val="0"/>
                <w:kern w:val="0"/>
                <w:sz w:val="26"/>
                <w:szCs w:val="26"/>
                <w:lang w:val="en-US" w:eastAsia="zh-CN" w:bidi="ar"/>
              </w:rPr>
              <w:t>Hạ tầng thu thập lưu lượng</w:t>
            </w:r>
          </w:p>
        </w:tc>
        <w:tc>
          <w:tcPr>
            <w:tcW w:w="3047" w:type="dxa"/>
            <w:vAlign w:val="center"/>
          </w:tcPr>
          <w:p w14:paraId="2A26F482">
            <w:pPr>
              <w:keepNext w:val="0"/>
              <w:keepLines w:val="0"/>
              <w:widowControl/>
              <w:suppressLineNumbers w:val="0"/>
              <w:jc w:val="left"/>
              <w:rPr>
                <w:rFonts w:hint="default" w:ascii="Times New Roman" w:hAnsi="Times New Roman" w:cs="Times New Roman"/>
                <w:b w:val="0"/>
                <w:bCs w:val="0"/>
                <w:sz w:val="26"/>
                <w:szCs w:val="26"/>
                <w:vertAlign w:val="baseline"/>
                <w:lang w:val="vi" w:eastAsia="en-US"/>
              </w:rPr>
            </w:pPr>
            <w:r>
              <w:rPr>
                <w:rFonts w:hint="default" w:ascii="Times New Roman" w:hAnsi="Times New Roman" w:eastAsia="SimSun" w:cs="Times New Roman"/>
                <w:b w:val="0"/>
                <w:bCs w:val="0"/>
                <w:kern w:val="0"/>
                <w:sz w:val="26"/>
                <w:szCs w:val="26"/>
                <w:lang w:val="en-US" w:eastAsia="zh-CN" w:bidi="ar"/>
              </w:rPr>
              <w:t>Hệ thống capture có sẵn của phòng thí nghiệm</w:t>
            </w:r>
          </w:p>
        </w:tc>
        <w:tc>
          <w:tcPr>
            <w:tcW w:w="3226" w:type="dxa"/>
            <w:vAlign w:val="center"/>
          </w:tcPr>
          <w:p w14:paraId="1CFBD4DA">
            <w:pPr>
              <w:keepNext w:val="0"/>
              <w:keepLines w:val="0"/>
              <w:widowControl/>
              <w:suppressLineNumbers w:val="0"/>
              <w:jc w:val="left"/>
              <w:rPr>
                <w:rFonts w:hint="default" w:ascii="Times New Roman" w:hAnsi="Times New Roman" w:cs="Times New Roman"/>
                <w:b w:val="0"/>
                <w:bCs w:val="0"/>
                <w:sz w:val="26"/>
                <w:szCs w:val="26"/>
                <w:vertAlign w:val="baseline"/>
                <w:lang w:val="vi" w:eastAsia="en-US"/>
              </w:rPr>
            </w:pPr>
            <w:r>
              <w:rPr>
                <w:rFonts w:hint="default" w:ascii="Times New Roman" w:hAnsi="Times New Roman" w:eastAsia="SimSun" w:cs="Times New Roman"/>
                <w:b w:val="0"/>
                <w:bCs w:val="0"/>
                <w:kern w:val="0"/>
                <w:sz w:val="26"/>
                <w:szCs w:val="26"/>
                <w:lang w:val="en-US" w:eastAsia="zh-CN" w:bidi="ar"/>
              </w:rPr>
              <w:t>Ghi nhận lưu lượng của phiên thực nghiệm và cung cấp các tệp PCAP cho bước xử lý dữ liệu</w:t>
            </w:r>
          </w:p>
        </w:tc>
      </w:tr>
    </w:tbl>
    <w:p w14:paraId="3B4E6892">
      <w:pPr>
        <w:pStyle w:val="9"/>
      </w:pPr>
    </w:p>
    <w:p w14:paraId="09C90205">
      <w:pPr>
        <w:pStyle w:val="8"/>
        <w:spacing w:before="158" w:line="360" w:lineRule="auto"/>
        <w:ind w:right="704"/>
        <w:rPr>
          <w:rFonts w:hint="default"/>
          <w:lang w:val="vi" w:eastAsia="en-US"/>
        </w:rPr>
      </w:pPr>
      <w:r>
        <w:rPr>
          <w:rFonts w:hint="default"/>
          <w:lang w:val="vi" w:eastAsia="en-US"/>
        </w:rPr>
        <w:t>Trong đó, PLC, Engineering Station và Attacker Machine là ba thành phần trực tiếp được nhóm sử dụng và cấu hình cho các thí nghiệm. Các thiết bị mạng trung gian và hệ thống capture phía sau thuộc hạ tầng dùng chung của phòng thí nghiệm; đồ án sử dụng các chức năng do hạ tầng này cung cấp nhưng không xem việc thiết kế hoặc cấu hình toàn bộ hệ thống mạng đó là một phần đóng góp của đề tài.</w:t>
      </w:r>
    </w:p>
    <w:p w14:paraId="79BB44A2">
      <w:pPr>
        <w:pStyle w:val="4"/>
        <w:bidi w:val="0"/>
        <w:rPr>
          <w:rFonts w:hint="default"/>
          <w:lang w:val="vi" w:eastAsia="en-US"/>
        </w:rPr>
      </w:pPr>
      <w:bookmarkStart w:id="256" w:name="_Toc25881"/>
      <w:r>
        <w:rPr>
          <w:rFonts w:hint="default"/>
          <w:lang w:val="vi" w:eastAsia="en-US"/>
        </w:rPr>
        <w:t>3.1.4. Phạm vi và giới hạn của testbed</w:t>
      </w:r>
      <w:bookmarkEnd w:id="256"/>
    </w:p>
    <w:p w14:paraId="6FFB6DB4">
      <w:pPr>
        <w:pStyle w:val="8"/>
        <w:spacing w:before="158" w:line="360" w:lineRule="auto"/>
        <w:ind w:right="704"/>
        <w:rPr>
          <w:rFonts w:hint="default"/>
          <w:lang w:val="vi" w:eastAsia="en-US"/>
        </w:rPr>
      </w:pPr>
      <w:r>
        <w:rPr>
          <w:rFonts w:hint="default"/>
          <w:lang w:val="vi" w:eastAsia="en-US"/>
        </w:rPr>
        <w:t>Testbed sử dụng một PLC Siemens S7-1500 làm thiết bị điều khiển chính cùng với Engineering Station và Attacker Machine trong vùng mạng OT thử nghiệm. Trên PLC triển khai ba chương trình gồm điều khiển đèn giao thông, điều khiển bơm nước và băng truyền ba trạm. Các chương trình này tạo ra các biến và trạng thái điều khiển để WinCC Runtime giám sát, đồng thời cung cấp đối tượng cho một số hành vi kiểm thử được trình bày ở các mục sau.</w:t>
      </w:r>
    </w:p>
    <w:p w14:paraId="04C29000">
      <w:pPr>
        <w:pStyle w:val="8"/>
        <w:spacing w:before="158" w:line="360" w:lineRule="auto"/>
        <w:ind w:right="704"/>
        <w:rPr>
          <w:rFonts w:hint="default"/>
          <w:lang w:val="vi" w:eastAsia="en-US"/>
        </w:rPr>
      </w:pPr>
      <w:r>
        <w:rPr>
          <w:rFonts w:hint="default"/>
          <w:lang w:val="vi" w:eastAsia="en-US"/>
        </w:rPr>
        <w:t>Các trạng thái như vị trí vật thể trong chương trình băng truyền được mô phỏng bằng các biến trong vùng nhớ PLC, không được lấy từ một hệ thống cảm biến và cơ cấu chấp hành vật lý hoàn chỉnh. Vì vậy, môi trường được xây dựng nhằm phục vụ thực nghiệm mạng và trạng thái điều khiển ở quy mô phòng thí nghiệm, không tái hiện đầy đủ một dây chuyền sản xuất thực tế.</w:t>
      </w:r>
    </w:p>
    <w:p w14:paraId="00A317BE">
      <w:pPr>
        <w:pStyle w:val="8"/>
        <w:spacing w:before="158" w:line="360" w:lineRule="auto"/>
        <w:ind w:right="704"/>
        <w:rPr>
          <w:rFonts w:hint="default"/>
          <w:lang w:val="vi" w:eastAsia="en-US"/>
        </w:rPr>
      </w:pPr>
      <w:r>
        <w:rPr>
          <w:rFonts w:hint="default"/>
          <w:lang w:val="vi" w:eastAsia="en-US"/>
        </w:rPr>
        <w:t>Testbed được đặt trong hạ tầng OT dùng chung của phòng thí nghiệm. Hạ tầng này có các thành phần mạng như switch, phân vùng mạng và các hệ thống trung gian phục vụ chuyển tiếp hoặc thu thập lưu lượng. Tuy nhiên, việc xây dựng, cấu hình và đánh giá các thành phần hạ tầng đó không thuộc phạm vi trực tiếp của đồ án. Phạm vi thực nghiệm tập trung vào PLC 192.168.210.211, Engineering Station 192.168.210.31, Attacker Machine 192.168.210.32 và dữ liệu thu được từ các phiên tương tác giữa các thành phần này.</w:t>
      </w:r>
    </w:p>
    <w:p w14:paraId="1FAF7433">
      <w:pPr>
        <w:pStyle w:val="8"/>
        <w:spacing w:before="158" w:line="360" w:lineRule="auto"/>
        <w:ind w:right="704"/>
        <w:rPr>
          <w:rFonts w:hint="default"/>
          <w:lang w:val="vi" w:eastAsia="en-US"/>
        </w:rPr>
      </w:pPr>
      <w:r>
        <w:rPr>
          <w:rFonts w:hint="default"/>
          <w:lang w:val="vi" w:eastAsia="en-US"/>
        </w:rPr>
        <w:t>Ngoài ra, môi trường không mô phỏng quá trình xâm nhập ban đầu từ mạng IT hoặc Internet, không triển khai một hệ thống công nghiệp có nhiều PLC phối hợp và không đánh giá các cơ chế an toàn vật lý. Vì vậy, kết quả của đồ án cần được hiểu trong phạm vi cấu hình testbed và các kịch bản đã thực hiện.</w:t>
      </w:r>
    </w:p>
    <w:p w14:paraId="0DF011F8">
      <w:pPr>
        <w:pStyle w:val="3"/>
        <w:bidi w:val="0"/>
        <w:rPr>
          <w:rFonts w:hint="default"/>
          <w:lang w:val="vi" w:eastAsia="en-US"/>
        </w:rPr>
      </w:pPr>
      <w:bookmarkStart w:id="257" w:name="_Toc20082"/>
      <w:r>
        <w:rPr>
          <w:rFonts w:hint="default"/>
          <w:lang w:val="vi" w:eastAsia="en-US"/>
        </w:rPr>
        <w:t>3.2. Thành phần phần cứng và phần mềm</w:t>
      </w:r>
      <w:bookmarkEnd w:id="257"/>
    </w:p>
    <w:p w14:paraId="0B837F56">
      <w:pPr>
        <w:pStyle w:val="4"/>
        <w:bidi w:val="0"/>
        <w:rPr>
          <w:rFonts w:hint="default"/>
          <w:lang w:val="vi" w:eastAsia="en-US"/>
        </w:rPr>
      </w:pPr>
      <w:bookmarkStart w:id="258" w:name="_Toc8122"/>
      <w:r>
        <w:rPr>
          <w:rFonts w:hint="default"/>
          <w:lang w:val="vi" w:eastAsia="en-US"/>
        </w:rPr>
        <w:t>3.2.1. Phần cứng</w:t>
      </w:r>
      <w:bookmarkEnd w:id="258"/>
    </w:p>
    <w:p w14:paraId="24374EC3">
      <w:pPr>
        <w:pStyle w:val="8"/>
        <w:spacing w:before="158" w:line="360" w:lineRule="auto"/>
        <w:ind w:right="704"/>
        <w:rPr>
          <w:rFonts w:hint="default"/>
          <w:lang w:val="vi" w:eastAsia="en-US"/>
        </w:rPr>
      </w:pPr>
      <w:r>
        <w:rPr>
          <w:rFonts w:hint="default"/>
          <w:lang w:val="vi" w:eastAsia="en-US"/>
        </w:rPr>
        <w:t>PLC Siemens S7-1500 CPU 1516-3 PN/DP là thiết bị điều khiển trung tâm của testbed và được cấu hình địa chỉ IP 192.168.210.211. PLC được kết nối vào mạng Field OT của phòng thí nghiệm và giao tiếp với Engineering Station cũng như Attacker Machine trong quá trình thực nghiệm.</w:t>
      </w:r>
    </w:p>
    <w:p w14:paraId="349CB29D">
      <w:pPr>
        <w:pStyle w:val="8"/>
        <w:spacing w:before="158" w:line="360" w:lineRule="auto"/>
        <w:ind w:right="704"/>
        <w:rPr>
          <w:rFonts w:hint="default"/>
          <w:lang w:val="vi" w:eastAsia="en-US"/>
        </w:rPr>
      </w:pPr>
      <w:r>
        <w:rPr>
          <w:rFonts w:hint="default"/>
          <w:lang w:val="vi" w:eastAsia="en-US"/>
        </w:rPr>
        <w:t>Engineering Station và Attacker Machine được triển khai trên hai máy tính riêng. Engineering Station có địa chỉ 192.168.210.31 và được sử dụng cho các hoạt động cấu hình, lập trình và giám sát PLC. Attacker Machine có địa chỉ 192.168.210.32 và được sử dụng để chạy các chương trình kiểm thử. Việc sử dụng hai máy riêng giúp tách hoạt động kỹ thuật bình thường khỏi các hành vi được chủ động tạo ra trong quá trình thu dữ liệu.</w:t>
      </w:r>
    </w:p>
    <w:p w14:paraId="318FBB68">
      <w:pPr>
        <w:pStyle w:val="8"/>
        <w:spacing w:before="158" w:line="360" w:lineRule="auto"/>
        <w:ind w:right="704"/>
        <w:rPr>
          <w:rFonts w:hint="default"/>
          <w:lang w:val="vi" w:eastAsia="en-US"/>
        </w:rPr>
      </w:pPr>
      <w:r>
        <w:rPr>
          <w:rFonts w:hint="default"/>
          <w:lang w:val="vi" w:eastAsia="en-US"/>
        </w:rPr>
        <w:t>Ngoài ba thiết bị trực tiếp trên, testbed sử dụng hạ tầng mạng dùng chung của phòng thí nghiệm để kết nối và thu thập lưu lượng. Hạ tầng này bao gồm switch và các thành phần chuyển tiếp, xử lý lưu lượng được phòng thí nghiệm cấu hình sẵn. Nhóm không trực tiếp cấu hình toàn bộ chuỗi hạ tầng này mà sử dụng giao diện capture được cung cấp để quản lý các phiên thu và lấy dữ liệu PCAP sau thực nghiệm.</w:t>
      </w:r>
    </w:p>
    <w:p w14:paraId="528CD055">
      <w:pPr>
        <w:pStyle w:val="4"/>
        <w:bidi w:val="0"/>
        <w:rPr>
          <w:rFonts w:hint="default"/>
          <w:lang w:val="vi" w:eastAsia="en-US"/>
        </w:rPr>
      </w:pPr>
      <w:bookmarkStart w:id="259" w:name="_Toc22808"/>
      <w:r>
        <w:rPr>
          <w:rFonts w:hint="default"/>
          <w:lang w:val="vi" w:eastAsia="en-US"/>
        </w:rPr>
        <w:t>3.2.2. Phần mềm và công cụ</w:t>
      </w:r>
      <w:bookmarkEnd w:id="259"/>
    </w:p>
    <w:p w14:paraId="7CD9CEDF">
      <w:pPr>
        <w:pStyle w:val="8"/>
        <w:spacing w:before="158" w:line="360" w:lineRule="auto"/>
        <w:ind w:right="704"/>
        <w:rPr>
          <w:rFonts w:hint="default"/>
          <w:lang w:val="en-US" w:eastAsia="en-US"/>
        </w:rPr>
      </w:pPr>
      <w:r>
        <w:rPr>
          <w:rFonts w:hint="default"/>
          <w:lang w:val="vi" w:eastAsia="en-US"/>
        </w:rPr>
        <w:t>Các phần mềm và thư viện được sử dụng trong quá trình xây dựng môi trường, vận hành PLC, thực hiện kiểm thử và xử lý dữ liệu được tổng hợp trong Bảng 3.2.</w:t>
      </w:r>
    </w:p>
    <w:p w14:paraId="219F63BC">
      <w:pPr>
        <w:pStyle w:val="9"/>
        <w:ind w:left="0" w:leftChars="0" w:firstLine="0" w:firstLineChars="0"/>
        <w:jc w:val="center"/>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 \* ARABIC \s 1 </w:instrText>
      </w:r>
      <w:r>
        <w:fldChar w:fldCharType="separate"/>
      </w:r>
      <w:r>
        <w:t>2</w:t>
      </w:r>
      <w:r>
        <w:fldChar w:fldCharType="end"/>
      </w:r>
      <w:bookmarkStart w:id="260" w:name="_Toc4102"/>
      <w:r>
        <w:rPr>
          <w:rFonts w:hint="default"/>
          <w:lang w:val="vi" w:eastAsia="en-US"/>
        </w:rPr>
        <w:t>. Phần mềm và công cụ sử dụng trong testbed</w:t>
      </w:r>
      <w:bookmarkEnd w:id="260"/>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79" w:type="dxa"/>
          <w:bottom w:w="0" w:type="dxa"/>
          <w:right w:w="79" w:type="dxa"/>
        </w:tblCellMar>
      </w:tblPr>
      <w:tblGrid>
        <w:gridCol w:w="1701"/>
        <w:gridCol w:w="2268"/>
        <w:gridCol w:w="5046"/>
      </w:tblGrid>
      <w:tr w14:paraId="3D637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9" w:type="dxa"/>
            <w:bottom w:w="0" w:type="dxa"/>
            <w:right w:w="79" w:type="dxa"/>
          </w:tblCellMar>
        </w:tblPrEx>
        <w:trPr>
          <w:cantSplit/>
          <w:trHeight w:val="680" w:hRule="atLeast"/>
          <w:tblHeader/>
          <w:jc w:val="center"/>
        </w:trPr>
        <w:tc>
          <w:tcPr>
            <w:tcW w:w="1701" w:type="dxa"/>
            <w:shd w:val="clear" w:color="auto" w:fill="FFFFFF"/>
            <w:tcMar>
              <w:top w:w="50" w:type="dxa"/>
              <w:left w:w="60" w:type="dxa"/>
              <w:bottom w:w="50" w:type="dxa"/>
              <w:right w:w="60" w:type="dxa"/>
            </w:tcMar>
            <w:vAlign w:val="center"/>
          </w:tcPr>
          <w:p w14:paraId="5863C79D">
            <w:pPr>
              <w:keepNext w:val="0"/>
              <w:keepLines w:val="0"/>
              <w:widowControl/>
              <w:suppressLineNumbers w:val="0"/>
              <w:jc w:val="center"/>
              <w:rPr>
                <w:rFonts w:hint="default" w:ascii="Times New Roman" w:hAnsi="Times New Roman" w:cs="Times New Roman"/>
                <w:sz w:val="26"/>
                <w:szCs w:val="26"/>
                <w:lang w:val="vi" w:eastAsia="en-US"/>
              </w:rPr>
            </w:pPr>
            <w:r>
              <w:rPr>
                <w:rFonts w:hint="default" w:ascii="Times New Roman" w:hAnsi="Times New Roman" w:eastAsia="SimSun" w:cs="Times New Roman"/>
                <w:b/>
                <w:bCs/>
                <w:kern w:val="0"/>
                <w:sz w:val="26"/>
                <w:szCs w:val="26"/>
                <w:lang w:val="en-US" w:eastAsia="zh-CN" w:bidi="ar"/>
              </w:rPr>
              <w:t>Nhóm</w:t>
            </w:r>
          </w:p>
        </w:tc>
        <w:tc>
          <w:tcPr>
            <w:tcW w:w="2268" w:type="dxa"/>
            <w:shd w:val="clear" w:color="auto" w:fill="FFFFFF"/>
            <w:tcMar>
              <w:top w:w="50" w:type="dxa"/>
              <w:left w:w="60" w:type="dxa"/>
              <w:bottom w:w="50" w:type="dxa"/>
              <w:right w:w="60" w:type="dxa"/>
            </w:tcMar>
            <w:vAlign w:val="center"/>
          </w:tcPr>
          <w:p w14:paraId="10C5542B">
            <w:pPr>
              <w:keepNext w:val="0"/>
              <w:keepLines w:val="0"/>
              <w:widowControl/>
              <w:suppressLineNumbers w:val="0"/>
              <w:jc w:val="center"/>
              <w:rPr>
                <w:rFonts w:hint="default" w:ascii="Times New Roman" w:hAnsi="Times New Roman" w:cs="Times New Roman"/>
                <w:sz w:val="26"/>
                <w:szCs w:val="26"/>
                <w:lang w:val="vi" w:eastAsia="en-US"/>
              </w:rPr>
            </w:pPr>
            <w:r>
              <w:rPr>
                <w:rFonts w:hint="default" w:ascii="Times New Roman" w:hAnsi="Times New Roman" w:eastAsia="SimSun" w:cs="Times New Roman"/>
                <w:b/>
                <w:bCs/>
                <w:kern w:val="0"/>
                <w:sz w:val="26"/>
                <w:szCs w:val="26"/>
                <w:lang w:val="en-US" w:eastAsia="zh-CN" w:bidi="ar"/>
              </w:rPr>
              <w:t>Công cụ</w:t>
            </w:r>
          </w:p>
        </w:tc>
        <w:tc>
          <w:tcPr>
            <w:tcW w:w="5046" w:type="dxa"/>
            <w:shd w:val="clear" w:color="auto" w:fill="FFFFFF"/>
            <w:tcMar>
              <w:top w:w="50" w:type="dxa"/>
              <w:left w:w="60" w:type="dxa"/>
              <w:bottom w:w="50" w:type="dxa"/>
              <w:right w:w="60" w:type="dxa"/>
            </w:tcMar>
            <w:vAlign w:val="center"/>
          </w:tcPr>
          <w:p w14:paraId="08E5B5D6">
            <w:pPr>
              <w:keepNext w:val="0"/>
              <w:keepLines w:val="0"/>
              <w:widowControl/>
              <w:suppressLineNumbers w:val="0"/>
              <w:jc w:val="center"/>
              <w:rPr>
                <w:rFonts w:hint="default" w:ascii="Times New Roman" w:hAnsi="Times New Roman" w:cs="Times New Roman"/>
                <w:sz w:val="26"/>
                <w:szCs w:val="26"/>
                <w:lang w:val="vi" w:eastAsia="en-US"/>
              </w:rPr>
            </w:pPr>
            <w:r>
              <w:rPr>
                <w:rFonts w:hint="default" w:ascii="Times New Roman" w:hAnsi="Times New Roman" w:eastAsia="SimSun" w:cs="Times New Roman"/>
                <w:b/>
                <w:bCs/>
                <w:kern w:val="0"/>
                <w:sz w:val="26"/>
                <w:szCs w:val="26"/>
                <w:lang w:val="en-US" w:eastAsia="zh-CN" w:bidi="ar"/>
              </w:rPr>
              <w:t>Mục đích sử dụng</w:t>
            </w:r>
          </w:p>
        </w:tc>
      </w:tr>
      <w:tr w14:paraId="497D3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9" w:type="dxa"/>
            <w:bottom w:w="0" w:type="dxa"/>
            <w:right w:w="79" w:type="dxa"/>
          </w:tblCellMar>
        </w:tblPrEx>
        <w:trPr>
          <w:cantSplit/>
          <w:trHeight w:val="680" w:hRule="atLeast"/>
          <w:jc w:val="center"/>
        </w:trPr>
        <w:tc>
          <w:tcPr>
            <w:tcW w:w="1701" w:type="dxa"/>
            <w:shd w:val="clear" w:color="auto" w:fill="FFFFFF"/>
            <w:tcMar>
              <w:top w:w="50" w:type="dxa"/>
              <w:left w:w="60" w:type="dxa"/>
              <w:bottom w:w="50" w:type="dxa"/>
              <w:right w:w="60" w:type="dxa"/>
            </w:tcMar>
            <w:vAlign w:val="center"/>
          </w:tcPr>
          <w:p w14:paraId="7B66DB63">
            <w:pPr>
              <w:keepNext w:val="0"/>
              <w:keepLines w:val="0"/>
              <w:widowControl/>
              <w:suppressLineNumbers w:val="0"/>
              <w:jc w:val="left"/>
              <w:rPr>
                <w:rFonts w:hint="default" w:ascii="Times New Roman" w:hAnsi="Times New Roman" w:cs="Times New Roman"/>
                <w:sz w:val="26"/>
                <w:szCs w:val="26"/>
                <w:lang w:val="vi" w:eastAsia="en-US"/>
              </w:rPr>
            </w:pPr>
            <w:r>
              <w:rPr>
                <w:rFonts w:hint="default" w:ascii="Times New Roman" w:hAnsi="Times New Roman" w:eastAsia="SimSun" w:cs="Times New Roman"/>
                <w:kern w:val="0"/>
                <w:sz w:val="26"/>
                <w:szCs w:val="26"/>
                <w:lang w:val="en-US" w:eastAsia="zh-CN" w:bidi="ar"/>
              </w:rPr>
              <w:t>Cấu hình và lập trình PLC</w:t>
            </w:r>
          </w:p>
        </w:tc>
        <w:tc>
          <w:tcPr>
            <w:tcW w:w="2268" w:type="dxa"/>
            <w:shd w:val="clear" w:color="auto" w:fill="FFFFFF"/>
            <w:tcMar>
              <w:top w:w="50" w:type="dxa"/>
              <w:left w:w="60" w:type="dxa"/>
              <w:bottom w:w="50" w:type="dxa"/>
              <w:right w:w="60" w:type="dxa"/>
            </w:tcMar>
            <w:vAlign w:val="center"/>
          </w:tcPr>
          <w:p w14:paraId="4A468A52">
            <w:pPr>
              <w:keepNext w:val="0"/>
              <w:keepLines w:val="0"/>
              <w:widowControl/>
              <w:suppressLineNumbers w:val="0"/>
              <w:jc w:val="left"/>
              <w:rPr>
                <w:rFonts w:hint="default" w:ascii="Times New Roman" w:hAnsi="Times New Roman" w:cs="Times New Roman"/>
                <w:sz w:val="26"/>
                <w:szCs w:val="26"/>
                <w:lang w:val="vi" w:eastAsia="en-US"/>
              </w:rPr>
            </w:pPr>
            <w:r>
              <w:rPr>
                <w:rFonts w:hint="default" w:ascii="Times New Roman" w:hAnsi="Times New Roman" w:eastAsia="SimSun" w:cs="Times New Roman"/>
                <w:kern w:val="0"/>
                <w:sz w:val="26"/>
                <w:szCs w:val="26"/>
                <w:lang w:val="en-US" w:eastAsia="zh-CN" w:bidi="ar"/>
              </w:rPr>
              <w:t>TIA Portal V18</w:t>
            </w:r>
          </w:p>
        </w:tc>
        <w:tc>
          <w:tcPr>
            <w:tcW w:w="5046" w:type="dxa"/>
            <w:shd w:val="clear" w:color="auto" w:fill="FFFFFF"/>
            <w:tcMar>
              <w:top w:w="50" w:type="dxa"/>
              <w:left w:w="60" w:type="dxa"/>
              <w:bottom w:w="50" w:type="dxa"/>
              <w:right w:w="60" w:type="dxa"/>
            </w:tcMar>
            <w:vAlign w:val="center"/>
          </w:tcPr>
          <w:p w14:paraId="4C55F6A4">
            <w:pPr>
              <w:keepNext w:val="0"/>
              <w:keepLines w:val="0"/>
              <w:widowControl/>
              <w:suppressLineNumbers w:val="0"/>
              <w:jc w:val="left"/>
              <w:rPr>
                <w:rFonts w:hint="default" w:ascii="Times New Roman" w:hAnsi="Times New Roman" w:cs="Times New Roman"/>
                <w:sz w:val="26"/>
                <w:szCs w:val="26"/>
                <w:lang w:val="vi" w:eastAsia="en-US"/>
              </w:rPr>
            </w:pPr>
            <w:r>
              <w:rPr>
                <w:rFonts w:hint="default" w:ascii="Times New Roman" w:hAnsi="Times New Roman" w:eastAsia="SimSun" w:cs="Times New Roman"/>
                <w:kern w:val="0"/>
                <w:sz w:val="26"/>
                <w:szCs w:val="26"/>
                <w:lang w:val="en-US" w:eastAsia="zh-CN" w:bidi="ar"/>
              </w:rPr>
              <w:t>Cấu hình PLC, nạp chương trình và theo dõi trạng thái online</w:t>
            </w:r>
          </w:p>
        </w:tc>
      </w:tr>
      <w:tr w14:paraId="0742E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9" w:type="dxa"/>
            <w:bottom w:w="0" w:type="dxa"/>
            <w:right w:w="79" w:type="dxa"/>
          </w:tblCellMar>
        </w:tblPrEx>
        <w:trPr>
          <w:cantSplit/>
          <w:trHeight w:val="680" w:hRule="atLeast"/>
          <w:jc w:val="center"/>
        </w:trPr>
        <w:tc>
          <w:tcPr>
            <w:tcW w:w="1701" w:type="dxa"/>
            <w:shd w:val="clear" w:color="auto" w:fill="FFFFFF"/>
            <w:tcMar>
              <w:top w:w="50" w:type="dxa"/>
              <w:left w:w="60" w:type="dxa"/>
              <w:bottom w:w="50" w:type="dxa"/>
              <w:right w:w="60" w:type="dxa"/>
            </w:tcMar>
            <w:vAlign w:val="center"/>
          </w:tcPr>
          <w:p w14:paraId="52688F24">
            <w:pPr>
              <w:keepNext w:val="0"/>
              <w:keepLines w:val="0"/>
              <w:widowControl/>
              <w:suppressLineNumbers w:val="0"/>
              <w:jc w:val="left"/>
              <w:rPr>
                <w:rFonts w:hint="default" w:ascii="Times New Roman" w:hAnsi="Times New Roman" w:cs="Times New Roman"/>
                <w:sz w:val="26"/>
                <w:szCs w:val="26"/>
                <w:lang w:val="vi" w:eastAsia="en-US"/>
              </w:rPr>
            </w:pPr>
            <w:r>
              <w:rPr>
                <w:rFonts w:hint="default" w:ascii="Times New Roman" w:hAnsi="Times New Roman" w:eastAsia="SimSun" w:cs="Times New Roman"/>
                <w:kern w:val="0"/>
                <w:sz w:val="26"/>
                <w:szCs w:val="26"/>
                <w:lang w:val="en-US" w:eastAsia="zh-CN" w:bidi="ar"/>
              </w:rPr>
              <w:t>HMI</w:t>
            </w:r>
          </w:p>
        </w:tc>
        <w:tc>
          <w:tcPr>
            <w:tcW w:w="2268" w:type="dxa"/>
            <w:shd w:val="clear" w:color="auto" w:fill="FFFFFF"/>
            <w:tcMar>
              <w:top w:w="50" w:type="dxa"/>
              <w:left w:w="60" w:type="dxa"/>
              <w:bottom w:w="50" w:type="dxa"/>
              <w:right w:w="60" w:type="dxa"/>
            </w:tcMar>
            <w:vAlign w:val="center"/>
          </w:tcPr>
          <w:p w14:paraId="4C39345C">
            <w:pPr>
              <w:keepNext w:val="0"/>
              <w:keepLines w:val="0"/>
              <w:widowControl/>
              <w:suppressLineNumbers w:val="0"/>
              <w:jc w:val="left"/>
              <w:rPr>
                <w:rFonts w:hint="default" w:ascii="Times New Roman" w:hAnsi="Times New Roman" w:cs="Times New Roman"/>
                <w:sz w:val="26"/>
                <w:szCs w:val="26"/>
                <w:lang w:val="vi" w:eastAsia="en-US"/>
              </w:rPr>
            </w:pPr>
            <w:r>
              <w:rPr>
                <w:rFonts w:hint="default" w:ascii="Times New Roman" w:hAnsi="Times New Roman" w:eastAsia="SimSun" w:cs="Times New Roman"/>
                <w:kern w:val="0"/>
                <w:sz w:val="26"/>
                <w:szCs w:val="26"/>
                <w:lang w:val="en-US" w:eastAsia="zh-CN" w:bidi="ar"/>
              </w:rPr>
              <w:t>WinCC Runtime</w:t>
            </w:r>
          </w:p>
        </w:tc>
        <w:tc>
          <w:tcPr>
            <w:tcW w:w="5046" w:type="dxa"/>
            <w:shd w:val="clear" w:color="auto" w:fill="FFFFFF"/>
            <w:tcMar>
              <w:top w:w="50" w:type="dxa"/>
              <w:left w:w="60" w:type="dxa"/>
              <w:bottom w:w="50" w:type="dxa"/>
              <w:right w:w="60" w:type="dxa"/>
            </w:tcMar>
            <w:vAlign w:val="center"/>
          </w:tcPr>
          <w:p w14:paraId="02B4590B">
            <w:pPr>
              <w:keepNext w:val="0"/>
              <w:keepLines w:val="0"/>
              <w:widowControl/>
              <w:suppressLineNumbers w:val="0"/>
              <w:jc w:val="left"/>
              <w:rPr>
                <w:rFonts w:hint="default" w:ascii="Times New Roman" w:hAnsi="Times New Roman" w:cs="Times New Roman"/>
                <w:sz w:val="26"/>
                <w:szCs w:val="26"/>
                <w:lang w:val="vi" w:eastAsia="en-US"/>
              </w:rPr>
            </w:pPr>
            <w:r>
              <w:rPr>
                <w:rFonts w:hint="default" w:ascii="Times New Roman" w:hAnsi="Times New Roman" w:eastAsia="SimSun" w:cs="Times New Roman"/>
                <w:kern w:val="0"/>
                <w:sz w:val="26"/>
                <w:szCs w:val="26"/>
                <w:lang w:val="en-US" w:eastAsia="zh-CN" w:bidi="ar"/>
              </w:rPr>
              <w:t>Xây dựng và chạy giao diện giám sát, đọc các biến từ PLC</w:t>
            </w:r>
          </w:p>
        </w:tc>
      </w:tr>
      <w:tr w14:paraId="0D157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9" w:type="dxa"/>
            <w:bottom w:w="0" w:type="dxa"/>
            <w:right w:w="79" w:type="dxa"/>
          </w:tblCellMar>
        </w:tblPrEx>
        <w:trPr>
          <w:cantSplit/>
          <w:trHeight w:val="680" w:hRule="atLeast"/>
          <w:jc w:val="center"/>
        </w:trPr>
        <w:tc>
          <w:tcPr>
            <w:tcW w:w="1701" w:type="dxa"/>
            <w:shd w:val="clear" w:color="auto" w:fill="FFFFFF"/>
            <w:tcMar>
              <w:top w:w="50" w:type="dxa"/>
              <w:left w:w="60" w:type="dxa"/>
              <w:bottom w:w="50" w:type="dxa"/>
              <w:right w:w="60" w:type="dxa"/>
            </w:tcMar>
            <w:vAlign w:val="center"/>
          </w:tcPr>
          <w:p w14:paraId="245973A1">
            <w:pPr>
              <w:keepNext w:val="0"/>
              <w:keepLines w:val="0"/>
              <w:widowControl/>
              <w:suppressLineNumbers w:val="0"/>
              <w:jc w:val="left"/>
              <w:rPr>
                <w:rFonts w:hint="default" w:ascii="Times New Roman" w:hAnsi="Times New Roman" w:cs="Times New Roman"/>
                <w:sz w:val="26"/>
                <w:szCs w:val="26"/>
                <w:lang w:val="vi" w:eastAsia="en-US"/>
              </w:rPr>
            </w:pPr>
            <w:r>
              <w:rPr>
                <w:rFonts w:hint="default" w:ascii="Times New Roman" w:hAnsi="Times New Roman" w:eastAsia="SimSun" w:cs="Times New Roman"/>
                <w:kern w:val="0"/>
                <w:sz w:val="26"/>
                <w:szCs w:val="26"/>
                <w:lang w:val="en-US" w:eastAsia="zh-CN" w:bidi="ar"/>
              </w:rPr>
              <w:t>Giao tiếp S7</w:t>
            </w:r>
          </w:p>
        </w:tc>
        <w:tc>
          <w:tcPr>
            <w:tcW w:w="2268" w:type="dxa"/>
            <w:shd w:val="clear" w:color="auto" w:fill="FFFFFF"/>
            <w:tcMar>
              <w:top w:w="50" w:type="dxa"/>
              <w:left w:w="60" w:type="dxa"/>
              <w:bottom w:w="50" w:type="dxa"/>
              <w:right w:w="60" w:type="dxa"/>
            </w:tcMar>
            <w:vAlign w:val="center"/>
          </w:tcPr>
          <w:p w14:paraId="05E1718E">
            <w:pPr>
              <w:keepNext w:val="0"/>
              <w:keepLines w:val="0"/>
              <w:widowControl/>
              <w:suppressLineNumbers w:val="0"/>
              <w:jc w:val="left"/>
              <w:rPr>
                <w:rFonts w:hint="default" w:ascii="Times New Roman" w:hAnsi="Times New Roman" w:cs="Times New Roman"/>
                <w:sz w:val="26"/>
                <w:szCs w:val="26"/>
                <w:lang w:val="vi" w:eastAsia="en-US"/>
              </w:rPr>
            </w:pPr>
            <w:r>
              <w:rPr>
                <w:rFonts w:hint="default" w:ascii="Times New Roman" w:hAnsi="Times New Roman" w:eastAsia="SimSun" w:cs="Times New Roman"/>
                <w:kern w:val="0"/>
                <w:sz w:val="26"/>
                <w:szCs w:val="26"/>
                <w:lang w:val="en-US" w:eastAsia="zh-CN" w:bidi="ar"/>
              </w:rPr>
              <w:t>Python, python-snap7</w:t>
            </w:r>
          </w:p>
        </w:tc>
        <w:tc>
          <w:tcPr>
            <w:tcW w:w="5046" w:type="dxa"/>
            <w:shd w:val="clear" w:color="auto" w:fill="FFFFFF"/>
            <w:tcMar>
              <w:top w:w="50" w:type="dxa"/>
              <w:left w:w="60" w:type="dxa"/>
              <w:bottom w:w="50" w:type="dxa"/>
              <w:right w:w="60" w:type="dxa"/>
            </w:tcMar>
            <w:vAlign w:val="center"/>
          </w:tcPr>
          <w:p w14:paraId="13EE25A2">
            <w:pPr>
              <w:keepNext w:val="0"/>
              <w:keepLines w:val="0"/>
              <w:widowControl/>
              <w:suppressLineNumbers w:val="0"/>
              <w:jc w:val="left"/>
              <w:rPr>
                <w:rFonts w:hint="default" w:ascii="Times New Roman" w:hAnsi="Times New Roman" w:cs="Times New Roman"/>
                <w:sz w:val="26"/>
                <w:szCs w:val="26"/>
                <w:lang w:val="vi" w:eastAsia="en-US"/>
              </w:rPr>
            </w:pPr>
            <w:r>
              <w:rPr>
                <w:rFonts w:hint="default" w:ascii="Times New Roman" w:hAnsi="Times New Roman" w:eastAsia="SimSun" w:cs="Times New Roman"/>
                <w:kern w:val="0"/>
                <w:sz w:val="26"/>
                <w:szCs w:val="26"/>
                <w:lang w:val="en-US" w:eastAsia="zh-CN" w:bidi="ar"/>
              </w:rPr>
              <w:t>Kết nối, đọc và ghi các vùng nhớ PLC trong các module S7</w:t>
            </w:r>
          </w:p>
        </w:tc>
      </w:tr>
      <w:tr w14:paraId="59EC8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9" w:type="dxa"/>
            <w:bottom w:w="0" w:type="dxa"/>
            <w:right w:w="79" w:type="dxa"/>
          </w:tblCellMar>
        </w:tblPrEx>
        <w:trPr>
          <w:cantSplit/>
          <w:trHeight w:val="680" w:hRule="atLeast"/>
          <w:jc w:val="center"/>
        </w:trPr>
        <w:tc>
          <w:tcPr>
            <w:tcW w:w="1701" w:type="dxa"/>
            <w:shd w:val="clear" w:color="auto" w:fill="FFFFFF"/>
            <w:tcMar>
              <w:top w:w="50" w:type="dxa"/>
              <w:left w:w="60" w:type="dxa"/>
              <w:bottom w:w="50" w:type="dxa"/>
              <w:right w:w="60" w:type="dxa"/>
            </w:tcMar>
            <w:vAlign w:val="center"/>
          </w:tcPr>
          <w:p w14:paraId="2D23F46E">
            <w:pPr>
              <w:keepNext w:val="0"/>
              <w:keepLines w:val="0"/>
              <w:widowControl/>
              <w:suppressLineNumbers w:val="0"/>
              <w:jc w:val="left"/>
              <w:rPr>
                <w:rFonts w:hint="default" w:ascii="Times New Roman" w:hAnsi="Times New Roman" w:cs="Times New Roman"/>
                <w:sz w:val="26"/>
                <w:szCs w:val="26"/>
                <w:lang w:val="vi" w:eastAsia="en-US"/>
              </w:rPr>
            </w:pPr>
            <w:r>
              <w:rPr>
                <w:rFonts w:hint="default" w:ascii="Times New Roman" w:hAnsi="Times New Roman" w:eastAsia="SimSun" w:cs="Times New Roman"/>
                <w:kern w:val="0"/>
                <w:sz w:val="26"/>
                <w:szCs w:val="26"/>
                <w:lang w:val="en-US" w:eastAsia="zh-CN" w:bidi="ar"/>
              </w:rPr>
              <w:t>Tạo gói mạng</w:t>
            </w:r>
          </w:p>
        </w:tc>
        <w:tc>
          <w:tcPr>
            <w:tcW w:w="2268" w:type="dxa"/>
            <w:shd w:val="clear" w:color="auto" w:fill="FFFFFF"/>
            <w:tcMar>
              <w:top w:w="50" w:type="dxa"/>
              <w:left w:w="60" w:type="dxa"/>
              <w:bottom w:w="50" w:type="dxa"/>
              <w:right w:w="60" w:type="dxa"/>
            </w:tcMar>
            <w:vAlign w:val="center"/>
          </w:tcPr>
          <w:p w14:paraId="43D5599D">
            <w:pPr>
              <w:keepNext w:val="0"/>
              <w:keepLines w:val="0"/>
              <w:widowControl/>
              <w:suppressLineNumbers w:val="0"/>
              <w:jc w:val="left"/>
              <w:rPr>
                <w:rFonts w:hint="default" w:ascii="Times New Roman" w:hAnsi="Times New Roman" w:cs="Times New Roman"/>
                <w:sz w:val="26"/>
                <w:szCs w:val="26"/>
                <w:lang w:val="vi" w:eastAsia="en-US"/>
              </w:rPr>
            </w:pPr>
            <w:r>
              <w:rPr>
                <w:rFonts w:hint="default" w:ascii="Times New Roman" w:hAnsi="Times New Roman" w:eastAsia="SimSun" w:cs="Times New Roman"/>
                <w:kern w:val="0"/>
                <w:sz w:val="26"/>
                <w:szCs w:val="26"/>
                <w:lang w:val="en-US" w:eastAsia="zh-CN" w:bidi="ar"/>
              </w:rPr>
              <w:t>Scapy</w:t>
            </w:r>
          </w:p>
        </w:tc>
        <w:tc>
          <w:tcPr>
            <w:tcW w:w="5046" w:type="dxa"/>
            <w:shd w:val="clear" w:color="auto" w:fill="FFFFFF"/>
            <w:tcMar>
              <w:top w:w="50" w:type="dxa"/>
              <w:left w:w="60" w:type="dxa"/>
              <w:bottom w:w="50" w:type="dxa"/>
              <w:right w:w="60" w:type="dxa"/>
            </w:tcMar>
            <w:vAlign w:val="center"/>
          </w:tcPr>
          <w:p w14:paraId="71FFB1C2">
            <w:pPr>
              <w:keepNext w:val="0"/>
              <w:keepLines w:val="0"/>
              <w:widowControl/>
              <w:suppressLineNumbers w:val="0"/>
              <w:jc w:val="left"/>
              <w:rPr>
                <w:rFonts w:hint="default" w:ascii="Times New Roman" w:hAnsi="Times New Roman" w:cs="Times New Roman"/>
                <w:sz w:val="26"/>
                <w:szCs w:val="26"/>
                <w:lang w:val="vi" w:eastAsia="en-US"/>
              </w:rPr>
            </w:pPr>
            <w:r>
              <w:rPr>
                <w:rFonts w:hint="default" w:ascii="Times New Roman" w:hAnsi="Times New Roman" w:eastAsia="SimSun" w:cs="Times New Roman"/>
                <w:kern w:val="0"/>
                <w:sz w:val="26"/>
                <w:szCs w:val="26"/>
                <w:lang w:val="en-US" w:eastAsia="zh-CN" w:bidi="ar"/>
              </w:rPr>
              <w:t>Tạo các gói TCP hoặc payload phục vụ một số module kiểm thử</w:t>
            </w:r>
          </w:p>
        </w:tc>
      </w:tr>
      <w:tr w14:paraId="23B74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9" w:type="dxa"/>
            <w:bottom w:w="0" w:type="dxa"/>
            <w:right w:w="79" w:type="dxa"/>
          </w:tblCellMar>
        </w:tblPrEx>
        <w:trPr>
          <w:cantSplit/>
          <w:trHeight w:val="680" w:hRule="atLeast"/>
          <w:jc w:val="center"/>
        </w:trPr>
        <w:tc>
          <w:tcPr>
            <w:tcW w:w="1701" w:type="dxa"/>
            <w:shd w:val="clear" w:color="auto" w:fill="FFFFFF"/>
            <w:tcMar>
              <w:top w:w="50" w:type="dxa"/>
              <w:left w:w="60" w:type="dxa"/>
              <w:bottom w:w="50" w:type="dxa"/>
              <w:right w:w="60" w:type="dxa"/>
            </w:tcMar>
            <w:vAlign w:val="center"/>
          </w:tcPr>
          <w:p w14:paraId="6C363EAC">
            <w:pPr>
              <w:keepNext w:val="0"/>
              <w:keepLines w:val="0"/>
              <w:widowControl/>
              <w:suppressLineNumbers w:val="0"/>
              <w:jc w:val="left"/>
              <w:rPr>
                <w:rFonts w:hint="default" w:ascii="Times New Roman" w:hAnsi="Times New Roman" w:cs="Times New Roman"/>
                <w:sz w:val="26"/>
                <w:szCs w:val="26"/>
                <w:lang w:val="vi" w:eastAsia="en-US"/>
              </w:rPr>
            </w:pPr>
            <w:r>
              <w:rPr>
                <w:rFonts w:hint="default" w:ascii="Times New Roman" w:hAnsi="Times New Roman" w:eastAsia="SimSun" w:cs="Times New Roman"/>
                <w:kern w:val="0"/>
                <w:sz w:val="26"/>
                <w:szCs w:val="26"/>
                <w:lang w:val="en-US" w:eastAsia="zh-CN" w:bidi="ar"/>
              </w:rPr>
              <w:t>Thu thập lưu lượng</w:t>
            </w:r>
          </w:p>
        </w:tc>
        <w:tc>
          <w:tcPr>
            <w:tcW w:w="2268" w:type="dxa"/>
            <w:shd w:val="clear" w:color="auto" w:fill="FFFFFF"/>
            <w:tcMar>
              <w:top w:w="50" w:type="dxa"/>
              <w:left w:w="60" w:type="dxa"/>
              <w:bottom w:w="50" w:type="dxa"/>
              <w:right w:w="60" w:type="dxa"/>
            </w:tcMar>
            <w:vAlign w:val="center"/>
          </w:tcPr>
          <w:p w14:paraId="302FDB15">
            <w:pPr>
              <w:keepNext w:val="0"/>
              <w:keepLines w:val="0"/>
              <w:widowControl/>
              <w:suppressLineNumbers w:val="0"/>
              <w:jc w:val="left"/>
              <w:rPr>
                <w:rFonts w:hint="default" w:ascii="Times New Roman" w:hAnsi="Times New Roman" w:eastAsia="SimSun" w:cs="Times New Roman"/>
                <w:kern w:val="0"/>
                <w:sz w:val="26"/>
                <w:szCs w:val="26"/>
                <w:lang w:val="vi" w:eastAsia="en-US" w:bidi="ar"/>
              </w:rPr>
            </w:pPr>
            <w:r>
              <w:rPr>
                <w:rFonts w:hint="default" w:ascii="Times New Roman" w:hAnsi="Times New Roman" w:eastAsia="SimSun" w:cs="Times New Roman"/>
                <w:kern w:val="0"/>
                <w:sz w:val="26"/>
                <w:szCs w:val="26"/>
                <w:lang w:val="en-US" w:eastAsia="zh-CN" w:bidi="ar"/>
              </w:rPr>
              <w:t>Hạ tầng/giao diện capture của phòng thí nghiệm</w:t>
            </w:r>
          </w:p>
        </w:tc>
        <w:tc>
          <w:tcPr>
            <w:tcW w:w="5046" w:type="dxa"/>
            <w:shd w:val="clear" w:color="auto" w:fill="FFFFFF"/>
            <w:tcMar>
              <w:top w:w="50" w:type="dxa"/>
              <w:left w:w="60" w:type="dxa"/>
              <w:bottom w:w="50" w:type="dxa"/>
              <w:right w:w="60" w:type="dxa"/>
            </w:tcMar>
            <w:vAlign w:val="center"/>
          </w:tcPr>
          <w:p w14:paraId="61261686">
            <w:pPr>
              <w:keepNext w:val="0"/>
              <w:keepLines w:val="0"/>
              <w:widowControl/>
              <w:suppressLineNumbers w:val="0"/>
              <w:jc w:val="left"/>
              <w:rPr>
                <w:rFonts w:hint="default" w:ascii="Times New Roman" w:hAnsi="Times New Roman" w:eastAsia="SimSun" w:cs="Times New Roman"/>
                <w:kern w:val="0"/>
                <w:sz w:val="26"/>
                <w:szCs w:val="26"/>
                <w:lang w:val="vi" w:eastAsia="en-US" w:bidi="ar"/>
              </w:rPr>
            </w:pPr>
            <w:r>
              <w:rPr>
                <w:rFonts w:hint="default" w:ascii="Times New Roman" w:hAnsi="Times New Roman" w:eastAsia="SimSun" w:cs="Times New Roman"/>
                <w:kern w:val="0"/>
                <w:sz w:val="26"/>
                <w:szCs w:val="26"/>
                <w:lang w:val="en-US" w:eastAsia="zh-CN" w:bidi="ar"/>
              </w:rPr>
              <w:t>Khởi tạo phiên thu, theo dõi trạng thái và lấy tệp PCAP sau thực nghiệm</w:t>
            </w:r>
          </w:p>
        </w:tc>
      </w:tr>
      <w:tr w14:paraId="7CDDA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9" w:type="dxa"/>
            <w:bottom w:w="0" w:type="dxa"/>
            <w:right w:w="79" w:type="dxa"/>
          </w:tblCellMar>
        </w:tblPrEx>
        <w:trPr>
          <w:cantSplit/>
          <w:trHeight w:val="680" w:hRule="atLeast"/>
          <w:jc w:val="center"/>
        </w:trPr>
        <w:tc>
          <w:tcPr>
            <w:tcW w:w="1701" w:type="dxa"/>
            <w:shd w:val="clear" w:color="auto" w:fill="FFFFFF"/>
            <w:tcMar>
              <w:top w:w="50" w:type="dxa"/>
              <w:left w:w="60" w:type="dxa"/>
              <w:bottom w:w="50" w:type="dxa"/>
              <w:right w:w="60" w:type="dxa"/>
            </w:tcMar>
            <w:vAlign w:val="center"/>
          </w:tcPr>
          <w:p w14:paraId="7E0B08B8">
            <w:pPr>
              <w:keepNext w:val="0"/>
              <w:keepLines w:val="0"/>
              <w:widowControl/>
              <w:suppressLineNumbers w:val="0"/>
              <w:jc w:val="left"/>
              <w:rPr>
                <w:rFonts w:hint="default" w:ascii="Times New Roman" w:hAnsi="Times New Roman" w:cs="Times New Roman"/>
                <w:sz w:val="26"/>
                <w:szCs w:val="26"/>
                <w:lang w:val="vi" w:eastAsia="en-US"/>
              </w:rPr>
            </w:pPr>
            <w:r>
              <w:rPr>
                <w:rFonts w:hint="default" w:ascii="Times New Roman" w:hAnsi="Times New Roman" w:eastAsia="SimSun" w:cs="Times New Roman"/>
                <w:kern w:val="0"/>
                <w:sz w:val="26"/>
                <w:szCs w:val="26"/>
                <w:lang w:val="en-US" w:eastAsia="zh-CN" w:bidi="ar"/>
              </w:rPr>
              <w:t>Kiểm tra lưu lượng</w:t>
            </w:r>
          </w:p>
        </w:tc>
        <w:tc>
          <w:tcPr>
            <w:tcW w:w="2268" w:type="dxa"/>
            <w:shd w:val="clear" w:color="auto" w:fill="FFFFFF"/>
            <w:tcMar>
              <w:top w:w="50" w:type="dxa"/>
              <w:left w:w="60" w:type="dxa"/>
              <w:bottom w:w="50" w:type="dxa"/>
              <w:right w:w="60" w:type="dxa"/>
            </w:tcMar>
            <w:vAlign w:val="center"/>
          </w:tcPr>
          <w:p w14:paraId="03E1C287">
            <w:pPr>
              <w:keepNext w:val="0"/>
              <w:keepLines w:val="0"/>
              <w:widowControl/>
              <w:suppressLineNumbers w:val="0"/>
              <w:jc w:val="left"/>
              <w:rPr>
                <w:rFonts w:hint="default" w:ascii="Times New Roman" w:hAnsi="Times New Roman" w:cs="Times New Roman"/>
                <w:sz w:val="26"/>
                <w:szCs w:val="26"/>
                <w:lang w:val="vi" w:eastAsia="en-US"/>
              </w:rPr>
            </w:pPr>
            <w:r>
              <w:rPr>
                <w:rFonts w:hint="default" w:ascii="Times New Roman" w:hAnsi="Times New Roman" w:eastAsia="SimSun" w:cs="Times New Roman"/>
                <w:kern w:val="0"/>
                <w:sz w:val="26"/>
                <w:szCs w:val="26"/>
                <w:lang w:val="en-US" w:eastAsia="zh-CN" w:bidi="ar"/>
              </w:rPr>
              <w:t>Wireshark</w:t>
            </w:r>
          </w:p>
        </w:tc>
        <w:tc>
          <w:tcPr>
            <w:tcW w:w="5046" w:type="dxa"/>
            <w:shd w:val="clear" w:color="auto" w:fill="FFFFFF"/>
            <w:tcMar>
              <w:top w:w="50" w:type="dxa"/>
              <w:left w:w="60" w:type="dxa"/>
              <w:bottom w:w="50" w:type="dxa"/>
              <w:right w:w="60" w:type="dxa"/>
            </w:tcMar>
            <w:vAlign w:val="center"/>
          </w:tcPr>
          <w:p w14:paraId="007DB747">
            <w:pPr>
              <w:keepNext w:val="0"/>
              <w:keepLines w:val="0"/>
              <w:widowControl/>
              <w:suppressLineNumbers w:val="0"/>
              <w:jc w:val="left"/>
              <w:rPr>
                <w:rFonts w:hint="default" w:ascii="Times New Roman" w:hAnsi="Times New Roman" w:cs="Times New Roman"/>
                <w:sz w:val="26"/>
                <w:szCs w:val="26"/>
                <w:lang w:val="vi" w:eastAsia="en-US"/>
              </w:rPr>
            </w:pPr>
            <w:r>
              <w:rPr>
                <w:rFonts w:hint="default" w:ascii="Times New Roman" w:hAnsi="Times New Roman" w:eastAsia="SimSun" w:cs="Times New Roman"/>
                <w:kern w:val="0"/>
                <w:sz w:val="26"/>
                <w:szCs w:val="26"/>
                <w:lang w:val="en-US" w:eastAsia="zh-CN" w:bidi="ar"/>
              </w:rPr>
              <w:t>Kiểm tra các phiên và nội dung gói tin sau thu thập</w:t>
            </w:r>
          </w:p>
        </w:tc>
      </w:tr>
      <w:tr w14:paraId="28051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9" w:type="dxa"/>
            <w:bottom w:w="0" w:type="dxa"/>
            <w:right w:w="79" w:type="dxa"/>
          </w:tblCellMar>
        </w:tblPrEx>
        <w:trPr>
          <w:cantSplit/>
          <w:trHeight w:val="680" w:hRule="atLeast"/>
          <w:jc w:val="center"/>
        </w:trPr>
        <w:tc>
          <w:tcPr>
            <w:tcW w:w="1701" w:type="dxa"/>
            <w:shd w:val="clear" w:color="auto" w:fill="FFFFFF"/>
            <w:tcMar>
              <w:top w:w="50" w:type="dxa"/>
              <w:left w:w="60" w:type="dxa"/>
              <w:bottom w:w="50" w:type="dxa"/>
              <w:right w:w="60" w:type="dxa"/>
            </w:tcMar>
            <w:vAlign w:val="center"/>
          </w:tcPr>
          <w:p w14:paraId="62C46C90">
            <w:pPr>
              <w:keepNext w:val="0"/>
              <w:keepLines w:val="0"/>
              <w:widowControl/>
              <w:suppressLineNumbers w:val="0"/>
              <w:jc w:val="left"/>
              <w:rPr>
                <w:rFonts w:hint="default" w:ascii="Times New Roman" w:hAnsi="Times New Roman" w:cs="Times New Roman"/>
                <w:sz w:val="26"/>
                <w:szCs w:val="26"/>
                <w:lang w:val="vi" w:eastAsia="en-US"/>
              </w:rPr>
            </w:pPr>
            <w:r>
              <w:rPr>
                <w:rFonts w:hint="default" w:ascii="Times New Roman" w:hAnsi="Times New Roman" w:eastAsia="SimSun" w:cs="Times New Roman"/>
                <w:kern w:val="0"/>
                <w:sz w:val="26"/>
                <w:szCs w:val="26"/>
                <w:lang w:val="en-US" w:eastAsia="zh-CN" w:bidi="ar"/>
              </w:rPr>
              <w:t>Xử lý dữ liệu</w:t>
            </w:r>
          </w:p>
        </w:tc>
        <w:tc>
          <w:tcPr>
            <w:tcW w:w="2268" w:type="dxa"/>
            <w:shd w:val="clear" w:color="auto" w:fill="FFFFFF"/>
            <w:tcMar>
              <w:top w:w="50" w:type="dxa"/>
              <w:left w:w="60" w:type="dxa"/>
              <w:bottom w:w="50" w:type="dxa"/>
              <w:right w:w="60" w:type="dxa"/>
            </w:tcMar>
            <w:vAlign w:val="center"/>
          </w:tcPr>
          <w:p w14:paraId="6C941ADD">
            <w:pPr>
              <w:keepNext w:val="0"/>
              <w:keepLines w:val="0"/>
              <w:widowControl/>
              <w:suppressLineNumbers w:val="0"/>
              <w:jc w:val="left"/>
              <w:rPr>
                <w:rFonts w:hint="default" w:ascii="Times New Roman" w:hAnsi="Times New Roman" w:cs="Times New Roman"/>
                <w:sz w:val="26"/>
                <w:szCs w:val="26"/>
                <w:lang w:val="vi" w:eastAsia="en-US"/>
              </w:rPr>
            </w:pPr>
            <w:r>
              <w:rPr>
                <w:rFonts w:hint="default" w:ascii="Times New Roman" w:hAnsi="Times New Roman" w:eastAsia="SimSun" w:cs="Times New Roman"/>
                <w:kern w:val="0"/>
                <w:sz w:val="26"/>
                <w:szCs w:val="26"/>
                <w:lang w:val="en-US" w:eastAsia="zh-CN" w:bidi="ar"/>
              </w:rPr>
              <w:t>Python, pandas, numpy, pyshark</w:t>
            </w:r>
          </w:p>
        </w:tc>
        <w:tc>
          <w:tcPr>
            <w:tcW w:w="5046" w:type="dxa"/>
            <w:shd w:val="clear" w:color="auto" w:fill="FFFFFF"/>
            <w:tcMar>
              <w:top w:w="50" w:type="dxa"/>
              <w:left w:w="60" w:type="dxa"/>
              <w:bottom w:w="50" w:type="dxa"/>
              <w:right w:w="60" w:type="dxa"/>
            </w:tcMar>
            <w:vAlign w:val="center"/>
          </w:tcPr>
          <w:p w14:paraId="1C0FE2C1">
            <w:pPr>
              <w:keepNext w:val="0"/>
              <w:keepLines w:val="0"/>
              <w:widowControl/>
              <w:suppressLineNumbers w:val="0"/>
              <w:jc w:val="left"/>
              <w:rPr>
                <w:rFonts w:hint="default" w:ascii="Times New Roman" w:hAnsi="Times New Roman" w:cs="Times New Roman"/>
                <w:sz w:val="26"/>
                <w:szCs w:val="26"/>
                <w:lang w:val="vi" w:eastAsia="en-US"/>
              </w:rPr>
            </w:pPr>
            <w:r>
              <w:rPr>
                <w:rFonts w:hint="default" w:ascii="Times New Roman" w:hAnsi="Times New Roman" w:eastAsia="SimSun" w:cs="Times New Roman"/>
                <w:kern w:val="0"/>
                <w:sz w:val="26"/>
                <w:szCs w:val="26"/>
                <w:lang w:val="en-US" w:eastAsia="zh-CN" w:bidi="ar"/>
              </w:rPr>
              <w:t>Đọc PCAP, xử lý thời gian, tạo đặc trưng và các bảng dữ liệu</w:t>
            </w:r>
          </w:p>
        </w:tc>
      </w:tr>
      <w:tr w14:paraId="69356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9" w:type="dxa"/>
            <w:bottom w:w="0" w:type="dxa"/>
            <w:right w:w="79" w:type="dxa"/>
          </w:tblCellMar>
        </w:tblPrEx>
        <w:trPr>
          <w:cantSplit/>
          <w:trHeight w:val="680" w:hRule="atLeast"/>
          <w:jc w:val="center"/>
        </w:trPr>
        <w:tc>
          <w:tcPr>
            <w:tcW w:w="1701" w:type="dxa"/>
            <w:shd w:val="clear" w:color="auto" w:fill="FFFFFF"/>
            <w:tcMar>
              <w:top w:w="50" w:type="dxa"/>
              <w:left w:w="60" w:type="dxa"/>
              <w:bottom w:w="50" w:type="dxa"/>
              <w:right w:w="60" w:type="dxa"/>
            </w:tcMar>
            <w:vAlign w:val="center"/>
          </w:tcPr>
          <w:p w14:paraId="0778C68B">
            <w:pPr>
              <w:keepNext w:val="0"/>
              <w:keepLines w:val="0"/>
              <w:widowControl/>
              <w:suppressLineNumbers w:val="0"/>
              <w:jc w:val="left"/>
              <w:rPr>
                <w:rFonts w:hint="default" w:ascii="Times New Roman" w:hAnsi="Times New Roman" w:cs="Times New Roman"/>
                <w:sz w:val="26"/>
                <w:szCs w:val="26"/>
                <w:lang w:val="vi" w:eastAsia="en-US"/>
              </w:rPr>
            </w:pPr>
            <w:r>
              <w:rPr>
                <w:rFonts w:hint="default" w:ascii="Times New Roman" w:hAnsi="Times New Roman" w:eastAsia="SimSun" w:cs="Times New Roman"/>
                <w:kern w:val="0"/>
                <w:sz w:val="26"/>
                <w:szCs w:val="26"/>
                <w:lang w:val="en-US" w:eastAsia="zh-CN" w:bidi="ar"/>
              </w:rPr>
              <w:t>OPC UA</w:t>
            </w:r>
          </w:p>
        </w:tc>
        <w:tc>
          <w:tcPr>
            <w:tcW w:w="2268" w:type="dxa"/>
            <w:shd w:val="clear" w:color="auto" w:fill="FFFFFF"/>
            <w:tcMar>
              <w:top w:w="50" w:type="dxa"/>
              <w:left w:w="60" w:type="dxa"/>
              <w:bottom w:w="50" w:type="dxa"/>
              <w:right w:w="60" w:type="dxa"/>
            </w:tcMar>
            <w:vAlign w:val="center"/>
          </w:tcPr>
          <w:p w14:paraId="5AD460A6">
            <w:pPr>
              <w:keepNext w:val="0"/>
              <w:keepLines w:val="0"/>
              <w:widowControl/>
              <w:suppressLineNumbers w:val="0"/>
              <w:jc w:val="left"/>
              <w:rPr>
                <w:rFonts w:hint="default" w:ascii="Times New Roman" w:hAnsi="Times New Roman" w:cs="Times New Roman"/>
                <w:sz w:val="26"/>
                <w:szCs w:val="26"/>
                <w:lang w:val="vi" w:eastAsia="en-US"/>
              </w:rPr>
            </w:pPr>
            <w:r>
              <w:rPr>
                <w:rFonts w:hint="default" w:ascii="Times New Roman" w:hAnsi="Times New Roman" w:eastAsia="SimSun" w:cs="Times New Roman"/>
                <w:kern w:val="0"/>
                <w:sz w:val="26"/>
                <w:szCs w:val="26"/>
                <w:lang w:val="en-US" w:eastAsia="zh-CN" w:bidi="ar"/>
              </w:rPr>
              <w:t>Web-SCADA, asyncua, socket TCP</w:t>
            </w:r>
          </w:p>
        </w:tc>
        <w:tc>
          <w:tcPr>
            <w:tcW w:w="5046" w:type="dxa"/>
            <w:shd w:val="clear" w:color="auto" w:fill="FFFFFF"/>
            <w:tcMar>
              <w:top w:w="50" w:type="dxa"/>
              <w:left w:w="60" w:type="dxa"/>
              <w:bottom w:w="50" w:type="dxa"/>
              <w:right w:w="60" w:type="dxa"/>
            </w:tcMar>
            <w:vAlign w:val="center"/>
          </w:tcPr>
          <w:p w14:paraId="2B07391B">
            <w:pPr>
              <w:keepNext w:val="0"/>
              <w:keepLines w:val="0"/>
              <w:widowControl/>
              <w:suppressLineNumbers w:val="0"/>
              <w:jc w:val="left"/>
              <w:rPr>
                <w:rFonts w:hint="default" w:ascii="Times New Roman" w:hAnsi="Times New Roman" w:cs="Times New Roman"/>
                <w:sz w:val="26"/>
                <w:szCs w:val="26"/>
                <w:lang w:val="vi" w:eastAsia="en-US"/>
              </w:rPr>
            </w:pPr>
            <w:r>
              <w:rPr>
                <w:rFonts w:hint="default" w:ascii="Times New Roman" w:hAnsi="Times New Roman" w:eastAsia="SimSun" w:cs="Times New Roman"/>
                <w:kern w:val="0"/>
                <w:sz w:val="26"/>
                <w:szCs w:val="26"/>
                <w:lang w:val="en-US" w:eastAsia="zh-CN" w:bidi="ar"/>
              </w:rPr>
              <w:t>Sử dụng trong đợt thực nghiệm bổ sung trên OPC UA</w:t>
            </w:r>
          </w:p>
        </w:tc>
      </w:tr>
    </w:tbl>
    <w:p w14:paraId="1A51F3F3">
      <w:pPr>
        <w:pStyle w:val="8"/>
        <w:spacing w:before="158" w:line="360" w:lineRule="auto"/>
        <w:ind w:right="704"/>
        <w:rPr>
          <w:rFonts w:hint="default"/>
          <w:lang w:val="vi" w:eastAsia="en-US"/>
        </w:rPr>
      </w:pPr>
      <w:r>
        <w:rPr>
          <w:rFonts w:hint="default"/>
          <w:lang w:val="vi" w:eastAsia="en-US"/>
        </w:rPr>
        <w:t>Danh sách này phản ánh các công cụ đã được sử dụng trong testbed. Trong đợt thu chính trên S7comm, các hành vi kiểm thử được tạo bởi các chương trình Python của nhóm; Nmap và Metasploit không được sử dụng cho các kịch bản Ngày 1 đến Ngày 6.</w:t>
      </w:r>
    </w:p>
    <w:p w14:paraId="00CC4EEE">
      <w:pPr>
        <w:pStyle w:val="3"/>
        <w:bidi w:val="0"/>
      </w:pPr>
      <w:bookmarkStart w:id="261" w:name="_Toc26061"/>
      <w:r>
        <w:t>3.3. Xây dựng và cấu hình môi trường thử nghiệm</w:t>
      </w:r>
      <w:bookmarkEnd w:id="261"/>
    </w:p>
    <w:p w14:paraId="1FB1860E">
      <w:pPr>
        <w:pStyle w:val="8"/>
        <w:spacing w:before="158" w:line="360" w:lineRule="auto"/>
        <w:ind w:right="704"/>
        <w:rPr>
          <w:rFonts w:hint="default"/>
          <w:lang w:val="vi" w:eastAsia="en-US"/>
        </w:rPr>
      </w:pPr>
      <w:r>
        <w:rPr>
          <w:rFonts w:hint="default"/>
          <w:lang w:val="vi" w:eastAsia="en-US"/>
        </w:rPr>
        <w:t>Sau khi xác định các thành phần của testbed, môi trường được triển khai theo một chuỗi công việc gồm kết nối các thiết bị vào mạng thử nghiệm, cấu hình PLC và Engineering Station, nạp chương trình điều khiển, thiết lập WinCC Runtime, chuẩn bị máy kiểm thử và kiểm tra đường thu lưu lượng. Mục tiêu của giai đoạn này là đưa các thành phần về trạng thái có thể vận hành và kiểm tra lặp lại trước khi bắt đầu các phiên thu dữ liệu.</w:t>
      </w:r>
    </w:p>
    <w:p w14:paraId="16F32E35">
      <w:pPr>
        <w:pStyle w:val="8"/>
        <w:spacing w:before="158" w:line="360" w:lineRule="auto"/>
        <w:ind w:right="704"/>
        <w:rPr>
          <w:rFonts w:hint="default"/>
          <w:lang w:val="vi" w:eastAsia="en-US"/>
        </w:rPr>
      </w:pPr>
      <w:r>
        <w:rPr>
          <w:rFonts w:hint="default"/>
          <w:lang w:val="vi" w:eastAsia="en-US"/>
        </w:rPr>
        <w:t>Phần này mô tả các cấu hình đã được sử dụng trong thực nghiệm. Các thiết lập giảm mức bảo vệ hoặc cho phép truy cập từ xa chỉ áp dụng trong mạng thử nghiệm, không được xem là cấu hình khuyến nghị cho hệ thống sản xuất. Cơ chế giao thức và cách từng module tạo lưu lượng được trình bày riêng ở Chương 4.</w:t>
      </w:r>
    </w:p>
    <w:p w14:paraId="566BC90D">
      <w:pPr>
        <w:pStyle w:val="4"/>
        <w:bidi w:val="0"/>
      </w:pPr>
      <w:bookmarkStart w:id="262" w:name="_Toc5102"/>
      <w:r>
        <w:t>3.3.1. Kết nối phần cứng và quy hoạch địa chỉ mạng</w:t>
      </w:r>
      <w:bookmarkEnd w:id="262"/>
    </w:p>
    <w:p w14:paraId="3391B8E0">
      <w:pPr>
        <w:pStyle w:val="8"/>
        <w:spacing w:before="158" w:line="360" w:lineRule="auto"/>
        <w:ind w:right="704"/>
        <w:rPr>
          <w:rFonts w:hint="default"/>
          <w:lang w:val="vi" w:eastAsia="en-US"/>
        </w:rPr>
      </w:pPr>
      <w:r>
        <w:rPr>
          <w:rFonts w:hint="default"/>
          <w:lang w:val="vi" w:eastAsia="en-US"/>
        </w:rPr>
        <w:t>Các thiết bị sử dụng trực tiếp trong thực nghiệm nằm trong phân đoạn Field OT của phòng thí nghiệm, sử dụng dải địa chỉ 192.168.210.0/24. PLC Siemens S7-1500 được đặt tại 192.168.210.211; Engineering Station, được hiển thị trên giao diện hạ tầng với tên Controller, sử dụng 192.168.210.31; Attacker Machine sử dụng 192.168.210.32. Ba thành phần này là các nút chính được sử dụng khi vận hành chương trình điều khiển, tạo lưu lượng bình thường và thực hiện các kịch bản kiểm thử.</w:t>
      </w:r>
    </w:p>
    <w:p w14:paraId="68BCD038">
      <w:pPr>
        <w:jc w:val="center"/>
      </w:pPr>
      <w:r>
        <w:drawing>
          <wp:inline distT="0" distB="0" distL="114300" distR="114300">
            <wp:extent cx="5687695" cy="2324735"/>
            <wp:effectExtent l="0" t="0" r="12065"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23"/>
                    <a:stretch>
                      <a:fillRect/>
                    </a:stretch>
                  </pic:blipFill>
                  <pic:spPr>
                    <a:xfrm>
                      <a:off x="0" y="0"/>
                      <a:ext cx="5688000" cy="2325022"/>
                    </a:xfrm>
                    <a:prstGeom prst="rect">
                      <a:avLst/>
                    </a:prstGeom>
                  </pic:spPr>
                </pic:pic>
              </a:graphicData>
            </a:graphic>
          </wp:inline>
        </w:drawing>
      </w:r>
    </w:p>
    <w:p w14:paraId="662AEB0A">
      <w:pPr>
        <w:pStyle w:val="9"/>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w:t>
      </w:r>
      <w:r>
        <w:fldChar w:fldCharType="end"/>
      </w:r>
      <w:r>
        <w:t>. Vị trí testbed và đường chuyển tiếp lưu lượng trong hạ tầng phòng thí nghiệm</w:t>
      </w:r>
    </w:p>
    <w:p w14:paraId="6F8EAAA5">
      <w:pPr>
        <w:pStyle w:val="44"/>
      </w:pPr>
      <w:r>
        <w:t>Nguồn: giao diện giám sát hạ tầng của phòng thí nghiệm.</w:t>
      </w:r>
    </w:p>
    <w:p w14:paraId="07E4B196">
      <w:pPr>
        <w:pStyle w:val="8"/>
        <w:spacing w:before="158" w:line="360" w:lineRule="auto"/>
        <w:ind w:right="704"/>
        <w:rPr>
          <w:rFonts w:hint="default"/>
          <w:lang w:val="vi" w:eastAsia="en-US"/>
        </w:rPr>
      </w:pPr>
      <w:r>
        <w:rPr>
          <w:rFonts w:hint="default"/>
          <w:lang w:val="vi" w:eastAsia="en-US"/>
        </w:rPr>
        <w:t>Hình 3.3 thể hiện cả các thiết bị được sử dụng trực tiếp trong testbed và một phần hạ tầng dùng chung của phòng thí nghiệm. Trong vùng Field OT - VLAN 10, PLC S7-1500 tại 192.168.210.211 là PLC mục tiêu của đồ án; Controller tại 192.168.210.31 là Engineering Station và Attack tại 192.168.210.32 là máy thực hiện các chương trình kiểm thử. PLC2 tại 192.168.210.201 là một PLC khác đang có mặt trong cùng mạng phòng thí nghiệm nhưng không được sử dụng làm đối tượng cho các kịch bản thu dữ liệu của đồ án. Switch Aruba tại 192.168.210.254 là thiết bị mạng tập trung các kết nối trong phân đoạn Field OT.</w:t>
      </w:r>
    </w:p>
    <w:p w14:paraId="62589DED">
      <w:pPr>
        <w:pStyle w:val="8"/>
        <w:spacing w:before="158" w:line="360" w:lineRule="auto"/>
        <w:ind w:right="704"/>
        <w:rPr>
          <w:rFonts w:hint="default"/>
          <w:lang w:val="vi" w:eastAsia="en-US"/>
        </w:rPr>
      </w:pPr>
      <w:r>
        <w:rPr>
          <w:rFonts w:hint="default"/>
          <w:lang w:val="vi" w:eastAsia="en-US"/>
        </w:rPr>
        <w:t>Các khối FW IoT và FW Tổng thuộc hạ tầng an ninh mạng của phòng thí nghiệm. Đường nét đứt ERSPAN/GRE thể hiện đường chuyển bản sao lưu lượng ra khỏi phân đoạn OT. Ở phía xử lý, headnode nhận hoặc chuyển tiếp luồng GRE, còn nút K8s dgx02 được giao diện phòng thí nghiệm mô tả là nơi tiếp nhận capture và đưa lưu lượng qua các thành phần xử lý như Suricata và Zeek. Các firewall, headnode và cụm K8s không phải là các thành phần do nhóm xây dựng hay cấu hình trong phạm vi đồ án; nhóm sử dụng hạ tầng này để điều khiển phiên capture và lấy tệp lưu lượng sau thu thập.</w:t>
      </w:r>
    </w:p>
    <w:p w14:paraId="6E9ACA3F">
      <w:pPr>
        <w:pStyle w:val="9"/>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3</w:t>
      </w:r>
      <w:r>
        <w:fldChar w:fldCharType="end"/>
      </w:r>
      <w:bookmarkStart w:id="263" w:name="_Toc12188"/>
      <w:r>
        <w:t>. Quy hoạch địa chỉ và vai trò của các thành phần sử dụng trực tiếp trong testbed</w:t>
      </w:r>
      <w:bookmarkEnd w:id="263"/>
    </w:p>
    <w:tbl>
      <w:tblPr>
        <w:tblStyle w:val="7"/>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135"/>
        <w:gridCol w:w="3135"/>
        <w:gridCol w:w="3135"/>
      </w:tblGrid>
      <w:tr w14:paraId="180376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381" w:type="dxa"/>
            <w:tcMar>
              <w:top w:w="90" w:type="dxa"/>
              <w:left w:w="90" w:type="dxa"/>
              <w:bottom w:w="90" w:type="dxa"/>
              <w:right w:w="90" w:type="dxa"/>
            </w:tcMar>
            <w:vAlign w:val="center"/>
          </w:tcPr>
          <w:p w14:paraId="5C0900A5">
            <w:pPr>
              <w:spacing w:before="0" w:after="0" w:line="240" w:lineRule="auto"/>
              <w:jc w:val="left"/>
            </w:pPr>
            <w:r>
              <w:rPr>
                <w:rFonts w:ascii="Times New Roman" w:hAnsi="Times New Roman" w:eastAsia="Times New Roman"/>
                <w:b w:val="0"/>
                <w:sz w:val="24"/>
              </w:rPr>
              <w:t>Thành phần</w:t>
            </w:r>
          </w:p>
        </w:tc>
        <w:tc>
          <w:tcPr>
            <w:tcW w:w="2438" w:type="dxa"/>
            <w:tcMar>
              <w:top w:w="90" w:type="dxa"/>
              <w:left w:w="90" w:type="dxa"/>
              <w:bottom w:w="90" w:type="dxa"/>
              <w:right w:w="90" w:type="dxa"/>
            </w:tcMar>
            <w:vAlign w:val="center"/>
          </w:tcPr>
          <w:p w14:paraId="318421D7">
            <w:pPr>
              <w:spacing w:before="0" w:after="0" w:line="240" w:lineRule="auto"/>
              <w:jc w:val="left"/>
            </w:pPr>
            <w:r>
              <w:rPr>
                <w:rFonts w:ascii="Times New Roman" w:hAnsi="Times New Roman" w:eastAsia="Times New Roman"/>
                <w:b w:val="0"/>
                <w:sz w:val="24"/>
              </w:rPr>
              <w:t>Địa chỉ/cấu hình</w:t>
            </w:r>
          </w:p>
        </w:tc>
        <w:tc>
          <w:tcPr>
            <w:tcW w:w="3969" w:type="dxa"/>
            <w:tcMar>
              <w:top w:w="90" w:type="dxa"/>
              <w:left w:w="90" w:type="dxa"/>
              <w:bottom w:w="90" w:type="dxa"/>
              <w:right w:w="90" w:type="dxa"/>
            </w:tcMar>
            <w:vAlign w:val="center"/>
          </w:tcPr>
          <w:p w14:paraId="08801787">
            <w:pPr>
              <w:spacing w:before="0" w:after="0" w:line="240" w:lineRule="auto"/>
              <w:jc w:val="left"/>
            </w:pPr>
            <w:r>
              <w:rPr>
                <w:rFonts w:ascii="Times New Roman" w:hAnsi="Times New Roman" w:eastAsia="Times New Roman"/>
                <w:b w:val="0"/>
                <w:sz w:val="24"/>
              </w:rPr>
              <w:t>Vai trò trong môi trường thử nghiệm</w:t>
            </w:r>
          </w:p>
        </w:tc>
      </w:tr>
      <w:tr w14:paraId="70CCD0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tcMar>
              <w:top w:w="90" w:type="dxa"/>
              <w:left w:w="90" w:type="dxa"/>
              <w:bottom w:w="90" w:type="dxa"/>
              <w:right w:w="90" w:type="dxa"/>
            </w:tcMar>
            <w:vAlign w:val="center"/>
          </w:tcPr>
          <w:p w14:paraId="52EA87F7">
            <w:pPr>
              <w:spacing w:before="0" w:after="0" w:line="240" w:lineRule="auto"/>
              <w:jc w:val="left"/>
            </w:pPr>
            <w:r>
              <w:rPr>
                <w:rFonts w:ascii="Times New Roman" w:hAnsi="Times New Roman" w:eastAsia="Times New Roman"/>
                <w:b w:val="0"/>
                <w:sz w:val="24"/>
              </w:rPr>
              <w:t>PLC Siemens S7-1500</w:t>
            </w:r>
          </w:p>
        </w:tc>
        <w:tc>
          <w:tcPr>
            <w:tcW w:w="2438" w:type="dxa"/>
            <w:tcMar>
              <w:top w:w="90" w:type="dxa"/>
              <w:left w:w="90" w:type="dxa"/>
              <w:bottom w:w="90" w:type="dxa"/>
              <w:right w:w="90" w:type="dxa"/>
            </w:tcMar>
            <w:vAlign w:val="center"/>
          </w:tcPr>
          <w:p w14:paraId="4C3334FA">
            <w:pPr>
              <w:spacing w:before="0" w:after="0" w:line="240" w:lineRule="auto"/>
              <w:jc w:val="left"/>
            </w:pPr>
            <w:r>
              <w:rPr>
                <w:rFonts w:ascii="Times New Roman" w:hAnsi="Times New Roman" w:eastAsia="Times New Roman"/>
                <w:b w:val="0"/>
                <w:sz w:val="24"/>
              </w:rPr>
              <w:t>192.168.210.211</w:t>
            </w:r>
            <w:r>
              <w:rPr>
                <w:rFonts w:ascii="Times New Roman" w:hAnsi="Times New Roman" w:eastAsia="Times New Roman"/>
                <w:b w:val="0"/>
                <w:sz w:val="24"/>
              </w:rPr>
              <w:br w:type="textWrapping"/>
            </w:r>
            <w:r>
              <w:rPr>
                <w:rFonts w:ascii="Times New Roman" w:hAnsi="Times New Roman" w:eastAsia="Times New Roman"/>
                <w:b w:val="0"/>
                <w:sz w:val="24"/>
              </w:rPr>
              <w:t>CPU 1516-3 PN/DP</w:t>
            </w:r>
          </w:p>
        </w:tc>
        <w:tc>
          <w:tcPr>
            <w:tcW w:w="3969" w:type="dxa"/>
            <w:tcMar>
              <w:top w:w="90" w:type="dxa"/>
              <w:left w:w="90" w:type="dxa"/>
              <w:bottom w:w="90" w:type="dxa"/>
              <w:right w:w="90" w:type="dxa"/>
            </w:tcMar>
            <w:vAlign w:val="center"/>
          </w:tcPr>
          <w:p w14:paraId="691236A8">
            <w:pPr>
              <w:spacing w:before="0" w:after="0" w:line="240" w:lineRule="auto"/>
              <w:jc w:val="left"/>
            </w:pPr>
            <w:r>
              <w:rPr>
                <w:rFonts w:ascii="Times New Roman" w:hAnsi="Times New Roman" w:eastAsia="Times New Roman"/>
                <w:b w:val="0"/>
                <w:sz w:val="24"/>
              </w:rPr>
              <w:t>Thực thi chương trình điều khiển; cung cấp dịch vụ và vùng dữ liệu phục vụ vận hành, giám sát và kiểm thử.</w:t>
            </w:r>
          </w:p>
        </w:tc>
      </w:tr>
      <w:tr w14:paraId="508053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tcMar>
              <w:top w:w="90" w:type="dxa"/>
              <w:left w:w="90" w:type="dxa"/>
              <w:bottom w:w="90" w:type="dxa"/>
              <w:right w:w="90" w:type="dxa"/>
            </w:tcMar>
            <w:vAlign w:val="center"/>
          </w:tcPr>
          <w:p w14:paraId="43D1B180">
            <w:pPr>
              <w:spacing w:before="0" w:after="0" w:line="240" w:lineRule="auto"/>
              <w:jc w:val="left"/>
            </w:pPr>
            <w:r>
              <w:rPr>
                <w:rFonts w:ascii="Times New Roman" w:hAnsi="Times New Roman" w:eastAsia="Times New Roman"/>
                <w:b w:val="0"/>
                <w:sz w:val="24"/>
              </w:rPr>
              <w:t>Engineering Station / Controller</w:t>
            </w:r>
          </w:p>
        </w:tc>
        <w:tc>
          <w:tcPr>
            <w:tcW w:w="2438" w:type="dxa"/>
            <w:tcMar>
              <w:top w:w="90" w:type="dxa"/>
              <w:left w:w="90" w:type="dxa"/>
              <w:bottom w:w="90" w:type="dxa"/>
              <w:right w:w="90" w:type="dxa"/>
            </w:tcMar>
            <w:vAlign w:val="center"/>
          </w:tcPr>
          <w:p w14:paraId="4553D6D2">
            <w:pPr>
              <w:spacing w:before="0" w:after="0" w:line="240" w:lineRule="auto"/>
              <w:jc w:val="left"/>
            </w:pPr>
            <w:r>
              <w:rPr>
                <w:rFonts w:ascii="Times New Roman" w:hAnsi="Times New Roman" w:eastAsia="Times New Roman"/>
                <w:b w:val="0"/>
                <w:sz w:val="24"/>
              </w:rPr>
              <w:t>192.168.210.31</w:t>
            </w:r>
            <w:r>
              <w:rPr>
                <w:rFonts w:ascii="Times New Roman" w:hAnsi="Times New Roman" w:eastAsia="Times New Roman"/>
                <w:b w:val="0"/>
                <w:sz w:val="24"/>
              </w:rPr>
              <w:br w:type="textWrapping"/>
            </w:r>
            <w:r>
              <w:rPr>
                <w:rFonts w:ascii="Times New Roman" w:hAnsi="Times New Roman" w:eastAsia="Times New Roman"/>
                <w:b w:val="0"/>
                <w:sz w:val="24"/>
              </w:rPr>
              <w:t>TIA Portal V18, WinCC Runtime</w:t>
            </w:r>
          </w:p>
        </w:tc>
        <w:tc>
          <w:tcPr>
            <w:tcW w:w="3969" w:type="dxa"/>
            <w:tcMar>
              <w:top w:w="90" w:type="dxa"/>
              <w:left w:w="90" w:type="dxa"/>
              <w:bottom w:w="90" w:type="dxa"/>
              <w:right w:w="90" w:type="dxa"/>
            </w:tcMar>
            <w:vAlign w:val="center"/>
          </w:tcPr>
          <w:p w14:paraId="34AB6589">
            <w:pPr>
              <w:spacing w:before="0" w:after="0" w:line="240" w:lineRule="auto"/>
              <w:jc w:val="left"/>
            </w:pPr>
            <w:r>
              <w:rPr>
                <w:rFonts w:ascii="Times New Roman" w:hAnsi="Times New Roman" w:eastAsia="Times New Roman"/>
                <w:b w:val="0"/>
                <w:sz w:val="24"/>
              </w:rPr>
              <w:t>Cấu hình và nạp chương trình; theo dõi PLC; chạy giao diện giám sát và tạo hoạt động vận hành bình thường.</w:t>
            </w:r>
          </w:p>
        </w:tc>
      </w:tr>
      <w:tr w14:paraId="2A6200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tcMar>
              <w:top w:w="90" w:type="dxa"/>
              <w:left w:w="90" w:type="dxa"/>
              <w:bottom w:w="90" w:type="dxa"/>
              <w:right w:w="90" w:type="dxa"/>
            </w:tcMar>
            <w:vAlign w:val="center"/>
          </w:tcPr>
          <w:p w14:paraId="1637632F">
            <w:pPr>
              <w:spacing w:before="0" w:after="0" w:line="240" w:lineRule="auto"/>
              <w:jc w:val="left"/>
            </w:pPr>
            <w:r>
              <w:rPr>
                <w:rFonts w:ascii="Times New Roman" w:hAnsi="Times New Roman" w:eastAsia="Times New Roman"/>
                <w:b w:val="0"/>
                <w:sz w:val="24"/>
              </w:rPr>
              <w:t>Attacker Machine</w:t>
            </w:r>
          </w:p>
        </w:tc>
        <w:tc>
          <w:tcPr>
            <w:tcW w:w="2438" w:type="dxa"/>
            <w:tcMar>
              <w:top w:w="90" w:type="dxa"/>
              <w:left w:w="90" w:type="dxa"/>
              <w:bottom w:w="90" w:type="dxa"/>
              <w:right w:w="90" w:type="dxa"/>
            </w:tcMar>
            <w:vAlign w:val="center"/>
          </w:tcPr>
          <w:p w14:paraId="0364649A">
            <w:pPr>
              <w:spacing w:before="0" w:after="0" w:line="240" w:lineRule="auto"/>
              <w:jc w:val="left"/>
            </w:pPr>
            <w:r>
              <w:rPr>
                <w:rFonts w:ascii="Times New Roman" w:hAnsi="Times New Roman" w:eastAsia="Times New Roman"/>
                <w:b w:val="0"/>
                <w:sz w:val="24"/>
              </w:rPr>
              <w:t>192.168.210.32</w:t>
            </w:r>
            <w:r>
              <w:rPr>
                <w:rFonts w:ascii="Times New Roman" w:hAnsi="Times New Roman" w:eastAsia="Times New Roman"/>
                <w:b w:val="0"/>
                <w:sz w:val="24"/>
              </w:rPr>
              <w:br w:type="textWrapping"/>
            </w:r>
            <w:r>
              <w:rPr>
                <w:rFonts w:ascii="Times New Roman" w:hAnsi="Times New Roman" w:eastAsia="Times New Roman"/>
                <w:b w:val="0"/>
                <w:sz w:val="24"/>
              </w:rPr>
              <w:t>Python và các thư viện kiểm thử</w:t>
            </w:r>
          </w:p>
        </w:tc>
        <w:tc>
          <w:tcPr>
            <w:tcW w:w="3969" w:type="dxa"/>
            <w:tcMar>
              <w:top w:w="90" w:type="dxa"/>
              <w:left w:w="90" w:type="dxa"/>
              <w:bottom w:w="90" w:type="dxa"/>
              <w:right w:w="90" w:type="dxa"/>
            </w:tcMar>
            <w:vAlign w:val="center"/>
          </w:tcPr>
          <w:p w14:paraId="145EEC48">
            <w:pPr>
              <w:spacing w:before="0" w:after="0" w:line="240" w:lineRule="auto"/>
              <w:jc w:val="left"/>
            </w:pPr>
            <w:r>
              <w:rPr>
                <w:rFonts w:ascii="Times New Roman" w:hAnsi="Times New Roman" w:eastAsia="Times New Roman"/>
                <w:b w:val="0"/>
                <w:sz w:val="24"/>
              </w:rPr>
              <w:t>Chạy các chương trình xác minh và các module kiểm thử theo lịch thực nghiệm.</w:t>
            </w:r>
          </w:p>
        </w:tc>
      </w:tr>
      <w:tr w14:paraId="59565A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tcMar>
              <w:top w:w="90" w:type="dxa"/>
              <w:left w:w="90" w:type="dxa"/>
              <w:bottom w:w="90" w:type="dxa"/>
              <w:right w:w="90" w:type="dxa"/>
            </w:tcMar>
            <w:vAlign w:val="center"/>
          </w:tcPr>
          <w:p w14:paraId="0E7A43E8">
            <w:pPr>
              <w:spacing w:before="0" w:after="0" w:line="240" w:lineRule="auto"/>
              <w:jc w:val="left"/>
            </w:pPr>
            <w:r>
              <w:rPr>
                <w:rFonts w:ascii="Times New Roman" w:hAnsi="Times New Roman" w:eastAsia="Times New Roman"/>
                <w:b w:val="0"/>
                <w:sz w:val="24"/>
              </w:rPr>
              <w:t>Hạ tầng thu lưu lượng</w:t>
            </w:r>
          </w:p>
        </w:tc>
        <w:tc>
          <w:tcPr>
            <w:tcW w:w="2438" w:type="dxa"/>
            <w:tcMar>
              <w:top w:w="90" w:type="dxa"/>
              <w:left w:w="90" w:type="dxa"/>
              <w:bottom w:w="90" w:type="dxa"/>
              <w:right w:w="90" w:type="dxa"/>
            </w:tcMar>
            <w:vAlign w:val="center"/>
          </w:tcPr>
          <w:p w14:paraId="55C7DDBF">
            <w:pPr>
              <w:spacing w:before="0" w:after="0" w:line="240" w:lineRule="auto"/>
              <w:jc w:val="left"/>
            </w:pPr>
            <w:r>
              <w:rPr>
                <w:rFonts w:ascii="Times New Roman" w:hAnsi="Times New Roman" w:eastAsia="Times New Roman"/>
                <w:b w:val="0"/>
                <w:sz w:val="24"/>
              </w:rPr>
              <w:t>Hạ tầng phòng thí nghiệm</w:t>
            </w:r>
            <w:r>
              <w:rPr>
                <w:rFonts w:ascii="Times New Roman" w:hAnsi="Times New Roman" w:eastAsia="Times New Roman"/>
                <w:b w:val="0"/>
                <w:sz w:val="24"/>
              </w:rPr>
              <w:br w:type="textWrapping"/>
            </w:r>
            <w:r>
              <w:rPr>
                <w:rFonts w:ascii="Times New Roman" w:hAnsi="Times New Roman" w:eastAsia="Times New Roman"/>
                <w:b w:val="0"/>
                <w:sz w:val="24"/>
              </w:rPr>
              <w:t>ERSPAN/GRE và hệ thống capture</w:t>
            </w:r>
          </w:p>
        </w:tc>
        <w:tc>
          <w:tcPr>
            <w:tcW w:w="3969" w:type="dxa"/>
            <w:tcMar>
              <w:top w:w="90" w:type="dxa"/>
              <w:left w:w="90" w:type="dxa"/>
              <w:bottom w:w="90" w:type="dxa"/>
              <w:right w:w="90" w:type="dxa"/>
            </w:tcMar>
            <w:vAlign w:val="center"/>
          </w:tcPr>
          <w:p w14:paraId="09D9653C">
            <w:pPr>
              <w:spacing w:before="0" w:after="0" w:line="240" w:lineRule="auto"/>
              <w:jc w:val="left"/>
            </w:pPr>
            <w:r>
              <w:rPr>
                <w:rFonts w:ascii="Times New Roman" w:hAnsi="Times New Roman" w:eastAsia="Times New Roman"/>
                <w:b w:val="0"/>
                <w:sz w:val="24"/>
              </w:rPr>
              <w:t>Nhận bản sao lưu lượng và cung cấp các tệp capture theo phiên/segment để xử lý sau thu thập.</w:t>
            </w:r>
          </w:p>
        </w:tc>
      </w:tr>
    </w:tbl>
    <w:p w14:paraId="5DB9D40C"/>
    <w:p w14:paraId="10DE3955">
      <w:pPr>
        <w:pStyle w:val="4"/>
        <w:bidi w:val="0"/>
      </w:pPr>
      <w:bookmarkStart w:id="264" w:name="_Toc20668"/>
      <w:r>
        <w:t>3.3.2. Cấu hình PLC và Engineering Station</w:t>
      </w:r>
      <w:bookmarkEnd w:id="264"/>
    </w:p>
    <w:p w14:paraId="79610B17">
      <w:pPr>
        <w:pStyle w:val="8"/>
        <w:spacing w:before="158" w:line="360" w:lineRule="auto"/>
        <w:ind w:right="704"/>
        <w:rPr>
          <w:rFonts w:hint="default"/>
          <w:lang w:val="vi" w:eastAsia="en-US"/>
        </w:rPr>
      </w:pPr>
      <w:r>
        <w:rPr>
          <w:rFonts w:hint="default"/>
          <w:lang w:val="vi" w:eastAsia="en-US"/>
        </w:rPr>
        <w:t>PLC được khai báo trong project TIA Portal với CPU 1516-3 PN/DP và các module I/O tương ứng với cấu hình phần cứng của hệ thống. Việc khai báo phần cứng được thực hiện trước khi thiết lập giao tiếp và nạp các chương trình điều khiển.</w:t>
      </w:r>
    </w:p>
    <w:p w14:paraId="7FADD76F">
      <w:pPr>
        <w:jc w:val="center"/>
      </w:pPr>
      <w:r>
        <w:drawing>
          <wp:inline distT="0" distB="0" distL="114300" distR="114300">
            <wp:extent cx="4607560" cy="3063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4"/>
                    <a:srcRect t="3981"/>
                    <a:stretch>
                      <a:fillRect/>
                    </a:stretch>
                  </pic:blipFill>
                  <pic:spPr>
                    <a:xfrm>
                      <a:off x="0" y="0"/>
                      <a:ext cx="4608000" cy="3063240"/>
                    </a:xfrm>
                    <a:prstGeom prst="rect">
                      <a:avLst/>
                    </a:prstGeom>
                  </pic:spPr>
                </pic:pic>
              </a:graphicData>
            </a:graphic>
          </wp:inline>
        </w:drawing>
      </w:r>
    </w:p>
    <w:p w14:paraId="3A141DD5">
      <w:pPr>
        <w:pStyle w:val="9"/>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w:t>
      </w:r>
      <w:r>
        <w:fldChar w:fldCharType="end"/>
      </w:r>
      <w:r>
        <w:t>. Cấu hình phần cứng PLC S7-1500 trong project TIA Portal</w:t>
      </w:r>
    </w:p>
    <w:p w14:paraId="226F7558">
      <w:pPr>
        <w:pStyle w:val="8"/>
        <w:spacing w:before="158" w:line="360" w:lineRule="auto"/>
        <w:ind w:right="704"/>
        <w:rPr>
          <w:rFonts w:hint="default"/>
          <w:lang w:val="vi" w:eastAsia="en-US"/>
        </w:rPr>
      </w:pPr>
      <w:r>
        <w:rPr>
          <w:rFonts w:hint="default"/>
          <w:lang w:val="vi" w:eastAsia="en-US"/>
        </w:rPr>
        <w:t>Trong Hình 3.</w:t>
      </w:r>
      <w:r>
        <w:rPr>
          <w:rFonts w:hint="default"/>
          <w:lang w:val="en-US" w:eastAsia="en-US"/>
        </w:rPr>
        <w:t>3</w:t>
      </w:r>
      <w:r>
        <w:rPr>
          <w:rFonts w:hint="default"/>
          <w:lang w:val="vi" w:eastAsia="en-US"/>
        </w:rPr>
        <w:t>, Rail_0 là tên của rail/rack được TIA Portal dùng để bố trí các module của trạm PLC trong project. PS 25W 24VDC_1 là module nguồn hệ thống, cấp nguồn cho bus nội bộ của trạm. PLC_1 là CPU 1516-3 PN/DP, đây là bộ điều khiển trung tâm được sử dụng trong testbed. Hai module DI 16x24VDC là các module đầu vào số 16 kênh ở mức 24 VDC; các module DQ 16x24VDC là các module đầu ra số 16 kênh ở mức 24 VDC. Những module I/O này thuộc cấu hình phần cứng của trạm PLC, không phải là các đích tấn công riêng biệt trong các kịch bản của đồ án.</w:t>
      </w:r>
    </w:p>
    <w:p w14:paraId="51B79D7C">
      <w:pPr>
        <w:pStyle w:val="8"/>
        <w:spacing w:before="158" w:line="360" w:lineRule="auto"/>
        <w:ind w:right="704"/>
        <w:rPr>
          <w:rFonts w:hint="default"/>
          <w:lang w:val="vi" w:eastAsia="en-US"/>
        </w:rPr>
      </w:pPr>
      <w:r>
        <w:rPr>
          <w:rFonts w:hint="default"/>
          <w:lang w:val="vi" w:eastAsia="en-US"/>
        </w:rPr>
        <w:t>Sau khi cấu hình project, Engineering Station sử dụng giao diện PN/IE để tìm và kiểm tra PLC trên mạng. Chức năng Accessible devices có thể liệt kê nhiều thiết bị tự động hóa cùng hiện diện trong mạng phòng thí nghiệm. Để tránh nhầm phạm vi, Hình 3.</w:t>
      </w:r>
      <w:r>
        <w:rPr>
          <w:rFonts w:hint="default"/>
          <w:lang w:val="en-US" w:eastAsia="en-US"/>
        </w:rPr>
        <w:t>4</w:t>
      </w:r>
      <w:r>
        <w:rPr>
          <w:rFonts w:hint="default"/>
          <w:lang w:val="vi" w:eastAsia="en-US"/>
        </w:rPr>
        <w:t xml:space="preserve"> chỉ trích dòng của PLC mục tiêu, cho thấy thiết bị S7-1500 tại địa chỉ 192.168.210.211 được Engineering Station nhận diện qua PN/IE. Các HMI, drive hoặc I/O phân tán khác có thể xuất hiện trong kết quả quét đầy đủ nhưng không được sử dụng làm đối tượng thu thập trong các kịch bản của đồ án.</w:t>
      </w:r>
    </w:p>
    <w:p w14:paraId="3A11ED59">
      <w:pPr>
        <w:jc w:val="center"/>
      </w:pPr>
      <w:r>
        <w:drawing>
          <wp:inline distT="0" distB="0" distL="114300" distR="114300">
            <wp:extent cx="5327650" cy="854710"/>
            <wp:effectExtent l="0" t="0" r="6350" b="139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25"/>
                    <a:stretch>
                      <a:fillRect/>
                    </a:stretch>
                  </pic:blipFill>
                  <pic:spPr>
                    <a:xfrm>
                      <a:off x="0" y="0"/>
                      <a:ext cx="5328000" cy="854804"/>
                    </a:xfrm>
                    <a:prstGeom prst="rect">
                      <a:avLst/>
                    </a:prstGeom>
                  </pic:spPr>
                </pic:pic>
              </a:graphicData>
            </a:graphic>
          </wp:inline>
        </w:drawing>
      </w:r>
    </w:p>
    <w:p w14:paraId="3436EE47">
      <w:pPr>
        <w:pStyle w:val="9"/>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4</w:t>
      </w:r>
      <w:r>
        <w:fldChar w:fldCharType="end"/>
      </w:r>
      <w:r>
        <w:t>. PLC S7-1500 tại 192.168.210.211 được nhận diện từ Engineering Station</w:t>
      </w:r>
    </w:p>
    <w:p w14:paraId="3D25F70A">
      <w:pPr>
        <w:pStyle w:val="8"/>
        <w:spacing w:before="158" w:line="360" w:lineRule="auto"/>
        <w:ind w:right="704"/>
        <w:rPr>
          <w:rFonts w:hint="default"/>
          <w:lang w:val="vi" w:eastAsia="en-US"/>
        </w:rPr>
      </w:pPr>
      <w:r>
        <w:rPr>
          <w:rFonts w:hint="default"/>
          <w:lang w:val="vi" w:eastAsia="en-US"/>
        </w:rPr>
        <w:t>Để các chương trình kiểm thử bằng python-snap7 có thể thực hiện các thao tác đọc và ghi đã được xác minh, mức truy cập của PLC trong testbed được đặt ở Full access và tùy chọn cho phép PUT/GET communication from remote partner được bật. Đây là cấu hình phục vụ thực nghiệm trong mạng cô lập. Với hệ thống sản xuất, các quyền truy cập cần được giới hạn theo chính sách vận hành và bảo mật của đơn vị sử dụng.</w:t>
      </w:r>
    </w:p>
    <w:p w14:paraId="0E1E424F">
      <w:pPr>
        <w:jc w:val="center"/>
      </w:pPr>
      <w:r>
        <w:drawing>
          <wp:inline distT="0" distB="0" distL="114300" distR="114300">
            <wp:extent cx="5039995" cy="4352925"/>
            <wp:effectExtent l="0" t="0" r="4445"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26"/>
                    <a:stretch>
                      <a:fillRect/>
                    </a:stretch>
                  </pic:blipFill>
                  <pic:spPr>
                    <a:xfrm>
                      <a:off x="0" y="0"/>
                      <a:ext cx="5040000" cy="4353370"/>
                    </a:xfrm>
                    <a:prstGeom prst="rect">
                      <a:avLst/>
                    </a:prstGeom>
                  </pic:spPr>
                </pic:pic>
              </a:graphicData>
            </a:graphic>
          </wp:inline>
        </w:drawing>
      </w:r>
    </w:p>
    <w:p w14:paraId="75507E3D">
      <w:pPr>
        <w:pStyle w:val="9"/>
        <w:bidi w:val="0"/>
        <w:ind w:left="0"/>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5</w:t>
      </w:r>
      <w:r>
        <w:fldChar w:fldCharType="end"/>
      </w:r>
      <w:r>
        <w:t>. Mức truy cập PLC được sử dụng trong môi trường thử nghiệm</w:t>
      </w:r>
    </w:p>
    <w:p w14:paraId="4F80BF4A">
      <w:pPr>
        <w:pStyle w:val="9"/>
        <w:jc w:val="center"/>
      </w:pPr>
    </w:p>
    <w:p w14:paraId="22F01EF9">
      <w:pPr>
        <w:jc w:val="center"/>
      </w:pPr>
      <w:r>
        <w:drawing>
          <wp:inline distT="0" distB="0" distL="114300" distR="114300">
            <wp:extent cx="5687695" cy="1351280"/>
            <wp:effectExtent l="0" t="0" r="12065"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27"/>
                    <a:stretch>
                      <a:fillRect/>
                    </a:stretch>
                  </pic:blipFill>
                  <pic:spPr>
                    <a:xfrm>
                      <a:off x="0" y="0"/>
                      <a:ext cx="5688000" cy="1351646"/>
                    </a:xfrm>
                    <a:prstGeom prst="rect">
                      <a:avLst/>
                    </a:prstGeom>
                  </pic:spPr>
                </pic:pic>
              </a:graphicData>
            </a:graphic>
          </wp:inline>
        </w:drawing>
      </w:r>
    </w:p>
    <w:p w14:paraId="4BB756F8">
      <w:pPr>
        <w:pStyle w:val="9"/>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6</w:t>
      </w:r>
      <w:r>
        <w:fldChar w:fldCharType="end"/>
      </w:r>
      <w:r>
        <w:t>. Tùy chọn cho phép PUT/GET communication trong cấu hình PLC</w:t>
      </w:r>
    </w:p>
    <w:p w14:paraId="58E3B2B8">
      <w:pPr>
        <w:pStyle w:val="8"/>
        <w:spacing w:before="158" w:line="360" w:lineRule="auto"/>
        <w:ind w:right="704"/>
        <w:rPr>
          <w:rFonts w:hint="default"/>
          <w:lang w:val="vi" w:eastAsia="en-US"/>
        </w:rPr>
      </w:pPr>
      <w:r>
        <w:rPr>
          <w:rFonts w:hint="default"/>
          <w:lang w:val="vi" w:eastAsia="en-US"/>
        </w:rPr>
        <w:t>Ngoài nhánh S7comm, PLC còn được sử dụng làm OPC UA Server trong đợt thực nghiệm bổ sung. Endpoint được sử dụng có địa chỉ opc.tcp://192.168.210.211:4840. Trong cấu hình server, tùy chọn No security cùng các chính sách Basic256Sha256 có ký hoặc ký và mã hóa được bật. Vì vậy, báo cáo chỉ mô tả đúng các policy có trong project và không đồng nhất toàn bộ OPC UA với chế độ không bảo mật.</w:t>
      </w:r>
    </w:p>
    <w:p w14:paraId="6EED596D">
      <w:pPr>
        <w:jc w:val="center"/>
      </w:pPr>
      <w:r>
        <w:drawing>
          <wp:inline distT="0" distB="0" distL="114300" distR="114300">
            <wp:extent cx="4967605" cy="967740"/>
            <wp:effectExtent l="0" t="0" r="635"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28"/>
                    <a:stretch>
                      <a:fillRect/>
                    </a:stretch>
                  </pic:blipFill>
                  <pic:spPr>
                    <a:xfrm>
                      <a:off x="0" y="0"/>
                      <a:ext cx="4968000" cy="968339"/>
                    </a:xfrm>
                    <a:prstGeom prst="rect">
                      <a:avLst/>
                    </a:prstGeom>
                  </pic:spPr>
                </pic:pic>
              </a:graphicData>
            </a:graphic>
          </wp:inline>
        </w:drawing>
      </w:r>
    </w:p>
    <w:p w14:paraId="33A2CD96">
      <w:pPr>
        <w:pStyle w:val="9"/>
        <w:bidi w:val="0"/>
        <w:ind w:left="0"/>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7</w:t>
      </w:r>
      <w:r>
        <w:fldChar w:fldCharType="end"/>
      </w:r>
      <w:r>
        <w:t>. Endpoint OPC UA của PLC tại địa chỉ 192.168.210.211:4840</w:t>
      </w:r>
    </w:p>
    <w:p w14:paraId="147C2DD9">
      <w:pPr>
        <w:pStyle w:val="9"/>
        <w:jc w:val="center"/>
      </w:pPr>
    </w:p>
    <w:p w14:paraId="50A17DF8">
      <w:pPr>
        <w:jc w:val="center"/>
      </w:pPr>
      <w:r>
        <w:drawing>
          <wp:inline distT="0" distB="0" distL="114300" distR="114300">
            <wp:extent cx="4607560" cy="3354070"/>
            <wp:effectExtent l="0" t="0" r="10160" b="139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29"/>
                    <a:stretch>
                      <a:fillRect/>
                    </a:stretch>
                  </pic:blipFill>
                  <pic:spPr>
                    <a:xfrm>
                      <a:off x="0" y="0"/>
                      <a:ext cx="4608000" cy="3354699"/>
                    </a:xfrm>
                    <a:prstGeom prst="rect">
                      <a:avLst/>
                    </a:prstGeom>
                  </pic:spPr>
                </pic:pic>
              </a:graphicData>
            </a:graphic>
          </wp:inline>
        </w:drawing>
      </w:r>
    </w:p>
    <w:p w14:paraId="1229D74B">
      <w:pPr>
        <w:pStyle w:val="9"/>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8</w:t>
      </w:r>
      <w:r>
        <w:fldChar w:fldCharType="end"/>
      </w:r>
      <w:r>
        <w:t>. Các Security Policy và chế độ bảo vệ bản tin được khai báo trên OPC UA Server</w:t>
      </w:r>
    </w:p>
    <w:p w14:paraId="1B28B389">
      <w:pPr>
        <w:pStyle w:val="8"/>
        <w:spacing w:before="158" w:line="360" w:lineRule="auto"/>
        <w:ind w:right="704"/>
        <w:rPr>
          <w:rFonts w:hint="default"/>
          <w:lang w:val="vi" w:eastAsia="en-US"/>
        </w:rPr>
      </w:pPr>
      <w:r>
        <w:rPr>
          <w:rFonts w:hint="default"/>
          <w:lang w:val="vi" w:eastAsia="en-US"/>
        </w:rPr>
        <w:t>Các tên trong Hình 3.</w:t>
      </w:r>
      <w:r>
        <w:rPr>
          <w:rFonts w:hint="default"/>
          <w:lang w:val="en-US" w:eastAsia="en-US"/>
        </w:rPr>
        <w:t>8</w:t>
      </w:r>
      <w:r>
        <w:rPr>
          <w:rFonts w:hint="default"/>
          <w:lang w:val="vi" w:eastAsia="en-US"/>
        </w:rPr>
        <w:t xml:space="preserve"> được hiểu theo hai phần. Basic128Rsa15, Basic256 và Basic256Sha256 là tên các Security Policy mà TIA Portal liệt kê cho OPC UA Server; phần Sign hoặc Sign &amp; Encrypt phía sau là chế độ bảo vệ bản tin. Với Sign, bản tin được ký để kiểm tra tính toàn vẹn và nguồn gửi nhưng nội dung không được mã hóa. Với Sign &amp; Encrypt, bản tin vừa được ký vừa được mã hóa. No security là chế độ không áp dụng ký và mã hóa ở SecureChannel.</w:t>
      </w:r>
    </w:p>
    <w:p w14:paraId="4A2EAB31">
      <w:pPr>
        <w:pStyle w:val="8"/>
        <w:spacing w:before="158" w:line="360" w:lineRule="auto"/>
        <w:ind w:right="704"/>
        <w:rPr>
          <w:rFonts w:hint="default"/>
          <w:lang w:val="vi" w:eastAsia="en-US"/>
        </w:rPr>
      </w:pPr>
      <w:r>
        <w:rPr>
          <w:rFonts w:hint="default"/>
          <w:lang w:val="vi" w:eastAsia="en-US"/>
        </w:rPr>
        <w:t>Trong project đang sử dụng, các ô được đánh dấu cho thấy No security, Basic256Sha256 - Sign và Basic256Sha256 - Sign &amp; Encrypt được bật; các lựa chọn Basic128Rsa15 và Basic256 xuất hiện trong danh sách nhưng không được kích hoạt. Việc trình bày các policy này nhằm mô tả cấu hình OPC UA Server của testbed, không phải để đánh giá hoặc so sánh các thuật toán mật mã. Các kịch bản OPC UA và loại kết nối thực tế được sử dụng được trình bày ở phần thực nghiệm OPC UA và Chương 4.</w:t>
      </w:r>
    </w:p>
    <w:p w14:paraId="4FAF0CEA">
      <w:pPr>
        <w:pStyle w:val="8"/>
        <w:spacing w:before="158" w:line="360" w:lineRule="auto"/>
        <w:ind w:right="704"/>
        <w:rPr>
          <w:rFonts w:hint="default"/>
          <w:lang w:val="vi" w:eastAsia="en-US"/>
        </w:rPr>
      </w:pPr>
      <w:r>
        <w:rPr>
          <w:rFonts w:hint="default"/>
          <w:lang w:val="vi" w:eastAsia="en-US"/>
        </w:rPr>
        <w:t>Khả năng truy cập dữ liệu OPC UA còn phụ thuộc vào quyền của từng biến trong project. Các biến cần sử dụng cho hoạt động giám sát hoặc thử nghiệm được kiểm tra ở các cột cho phép truy cập, ghi và hiển thị. Việc này giúp phân biệt giữa dịch vụ OPC UA đã mở trên PLC và quyền thực tế đối với từng node dữ liệu.</w:t>
      </w:r>
    </w:p>
    <w:p w14:paraId="023F9259">
      <w:pPr>
        <w:jc w:val="center"/>
      </w:pPr>
      <w:r>
        <w:drawing>
          <wp:inline distT="0" distB="0" distL="114300" distR="114300">
            <wp:extent cx="4139565" cy="1155065"/>
            <wp:effectExtent l="0" t="0" r="5715" b="31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30"/>
                    <a:stretch>
                      <a:fillRect/>
                    </a:stretch>
                  </pic:blipFill>
                  <pic:spPr>
                    <a:xfrm>
                      <a:off x="0" y="0"/>
                      <a:ext cx="4140000" cy="1155476"/>
                    </a:xfrm>
                    <a:prstGeom prst="rect">
                      <a:avLst/>
                    </a:prstGeom>
                  </pic:spPr>
                </pic:pic>
              </a:graphicData>
            </a:graphic>
          </wp:inline>
        </w:drawing>
      </w:r>
    </w:p>
    <w:p w14:paraId="04922AFE">
      <w:pPr>
        <w:pStyle w:val="9"/>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9</w:t>
      </w:r>
      <w:r>
        <w:fldChar w:fldCharType="end"/>
      </w:r>
      <w:r>
        <w:t>. Quyền truy cập của một số biến trong Data Block sử dụng trong testbed</w:t>
      </w:r>
    </w:p>
    <w:p w14:paraId="08AC6046"/>
    <w:p w14:paraId="031CDE8B">
      <w:pPr>
        <w:pStyle w:val="9"/>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4</w:t>
      </w:r>
      <w:r>
        <w:fldChar w:fldCharType="end"/>
      </w:r>
      <w:bookmarkStart w:id="265" w:name="_Toc17677"/>
      <w:r>
        <w:t>. Các thiết lập PLC có liên quan trực tiếp tới quá trình thử nghiệm</w:t>
      </w:r>
      <w:bookmarkEnd w:id="265"/>
    </w:p>
    <w:tbl>
      <w:tblPr>
        <w:tblStyle w:val="7"/>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135"/>
        <w:gridCol w:w="3135"/>
        <w:gridCol w:w="3135"/>
      </w:tblGrid>
      <w:tr w14:paraId="2EA2CB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381" w:type="dxa"/>
            <w:tcMar>
              <w:top w:w="90" w:type="dxa"/>
              <w:left w:w="90" w:type="dxa"/>
              <w:bottom w:w="90" w:type="dxa"/>
              <w:right w:w="90" w:type="dxa"/>
            </w:tcMar>
            <w:vAlign w:val="center"/>
          </w:tcPr>
          <w:p w14:paraId="04AAE497">
            <w:pPr>
              <w:spacing w:before="0" w:after="0" w:line="240" w:lineRule="auto"/>
              <w:jc w:val="left"/>
            </w:pPr>
            <w:r>
              <w:rPr>
                <w:rFonts w:ascii="Times New Roman" w:hAnsi="Times New Roman" w:eastAsia="Times New Roman"/>
                <w:b w:val="0"/>
                <w:sz w:val="24"/>
              </w:rPr>
              <w:t>Thiết lập</w:t>
            </w:r>
          </w:p>
        </w:tc>
        <w:tc>
          <w:tcPr>
            <w:tcW w:w="3118" w:type="dxa"/>
            <w:tcMar>
              <w:top w:w="90" w:type="dxa"/>
              <w:left w:w="90" w:type="dxa"/>
              <w:bottom w:w="90" w:type="dxa"/>
              <w:right w:w="90" w:type="dxa"/>
            </w:tcMar>
            <w:vAlign w:val="center"/>
          </w:tcPr>
          <w:p w14:paraId="0876C058">
            <w:pPr>
              <w:spacing w:before="0" w:after="0" w:line="240" w:lineRule="auto"/>
              <w:jc w:val="left"/>
            </w:pPr>
            <w:r>
              <w:rPr>
                <w:rFonts w:ascii="Times New Roman" w:hAnsi="Times New Roman" w:eastAsia="Times New Roman"/>
                <w:b w:val="0"/>
                <w:sz w:val="24"/>
              </w:rPr>
              <w:t>Cấu hình sử dụng trong testbed</w:t>
            </w:r>
          </w:p>
        </w:tc>
        <w:tc>
          <w:tcPr>
            <w:tcW w:w="3288" w:type="dxa"/>
            <w:tcMar>
              <w:top w:w="90" w:type="dxa"/>
              <w:left w:w="90" w:type="dxa"/>
              <w:bottom w:w="90" w:type="dxa"/>
              <w:right w:w="90" w:type="dxa"/>
            </w:tcMar>
            <w:vAlign w:val="center"/>
          </w:tcPr>
          <w:p w14:paraId="70F9E59A">
            <w:pPr>
              <w:spacing w:before="0" w:after="0" w:line="240" w:lineRule="auto"/>
              <w:jc w:val="left"/>
            </w:pPr>
            <w:r>
              <w:rPr>
                <w:rFonts w:ascii="Times New Roman" w:hAnsi="Times New Roman" w:eastAsia="Times New Roman"/>
                <w:b w:val="0"/>
                <w:sz w:val="24"/>
              </w:rPr>
              <w:t>Vai trò trong quá trình thử nghiệm</w:t>
            </w:r>
          </w:p>
        </w:tc>
      </w:tr>
      <w:tr w14:paraId="45B4E1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tcMar>
              <w:top w:w="90" w:type="dxa"/>
              <w:left w:w="90" w:type="dxa"/>
              <w:bottom w:w="90" w:type="dxa"/>
              <w:right w:w="90" w:type="dxa"/>
            </w:tcMar>
            <w:vAlign w:val="center"/>
          </w:tcPr>
          <w:p w14:paraId="3DAE846D">
            <w:pPr>
              <w:spacing w:before="0" w:after="0" w:line="240" w:lineRule="auto"/>
              <w:jc w:val="left"/>
            </w:pPr>
            <w:r>
              <w:rPr>
                <w:rFonts w:ascii="Times New Roman" w:hAnsi="Times New Roman" w:eastAsia="Times New Roman"/>
                <w:b w:val="0"/>
                <w:sz w:val="24"/>
              </w:rPr>
              <w:t>Địa chỉ PLC</w:t>
            </w:r>
          </w:p>
        </w:tc>
        <w:tc>
          <w:tcPr>
            <w:tcW w:w="3118" w:type="dxa"/>
            <w:tcMar>
              <w:top w:w="90" w:type="dxa"/>
              <w:left w:w="90" w:type="dxa"/>
              <w:bottom w:w="90" w:type="dxa"/>
              <w:right w:w="90" w:type="dxa"/>
            </w:tcMar>
            <w:vAlign w:val="center"/>
          </w:tcPr>
          <w:p w14:paraId="28D4D48F">
            <w:pPr>
              <w:spacing w:before="0" w:after="0" w:line="240" w:lineRule="auto"/>
              <w:jc w:val="left"/>
            </w:pPr>
            <w:r>
              <w:rPr>
                <w:rFonts w:ascii="Times New Roman" w:hAnsi="Times New Roman" w:eastAsia="Times New Roman"/>
                <w:b w:val="0"/>
                <w:sz w:val="24"/>
              </w:rPr>
              <w:t>192.168.210.211</w:t>
            </w:r>
          </w:p>
        </w:tc>
        <w:tc>
          <w:tcPr>
            <w:tcW w:w="3288" w:type="dxa"/>
            <w:tcMar>
              <w:top w:w="90" w:type="dxa"/>
              <w:left w:w="90" w:type="dxa"/>
              <w:bottom w:w="90" w:type="dxa"/>
              <w:right w:w="90" w:type="dxa"/>
            </w:tcMar>
            <w:vAlign w:val="center"/>
          </w:tcPr>
          <w:p w14:paraId="6B74E556">
            <w:pPr>
              <w:spacing w:before="0" w:after="0" w:line="240" w:lineRule="auto"/>
              <w:jc w:val="left"/>
            </w:pPr>
            <w:r>
              <w:rPr>
                <w:rFonts w:ascii="Times New Roman" w:hAnsi="Times New Roman" w:eastAsia="Times New Roman"/>
                <w:b w:val="0"/>
                <w:sz w:val="24"/>
              </w:rPr>
              <w:t>Định danh PLC trong phân đoạn mạng thử nghiệm.</w:t>
            </w:r>
          </w:p>
        </w:tc>
      </w:tr>
      <w:tr w14:paraId="5DB6BC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tcMar>
              <w:top w:w="90" w:type="dxa"/>
              <w:left w:w="90" w:type="dxa"/>
              <w:bottom w:w="90" w:type="dxa"/>
              <w:right w:w="90" w:type="dxa"/>
            </w:tcMar>
            <w:vAlign w:val="center"/>
          </w:tcPr>
          <w:p w14:paraId="74DCF50F">
            <w:pPr>
              <w:spacing w:before="0" w:after="0" w:line="240" w:lineRule="auto"/>
              <w:jc w:val="left"/>
            </w:pPr>
            <w:r>
              <w:rPr>
                <w:rFonts w:ascii="Times New Roman" w:hAnsi="Times New Roman" w:eastAsia="Times New Roman"/>
                <w:b w:val="0"/>
                <w:sz w:val="24"/>
              </w:rPr>
              <w:t>Giao tiếp Engineering Station</w:t>
            </w:r>
          </w:p>
        </w:tc>
        <w:tc>
          <w:tcPr>
            <w:tcW w:w="3118" w:type="dxa"/>
            <w:tcMar>
              <w:top w:w="90" w:type="dxa"/>
              <w:left w:w="90" w:type="dxa"/>
              <w:bottom w:w="90" w:type="dxa"/>
              <w:right w:w="90" w:type="dxa"/>
            </w:tcMar>
            <w:vAlign w:val="center"/>
          </w:tcPr>
          <w:p w14:paraId="79BD4A09">
            <w:pPr>
              <w:spacing w:before="0" w:after="0" w:line="240" w:lineRule="auto"/>
              <w:jc w:val="left"/>
            </w:pPr>
            <w:r>
              <w:rPr>
                <w:rFonts w:ascii="Times New Roman" w:hAnsi="Times New Roman" w:eastAsia="Times New Roman"/>
                <w:b w:val="0"/>
                <w:sz w:val="24"/>
              </w:rPr>
              <w:t>PN/IE</w:t>
            </w:r>
          </w:p>
        </w:tc>
        <w:tc>
          <w:tcPr>
            <w:tcW w:w="3288" w:type="dxa"/>
            <w:tcMar>
              <w:top w:w="90" w:type="dxa"/>
              <w:left w:w="90" w:type="dxa"/>
              <w:bottom w:w="90" w:type="dxa"/>
              <w:right w:w="90" w:type="dxa"/>
            </w:tcMar>
            <w:vAlign w:val="center"/>
          </w:tcPr>
          <w:p w14:paraId="5DBA3E37">
            <w:pPr>
              <w:spacing w:before="0" w:after="0" w:line="240" w:lineRule="auto"/>
              <w:jc w:val="left"/>
            </w:pPr>
            <w:r>
              <w:rPr>
                <w:rFonts w:ascii="Times New Roman" w:hAnsi="Times New Roman" w:eastAsia="Times New Roman"/>
                <w:b w:val="0"/>
                <w:sz w:val="24"/>
              </w:rPr>
              <w:t>Tìm thiết bị, nạp chương trình và theo dõi PLC từ TIA Portal.</w:t>
            </w:r>
          </w:p>
        </w:tc>
      </w:tr>
      <w:tr w14:paraId="118F15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tcMar>
              <w:top w:w="90" w:type="dxa"/>
              <w:left w:w="90" w:type="dxa"/>
              <w:bottom w:w="90" w:type="dxa"/>
              <w:right w:w="90" w:type="dxa"/>
            </w:tcMar>
            <w:vAlign w:val="center"/>
          </w:tcPr>
          <w:p w14:paraId="6641D069">
            <w:pPr>
              <w:spacing w:before="0" w:after="0" w:line="240" w:lineRule="auto"/>
              <w:jc w:val="left"/>
            </w:pPr>
            <w:r>
              <w:rPr>
                <w:rFonts w:ascii="Times New Roman" w:hAnsi="Times New Roman" w:eastAsia="Times New Roman"/>
                <w:b w:val="0"/>
                <w:sz w:val="24"/>
              </w:rPr>
              <w:t>Access level</w:t>
            </w:r>
          </w:p>
        </w:tc>
        <w:tc>
          <w:tcPr>
            <w:tcW w:w="3118" w:type="dxa"/>
            <w:tcMar>
              <w:top w:w="90" w:type="dxa"/>
              <w:left w:w="90" w:type="dxa"/>
              <w:bottom w:w="90" w:type="dxa"/>
              <w:right w:w="90" w:type="dxa"/>
            </w:tcMar>
            <w:vAlign w:val="center"/>
          </w:tcPr>
          <w:p w14:paraId="402FF134">
            <w:pPr>
              <w:spacing w:before="0" w:after="0" w:line="240" w:lineRule="auto"/>
              <w:jc w:val="left"/>
            </w:pPr>
            <w:r>
              <w:rPr>
                <w:rFonts w:ascii="Times New Roman" w:hAnsi="Times New Roman" w:eastAsia="Times New Roman"/>
                <w:b w:val="0"/>
                <w:sz w:val="24"/>
              </w:rPr>
              <w:t>Full access trong testbed</w:t>
            </w:r>
          </w:p>
        </w:tc>
        <w:tc>
          <w:tcPr>
            <w:tcW w:w="3288" w:type="dxa"/>
            <w:tcMar>
              <w:top w:w="90" w:type="dxa"/>
              <w:left w:w="90" w:type="dxa"/>
              <w:bottom w:w="90" w:type="dxa"/>
              <w:right w:w="90" w:type="dxa"/>
            </w:tcMar>
            <w:vAlign w:val="center"/>
          </w:tcPr>
          <w:p w14:paraId="72E0754F">
            <w:pPr>
              <w:spacing w:before="0" w:after="0" w:line="240" w:lineRule="auto"/>
              <w:jc w:val="left"/>
            </w:pPr>
            <w:r>
              <w:rPr>
                <w:rFonts w:ascii="Times New Roman" w:hAnsi="Times New Roman" w:eastAsia="Times New Roman"/>
                <w:b w:val="0"/>
                <w:sz w:val="24"/>
              </w:rPr>
              <w:t>Cho phép các thao tác đã được kiểm tra trong môi trường thử nghiệm.</w:t>
            </w:r>
          </w:p>
        </w:tc>
      </w:tr>
      <w:tr w14:paraId="790FFC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tcMar>
              <w:top w:w="90" w:type="dxa"/>
              <w:left w:w="90" w:type="dxa"/>
              <w:bottom w:w="90" w:type="dxa"/>
              <w:right w:w="90" w:type="dxa"/>
            </w:tcMar>
            <w:vAlign w:val="center"/>
          </w:tcPr>
          <w:p w14:paraId="1A4C42BA">
            <w:pPr>
              <w:spacing w:before="0" w:after="0" w:line="240" w:lineRule="auto"/>
              <w:jc w:val="left"/>
            </w:pPr>
            <w:r>
              <w:rPr>
                <w:rFonts w:ascii="Times New Roman" w:hAnsi="Times New Roman" w:eastAsia="Times New Roman"/>
                <w:b w:val="0"/>
                <w:sz w:val="24"/>
              </w:rPr>
              <w:t>PUT/GET communication</w:t>
            </w:r>
          </w:p>
        </w:tc>
        <w:tc>
          <w:tcPr>
            <w:tcW w:w="3118" w:type="dxa"/>
            <w:tcMar>
              <w:top w:w="90" w:type="dxa"/>
              <w:left w:w="90" w:type="dxa"/>
              <w:bottom w:w="90" w:type="dxa"/>
              <w:right w:w="90" w:type="dxa"/>
            </w:tcMar>
            <w:vAlign w:val="center"/>
          </w:tcPr>
          <w:p w14:paraId="4F1638CD">
            <w:pPr>
              <w:spacing w:before="0" w:after="0" w:line="240" w:lineRule="auto"/>
              <w:jc w:val="left"/>
            </w:pPr>
            <w:r>
              <w:rPr>
                <w:rFonts w:ascii="Times New Roman" w:hAnsi="Times New Roman" w:eastAsia="Times New Roman"/>
                <w:b w:val="0"/>
                <w:sz w:val="24"/>
              </w:rPr>
              <w:t>Cho phép truy cập từ remote partner</w:t>
            </w:r>
          </w:p>
        </w:tc>
        <w:tc>
          <w:tcPr>
            <w:tcW w:w="3288" w:type="dxa"/>
            <w:tcMar>
              <w:top w:w="90" w:type="dxa"/>
              <w:left w:w="90" w:type="dxa"/>
              <w:bottom w:w="90" w:type="dxa"/>
              <w:right w:w="90" w:type="dxa"/>
            </w:tcMar>
            <w:vAlign w:val="center"/>
          </w:tcPr>
          <w:p w14:paraId="344C2FA1">
            <w:pPr>
              <w:spacing w:before="0" w:after="0" w:line="240" w:lineRule="auto"/>
              <w:jc w:val="left"/>
            </w:pPr>
            <w:r>
              <w:rPr>
                <w:rFonts w:ascii="Times New Roman" w:hAnsi="Times New Roman" w:eastAsia="Times New Roman"/>
                <w:b w:val="0"/>
                <w:sz w:val="24"/>
              </w:rPr>
              <w:t>Phục vụ các chương trình sử dụng python-snap7.</w:t>
            </w:r>
          </w:p>
        </w:tc>
      </w:tr>
      <w:tr w14:paraId="5DCEAF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tcMar>
              <w:top w:w="90" w:type="dxa"/>
              <w:left w:w="90" w:type="dxa"/>
              <w:bottom w:w="90" w:type="dxa"/>
              <w:right w:w="90" w:type="dxa"/>
            </w:tcMar>
            <w:vAlign w:val="center"/>
          </w:tcPr>
          <w:p w14:paraId="5B515BF9">
            <w:pPr>
              <w:spacing w:before="0" w:after="0" w:line="240" w:lineRule="auto"/>
              <w:jc w:val="left"/>
            </w:pPr>
            <w:r>
              <w:rPr>
                <w:rFonts w:ascii="Times New Roman" w:hAnsi="Times New Roman" w:eastAsia="Times New Roman"/>
                <w:b w:val="0"/>
                <w:sz w:val="24"/>
              </w:rPr>
              <w:t>OPC UA endpoint</w:t>
            </w:r>
          </w:p>
        </w:tc>
        <w:tc>
          <w:tcPr>
            <w:tcW w:w="3118" w:type="dxa"/>
            <w:tcMar>
              <w:top w:w="90" w:type="dxa"/>
              <w:left w:w="90" w:type="dxa"/>
              <w:bottom w:w="90" w:type="dxa"/>
              <w:right w:w="90" w:type="dxa"/>
            </w:tcMar>
            <w:vAlign w:val="center"/>
          </w:tcPr>
          <w:p w14:paraId="4BDF107A">
            <w:pPr>
              <w:spacing w:before="0" w:after="0" w:line="240" w:lineRule="auto"/>
              <w:jc w:val="left"/>
            </w:pPr>
            <w:r>
              <w:rPr>
                <w:rFonts w:ascii="Times New Roman" w:hAnsi="Times New Roman" w:eastAsia="Times New Roman"/>
                <w:b w:val="0"/>
                <w:sz w:val="24"/>
              </w:rPr>
              <w:t>opc.tcp://192.168.210.211:4840</w:t>
            </w:r>
          </w:p>
        </w:tc>
        <w:tc>
          <w:tcPr>
            <w:tcW w:w="3288" w:type="dxa"/>
            <w:tcMar>
              <w:top w:w="90" w:type="dxa"/>
              <w:left w:w="90" w:type="dxa"/>
              <w:bottom w:w="90" w:type="dxa"/>
              <w:right w:w="90" w:type="dxa"/>
            </w:tcMar>
            <w:vAlign w:val="center"/>
          </w:tcPr>
          <w:p w14:paraId="1B92AD21">
            <w:pPr>
              <w:spacing w:before="0" w:after="0" w:line="240" w:lineRule="auto"/>
              <w:jc w:val="left"/>
            </w:pPr>
            <w:r>
              <w:rPr>
                <w:rFonts w:ascii="Times New Roman" w:hAnsi="Times New Roman" w:eastAsia="Times New Roman"/>
                <w:b w:val="0"/>
                <w:sz w:val="24"/>
              </w:rPr>
              <w:t>Điểm kết nối tới OPC UA Server của PLC trong đợt thực nghiệm OPC UA.</w:t>
            </w:r>
          </w:p>
        </w:tc>
      </w:tr>
      <w:tr w14:paraId="144BF1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tcMar>
              <w:top w:w="90" w:type="dxa"/>
              <w:left w:w="90" w:type="dxa"/>
              <w:bottom w:w="90" w:type="dxa"/>
              <w:right w:w="90" w:type="dxa"/>
            </w:tcMar>
            <w:vAlign w:val="center"/>
          </w:tcPr>
          <w:p w14:paraId="09D30990">
            <w:pPr>
              <w:spacing w:before="0" w:after="0" w:line="240" w:lineRule="auto"/>
              <w:jc w:val="left"/>
            </w:pPr>
            <w:r>
              <w:rPr>
                <w:rFonts w:ascii="Times New Roman" w:hAnsi="Times New Roman" w:eastAsia="Times New Roman"/>
                <w:b w:val="0"/>
                <w:sz w:val="24"/>
              </w:rPr>
              <w:t>OPC UA security policies</w:t>
            </w:r>
          </w:p>
        </w:tc>
        <w:tc>
          <w:tcPr>
            <w:tcW w:w="3118" w:type="dxa"/>
            <w:tcMar>
              <w:top w:w="90" w:type="dxa"/>
              <w:left w:w="90" w:type="dxa"/>
              <w:bottom w:w="90" w:type="dxa"/>
              <w:right w:w="90" w:type="dxa"/>
            </w:tcMar>
            <w:vAlign w:val="center"/>
          </w:tcPr>
          <w:p w14:paraId="74DC643E">
            <w:pPr>
              <w:spacing w:before="0" w:after="0" w:line="240" w:lineRule="auto"/>
              <w:jc w:val="left"/>
            </w:pPr>
            <w:r>
              <w:rPr>
                <w:rFonts w:ascii="Times New Roman" w:hAnsi="Times New Roman" w:eastAsia="Times New Roman"/>
                <w:b w:val="0"/>
                <w:sz w:val="24"/>
              </w:rPr>
              <w:t>No security; Basic256Sha256 - Sign; Basic256Sha256 - Sign &amp; Encrypt</w:t>
            </w:r>
          </w:p>
        </w:tc>
        <w:tc>
          <w:tcPr>
            <w:tcW w:w="3288" w:type="dxa"/>
            <w:tcMar>
              <w:top w:w="90" w:type="dxa"/>
              <w:left w:w="90" w:type="dxa"/>
              <w:bottom w:w="90" w:type="dxa"/>
              <w:right w:w="90" w:type="dxa"/>
            </w:tcMar>
            <w:vAlign w:val="center"/>
          </w:tcPr>
          <w:p w14:paraId="521222D2">
            <w:pPr>
              <w:spacing w:before="0" w:after="0" w:line="240" w:lineRule="auto"/>
              <w:jc w:val="left"/>
            </w:pPr>
            <w:r>
              <w:rPr>
                <w:rFonts w:ascii="Times New Roman" w:hAnsi="Times New Roman" w:eastAsia="Times New Roman"/>
                <w:b w:val="0"/>
                <w:sz w:val="24"/>
              </w:rPr>
              <w:t>Các chính sách được bật trong cấu hình server của project.</w:t>
            </w:r>
          </w:p>
        </w:tc>
      </w:tr>
      <w:tr w14:paraId="69CD7D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tcMar>
              <w:top w:w="90" w:type="dxa"/>
              <w:left w:w="90" w:type="dxa"/>
              <w:bottom w:w="90" w:type="dxa"/>
              <w:right w:w="90" w:type="dxa"/>
            </w:tcMar>
            <w:vAlign w:val="center"/>
          </w:tcPr>
          <w:p w14:paraId="4D1E3585">
            <w:pPr>
              <w:spacing w:before="0" w:after="0" w:line="240" w:lineRule="auto"/>
              <w:jc w:val="left"/>
            </w:pPr>
            <w:r>
              <w:rPr>
                <w:rFonts w:ascii="Times New Roman" w:hAnsi="Times New Roman" w:eastAsia="Times New Roman"/>
                <w:b w:val="0"/>
                <w:sz w:val="24"/>
              </w:rPr>
              <w:t>Quyền truy cập biến</w:t>
            </w:r>
          </w:p>
        </w:tc>
        <w:tc>
          <w:tcPr>
            <w:tcW w:w="3118" w:type="dxa"/>
            <w:tcMar>
              <w:top w:w="90" w:type="dxa"/>
              <w:left w:w="90" w:type="dxa"/>
              <w:bottom w:w="90" w:type="dxa"/>
              <w:right w:w="90" w:type="dxa"/>
            </w:tcMar>
            <w:vAlign w:val="center"/>
          </w:tcPr>
          <w:p w14:paraId="72B92FCC">
            <w:pPr>
              <w:spacing w:before="0" w:after="0" w:line="240" w:lineRule="auto"/>
              <w:jc w:val="left"/>
            </w:pPr>
            <w:r>
              <w:rPr>
                <w:rFonts w:ascii="Times New Roman" w:hAnsi="Times New Roman" w:eastAsia="Times New Roman"/>
                <w:b w:val="0"/>
                <w:sz w:val="24"/>
              </w:rPr>
              <w:t>Kiểm tra theo thuộc tính Accessible/Writable/Visible của biến</w:t>
            </w:r>
          </w:p>
        </w:tc>
        <w:tc>
          <w:tcPr>
            <w:tcW w:w="3288" w:type="dxa"/>
            <w:tcMar>
              <w:top w:w="90" w:type="dxa"/>
              <w:left w:w="90" w:type="dxa"/>
              <w:bottom w:w="90" w:type="dxa"/>
              <w:right w:w="90" w:type="dxa"/>
            </w:tcMar>
            <w:vAlign w:val="center"/>
          </w:tcPr>
          <w:p w14:paraId="78A3D417">
            <w:pPr>
              <w:spacing w:before="0" w:after="0" w:line="240" w:lineRule="auto"/>
              <w:jc w:val="left"/>
            </w:pPr>
            <w:r>
              <w:rPr>
                <w:rFonts w:ascii="Times New Roman" w:hAnsi="Times New Roman" w:eastAsia="Times New Roman"/>
                <w:b w:val="0"/>
                <w:sz w:val="24"/>
              </w:rPr>
              <w:t>Xác định các biến có thể được client giám sát hoặc thao tác theo cấu hình project.</w:t>
            </w:r>
          </w:p>
        </w:tc>
      </w:tr>
    </w:tbl>
    <w:p w14:paraId="78884E89"/>
    <w:p w14:paraId="458AE6C0">
      <w:pPr>
        <w:pStyle w:val="4"/>
        <w:bidi w:val="0"/>
      </w:pPr>
      <w:bookmarkStart w:id="266" w:name="_Toc14581"/>
      <w:r>
        <w:t>3.3.3. Triển khai chương trình điều khiển trên PLC</w:t>
      </w:r>
      <w:bookmarkEnd w:id="266"/>
    </w:p>
    <w:p w14:paraId="653B7097">
      <w:pPr>
        <w:pStyle w:val="8"/>
        <w:spacing w:before="158" w:line="360" w:lineRule="auto"/>
        <w:ind w:right="704"/>
        <w:rPr>
          <w:rFonts w:hint="default"/>
          <w:lang w:val="vi" w:eastAsia="en-US"/>
        </w:rPr>
      </w:pPr>
      <w:r>
        <w:rPr>
          <w:rFonts w:hint="default"/>
          <w:lang w:val="vi" w:eastAsia="en-US"/>
        </w:rPr>
        <w:t>Sau khi hoàn thành cấu hình thiết bị và giao tiếp, ba chương trình điều khiển được nạp xuống PLC gồm chương trình đèn giao thông, chương trình bơm nước tự động và chương trình băng truyền ba trạm. Các chương trình được xây dựng bằng LAD trên TIA Portal và được dùng để tạo trạng thái vận hành có thể quan sát từ Engineering Station. Phần nguyên lý điều khiển và các network LAD được trình bày ở Mục 3.4; tại đây chỉ tập trung vào việc đưa chương trình vào hoạt động trong testbed.</w:t>
      </w:r>
    </w:p>
    <w:p w14:paraId="49E4117F">
      <w:pPr>
        <w:pStyle w:val="8"/>
        <w:spacing w:before="158" w:line="360" w:lineRule="auto"/>
        <w:ind w:right="704"/>
        <w:rPr>
          <w:rFonts w:hint="default"/>
          <w:lang w:val="vi" w:eastAsia="en-US"/>
        </w:rPr>
      </w:pPr>
      <w:r>
        <w:rPr>
          <w:rFonts w:hint="default"/>
          <w:lang w:val="vi" w:eastAsia="en-US"/>
        </w:rPr>
        <w:t>Trong ba chương trình, băng truyền ba trạm được dùng nhiều hơn khi kiểm tra các biến có ý nghĩa quá trình. Bảng tag của project cho thấy các biến START, STOP, Vat 1-Vat 3 và CD1-CD3 được gán vào các vùng nhớ cụ thể. Các địa chỉ này được xác minh trước khi sử dụng trong các chương trình đọc/ghi và là cơ sở để liên hệ trạng thái PLC với lưu lượng thu được.</w:t>
      </w:r>
    </w:p>
    <w:p w14:paraId="51F151B4">
      <w:pPr>
        <w:jc w:val="center"/>
      </w:pPr>
      <w:r>
        <w:drawing>
          <wp:inline distT="0" distB="0" distL="114300" distR="114300">
            <wp:extent cx="5327650" cy="4326890"/>
            <wp:effectExtent l="0" t="0" r="635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31"/>
                    <a:stretch>
                      <a:fillRect/>
                    </a:stretch>
                  </pic:blipFill>
                  <pic:spPr>
                    <a:xfrm>
                      <a:off x="0" y="0"/>
                      <a:ext cx="5328000" cy="4327160"/>
                    </a:xfrm>
                    <a:prstGeom prst="rect">
                      <a:avLst/>
                    </a:prstGeom>
                  </pic:spPr>
                </pic:pic>
              </a:graphicData>
            </a:graphic>
          </wp:inline>
        </w:drawing>
      </w:r>
    </w:p>
    <w:p w14:paraId="20F81398">
      <w:pPr>
        <w:pStyle w:val="9"/>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10</w:t>
      </w:r>
      <w:r>
        <w:fldChar w:fldCharType="end"/>
      </w:r>
      <w:r>
        <w:t>. Một số biến và địa chỉ vùng nhớ của chương trình băng truyền trong project PLC</w:t>
      </w:r>
    </w:p>
    <w:p w14:paraId="37B7603C">
      <w:pPr>
        <w:pStyle w:val="8"/>
        <w:spacing w:before="158" w:line="360" w:lineRule="auto"/>
        <w:ind w:right="704"/>
        <w:rPr>
          <w:rFonts w:hint="default"/>
          <w:lang w:val="vi" w:eastAsia="en-US"/>
        </w:rPr>
      </w:pPr>
      <w:r>
        <w:rPr>
          <w:rFonts w:hint="default"/>
          <w:lang w:val="vi" w:eastAsia="en-US"/>
        </w:rPr>
        <w:t>Sau khi nạp chương trình, trạng thái của PLC và các biến được theo dõi từ TIA Portal/WinCC để kiểm tra chương trình hoạt động đúng trước khi chạy phiên thu. Đồ án không xem bước này là một phép đánh giá hiệu năng PLC; mục đích chỉ là xác nhận môi trường đã ở trạng thái vận hành dự kiến và có thể khôi phục về trạng thái ban đầu giữa các lần kiểm thử.</w:t>
      </w:r>
    </w:p>
    <w:p w14:paraId="608D40E5">
      <w:pPr>
        <w:pStyle w:val="8"/>
        <w:spacing w:before="158" w:line="360" w:lineRule="auto"/>
        <w:ind w:right="704"/>
        <w:rPr>
          <w:rFonts w:hint="default"/>
          <w:lang w:val="vi" w:eastAsia="en-US"/>
        </w:rPr>
      </w:pPr>
      <w:r>
        <w:rPr>
          <w:rFonts w:hint="default"/>
          <w:lang w:val="vi" w:eastAsia="en-US"/>
        </w:rPr>
        <w:t>3.3.4. Xây dựng giao diện giám sát trên WinCC Runtime</w:t>
      </w:r>
    </w:p>
    <w:p w14:paraId="5C9CE44E">
      <w:pPr>
        <w:pStyle w:val="8"/>
        <w:spacing w:before="158" w:line="360" w:lineRule="auto"/>
        <w:ind w:right="704"/>
        <w:rPr>
          <w:rFonts w:hint="default"/>
          <w:lang w:val="vi" w:eastAsia="en-US"/>
        </w:rPr>
      </w:pPr>
      <w:r>
        <w:rPr>
          <w:rFonts w:hint="default"/>
          <w:lang w:val="vi" w:eastAsia="en-US"/>
        </w:rPr>
        <w:t>WinCC Runtime Advanced được triển khai trên PC-System_1 của Engineering Station. Trong project TIA Portal, HMI Runtime được nối với PLC qua mạng PN/IE. Kết nối này được sử dụng để giao diện HMI đọc các biến trạng thái và thực hiện những thao tác vận hành cần thiết đối với chương trình điều khiển.</w:t>
      </w:r>
    </w:p>
    <w:p w14:paraId="7C56A928">
      <w:pPr>
        <w:jc w:val="center"/>
      </w:pPr>
      <w:r>
        <w:drawing>
          <wp:inline distT="0" distB="0" distL="114300" distR="114300">
            <wp:extent cx="5687695" cy="3030220"/>
            <wp:effectExtent l="0" t="0" r="12065" b="254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32"/>
                    <a:stretch>
                      <a:fillRect/>
                    </a:stretch>
                  </pic:blipFill>
                  <pic:spPr>
                    <a:xfrm>
                      <a:off x="0" y="0"/>
                      <a:ext cx="5688000" cy="3030706"/>
                    </a:xfrm>
                    <a:prstGeom prst="rect">
                      <a:avLst/>
                    </a:prstGeom>
                  </pic:spPr>
                </pic:pic>
              </a:graphicData>
            </a:graphic>
          </wp:inline>
        </w:drawing>
      </w:r>
    </w:p>
    <w:p w14:paraId="5DC54A7B">
      <w:pPr>
        <w:pStyle w:val="9"/>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11</w:t>
      </w:r>
      <w:r>
        <w:fldChar w:fldCharType="end"/>
      </w:r>
      <w:r>
        <w:t>. Cấu hình kết nối giữa WinCC Runtime Advanced và PLC trong project TIA Portal</w:t>
      </w:r>
    </w:p>
    <w:p w14:paraId="256DDC1B">
      <w:pPr>
        <w:pStyle w:val="8"/>
        <w:spacing w:before="158" w:line="360" w:lineRule="auto"/>
        <w:ind w:right="704"/>
        <w:rPr>
          <w:rFonts w:hint="default"/>
          <w:lang w:val="vi" w:eastAsia="en-US"/>
        </w:rPr>
      </w:pPr>
      <w:r>
        <w:rPr>
          <w:rFonts w:hint="default"/>
          <w:lang w:val="vi" w:eastAsia="en-US"/>
        </w:rPr>
        <w:t>Giao diện băng truyền được xây dựng để hiển thị các trạng thái cần theo dõi như START/STOP, trạng thái băng tải, vị trí vật thể mô phỏng và một số giá trị liên quan tới quá trình. Khi Runtime hoạt động, Engineering Station định kỳ đọc dữ liệu từ PLC để cập nhật màn hình. Lưu lượng phát sinh từ hoạt động này được xem là hoạt động vận hành bình thường của testbed và được ghi cùng với các luồng khác trong quá trình thu thập.</w:t>
      </w:r>
    </w:p>
    <w:p w14:paraId="6B082E44">
      <w:pPr>
        <w:jc w:val="center"/>
      </w:pPr>
      <w:r>
        <w:drawing>
          <wp:inline distT="0" distB="0" distL="114300" distR="114300">
            <wp:extent cx="3779520" cy="2890520"/>
            <wp:effectExtent l="0" t="0" r="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3"/>
                    <a:stretch>
                      <a:fillRect/>
                    </a:stretch>
                  </pic:blipFill>
                  <pic:spPr>
                    <a:xfrm>
                      <a:off x="0" y="0"/>
                      <a:ext cx="3780000" cy="2890976"/>
                    </a:xfrm>
                    <a:prstGeom prst="rect">
                      <a:avLst/>
                    </a:prstGeom>
                  </pic:spPr>
                </pic:pic>
              </a:graphicData>
            </a:graphic>
          </wp:inline>
        </w:drawing>
      </w:r>
    </w:p>
    <w:p w14:paraId="4F8157ED">
      <w:pPr>
        <w:pStyle w:val="9"/>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12</w:t>
      </w:r>
      <w:r>
        <w:fldChar w:fldCharType="end"/>
      </w:r>
      <w:r>
        <w:t>. Giao diện WinCC Runtime của chương trình băng truyền ba trạm</w:t>
      </w:r>
    </w:p>
    <w:p w14:paraId="39A596CF">
      <w:pPr>
        <w:pStyle w:val="8"/>
        <w:spacing w:before="158" w:line="360" w:lineRule="auto"/>
        <w:ind w:right="704"/>
        <w:rPr>
          <w:rFonts w:hint="default"/>
          <w:lang w:val="vi" w:eastAsia="en-US"/>
        </w:rPr>
      </w:pPr>
      <w:r>
        <w:rPr>
          <w:rFonts w:hint="default"/>
          <w:lang w:val="vi" w:eastAsia="en-US"/>
        </w:rPr>
        <w:t>Phần cấu hình WinCC trong chương này chỉ trình bày các thành phần trực tiếp phục vụ testbed: kết nối tới PLC, các biến được sử dụng trên giao diện và trạng thái Runtime. Việc phân tích giao thức tạo ra từ WinCC được chuyển sang Chương 4 để tránh lặp với phần xây dựng môi trường.</w:t>
      </w:r>
    </w:p>
    <w:p w14:paraId="5AF6AA7A">
      <w:pPr>
        <w:pStyle w:val="4"/>
        <w:bidi w:val="0"/>
      </w:pPr>
      <w:bookmarkStart w:id="267" w:name="_Toc2003"/>
      <w:r>
        <w:t>3.3.5. Chuẩn bị Attacker Machine</w:t>
      </w:r>
      <w:bookmarkEnd w:id="267"/>
    </w:p>
    <w:p w14:paraId="3EEE430C">
      <w:pPr>
        <w:pStyle w:val="8"/>
        <w:spacing w:before="158" w:line="360" w:lineRule="auto"/>
        <w:ind w:right="704"/>
        <w:rPr>
          <w:rFonts w:hint="default"/>
          <w:lang w:val="vi" w:eastAsia="en-US"/>
        </w:rPr>
      </w:pPr>
      <w:r>
        <w:rPr>
          <w:rFonts w:hint="default"/>
          <w:lang w:val="vi" w:eastAsia="en-US"/>
        </w:rPr>
        <w:t>Attacker Machine sử dụng địa chỉ 192.168.210.32 và chạy các chương trình Python phục vụ khảo sát, xác minh và thực hiện kịch bản. Đối với S7comm, python-snap7 được dùng cho các thao tác đọc/ghi vùng nhớ đã xác minh; Scapy và socket được dùng cho các module cần làm việc ở tầng TCP hoặc tạo payload theo mục đích kiểm thử. Đối với OPC UA, các chương trình dùng thư viện asyncua hoặc socket TCP tùy loại kịch bản.</w:t>
      </w:r>
    </w:p>
    <w:p w14:paraId="1D094EB7">
      <w:pPr>
        <w:pStyle w:val="9"/>
        <w:bidi w:val="0"/>
      </w:pPr>
      <w:r>
        <w:t>Bảng 3.5. Các thành phần phần mềm chính trên Attacker Machine</w:t>
      </w:r>
    </w:p>
    <w:tbl>
      <w:tblPr>
        <w:tblStyle w:val="7"/>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02"/>
        <w:gridCol w:w="4702"/>
      </w:tblGrid>
      <w:tr w14:paraId="20B758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835" w:type="dxa"/>
            <w:tcMar>
              <w:top w:w="90" w:type="dxa"/>
              <w:left w:w="90" w:type="dxa"/>
              <w:bottom w:w="90" w:type="dxa"/>
              <w:right w:w="90" w:type="dxa"/>
            </w:tcMar>
            <w:vAlign w:val="center"/>
          </w:tcPr>
          <w:p w14:paraId="6A721CD7">
            <w:pPr>
              <w:spacing w:before="0" w:after="0" w:line="240" w:lineRule="auto"/>
              <w:jc w:val="left"/>
            </w:pPr>
            <w:r>
              <w:rPr>
                <w:rFonts w:ascii="Times New Roman" w:hAnsi="Times New Roman" w:eastAsia="Times New Roman"/>
                <w:b w:val="0"/>
                <w:sz w:val="24"/>
              </w:rPr>
              <w:t>Thành phần</w:t>
            </w:r>
          </w:p>
        </w:tc>
        <w:tc>
          <w:tcPr>
            <w:tcW w:w="5953" w:type="dxa"/>
            <w:tcMar>
              <w:top w:w="90" w:type="dxa"/>
              <w:left w:w="90" w:type="dxa"/>
              <w:bottom w:w="90" w:type="dxa"/>
              <w:right w:w="90" w:type="dxa"/>
            </w:tcMar>
            <w:vAlign w:val="center"/>
          </w:tcPr>
          <w:p w14:paraId="5E8664C0">
            <w:pPr>
              <w:spacing w:before="0" w:after="0" w:line="240" w:lineRule="auto"/>
              <w:jc w:val="left"/>
            </w:pPr>
            <w:r>
              <w:rPr>
                <w:rFonts w:ascii="Times New Roman" w:hAnsi="Times New Roman" w:eastAsia="Times New Roman"/>
                <w:b w:val="0"/>
                <w:sz w:val="24"/>
              </w:rPr>
              <w:t>Mục đích sử dụng trong testbed</w:t>
            </w:r>
          </w:p>
        </w:tc>
      </w:tr>
      <w:tr w14:paraId="27A5DB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90" w:type="dxa"/>
              <w:left w:w="90" w:type="dxa"/>
              <w:bottom w:w="90" w:type="dxa"/>
              <w:right w:w="90" w:type="dxa"/>
            </w:tcMar>
            <w:vAlign w:val="center"/>
          </w:tcPr>
          <w:p w14:paraId="4D559492">
            <w:pPr>
              <w:spacing w:before="0" w:after="0" w:line="240" w:lineRule="auto"/>
              <w:jc w:val="left"/>
            </w:pPr>
            <w:r>
              <w:rPr>
                <w:rFonts w:ascii="Times New Roman" w:hAnsi="Times New Roman" w:eastAsia="Times New Roman"/>
                <w:b w:val="0"/>
                <w:sz w:val="24"/>
              </w:rPr>
              <w:t>Python</w:t>
            </w:r>
          </w:p>
        </w:tc>
        <w:tc>
          <w:tcPr>
            <w:tcW w:w="5953" w:type="dxa"/>
            <w:tcMar>
              <w:top w:w="90" w:type="dxa"/>
              <w:left w:w="90" w:type="dxa"/>
              <w:bottom w:w="90" w:type="dxa"/>
              <w:right w:w="90" w:type="dxa"/>
            </w:tcMar>
            <w:vAlign w:val="center"/>
          </w:tcPr>
          <w:p w14:paraId="3EBAE768">
            <w:pPr>
              <w:spacing w:before="0" w:after="0" w:line="240" w:lineRule="auto"/>
              <w:jc w:val="left"/>
            </w:pPr>
            <w:r>
              <w:rPr>
                <w:rFonts w:ascii="Times New Roman" w:hAnsi="Times New Roman" w:eastAsia="Times New Roman"/>
                <w:b w:val="0"/>
                <w:sz w:val="24"/>
              </w:rPr>
              <w:t>Môi trường chạy chương trình điều phối, công cụ xác minh và các module kiểm thử.</w:t>
            </w:r>
          </w:p>
        </w:tc>
      </w:tr>
      <w:tr w14:paraId="4C7596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90" w:type="dxa"/>
              <w:left w:w="90" w:type="dxa"/>
              <w:bottom w:w="90" w:type="dxa"/>
              <w:right w:w="90" w:type="dxa"/>
            </w:tcMar>
            <w:vAlign w:val="center"/>
          </w:tcPr>
          <w:p w14:paraId="01492128">
            <w:pPr>
              <w:spacing w:before="0" w:after="0" w:line="240" w:lineRule="auto"/>
              <w:jc w:val="left"/>
            </w:pPr>
            <w:r>
              <w:rPr>
                <w:rFonts w:ascii="Times New Roman" w:hAnsi="Times New Roman" w:eastAsia="Times New Roman"/>
                <w:b w:val="0"/>
                <w:sz w:val="24"/>
              </w:rPr>
              <w:t>python-snap7</w:t>
            </w:r>
          </w:p>
        </w:tc>
        <w:tc>
          <w:tcPr>
            <w:tcW w:w="5953" w:type="dxa"/>
            <w:tcMar>
              <w:top w:w="90" w:type="dxa"/>
              <w:left w:w="90" w:type="dxa"/>
              <w:bottom w:w="90" w:type="dxa"/>
              <w:right w:w="90" w:type="dxa"/>
            </w:tcMar>
            <w:vAlign w:val="center"/>
          </w:tcPr>
          <w:p w14:paraId="6C860982">
            <w:pPr>
              <w:spacing w:before="0" w:after="0" w:line="240" w:lineRule="auto"/>
              <w:jc w:val="left"/>
            </w:pPr>
            <w:r>
              <w:rPr>
                <w:rFonts w:ascii="Times New Roman" w:hAnsi="Times New Roman" w:eastAsia="Times New Roman"/>
                <w:b w:val="0"/>
                <w:sz w:val="24"/>
              </w:rPr>
              <w:t>Kết nối PLC và thực hiện các thao tác đọc/ghi vùng nhớ S7comm đã được kiểm tra trước.</w:t>
            </w:r>
          </w:p>
        </w:tc>
      </w:tr>
      <w:tr w14:paraId="2F1146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90" w:type="dxa"/>
              <w:left w:w="90" w:type="dxa"/>
              <w:bottom w:w="90" w:type="dxa"/>
              <w:right w:w="90" w:type="dxa"/>
            </w:tcMar>
            <w:vAlign w:val="center"/>
          </w:tcPr>
          <w:p w14:paraId="35AC0E89">
            <w:pPr>
              <w:spacing w:before="0" w:after="0" w:line="240" w:lineRule="auto"/>
              <w:jc w:val="left"/>
            </w:pPr>
            <w:r>
              <w:rPr>
                <w:rFonts w:ascii="Times New Roman" w:hAnsi="Times New Roman" w:eastAsia="Times New Roman"/>
                <w:b w:val="0"/>
                <w:sz w:val="24"/>
              </w:rPr>
              <w:t>Scapy / socket</w:t>
            </w:r>
          </w:p>
        </w:tc>
        <w:tc>
          <w:tcPr>
            <w:tcW w:w="5953" w:type="dxa"/>
            <w:tcMar>
              <w:top w:w="90" w:type="dxa"/>
              <w:left w:w="90" w:type="dxa"/>
              <w:bottom w:w="90" w:type="dxa"/>
              <w:right w:w="90" w:type="dxa"/>
            </w:tcMar>
            <w:vAlign w:val="center"/>
          </w:tcPr>
          <w:p w14:paraId="2BDDEF65">
            <w:pPr>
              <w:spacing w:before="0" w:after="0" w:line="240" w:lineRule="auto"/>
              <w:jc w:val="left"/>
            </w:pPr>
            <w:r>
              <w:rPr>
                <w:rFonts w:ascii="Times New Roman" w:hAnsi="Times New Roman" w:eastAsia="Times New Roman"/>
                <w:b w:val="0"/>
                <w:sz w:val="24"/>
              </w:rPr>
              <w:t>Tạo kết nối hoặc gói tin ở tầng TCP và phục vụ các kịch bản cần payload được xây dựng thủ công.</w:t>
            </w:r>
          </w:p>
        </w:tc>
      </w:tr>
      <w:tr w14:paraId="5DD401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90" w:type="dxa"/>
              <w:left w:w="90" w:type="dxa"/>
              <w:bottom w:w="90" w:type="dxa"/>
              <w:right w:w="90" w:type="dxa"/>
            </w:tcMar>
            <w:vAlign w:val="center"/>
          </w:tcPr>
          <w:p w14:paraId="53A563DF">
            <w:pPr>
              <w:spacing w:before="0" w:after="0" w:line="240" w:lineRule="auto"/>
              <w:jc w:val="left"/>
            </w:pPr>
            <w:r>
              <w:rPr>
                <w:rFonts w:ascii="Times New Roman" w:hAnsi="Times New Roman" w:eastAsia="Times New Roman"/>
                <w:b w:val="0"/>
                <w:sz w:val="24"/>
              </w:rPr>
              <w:t>asyncua / socket TCP</w:t>
            </w:r>
          </w:p>
        </w:tc>
        <w:tc>
          <w:tcPr>
            <w:tcW w:w="5953" w:type="dxa"/>
            <w:tcMar>
              <w:top w:w="90" w:type="dxa"/>
              <w:left w:w="90" w:type="dxa"/>
              <w:bottom w:w="90" w:type="dxa"/>
              <w:right w:w="90" w:type="dxa"/>
            </w:tcMar>
            <w:vAlign w:val="center"/>
          </w:tcPr>
          <w:p w14:paraId="6D73A2AA">
            <w:pPr>
              <w:spacing w:before="0" w:after="0" w:line="240" w:lineRule="auto"/>
              <w:jc w:val="left"/>
            </w:pPr>
            <w:r>
              <w:rPr>
                <w:rFonts w:ascii="Times New Roman" w:hAnsi="Times New Roman" w:eastAsia="Times New Roman"/>
                <w:b w:val="0"/>
                <w:sz w:val="24"/>
              </w:rPr>
              <w:t>Thiết lập giao tiếp với OPC UA Server và thực hiện các thao tác phù hợp với từng kịch bản OPC UA.</w:t>
            </w:r>
          </w:p>
        </w:tc>
      </w:tr>
    </w:tbl>
    <w:p w14:paraId="347ED376">
      <w:pPr>
        <w:pStyle w:val="8"/>
        <w:spacing w:before="158" w:line="360" w:lineRule="auto"/>
        <w:ind w:right="704"/>
        <w:rPr>
          <w:rFonts w:hint="default"/>
          <w:lang w:val="vi" w:eastAsia="en-US"/>
        </w:rPr>
      </w:pPr>
      <w:r>
        <w:rPr>
          <w:rFonts w:hint="default"/>
          <w:lang w:val="vi" w:eastAsia="en-US"/>
        </w:rPr>
        <w:t>Trước khi đưa một module vào lịch thu, khả năng giao tiếp với PLC được kiểm tra bằng các công cụ đọc, ghi và theo dõi biến. Với thao tác ghi, giá trị ban đầu được lưu lại, thay đổi thử trong phạm vi kiểm soát và khôi phục sau khi kiểm tra. Ảnh dưới minh họa một lần đọc giá trị từ PLC trong giai đoạn xác minh kết nối.</w:t>
      </w:r>
    </w:p>
    <w:p w14:paraId="4453B2C5">
      <w:pPr>
        <w:jc w:val="center"/>
      </w:pPr>
      <w:r>
        <w:drawing>
          <wp:inline distT="0" distB="0" distL="114300" distR="114300">
            <wp:extent cx="4859655" cy="2115820"/>
            <wp:effectExtent l="0" t="0" r="1905" b="254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4"/>
                    <a:stretch>
                      <a:fillRect/>
                    </a:stretch>
                  </pic:blipFill>
                  <pic:spPr>
                    <a:xfrm>
                      <a:off x="0" y="0"/>
                      <a:ext cx="4860000" cy="2115969"/>
                    </a:xfrm>
                    <a:prstGeom prst="rect">
                      <a:avLst/>
                    </a:prstGeom>
                  </pic:spPr>
                </pic:pic>
              </a:graphicData>
            </a:graphic>
          </wp:inline>
        </w:drawing>
      </w:r>
    </w:p>
    <w:p w14:paraId="04E29824">
      <w:pPr>
        <w:pStyle w:val="9"/>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13</w:t>
      </w:r>
      <w:r>
        <w:fldChar w:fldCharType="end"/>
      </w:r>
      <w:r>
        <w:t>. Kiểm tra khả năng đọc giá trị PLC từ máy kiểm thử</w:t>
      </w:r>
    </w:p>
    <w:p w14:paraId="007B2642">
      <w:pPr>
        <w:pStyle w:val="8"/>
        <w:spacing w:before="158" w:line="360" w:lineRule="auto"/>
        <w:ind w:right="704"/>
        <w:rPr>
          <w:rFonts w:hint="default"/>
          <w:lang w:val="vi" w:eastAsia="en-US"/>
        </w:rPr>
      </w:pPr>
      <w:r>
        <w:rPr>
          <w:rFonts w:hint="default"/>
          <w:lang w:val="vi" w:eastAsia="en-US"/>
        </w:rPr>
        <w:t>Không phải thao tác nào dự kiến ban đầu cũng được giữ lại. Trong quá trình kiểm tra, yêu cầu dừng CPU thông qua Snap7 không được PLC chấp nhận, trong khi các thao tác đọc và một số thao tác ghi vùng nhớ vẫn thực hiện được. Vì vậy, CPU_STOP không được đưa vào lịch thu chính thức. Việc loại bỏ một thao tác không ổn định được thực hiện trước giai đoạn thu dữ liệu để tránh tạo nhãn cho hành vi không thực sự xảy ra trên PLC.</w:t>
      </w:r>
    </w:p>
    <w:p w14:paraId="349A2F36">
      <w:pPr>
        <w:pStyle w:val="4"/>
        <w:bidi w:val="0"/>
      </w:pPr>
      <w:bookmarkStart w:id="268" w:name="_Toc6731"/>
      <w:r>
        <w:t>3.3.6. Cấu hình và sử dụng hạ tầng thu thập lưu lượng</w:t>
      </w:r>
      <w:bookmarkEnd w:id="268"/>
    </w:p>
    <w:p w14:paraId="0858CEFE">
      <w:pPr>
        <w:pStyle w:val="8"/>
        <w:spacing w:before="158" w:line="360" w:lineRule="auto"/>
        <w:ind w:right="704"/>
        <w:rPr>
          <w:rFonts w:hint="default"/>
          <w:lang w:val="vi" w:eastAsia="en-US"/>
        </w:rPr>
      </w:pPr>
      <w:r>
        <w:rPr>
          <w:rFonts w:hint="default"/>
          <w:lang w:val="vi" w:eastAsia="en-US"/>
        </w:rPr>
        <w:t>Lưu lượng mạng không được bắt trực tiếp bằng một chương trình chạy trên Engineering Station hoặc Attacker Machine. Phòng thí nghiệm cung cấp sẵn hạ tầng sao chép lưu lượng từ phân đoạn OT tới hệ thống capture thông qua đường ERSPAN/GRE thể hiện trong Hình 3.3. Nhóm sử dụng giao diện web của hệ thống này để bắt đầu và kết thúc phiên capture, theo dõi thời lượng và tải các segment sau khi thu. Do đó, báo cáo không mô tả việc nhóm trực tiếp cấu hình switch Aruba, firewall hoặc cụm xử lý phía sau hạ tầng capture.</w:t>
      </w:r>
    </w:p>
    <w:p w14:paraId="655E8E0C">
      <w:pPr>
        <w:pStyle w:val="8"/>
        <w:spacing w:before="158" w:line="360" w:lineRule="auto"/>
        <w:ind w:right="704"/>
        <w:rPr>
          <w:rFonts w:hint="default"/>
          <w:lang w:val="vi" w:eastAsia="en-US"/>
        </w:rPr>
      </w:pPr>
      <w:r>
        <w:rPr>
          <w:rFonts w:hint="default"/>
          <w:lang w:val="vi" w:eastAsia="en-US"/>
        </w:rPr>
        <w:t>Giao diện capture theo thời gian lưu thông tin của từng phiên như thời điểm bắt đầu, thời lượng, dung lượng dữ liệu và số segment. Dữ liệu được chia thành các segment trong quá trình ghi và có thể tải riêng hoặc đóng gói để xử lý sau. Cách thu này cho phép lưu lượng vận hành và lưu lượng kiểm thử xuất hiện trong cùng nguồn PCAP mà không phải cài phần mềm bắt gói lên hai máy đang tạo traffic.</w:t>
      </w:r>
    </w:p>
    <w:p w14:paraId="77B54594">
      <w:pPr>
        <w:jc w:val="center"/>
      </w:pPr>
      <w:r>
        <w:drawing>
          <wp:inline distT="0" distB="0" distL="114300" distR="114300">
            <wp:extent cx="5687695" cy="1815465"/>
            <wp:effectExtent l="0" t="0" r="12065" b="133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35"/>
                    <a:stretch>
                      <a:fillRect/>
                    </a:stretch>
                  </pic:blipFill>
                  <pic:spPr>
                    <a:xfrm>
                      <a:off x="0" y="0"/>
                      <a:ext cx="5688000" cy="1815932"/>
                    </a:xfrm>
                    <a:prstGeom prst="rect">
                      <a:avLst/>
                    </a:prstGeom>
                  </pic:spPr>
                </pic:pic>
              </a:graphicData>
            </a:graphic>
          </wp:inline>
        </w:drawing>
      </w:r>
    </w:p>
    <w:p w14:paraId="324C7368">
      <w:pPr>
        <w:pStyle w:val="9"/>
        <w:bidi w:val="0"/>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14</w:t>
      </w:r>
      <w:r>
        <w:fldChar w:fldCharType="end"/>
      </w:r>
      <w:r>
        <w:t>. Giao diện quản lý các phiên capture theo thời gian của</w:t>
      </w:r>
    </w:p>
    <w:p w14:paraId="3316692B">
      <w:pPr>
        <w:pStyle w:val="9"/>
        <w:bidi w:val="0"/>
      </w:pPr>
      <w:r>
        <w:t xml:space="preserve"> phòng thí nghiệm</w:t>
      </w:r>
    </w:p>
    <w:p w14:paraId="5E694A77">
      <w:pPr>
        <w:pStyle w:val="44"/>
      </w:pPr>
      <w:r>
        <w:t>Nguồn: giao diện hệ thống thu thập của phòng thí nghiệm.</w:t>
      </w:r>
    </w:p>
    <w:p w14:paraId="74EF87E7">
      <w:pPr>
        <w:pStyle w:val="8"/>
        <w:spacing w:before="158" w:line="360" w:lineRule="auto"/>
        <w:ind w:right="704"/>
        <w:rPr>
          <w:rFonts w:hint="default"/>
          <w:lang w:val="vi" w:eastAsia="en-US"/>
        </w:rPr>
      </w:pPr>
      <w:r>
        <w:rPr>
          <w:rFonts w:hint="default"/>
          <w:lang w:val="vi" w:eastAsia="en-US"/>
        </w:rPr>
        <w:t>Sau mỗi phiên, các segment được kiểm tra về thời gian và dung lượng trước khi đưa sang bước xử lý. Ở các đợt mở rộng có thêm lưu lượng giữa Attacker Machine và Engineering Station/HMI, phạm vi capture cần bao phủ các nút liên quan; việc này được kiểm tra lại trước khi chạy để tránh trường hợp có nhãn sự kiện nhưng thiếu luồng mạng tương ứng trong PCAP.</w:t>
      </w:r>
    </w:p>
    <w:p w14:paraId="6721079B">
      <w:pPr>
        <w:pStyle w:val="4"/>
        <w:bidi w:val="0"/>
      </w:pPr>
      <w:bookmarkStart w:id="269" w:name="_Toc25754"/>
      <w:r>
        <w:t>3.3.7. Kiểm tra hoạt động của môi trường trước thu thập</w:t>
      </w:r>
      <w:bookmarkEnd w:id="269"/>
    </w:p>
    <w:p w14:paraId="41E3D2ED">
      <w:pPr>
        <w:pStyle w:val="8"/>
        <w:spacing w:before="158" w:line="360" w:lineRule="auto"/>
        <w:ind w:right="704"/>
        <w:rPr>
          <w:rFonts w:hint="default"/>
          <w:lang w:val="vi" w:eastAsia="en-US"/>
        </w:rPr>
      </w:pPr>
      <w:r>
        <w:rPr>
          <w:rFonts w:hint="default"/>
          <w:lang w:val="vi" w:eastAsia="en-US"/>
        </w:rPr>
        <w:t>Sau khi hoàn thành cấu hình, môi trường được kiểm tra theo chuỗi từ PLC, Engineering Station, Attacker Machine đến hệ thống capture. Mục đích của bước này là phát hiện lỗi kết nối hoặc cấu hình trước khi một lần chạy được ghi nhận vào bộ dữ liệu. Các hạng mục kiểm tra chính được tổng hợp trong Bảng 3.6.</w:t>
      </w:r>
    </w:p>
    <w:p w14:paraId="3C414A2C">
      <w:pPr>
        <w:pStyle w:val="43"/>
      </w:pPr>
      <w:r>
        <w:t>Bảng 3.6. Các hạng mục kiểm tra trước khi thực hiện phiên thu dữ liệu</w:t>
      </w:r>
    </w:p>
    <w:tbl>
      <w:tblPr>
        <w:tblStyle w:val="7"/>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135"/>
        <w:gridCol w:w="3135"/>
        <w:gridCol w:w="3135"/>
      </w:tblGrid>
      <w:tr w14:paraId="69552E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268" w:type="dxa"/>
            <w:tcMar>
              <w:top w:w="90" w:type="dxa"/>
              <w:left w:w="90" w:type="dxa"/>
              <w:bottom w:w="90" w:type="dxa"/>
              <w:right w:w="90" w:type="dxa"/>
            </w:tcMar>
            <w:vAlign w:val="center"/>
          </w:tcPr>
          <w:p w14:paraId="2792803A">
            <w:pPr>
              <w:spacing w:before="0" w:after="0" w:line="240" w:lineRule="auto"/>
              <w:jc w:val="left"/>
              <w:rPr>
                <w:sz w:val="26"/>
                <w:szCs w:val="26"/>
              </w:rPr>
            </w:pPr>
            <w:r>
              <w:rPr>
                <w:rFonts w:ascii="Times New Roman" w:hAnsi="Times New Roman" w:eastAsia="Times New Roman"/>
                <w:b w:val="0"/>
                <w:sz w:val="26"/>
                <w:szCs w:val="26"/>
              </w:rPr>
              <w:t>Hạng mục</w:t>
            </w:r>
          </w:p>
        </w:tc>
        <w:tc>
          <w:tcPr>
            <w:tcW w:w="3231" w:type="dxa"/>
            <w:tcMar>
              <w:top w:w="90" w:type="dxa"/>
              <w:left w:w="90" w:type="dxa"/>
              <w:bottom w:w="90" w:type="dxa"/>
              <w:right w:w="90" w:type="dxa"/>
            </w:tcMar>
            <w:vAlign w:val="center"/>
          </w:tcPr>
          <w:p w14:paraId="2BA36E58">
            <w:pPr>
              <w:spacing w:before="0" w:after="0" w:line="240" w:lineRule="auto"/>
              <w:jc w:val="left"/>
              <w:rPr>
                <w:sz w:val="26"/>
                <w:szCs w:val="26"/>
              </w:rPr>
            </w:pPr>
            <w:r>
              <w:rPr>
                <w:rFonts w:ascii="Times New Roman" w:hAnsi="Times New Roman" w:eastAsia="Times New Roman"/>
                <w:b w:val="0"/>
                <w:sz w:val="26"/>
                <w:szCs w:val="26"/>
              </w:rPr>
              <w:t>Cách kiểm tra</w:t>
            </w:r>
          </w:p>
        </w:tc>
        <w:tc>
          <w:tcPr>
            <w:tcW w:w="3402" w:type="dxa"/>
            <w:tcMar>
              <w:top w:w="90" w:type="dxa"/>
              <w:left w:w="90" w:type="dxa"/>
              <w:bottom w:w="90" w:type="dxa"/>
              <w:right w:w="90" w:type="dxa"/>
            </w:tcMar>
            <w:vAlign w:val="center"/>
          </w:tcPr>
          <w:p w14:paraId="685EEE05">
            <w:pPr>
              <w:spacing w:before="0" w:after="0" w:line="240" w:lineRule="auto"/>
              <w:jc w:val="left"/>
              <w:rPr>
                <w:sz w:val="26"/>
                <w:szCs w:val="26"/>
              </w:rPr>
            </w:pPr>
            <w:r>
              <w:rPr>
                <w:rFonts w:ascii="Times New Roman" w:hAnsi="Times New Roman" w:eastAsia="Times New Roman"/>
                <w:b w:val="0"/>
                <w:sz w:val="26"/>
                <w:szCs w:val="26"/>
              </w:rPr>
              <w:t>Điều kiện sử dụng cho phiên thu</w:t>
            </w:r>
          </w:p>
        </w:tc>
      </w:tr>
      <w:tr w14:paraId="2F428C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68" w:type="dxa"/>
            <w:tcMar>
              <w:top w:w="90" w:type="dxa"/>
              <w:left w:w="90" w:type="dxa"/>
              <w:bottom w:w="90" w:type="dxa"/>
              <w:right w:w="90" w:type="dxa"/>
            </w:tcMar>
            <w:vAlign w:val="center"/>
          </w:tcPr>
          <w:p w14:paraId="0E8ACAE8">
            <w:pPr>
              <w:spacing w:before="0" w:after="0" w:line="240" w:lineRule="auto"/>
              <w:jc w:val="left"/>
              <w:rPr>
                <w:sz w:val="26"/>
                <w:szCs w:val="26"/>
              </w:rPr>
            </w:pPr>
            <w:r>
              <w:rPr>
                <w:rFonts w:ascii="Times New Roman" w:hAnsi="Times New Roman" w:eastAsia="Times New Roman"/>
                <w:b w:val="0"/>
                <w:sz w:val="26"/>
                <w:szCs w:val="26"/>
              </w:rPr>
              <w:t>PLC và chương trình điều khiển</w:t>
            </w:r>
          </w:p>
        </w:tc>
        <w:tc>
          <w:tcPr>
            <w:tcW w:w="3231" w:type="dxa"/>
            <w:tcMar>
              <w:top w:w="90" w:type="dxa"/>
              <w:left w:w="90" w:type="dxa"/>
              <w:bottom w:w="90" w:type="dxa"/>
              <w:right w:w="90" w:type="dxa"/>
            </w:tcMar>
            <w:vAlign w:val="center"/>
          </w:tcPr>
          <w:p w14:paraId="7DEFC3F3">
            <w:pPr>
              <w:spacing w:before="0" w:after="0" w:line="240" w:lineRule="auto"/>
              <w:jc w:val="left"/>
              <w:rPr>
                <w:sz w:val="26"/>
                <w:szCs w:val="26"/>
              </w:rPr>
            </w:pPr>
            <w:r>
              <w:rPr>
                <w:rFonts w:ascii="Times New Roman" w:hAnsi="Times New Roman" w:eastAsia="Times New Roman"/>
                <w:b w:val="0"/>
                <w:sz w:val="26"/>
                <w:szCs w:val="26"/>
              </w:rPr>
              <w:t>Kiểm tra PLC ở trạng thái vận hành; theo dõi các biến chính và khôi phục giá trị còn lại từ lần thử trước.</w:t>
            </w:r>
          </w:p>
        </w:tc>
        <w:tc>
          <w:tcPr>
            <w:tcW w:w="3402" w:type="dxa"/>
            <w:tcMar>
              <w:top w:w="90" w:type="dxa"/>
              <w:left w:w="90" w:type="dxa"/>
              <w:bottom w:w="90" w:type="dxa"/>
              <w:right w:w="90" w:type="dxa"/>
            </w:tcMar>
            <w:vAlign w:val="center"/>
          </w:tcPr>
          <w:p w14:paraId="3C3EE3DF">
            <w:pPr>
              <w:spacing w:before="0" w:after="0" w:line="240" w:lineRule="auto"/>
              <w:jc w:val="left"/>
              <w:rPr>
                <w:sz w:val="26"/>
                <w:szCs w:val="26"/>
              </w:rPr>
            </w:pPr>
            <w:r>
              <w:rPr>
                <w:rFonts w:ascii="Times New Roman" w:hAnsi="Times New Roman" w:eastAsia="Times New Roman"/>
                <w:b w:val="0"/>
                <w:sz w:val="26"/>
                <w:szCs w:val="26"/>
              </w:rPr>
              <w:t>Chương trình hoạt động theo trạng thái dự kiến và không còn giá trị thử nghiệm chưa được khôi phục.</w:t>
            </w:r>
          </w:p>
        </w:tc>
      </w:tr>
      <w:tr w14:paraId="2F8677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68" w:type="dxa"/>
            <w:tcMar>
              <w:top w:w="90" w:type="dxa"/>
              <w:left w:w="90" w:type="dxa"/>
              <w:bottom w:w="90" w:type="dxa"/>
              <w:right w:w="90" w:type="dxa"/>
            </w:tcMar>
            <w:vAlign w:val="center"/>
          </w:tcPr>
          <w:p w14:paraId="72553F1A">
            <w:pPr>
              <w:spacing w:before="0" w:after="0" w:line="240" w:lineRule="auto"/>
              <w:jc w:val="left"/>
              <w:rPr>
                <w:sz w:val="26"/>
                <w:szCs w:val="26"/>
              </w:rPr>
            </w:pPr>
            <w:r>
              <w:rPr>
                <w:rFonts w:ascii="Times New Roman" w:hAnsi="Times New Roman" w:eastAsia="Times New Roman"/>
                <w:b w:val="0"/>
                <w:sz w:val="26"/>
                <w:szCs w:val="26"/>
              </w:rPr>
              <w:t>Engineering Station / WinCC</w:t>
            </w:r>
          </w:p>
        </w:tc>
        <w:tc>
          <w:tcPr>
            <w:tcW w:w="3231" w:type="dxa"/>
            <w:tcMar>
              <w:top w:w="90" w:type="dxa"/>
              <w:left w:w="90" w:type="dxa"/>
              <w:bottom w:w="90" w:type="dxa"/>
              <w:right w:w="90" w:type="dxa"/>
            </w:tcMar>
            <w:vAlign w:val="center"/>
          </w:tcPr>
          <w:p w14:paraId="5C75F792">
            <w:pPr>
              <w:spacing w:before="0" w:after="0" w:line="240" w:lineRule="auto"/>
              <w:jc w:val="left"/>
              <w:rPr>
                <w:sz w:val="26"/>
                <w:szCs w:val="26"/>
              </w:rPr>
            </w:pPr>
            <w:r>
              <w:rPr>
                <w:rFonts w:ascii="Times New Roman" w:hAnsi="Times New Roman" w:eastAsia="Times New Roman"/>
                <w:b w:val="0"/>
                <w:sz w:val="26"/>
                <w:szCs w:val="26"/>
              </w:rPr>
              <w:t>Mở Runtime và kiểm tra các giá trị trên giao diện tiếp tục được cập nhật từ PLC.</w:t>
            </w:r>
          </w:p>
        </w:tc>
        <w:tc>
          <w:tcPr>
            <w:tcW w:w="3402" w:type="dxa"/>
            <w:tcMar>
              <w:top w:w="90" w:type="dxa"/>
              <w:left w:w="90" w:type="dxa"/>
              <w:bottom w:w="90" w:type="dxa"/>
              <w:right w:w="90" w:type="dxa"/>
            </w:tcMar>
            <w:vAlign w:val="center"/>
          </w:tcPr>
          <w:p w14:paraId="5CE1D205">
            <w:pPr>
              <w:spacing w:before="0" w:after="0" w:line="240" w:lineRule="auto"/>
              <w:jc w:val="left"/>
              <w:rPr>
                <w:sz w:val="26"/>
                <w:szCs w:val="26"/>
              </w:rPr>
            </w:pPr>
            <w:r>
              <w:rPr>
                <w:rFonts w:ascii="Times New Roman" w:hAnsi="Times New Roman" w:eastAsia="Times New Roman"/>
                <w:b w:val="0"/>
                <w:sz w:val="26"/>
                <w:szCs w:val="26"/>
              </w:rPr>
              <w:t>Engineering Station duy trì được kết nối và tạo hoạt động vận hành bình thường.</w:t>
            </w:r>
          </w:p>
        </w:tc>
      </w:tr>
      <w:tr w14:paraId="7ABAB4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68" w:type="dxa"/>
            <w:tcMar>
              <w:top w:w="90" w:type="dxa"/>
              <w:left w:w="90" w:type="dxa"/>
              <w:bottom w:w="90" w:type="dxa"/>
              <w:right w:w="90" w:type="dxa"/>
            </w:tcMar>
            <w:vAlign w:val="center"/>
          </w:tcPr>
          <w:p w14:paraId="08746081">
            <w:pPr>
              <w:spacing w:before="0" w:after="0" w:line="240" w:lineRule="auto"/>
              <w:jc w:val="left"/>
              <w:rPr>
                <w:sz w:val="26"/>
                <w:szCs w:val="26"/>
              </w:rPr>
            </w:pPr>
            <w:r>
              <w:rPr>
                <w:rFonts w:ascii="Times New Roman" w:hAnsi="Times New Roman" w:eastAsia="Times New Roman"/>
                <w:b w:val="0"/>
                <w:sz w:val="26"/>
                <w:szCs w:val="26"/>
              </w:rPr>
              <w:t>Attacker Machine - S7comm</w:t>
            </w:r>
          </w:p>
        </w:tc>
        <w:tc>
          <w:tcPr>
            <w:tcW w:w="3231" w:type="dxa"/>
            <w:tcMar>
              <w:top w:w="90" w:type="dxa"/>
              <w:left w:w="90" w:type="dxa"/>
              <w:bottom w:w="90" w:type="dxa"/>
              <w:right w:w="90" w:type="dxa"/>
            </w:tcMar>
            <w:vAlign w:val="center"/>
          </w:tcPr>
          <w:p w14:paraId="3634DCE2">
            <w:pPr>
              <w:spacing w:before="0" w:after="0" w:line="240" w:lineRule="auto"/>
              <w:jc w:val="left"/>
              <w:rPr>
                <w:sz w:val="26"/>
                <w:szCs w:val="26"/>
              </w:rPr>
            </w:pPr>
            <w:r>
              <w:rPr>
                <w:rFonts w:ascii="Times New Roman" w:hAnsi="Times New Roman" w:eastAsia="Times New Roman"/>
                <w:b w:val="0"/>
                <w:sz w:val="26"/>
                <w:szCs w:val="26"/>
              </w:rPr>
              <w:t>Thực hiện thao tác đọc thử đối với biến đã xác minh trước.</w:t>
            </w:r>
          </w:p>
        </w:tc>
        <w:tc>
          <w:tcPr>
            <w:tcW w:w="3402" w:type="dxa"/>
            <w:tcMar>
              <w:top w:w="90" w:type="dxa"/>
              <w:left w:w="90" w:type="dxa"/>
              <w:bottom w:w="90" w:type="dxa"/>
              <w:right w:w="90" w:type="dxa"/>
            </w:tcMar>
            <w:vAlign w:val="center"/>
          </w:tcPr>
          <w:p w14:paraId="227B1812">
            <w:pPr>
              <w:spacing w:before="0" w:after="0" w:line="240" w:lineRule="auto"/>
              <w:jc w:val="left"/>
              <w:rPr>
                <w:sz w:val="26"/>
                <w:szCs w:val="26"/>
              </w:rPr>
            </w:pPr>
            <w:r>
              <w:rPr>
                <w:rFonts w:ascii="Times New Roman" w:hAnsi="Times New Roman" w:eastAsia="Times New Roman"/>
                <w:b w:val="0"/>
                <w:sz w:val="26"/>
                <w:szCs w:val="26"/>
              </w:rPr>
              <w:t>Kết nối tới PLC thành công và nhận được giá trị trả về phù hợp.</w:t>
            </w:r>
          </w:p>
        </w:tc>
      </w:tr>
      <w:tr w14:paraId="148DFB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68" w:type="dxa"/>
            <w:tcMar>
              <w:top w:w="90" w:type="dxa"/>
              <w:left w:w="90" w:type="dxa"/>
              <w:bottom w:w="90" w:type="dxa"/>
              <w:right w:w="90" w:type="dxa"/>
            </w:tcMar>
            <w:vAlign w:val="center"/>
          </w:tcPr>
          <w:p w14:paraId="47A297B4">
            <w:pPr>
              <w:spacing w:before="0" w:after="0" w:line="240" w:lineRule="auto"/>
              <w:jc w:val="left"/>
              <w:rPr>
                <w:sz w:val="26"/>
                <w:szCs w:val="26"/>
              </w:rPr>
            </w:pPr>
            <w:r>
              <w:rPr>
                <w:rFonts w:ascii="Times New Roman" w:hAnsi="Times New Roman" w:eastAsia="Times New Roman"/>
                <w:b w:val="0"/>
                <w:sz w:val="26"/>
                <w:szCs w:val="26"/>
              </w:rPr>
              <w:t>OPC UA (khi thu nhánh OPC UA)</w:t>
            </w:r>
          </w:p>
        </w:tc>
        <w:tc>
          <w:tcPr>
            <w:tcW w:w="3231" w:type="dxa"/>
            <w:tcMar>
              <w:top w:w="90" w:type="dxa"/>
              <w:left w:w="90" w:type="dxa"/>
              <w:bottom w:w="90" w:type="dxa"/>
              <w:right w:w="90" w:type="dxa"/>
            </w:tcMar>
            <w:vAlign w:val="center"/>
          </w:tcPr>
          <w:p w14:paraId="7F0E8DF7">
            <w:pPr>
              <w:spacing w:before="0" w:after="0" w:line="240" w:lineRule="auto"/>
              <w:jc w:val="left"/>
              <w:rPr>
                <w:sz w:val="26"/>
                <w:szCs w:val="26"/>
              </w:rPr>
            </w:pPr>
            <w:r>
              <w:rPr>
                <w:rFonts w:ascii="Times New Roman" w:hAnsi="Times New Roman" w:eastAsia="Times New Roman"/>
                <w:b w:val="0"/>
                <w:sz w:val="26"/>
                <w:szCs w:val="26"/>
              </w:rPr>
              <w:t>Kiểm tra endpoint TCP/4840 và quyền truy cập của các node được sử dụng trong kịch bản.</w:t>
            </w:r>
          </w:p>
        </w:tc>
        <w:tc>
          <w:tcPr>
            <w:tcW w:w="3402" w:type="dxa"/>
            <w:tcMar>
              <w:top w:w="90" w:type="dxa"/>
              <w:left w:w="90" w:type="dxa"/>
              <w:bottom w:w="90" w:type="dxa"/>
              <w:right w:w="90" w:type="dxa"/>
            </w:tcMar>
            <w:vAlign w:val="center"/>
          </w:tcPr>
          <w:p w14:paraId="21FF67A4">
            <w:pPr>
              <w:spacing w:before="0" w:after="0" w:line="240" w:lineRule="auto"/>
              <w:jc w:val="left"/>
              <w:rPr>
                <w:sz w:val="26"/>
                <w:szCs w:val="26"/>
              </w:rPr>
            </w:pPr>
            <w:r>
              <w:rPr>
                <w:rFonts w:ascii="Times New Roman" w:hAnsi="Times New Roman" w:eastAsia="Times New Roman"/>
                <w:b w:val="0"/>
                <w:sz w:val="26"/>
                <w:szCs w:val="26"/>
              </w:rPr>
              <w:t>Client kết nối được tới endpoint dự kiến; thao tác được giới hạn theo quyền của node và cấu hình server.</w:t>
            </w:r>
          </w:p>
        </w:tc>
      </w:tr>
      <w:tr w14:paraId="5AFD1A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68" w:type="dxa"/>
            <w:tcMar>
              <w:top w:w="90" w:type="dxa"/>
              <w:left w:w="90" w:type="dxa"/>
              <w:bottom w:w="90" w:type="dxa"/>
              <w:right w:w="90" w:type="dxa"/>
            </w:tcMar>
            <w:vAlign w:val="center"/>
          </w:tcPr>
          <w:p w14:paraId="5B19D6EE">
            <w:pPr>
              <w:spacing w:before="0" w:after="0" w:line="240" w:lineRule="auto"/>
              <w:jc w:val="left"/>
              <w:rPr>
                <w:sz w:val="26"/>
                <w:szCs w:val="26"/>
              </w:rPr>
            </w:pPr>
            <w:r>
              <w:rPr>
                <w:rFonts w:ascii="Times New Roman" w:hAnsi="Times New Roman" w:eastAsia="Times New Roman"/>
                <w:b w:val="0"/>
                <w:sz w:val="26"/>
                <w:szCs w:val="26"/>
              </w:rPr>
              <w:t>Hạ tầng capture</w:t>
            </w:r>
          </w:p>
        </w:tc>
        <w:tc>
          <w:tcPr>
            <w:tcW w:w="3231" w:type="dxa"/>
            <w:tcMar>
              <w:top w:w="90" w:type="dxa"/>
              <w:left w:w="90" w:type="dxa"/>
              <w:bottom w:w="90" w:type="dxa"/>
              <w:right w:w="90" w:type="dxa"/>
            </w:tcMar>
            <w:vAlign w:val="center"/>
          </w:tcPr>
          <w:p w14:paraId="22EA677E">
            <w:pPr>
              <w:spacing w:before="0" w:after="0" w:line="240" w:lineRule="auto"/>
              <w:jc w:val="left"/>
              <w:rPr>
                <w:sz w:val="26"/>
                <w:szCs w:val="26"/>
              </w:rPr>
            </w:pPr>
            <w:r>
              <w:rPr>
                <w:rFonts w:ascii="Times New Roman" w:hAnsi="Times New Roman" w:eastAsia="Times New Roman"/>
                <w:b w:val="0"/>
                <w:sz w:val="26"/>
                <w:szCs w:val="26"/>
              </w:rPr>
              <w:t>Khởi động capture trên giao diện web và kiểm tra segment mới được tạo.</w:t>
            </w:r>
          </w:p>
        </w:tc>
        <w:tc>
          <w:tcPr>
            <w:tcW w:w="3402" w:type="dxa"/>
            <w:tcMar>
              <w:top w:w="90" w:type="dxa"/>
              <w:left w:w="90" w:type="dxa"/>
              <w:bottom w:w="90" w:type="dxa"/>
              <w:right w:w="90" w:type="dxa"/>
            </w:tcMar>
            <w:vAlign w:val="center"/>
          </w:tcPr>
          <w:p w14:paraId="48A3AA56">
            <w:pPr>
              <w:spacing w:before="0" w:after="0" w:line="240" w:lineRule="auto"/>
              <w:jc w:val="left"/>
              <w:rPr>
                <w:sz w:val="26"/>
                <w:szCs w:val="26"/>
              </w:rPr>
            </w:pPr>
            <w:r>
              <w:rPr>
                <w:rFonts w:ascii="Times New Roman" w:hAnsi="Times New Roman" w:eastAsia="Times New Roman"/>
                <w:b w:val="0"/>
                <w:sz w:val="26"/>
                <w:szCs w:val="26"/>
              </w:rPr>
              <w:t>Phiên capture ghi nhận đúng thời điểm và có dữ liệu trước khi bắt đầu kịch bản.</w:t>
            </w:r>
          </w:p>
        </w:tc>
      </w:tr>
      <w:tr w14:paraId="5F7A29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68" w:type="dxa"/>
            <w:tcMar>
              <w:top w:w="90" w:type="dxa"/>
              <w:left w:w="90" w:type="dxa"/>
              <w:bottom w:w="90" w:type="dxa"/>
              <w:right w:w="90" w:type="dxa"/>
            </w:tcMar>
            <w:vAlign w:val="center"/>
          </w:tcPr>
          <w:p w14:paraId="0DABE71A">
            <w:pPr>
              <w:spacing w:before="0" w:after="0" w:line="240" w:lineRule="auto"/>
              <w:jc w:val="left"/>
              <w:rPr>
                <w:sz w:val="26"/>
                <w:szCs w:val="26"/>
              </w:rPr>
            </w:pPr>
            <w:r>
              <w:rPr>
                <w:rFonts w:ascii="Times New Roman" w:hAnsi="Times New Roman" w:eastAsia="Times New Roman"/>
                <w:b w:val="0"/>
                <w:sz w:val="26"/>
                <w:szCs w:val="26"/>
              </w:rPr>
              <w:t>Mốc thời gian</w:t>
            </w:r>
          </w:p>
        </w:tc>
        <w:tc>
          <w:tcPr>
            <w:tcW w:w="3231" w:type="dxa"/>
            <w:tcMar>
              <w:top w:w="90" w:type="dxa"/>
              <w:left w:w="90" w:type="dxa"/>
              <w:bottom w:w="90" w:type="dxa"/>
              <w:right w:w="90" w:type="dxa"/>
            </w:tcMar>
            <w:vAlign w:val="center"/>
          </w:tcPr>
          <w:p w14:paraId="2C337FB0">
            <w:pPr>
              <w:spacing w:before="0" w:after="0" w:line="240" w:lineRule="auto"/>
              <w:jc w:val="left"/>
              <w:rPr>
                <w:sz w:val="26"/>
                <w:szCs w:val="26"/>
              </w:rPr>
            </w:pPr>
            <w:r>
              <w:rPr>
                <w:rFonts w:ascii="Times New Roman" w:hAnsi="Times New Roman" w:eastAsia="Times New Roman"/>
                <w:b w:val="0"/>
                <w:sz w:val="26"/>
                <w:szCs w:val="26"/>
              </w:rPr>
              <w:t>Sử dụng timestamp hệ thống để đối chiếu PCAP với nhật ký sự kiện.</w:t>
            </w:r>
          </w:p>
        </w:tc>
        <w:tc>
          <w:tcPr>
            <w:tcW w:w="3402" w:type="dxa"/>
            <w:tcMar>
              <w:top w:w="90" w:type="dxa"/>
              <w:left w:w="90" w:type="dxa"/>
              <w:bottom w:w="90" w:type="dxa"/>
              <w:right w:w="90" w:type="dxa"/>
            </w:tcMar>
            <w:vAlign w:val="center"/>
          </w:tcPr>
          <w:p w14:paraId="3838D320">
            <w:pPr>
              <w:spacing w:before="0" w:after="0" w:line="240" w:lineRule="auto"/>
              <w:jc w:val="left"/>
              <w:rPr>
                <w:sz w:val="26"/>
                <w:szCs w:val="26"/>
              </w:rPr>
            </w:pPr>
            <w:r>
              <w:rPr>
                <w:rFonts w:ascii="Times New Roman" w:hAnsi="Times New Roman" w:eastAsia="Times New Roman"/>
                <w:b w:val="0"/>
                <w:sz w:val="26"/>
                <w:szCs w:val="26"/>
              </w:rPr>
              <w:t>Các tệp có đủ timestamp để căn chỉnh; đợt thu chính không lưu một log đo clock-offset riêng cho từng máy.</w:t>
            </w:r>
          </w:p>
        </w:tc>
      </w:tr>
      <w:tr w14:paraId="570EB4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68" w:type="dxa"/>
            <w:tcMar>
              <w:top w:w="90" w:type="dxa"/>
              <w:left w:w="90" w:type="dxa"/>
              <w:bottom w:w="90" w:type="dxa"/>
              <w:right w:w="90" w:type="dxa"/>
            </w:tcMar>
            <w:vAlign w:val="center"/>
          </w:tcPr>
          <w:p w14:paraId="0DFDCC86">
            <w:pPr>
              <w:spacing w:before="0" w:after="0" w:line="240" w:lineRule="auto"/>
              <w:jc w:val="left"/>
              <w:rPr>
                <w:sz w:val="26"/>
                <w:szCs w:val="26"/>
              </w:rPr>
            </w:pPr>
            <w:r>
              <w:rPr>
                <w:rFonts w:ascii="Times New Roman" w:hAnsi="Times New Roman" w:eastAsia="Times New Roman"/>
                <w:b w:val="0"/>
                <w:sz w:val="26"/>
                <w:szCs w:val="26"/>
              </w:rPr>
              <w:t>Ghi trạng thái PLC</w:t>
            </w:r>
          </w:p>
        </w:tc>
        <w:tc>
          <w:tcPr>
            <w:tcW w:w="3231" w:type="dxa"/>
            <w:tcMar>
              <w:top w:w="90" w:type="dxa"/>
              <w:left w:w="90" w:type="dxa"/>
              <w:bottom w:w="90" w:type="dxa"/>
              <w:right w:w="90" w:type="dxa"/>
            </w:tcMar>
            <w:vAlign w:val="center"/>
          </w:tcPr>
          <w:p w14:paraId="7DC5B52A">
            <w:pPr>
              <w:spacing w:before="0" w:after="0" w:line="240" w:lineRule="auto"/>
              <w:jc w:val="left"/>
              <w:rPr>
                <w:sz w:val="26"/>
                <w:szCs w:val="26"/>
              </w:rPr>
            </w:pPr>
            <w:r>
              <w:rPr>
                <w:rFonts w:ascii="Times New Roman" w:hAnsi="Times New Roman" w:eastAsia="Times New Roman"/>
                <w:b w:val="0"/>
                <w:sz w:val="26"/>
                <w:szCs w:val="26"/>
              </w:rPr>
              <w:t>Khi process logger được sử dụng, kiểm tra file ghi được tạo và có timestamp.</w:t>
            </w:r>
          </w:p>
        </w:tc>
        <w:tc>
          <w:tcPr>
            <w:tcW w:w="3402" w:type="dxa"/>
            <w:tcMar>
              <w:top w:w="90" w:type="dxa"/>
              <w:left w:w="90" w:type="dxa"/>
              <w:bottom w:w="90" w:type="dxa"/>
              <w:right w:w="90" w:type="dxa"/>
            </w:tcMar>
            <w:vAlign w:val="center"/>
          </w:tcPr>
          <w:p w14:paraId="4B99ABAB">
            <w:pPr>
              <w:spacing w:before="0" w:after="0" w:line="240" w:lineRule="auto"/>
              <w:jc w:val="left"/>
              <w:rPr>
                <w:sz w:val="26"/>
                <w:szCs w:val="26"/>
              </w:rPr>
            </w:pPr>
            <w:r>
              <w:rPr>
                <w:rFonts w:ascii="Times New Roman" w:hAnsi="Times New Roman" w:eastAsia="Times New Roman"/>
                <w:b w:val="0"/>
                <w:sz w:val="26"/>
                <w:szCs w:val="26"/>
              </w:rPr>
              <w:t>Dữ liệu trạng thái chỉ được dùng ở những khoảng có bản ghi thực; không giả định logger bao phủ toàn bộ mọi phiên.</w:t>
            </w:r>
          </w:p>
        </w:tc>
      </w:tr>
    </w:tbl>
    <w:p w14:paraId="6B3AE48F"/>
    <w:p w14:paraId="16B8FCC0">
      <w:pPr>
        <w:pStyle w:val="8"/>
        <w:spacing w:before="158" w:line="360" w:lineRule="auto"/>
        <w:ind w:right="704"/>
        <w:rPr>
          <w:rFonts w:hint="default"/>
          <w:lang w:val="vi" w:eastAsia="en-US"/>
        </w:rPr>
      </w:pPr>
      <w:r>
        <w:rPr>
          <w:rFonts w:hint="default"/>
          <w:lang w:val="vi" w:eastAsia="en-US"/>
        </w:rPr>
        <w:t>Chỉ sau khi các thành phần cần thiết cho phiên thu hoạt động, lần chạy mới được bắt đầu và ghi nhận scenario_id/episode_id tương ứng. Bước kiểm tra này không loại bỏ hoàn toàn sai lệch giữa các ngày thu, nhưng giúp tách các lỗi cấu hình rõ ràng khỏi dữ liệu của kịch bản. Những giới hạn còn tồn tại, đặc biệt là mức bao phủ không đồng đều của dữ liệu trạng thái PLC và việc không lưu log clock-offset riêng, được trình bày lại ở phần kiểm tra chất lượng bộ dữ liệu.</w:t>
      </w:r>
    </w:p>
    <w:p w14:paraId="4AD88DD5">
      <w:pPr>
        <w:pStyle w:val="8"/>
        <w:spacing w:before="158" w:line="360" w:lineRule="auto"/>
        <w:ind w:right="704"/>
        <w:rPr>
          <w:rFonts w:hint="default"/>
          <w:lang w:val="vi" w:eastAsia="en-US"/>
        </w:rPr>
      </w:pPr>
      <w:r>
        <w:rPr>
          <w:rFonts w:hint="default"/>
          <w:lang w:val="vi" w:eastAsia="en-US"/>
        </w:rPr>
        <w:t>Như vậy, quá trình xây dựng môi trường không dừng ở việc kết nối PLC vào mạng mà bao gồm cả cấu hình quyền truy cập, triển khai chương trình điều khiển, thiết lập kênh giám sát, xác minh khả năng giao tiếp từ máy kiểm thử và kiểm tra đường thu lưu lượng. Sau khi các bước này hoàn tất, testbed mới được sử dụng cho quá trình tổ chức kịch bản và thu thập dữ liệu trình bày ở các mục tiếp theo.</w:t>
      </w:r>
    </w:p>
    <w:p w14:paraId="2D26632A">
      <w:pPr>
        <w:pStyle w:val="3"/>
        <w:keepNext w:val="0"/>
        <w:keepLines w:val="0"/>
        <w:widowControl/>
        <w:suppressLineNumbers w:val="0"/>
      </w:pPr>
      <w:bookmarkStart w:id="270" w:name="_Toc17336"/>
      <w:r>
        <w:t>3.4. Các chương trình điều khiển sử dụng trong testbed</w:t>
      </w:r>
      <w:bookmarkEnd w:id="270"/>
    </w:p>
    <w:p w14:paraId="0475A085">
      <w:pPr>
        <w:pStyle w:val="8"/>
        <w:spacing w:before="158" w:line="360" w:lineRule="auto"/>
        <w:ind w:right="704"/>
        <w:rPr>
          <w:rFonts w:hint="default"/>
          <w:lang w:val="vi" w:eastAsia="en-US"/>
        </w:rPr>
      </w:pPr>
      <w:r>
        <w:rPr>
          <w:rFonts w:hint="default"/>
          <w:lang w:val="vi" w:eastAsia="en-US"/>
        </w:rPr>
        <w:t>PLC trong testbed không chỉ đóng vai trò thiết bị đích của các kịch bản kiểm thử mà còn thực thi các chương trình điều khiển có trạng thái vận hành xác định. Các chương trình này tạo ra các biến quá trình để WinCC Runtime giám sát, đồng thời cung cấp các trạng thái và địa chỉ bộ nhớ có thể đối chiếu khi thực hiện các kịch bản kiểm thử.</w:t>
      </w:r>
    </w:p>
    <w:p w14:paraId="73D35926">
      <w:pPr>
        <w:pStyle w:val="8"/>
        <w:spacing w:before="158" w:line="360" w:lineRule="auto"/>
        <w:ind w:right="704"/>
        <w:rPr>
          <w:rFonts w:hint="default"/>
          <w:lang w:val="vi" w:eastAsia="en-US"/>
        </w:rPr>
      </w:pPr>
      <w:r>
        <w:rPr>
          <w:rFonts w:hint="default"/>
          <w:lang w:val="vi" w:eastAsia="en-US"/>
        </w:rPr>
        <w:t>Ba chương trình được triển khai trên PLC Siemens S7-1500 bằng ngôn ngữ LAD gồm điều khiển đèn giao thông, điều khiển bơm nước tự động và băng truyền ba trạm. Trong đó, chương trình băng truyền được sử dụng nhiều hơn trong các thử nghiệm liên quan đến thay đổi trạng thái quá trình do có các bit START/STOP, các biến mô phỏng vị trí vật thể và các giá trị thời gian của từng công đoạn. Các chương trình điều khiển và giao diện HMI tương ứng được trình bày trong các mục dưới đây.</w:t>
      </w:r>
    </w:p>
    <w:p w14:paraId="072E5A9C">
      <w:pPr>
        <w:pStyle w:val="4"/>
        <w:bidi w:val="0"/>
        <w:rPr>
          <w:rFonts w:hint="default"/>
          <w:lang w:val="vi" w:eastAsia="en-US"/>
        </w:rPr>
      </w:pPr>
      <w:bookmarkStart w:id="271" w:name="_Toc25261"/>
      <w:r>
        <w:rPr>
          <w:rFonts w:hint="default"/>
          <w:lang w:val="vi" w:eastAsia="en-US"/>
        </w:rPr>
        <w:t>3.</w:t>
      </w:r>
      <w:r>
        <w:rPr>
          <w:rFonts w:hint="default"/>
          <w:lang w:val="en-US" w:eastAsia="en-US"/>
        </w:rPr>
        <w:t>4.1</w:t>
      </w:r>
      <w:r>
        <w:rPr>
          <w:rFonts w:hint="default"/>
          <w:lang w:val="vi" w:eastAsia="en-US"/>
        </w:rPr>
        <w:t>. Chương trình điều khiển đèn giao thông</w:t>
      </w:r>
      <w:bookmarkEnd w:id="271"/>
    </w:p>
    <w:p w14:paraId="72E9DED3">
      <w:pPr>
        <w:pStyle w:val="8"/>
        <w:spacing w:before="158" w:line="360" w:lineRule="auto"/>
        <w:ind w:right="704"/>
        <w:rPr>
          <w:rFonts w:hint="default"/>
          <w:lang w:val="vi" w:eastAsia="en-US"/>
        </w:rPr>
      </w:pPr>
      <w:r>
        <w:rPr>
          <w:rFonts w:hint="default"/>
          <w:lang w:val="vi" w:eastAsia="en-US"/>
        </w:rPr>
        <w:t>Chương trình đèn giao thông mô phỏng chu trình vận hành tuần tự Xanh - Vàng - Đỏ của một cột đèn. Mục tiêu của chương trình là tạo một quá trình có tính chu kỳ, trong đó các đầu ra PLC thay đổi theo thời gian và được HMI giám sát liên tục. Qua đó, testbed hình thành lưu lượng vận hành hợp lệ ngay cả khi Attacker Machine không hoạt động.</w:t>
      </w:r>
    </w:p>
    <w:p w14:paraId="18D01547">
      <w:pPr>
        <w:pStyle w:val="8"/>
        <w:spacing w:before="158" w:line="360" w:lineRule="auto"/>
        <w:ind w:right="704"/>
      </w:pPr>
      <w:r>
        <w:rPr>
          <w:rFonts w:ascii="Times New Roman" w:hAnsi="Times New Roman"/>
          <w:i/>
          <w:sz w:val="28"/>
        </w:rPr>
        <w:t>Nguyên lý điều khiển</w:t>
      </w:r>
    </w:p>
    <w:p w14:paraId="0FF97CCA">
      <w:pPr>
        <w:pStyle w:val="8"/>
        <w:spacing w:before="158" w:line="360" w:lineRule="auto"/>
        <w:ind w:right="704"/>
        <w:rPr>
          <w:rFonts w:hint="default"/>
          <w:lang w:val="vi" w:eastAsia="en-US"/>
        </w:rPr>
      </w:pPr>
      <w:r>
        <w:rPr>
          <w:rFonts w:hint="default"/>
          <w:lang w:val="vi" w:eastAsia="en-US"/>
        </w:rPr>
        <w:t>Khi START tại M2.1 được kích hoạt, chương trình đặt đầu ra đèn Xanh Q0.6 và reset các đầu ra không thuộc pha hiện tại. Các bit trạng thái trung gian trong vùng M28 được sử dụng để xác định pha đang hoạt động. Bộ định thời T1 duy trì pha Xanh; khi T1 hoàn tất, logic chuyển trạng thái tắt Xanh, bật Vàng Q0.4 và kích hoạt bộ định thời T2. Sau pha Vàng, chương trình tiếp tục chuyển sang đèn Đỏ Q0.2 và duy trì pha Đỏ bằng bộ định thời tương ứng trước khi quay lại pha Xanh.</w:t>
      </w:r>
    </w:p>
    <w:p w14:paraId="723F21EF">
      <w:pPr>
        <w:pStyle w:val="8"/>
        <w:spacing w:before="158" w:line="360" w:lineRule="auto"/>
        <w:ind w:right="704"/>
        <w:rPr>
          <w:rFonts w:hint="default"/>
          <w:lang w:val="vi" w:eastAsia="en-US"/>
        </w:rPr>
      </w:pPr>
      <w:r>
        <w:rPr>
          <w:rFonts w:hint="default"/>
          <w:lang w:val="vi" w:eastAsia="en-US"/>
        </w:rPr>
        <w:t>Nút STOP tại M2.2 được kiểm tra độc lập để reset ba đầu ra đèn và các bit trạng thái trung gian, đưa hệ thống về trạng thái chờ. Trong phạm vi testbed, STOP là chức năng dừng chương trình mô phỏng; không được xem là mạch Emergency Stop đạt chuẩn an toàn chức năng.</w:t>
      </w:r>
    </w:p>
    <w:p w14:paraId="68CF8E37">
      <w:pPr>
        <w:spacing w:before="60" w:after="40"/>
        <w:jc w:val="center"/>
        <w:rPr>
          <w:rFonts w:hint="default"/>
          <w:lang w:val="en-US"/>
        </w:rPr>
      </w:pPr>
      <w:r>
        <w:rPr>
          <w:rFonts w:hint="default"/>
          <w:lang w:val="en-US"/>
        </w:rPr>
        <w:drawing>
          <wp:inline distT="0" distB="0" distL="114300" distR="114300">
            <wp:extent cx="5418455" cy="3895725"/>
            <wp:effectExtent l="0" t="0" r="6985" b="5715"/>
            <wp:docPr id="62" name="Picture 62" descr="So_do_logic_den_giao_thong.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So_do_logic_den_giao_thong.drawio (1)"/>
                    <pic:cNvPicPr>
                      <a:picLocks noChangeAspect="1"/>
                    </pic:cNvPicPr>
                  </pic:nvPicPr>
                  <pic:blipFill>
                    <a:blip r:embed="rId36"/>
                    <a:stretch>
                      <a:fillRect/>
                    </a:stretch>
                  </pic:blipFill>
                  <pic:spPr>
                    <a:xfrm>
                      <a:off x="0" y="0"/>
                      <a:ext cx="5418455" cy="3895725"/>
                    </a:xfrm>
                    <a:prstGeom prst="rect">
                      <a:avLst/>
                    </a:prstGeom>
                  </pic:spPr>
                </pic:pic>
              </a:graphicData>
            </a:graphic>
          </wp:inline>
        </w:drawing>
      </w:r>
    </w:p>
    <w:p w14:paraId="7BE4FBFE">
      <w:pPr>
        <w:pStyle w:val="9"/>
        <w:spacing w:before="60" w:after="40"/>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15</w:t>
      </w:r>
      <w:r>
        <w:fldChar w:fldCharType="end"/>
      </w:r>
      <w:bookmarkStart w:id="272" w:name="_Toc22672"/>
      <w:r>
        <w:rPr>
          <w:rFonts w:ascii="Times New Roman" w:hAnsi="Times New Roman"/>
          <w:i/>
          <w:sz w:val="26"/>
        </w:rPr>
        <w:t>. Sơ đồ logic điều khiển đèn giao thông</w:t>
      </w:r>
      <w:bookmarkEnd w:id="272"/>
    </w:p>
    <w:p w14:paraId="2DC5DE98">
      <w:pPr>
        <w:pStyle w:val="8"/>
        <w:spacing w:before="158" w:line="360" w:lineRule="auto"/>
        <w:ind w:right="704"/>
      </w:pPr>
      <w:r>
        <w:rPr>
          <w:rFonts w:ascii="Times New Roman" w:hAnsi="Times New Roman"/>
          <w:i/>
          <w:sz w:val="28"/>
        </w:rPr>
        <w:t>Triển khai trên TIA Portal</w:t>
      </w:r>
    </w:p>
    <w:p w14:paraId="19302E05">
      <w:pPr>
        <w:pStyle w:val="8"/>
        <w:spacing w:before="158" w:line="360" w:lineRule="auto"/>
        <w:ind w:right="704"/>
        <w:rPr>
          <w:rFonts w:hint="default"/>
          <w:lang w:val="vi" w:eastAsia="en-US"/>
        </w:rPr>
      </w:pPr>
      <w:r>
        <w:rPr>
          <w:rFonts w:hint="default"/>
          <w:lang w:val="vi" w:eastAsia="en-US"/>
        </w:rPr>
        <w:t>Các network LAD được tổ chức theo từng pha của chu trình. Network khởi động thiết lập đèn Xanh và trạng thái ban đầu; các network tiếp theo sử dụng đầu ra Q của timer để reset pha cũ, set pha mới và kích hoạt timer tiếp theo. Cách tách từng pha giúp trạng thái đầu ra được xác định rõ và thuận lợi khi đối chiếu với lưu lượng đọc của HMI.</w:t>
      </w:r>
    </w:p>
    <w:p w14:paraId="1A4E1F61">
      <w:pPr>
        <w:spacing w:before="60" w:after="40"/>
        <w:jc w:val="center"/>
      </w:pPr>
      <w:r>
        <w:drawing>
          <wp:inline distT="0" distB="0" distL="114300" distR="114300">
            <wp:extent cx="4111625" cy="4294505"/>
            <wp:effectExtent l="0" t="0" r="3175"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37"/>
                    <a:stretch>
                      <a:fillRect/>
                    </a:stretch>
                  </pic:blipFill>
                  <pic:spPr>
                    <a:xfrm>
                      <a:off x="0" y="0"/>
                      <a:ext cx="4111625" cy="4294505"/>
                    </a:xfrm>
                    <a:prstGeom prst="rect">
                      <a:avLst/>
                    </a:prstGeom>
                  </pic:spPr>
                </pic:pic>
              </a:graphicData>
            </a:graphic>
          </wp:inline>
        </w:drawing>
      </w:r>
    </w:p>
    <w:p w14:paraId="191D9558">
      <w:pPr>
        <w:pStyle w:val="9"/>
        <w:spacing w:before="60" w:after="40"/>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16</w:t>
      </w:r>
      <w:r>
        <w:fldChar w:fldCharType="end"/>
      </w:r>
      <w:bookmarkStart w:id="273" w:name="_Toc13359"/>
      <w:r>
        <w:rPr>
          <w:rFonts w:ascii="Times New Roman" w:hAnsi="Times New Roman"/>
          <w:i/>
          <w:sz w:val="26"/>
        </w:rPr>
        <w:t>. Network khởi động pha Xanh và bộ định thời T1</w:t>
      </w:r>
      <w:bookmarkEnd w:id="273"/>
    </w:p>
    <w:p w14:paraId="151B575D">
      <w:pPr>
        <w:spacing w:before="60" w:after="40"/>
        <w:jc w:val="center"/>
      </w:pPr>
      <w:r>
        <w:drawing>
          <wp:inline distT="0" distB="0" distL="114300" distR="114300">
            <wp:extent cx="4306570" cy="4413885"/>
            <wp:effectExtent l="0" t="0" r="6350" b="57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38"/>
                    <a:stretch>
                      <a:fillRect/>
                    </a:stretch>
                  </pic:blipFill>
                  <pic:spPr>
                    <a:xfrm>
                      <a:off x="0" y="0"/>
                      <a:ext cx="4306570" cy="4413885"/>
                    </a:xfrm>
                    <a:prstGeom prst="rect">
                      <a:avLst/>
                    </a:prstGeom>
                  </pic:spPr>
                </pic:pic>
              </a:graphicData>
            </a:graphic>
          </wp:inline>
        </w:drawing>
      </w:r>
    </w:p>
    <w:p w14:paraId="1117745D">
      <w:pPr>
        <w:pStyle w:val="9"/>
        <w:spacing w:before="60" w:after="40"/>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17</w:t>
      </w:r>
      <w:r>
        <w:fldChar w:fldCharType="end"/>
      </w:r>
      <w:bookmarkStart w:id="274" w:name="_Toc4501"/>
      <w:r>
        <w:rPr>
          <w:rFonts w:ascii="Times New Roman" w:hAnsi="Times New Roman"/>
          <w:i/>
          <w:sz w:val="26"/>
        </w:rPr>
        <w:t>. Network chuyển từ pha Xanh sang pha Vàng và định thời T2</w:t>
      </w:r>
      <w:bookmarkEnd w:id="274"/>
    </w:p>
    <w:p w14:paraId="0FE9F18D">
      <w:pPr>
        <w:spacing w:before="60" w:after="40"/>
        <w:jc w:val="center"/>
      </w:pPr>
      <w:r>
        <w:drawing>
          <wp:inline distT="0" distB="0" distL="114300" distR="114300">
            <wp:extent cx="4330065" cy="4299585"/>
            <wp:effectExtent l="0" t="0" r="13335" b="133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39"/>
                    <a:stretch>
                      <a:fillRect/>
                    </a:stretch>
                  </pic:blipFill>
                  <pic:spPr>
                    <a:xfrm>
                      <a:off x="0" y="0"/>
                      <a:ext cx="4330065" cy="4299585"/>
                    </a:xfrm>
                    <a:prstGeom prst="rect">
                      <a:avLst/>
                    </a:prstGeom>
                  </pic:spPr>
                </pic:pic>
              </a:graphicData>
            </a:graphic>
          </wp:inline>
        </w:drawing>
      </w:r>
    </w:p>
    <w:p w14:paraId="45F80055">
      <w:pPr>
        <w:pStyle w:val="9"/>
        <w:spacing w:before="60" w:after="40"/>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18</w:t>
      </w:r>
      <w:r>
        <w:fldChar w:fldCharType="end"/>
      </w:r>
      <w:bookmarkStart w:id="275" w:name="_Toc20982"/>
      <w:r>
        <w:rPr>
          <w:rFonts w:ascii="Times New Roman" w:hAnsi="Times New Roman"/>
          <w:i/>
          <w:sz w:val="26"/>
        </w:rPr>
        <w:t>. Network STOP và đặt lại các trạng thái điều khiển đèn</w:t>
      </w:r>
      <w:bookmarkEnd w:id="275"/>
    </w:p>
    <w:p w14:paraId="564D5C97">
      <w:pPr>
        <w:pStyle w:val="8"/>
        <w:spacing w:before="158" w:line="360" w:lineRule="auto"/>
        <w:ind w:right="704"/>
      </w:pPr>
      <w:r>
        <w:rPr>
          <w:rFonts w:ascii="Times New Roman" w:hAnsi="Times New Roman"/>
          <w:i/>
          <w:sz w:val="28"/>
        </w:rPr>
        <w:t>Giám sát trên HMI và vai trò trong thu thập dữ liệu</w:t>
      </w:r>
    </w:p>
    <w:p w14:paraId="4657765E">
      <w:pPr>
        <w:pStyle w:val="8"/>
        <w:spacing w:before="158" w:line="360" w:lineRule="auto"/>
        <w:ind w:right="704"/>
        <w:rPr>
          <w:rFonts w:hint="default"/>
          <w:lang w:val="vi" w:eastAsia="en-US"/>
        </w:rPr>
      </w:pPr>
      <w:r>
        <w:rPr>
          <w:rFonts w:hint="default"/>
          <w:lang w:val="vi" w:eastAsia="en-US"/>
        </w:rPr>
        <w:t>Giao diện WinCC Runtime cung cấp các nút START/STOP và hiển thị trạng thái của ba đèn theo các đầu ra Q0.2, Q0.4 và Q0.6. Khi giao diện được chạy, Engineering Station định kỳ đọc các biến trạng thái để cập nhật HMI, tạo ra lưu lượng nền hợp lệ giữa Engineering Station và PLC. Chương trình đèn giao thông cũng được sử dụng trong giai đoạn hiệu chỉnh công cụ monitor để xác minh rằng thay đổi ở vùng đầu ra Q có thể được phát hiện và liên hệ với trạng thái hiển thị.</w:t>
      </w:r>
    </w:p>
    <w:p w14:paraId="68088262">
      <w:pPr>
        <w:spacing w:before="60" w:after="40"/>
        <w:jc w:val="center"/>
      </w:pPr>
      <w:r>
        <w:drawing>
          <wp:inline distT="0" distB="0" distL="114300" distR="114300">
            <wp:extent cx="4293235" cy="3356610"/>
            <wp:effectExtent l="0" t="0" r="4445" b="1143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40"/>
                    <a:stretch>
                      <a:fillRect/>
                    </a:stretch>
                  </pic:blipFill>
                  <pic:spPr>
                    <a:xfrm>
                      <a:off x="0" y="0"/>
                      <a:ext cx="4293235" cy="3356610"/>
                    </a:xfrm>
                    <a:prstGeom prst="rect">
                      <a:avLst/>
                    </a:prstGeom>
                  </pic:spPr>
                </pic:pic>
              </a:graphicData>
            </a:graphic>
          </wp:inline>
        </w:drawing>
      </w:r>
    </w:p>
    <w:p w14:paraId="7ECA5E98">
      <w:pPr>
        <w:pStyle w:val="9"/>
        <w:spacing w:before="60" w:after="40"/>
        <w:ind w:left="0" w:leftChars="0" w:firstLine="0" w:firstLineChars="0"/>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19</w:t>
      </w:r>
      <w:r>
        <w:fldChar w:fldCharType="end"/>
      </w:r>
      <w:bookmarkStart w:id="276" w:name="_Toc23583"/>
      <w:r>
        <w:rPr>
          <w:rFonts w:ascii="Times New Roman" w:hAnsi="Times New Roman"/>
          <w:i/>
          <w:sz w:val="26"/>
        </w:rPr>
        <w:t>. Giao diện HMI mô phỏng điều khiển đèn giao thông trên WinCC Runtime</w:t>
      </w:r>
      <w:bookmarkEnd w:id="276"/>
    </w:p>
    <w:p w14:paraId="718F990B">
      <w:pPr>
        <w:pStyle w:val="4"/>
        <w:bidi w:val="0"/>
      </w:pPr>
      <w:bookmarkStart w:id="277" w:name="_Toc11663"/>
      <w:r>
        <w:t>3.</w:t>
      </w:r>
      <w:r>
        <w:rPr>
          <w:rFonts w:hint="default"/>
          <w:lang w:val="en-US"/>
        </w:rPr>
        <w:t>4.2</w:t>
      </w:r>
      <w:r>
        <w:t>. Chương trình điều khiển bơm nước tự động</w:t>
      </w:r>
      <w:bookmarkEnd w:id="277"/>
    </w:p>
    <w:p w14:paraId="0A4A7E89">
      <w:pPr>
        <w:pStyle w:val="8"/>
        <w:spacing w:before="158" w:line="360" w:lineRule="auto"/>
        <w:ind w:right="704"/>
        <w:rPr>
          <w:rFonts w:hint="default"/>
          <w:lang w:val="vi" w:eastAsia="en-US"/>
        </w:rPr>
      </w:pPr>
      <w:r>
        <w:rPr>
          <w:rFonts w:hint="default"/>
          <w:lang w:val="vi" w:eastAsia="en-US"/>
        </w:rPr>
        <w:t>Chương trình bơm nước mô phỏng quá trình duy trì mực nước trong một khoảng vận hành cho trước. Đại lượng Water_level tại MW64 biểu diễn giá trị mực nước hiện tại; Low_threshold và High_threshold được lưu trong Data Block 1 và lần lượt xác định ngưỡng bật và ngưỡng tắt bơm. Đầu ra Q2.0 (Pump_status) biểu diễn trạng thái hoạt động của bơm.</w:t>
      </w:r>
    </w:p>
    <w:p w14:paraId="13034777">
      <w:pPr>
        <w:pStyle w:val="8"/>
        <w:spacing w:before="158" w:line="360" w:lineRule="auto"/>
        <w:ind w:right="704"/>
      </w:pPr>
      <w:r>
        <w:rPr>
          <w:rFonts w:ascii="Times New Roman" w:hAnsi="Times New Roman"/>
          <w:i/>
          <w:sz w:val="28"/>
        </w:rPr>
        <w:t>Nguyên lý điều khiển</w:t>
      </w:r>
    </w:p>
    <w:p w14:paraId="3BBBA029">
      <w:pPr>
        <w:pStyle w:val="8"/>
        <w:spacing w:before="158" w:line="360" w:lineRule="auto"/>
        <w:ind w:right="704"/>
        <w:rPr>
          <w:rFonts w:hint="default"/>
          <w:lang w:val="vi" w:eastAsia="en-US"/>
        </w:rPr>
      </w:pPr>
      <w:r>
        <w:rPr>
          <w:rFonts w:hint="default"/>
          <w:lang w:val="vi" w:eastAsia="en-US"/>
        </w:rPr>
        <w:t>Logic sử dụng hai ngưỡng khác nhau để hình thành vùng trễ điều khiển. Khi Water_level thấp hơn Low_threshold và bơm đang tắt, network bật bơm bằng cuộn SET tại Q2.0. Ngược lại, khi Water_level lớn hơn High_threshold và bơm đang hoạt động, network tắt bơm bằng cuộn RESET. Trong vùng giữa hai ngưỡng, trạng thái hiện tại của bơm được giữ nguyên. Cách điều khiển này tránh việc bơm bật/tắt liên tục khi giá trị mực nước dao động gần một ngưỡng duy nhất.</w:t>
      </w:r>
    </w:p>
    <w:p w14:paraId="44AC5C9A">
      <w:pPr>
        <w:spacing w:before="60" w:after="40"/>
        <w:jc w:val="center"/>
        <w:rPr>
          <w:rFonts w:hint="default"/>
          <w:lang w:val="en-US"/>
        </w:rPr>
      </w:pPr>
      <w:r>
        <w:rPr>
          <w:rFonts w:hint="default"/>
          <w:lang w:val="en-US"/>
        </w:rPr>
        <w:drawing>
          <wp:inline distT="0" distB="0" distL="114300" distR="114300">
            <wp:extent cx="5683885" cy="4301490"/>
            <wp:effectExtent l="0" t="0" r="635" b="11430"/>
            <wp:docPr id="67" name="Picture 67" descr="So_do_logic_bom_nuoc_da_sua.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So_do_logic_bom_nuoc_da_sua.drawio"/>
                    <pic:cNvPicPr>
                      <a:picLocks noChangeAspect="1"/>
                    </pic:cNvPicPr>
                  </pic:nvPicPr>
                  <pic:blipFill>
                    <a:blip r:embed="rId41"/>
                    <a:stretch>
                      <a:fillRect/>
                    </a:stretch>
                  </pic:blipFill>
                  <pic:spPr>
                    <a:xfrm>
                      <a:off x="0" y="0"/>
                      <a:ext cx="5683885" cy="4301490"/>
                    </a:xfrm>
                    <a:prstGeom prst="rect">
                      <a:avLst/>
                    </a:prstGeom>
                  </pic:spPr>
                </pic:pic>
              </a:graphicData>
            </a:graphic>
          </wp:inline>
        </w:drawing>
      </w:r>
    </w:p>
    <w:p w14:paraId="2C540200">
      <w:pPr>
        <w:pStyle w:val="9"/>
        <w:spacing w:before="60" w:after="40"/>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20</w:t>
      </w:r>
      <w:r>
        <w:fldChar w:fldCharType="end"/>
      </w:r>
      <w:bookmarkStart w:id="278" w:name="_Toc18654"/>
      <w:r>
        <w:rPr>
          <w:rFonts w:ascii="Times New Roman" w:hAnsi="Times New Roman"/>
          <w:i/>
          <w:sz w:val="26"/>
        </w:rPr>
        <w:t>. Sơ đồ logic điều khiển bơm nước tự động</w:t>
      </w:r>
      <w:bookmarkEnd w:id="278"/>
    </w:p>
    <w:p w14:paraId="4805CC6B">
      <w:pPr>
        <w:pStyle w:val="8"/>
        <w:spacing w:before="158" w:line="360" w:lineRule="auto"/>
        <w:ind w:right="704"/>
      </w:pPr>
      <w:r>
        <w:rPr>
          <w:rFonts w:ascii="Times New Roman" w:hAnsi="Times New Roman"/>
          <w:i/>
          <w:sz w:val="28"/>
        </w:rPr>
        <w:t>Triển khai trên TIA Portal</w:t>
      </w:r>
    </w:p>
    <w:p w14:paraId="331A3348">
      <w:pPr>
        <w:pStyle w:val="8"/>
        <w:spacing w:before="158" w:line="360" w:lineRule="auto"/>
        <w:ind w:right="704"/>
        <w:rPr>
          <w:rFonts w:hint="default"/>
          <w:lang w:val="vi" w:eastAsia="en-US"/>
        </w:rPr>
      </w:pPr>
      <w:r>
        <w:rPr>
          <w:rFonts w:hint="default"/>
          <w:lang w:val="vi" w:eastAsia="en-US"/>
        </w:rPr>
        <w:t>Hai network LAD chính thực hiện so sánh Water_level với các giá trị ngưỡng trong Data Block. Network tắt bơm chỉ tác động khi Pump_status đang ở trạng thái hoạt động và Water_level vượt High_threshold; network bật bơm chỉ tác động khi bơm đang tắt và Water_level thấp hơn Low_threshold. Điều kiện trạng thái hiện tại giúp tránh gửi liên tục lệnh SET hoặc RESET không cần thiết.</w:t>
      </w:r>
    </w:p>
    <w:p w14:paraId="67A018F7">
      <w:pPr>
        <w:spacing w:before="60" w:after="40"/>
        <w:jc w:val="center"/>
      </w:pPr>
      <w:r>
        <w:drawing>
          <wp:inline distT="0" distB="0" distL="114300" distR="114300">
            <wp:extent cx="4972050" cy="3829685"/>
            <wp:effectExtent l="0" t="0" r="11430" b="1079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42"/>
                    <a:stretch>
                      <a:fillRect/>
                    </a:stretch>
                  </pic:blipFill>
                  <pic:spPr>
                    <a:xfrm>
                      <a:off x="0" y="0"/>
                      <a:ext cx="4972050" cy="3829685"/>
                    </a:xfrm>
                    <a:prstGeom prst="rect">
                      <a:avLst/>
                    </a:prstGeom>
                  </pic:spPr>
                </pic:pic>
              </a:graphicData>
            </a:graphic>
          </wp:inline>
        </w:drawing>
      </w:r>
    </w:p>
    <w:p w14:paraId="6F0CAB83">
      <w:pPr>
        <w:pStyle w:val="9"/>
        <w:spacing w:before="60" w:after="40"/>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21</w:t>
      </w:r>
      <w:r>
        <w:fldChar w:fldCharType="end"/>
      </w:r>
      <w:bookmarkStart w:id="279" w:name="_Toc28564"/>
      <w:r>
        <w:rPr>
          <w:rFonts w:ascii="Times New Roman" w:hAnsi="Times New Roman"/>
          <w:i/>
          <w:sz w:val="26"/>
        </w:rPr>
        <w:t>. Các network LAD thực hiện bật và tắt bơm nước</w:t>
      </w:r>
      <w:bookmarkEnd w:id="279"/>
    </w:p>
    <w:p w14:paraId="4B8A8152">
      <w:pPr>
        <w:pStyle w:val="8"/>
        <w:spacing w:before="158" w:line="360" w:lineRule="auto"/>
        <w:ind w:right="704"/>
      </w:pPr>
      <w:r>
        <w:rPr>
          <w:rFonts w:ascii="Times New Roman" w:hAnsi="Times New Roman"/>
          <w:i/>
          <w:sz w:val="28"/>
        </w:rPr>
        <w:t>Giám sát trên HMI và vai trò trong testbed</w:t>
      </w:r>
    </w:p>
    <w:p w14:paraId="6E4B09C2">
      <w:pPr>
        <w:pStyle w:val="8"/>
        <w:spacing w:before="158" w:line="360" w:lineRule="auto"/>
        <w:ind w:right="704"/>
        <w:rPr>
          <w:rFonts w:hint="default"/>
          <w:lang w:val="vi" w:eastAsia="en-US"/>
        </w:rPr>
      </w:pPr>
      <w:r>
        <w:rPr>
          <w:rFonts w:hint="default"/>
          <w:lang w:val="vi" w:eastAsia="en-US"/>
        </w:rPr>
        <w:t>WinCC Runtime hiển thị giá trị Water_level, trạng thái nguồn, trạng thái bơm và cho phép người vận hành theo dõi các ngưỡng điều khiển. Chương trình tạo mối liên hệ trực tiếp giữa một biến quá trình và một đầu ra điều khiển, vì vậy được sử dụng để kiểm tra các công cụ đọc, ghi và giám sát vùng nhớ trong giai đoạn xây dựng testbed. Các thao tác thử nghiệm trên chương trình bơm phục vụ xác minh kỹ thuật và không được xem là một nhãn tấn công riêng của bộ dữ liệu cuối cùng.</w:t>
      </w:r>
    </w:p>
    <w:p w14:paraId="25F7F4CA">
      <w:pPr>
        <w:spacing w:before="60" w:after="40"/>
        <w:jc w:val="center"/>
      </w:pPr>
      <w:r>
        <w:drawing>
          <wp:inline distT="0" distB="0" distL="114300" distR="114300">
            <wp:extent cx="4679315" cy="3676650"/>
            <wp:effectExtent l="0" t="0" r="14605" b="1143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a:picLocks noChangeAspect="1"/>
                    </pic:cNvPicPr>
                  </pic:nvPicPr>
                  <pic:blipFill>
                    <a:blip r:embed="rId43"/>
                    <a:stretch>
                      <a:fillRect/>
                    </a:stretch>
                  </pic:blipFill>
                  <pic:spPr>
                    <a:xfrm>
                      <a:off x="0" y="0"/>
                      <a:ext cx="4679315" cy="3676650"/>
                    </a:xfrm>
                    <a:prstGeom prst="rect">
                      <a:avLst/>
                    </a:prstGeom>
                  </pic:spPr>
                </pic:pic>
              </a:graphicData>
            </a:graphic>
          </wp:inline>
        </w:drawing>
      </w:r>
    </w:p>
    <w:p w14:paraId="032ED439">
      <w:pPr>
        <w:pStyle w:val="9"/>
        <w:spacing w:before="60" w:after="40"/>
        <w:ind w:left="0" w:leftChars="0" w:firstLine="0" w:firstLineChars="0"/>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22</w:t>
      </w:r>
      <w:r>
        <w:fldChar w:fldCharType="end"/>
      </w:r>
      <w:bookmarkStart w:id="280" w:name="_Toc15497"/>
      <w:r>
        <w:rPr>
          <w:rFonts w:ascii="Times New Roman" w:hAnsi="Times New Roman"/>
          <w:i/>
          <w:sz w:val="26"/>
        </w:rPr>
        <w:t>. Giao diện HMI mô phỏng hệ thống bơm nước trên WinCC Runtime</w:t>
      </w:r>
      <w:bookmarkEnd w:id="280"/>
    </w:p>
    <w:p w14:paraId="6E96DAE1">
      <w:pPr>
        <w:pStyle w:val="4"/>
        <w:bidi w:val="0"/>
      </w:pPr>
      <w:bookmarkStart w:id="281" w:name="_Toc32660"/>
      <w:r>
        <w:t>3.</w:t>
      </w:r>
      <w:r>
        <w:rPr>
          <w:rFonts w:hint="default"/>
          <w:lang w:val="en-US"/>
        </w:rPr>
        <w:t>4</w:t>
      </w:r>
      <w:r>
        <w:t>.3. Chương trình điều khiển băng truyền ba trạm</w:t>
      </w:r>
      <w:bookmarkEnd w:id="281"/>
    </w:p>
    <w:p w14:paraId="7201053D">
      <w:pPr>
        <w:pStyle w:val="8"/>
        <w:spacing w:before="158" w:line="360" w:lineRule="auto"/>
        <w:ind w:right="704"/>
        <w:rPr>
          <w:rFonts w:hint="default"/>
          <w:lang w:val="vi" w:eastAsia="en-US"/>
        </w:rPr>
      </w:pPr>
      <w:r>
        <w:rPr>
          <w:rFonts w:hint="default"/>
          <w:lang w:val="vi" w:eastAsia="en-US"/>
        </w:rPr>
        <w:t>Chương trình băng truyền là quá trình chính được sử dụng để xây dựng các kịch bản thao túng logic trong bộ dữ liệu. Mô hình gồm một băng tải và ba trạm xử lý tuần tự. Trạng thái vận hành được tổ chức theo chuỗi: khởi động băng tải, tạo trạng thái vật thể tại trạm 1, thực thi bộ định thời của trạm và ghi giá trị thời gian đã thực thi vào CD1, chuyển sang trạm 2 và theo dõi CD2, chuyển sang trạm 3 và theo dõi CD3, sau đó khép kín chu kỳ để tiếp tục xử lý vật thể kế tiếp.</w:t>
      </w:r>
    </w:p>
    <w:p w14:paraId="10A5FBB9">
      <w:pPr>
        <w:pStyle w:val="8"/>
        <w:spacing w:before="158" w:line="360" w:lineRule="auto"/>
        <w:ind w:right="704"/>
        <w:rPr>
          <w:rFonts w:hint="default"/>
          <w:lang w:val="vi" w:eastAsia="en-US"/>
        </w:rPr>
      </w:pPr>
      <w:r>
        <w:rPr>
          <w:rFonts w:hint="default"/>
          <w:lang w:val="vi" w:eastAsia="en-US"/>
        </w:rPr>
        <w:t>Khác với một dây chuyền cơ điện hoàn chỉnh, các tín hiệu Vat_1, Vat_2 và Vat_3 trong testbed là các bit Marker được chương trình sử dụng để mô phỏng trạng thái phát hiện vật thể. Vì vậy, khi các bit này bị thay đổi qua S7comm, chương trình PLC nhận một trạng thái quá trình khác dù không có cảm biến vật lý tại đầu vào I/PE thay đổi. Đặc điểm này là nền tảng trực tiếp cho kịch bản SENSOR_SPOOF ở Chương 4.</w:t>
      </w:r>
    </w:p>
    <w:p w14:paraId="5B892920">
      <w:pPr>
        <w:spacing w:before="60" w:after="40"/>
        <w:jc w:val="center"/>
        <w:rPr>
          <w:rFonts w:hint="default"/>
          <w:lang w:val="en-US"/>
        </w:rPr>
      </w:pPr>
      <w:r>
        <w:rPr>
          <w:rFonts w:hint="default"/>
          <w:lang w:val="en-US"/>
        </w:rPr>
        <w:drawing>
          <wp:inline distT="0" distB="0" distL="114300" distR="114300">
            <wp:extent cx="5210175" cy="5538470"/>
            <wp:effectExtent l="0" t="0" r="1905" b="8890"/>
            <wp:docPr id="122" name="Picture 122" descr="So_do_logic_bang_truyen_da_sua.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So_do_logic_bang_truyen_da_sua.drawio"/>
                    <pic:cNvPicPr>
                      <a:picLocks noChangeAspect="1"/>
                    </pic:cNvPicPr>
                  </pic:nvPicPr>
                  <pic:blipFill>
                    <a:blip r:embed="rId44"/>
                    <a:stretch>
                      <a:fillRect/>
                    </a:stretch>
                  </pic:blipFill>
                  <pic:spPr>
                    <a:xfrm>
                      <a:off x="0" y="0"/>
                      <a:ext cx="5210175" cy="5538470"/>
                    </a:xfrm>
                    <a:prstGeom prst="rect">
                      <a:avLst/>
                    </a:prstGeom>
                  </pic:spPr>
                </pic:pic>
              </a:graphicData>
            </a:graphic>
          </wp:inline>
        </w:drawing>
      </w:r>
    </w:p>
    <w:p w14:paraId="56E2CF32">
      <w:pPr>
        <w:pStyle w:val="9"/>
        <w:spacing w:before="60" w:after="40"/>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23</w:t>
      </w:r>
      <w:r>
        <w:fldChar w:fldCharType="end"/>
      </w:r>
      <w:bookmarkStart w:id="282" w:name="_Toc18110"/>
      <w:r>
        <w:rPr>
          <w:rFonts w:ascii="Times New Roman" w:hAnsi="Times New Roman"/>
          <w:i/>
          <w:sz w:val="26"/>
        </w:rPr>
        <w:t>. Sơ đồ logic tổng quát của chương trình băng truyền ba trạm</w:t>
      </w:r>
      <w:bookmarkEnd w:id="282"/>
    </w:p>
    <w:p w14:paraId="57557C34">
      <w:pPr>
        <w:pStyle w:val="8"/>
        <w:spacing w:before="158" w:line="360" w:lineRule="auto"/>
        <w:ind w:right="704"/>
      </w:pPr>
      <w:r>
        <w:rPr>
          <w:rFonts w:ascii="Times New Roman" w:hAnsi="Times New Roman"/>
          <w:i/>
          <w:sz w:val="28"/>
        </w:rPr>
        <w:t>Các biến vận hành chính</w:t>
      </w:r>
    </w:p>
    <w:p w14:paraId="32EB821C">
      <w:pPr>
        <w:pStyle w:val="8"/>
        <w:spacing w:before="158" w:line="360" w:lineRule="auto"/>
        <w:ind w:right="704"/>
        <w:rPr>
          <w:rFonts w:hint="default"/>
          <w:lang w:val="vi" w:eastAsia="en-US"/>
        </w:rPr>
      </w:pPr>
      <w:r>
        <w:rPr>
          <w:rFonts w:hint="default"/>
          <w:lang w:val="vi" w:eastAsia="en-US"/>
        </w:rPr>
        <w:t>Các biến có ý nghĩa trực tiếp đối với quá trình và được sử dụng làm điểm tham chiếu cho các kịch bản bảo mật được tổng hợp trong Bảng 3.3. Các bit START, STOP và Vat được lưu trong vùng Marker; CD1-CD3 nhận trực tiếp giá trị ET của các bộ định thời nên về mặt chương trình TIA Portal chúng là các đại lượng TIME 32 bit. Khi truy cập từ Snap7, các giá trị này được đọc/ghi theo vùng nhớ 4 byte tương ứng với các địa chỉ MD54, MD58 và MD62.</w:t>
      </w:r>
    </w:p>
    <w:p w14:paraId="6B4533F1">
      <w:pPr>
        <w:pStyle w:val="9"/>
        <w:ind w:left="0" w:leftChars="0" w:firstLine="0" w:firstLineChars="0"/>
        <w:jc w:val="center"/>
      </w:pPr>
      <w:r>
        <w:t>B</w:t>
      </w:r>
      <w:r>
        <w:rPr>
          <w:rStyle w:val="37"/>
          <w:i/>
        </w:rPr>
        <w:t xml:space="preserve">ảng </w:t>
      </w:r>
      <w:r>
        <w:rPr>
          <w:rStyle w:val="37"/>
          <w:i/>
        </w:rPr>
        <w:fldChar w:fldCharType="begin"/>
      </w:r>
      <w:r>
        <w:rPr>
          <w:rStyle w:val="37"/>
          <w:i/>
        </w:rPr>
        <w:instrText xml:space="preserve"> STYLEREF 1 \s </w:instrText>
      </w:r>
      <w:r>
        <w:rPr>
          <w:rStyle w:val="37"/>
          <w:i/>
        </w:rPr>
        <w:fldChar w:fldCharType="separate"/>
      </w:r>
      <w:r>
        <w:rPr>
          <w:rStyle w:val="37"/>
          <w:i/>
        </w:rPr>
        <w:t>3</w:t>
      </w:r>
      <w:r>
        <w:rPr>
          <w:rStyle w:val="37"/>
          <w:i/>
        </w:rPr>
        <w:fldChar w:fldCharType="end"/>
      </w:r>
      <w:r>
        <w:rPr>
          <w:rStyle w:val="37"/>
          <w:i/>
          <w:lang w:val="en-US"/>
        </w:rPr>
        <w:t>.</w:t>
      </w:r>
      <w:r>
        <w:rPr>
          <w:rStyle w:val="37"/>
          <w:i/>
        </w:rPr>
        <w:fldChar w:fldCharType="begin"/>
      </w:r>
      <w:r>
        <w:rPr>
          <w:rStyle w:val="37"/>
          <w:i/>
        </w:rPr>
        <w:instrText xml:space="preserve"> SEQ Bảng \* ARABIC \s 1 </w:instrText>
      </w:r>
      <w:r>
        <w:rPr>
          <w:rStyle w:val="37"/>
          <w:i/>
        </w:rPr>
        <w:fldChar w:fldCharType="separate"/>
      </w:r>
      <w:r>
        <w:rPr>
          <w:rStyle w:val="37"/>
          <w:i/>
        </w:rPr>
        <w:t>5</w:t>
      </w:r>
      <w:r>
        <w:rPr>
          <w:rStyle w:val="37"/>
          <w:i/>
        </w:rPr>
        <w:fldChar w:fldCharType="end"/>
      </w:r>
      <w:bookmarkStart w:id="283" w:name="_Toc1280"/>
      <w:r>
        <w:rPr>
          <w:rStyle w:val="37"/>
          <w:i/>
        </w:rPr>
        <w:t>. Các biến vận hành chính của chương trình băng truyền</w:t>
      </w:r>
      <w:bookmarkEnd w:id="283"/>
    </w:p>
    <w:tbl>
      <w:tblPr>
        <w:tblStyle w:val="7"/>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324"/>
        <w:gridCol w:w="2324"/>
        <w:gridCol w:w="2324"/>
        <w:gridCol w:w="2324"/>
      </w:tblGrid>
      <w:tr w14:paraId="47D5F0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tblHeader/>
          <w:jc w:val="center"/>
        </w:trPr>
        <w:tc>
          <w:tcPr>
            <w:tcW w:w="2324" w:type="dxa"/>
            <w:tcMar>
              <w:top w:w="20" w:type="dxa"/>
              <w:left w:w="50" w:type="dxa"/>
              <w:bottom w:w="20" w:type="dxa"/>
              <w:right w:w="50" w:type="dxa"/>
            </w:tcMar>
            <w:vAlign w:val="center"/>
          </w:tcPr>
          <w:p w14:paraId="0663453B">
            <w:pPr>
              <w:keepLines/>
              <w:jc w:val="center"/>
              <w:rPr>
                <w:sz w:val="26"/>
                <w:szCs w:val="26"/>
              </w:rPr>
            </w:pPr>
            <w:r>
              <w:rPr>
                <w:rFonts w:ascii="Times New Roman" w:hAnsi="Times New Roman"/>
                <w:b w:val="0"/>
                <w:sz w:val="26"/>
                <w:szCs w:val="26"/>
              </w:rPr>
              <w:t>Địa chỉ</w:t>
            </w:r>
          </w:p>
        </w:tc>
        <w:tc>
          <w:tcPr>
            <w:tcW w:w="2324" w:type="dxa"/>
            <w:tcMar>
              <w:top w:w="20" w:type="dxa"/>
              <w:left w:w="50" w:type="dxa"/>
              <w:bottom w:w="20" w:type="dxa"/>
              <w:right w:w="50" w:type="dxa"/>
            </w:tcMar>
            <w:vAlign w:val="center"/>
          </w:tcPr>
          <w:p w14:paraId="62B3583E">
            <w:pPr>
              <w:keepLines/>
              <w:jc w:val="center"/>
              <w:rPr>
                <w:sz w:val="26"/>
                <w:szCs w:val="26"/>
              </w:rPr>
            </w:pPr>
            <w:r>
              <w:rPr>
                <w:rFonts w:ascii="Times New Roman" w:hAnsi="Times New Roman"/>
                <w:b w:val="0"/>
                <w:sz w:val="26"/>
                <w:szCs w:val="26"/>
              </w:rPr>
              <w:t>Tên biến</w:t>
            </w:r>
          </w:p>
        </w:tc>
        <w:tc>
          <w:tcPr>
            <w:tcW w:w="2324" w:type="dxa"/>
            <w:tcMar>
              <w:top w:w="20" w:type="dxa"/>
              <w:left w:w="50" w:type="dxa"/>
              <w:bottom w:w="20" w:type="dxa"/>
              <w:right w:w="50" w:type="dxa"/>
            </w:tcMar>
            <w:vAlign w:val="center"/>
          </w:tcPr>
          <w:p w14:paraId="49BF324E">
            <w:pPr>
              <w:keepLines/>
              <w:jc w:val="center"/>
              <w:rPr>
                <w:sz w:val="26"/>
                <w:szCs w:val="26"/>
              </w:rPr>
            </w:pPr>
            <w:r>
              <w:rPr>
                <w:rFonts w:ascii="Times New Roman" w:hAnsi="Times New Roman"/>
                <w:b w:val="0"/>
                <w:sz w:val="26"/>
                <w:szCs w:val="26"/>
              </w:rPr>
              <w:t>Kiểu dữ liệu</w:t>
            </w:r>
          </w:p>
        </w:tc>
        <w:tc>
          <w:tcPr>
            <w:tcW w:w="2324" w:type="dxa"/>
            <w:tcMar>
              <w:top w:w="20" w:type="dxa"/>
              <w:left w:w="50" w:type="dxa"/>
              <w:bottom w:w="20" w:type="dxa"/>
              <w:right w:w="50" w:type="dxa"/>
            </w:tcMar>
            <w:vAlign w:val="center"/>
          </w:tcPr>
          <w:p w14:paraId="425E6124">
            <w:pPr>
              <w:keepLines/>
              <w:jc w:val="center"/>
              <w:rPr>
                <w:sz w:val="26"/>
                <w:szCs w:val="26"/>
              </w:rPr>
            </w:pPr>
            <w:r>
              <w:rPr>
                <w:rFonts w:ascii="Times New Roman" w:hAnsi="Times New Roman"/>
                <w:b w:val="0"/>
                <w:sz w:val="26"/>
                <w:szCs w:val="26"/>
              </w:rPr>
              <w:t>Vai trò vận hành</w:t>
            </w:r>
          </w:p>
        </w:tc>
      </w:tr>
      <w:tr w14:paraId="7F520A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2324" w:type="dxa"/>
            <w:tcMar>
              <w:top w:w="20" w:type="dxa"/>
              <w:left w:w="50" w:type="dxa"/>
              <w:bottom w:w="20" w:type="dxa"/>
              <w:right w:w="50" w:type="dxa"/>
            </w:tcMar>
            <w:vAlign w:val="center"/>
          </w:tcPr>
          <w:p w14:paraId="0ECABA3A">
            <w:pPr>
              <w:keepLines/>
              <w:jc w:val="center"/>
              <w:rPr>
                <w:sz w:val="26"/>
                <w:szCs w:val="26"/>
              </w:rPr>
            </w:pPr>
            <w:r>
              <w:rPr>
                <w:rFonts w:ascii="Times New Roman" w:hAnsi="Times New Roman"/>
                <w:b w:val="0"/>
                <w:sz w:val="26"/>
                <w:szCs w:val="26"/>
              </w:rPr>
              <w:t>M5.0</w:t>
            </w:r>
          </w:p>
        </w:tc>
        <w:tc>
          <w:tcPr>
            <w:tcW w:w="2324" w:type="dxa"/>
            <w:tcMar>
              <w:top w:w="20" w:type="dxa"/>
              <w:left w:w="50" w:type="dxa"/>
              <w:bottom w:w="20" w:type="dxa"/>
              <w:right w:w="50" w:type="dxa"/>
            </w:tcMar>
            <w:vAlign w:val="center"/>
          </w:tcPr>
          <w:p w14:paraId="3CAFF801">
            <w:pPr>
              <w:keepLines/>
              <w:jc w:val="center"/>
              <w:rPr>
                <w:sz w:val="26"/>
                <w:szCs w:val="26"/>
              </w:rPr>
            </w:pPr>
            <w:r>
              <w:rPr>
                <w:rFonts w:ascii="Times New Roman" w:hAnsi="Times New Roman"/>
                <w:b w:val="0"/>
                <w:sz w:val="26"/>
                <w:szCs w:val="26"/>
              </w:rPr>
              <w:t>START</w:t>
            </w:r>
          </w:p>
        </w:tc>
        <w:tc>
          <w:tcPr>
            <w:tcW w:w="2324" w:type="dxa"/>
            <w:tcMar>
              <w:top w:w="20" w:type="dxa"/>
              <w:left w:w="50" w:type="dxa"/>
              <w:bottom w:w="20" w:type="dxa"/>
              <w:right w:w="50" w:type="dxa"/>
            </w:tcMar>
            <w:vAlign w:val="center"/>
          </w:tcPr>
          <w:p w14:paraId="21D4AA25">
            <w:pPr>
              <w:keepLines/>
              <w:jc w:val="center"/>
              <w:rPr>
                <w:sz w:val="26"/>
                <w:szCs w:val="26"/>
              </w:rPr>
            </w:pPr>
            <w:r>
              <w:rPr>
                <w:rFonts w:ascii="Times New Roman" w:hAnsi="Times New Roman"/>
                <w:b w:val="0"/>
                <w:sz w:val="26"/>
                <w:szCs w:val="26"/>
              </w:rPr>
              <w:t>Bool</w:t>
            </w:r>
          </w:p>
        </w:tc>
        <w:tc>
          <w:tcPr>
            <w:tcW w:w="2324" w:type="dxa"/>
            <w:tcMar>
              <w:top w:w="20" w:type="dxa"/>
              <w:left w:w="50" w:type="dxa"/>
              <w:bottom w:w="20" w:type="dxa"/>
              <w:right w:w="50" w:type="dxa"/>
            </w:tcMar>
            <w:vAlign w:val="center"/>
          </w:tcPr>
          <w:p w14:paraId="6306FEF8">
            <w:pPr>
              <w:keepLines/>
              <w:jc w:val="center"/>
              <w:rPr>
                <w:sz w:val="26"/>
                <w:szCs w:val="26"/>
              </w:rPr>
            </w:pPr>
            <w:r>
              <w:rPr>
                <w:rFonts w:ascii="Times New Roman" w:hAnsi="Times New Roman"/>
                <w:b w:val="0"/>
                <w:sz w:val="26"/>
                <w:szCs w:val="26"/>
              </w:rPr>
              <w:t>Khởi động hệ thống băng truyền</w:t>
            </w:r>
          </w:p>
        </w:tc>
      </w:tr>
      <w:tr w14:paraId="1EBD6E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2324" w:type="dxa"/>
            <w:tcMar>
              <w:top w:w="20" w:type="dxa"/>
              <w:left w:w="50" w:type="dxa"/>
              <w:bottom w:w="20" w:type="dxa"/>
              <w:right w:w="50" w:type="dxa"/>
            </w:tcMar>
            <w:vAlign w:val="center"/>
          </w:tcPr>
          <w:p w14:paraId="56186D60">
            <w:pPr>
              <w:keepLines/>
              <w:jc w:val="center"/>
              <w:rPr>
                <w:sz w:val="26"/>
                <w:szCs w:val="26"/>
              </w:rPr>
            </w:pPr>
            <w:r>
              <w:rPr>
                <w:rFonts w:ascii="Times New Roman" w:hAnsi="Times New Roman"/>
                <w:b w:val="0"/>
                <w:sz w:val="26"/>
                <w:szCs w:val="26"/>
              </w:rPr>
              <w:t>M5.1</w:t>
            </w:r>
          </w:p>
        </w:tc>
        <w:tc>
          <w:tcPr>
            <w:tcW w:w="2324" w:type="dxa"/>
            <w:tcMar>
              <w:top w:w="20" w:type="dxa"/>
              <w:left w:w="50" w:type="dxa"/>
              <w:bottom w:w="20" w:type="dxa"/>
              <w:right w:w="50" w:type="dxa"/>
            </w:tcMar>
            <w:vAlign w:val="center"/>
          </w:tcPr>
          <w:p w14:paraId="225347BD">
            <w:pPr>
              <w:keepLines/>
              <w:jc w:val="center"/>
              <w:rPr>
                <w:sz w:val="26"/>
                <w:szCs w:val="26"/>
              </w:rPr>
            </w:pPr>
            <w:r>
              <w:rPr>
                <w:rFonts w:ascii="Times New Roman" w:hAnsi="Times New Roman"/>
                <w:b w:val="0"/>
                <w:sz w:val="26"/>
                <w:szCs w:val="26"/>
              </w:rPr>
              <w:t>STOP</w:t>
            </w:r>
          </w:p>
        </w:tc>
        <w:tc>
          <w:tcPr>
            <w:tcW w:w="2324" w:type="dxa"/>
            <w:tcMar>
              <w:top w:w="20" w:type="dxa"/>
              <w:left w:w="50" w:type="dxa"/>
              <w:bottom w:w="20" w:type="dxa"/>
              <w:right w:w="50" w:type="dxa"/>
            </w:tcMar>
            <w:vAlign w:val="center"/>
          </w:tcPr>
          <w:p w14:paraId="7DFD8720">
            <w:pPr>
              <w:keepLines/>
              <w:jc w:val="center"/>
              <w:rPr>
                <w:sz w:val="26"/>
                <w:szCs w:val="26"/>
              </w:rPr>
            </w:pPr>
            <w:r>
              <w:rPr>
                <w:rFonts w:ascii="Times New Roman" w:hAnsi="Times New Roman"/>
                <w:b w:val="0"/>
                <w:sz w:val="26"/>
                <w:szCs w:val="26"/>
              </w:rPr>
              <w:t>Bool</w:t>
            </w:r>
          </w:p>
        </w:tc>
        <w:tc>
          <w:tcPr>
            <w:tcW w:w="2324" w:type="dxa"/>
            <w:tcMar>
              <w:top w:w="20" w:type="dxa"/>
              <w:left w:w="50" w:type="dxa"/>
              <w:bottom w:w="20" w:type="dxa"/>
              <w:right w:w="50" w:type="dxa"/>
            </w:tcMar>
            <w:vAlign w:val="center"/>
          </w:tcPr>
          <w:p w14:paraId="5C050F6A">
            <w:pPr>
              <w:keepLines/>
              <w:jc w:val="center"/>
              <w:rPr>
                <w:sz w:val="26"/>
                <w:szCs w:val="26"/>
              </w:rPr>
            </w:pPr>
            <w:r>
              <w:rPr>
                <w:rFonts w:ascii="Times New Roman" w:hAnsi="Times New Roman"/>
                <w:b w:val="0"/>
                <w:sz w:val="26"/>
                <w:szCs w:val="26"/>
              </w:rPr>
              <w:t>Dừng vận hành băng truyền</w:t>
            </w:r>
          </w:p>
        </w:tc>
      </w:tr>
      <w:tr w14:paraId="36299A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2324" w:type="dxa"/>
            <w:tcMar>
              <w:top w:w="20" w:type="dxa"/>
              <w:left w:w="50" w:type="dxa"/>
              <w:bottom w:w="20" w:type="dxa"/>
              <w:right w:w="50" w:type="dxa"/>
            </w:tcMar>
            <w:vAlign w:val="center"/>
          </w:tcPr>
          <w:p w14:paraId="553238CD">
            <w:pPr>
              <w:keepLines/>
              <w:jc w:val="center"/>
              <w:rPr>
                <w:sz w:val="26"/>
                <w:szCs w:val="26"/>
              </w:rPr>
            </w:pPr>
            <w:r>
              <w:rPr>
                <w:rFonts w:ascii="Times New Roman" w:hAnsi="Times New Roman"/>
                <w:b w:val="0"/>
                <w:sz w:val="26"/>
                <w:szCs w:val="26"/>
              </w:rPr>
              <w:t>Q0.0</w:t>
            </w:r>
          </w:p>
        </w:tc>
        <w:tc>
          <w:tcPr>
            <w:tcW w:w="2324" w:type="dxa"/>
            <w:tcMar>
              <w:top w:w="20" w:type="dxa"/>
              <w:left w:w="50" w:type="dxa"/>
              <w:bottom w:w="20" w:type="dxa"/>
              <w:right w:w="50" w:type="dxa"/>
            </w:tcMar>
            <w:vAlign w:val="center"/>
          </w:tcPr>
          <w:p w14:paraId="7F909D85">
            <w:pPr>
              <w:keepLines/>
              <w:jc w:val="center"/>
              <w:rPr>
                <w:sz w:val="26"/>
                <w:szCs w:val="26"/>
              </w:rPr>
            </w:pPr>
            <w:r>
              <w:rPr>
                <w:rFonts w:ascii="Times New Roman" w:hAnsi="Times New Roman"/>
                <w:b w:val="0"/>
                <w:sz w:val="26"/>
                <w:szCs w:val="26"/>
              </w:rPr>
              <w:t>BangTai</w:t>
            </w:r>
          </w:p>
        </w:tc>
        <w:tc>
          <w:tcPr>
            <w:tcW w:w="2324" w:type="dxa"/>
            <w:tcMar>
              <w:top w:w="20" w:type="dxa"/>
              <w:left w:w="50" w:type="dxa"/>
              <w:bottom w:w="20" w:type="dxa"/>
              <w:right w:w="50" w:type="dxa"/>
            </w:tcMar>
            <w:vAlign w:val="center"/>
          </w:tcPr>
          <w:p w14:paraId="0A65B0DD">
            <w:pPr>
              <w:keepLines/>
              <w:jc w:val="center"/>
              <w:rPr>
                <w:sz w:val="26"/>
                <w:szCs w:val="26"/>
              </w:rPr>
            </w:pPr>
            <w:r>
              <w:rPr>
                <w:rFonts w:ascii="Times New Roman" w:hAnsi="Times New Roman"/>
                <w:b w:val="0"/>
                <w:sz w:val="26"/>
                <w:szCs w:val="26"/>
              </w:rPr>
              <w:t>Bool</w:t>
            </w:r>
          </w:p>
        </w:tc>
        <w:tc>
          <w:tcPr>
            <w:tcW w:w="2324" w:type="dxa"/>
            <w:tcMar>
              <w:top w:w="20" w:type="dxa"/>
              <w:left w:w="50" w:type="dxa"/>
              <w:bottom w:w="20" w:type="dxa"/>
              <w:right w:w="50" w:type="dxa"/>
            </w:tcMar>
            <w:vAlign w:val="center"/>
          </w:tcPr>
          <w:p w14:paraId="2120DDF6">
            <w:pPr>
              <w:keepLines/>
              <w:jc w:val="center"/>
              <w:rPr>
                <w:sz w:val="26"/>
                <w:szCs w:val="26"/>
              </w:rPr>
            </w:pPr>
            <w:r>
              <w:rPr>
                <w:rFonts w:ascii="Times New Roman" w:hAnsi="Times New Roman"/>
                <w:b w:val="0"/>
                <w:sz w:val="26"/>
                <w:szCs w:val="26"/>
              </w:rPr>
              <w:t>Đầu ra điều khiển trạng thái chạy của băng tải</w:t>
            </w:r>
          </w:p>
        </w:tc>
      </w:tr>
      <w:tr w14:paraId="0A089A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2324" w:type="dxa"/>
            <w:tcMar>
              <w:top w:w="20" w:type="dxa"/>
              <w:left w:w="50" w:type="dxa"/>
              <w:bottom w:w="20" w:type="dxa"/>
              <w:right w:w="50" w:type="dxa"/>
            </w:tcMar>
            <w:vAlign w:val="center"/>
          </w:tcPr>
          <w:p w14:paraId="76E2C5FB">
            <w:pPr>
              <w:keepLines/>
              <w:jc w:val="center"/>
              <w:rPr>
                <w:sz w:val="26"/>
                <w:szCs w:val="26"/>
              </w:rPr>
            </w:pPr>
            <w:r>
              <w:rPr>
                <w:rFonts w:ascii="Times New Roman" w:hAnsi="Times New Roman"/>
                <w:b w:val="0"/>
                <w:sz w:val="26"/>
                <w:szCs w:val="26"/>
              </w:rPr>
              <w:t>M5.4</w:t>
            </w:r>
          </w:p>
        </w:tc>
        <w:tc>
          <w:tcPr>
            <w:tcW w:w="2324" w:type="dxa"/>
            <w:tcMar>
              <w:top w:w="20" w:type="dxa"/>
              <w:left w:w="50" w:type="dxa"/>
              <w:bottom w:w="20" w:type="dxa"/>
              <w:right w:w="50" w:type="dxa"/>
            </w:tcMar>
            <w:vAlign w:val="center"/>
          </w:tcPr>
          <w:p w14:paraId="2B9577A1">
            <w:pPr>
              <w:keepLines/>
              <w:jc w:val="center"/>
              <w:rPr>
                <w:sz w:val="26"/>
                <w:szCs w:val="26"/>
              </w:rPr>
            </w:pPr>
            <w:r>
              <w:rPr>
                <w:rFonts w:ascii="Times New Roman" w:hAnsi="Times New Roman"/>
                <w:b w:val="0"/>
                <w:sz w:val="26"/>
                <w:szCs w:val="26"/>
              </w:rPr>
              <w:t>Vat_1</w:t>
            </w:r>
          </w:p>
        </w:tc>
        <w:tc>
          <w:tcPr>
            <w:tcW w:w="2324" w:type="dxa"/>
            <w:tcMar>
              <w:top w:w="20" w:type="dxa"/>
              <w:left w:w="50" w:type="dxa"/>
              <w:bottom w:w="20" w:type="dxa"/>
              <w:right w:w="50" w:type="dxa"/>
            </w:tcMar>
            <w:vAlign w:val="center"/>
          </w:tcPr>
          <w:p w14:paraId="461F6594">
            <w:pPr>
              <w:keepLines/>
              <w:jc w:val="center"/>
              <w:rPr>
                <w:sz w:val="26"/>
                <w:szCs w:val="26"/>
              </w:rPr>
            </w:pPr>
            <w:r>
              <w:rPr>
                <w:rFonts w:ascii="Times New Roman" w:hAnsi="Times New Roman"/>
                <w:b w:val="0"/>
                <w:sz w:val="26"/>
                <w:szCs w:val="26"/>
              </w:rPr>
              <w:t>Bool</w:t>
            </w:r>
          </w:p>
        </w:tc>
        <w:tc>
          <w:tcPr>
            <w:tcW w:w="2324" w:type="dxa"/>
            <w:tcMar>
              <w:top w:w="20" w:type="dxa"/>
              <w:left w:w="50" w:type="dxa"/>
              <w:bottom w:w="20" w:type="dxa"/>
              <w:right w:w="50" w:type="dxa"/>
            </w:tcMar>
            <w:vAlign w:val="center"/>
          </w:tcPr>
          <w:p w14:paraId="58BE2634">
            <w:pPr>
              <w:keepLines/>
              <w:jc w:val="center"/>
              <w:rPr>
                <w:sz w:val="26"/>
                <w:szCs w:val="26"/>
              </w:rPr>
            </w:pPr>
            <w:r>
              <w:rPr>
                <w:rFonts w:ascii="Times New Roman" w:hAnsi="Times New Roman"/>
                <w:b w:val="0"/>
                <w:sz w:val="26"/>
                <w:szCs w:val="26"/>
              </w:rPr>
              <w:t>Trạng thái phát hiện vật thể tại trạm 1</w:t>
            </w:r>
          </w:p>
        </w:tc>
      </w:tr>
      <w:tr w14:paraId="69CE91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2324" w:type="dxa"/>
            <w:tcMar>
              <w:top w:w="20" w:type="dxa"/>
              <w:left w:w="50" w:type="dxa"/>
              <w:bottom w:w="20" w:type="dxa"/>
              <w:right w:w="50" w:type="dxa"/>
            </w:tcMar>
            <w:vAlign w:val="center"/>
          </w:tcPr>
          <w:p w14:paraId="7646E6C3">
            <w:pPr>
              <w:keepLines/>
              <w:jc w:val="center"/>
              <w:rPr>
                <w:sz w:val="26"/>
                <w:szCs w:val="26"/>
              </w:rPr>
            </w:pPr>
            <w:r>
              <w:rPr>
                <w:rFonts w:ascii="Times New Roman" w:hAnsi="Times New Roman"/>
                <w:b w:val="0"/>
                <w:sz w:val="26"/>
                <w:szCs w:val="26"/>
              </w:rPr>
              <w:t>M5.6</w:t>
            </w:r>
          </w:p>
        </w:tc>
        <w:tc>
          <w:tcPr>
            <w:tcW w:w="2324" w:type="dxa"/>
            <w:tcMar>
              <w:top w:w="20" w:type="dxa"/>
              <w:left w:w="50" w:type="dxa"/>
              <w:bottom w:w="20" w:type="dxa"/>
              <w:right w:w="50" w:type="dxa"/>
            </w:tcMar>
            <w:vAlign w:val="center"/>
          </w:tcPr>
          <w:p w14:paraId="4D386300">
            <w:pPr>
              <w:keepLines/>
              <w:jc w:val="center"/>
              <w:rPr>
                <w:sz w:val="26"/>
                <w:szCs w:val="26"/>
              </w:rPr>
            </w:pPr>
            <w:r>
              <w:rPr>
                <w:rFonts w:ascii="Times New Roman" w:hAnsi="Times New Roman"/>
                <w:b w:val="0"/>
                <w:sz w:val="26"/>
                <w:szCs w:val="26"/>
              </w:rPr>
              <w:t>Vat_2</w:t>
            </w:r>
          </w:p>
        </w:tc>
        <w:tc>
          <w:tcPr>
            <w:tcW w:w="2324" w:type="dxa"/>
            <w:tcMar>
              <w:top w:w="20" w:type="dxa"/>
              <w:left w:w="50" w:type="dxa"/>
              <w:bottom w:w="20" w:type="dxa"/>
              <w:right w:w="50" w:type="dxa"/>
            </w:tcMar>
            <w:vAlign w:val="center"/>
          </w:tcPr>
          <w:p w14:paraId="7F7E46ED">
            <w:pPr>
              <w:keepLines/>
              <w:jc w:val="center"/>
              <w:rPr>
                <w:sz w:val="26"/>
                <w:szCs w:val="26"/>
              </w:rPr>
            </w:pPr>
            <w:r>
              <w:rPr>
                <w:rFonts w:ascii="Times New Roman" w:hAnsi="Times New Roman"/>
                <w:b w:val="0"/>
                <w:sz w:val="26"/>
                <w:szCs w:val="26"/>
              </w:rPr>
              <w:t>Bool</w:t>
            </w:r>
          </w:p>
        </w:tc>
        <w:tc>
          <w:tcPr>
            <w:tcW w:w="2324" w:type="dxa"/>
            <w:tcMar>
              <w:top w:w="20" w:type="dxa"/>
              <w:left w:w="50" w:type="dxa"/>
              <w:bottom w:w="20" w:type="dxa"/>
              <w:right w:w="50" w:type="dxa"/>
            </w:tcMar>
            <w:vAlign w:val="center"/>
          </w:tcPr>
          <w:p w14:paraId="690CC8AC">
            <w:pPr>
              <w:keepLines/>
              <w:jc w:val="center"/>
              <w:rPr>
                <w:sz w:val="26"/>
                <w:szCs w:val="26"/>
              </w:rPr>
            </w:pPr>
            <w:r>
              <w:rPr>
                <w:rFonts w:ascii="Times New Roman" w:hAnsi="Times New Roman"/>
                <w:b w:val="0"/>
                <w:sz w:val="26"/>
                <w:szCs w:val="26"/>
              </w:rPr>
              <w:t>Trạng thái phát hiện vật thể tại trạm 2</w:t>
            </w:r>
          </w:p>
        </w:tc>
      </w:tr>
      <w:tr w14:paraId="41B07E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2324" w:type="dxa"/>
            <w:tcMar>
              <w:top w:w="20" w:type="dxa"/>
              <w:left w:w="50" w:type="dxa"/>
              <w:bottom w:w="20" w:type="dxa"/>
              <w:right w:w="50" w:type="dxa"/>
            </w:tcMar>
            <w:vAlign w:val="center"/>
          </w:tcPr>
          <w:p w14:paraId="51025E3B">
            <w:pPr>
              <w:keepLines/>
              <w:jc w:val="center"/>
              <w:rPr>
                <w:sz w:val="26"/>
                <w:szCs w:val="26"/>
              </w:rPr>
            </w:pPr>
            <w:r>
              <w:rPr>
                <w:rFonts w:ascii="Times New Roman" w:hAnsi="Times New Roman"/>
                <w:b w:val="0"/>
                <w:sz w:val="26"/>
                <w:szCs w:val="26"/>
              </w:rPr>
              <w:t>M6.0</w:t>
            </w:r>
          </w:p>
        </w:tc>
        <w:tc>
          <w:tcPr>
            <w:tcW w:w="2324" w:type="dxa"/>
            <w:tcMar>
              <w:top w:w="20" w:type="dxa"/>
              <w:left w:w="50" w:type="dxa"/>
              <w:bottom w:w="20" w:type="dxa"/>
              <w:right w:w="50" w:type="dxa"/>
            </w:tcMar>
            <w:vAlign w:val="center"/>
          </w:tcPr>
          <w:p w14:paraId="02C1B36A">
            <w:pPr>
              <w:keepLines/>
              <w:jc w:val="center"/>
              <w:rPr>
                <w:sz w:val="26"/>
                <w:szCs w:val="26"/>
              </w:rPr>
            </w:pPr>
            <w:r>
              <w:rPr>
                <w:rFonts w:ascii="Times New Roman" w:hAnsi="Times New Roman"/>
                <w:b w:val="0"/>
                <w:sz w:val="26"/>
                <w:szCs w:val="26"/>
              </w:rPr>
              <w:t>Vat_3</w:t>
            </w:r>
          </w:p>
        </w:tc>
        <w:tc>
          <w:tcPr>
            <w:tcW w:w="2324" w:type="dxa"/>
            <w:tcMar>
              <w:top w:w="20" w:type="dxa"/>
              <w:left w:w="50" w:type="dxa"/>
              <w:bottom w:w="20" w:type="dxa"/>
              <w:right w:w="50" w:type="dxa"/>
            </w:tcMar>
            <w:vAlign w:val="center"/>
          </w:tcPr>
          <w:p w14:paraId="03F25974">
            <w:pPr>
              <w:keepLines/>
              <w:jc w:val="center"/>
              <w:rPr>
                <w:sz w:val="26"/>
                <w:szCs w:val="26"/>
              </w:rPr>
            </w:pPr>
            <w:r>
              <w:rPr>
                <w:rFonts w:ascii="Times New Roman" w:hAnsi="Times New Roman"/>
                <w:b w:val="0"/>
                <w:sz w:val="26"/>
                <w:szCs w:val="26"/>
              </w:rPr>
              <w:t>Bool</w:t>
            </w:r>
          </w:p>
        </w:tc>
        <w:tc>
          <w:tcPr>
            <w:tcW w:w="2324" w:type="dxa"/>
            <w:tcMar>
              <w:top w:w="20" w:type="dxa"/>
              <w:left w:w="50" w:type="dxa"/>
              <w:bottom w:w="20" w:type="dxa"/>
              <w:right w:w="50" w:type="dxa"/>
            </w:tcMar>
            <w:vAlign w:val="center"/>
          </w:tcPr>
          <w:p w14:paraId="26DC9857">
            <w:pPr>
              <w:keepLines/>
              <w:jc w:val="center"/>
              <w:rPr>
                <w:sz w:val="26"/>
                <w:szCs w:val="26"/>
              </w:rPr>
            </w:pPr>
            <w:r>
              <w:rPr>
                <w:rFonts w:ascii="Times New Roman" w:hAnsi="Times New Roman"/>
                <w:b w:val="0"/>
                <w:sz w:val="26"/>
                <w:szCs w:val="26"/>
              </w:rPr>
              <w:t>Trạng thái phát hiện vật thể tại trạm 3</w:t>
            </w:r>
          </w:p>
        </w:tc>
      </w:tr>
      <w:tr w14:paraId="460EC6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2324" w:type="dxa"/>
            <w:tcMar>
              <w:top w:w="20" w:type="dxa"/>
              <w:left w:w="50" w:type="dxa"/>
              <w:bottom w:w="20" w:type="dxa"/>
              <w:right w:w="50" w:type="dxa"/>
            </w:tcMar>
            <w:vAlign w:val="center"/>
          </w:tcPr>
          <w:p w14:paraId="628FDEC4">
            <w:pPr>
              <w:keepLines/>
              <w:jc w:val="center"/>
              <w:rPr>
                <w:sz w:val="26"/>
                <w:szCs w:val="26"/>
              </w:rPr>
            </w:pPr>
            <w:r>
              <w:rPr>
                <w:rFonts w:ascii="Times New Roman" w:hAnsi="Times New Roman"/>
                <w:b w:val="0"/>
                <w:sz w:val="26"/>
                <w:szCs w:val="26"/>
              </w:rPr>
              <w:t>MD54</w:t>
            </w:r>
          </w:p>
        </w:tc>
        <w:tc>
          <w:tcPr>
            <w:tcW w:w="2324" w:type="dxa"/>
            <w:tcMar>
              <w:top w:w="20" w:type="dxa"/>
              <w:left w:w="50" w:type="dxa"/>
              <w:bottom w:w="20" w:type="dxa"/>
              <w:right w:w="50" w:type="dxa"/>
            </w:tcMar>
            <w:vAlign w:val="center"/>
          </w:tcPr>
          <w:p w14:paraId="6BC735C2">
            <w:pPr>
              <w:keepLines/>
              <w:jc w:val="center"/>
              <w:rPr>
                <w:sz w:val="26"/>
                <w:szCs w:val="26"/>
              </w:rPr>
            </w:pPr>
            <w:r>
              <w:rPr>
                <w:rFonts w:ascii="Times New Roman" w:hAnsi="Times New Roman"/>
                <w:b w:val="0"/>
                <w:sz w:val="26"/>
                <w:szCs w:val="26"/>
              </w:rPr>
              <w:t>CD1</w:t>
            </w:r>
          </w:p>
        </w:tc>
        <w:tc>
          <w:tcPr>
            <w:tcW w:w="2324" w:type="dxa"/>
            <w:tcMar>
              <w:top w:w="20" w:type="dxa"/>
              <w:left w:w="50" w:type="dxa"/>
              <w:bottom w:w="20" w:type="dxa"/>
              <w:right w:w="50" w:type="dxa"/>
            </w:tcMar>
            <w:vAlign w:val="center"/>
          </w:tcPr>
          <w:p w14:paraId="2987A0D6">
            <w:pPr>
              <w:keepLines/>
              <w:jc w:val="center"/>
              <w:rPr>
                <w:sz w:val="26"/>
                <w:szCs w:val="26"/>
              </w:rPr>
            </w:pPr>
            <w:r>
              <w:rPr>
                <w:rFonts w:ascii="Times New Roman" w:hAnsi="Times New Roman"/>
                <w:b w:val="0"/>
                <w:sz w:val="26"/>
                <w:szCs w:val="26"/>
              </w:rPr>
              <w:t>TIME (32 bit)</w:t>
            </w:r>
          </w:p>
        </w:tc>
        <w:tc>
          <w:tcPr>
            <w:tcW w:w="2324" w:type="dxa"/>
            <w:tcMar>
              <w:top w:w="20" w:type="dxa"/>
              <w:left w:w="50" w:type="dxa"/>
              <w:bottom w:w="20" w:type="dxa"/>
              <w:right w:w="50" w:type="dxa"/>
            </w:tcMar>
            <w:vAlign w:val="center"/>
          </w:tcPr>
          <w:p w14:paraId="69FB1439">
            <w:pPr>
              <w:keepLines/>
              <w:jc w:val="center"/>
              <w:rPr>
                <w:sz w:val="26"/>
                <w:szCs w:val="26"/>
              </w:rPr>
            </w:pPr>
            <w:r>
              <w:rPr>
                <w:rFonts w:ascii="Times New Roman" w:hAnsi="Times New Roman"/>
                <w:b w:val="0"/>
                <w:sz w:val="26"/>
                <w:szCs w:val="26"/>
              </w:rPr>
              <w:t>Thời gian thực thi tại trạm 1, lấy từ ET của T2</w:t>
            </w:r>
          </w:p>
        </w:tc>
      </w:tr>
      <w:tr w14:paraId="4FDCD0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2324" w:type="dxa"/>
            <w:tcMar>
              <w:top w:w="20" w:type="dxa"/>
              <w:left w:w="50" w:type="dxa"/>
              <w:bottom w:w="20" w:type="dxa"/>
              <w:right w:w="50" w:type="dxa"/>
            </w:tcMar>
            <w:vAlign w:val="center"/>
          </w:tcPr>
          <w:p w14:paraId="4096BDE4">
            <w:pPr>
              <w:keepLines/>
              <w:jc w:val="center"/>
              <w:rPr>
                <w:sz w:val="26"/>
                <w:szCs w:val="26"/>
              </w:rPr>
            </w:pPr>
            <w:r>
              <w:rPr>
                <w:rFonts w:ascii="Times New Roman" w:hAnsi="Times New Roman"/>
                <w:b w:val="0"/>
                <w:sz w:val="26"/>
                <w:szCs w:val="26"/>
              </w:rPr>
              <w:t>MD58</w:t>
            </w:r>
          </w:p>
        </w:tc>
        <w:tc>
          <w:tcPr>
            <w:tcW w:w="2324" w:type="dxa"/>
            <w:tcMar>
              <w:top w:w="20" w:type="dxa"/>
              <w:left w:w="50" w:type="dxa"/>
              <w:bottom w:w="20" w:type="dxa"/>
              <w:right w:w="50" w:type="dxa"/>
            </w:tcMar>
            <w:vAlign w:val="center"/>
          </w:tcPr>
          <w:p w14:paraId="3724B02C">
            <w:pPr>
              <w:keepLines/>
              <w:jc w:val="center"/>
              <w:rPr>
                <w:sz w:val="26"/>
                <w:szCs w:val="26"/>
              </w:rPr>
            </w:pPr>
            <w:r>
              <w:rPr>
                <w:rFonts w:ascii="Times New Roman" w:hAnsi="Times New Roman"/>
                <w:b w:val="0"/>
                <w:sz w:val="26"/>
                <w:szCs w:val="26"/>
              </w:rPr>
              <w:t>CD2</w:t>
            </w:r>
          </w:p>
        </w:tc>
        <w:tc>
          <w:tcPr>
            <w:tcW w:w="2324" w:type="dxa"/>
            <w:tcMar>
              <w:top w:w="20" w:type="dxa"/>
              <w:left w:w="50" w:type="dxa"/>
              <w:bottom w:w="20" w:type="dxa"/>
              <w:right w:w="50" w:type="dxa"/>
            </w:tcMar>
            <w:vAlign w:val="center"/>
          </w:tcPr>
          <w:p w14:paraId="58490EBC">
            <w:pPr>
              <w:keepLines/>
              <w:jc w:val="center"/>
              <w:rPr>
                <w:sz w:val="26"/>
                <w:szCs w:val="26"/>
              </w:rPr>
            </w:pPr>
            <w:r>
              <w:rPr>
                <w:rFonts w:ascii="Times New Roman" w:hAnsi="Times New Roman"/>
                <w:b w:val="0"/>
                <w:sz w:val="26"/>
                <w:szCs w:val="26"/>
              </w:rPr>
              <w:t>TIME (32 bit)</w:t>
            </w:r>
          </w:p>
        </w:tc>
        <w:tc>
          <w:tcPr>
            <w:tcW w:w="2324" w:type="dxa"/>
            <w:tcMar>
              <w:top w:w="20" w:type="dxa"/>
              <w:left w:w="50" w:type="dxa"/>
              <w:bottom w:w="20" w:type="dxa"/>
              <w:right w:w="50" w:type="dxa"/>
            </w:tcMar>
            <w:vAlign w:val="center"/>
          </w:tcPr>
          <w:p w14:paraId="1E7CE0A5">
            <w:pPr>
              <w:keepLines/>
              <w:jc w:val="center"/>
              <w:rPr>
                <w:sz w:val="26"/>
                <w:szCs w:val="26"/>
              </w:rPr>
            </w:pPr>
            <w:r>
              <w:rPr>
                <w:rFonts w:ascii="Times New Roman" w:hAnsi="Times New Roman"/>
                <w:b w:val="0"/>
                <w:sz w:val="26"/>
                <w:szCs w:val="26"/>
              </w:rPr>
              <w:t>Thời gian tích lũy tại trạm 2, lấy từ ET của T8</w:t>
            </w:r>
          </w:p>
        </w:tc>
      </w:tr>
      <w:tr w14:paraId="2951CC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2324" w:type="dxa"/>
            <w:tcMar>
              <w:top w:w="20" w:type="dxa"/>
              <w:left w:w="50" w:type="dxa"/>
              <w:bottom w:w="20" w:type="dxa"/>
              <w:right w:w="50" w:type="dxa"/>
            </w:tcMar>
            <w:vAlign w:val="center"/>
          </w:tcPr>
          <w:p w14:paraId="584A54E2">
            <w:pPr>
              <w:keepLines/>
              <w:jc w:val="center"/>
              <w:rPr>
                <w:sz w:val="26"/>
                <w:szCs w:val="26"/>
              </w:rPr>
            </w:pPr>
            <w:r>
              <w:rPr>
                <w:rFonts w:ascii="Times New Roman" w:hAnsi="Times New Roman"/>
                <w:b w:val="0"/>
                <w:sz w:val="26"/>
                <w:szCs w:val="26"/>
              </w:rPr>
              <w:t>MD62</w:t>
            </w:r>
          </w:p>
        </w:tc>
        <w:tc>
          <w:tcPr>
            <w:tcW w:w="2324" w:type="dxa"/>
            <w:tcMar>
              <w:top w:w="20" w:type="dxa"/>
              <w:left w:w="50" w:type="dxa"/>
              <w:bottom w:w="20" w:type="dxa"/>
              <w:right w:w="50" w:type="dxa"/>
            </w:tcMar>
            <w:vAlign w:val="center"/>
          </w:tcPr>
          <w:p w14:paraId="04E664F2">
            <w:pPr>
              <w:keepLines/>
              <w:jc w:val="center"/>
              <w:rPr>
                <w:sz w:val="26"/>
                <w:szCs w:val="26"/>
              </w:rPr>
            </w:pPr>
            <w:r>
              <w:rPr>
                <w:rFonts w:ascii="Times New Roman" w:hAnsi="Times New Roman"/>
                <w:b w:val="0"/>
                <w:sz w:val="26"/>
                <w:szCs w:val="26"/>
              </w:rPr>
              <w:t>CD3</w:t>
            </w:r>
          </w:p>
        </w:tc>
        <w:tc>
          <w:tcPr>
            <w:tcW w:w="2324" w:type="dxa"/>
            <w:tcMar>
              <w:top w:w="20" w:type="dxa"/>
              <w:left w:w="50" w:type="dxa"/>
              <w:bottom w:w="20" w:type="dxa"/>
              <w:right w:w="50" w:type="dxa"/>
            </w:tcMar>
            <w:vAlign w:val="center"/>
          </w:tcPr>
          <w:p w14:paraId="3B3785F3">
            <w:pPr>
              <w:keepLines/>
              <w:jc w:val="center"/>
              <w:rPr>
                <w:sz w:val="26"/>
                <w:szCs w:val="26"/>
              </w:rPr>
            </w:pPr>
            <w:r>
              <w:rPr>
                <w:rFonts w:ascii="Times New Roman" w:hAnsi="Times New Roman"/>
                <w:b w:val="0"/>
                <w:sz w:val="26"/>
                <w:szCs w:val="26"/>
              </w:rPr>
              <w:t>TIME (32 bit)</w:t>
            </w:r>
          </w:p>
        </w:tc>
        <w:tc>
          <w:tcPr>
            <w:tcW w:w="2324" w:type="dxa"/>
            <w:tcMar>
              <w:top w:w="20" w:type="dxa"/>
              <w:left w:w="50" w:type="dxa"/>
              <w:bottom w:w="20" w:type="dxa"/>
              <w:right w:w="50" w:type="dxa"/>
            </w:tcMar>
            <w:vAlign w:val="center"/>
          </w:tcPr>
          <w:p w14:paraId="0030E79C">
            <w:pPr>
              <w:keepLines/>
              <w:jc w:val="center"/>
              <w:rPr>
                <w:sz w:val="26"/>
                <w:szCs w:val="26"/>
              </w:rPr>
            </w:pPr>
            <w:r>
              <w:rPr>
                <w:rFonts w:ascii="Times New Roman" w:hAnsi="Times New Roman"/>
                <w:b w:val="0"/>
                <w:sz w:val="26"/>
                <w:szCs w:val="26"/>
              </w:rPr>
              <w:t>Thời gian thực thi tại trạm 3, lấy từ ET của T4</w:t>
            </w:r>
          </w:p>
        </w:tc>
      </w:tr>
    </w:tbl>
    <w:p w14:paraId="66CFAA4C">
      <w:pPr>
        <w:pStyle w:val="8"/>
        <w:spacing w:before="158" w:line="360" w:lineRule="auto"/>
        <w:ind w:right="704"/>
      </w:pPr>
      <w:r>
        <w:rPr>
          <w:rFonts w:ascii="Times New Roman" w:hAnsi="Times New Roman"/>
          <w:i/>
          <w:sz w:val="28"/>
        </w:rPr>
        <w:t>Khởi động và khởi tạo chu trình - Network 1 đến Network 3</w:t>
      </w:r>
    </w:p>
    <w:p w14:paraId="27F084EF">
      <w:pPr>
        <w:pStyle w:val="8"/>
        <w:spacing w:before="158" w:line="360" w:lineRule="auto"/>
        <w:ind w:right="704"/>
        <w:rPr>
          <w:rFonts w:hint="default"/>
          <w:lang w:val="vi" w:eastAsia="en-US"/>
        </w:rPr>
      </w:pPr>
      <w:r>
        <w:rPr>
          <w:rFonts w:hint="default"/>
          <w:lang w:val="vi" w:eastAsia="en-US"/>
        </w:rPr>
        <w:t>Network 1 tạo mạch tự giữ cho đầu ra Q0.0 (BangTai). Khi START M5.0 được kích hoạt trong điều kiện STOP M5.1 không tác động, Q0.0 bật và tiếp điểm của chính Q0.0 duy trì trạng thái chạy. Nếu STOP tác động, mạch tự giữ bị ngắt và băng tải dừng. Network 2 sử dụng Q0.0 làm điều kiện khởi động bộ định thời T1 với thời gian đặt trước 3 s. Khi T1 hoàn tất, bit trung gian Tag_1 tại M5.2 được kích hoạt. Network 3 xử lý giá trị thời gian thực thi của T1 để tạo biến Times1 phục vụ hiển thị hoặc theo dõi.</w:t>
      </w:r>
    </w:p>
    <w:p w14:paraId="4A33F742">
      <w:pPr>
        <w:spacing w:before="60" w:after="40"/>
        <w:jc w:val="center"/>
      </w:pPr>
      <w:r>
        <w:drawing>
          <wp:inline distT="0" distB="0" distL="114300" distR="114300">
            <wp:extent cx="5543550" cy="5384800"/>
            <wp:effectExtent l="0" t="0" r="3810" b="1016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pic:cNvPicPr>
                  </pic:nvPicPr>
                  <pic:blipFill>
                    <a:blip r:embed="rId45"/>
                    <a:stretch>
                      <a:fillRect/>
                    </a:stretch>
                  </pic:blipFill>
                  <pic:spPr>
                    <a:xfrm>
                      <a:off x="0" y="0"/>
                      <a:ext cx="5544000" cy="5385168"/>
                    </a:xfrm>
                    <a:prstGeom prst="rect">
                      <a:avLst/>
                    </a:prstGeom>
                  </pic:spPr>
                </pic:pic>
              </a:graphicData>
            </a:graphic>
          </wp:inline>
        </w:drawing>
      </w:r>
    </w:p>
    <w:p w14:paraId="2B528B81">
      <w:pPr>
        <w:pStyle w:val="36"/>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24</w:t>
      </w:r>
      <w:r>
        <w:fldChar w:fldCharType="end"/>
      </w:r>
      <w:bookmarkStart w:id="284" w:name="_Toc2372"/>
      <w:r>
        <w:rPr>
          <w:rFonts w:ascii="Times New Roman" w:hAnsi="Times New Roman"/>
          <w:i/>
          <w:sz w:val="26"/>
        </w:rPr>
        <w:t>. Network 1-3: khởi động, tự giữ băng tải và khởi tạo chu trình</w:t>
      </w:r>
      <w:bookmarkEnd w:id="284"/>
    </w:p>
    <w:p w14:paraId="111FB4B2">
      <w:pPr>
        <w:pStyle w:val="8"/>
        <w:spacing w:before="158" w:line="360" w:lineRule="auto"/>
        <w:ind w:right="704"/>
      </w:pPr>
      <w:r>
        <w:rPr>
          <w:rFonts w:ascii="Times New Roman" w:hAnsi="Times New Roman"/>
          <w:i/>
          <w:sz w:val="28"/>
        </w:rPr>
        <w:t>Xử lý trạm 1 và chuyển trạng thái sang trạm 2 - Network 4 đến Network 6</w:t>
      </w:r>
    </w:p>
    <w:p w14:paraId="770511CA">
      <w:pPr>
        <w:pStyle w:val="8"/>
        <w:spacing w:before="158" w:line="360" w:lineRule="auto"/>
        <w:ind w:right="704"/>
        <w:rPr>
          <w:rFonts w:hint="default"/>
          <w:lang w:val="vi" w:eastAsia="en-US"/>
        </w:rPr>
      </w:pPr>
      <w:r>
        <w:rPr>
          <w:rFonts w:hint="default"/>
          <w:lang w:val="vi" w:eastAsia="en-US"/>
        </w:rPr>
        <w:t>Network 4 sử dụng cạnh lên của Tag_1 kết hợp với điều kiện Vat_2 chưa hoạt động để SET Vat_1 tại M5.4. Đây là trạng thái mô phỏng vật thể xuất hiện tại trạm 1. Network 5 kích hoạt timer T2 khi Vat_1 bằng 1; T2 có thời gian đặt trước 3 s, giá trị ET được ghi vào MD54 với tên CD1. Khi T2 hoàn tất, Vat_1 được RESET. Network 6 phát hiện cạnh lên của T2.Q và SET Vat_2 tại M5.6, qua đó chuyển trình tự xử lý sang trạm 2.</w:t>
      </w:r>
    </w:p>
    <w:p w14:paraId="1889CFE9">
      <w:pPr>
        <w:spacing w:before="60" w:after="40"/>
        <w:jc w:val="center"/>
      </w:pPr>
      <w:r>
        <w:drawing>
          <wp:inline distT="0" distB="0" distL="114300" distR="114300">
            <wp:extent cx="5543550" cy="5357495"/>
            <wp:effectExtent l="0" t="0" r="3810" b="698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a:picLocks noChangeAspect="1"/>
                    </pic:cNvPicPr>
                  </pic:nvPicPr>
                  <pic:blipFill>
                    <a:blip r:embed="rId46"/>
                    <a:stretch>
                      <a:fillRect/>
                    </a:stretch>
                  </pic:blipFill>
                  <pic:spPr>
                    <a:xfrm>
                      <a:off x="0" y="0"/>
                      <a:ext cx="5544000" cy="5357908"/>
                    </a:xfrm>
                    <a:prstGeom prst="rect">
                      <a:avLst/>
                    </a:prstGeom>
                  </pic:spPr>
                </pic:pic>
              </a:graphicData>
            </a:graphic>
          </wp:inline>
        </w:drawing>
      </w:r>
    </w:p>
    <w:p w14:paraId="54EE5C95">
      <w:pPr>
        <w:pStyle w:val="9"/>
        <w:spacing w:before="60" w:after="40"/>
        <w:ind w:left="0" w:leftChars="0" w:firstLine="0" w:firstLineChars="0"/>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25</w:t>
      </w:r>
      <w:r>
        <w:fldChar w:fldCharType="end"/>
      </w:r>
      <w:bookmarkStart w:id="285" w:name="_Toc1127"/>
      <w:r>
        <w:rPr>
          <w:rFonts w:ascii="Times New Roman" w:hAnsi="Times New Roman"/>
          <w:i/>
          <w:sz w:val="26"/>
        </w:rPr>
        <w:t>. Network 4-6: kích hoạt Vat_1, định thời CD1 và chuyển sang Vat_2</w:t>
      </w:r>
      <w:bookmarkEnd w:id="285"/>
    </w:p>
    <w:p w14:paraId="5AA12864">
      <w:pPr>
        <w:pStyle w:val="8"/>
        <w:spacing w:before="158" w:line="360" w:lineRule="auto"/>
        <w:ind w:right="704"/>
      </w:pPr>
      <w:r>
        <w:rPr>
          <w:rFonts w:ascii="Times New Roman" w:hAnsi="Times New Roman"/>
          <w:i/>
          <w:sz w:val="28"/>
        </w:rPr>
        <w:t>Xử lý trạm 2, tích lũy thời gian và đếm chu kỳ - Network 7 đến Network 10</w:t>
      </w:r>
    </w:p>
    <w:p w14:paraId="1A710354">
      <w:pPr>
        <w:pStyle w:val="8"/>
        <w:spacing w:before="158" w:line="360" w:lineRule="auto"/>
        <w:ind w:right="704"/>
        <w:rPr>
          <w:rFonts w:hint="default"/>
          <w:lang w:val="vi" w:eastAsia="en-US"/>
        </w:rPr>
      </w:pPr>
      <w:r>
        <w:rPr>
          <w:rFonts w:hint="default"/>
          <w:lang w:val="vi" w:eastAsia="en-US"/>
        </w:rPr>
        <w:t>Trạm 2 có logic phức tạp hơn. Network 7 sử dụng bộ định thời tích lũy TONR T8; điều kiện vào là băng tải đang hoạt động và Vat_2 đang được SET. Giá trị ET của T8 được đưa vào MD58 (CD2). Khi T8 hoàn tất, Vat_2 bị RESET và một bit trung gian Tag_7 được tạo để điều khiển bước chuyển tiếp. Network 8 so sánh CD2 với mốc thời gian 8 s; khi điều kiện đạt, bộ đếm C0 được tăng và giá trị đếm được đưa ra MW74 (HienThi), đồng thời các cờ trạng thái phục vụ điều khiển/hiển thị được thiết lập. Network 9 tạo xung thời gian ngắn bằng T5 để reset cờ trung gian. Network 10 dùng cạnh lên của T8.Q để SET Vat_3 tại M6.0, đưa trình tự sang trạm 3.</w:t>
      </w:r>
    </w:p>
    <w:p w14:paraId="390307EF">
      <w:pPr>
        <w:pStyle w:val="8"/>
        <w:spacing w:before="158" w:line="360" w:lineRule="auto"/>
        <w:ind w:right="704"/>
        <w:rPr>
          <w:rFonts w:hint="default"/>
          <w:lang w:val="vi" w:eastAsia="en-US"/>
        </w:rPr>
      </w:pPr>
      <w:r>
        <w:rPr>
          <w:rFonts w:hint="default"/>
          <w:lang w:val="vi" w:eastAsia="en-US"/>
        </w:rPr>
        <w:t>Chi tiết này cho thấy CD2 không đơn thuần là một hằng số đặt trước mà là giá trị thời gian tích lũy có liên hệ với logic đếm và chuyển trạng thái. Vì vậy, khi SETPOINT_ATTACK làm thay đổi giá trị tại MD58, tác động có thể lan sang cả nhịp xử lý và điều kiện đếm của chu trình, không chỉ làm thay đổi một giá trị hiển thị.</w:t>
      </w:r>
    </w:p>
    <w:p w14:paraId="6F76C2B3">
      <w:pPr>
        <w:spacing w:before="60" w:after="40"/>
        <w:jc w:val="center"/>
      </w:pPr>
      <w:r>
        <w:drawing>
          <wp:inline distT="0" distB="0" distL="114300" distR="114300">
            <wp:extent cx="5862320" cy="2263775"/>
            <wp:effectExtent l="0" t="0" r="5080" b="698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47"/>
                    <a:stretch>
                      <a:fillRect/>
                    </a:stretch>
                  </pic:blipFill>
                  <pic:spPr>
                    <a:xfrm>
                      <a:off x="0" y="0"/>
                      <a:ext cx="5862320" cy="2263775"/>
                    </a:xfrm>
                    <a:prstGeom prst="rect">
                      <a:avLst/>
                    </a:prstGeom>
                  </pic:spPr>
                </pic:pic>
              </a:graphicData>
            </a:graphic>
          </wp:inline>
        </w:drawing>
      </w:r>
    </w:p>
    <w:p w14:paraId="7DB023A0">
      <w:pPr>
        <w:pStyle w:val="36"/>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26</w:t>
      </w:r>
      <w:r>
        <w:fldChar w:fldCharType="end"/>
      </w:r>
      <w:bookmarkStart w:id="286" w:name="_Toc27958"/>
      <w:r>
        <w:rPr>
          <w:rFonts w:ascii="Times New Roman" w:hAnsi="Times New Roman"/>
          <w:i/>
          <w:sz w:val="26"/>
        </w:rPr>
        <w:t>. Network 7-10: xử lý Vat_2, tích lũy CD2, đếm chu kỳ và chuyển sang Vat_3</w:t>
      </w:r>
      <w:bookmarkEnd w:id="286"/>
    </w:p>
    <w:p w14:paraId="52DF9350">
      <w:pPr>
        <w:pStyle w:val="8"/>
        <w:spacing w:before="158" w:line="360" w:lineRule="auto"/>
        <w:ind w:right="704"/>
      </w:pPr>
      <w:r>
        <w:rPr>
          <w:rFonts w:ascii="Times New Roman" w:hAnsi="Times New Roman"/>
          <w:i/>
          <w:sz w:val="28"/>
        </w:rPr>
        <w:t>Xử lý trạm 3 và khép kín chu trình - Network 11 đến Network 16</w:t>
      </w:r>
    </w:p>
    <w:p w14:paraId="0D406FBC">
      <w:pPr>
        <w:pStyle w:val="8"/>
        <w:spacing w:before="158" w:line="360" w:lineRule="auto"/>
        <w:ind w:right="704"/>
        <w:rPr>
          <w:rFonts w:hint="default"/>
          <w:lang w:val="vi" w:eastAsia="en-US"/>
        </w:rPr>
      </w:pPr>
      <w:r>
        <w:rPr>
          <w:rFonts w:hint="default"/>
          <w:lang w:val="vi" w:eastAsia="en-US"/>
        </w:rPr>
        <w:t>Network 11 kích hoạt timer T4 khi Vat_3 tại M6.0 được SET. T4 có thời gian đặt trước 3 s, giá trị ET được đưa vào MD62 (CD3), và Vat_3 được RESET khi timer hoàn tất. Các network tiếp theo sử dụng trạng thái Q của T4, trạng thái bộ đếm C0 và xung T5 để quyết định tái kích hoạt Vat_1 hoặc reset các trạng thái còn lại. Nhờ đó, sau khi trạm 3 hoàn thành, chương trình có thể khởi tạo lại chu kỳ tiếp theo mà không cần người vận hành nhấn START lại.</w:t>
      </w:r>
    </w:p>
    <w:p w14:paraId="2501755E">
      <w:pPr>
        <w:pStyle w:val="8"/>
        <w:spacing w:before="158" w:line="360" w:lineRule="auto"/>
        <w:ind w:right="704"/>
        <w:rPr>
          <w:rFonts w:hint="default"/>
          <w:lang w:val="vi" w:eastAsia="en-US"/>
        </w:rPr>
      </w:pPr>
      <w:r>
        <w:rPr>
          <w:rFonts w:hint="default"/>
          <w:lang w:val="vi" w:eastAsia="en-US"/>
        </w:rPr>
        <w:t>Network 16 sử dụng lệnh MOVE để đưa giá trị 24 vào MW70 (Nhap). Cùng với MW74 (HienThi) được cập nhật từ bộ đếm C0, các biến này phục vụ chức năng nhập/hiển thị số chu kỳ trên giao diện HMI. Đây là các biến phụ trợ của quá trình và không phải mục tiêu chính của các kịch bản thao túng logic trong bộ dữ liệu.</w:t>
      </w:r>
    </w:p>
    <w:p w14:paraId="4F1477EA">
      <w:pPr>
        <w:spacing w:before="60" w:after="40"/>
        <w:jc w:val="center"/>
      </w:pPr>
      <w:r>
        <w:drawing>
          <wp:inline distT="0" distB="0" distL="114300" distR="114300">
            <wp:extent cx="5543550" cy="3129280"/>
            <wp:effectExtent l="0" t="0" r="3810" b="1016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48"/>
                    <a:stretch>
                      <a:fillRect/>
                    </a:stretch>
                  </pic:blipFill>
                  <pic:spPr>
                    <a:xfrm>
                      <a:off x="0" y="0"/>
                      <a:ext cx="5544000" cy="3129542"/>
                    </a:xfrm>
                    <a:prstGeom prst="rect">
                      <a:avLst/>
                    </a:prstGeom>
                  </pic:spPr>
                </pic:pic>
              </a:graphicData>
            </a:graphic>
          </wp:inline>
        </w:drawing>
      </w:r>
    </w:p>
    <w:p w14:paraId="74A9E0A4">
      <w:pPr>
        <w:pStyle w:val="36"/>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27</w:t>
      </w:r>
      <w:r>
        <w:fldChar w:fldCharType="end"/>
      </w:r>
      <w:r>
        <w:rPr>
          <w:rFonts w:hint="default"/>
          <w:lang w:val="en-US"/>
        </w:rPr>
        <w:t xml:space="preserve">. </w:t>
      </w:r>
      <w:bookmarkStart w:id="287" w:name="_Toc1574"/>
      <w:r>
        <w:rPr>
          <w:rFonts w:ascii="Times New Roman" w:hAnsi="Times New Roman"/>
          <w:i/>
          <w:sz w:val="26"/>
        </w:rPr>
        <w:t>Network 11-16: xử lý trạm 3, điều kiện lặp và biến phụ trợ hiển thị</w:t>
      </w:r>
      <w:bookmarkEnd w:id="287"/>
    </w:p>
    <w:p w14:paraId="24946AFF">
      <w:pPr>
        <w:pStyle w:val="9"/>
        <w:ind w:left="0" w:leftChars="0" w:firstLine="0" w:firstLineChars="0"/>
        <w:jc w:val="cente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6</w:t>
      </w:r>
      <w:r>
        <w:fldChar w:fldCharType="end"/>
      </w:r>
      <w:bookmarkStart w:id="288" w:name="_Toc23492"/>
      <w:r>
        <w:rPr>
          <w:rFonts w:ascii="Times New Roman" w:hAnsi="Times New Roman"/>
          <w:i/>
          <w:sz w:val="26"/>
        </w:rPr>
        <w:t>. Phân nhóm chức năng các network LAD của chương trình băng truyền</w:t>
      </w:r>
      <w:bookmarkEnd w:id="288"/>
    </w:p>
    <w:tbl>
      <w:tblPr>
        <w:tblStyle w:val="7"/>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986"/>
        <w:gridCol w:w="2986"/>
        <w:gridCol w:w="2986"/>
      </w:tblGrid>
      <w:tr w14:paraId="298448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37" w:hRule="atLeast"/>
          <w:tblHeader/>
          <w:jc w:val="center"/>
        </w:trPr>
        <w:tc>
          <w:tcPr>
            <w:tcW w:w="1814" w:type="dxa"/>
            <w:tcMar>
              <w:top w:w="20" w:type="dxa"/>
              <w:left w:w="50" w:type="dxa"/>
              <w:bottom w:w="20" w:type="dxa"/>
              <w:right w:w="50" w:type="dxa"/>
            </w:tcMar>
            <w:vAlign w:val="center"/>
          </w:tcPr>
          <w:p w14:paraId="7F94703A">
            <w:pPr>
              <w:keepLines/>
              <w:jc w:val="center"/>
              <w:rPr>
                <w:sz w:val="26"/>
                <w:szCs w:val="26"/>
              </w:rPr>
            </w:pPr>
            <w:r>
              <w:rPr>
                <w:rFonts w:ascii="Times New Roman" w:hAnsi="Times New Roman"/>
                <w:b w:val="0"/>
                <w:sz w:val="26"/>
                <w:szCs w:val="26"/>
              </w:rPr>
              <w:t>Nhóm network</w:t>
            </w:r>
          </w:p>
        </w:tc>
        <w:tc>
          <w:tcPr>
            <w:tcW w:w="4195" w:type="dxa"/>
            <w:tcMar>
              <w:top w:w="20" w:type="dxa"/>
              <w:left w:w="50" w:type="dxa"/>
              <w:bottom w:w="20" w:type="dxa"/>
              <w:right w:w="50" w:type="dxa"/>
            </w:tcMar>
            <w:vAlign w:val="center"/>
          </w:tcPr>
          <w:p w14:paraId="760C8B3E">
            <w:pPr>
              <w:keepLines/>
              <w:jc w:val="center"/>
              <w:rPr>
                <w:sz w:val="26"/>
                <w:szCs w:val="26"/>
              </w:rPr>
            </w:pPr>
            <w:r>
              <w:rPr>
                <w:rFonts w:ascii="Times New Roman" w:hAnsi="Times New Roman"/>
                <w:b w:val="0"/>
                <w:sz w:val="26"/>
                <w:szCs w:val="26"/>
              </w:rPr>
              <w:t>Chức năng chính</w:t>
            </w:r>
          </w:p>
        </w:tc>
        <w:tc>
          <w:tcPr>
            <w:tcW w:w="2494" w:type="dxa"/>
            <w:tcMar>
              <w:top w:w="20" w:type="dxa"/>
              <w:left w:w="50" w:type="dxa"/>
              <w:bottom w:w="20" w:type="dxa"/>
              <w:right w:w="50" w:type="dxa"/>
            </w:tcMar>
            <w:vAlign w:val="center"/>
          </w:tcPr>
          <w:p w14:paraId="0703B794">
            <w:pPr>
              <w:keepLines/>
              <w:jc w:val="center"/>
              <w:rPr>
                <w:sz w:val="26"/>
                <w:szCs w:val="26"/>
              </w:rPr>
            </w:pPr>
            <w:r>
              <w:rPr>
                <w:rFonts w:ascii="Times New Roman" w:hAnsi="Times New Roman"/>
                <w:b w:val="0"/>
                <w:sz w:val="26"/>
                <w:szCs w:val="26"/>
              </w:rPr>
              <w:t>Biến/khối nổi bật</w:t>
            </w:r>
          </w:p>
        </w:tc>
      </w:tr>
      <w:tr w14:paraId="1026C6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37" w:hRule="atLeast"/>
          <w:jc w:val="center"/>
        </w:trPr>
        <w:tc>
          <w:tcPr>
            <w:tcW w:w="1814" w:type="dxa"/>
            <w:tcMar>
              <w:top w:w="20" w:type="dxa"/>
              <w:left w:w="50" w:type="dxa"/>
              <w:bottom w:w="20" w:type="dxa"/>
              <w:right w:w="50" w:type="dxa"/>
            </w:tcMar>
            <w:vAlign w:val="center"/>
          </w:tcPr>
          <w:p w14:paraId="3557FAD4">
            <w:pPr>
              <w:keepLines/>
              <w:jc w:val="center"/>
              <w:rPr>
                <w:sz w:val="26"/>
                <w:szCs w:val="26"/>
              </w:rPr>
            </w:pPr>
            <w:r>
              <w:rPr>
                <w:rFonts w:ascii="Times New Roman" w:hAnsi="Times New Roman"/>
                <w:b w:val="0"/>
                <w:sz w:val="26"/>
                <w:szCs w:val="26"/>
              </w:rPr>
              <w:t>Network 1-3</w:t>
            </w:r>
          </w:p>
        </w:tc>
        <w:tc>
          <w:tcPr>
            <w:tcW w:w="4195" w:type="dxa"/>
            <w:tcMar>
              <w:top w:w="20" w:type="dxa"/>
              <w:left w:w="50" w:type="dxa"/>
              <w:bottom w:w="20" w:type="dxa"/>
              <w:right w:w="50" w:type="dxa"/>
            </w:tcMar>
            <w:vAlign w:val="center"/>
          </w:tcPr>
          <w:p w14:paraId="3826517B">
            <w:pPr>
              <w:keepLines/>
              <w:jc w:val="center"/>
              <w:rPr>
                <w:sz w:val="26"/>
                <w:szCs w:val="26"/>
              </w:rPr>
            </w:pPr>
            <w:r>
              <w:rPr>
                <w:rFonts w:ascii="Times New Roman" w:hAnsi="Times New Roman"/>
                <w:b w:val="0"/>
                <w:sz w:val="26"/>
                <w:szCs w:val="26"/>
              </w:rPr>
              <w:t>Khởi động, tự giữ băng tải và tạo trễ khởi tạo</w:t>
            </w:r>
          </w:p>
        </w:tc>
        <w:tc>
          <w:tcPr>
            <w:tcW w:w="2494" w:type="dxa"/>
            <w:tcMar>
              <w:top w:w="20" w:type="dxa"/>
              <w:left w:w="50" w:type="dxa"/>
              <w:bottom w:w="20" w:type="dxa"/>
              <w:right w:w="50" w:type="dxa"/>
            </w:tcMar>
            <w:vAlign w:val="center"/>
          </w:tcPr>
          <w:p w14:paraId="3C6E8812">
            <w:pPr>
              <w:keepLines/>
              <w:jc w:val="center"/>
              <w:rPr>
                <w:sz w:val="26"/>
                <w:szCs w:val="26"/>
              </w:rPr>
            </w:pPr>
            <w:r>
              <w:rPr>
                <w:rFonts w:ascii="Times New Roman" w:hAnsi="Times New Roman"/>
                <w:b w:val="0"/>
                <w:sz w:val="26"/>
                <w:szCs w:val="26"/>
              </w:rPr>
              <w:t>M5.0, M5.1, Q0.0, T1, M5.2, MD50</w:t>
            </w:r>
          </w:p>
        </w:tc>
      </w:tr>
      <w:tr w14:paraId="7FEFA4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37" w:hRule="atLeast"/>
          <w:jc w:val="center"/>
        </w:trPr>
        <w:tc>
          <w:tcPr>
            <w:tcW w:w="1814" w:type="dxa"/>
            <w:tcMar>
              <w:top w:w="20" w:type="dxa"/>
              <w:left w:w="50" w:type="dxa"/>
              <w:bottom w:w="20" w:type="dxa"/>
              <w:right w:w="50" w:type="dxa"/>
            </w:tcMar>
            <w:vAlign w:val="center"/>
          </w:tcPr>
          <w:p w14:paraId="5F74FC3B">
            <w:pPr>
              <w:keepLines/>
              <w:jc w:val="center"/>
              <w:rPr>
                <w:sz w:val="26"/>
                <w:szCs w:val="26"/>
              </w:rPr>
            </w:pPr>
            <w:r>
              <w:rPr>
                <w:rFonts w:ascii="Times New Roman" w:hAnsi="Times New Roman"/>
                <w:b w:val="0"/>
                <w:sz w:val="26"/>
                <w:szCs w:val="26"/>
              </w:rPr>
              <w:t>Network 4-6</w:t>
            </w:r>
          </w:p>
        </w:tc>
        <w:tc>
          <w:tcPr>
            <w:tcW w:w="4195" w:type="dxa"/>
            <w:tcMar>
              <w:top w:w="20" w:type="dxa"/>
              <w:left w:w="50" w:type="dxa"/>
              <w:bottom w:w="20" w:type="dxa"/>
              <w:right w:w="50" w:type="dxa"/>
            </w:tcMar>
            <w:vAlign w:val="center"/>
          </w:tcPr>
          <w:p w14:paraId="017B88B7">
            <w:pPr>
              <w:keepLines/>
              <w:jc w:val="center"/>
              <w:rPr>
                <w:sz w:val="26"/>
                <w:szCs w:val="26"/>
              </w:rPr>
            </w:pPr>
            <w:r>
              <w:rPr>
                <w:rFonts w:ascii="Times New Roman" w:hAnsi="Times New Roman"/>
                <w:b w:val="0"/>
                <w:sz w:val="26"/>
                <w:szCs w:val="26"/>
              </w:rPr>
              <w:t>Tạo trạng thái trạm 1, định thời và chuyển sang trạm 2</w:t>
            </w:r>
          </w:p>
        </w:tc>
        <w:tc>
          <w:tcPr>
            <w:tcW w:w="2494" w:type="dxa"/>
            <w:tcMar>
              <w:top w:w="20" w:type="dxa"/>
              <w:left w:w="50" w:type="dxa"/>
              <w:bottom w:w="20" w:type="dxa"/>
              <w:right w:w="50" w:type="dxa"/>
            </w:tcMar>
            <w:vAlign w:val="center"/>
          </w:tcPr>
          <w:p w14:paraId="2874AB53">
            <w:pPr>
              <w:keepLines/>
              <w:jc w:val="center"/>
              <w:rPr>
                <w:sz w:val="26"/>
                <w:szCs w:val="26"/>
              </w:rPr>
            </w:pPr>
            <w:r>
              <w:rPr>
                <w:rFonts w:ascii="Times New Roman" w:hAnsi="Times New Roman"/>
                <w:b w:val="0"/>
                <w:sz w:val="26"/>
                <w:szCs w:val="26"/>
              </w:rPr>
              <w:t>M5.4, T2, MD54, M5.6</w:t>
            </w:r>
          </w:p>
        </w:tc>
      </w:tr>
      <w:tr w14:paraId="04DA4F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37" w:hRule="atLeast"/>
          <w:jc w:val="center"/>
        </w:trPr>
        <w:tc>
          <w:tcPr>
            <w:tcW w:w="1814" w:type="dxa"/>
            <w:tcMar>
              <w:top w:w="20" w:type="dxa"/>
              <w:left w:w="50" w:type="dxa"/>
              <w:bottom w:w="20" w:type="dxa"/>
              <w:right w:w="50" w:type="dxa"/>
            </w:tcMar>
            <w:vAlign w:val="center"/>
          </w:tcPr>
          <w:p w14:paraId="3C5903A8">
            <w:pPr>
              <w:keepLines/>
              <w:jc w:val="center"/>
              <w:rPr>
                <w:sz w:val="26"/>
                <w:szCs w:val="26"/>
              </w:rPr>
            </w:pPr>
            <w:r>
              <w:rPr>
                <w:rFonts w:ascii="Times New Roman" w:hAnsi="Times New Roman"/>
                <w:b w:val="0"/>
                <w:sz w:val="26"/>
                <w:szCs w:val="26"/>
              </w:rPr>
              <w:t>Network 7-10</w:t>
            </w:r>
          </w:p>
        </w:tc>
        <w:tc>
          <w:tcPr>
            <w:tcW w:w="4195" w:type="dxa"/>
            <w:tcMar>
              <w:top w:w="20" w:type="dxa"/>
              <w:left w:w="50" w:type="dxa"/>
              <w:bottom w:w="20" w:type="dxa"/>
              <w:right w:w="50" w:type="dxa"/>
            </w:tcMar>
            <w:vAlign w:val="center"/>
          </w:tcPr>
          <w:p w14:paraId="79EBAD17">
            <w:pPr>
              <w:keepLines/>
              <w:jc w:val="center"/>
              <w:rPr>
                <w:sz w:val="26"/>
                <w:szCs w:val="26"/>
              </w:rPr>
            </w:pPr>
            <w:r>
              <w:rPr>
                <w:rFonts w:ascii="Times New Roman" w:hAnsi="Times New Roman"/>
                <w:b w:val="0"/>
                <w:sz w:val="26"/>
                <w:szCs w:val="26"/>
              </w:rPr>
              <w:t>Xử lý trạm 2, tích lũy thời gian, đếm và chuyển trạm</w:t>
            </w:r>
          </w:p>
        </w:tc>
        <w:tc>
          <w:tcPr>
            <w:tcW w:w="2494" w:type="dxa"/>
            <w:tcMar>
              <w:top w:w="20" w:type="dxa"/>
              <w:left w:w="50" w:type="dxa"/>
              <w:bottom w:w="20" w:type="dxa"/>
              <w:right w:w="50" w:type="dxa"/>
            </w:tcMar>
            <w:vAlign w:val="center"/>
          </w:tcPr>
          <w:p w14:paraId="5883F43D">
            <w:pPr>
              <w:keepLines/>
              <w:jc w:val="center"/>
              <w:rPr>
                <w:sz w:val="26"/>
                <w:szCs w:val="26"/>
              </w:rPr>
            </w:pPr>
            <w:r>
              <w:rPr>
                <w:rFonts w:ascii="Times New Roman" w:hAnsi="Times New Roman"/>
                <w:b w:val="0"/>
                <w:sz w:val="26"/>
                <w:szCs w:val="26"/>
              </w:rPr>
              <w:t>T8, MD58, C0, MW74, T5, M6.0</w:t>
            </w:r>
          </w:p>
        </w:tc>
      </w:tr>
      <w:tr w14:paraId="379808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37" w:hRule="atLeast"/>
          <w:jc w:val="center"/>
        </w:trPr>
        <w:tc>
          <w:tcPr>
            <w:tcW w:w="1814" w:type="dxa"/>
            <w:tcMar>
              <w:top w:w="20" w:type="dxa"/>
              <w:left w:w="50" w:type="dxa"/>
              <w:bottom w:w="20" w:type="dxa"/>
              <w:right w:w="50" w:type="dxa"/>
            </w:tcMar>
            <w:vAlign w:val="center"/>
          </w:tcPr>
          <w:p w14:paraId="536A9D2D">
            <w:pPr>
              <w:keepLines/>
              <w:jc w:val="center"/>
              <w:rPr>
                <w:sz w:val="26"/>
                <w:szCs w:val="26"/>
              </w:rPr>
            </w:pPr>
            <w:r>
              <w:rPr>
                <w:rFonts w:ascii="Times New Roman" w:hAnsi="Times New Roman"/>
                <w:b w:val="0"/>
                <w:sz w:val="26"/>
                <w:szCs w:val="26"/>
              </w:rPr>
              <w:t>Network 11-15</w:t>
            </w:r>
          </w:p>
        </w:tc>
        <w:tc>
          <w:tcPr>
            <w:tcW w:w="4195" w:type="dxa"/>
            <w:tcMar>
              <w:top w:w="20" w:type="dxa"/>
              <w:left w:w="50" w:type="dxa"/>
              <w:bottom w:w="20" w:type="dxa"/>
              <w:right w:w="50" w:type="dxa"/>
            </w:tcMar>
            <w:vAlign w:val="center"/>
          </w:tcPr>
          <w:p w14:paraId="65EF4F60">
            <w:pPr>
              <w:keepLines/>
              <w:jc w:val="center"/>
              <w:rPr>
                <w:sz w:val="26"/>
                <w:szCs w:val="26"/>
              </w:rPr>
            </w:pPr>
            <w:r>
              <w:rPr>
                <w:rFonts w:ascii="Times New Roman" w:hAnsi="Times New Roman"/>
                <w:b w:val="0"/>
                <w:sz w:val="26"/>
                <w:szCs w:val="26"/>
              </w:rPr>
              <w:t>Xử lý trạm 3, reset trạng thái và khép kín chu kỳ</w:t>
            </w:r>
          </w:p>
        </w:tc>
        <w:tc>
          <w:tcPr>
            <w:tcW w:w="2494" w:type="dxa"/>
            <w:tcMar>
              <w:top w:w="20" w:type="dxa"/>
              <w:left w:w="50" w:type="dxa"/>
              <w:bottom w:w="20" w:type="dxa"/>
              <w:right w:w="50" w:type="dxa"/>
            </w:tcMar>
            <w:vAlign w:val="center"/>
          </w:tcPr>
          <w:p w14:paraId="5FC23A12">
            <w:pPr>
              <w:keepLines/>
              <w:jc w:val="center"/>
              <w:rPr>
                <w:sz w:val="26"/>
                <w:szCs w:val="26"/>
              </w:rPr>
            </w:pPr>
            <w:r>
              <w:rPr>
                <w:rFonts w:ascii="Times New Roman" w:hAnsi="Times New Roman"/>
                <w:b w:val="0"/>
                <w:sz w:val="26"/>
                <w:szCs w:val="26"/>
              </w:rPr>
              <w:t>T4, MD62, M5.4, M5.6, M6.0</w:t>
            </w:r>
          </w:p>
        </w:tc>
      </w:tr>
      <w:tr w14:paraId="0B6E82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37" w:hRule="atLeast"/>
          <w:jc w:val="center"/>
        </w:trPr>
        <w:tc>
          <w:tcPr>
            <w:tcW w:w="1814" w:type="dxa"/>
            <w:tcMar>
              <w:top w:w="20" w:type="dxa"/>
              <w:left w:w="50" w:type="dxa"/>
              <w:bottom w:w="20" w:type="dxa"/>
              <w:right w:w="50" w:type="dxa"/>
            </w:tcMar>
            <w:vAlign w:val="center"/>
          </w:tcPr>
          <w:p w14:paraId="16BB5D08">
            <w:pPr>
              <w:keepLines/>
              <w:jc w:val="center"/>
              <w:rPr>
                <w:sz w:val="26"/>
                <w:szCs w:val="26"/>
              </w:rPr>
            </w:pPr>
            <w:r>
              <w:rPr>
                <w:rFonts w:ascii="Times New Roman" w:hAnsi="Times New Roman"/>
                <w:b w:val="0"/>
                <w:sz w:val="26"/>
                <w:szCs w:val="26"/>
              </w:rPr>
              <w:t>Network 16</w:t>
            </w:r>
          </w:p>
        </w:tc>
        <w:tc>
          <w:tcPr>
            <w:tcW w:w="4195" w:type="dxa"/>
            <w:tcMar>
              <w:top w:w="20" w:type="dxa"/>
              <w:left w:w="50" w:type="dxa"/>
              <w:bottom w:w="20" w:type="dxa"/>
              <w:right w:w="50" w:type="dxa"/>
            </w:tcMar>
            <w:vAlign w:val="center"/>
          </w:tcPr>
          <w:p w14:paraId="12C53E66">
            <w:pPr>
              <w:keepLines/>
              <w:jc w:val="center"/>
              <w:rPr>
                <w:sz w:val="26"/>
                <w:szCs w:val="26"/>
              </w:rPr>
            </w:pPr>
            <w:r>
              <w:rPr>
                <w:rFonts w:ascii="Times New Roman" w:hAnsi="Times New Roman"/>
                <w:b w:val="0"/>
                <w:sz w:val="26"/>
                <w:szCs w:val="26"/>
              </w:rPr>
              <w:t>Khởi tạo biến phụ trợ dùng cho HMI</w:t>
            </w:r>
          </w:p>
        </w:tc>
        <w:tc>
          <w:tcPr>
            <w:tcW w:w="2494" w:type="dxa"/>
            <w:tcMar>
              <w:top w:w="20" w:type="dxa"/>
              <w:left w:w="50" w:type="dxa"/>
              <w:bottom w:w="20" w:type="dxa"/>
              <w:right w:w="50" w:type="dxa"/>
            </w:tcMar>
            <w:vAlign w:val="center"/>
          </w:tcPr>
          <w:p w14:paraId="26DBEF61">
            <w:pPr>
              <w:keepLines/>
              <w:jc w:val="center"/>
              <w:rPr>
                <w:sz w:val="26"/>
                <w:szCs w:val="26"/>
              </w:rPr>
            </w:pPr>
            <w:r>
              <w:rPr>
                <w:rFonts w:ascii="Times New Roman" w:hAnsi="Times New Roman"/>
                <w:b w:val="0"/>
                <w:sz w:val="26"/>
                <w:szCs w:val="26"/>
              </w:rPr>
              <w:t>MW70 (Nhap)</w:t>
            </w:r>
          </w:p>
        </w:tc>
      </w:tr>
    </w:tbl>
    <w:p w14:paraId="0F78E0D2">
      <w:pPr>
        <w:pStyle w:val="8"/>
        <w:spacing w:before="158" w:line="360" w:lineRule="auto"/>
        <w:ind w:right="704"/>
      </w:pPr>
      <w:r>
        <w:rPr>
          <w:rFonts w:ascii="Times New Roman" w:hAnsi="Times New Roman"/>
          <w:i/>
          <w:sz w:val="28"/>
        </w:rPr>
        <w:t>Giao diện HMI và mối liên hệ với bộ dữ liệu bảo mật</w:t>
      </w:r>
    </w:p>
    <w:p w14:paraId="615496CA">
      <w:pPr>
        <w:pStyle w:val="8"/>
        <w:spacing w:before="158" w:line="360" w:lineRule="auto"/>
        <w:ind w:right="704"/>
        <w:rPr>
          <w:rFonts w:hint="default"/>
          <w:lang w:val="vi" w:eastAsia="en-US"/>
        </w:rPr>
      </w:pPr>
      <w:r>
        <w:rPr>
          <w:rFonts w:hint="default"/>
          <w:lang w:val="vi" w:eastAsia="en-US"/>
        </w:rPr>
        <w:t>Giao diện băng truyền trên WinCC Runtime được liên kết với các biến START/STOP, trạng thái ba trạm, trạng thái băng tải, các giá trị thời gian xử lý và biến đếm. Trong quá trình vận hành bình thường, Engineering Station liên tục đọc các biến này để cập nhật giao diện, tạo ra lưu lượng BENIGN gắn với một quá trình điều khiển có trạng thái thực sự. Khi module tấn công tác động vào các địa chỉ tương ứng, thay đổi có thể được quan sát đồng thời trên ba nguồn: lưu lượng mạng PCAP, nhật ký trạng thái PLC và giao diện HMI.</w:t>
      </w:r>
    </w:p>
    <w:p w14:paraId="5C97731A">
      <w:pPr>
        <w:spacing w:before="60" w:after="40"/>
        <w:jc w:val="center"/>
      </w:pPr>
      <w:r>
        <w:drawing>
          <wp:inline distT="0" distB="0" distL="114300" distR="114300">
            <wp:extent cx="4031615" cy="3083560"/>
            <wp:effectExtent l="0" t="0" r="6985"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3"/>
                    <a:stretch>
                      <a:fillRect/>
                    </a:stretch>
                  </pic:blipFill>
                  <pic:spPr>
                    <a:xfrm>
                      <a:off x="0" y="0"/>
                      <a:ext cx="4031999" cy="3083707"/>
                    </a:xfrm>
                    <a:prstGeom prst="rect">
                      <a:avLst/>
                    </a:prstGeom>
                  </pic:spPr>
                </pic:pic>
              </a:graphicData>
            </a:graphic>
          </wp:inline>
        </w:drawing>
      </w:r>
    </w:p>
    <w:p w14:paraId="64DEFF4B">
      <w:pPr>
        <w:pStyle w:val="36"/>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28</w:t>
      </w:r>
      <w:r>
        <w:fldChar w:fldCharType="end"/>
      </w:r>
      <w:bookmarkStart w:id="289" w:name="_Toc20957"/>
      <w:r>
        <w:rPr>
          <w:rFonts w:ascii="Times New Roman" w:hAnsi="Times New Roman"/>
          <w:i/>
          <w:sz w:val="26"/>
        </w:rPr>
        <w:t>. Giao diện HMI mô phỏng chương trình băng truyền ba trạm trên WinCC Runtime</w:t>
      </w:r>
      <w:bookmarkEnd w:id="289"/>
    </w:p>
    <w:p w14:paraId="0625B3FD">
      <w:pPr>
        <w:pStyle w:val="8"/>
        <w:spacing w:before="158" w:line="360" w:lineRule="auto"/>
        <w:ind w:right="704"/>
        <w:rPr>
          <w:rFonts w:hint="default"/>
          <w:lang w:val="vi" w:eastAsia="en-US"/>
        </w:rPr>
      </w:pPr>
      <w:r>
        <w:rPr>
          <w:rFonts w:hint="default"/>
          <w:lang w:val="vi" w:eastAsia="en-US"/>
        </w:rPr>
        <w:t>Các biến của chương trình băng truyền được sử dụng làm điểm neo cho Chương 4. SETPOINT_ATTACK tác động vào CD1-CD3; SENSOR_SPOOF tác động vào Vat_1-Vat_3; STEALTHY_WRITE tác động vào START/STOP; còn RWRITE_BURST sử dụng các địa chỉ đã được xác minh để tạo chuỗi đọc-so sánh-ghi có điều kiện. Cách tổ chức này bảo đảm rằng các kịch bản không chỉ tạo lưu lượng bất thường về mặt mạng mà còn gắn với ý nghĩa vận hành cụ thể của quá trình PLC.</w:t>
      </w:r>
    </w:p>
    <w:p w14:paraId="1C203053">
      <w:pPr>
        <w:pStyle w:val="8"/>
        <w:spacing w:before="158" w:line="360" w:lineRule="auto"/>
        <w:ind w:right="704"/>
        <w:rPr>
          <w:rFonts w:hint="default"/>
          <w:lang w:val="vi" w:eastAsia="en-US"/>
        </w:rPr>
      </w:pPr>
      <w:r>
        <w:rPr>
          <w:rFonts w:hint="default"/>
          <w:lang w:val="vi" w:eastAsia="en-US"/>
        </w:rPr>
        <w:t>Như vậy, ba chương trình điều khiển cung cấp nền vận hành cho testbed, trong đó đèn giao thông và bơm nước hỗ trợ kiểm tra khả năng giám sát/đọc-ghi, còn băng truyền là quá trình trung tâm để đánh giá tác động của các kịch bản thao túng logic. Việc mô tả rõ chương trình PLC trước khi trình bày các module tấn công giúp người đọc liên hệ được địa chỉ vùng nhớ, trạng thái điều khiển và dấu hiệu mạng trong toàn bộ chuỗi thu thập dữ liệu.</w:t>
      </w:r>
    </w:p>
    <w:p w14:paraId="02D867B6">
      <w:pPr>
        <w:pStyle w:val="3"/>
        <w:bidi w:val="0"/>
      </w:pPr>
      <w:bookmarkStart w:id="290" w:name="_Toc13239"/>
      <w:r>
        <w:t>3.5. Cơ sở lựa chọn và tổ chức các kịch bản kiểm thử</w:t>
      </w:r>
      <w:bookmarkEnd w:id="290"/>
    </w:p>
    <w:p w14:paraId="122BADF8">
      <w:pPr>
        <w:pStyle w:val="8"/>
        <w:spacing w:before="158" w:line="360" w:lineRule="auto"/>
        <w:ind w:right="704"/>
        <w:rPr>
          <w:rFonts w:hint="default"/>
          <w:lang w:val="vi" w:eastAsia="en-US"/>
        </w:rPr>
      </w:pPr>
      <w:r>
        <w:rPr>
          <w:rFonts w:hint="default"/>
          <w:lang w:val="vi" w:eastAsia="en-US"/>
        </w:rPr>
        <w:t>Sau khi môi trường và các chương trình điều khiển đã hoạt động ổn định, bước tiếp theo là xác định những hành vi sẽ được tạo ra trong quá trình thu dữ liệu. Mục này trình bày phạm vi đe dọa, căn cứ lựa chọn và cách tổ chức các kịch bản của đợt thu chính trên TCP/102 và S7comm. Cơ chế thực hiện của từng module, cấu trúc gói tin và trình tự giao thức được trình bày riêng ở Chương 4.</w:t>
      </w:r>
    </w:p>
    <w:p w14:paraId="41545FF1">
      <w:pPr>
        <w:pStyle w:val="4"/>
        <w:bidi w:val="0"/>
      </w:pPr>
      <w:bookmarkStart w:id="291" w:name="_Toc4655"/>
      <w:r>
        <w:t>3.5.1. Mô hình đe dọa và phạm vi kiểm thử</w:t>
      </w:r>
      <w:bookmarkEnd w:id="291"/>
    </w:p>
    <w:p w14:paraId="605848AA">
      <w:pPr>
        <w:pStyle w:val="8"/>
        <w:spacing w:before="158" w:line="360" w:lineRule="auto"/>
        <w:ind w:right="704"/>
        <w:rPr>
          <w:rFonts w:hint="default"/>
          <w:lang w:val="vi" w:eastAsia="en-US"/>
        </w:rPr>
      </w:pPr>
      <w:r>
        <w:rPr>
          <w:rFonts w:hint="default"/>
          <w:lang w:val="vi" w:eastAsia="en-US"/>
        </w:rPr>
        <w:t>Các kịch bản của nhánh S7comm được xây dựng với giả thiết Attacker Machine đã có mặt trong mạng OT thử nghiệm và có khả năng gửi lưu lượng tới PLC tại 192.168.210.211. Đồ án không mô phỏng quá trình xâm nhập ban đầu từ Internet hoặc từ mạng IT vào mạng điều khiển. Vì vậy, điểm bắt đầu của mỗi kịch bản là trạng thái Attacker Machine đã có kết nối mạng tới PLC và có thể gửi lưu lượng tới các dịch vụ được PLC cung cấp trong cấu hình thử nghiệm. Khả năng đọc hoặc ghi từng vùng dữ liệu phụ thuộc vào cấu hình truy cập đã thiết lập trên PLC.</w:t>
      </w:r>
    </w:p>
    <w:p w14:paraId="6BBA4271">
      <w:pPr>
        <w:pStyle w:val="8"/>
        <w:spacing w:before="158" w:line="360" w:lineRule="auto"/>
        <w:ind w:right="704"/>
        <w:rPr>
          <w:rFonts w:hint="default"/>
          <w:lang w:val="vi" w:eastAsia="en-US"/>
        </w:rPr>
      </w:pPr>
      <w:r>
        <w:rPr>
          <w:rFonts w:hint="default"/>
          <w:lang w:val="vi" w:eastAsia="en-US"/>
        </w:rPr>
        <w:t>Phạm vi hành vi được xem xét gồm khảo sát dịch vụ, đọc vùng nhớ, ghi thay đổi giá trị, tác động tới các biến có ý nghĩa đối với chương trình điều khiển và tạo tải lên giao tiếp mạng. Tập kịch bản không được xem là mô hình đầy đủ cho mọi hình thức tấn công có thể xảy ra đối với S7-1500; nó chỉ gồm những hành vi đã được kiểm tra và có thể thực hiện trong cấu hình testbed của đề tài.</w:t>
      </w:r>
    </w:p>
    <w:p w14:paraId="41D3720A">
      <w:pPr>
        <w:pStyle w:val="4"/>
        <w:bidi w:val="0"/>
      </w:pPr>
      <w:bookmarkStart w:id="292" w:name="_Toc22995"/>
      <w:r>
        <w:t>3.5.2. Cơ sở lựa chọn các kịch bản</w:t>
      </w:r>
      <w:bookmarkEnd w:id="292"/>
    </w:p>
    <w:p w14:paraId="1E48103E">
      <w:pPr>
        <w:pStyle w:val="8"/>
        <w:spacing w:before="158" w:line="360" w:lineRule="auto"/>
        <w:ind w:right="704"/>
        <w:rPr>
          <w:rFonts w:hint="default"/>
          <w:lang w:val="vi" w:eastAsia="en-US"/>
        </w:rPr>
      </w:pPr>
      <w:r>
        <w:rPr>
          <w:rFonts w:hint="default"/>
          <w:lang w:val="vi" w:eastAsia="en-US"/>
        </w:rPr>
        <w:t>Việc xây dựng tập kịch bản dựa trên ba căn cứ. Thứ nhất, các nhóm hành vi được đối chiếu với cách phân loại trong MITRE ATT&amp;CK for ICS và tham khảo cách xây dựng dữ liệu thực nghiệm của các bộ dữ liệu ICS như SWaT và HAI đã trình bày ở Chương 2. Các nguồn này được sử dụng để tham khảo về phạm vi hành vi và cách tổ chức dữ liệu gồm trạng thái vận hành bình thường và trạng thái bất thường; đồ án không đặt mục tiêu tái hiện một kill chain hoàn chỉnh.</w:t>
      </w:r>
    </w:p>
    <w:p w14:paraId="3130A67C">
      <w:pPr>
        <w:pStyle w:val="8"/>
        <w:spacing w:before="158" w:line="360" w:lineRule="auto"/>
        <w:ind w:right="704"/>
        <w:rPr>
          <w:rFonts w:hint="default"/>
          <w:lang w:val="vi" w:eastAsia="en-US"/>
        </w:rPr>
      </w:pPr>
      <w:r>
        <w:rPr>
          <w:rFonts w:hint="default"/>
          <w:lang w:val="vi" w:eastAsia="en-US"/>
        </w:rPr>
        <w:t>Thứ hai, kịch bản phải phù hợp với khả năng giao tiếp thực tế của PLC trong testbed. Các công cụ đọc, ghi và theo dõi biến được chạy trước để xác minh vùng nhớ có thể truy cập, địa chỉ mục tiêu và phản ứng của PLC. Những thao tác không thực hiện được ổn định không được đưa vào lịch thu. Ví dụ, yêu cầu CPU_STOP qua Snap7 kkhông thực hiện thành công trong cấu hình testbed</w:t>
      </w:r>
      <w:r>
        <w:rPr>
          <w:rFonts w:hint="default"/>
          <w:lang w:val="vi" w:eastAsia="en-US"/>
        </w:rPr>
        <w:t xml:space="preserve"> trong quá trình kiểm tra nên không tạo thành nhãn trong bộ dữ liệu chính.</w:t>
      </w:r>
    </w:p>
    <w:p w14:paraId="649B303D">
      <w:pPr>
        <w:pStyle w:val="8"/>
        <w:spacing w:before="158" w:line="360" w:lineRule="auto"/>
        <w:ind w:right="704"/>
        <w:rPr>
          <w:rFonts w:hint="default"/>
          <w:lang w:val="vi" w:eastAsia="en-US"/>
        </w:rPr>
      </w:pPr>
      <w:r>
        <w:rPr>
          <w:rFonts w:hint="default"/>
          <w:lang w:val="vi" w:eastAsia="en-US"/>
        </w:rPr>
        <w:t>Thứ ba, với các hành vi thay đổi dữ liệu, địa chỉ mục tiêu được lựa chọn dựa trên logic của chương trình điều khiển đã trình bày ở Mục 3.4. START/STOP, Vat_1-Vat_3 và CD1-CD3 đều có vai trò xác định trong chương trình băng truyền. Việc gắn kịch bản với các biến này giúp đối chiếu được thao tác trên mạng với trạng thái PLC, thay vì tạo lệnh ghi tới một vùng nhớ không có ý nghĩa đối với quá trình đang chạy.</w:t>
      </w:r>
    </w:p>
    <w:p w14:paraId="741AC4BA">
      <w:pPr>
        <w:pStyle w:val="8"/>
        <w:spacing w:before="158" w:line="360" w:lineRule="auto"/>
        <w:ind w:right="704"/>
        <w:rPr>
          <w:rFonts w:hint="default"/>
          <w:lang w:val="vi" w:eastAsia="en-US"/>
        </w:rPr>
      </w:pPr>
      <w:r>
        <w:rPr>
          <w:rFonts w:hint="default"/>
          <w:lang w:val="vi" w:eastAsia="en-US"/>
        </w:rPr>
        <w:t>Sau bước xác định phạm vi, một kịch bản chỉ được đưa vào lịch thu khi có thể lặp lại bằng cấu hình đã biết, có mốc thời gian đủ để đối chiếu với dữ liệu mạng, có giới hạn về tần suất/thời lượng và có cách đưa hệ thống về trạng thái phù hợp sau khi kết thúc. Các tiêu chí này được sử dụng trong quá trình chuẩn bị lịch Ngày 1 đến Ngày 6.</w:t>
      </w:r>
    </w:p>
    <w:p w14:paraId="0698B95F">
      <w:pPr>
        <w:pStyle w:val="4"/>
        <w:bidi w:val="0"/>
      </w:pPr>
      <w:bookmarkStart w:id="293" w:name="_Toc7856"/>
      <w:r>
        <w:t>3.5.3. Danh sách các kịch bản</w:t>
      </w:r>
      <w:bookmarkEnd w:id="293"/>
    </w:p>
    <w:p w14:paraId="30BED535">
      <w:pPr>
        <w:pStyle w:val="9"/>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7</w:t>
      </w:r>
      <w:r>
        <w:fldChar w:fldCharType="end"/>
      </w:r>
      <w:bookmarkStart w:id="294" w:name="_Toc24126"/>
      <w:r>
        <w:t>. Các kịch bản kiểm thử sử dụng trong đợt thu chính trên TCP/102 và S7comm</w:t>
      </w:r>
      <w:bookmarkEnd w:id="294"/>
    </w:p>
    <w:tbl>
      <w:tblPr>
        <w:tblStyle w:val="7"/>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351"/>
        <w:gridCol w:w="2351"/>
        <w:gridCol w:w="2351"/>
        <w:gridCol w:w="2351"/>
      </w:tblGrid>
      <w:tr w14:paraId="1D2CBC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1531" w:type="dxa"/>
            <w:tcMar>
              <w:top w:w="90" w:type="dxa"/>
              <w:left w:w="90" w:type="dxa"/>
              <w:bottom w:w="90" w:type="dxa"/>
              <w:right w:w="90" w:type="dxa"/>
            </w:tcMar>
            <w:vAlign w:val="center"/>
          </w:tcPr>
          <w:p w14:paraId="68AF6FD6">
            <w:pPr>
              <w:spacing w:before="0" w:after="0" w:line="240" w:lineRule="auto"/>
              <w:jc w:val="left"/>
              <w:rPr>
                <w:sz w:val="26"/>
                <w:szCs w:val="26"/>
              </w:rPr>
            </w:pPr>
            <w:r>
              <w:rPr>
                <w:rFonts w:ascii="Times New Roman" w:hAnsi="Times New Roman" w:eastAsia="Times New Roman"/>
                <w:b w:val="0"/>
                <w:sz w:val="26"/>
                <w:szCs w:val="26"/>
              </w:rPr>
              <w:t>Nhóm</w:t>
            </w:r>
          </w:p>
        </w:tc>
        <w:tc>
          <w:tcPr>
            <w:tcW w:w="2948" w:type="dxa"/>
            <w:tcMar>
              <w:top w:w="90" w:type="dxa"/>
              <w:left w:w="90" w:type="dxa"/>
              <w:bottom w:w="90" w:type="dxa"/>
              <w:right w:w="90" w:type="dxa"/>
            </w:tcMar>
            <w:vAlign w:val="center"/>
          </w:tcPr>
          <w:p w14:paraId="4F8BFF73">
            <w:pPr>
              <w:spacing w:before="0" w:after="0" w:line="240" w:lineRule="auto"/>
              <w:jc w:val="left"/>
              <w:rPr>
                <w:sz w:val="26"/>
                <w:szCs w:val="26"/>
              </w:rPr>
            </w:pPr>
            <w:r>
              <w:rPr>
                <w:rFonts w:ascii="Times New Roman" w:hAnsi="Times New Roman" w:eastAsia="Times New Roman"/>
                <w:b w:val="0"/>
                <w:sz w:val="26"/>
                <w:szCs w:val="26"/>
              </w:rPr>
              <w:t>Kịch bản và nhãn</w:t>
            </w:r>
          </w:p>
        </w:tc>
        <w:tc>
          <w:tcPr>
            <w:tcW w:w="3402" w:type="dxa"/>
            <w:tcMar>
              <w:top w:w="90" w:type="dxa"/>
              <w:left w:w="90" w:type="dxa"/>
              <w:bottom w:w="90" w:type="dxa"/>
              <w:right w:w="90" w:type="dxa"/>
            </w:tcMar>
            <w:vAlign w:val="center"/>
          </w:tcPr>
          <w:p w14:paraId="3749D598">
            <w:pPr>
              <w:spacing w:before="0" w:after="0" w:line="240" w:lineRule="auto"/>
              <w:jc w:val="left"/>
              <w:rPr>
                <w:sz w:val="26"/>
                <w:szCs w:val="26"/>
              </w:rPr>
            </w:pPr>
            <w:r>
              <w:rPr>
                <w:rFonts w:ascii="Times New Roman" w:hAnsi="Times New Roman" w:eastAsia="Times New Roman"/>
                <w:b w:val="0"/>
                <w:sz w:val="26"/>
                <w:szCs w:val="26"/>
              </w:rPr>
              <w:t>Hành vi tạo ra</w:t>
            </w:r>
          </w:p>
        </w:tc>
        <w:tc>
          <w:tcPr>
            <w:tcW w:w="1304" w:type="dxa"/>
            <w:tcMar>
              <w:top w:w="90" w:type="dxa"/>
              <w:left w:w="90" w:type="dxa"/>
              <w:bottom w:w="90" w:type="dxa"/>
              <w:right w:w="90" w:type="dxa"/>
            </w:tcMar>
            <w:vAlign w:val="center"/>
          </w:tcPr>
          <w:p w14:paraId="6DE89425">
            <w:pPr>
              <w:spacing w:before="0" w:after="0" w:line="240" w:lineRule="auto"/>
              <w:jc w:val="left"/>
              <w:rPr>
                <w:sz w:val="26"/>
                <w:szCs w:val="26"/>
              </w:rPr>
            </w:pPr>
            <w:r>
              <w:rPr>
                <w:rFonts w:ascii="Times New Roman" w:hAnsi="Times New Roman" w:eastAsia="Times New Roman"/>
                <w:b w:val="0"/>
                <w:sz w:val="26"/>
                <w:szCs w:val="26"/>
              </w:rPr>
              <w:t>Đợt thu</w:t>
            </w:r>
          </w:p>
        </w:tc>
      </w:tr>
      <w:tr w14:paraId="3ECCDD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31" w:type="dxa"/>
            <w:tcMar>
              <w:top w:w="90" w:type="dxa"/>
              <w:left w:w="90" w:type="dxa"/>
              <w:bottom w:w="90" w:type="dxa"/>
              <w:right w:w="90" w:type="dxa"/>
            </w:tcMar>
            <w:vAlign w:val="center"/>
          </w:tcPr>
          <w:p w14:paraId="56750E73">
            <w:pPr>
              <w:spacing w:before="0" w:after="0" w:line="240" w:lineRule="auto"/>
              <w:jc w:val="left"/>
              <w:rPr>
                <w:sz w:val="26"/>
                <w:szCs w:val="26"/>
              </w:rPr>
            </w:pPr>
            <w:r>
              <w:rPr>
                <w:rFonts w:ascii="Times New Roman" w:hAnsi="Times New Roman" w:eastAsia="Times New Roman"/>
                <w:b w:val="0"/>
                <w:sz w:val="26"/>
                <w:szCs w:val="26"/>
              </w:rPr>
              <w:t>Khảo sát</w:t>
            </w:r>
          </w:p>
        </w:tc>
        <w:tc>
          <w:tcPr>
            <w:tcW w:w="2948" w:type="dxa"/>
            <w:tcMar>
              <w:top w:w="90" w:type="dxa"/>
              <w:left w:w="90" w:type="dxa"/>
              <w:bottom w:w="90" w:type="dxa"/>
              <w:right w:w="90" w:type="dxa"/>
            </w:tcMar>
            <w:vAlign w:val="center"/>
          </w:tcPr>
          <w:p w14:paraId="200D363F">
            <w:pPr>
              <w:spacing w:before="0" w:after="0" w:line="240" w:lineRule="auto"/>
              <w:jc w:val="left"/>
              <w:rPr>
                <w:sz w:val="26"/>
                <w:szCs w:val="26"/>
              </w:rPr>
            </w:pPr>
            <w:r>
              <w:rPr>
                <w:rFonts w:ascii="Times New Roman" w:hAnsi="Times New Roman" w:eastAsia="Times New Roman"/>
                <w:b w:val="0"/>
                <w:sz w:val="26"/>
                <w:szCs w:val="26"/>
              </w:rPr>
              <w:t>SCAN_PORT</w:t>
            </w:r>
            <w:r>
              <w:rPr>
                <w:rFonts w:ascii="Times New Roman" w:hAnsi="Times New Roman" w:eastAsia="Times New Roman"/>
                <w:b w:val="0"/>
                <w:sz w:val="26"/>
                <w:szCs w:val="26"/>
              </w:rPr>
              <w:br w:type="textWrapping"/>
            </w:r>
            <w:r>
              <w:rPr>
                <w:rFonts w:ascii="Times New Roman" w:hAnsi="Times New Roman" w:eastAsia="Times New Roman"/>
                <w:b w:val="0"/>
                <w:sz w:val="26"/>
                <w:szCs w:val="26"/>
              </w:rPr>
              <w:t>Nhãn: SCAN</w:t>
            </w:r>
          </w:p>
        </w:tc>
        <w:tc>
          <w:tcPr>
            <w:tcW w:w="3402" w:type="dxa"/>
            <w:tcMar>
              <w:top w:w="90" w:type="dxa"/>
              <w:left w:w="90" w:type="dxa"/>
              <w:bottom w:w="90" w:type="dxa"/>
              <w:right w:w="90" w:type="dxa"/>
            </w:tcMar>
            <w:vAlign w:val="center"/>
          </w:tcPr>
          <w:p w14:paraId="54081FC6">
            <w:pPr>
              <w:spacing w:before="0" w:after="0" w:line="240" w:lineRule="auto"/>
              <w:jc w:val="left"/>
              <w:rPr>
                <w:sz w:val="26"/>
                <w:szCs w:val="26"/>
              </w:rPr>
            </w:pPr>
            <w:r>
              <w:rPr>
                <w:rFonts w:ascii="Times New Roman" w:hAnsi="Times New Roman" w:eastAsia="Times New Roman"/>
                <w:b w:val="0"/>
                <w:sz w:val="26"/>
                <w:szCs w:val="26"/>
              </w:rPr>
              <w:t>Mở và đóng kết nối tới TCP/102 theo chu kỳ.</w:t>
            </w:r>
          </w:p>
        </w:tc>
        <w:tc>
          <w:tcPr>
            <w:tcW w:w="1304" w:type="dxa"/>
            <w:tcMar>
              <w:top w:w="90" w:type="dxa"/>
              <w:left w:w="90" w:type="dxa"/>
              <w:bottom w:w="90" w:type="dxa"/>
              <w:right w:w="90" w:type="dxa"/>
            </w:tcMar>
            <w:vAlign w:val="center"/>
          </w:tcPr>
          <w:p w14:paraId="287F9D9F">
            <w:pPr>
              <w:spacing w:before="0" w:after="0" w:line="240" w:lineRule="auto"/>
              <w:jc w:val="left"/>
              <w:rPr>
                <w:sz w:val="26"/>
                <w:szCs w:val="26"/>
              </w:rPr>
            </w:pPr>
            <w:r>
              <w:rPr>
                <w:rFonts w:ascii="Times New Roman" w:hAnsi="Times New Roman" w:eastAsia="Times New Roman"/>
                <w:b w:val="0"/>
                <w:sz w:val="26"/>
                <w:szCs w:val="26"/>
              </w:rPr>
              <w:t>Ngày 2, Ngày 6</w:t>
            </w:r>
          </w:p>
        </w:tc>
      </w:tr>
      <w:tr w14:paraId="34F995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31" w:type="dxa"/>
            <w:tcMar>
              <w:top w:w="90" w:type="dxa"/>
              <w:left w:w="90" w:type="dxa"/>
              <w:bottom w:w="90" w:type="dxa"/>
              <w:right w:w="90" w:type="dxa"/>
            </w:tcMar>
            <w:vAlign w:val="center"/>
          </w:tcPr>
          <w:p w14:paraId="59B74E76">
            <w:pPr>
              <w:spacing w:before="0" w:after="0" w:line="240" w:lineRule="auto"/>
              <w:jc w:val="left"/>
              <w:rPr>
                <w:sz w:val="26"/>
                <w:szCs w:val="26"/>
              </w:rPr>
            </w:pPr>
            <w:r>
              <w:rPr>
                <w:rFonts w:ascii="Times New Roman" w:hAnsi="Times New Roman" w:eastAsia="Times New Roman"/>
                <w:b w:val="0"/>
                <w:sz w:val="26"/>
                <w:szCs w:val="26"/>
              </w:rPr>
              <w:t>Khảo sát</w:t>
            </w:r>
          </w:p>
        </w:tc>
        <w:tc>
          <w:tcPr>
            <w:tcW w:w="2948" w:type="dxa"/>
            <w:tcMar>
              <w:top w:w="90" w:type="dxa"/>
              <w:left w:w="90" w:type="dxa"/>
              <w:bottom w:w="90" w:type="dxa"/>
              <w:right w:w="90" w:type="dxa"/>
            </w:tcMar>
            <w:vAlign w:val="center"/>
          </w:tcPr>
          <w:p w14:paraId="7A940E4A">
            <w:pPr>
              <w:spacing w:before="0" w:after="0" w:line="240" w:lineRule="auto"/>
              <w:jc w:val="left"/>
              <w:rPr>
                <w:sz w:val="26"/>
                <w:szCs w:val="26"/>
              </w:rPr>
            </w:pPr>
            <w:r>
              <w:rPr>
                <w:rFonts w:ascii="Times New Roman" w:hAnsi="Times New Roman" w:eastAsia="Times New Roman"/>
                <w:b w:val="0"/>
                <w:sz w:val="26"/>
                <w:szCs w:val="26"/>
              </w:rPr>
              <w:t>ENUM_TAGS</w:t>
            </w:r>
            <w:r>
              <w:rPr>
                <w:rFonts w:ascii="Times New Roman" w:hAnsi="Times New Roman" w:eastAsia="Times New Roman"/>
                <w:b w:val="0"/>
                <w:sz w:val="26"/>
                <w:szCs w:val="26"/>
              </w:rPr>
              <w:br w:type="textWrapping"/>
            </w:r>
            <w:r>
              <w:rPr>
                <w:rFonts w:ascii="Times New Roman" w:hAnsi="Times New Roman" w:eastAsia="Times New Roman"/>
                <w:b w:val="0"/>
                <w:sz w:val="26"/>
                <w:szCs w:val="26"/>
              </w:rPr>
              <w:t>Nhãn: ENUMERATION</w:t>
            </w:r>
          </w:p>
        </w:tc>
        <w:tc>
          <w:tcPr>
            <w:tcW w:w="3402" w:type="dxa"/>
            <w:tcMar>
              <w:top w:w="90" w:type="dxa"/>
              <w:left w:w="90" w:type="dxa"/>
              <w:bottom w:w="90" w:type="dxa"/>
              <w:right w:w="90" w:type="dxa"/>
            </w:tcMar>
            <w:vAlign w:val="center"/>
          </w:tcPr>
          <w:p w14:paraId="1308E49B">
            <w:pPr>
              <w:spacing w:before="0" w:after="0" w:line="240" w:lineRule="auto"/>
              <w:jc w:val="left"/>
              <w:rPr>
                <w:sz w:val="26"/>
                <w:szCs w:val="26"/>
              </w:rPr>
            </w:pPr>
            <w:r>
              <w:rPr>
                <w:rFonts w:ascii="Times New Roman" w:hAnsi="Times New Roman" w:eastAsia="Times New Roman"/>
                <w:b w:val="0"/>
                <w:sz w:val="26"/>
                <w:szCs w:val="26"/>
              </w:rPr>
              <w:t>Đọc lặp các vùng MK/M, PA/Q và PE/I qua Snap7.</w:t>
            </w:r>
          </w:p>
        </w:tc>
        <w:tc>
          <w:tcPr>
            <w:tcW w:w="1304" w:type="dxa"/>
            <w:tcMar>
              <w:top w:w="90" w:type="dxa"/>
              <w:left w:w="90" w:type="dxa"/>
              <w:bottom w:w="90" w:type="dxa"/>
              <w:right w:w="90" w:type="dxa"/>
            </w:tcMar>
            <w:vAlign w:val="center"/>
          </w:tcPr>
          <w:p w14:paraId="68E1B193">
            <w:pPr>
              <w:spacing w:before="0" w:after="0" w:line="240" w:lineRule="auto"/>
              <w:jc w:val="left"/>
              <w:rPr>
                <w:sz w:val="26"/>
                <w:szCs w:val="26"/>
              </w:rPr>
            </w:pPr>
            <w:r>
              <w:rPr>
                <w:rFonts w:ascii="Times New Roman" w:hAnsi="Times New Roman" w:eastAsia="Times New Roman"/>
                <w:b w:val="0"/>
                <w:sz w:val="26"/>
                <w:szCs w:val="26"/>
              </w:rPr>
              <w:t>Ngày 2, Ngày 6</w:t>
            </w:r>
          </w:p>
        </w:tc>
      </w:tr>
      <w:tr w14:paraId="698D85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31" w:type="dxa"/>
            <w:tcMar>
              <w:top w:w="90" w:type="dxa"/>
              <w:left w:w="90" w:type="dxa"/>
              <w:bottom w:w="90" w:type="dxa"/>
              <w:right w:w="90" w:type="dxa"/>
            </w:tcMar>
            <w:vAlign w:val="center"/>
          </w:tcPr>
          <w:p w14:paraId="0B95EC99">
            <w:pPr>
              <w:spacing w:before="0" w:after="0" w:line="240" w:lineRule="auto"/>
              <w:jc w:val="left"/>
              <w:rPr>
                <w:sz w:val="26"/>
                <w:szCs w:val="26"/>
              </w:rPr>
            </w:pPr>
            <w:r>
              <w:rPr>
                <w:rFonts w:ascii="Times New Roman" w:hAnsi="Times New Roman" w:eastAsia="Times New Roman"/>
                <w:b w:val="0"/>
                <w:sz w:val="26"/>
                <w:szCs w:val="26"/>
              </w:rPr>
              <w:t>Can thiệp ghi</w:t>
            </w:r>
          </w:p>
        </w:tc>
        <w:tc>
          <w:tcPr>
            <w:tcW w:w="2948" w:type="dxa"/>
            <w:tcMar>
              <w:top w:w="90" w:type="dxa"/>
              <w:left w:w="90" w:type="dxa"/>
              <w:bottom w:w="90" w:type="dxa"/>
              <w:right w:w="90" w:type="dxa"/>
            </w:tcMar>
            <w:vAlign w:val="center"/>
          </w:tcPr>
          <w:p w14:paraId="7738BA48">
            <w:pPr>
              <w:spacing w:before="0" w:after="0" w:line="240" w:lineRule="auto"/>
              <w:jc w:val="left"/>
              <w:rPr>
                <w:sz w:val="26"/>
                <w:szCs w:val="26"/>
              </w:rPr>
            </w:pPr>
            <w:r>
              <w:rPr>
                <w:rFonts w:ascii="Times New Roman" w:hAnsi="Times New Roman" w:eastAsia="Times New Roman"/>
                <w:b w:val="0"/>
                <w:sz w:val="26"/>
                <w:szCs w:val="26"/>
              </w:rPr>
              <w:t>RWRITE_BURST</w:t>
            </w:r>
            <w:r>
              <w:rPr>
                <w:rFonts w:ascii="Times New Roman" w:hAnsi="Times New Roman" w:eastAsia="Times New Roman"/>
                <w:b w:val="0"/>
                <w:sz w:val="26"/>
                <w:szCs w:val="26"/>
              </w:rPr>
              <w:br w:type="textWrapping"/>
            </w:r>
            <w:r>
              <w:rPr>
                <w:rFonts w:ascii="Times New Roman" w:hAnsi="Times New Roman" w:eastAsia="Times New Roman"/>
                <w:b w:val="0"/>
                <w:sz w:val="26"/>
                <w:szCs w:val="26"/>
              </w:rPr>
              <w:t>Nhãn: RWRITE</w:t>
            </w:r>
          </w:p>
        </w:tc>
        <w:tc>
          <w:tcPr>
            <w:tcW w:w="3402" w:type="dxa"/>
            <w:tcMar>
              <w:top w:w="90" w:type="dxa"/>
              <w:left w:w="90" w:type="dxa"/>
              <w:bottom w:w="90" w:type="dxa"/>
              <w:right w:w="90" w:type="dxa"/>
            </w:tcMar>
            <w:vAlign w:val="center"/>
          </w:tcPr>
          <w:p w14:paraId="58A09926">
            <w:pPr>
              <w:spacing w:before="0" w:after="0" w:line="240" w:lineRule="auto"/>
              <w:jc w:val="left"/>
              <w:rPr>
                <w:sz w:val="26"/>
                <w:szCs w:val="26"/>
              </w:rPr>
            </w:pPr>
            <w:r>
              <w:rPr>
                <w:rFonts w:ascii="Times New Roman" w:hAnsi="Times New Roman" w:eastAsia="Times New Roman"/>
                <w:b w:val="0"/>
                <w:sz w:val="26"/>
                <w:szCs w:val="26"/>
              </w:rPr>
              <w:t>Đọc, so sánh và ghi đè biến mục tiêu theo chu kỳ.</w:t>
            </w:r>
          </w:p>
        </w:tc>
        <w:tc>
          <w:tcPr>
            <w:tcW w:w="1304" w:type="dxa"/>
            <w:tcMar>
              <w:top w:w="90" w:type="dxa"/>
              <w:left w:w="90" w:type="dxa"/>
              <w:bottom w:w="90" w:type="dxa"/>
              <w:right w:w="90" w:type="dxa"/>
            </w:tcMar>
            <w:vAlign w:val="center"/>
          </w:tcPr>
          <w:p w14:paraId="607B9636">
            <w:pPr>
              <w:spacing w:before="0" w:after="0" w:line="240" w:lineRule="auto"/>
              <w:jc w:val="left"/>
              <w:rPr>
                <w:sz w:val="26"/>
                <w:szCs w:val="26"/>
              </w:rPr>
            </w:pPr>
            <w:r>
              <w:rPr>
                <w:rFonts w:ascii="Times New Roman" w:hAnsi="Times New Roman" w:eastAsia="Times New Roman"/>
                <w:b w:val="0"/>
                <w:sz w:val="26"/>
                <w:szCs w:val="26"/>
              </w:rPr>
              <w:t>Ngày 3, Ngày 6</w:t>
            </w:r>
          </w:p>
        </w:tc>
      </w:tr>
      <w:tr w14:paraId="4C13C2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31" w:type="dxa"/>
            <w:tcMar>
              <w:top w:w="90" w:type="dxa"/>
              <w:left w:w="90" w:type="dxa"/>
              <w:bottom w:w="90" w:type="dxa"/>
              <w:right w:w="90" w:type="dxa"/>
            </w:tcMar>
            <w:vAlign w:val="center"/>
          </w:tcPr>
          <w:p w14:paraId="4407A9D0">
            <w:pPr>
              <w:spacing w:before="0" w:after="0" w:line="240" w:lineRule="auto"/>
              <w:jc w:val="left"/>
              <w:rPr>
                <w:sz w:val="26"/>
                <w:szCs w:val="26"/>
              </w:rPr>
            </w:pPr>
            <w:r>
              <w:rPr>
                <w:rFonts w:ascii="Times New Roman" w:hAnsi="Times New Roman" w:eastAsia="Times New Roman"/>
                <w:b w:val="0"/>
                <w:sz w:val="26"/>
                <w:szCs w:val="26"/>
              </w:rPr>
              <w:t>Thay đổi trạng thái</w:t>
            </w:r>
          </w:p>
        </w:tc>
        <w:tc>
          <w:tcPr>
            <w:tcW w:w="2948" w:type="dxa"/>
            <w:tcMar>
              <w:top w:w="90" w:type="dxa"/>
              <w:left w:w="90" w:type="dxa"/>
              <w:bottom w:w="90" w:type="dxa"/>
              <w:right w:w="90" w:type="dxa"/>
            </w:tcMar>
            <w:vAlign w:val="center"/>
          </w:tcPr>
          <w:p w14:paraId="6016689B">
            <w:pPr>
              <w:spacing w:before="0" w:after="0" w:line="240" w:lineRule="auto"/>
              <w:jc w:val="left"/>
              <w:rPr>
                <w:sz w:val="26"/>
                <w:szCs w:val="26"/>
              </w:rPr>
            </w:pPr>
            <w:r>
              <w:rPr>
                <w:rFonts w:ascii="Times New Roman" w:hAnsi="Times New Roman" w:eastAsia="Times New Roman"/>
                <w:b w:val="0"/>
                <w:sz w:val="26"/>
                <w:szCs w:val="26"/>
              </w:rPr>
              <w:t>SETPOINT_ATTACK</w:t>
            </w:r>
            <w:r>
              <w:rPr>
                <w:rFonts w:ascii="Times New Roman" w:hAnsi="Times New Roman" w:eastAsia="Times New Roman"/>
                <w:b w:val="0"/>
                <w:sz w:val="26"/>
                <w:szCs w:val="26"/>
              </w:rPr>
              <w:br w:type="textWrapping"/>
            </w:r>
            <w:r>
              <w:rPr>
                <w:rFonts w:ascii="Times New Roman" w:hAnsi="Times New Roman" w:eastAsia="Times New Roman"/>
                <w:b w:val="0"/>
                <w:sz w:val="26"/>
                <w:szCs w:val="26"/>
              </w:rPr>
              <w:t>Nhãn: SETPOINT_ATTACK</w:t>
            </w:r>
          </w:p>
        </w:tc>
        <w:tc>
          <w:tcPr>
            <w:tcW w:w="3402" w:type="dxa"/>
            <w:tcMar>
              <w:top w:w="90" w:type="dxa"/>
              <w:left w:w="90" w:type="dxa"/>
              <w:bottom w:w="90" w:type="dxa"/>
              <w:right w:w="90" w:type="dxa"/>
            </w:tcMar>
            <w:vAlign w:val="center"/>
          </w:tcPr>
          <w:p w14:paraId="36613584">
            <w:pPr>
              <w:spacing w:before="0" w:after="0" w:line="240" w:lineRule="auto"/>
              <w:jc w:val="left"/>
              <w:rPr>
                <w:sz w:val="26"/>
                <w:szCs w:val="26"/>
              </w:rPr>
            </w:pPr>
            <w:r>
              <w:rPr>
                <w:rFonts w:ascii="Times New Roman" w:hAnsi="Times New Roman" w:eastAsia="Times New Roman"/>
                <w:b w:val="0"/>
                <w:sz w:val="26"/>
                <w:szCs w:val="26"/>
              </w:rPr>
              <w:t>Ghi một lần tới MD54, MD58 và MD62 trong mỗi lần chạy.</w:t>
            </w:r>
          </w:p>
        </w:tc>
        <w:tc>
          <w:tcPr>
            <w:tcW w:w="1304" w:type="dxa"/>
            <w:tcMar>
              <w:top w:w="90" w:type="dxa"/>
              <w:left w:w="90" w:type="dxa"/>
              <w:bottom w:w="90" w:type="dxa"/>
              <w:right w:w="90" w:type="dxa"/>
            </w:tcMar>
            <w:vAlign w:val="center"/>
          </w:tcPr>
          <w:p w14:paraId="606A87EA">
            <w:pPr>
              <w:spacing w:before="0" w:after="0" w:line="240" w:lineRule="auto"/>
              <w:jc w:val="left"/>
              <w:rPr>
                <w:sz w:val="26"/>
                <w:szCs w:val="26"/>
              </w:rPr>
            </w:pPr>
            <w:r>
              <w:rPr>
                <w:rFonts w:ascii="Times New Roman" w:hAnsi="Times New Roman" w:eastAsia="Times New Roman"/>
                <w:b w:val="0"/>
                <w:sz w:val="26"/>
                <w:szCs w:val="26"/>
              </w:rPr>
              <w:t>Ngày 4, Ngày 6</w:t>
            </w:r>
          </w:p>
        </w:tc>
      </w:tr>
      <w:tr w14:paraId="1F9280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31" w:type="dxa"/>
            <w:tcMar>
              <w:top w:w="90" w:type="dxa"/>
              <w:left w:w="90" w:type="dxa"/>
              <w:bottom w:w="90" w:type="dxa"/>
              <w:right w:w="90" w:type="dxa"/>
            </w:tcMar>
            <w:vAlign w:val="center"/>
          </w:tcPr>
          <w:p w14:paraId="0992CA3B">
            <w:pPr>
              <w:spacing w:before="0" w:after="0" w:line="240" w:lineRule="auto"/>
              <w:jc w:val="left"/>
              <w:rPr>
                <w:sz w:val="26"/>
                <w:szCs w:val="26"/>
              </w:rPr>
            </w:pPr>
            <w:r>
              <w:rPr>
                <w:rFonts w:ascii="Times New Roman" w:hAnsi="Times New Roman" w:eastAsia="Times New Roman"/>
                <w:b w:val="0"/>
                <w:sz w:val="26"/>
                <w:szCs w:val="26"/>
              </w:rPr>
              <w:t>Thay đổi trạng thái</w:t>
            </w:r>
          </w:p>
        </w:tc>
        <w:tc>
          <w:tcPr>
            <w:tcW w:w="2948" w:type="dxa"/>
            <w:tcMar>
              <w:top w:w="90" w:type="dxa"/>
              <w:left w:w="90" w:type="dxa"/>
              <w:bottom w:w="90" w:type="dxa"/>
              <w:right w:w="90" w:type="dxa"/>
            </w:tcMar>
            <w:vAlign w:val="center"/>
          </w:tcPr>
          <w:p w14:paraId="349290B6">
            <w:pPr>
              <w:spacing w:before="0" w:after="0" w:line="240" w:lineRule="auto"/>
              <w:jc w:val="left"/>
              <w:rPr>
                <w:sz w:val="26"/>
                <w:szCs w:val="26"/>
              </w:rPr>
            </w:pPr>
            <w:r>
              <w:rPr>
                <w:rFonts w:ascii="Times New Roman" w:hAnsi="Times New Roman" w:eastAsia="Times New Roman"/>
                <w:b w:val="0"/>
                <w:sz w:val="26"/>
                <w:szCs w:val="26"/>
              </w:rPr>
              <w:t>SENSOR_SPOOF</w:t>
            </w:r>
            <w:r>
              <w:rPr>
                <w:rFonts w:ascii="Times New Roman" w:hAnsi="Times New Roman" w:eastAsia="Times New Roman"/>
                <w:b w:val="0"/>
                <w:sz w:val="26"/>
                <w:szCs w:val="26"/>
              </w:rPr>
              <w:br w:type="textWrapping"/>
            </w:r>
            <w:r>
              <w:rPr>
                <w:rFonts w:ascii="Times New Roman" w:hAnsi="Times New Roman" w:eastAsia="Times New Roman"/>
                <w:b w:val="0"/>
                <w:sz w:val="26"/>
                <w:szCs w:val="26"/>
              </w:rPr>
              <w:t>Nhãn: SPOOF</w:t>
            </w:r>
          </w:p>
        </w:tc>
        <w:tc>
          <w:tcPr>
            <w:tcW w:w="3402" w:type="dxa"/>
            <w:tcMar>
              <w:top w:w="90" w:type="dxa"/>
              <w:left w:w="90" w:type="dxa"/>
              <w:bottom w:w="90" w:type="dxa"/>
              <w:right w:w="90" w:type="dxa"/>
            </w:tcMar>
            <w:vAlign w:val="center"/>
          </w:tcPr>
          <w:p w14:paraId="51DBD6DB">
            <w:pPr>
              <w:spacing w:before="0" w:after="0" w:line="240" w:lineRule="auto"/>
              <w:jc w:val="left"/>
              <w:rPr>
                <w:sz w:val="26"/>
                <w:szCs w:val="26"/>
              </w:rPr>
            </w:pPr>
            <w:r>
              <w:rPr>
                <w:rFonts w:ascii="Times New Roman" w:hAnsi="Times New Roman" w:eastAsia="Times New Roman"/>
                <w:b w:val="0"/>
                <w:sz w:val="26"/>
                <w:szCs w:val="26"/>
              </w:rPr>
              <w:t>Ghi các bit M5.4, M5.6 và M6.0 biểu diễn Vat_1-Vat_3.</w:t>
            </w:r>
          </w:p>
        </w:tc>
        <w:tc>
          <w:tcPr>
            <w:tcW w:w="1304" w:type="dxa"/>
            <w:tcMar>
              <w:top w:w="90" w:type="dxa"/>
              <w:left w:w="90" w:type="dxa"/>
              <w:bottom w:w="90" w:type="dxa"/>
              <w:right w:w="90" w:type="dxa"/>
            </w:tcMar>
            <w:vAlign w:val="center"/>
          </w:tcPr>
          <w:p w14:paraId="4439A4D5">
            <w:pPr>
              <w:spacing w:before="0" w:after="0" w:line="240" w:lineRule="auto"/>
              <w:jc w:val="left"/>
              <w:rPr>
                <w:sz w:val="26"/>
                <w:szCs w:val="26"/>
              </w:rPr>
            </w:pPr>
            <w:r>
              <w:rPr>
                <w:rFonts w:ascii="Times New Roman" w:hAnsi="Times New Roman" w:eastAsia="Times New Roman"/>
                <w:b w:val="0"/>
                <w:sz w:val="26"/>
                <w:szCs w:val="26"/>
              </w:rPr>
              <w:t>Ngày 4, Ngày 6</w:t>
            </w:r>
          </w:p>
        </w:tc>
      </w:tr>
      <w:tr w14:paraId="3A4846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31" w:type="dxa"/>
            <w:tcMar>
              <w:top w:w="90" w:type="dxa"/>
              <w:left w:w="90" w:type="dxa"/>
              <w:bottom w:w="90" w:type="dxa"/>
              <w:right w:w="90" w:type="dxa"/>
            </w:tcMar>
            <w:vAlign w:val="center"/>
          </w:tcPr>
          <w:p w14:paraId="00DF5E2A">
            <w:pPr>
              <w:spacing w:before="0" w:after="0" w:line="240" w:lineRule="auto"/>
              <w:jc w:val="left"/>
              <w:rPr>
                <w:sz w:val="26"/>
                <w:szCs w:val="26"/>
              </w:rPr>
            </w:pPr>
            <w:r>
              <w:rPr>
                <w:rFonts w:ascii="Times New Roman" w:hAnsi="Times New Roman" w:eastAsia="Times New Roman"/>
                <w:b w:val="0"/>
                <w:sz w:val="26"/>
                <w:szCs w:val="26"/>
              </w:rPr>
              <w:t>Thay đổi trạng thái</w:t>
            </w:r>
          </w:p>
        </w:tc>
        <w:tc>
          <w:tcPr>
            <w:tcW w:w="2948" w:type="dxa"/>
            <w:tcMar>
              <w:top w:w="90" w:type="dxa"/>
              <w:left w:w="90" w:type="dxa"/>
              <w:bottom w:w="90" w:type="dxa"/>
              <w:right w:w="90" w:type="dxa"/>
            </w:tcMar>
            <w:vAlign w:val="center"/>
          </w:tcPr>
          <w:p w14:paraId="1257E89E">
            <w:pPr>
              <w:spacing w:before="0" w:after="0" w:line="240" w:lineRule="auto"/>
              <w:jc w:val="left"/>
              <w:rPr>
                <w:sz w:val="26"/>
                <w:szCs w:val="26"/>
              </w:rPr>
            </w:pPr>
            <w:r>
              <w:rPr>
                <w:rFonts w:ascii="Times New Roman" w:hAnsi="Times New Roman" w:eastAsia="Times New Roman"/>
                <w:b w:val="0"/>
                <w:sz w:val="26"/>
                <w:szCs w:val="26"/>
              </w:rPr>
              <w:t>STEALTHY_WRITE</w:t>
            </w:r>
            <w:r>
              <w:rPr>
                <w:rFonts w:ascii="Times New Roman" w:hAnsi="Times New Roman" w:eastAsia="Times New Roman"/>
                <w:b w:val="0"/>
                <w:sz w:val="26"/>
                <w:szCs w:val="26"/>
              </w:rPr>
              <w:br w:type="textWrapping"/>
            </w:r>
            <w:r>
              <w:rPr>
                <w:rFonts w:ascii="Times New Roman" w:hAnsi="Times New Roman" w:eastAsia="Times New Roman"/>
                <w:b w:val="0"/>
                <w:sz w:val="26"/>
                <w:szCs w:val="26"/>
              </w:rPr>
              <w:t>Nhãn: STEALTHY</w:t>
            </w:r>
          </w:p>
        </w:tc>
        <w:tc>
          <w:tcPr>
            <w:tcW w:w="3402" w:type="dxa"/>
            <w:tcMar>
              <w:top w:w="90" w:type="dxa"/>
              <w:left w:w="90" w:type="dxa"/>
              <w:bottom w:w="90" w:type="dxa"/>
              <w:right w:w="90" w:type="dxa"/>
            </w:tcMar>
            <w:vAlign w:val="center"/>
          </w:tcPr>
          <w:p w14:paraId="0768EE86">
            <w:pPr>
              <w:spacing w:before="0" w:after="0" w:line="240" w:lineRule="auto"/>
              <w:jc w:val="left"/>
              <w:rPr>
                <w:sz w:val="26"/>
                <w:szCs w:val="26"/>
              </w:rPr>
            </w:pPr>
            <w:r>
              <w:rPr>
                <w:rFonts w:ascii="Times New Roman" w:hAnsi="Times New Roman" w:eastAsia="Times New Roman"/>
                <w:b w:val="0"/>
                <w:sz w:val="26"/>
                <w:szCs w:val="26"/>
              </w:rPr>
              <w:t>Đọc START/STOP và chỉ ghi khi trạng thái khác mục tiêu.</w:t>
            </w:r>
          </w:p>
        </w:tc>
        <w:tc>
          <w:tcPr>
            <w:tcW w:w="1304" w:type="dxa"/>
            <w:tcMar>
              <w:top w:w="90" w:type="dxa"/>
              <w:left w:w="90" w:type="dxa"/>
              <w:bottom w:w="90" w:type="dxa"/>
              <w:right w:w="90" w:type="dxa"/>
            </w:tcMar>
            <w:vAlign w:val="center"/>
          </w:tcPr>
          <w:p w14:paraId="4E46EE5C">
            <w:pPr>
              <w:spacing w:before="0" w:after="0" w:line="240" w:lineRule="auto"/>
              <w:jc w:val="left"/>
              <w:rPr>
                <w:sz w:val="26"/>
                <w:szCs w:val="26"/>
              </w:rPr>
            </w:pPr>
            <w:r>
              <w:rPr>
                <w:rFonts w:ascii="Times New Roman" w:hAnsi="Times New Roman" w:eastAsia="Times New Roman"/>
                <w:b w:val="0"/>
                <w:sz w:val="26"/>
                <w:szCs w:val="26"/>
              </w:rPr>
              <w:t>Ngày 4, Ngày 6</w:t>
            </w:r>
          </w:p>
        </w:tc>
      </w:tr>
      <w:tr w14:paraId="4D3B86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31" w:type="dxa"/>
            <w:tcMar>
              <w:top w:w="90" w:type="dxa"/>
              <w:left w:w="90" w:type="dxa"/>
              <w:bottom w:w="90" w:type="dxa"/>
              <w:right w:w="90" w:type="dxa"/>
            </w:tcMar>
            <w:vAlign w:val="center"/>
          </w:tcPr>
          <w:p w14:paraId="2BF3D442">
            <w:pPr>
              <w:spacing w:before="0" w:after="0" w:line="240" w:lineRule="auto"/>
              <w:jc w:val="left"/>
              <w:rPr>
                <w:sz w:val="26"/>
                <w:szCs w:val="26"/>
              </w:rPr>
            </w:pPr>
            <w:r>
              <w:rPr>
                <w:rFonts w:ascii="Times New Roman" w:hAnsi="Times New Roman" w:eastAsia="Times New Roman"/>
                <w:b w:val="0"/>
                <w:sz w:val="26"/>
                <w:szCs w:val="26"/>
              </w:rPr>
              <w:t>Tạo tải</w:t>
            </w:r>
          </w:p>
        </w:tc>
        <w:tc>
          <w:tcPr>
            <w:tcW w:w="2948" w:type="dxa"/>
            <w:tcMar>
              <w:top w:w="90" w:type="dxa"/>
              <w:left w:w="90" w:type="dxa"/>
              <w:bottom w:w="90" w:type="dxa"/>
              <w:right w:w="90" w:type="dxa"/>
            </w:tcMar>
            <w:vAlign w:val="center"/>
          </w:tcPr>
          <w:p w14:paraId="2B69CE15">
            <w:pPr>
              <w:spacing w:before="0" w:after="0" w:line="240" w:lineRule="auto"/>
              <w:jc w:val="left"/>
              <w:rPr>
                <w:sz w:val="26"/>
                <w:szCs w:val="26"/>
              </w:rPr>
            </w:pPr>
            <w:r>
              <w:rPr>
                <w:rFonts w:ascii="Times New Roman" w:hAnsi="Times New Roman" w:eastAsia="Times New Roman"/>
                <w:b w:val="0"/>
                <w:sz w:val="26"/>
                <w:szCs w:val="26"/>
              </w:rPr>
              <w:t>S7_FLOOD</w:t>
            </w:r>
            <w:r>
              <w:rPr>
                <w:rFonts w:ascii="Times New Roman" w:hAnsi="Times New Roman" w:eastAsia="Times New Roman"/>
                <w:b w:val="0"/>
                <w:sz w:val="26"/>
                <w:szCs w:val="26"/>
              </w:rPr>
              <w:br w:type="textWrapping"/>
            </w:r>
            <w:r>
              <w:rPr>
                <w:rFonts w:ascii="Times New Roman" w:hAnsi="Times New Roman" w:eastAsia="Times New Roman"/>
                <w:b w:val="0"/>
                <w:sz w:val="26"/>
                <w:szCs w:val="26"/>
              </w:rPr>
              <w:t>Nhãn: FLOOD</w:t>
            </w:r>
          </w:p>
        </w:tc>
        <w:tc>
          <w:tcPr>
            <w:tcW w:w="3402" w:type="dxa"/>
            <w:tcMar>
              <w:top w:w="90" w:type="dxa"/>
              <w:left w:w="90" w:type="dxa"/>
              <w:bottom w:w="90" w:type="dxa"/>
              <w:right w:w="90" w:type="dxa"/>
            </w:tcMar>
            <w:vAlign w:val="center"/>
          </w:tcPr>
          <w:p w14:paraId="74BBFC87">
            <w:pPr>
              <w:spacing w:before="0" w:after="0" w:line="240" w:lineRule="auto"/>
              <w:jc w:val="left"/>
              <w:rPr>
                <w:sz w:val="26"/>
                <w:szCs w:val="26"/>
              </w:rPr>
            </w:pPr>
            <w:r>
              <w:rPr>
                <w:rFonts w:ascii="Times New Roman" w:hAnsi="Times New Roman" w:eastAsia="Times New Roman"/>
                <w:b w:val="0"/>
                <w:sz w:val="26"/>
                <w:szCs w:val="26"/>
              </w:rPr>
              <w:t>Duy trì nhiều kết nối TCP/COTP đồng thời tới PLC.</w:t>
            </w:r>
          </w:p>
        </w:tc>
        <w:tc>
          <w:tcPr>
            <w:tcW w:w="1304" w:type="dxa"/>
            <w:tcMar>
              <w:top w:w="90" w:type="dxa"/>
              <w:left w:w="90" w:type="dxa"/>
              <w:bottom w:w="90" w:type="dxa"/>
              <w:right w:w="90" w:type="dxa"/>
            </w:tcMar>
            <w:vAlign w:val="center"/>
          </w:tcPr>
          <w:p w14:paraId="267570E8">
            <w:pPr>
              <w:spacing w:before="0" w:after="0" w:line="240" w:lineRule="auto"/>
              <w:jc w:val="left"/>
              <w:rPr>
                <w:sz w:val="26"/>
                <w:szCs w:val="26"/>
              </w:rPr>
            </w:pPr>
            <w:r>
              <w:rPr>
                <w:rFonts w:ascii="Times New Roman" w:hAnsi="Times New Roman" w:eastAsia="Times New Roman"/>
                <w:b w:val="0"/>
                <w:sz w:val="26"/>
                <w:szCs w:val="26"/>
              </w:rPr>
              <w:t>Ngày 5, Ngày 6</w:t>
            </w:r>
          </w:p>
        </w:tc>
      </w:tr>
      <w:tr w14:paraId="17C202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31" w:type="dxa"/>
            <w:tcMar>
              <w:top w:w="90" w:type="dxa"/>
              <w:left w:w="90" w:type="dxa"/>
              <w:bottom w:w="90" w:type="dxa"/>
              <w:right w:w="90" w:type="dxa"/>
            </w:tcMar>
            <w:vAlign w:val="center"/>
          </w:tcPr>
          <w:p w14:paraId="6D456E14">
            <w:pPr>
              <w:spacing w:before="0" w:after="0" w:line="240" w:lineRule="auto"/>
              <w:jc w:val="left"/>
              <w:rPr>
                <w:sz w:val="26"/>
                <w:szCs w:val="26"/>
              </w:rPr>
            </w:pPr>
            <w:r>
              <w:rPr>
                <w:rFonts w:ascii="Times New Roman" w:hAnsi="Times New Roman" w:eastAsia="Times New Roman"/>
                <w:b w:val="0"/>
                <w:sz w:val="26"/>
                <w:szCs w:val="26"/>
              </w:rPr>
              <w:t>Tạo tải</w:t>
            </w:r>
          </w:p>
        </w:tc>
        <w:tc>
          <w:tcPr>
            <w:tcW w:w="2948" w:type="dxa"/>
            <w:tcMar>
              <w:top w:w="90" w:type="dxa"/>
              <w:left w:w="90" w:type="dxa"/>
              <w:bottom w:w="90" w:type="dxa"/>
              <w:right w:w="90" w:type="dxa"/>
            </w:tcMar>
            <w:vAlign w:val="center"/>
          </w:tcPr>
          <w:p w14:paraId="2FDFDF7B">
            <w:pPr>
              <w:spacing w:before="0" w:after="0" w:line="240" w:lineRule="auto"/>
              <w:jc w:val="left"/>
              <w:rPr>
                <w:sz w:val="26"/>
                <w:szCs w:val="26"/>
              </w:rPr>
            </w:pPr>
            <w:r>
              <w:rPr>
                <w:rFonts w:ascii="Times New Roman" w:hAnsi="Times New Roman" w:eastAsia="Times New Roman"/>
                <w:b w:val="0"/>
                <w:sz w:val="26"/>
                <w:szCs w:val="26"/>
              </w:rPr>
              <w:t>SYN_FLOOD</w:t>
            </w:r>
            <w:r>
              <w:rPr>
                <w:rFonts w:ascii="Times New Roman" w:hAnsi="Times New Roman" w:eastAsia="Times New Roman"/>
                <w:b w:val="0"/>
                <w:sz w:val="26"/>
                <w:szCs w:val="26"/>
              </w:rPr>
              <w:br w:type="textWrapping"/>
            </w:r>
            <w:r>
              <w:rPr>
                <w:rFonts w:ascii="Times New Roman" w:hAnsi="Times New Roman" w:eastAsia="Times New Roman"/>
                <w:b w:val="0"/>
                <w:sz w:val="26"/>
                <w:szCs w:val="26"/>
              </w:rPr>
              <w:t>Nhãn: FLOOD</w:t>
            </w:r>
          </w:p>
        </w:tc>
        <w:tc>
          <w:tcPr>
            <w:tcW w:w="3402" w:type="dxa"/>
            <w:tcMar>
              <w:top w:w="90" w:type="dxa"/>
              <w:left w:w="90" w:type="dxa"/>
              <w:bottom w:w="90" w:type="dxa"/>
              <w:right w:w="90" w:type="dxa"/>
            </w:tcMar>
            <w:vAlign w:val="center"/>
          </w:tcPr>
          <w:p w14:paraId="229EAF2E">
            <w:pPr>
              <w:spacing w:before="0" w:after="0" w:line="240" w:lineRule="auto"/>
              <w:jc w:val="left"/>
              <w:rPr>
                <w:sz w:val="26"/>
                <w:szCs w:val="26"/>
              </w:rPr>
            </w:pPr>
            <w:r>
              <w:rPr>
                <w:rFonts w:ascii="Times New Roman" w:hAnsi="Times New Roman" w:eastAsia="Times New Roman"/>
                <w:b w:val="0"/>
                <w:sz w:val="26"/>
                <w:szCs w:val="26"/>
              </w:rPr>
              <w:t>Gửi nhiều TCP SYN tới cổng 102 và không hoàn tất bắt tay.</w:t>
            </w:r>
          </w:p>
        </w:tc>
        <w:tc>
          <w:tcPr>
            <w:tcW w:w="1304" w:type="dxa"/>
            <w:tcMar>
              <w:top w:w="90" w:type="dxa"/>
              <w:left w:w="90" w:type="dxa"/>
              <w:bottom w:w="90" w:type="dxa"/>
              <w:right w:w="90" w:type="dxa"/>
            </w:tcMar>
            <w:vAlign w:val="center"/>
          </w:tcPr>
          <w:p w14:paraId="0E8982DA">
            <w:pPr>
              <w:spacing w:before="0" w:after="0" w:line="240" w:lineRule="auto"/>
              <w:jc w:val="left"/>
              <w:rPr>
                <w:sz w:val="26"/>
                <w:szCs w:val="26"/>
              </w:rPr>
            </w:pPr>
            <w:r>
              <w:rPr>
                <w:rFonts w:ascii="Times New Roman" w:hAnsi="Times New Roman" w:eastAsia="Times New Roman"/>
                <w:b w:val="0"/>
                <w:sz w:val="26"/>
                <w:szCs w:val="26"/>
              </w:rPr>
              <w:t>Ngày 5, Ngày 6</w:t>
            </w:r>
          </w:p>
        </w:tc>
      </w:tr>
      <w:tr w14:paraId="1E2B75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31" w:type="dxa"/>
            <w:tcMar>
              <w:top w:w="90" w:type="dxa"/>
              <w:left w:w="90" w:type="dxa"/>
              <w:bottom w:w="90" w:type="dxa"/>
              <w:right w:w="90" w:type="dxa"/>
            </w:tcMar>
            <w:vAlign w:val="center"/>
          </w:tcPr>
          <w:p w14:paraId="48F1B694">
            <w:pPr>
              <w:spacing w:before="0" w:after="0" w:line="240" w:lineRule="auto"/>
              <w:jc w:val="left"/>
              <w:rPr>
                <w:sz w:val="26"/>
                <w:szCs w:val="26"/>
              </w:rPr>
            </w:pPr>
            <w:r>
              <w:rPr>
                <w:rFonts w:ascii="Times New Roman" w:hAnsi="Times New Roman" w:eastAsia="Times New Roman"/>
                <w:b w:val="0"/>
                <w:sz w:val="26"/>
                <w:szCs w:val="26"/>
              </w:rPr>
              <w:t>Kiểm tra độ bền giao thức</w:t>
            </w:r>
          </w:p>
        </w:tc>
        <w:tc>
          <w:tcPr>
            <w:tcW w:w="2948" w:type="dxa"/>
            <w:tcMar>
              <w:top w:w="90" w:type="dxa"/>
              <w:left w:w="90" w:type="dxa"/>
              <w:bottom w:w="90" w:type="dxa"/>
              <w:right w:w="90" w:type="dxa"/>
            </w:tcMar>
            <w:vAlign w:val="center"/>
          </w:tcPr>
          <w:p w14:paraId="0B78989D">
            <w:pPr>
              <w:spacing w:before="0" w:after="0" w:line="240" w:lineRule="auto"/>
              <w:jc w:val="left"/>
              <w:rPr>
                <w:sz w:val="26"/>
                <w:szCs w:val="26"/>
              </w:rPr>
            </w:pPr>
            <w:r>
              <w:rPr>
                <w:rFonts w:ascii="Times New Roman" w:hAnsi="Times New Roman" w:eastAsia="Times New Roman"/>
                <w:b w:val="0"/>
                <w:sz w:val="26"/>
                <w:szCs w:val="26"/>
              </w:rPr>
              <w:t>PROTOCOL_FUZZ</w:t>
            </w:r>
            <w:r>
              <w:rPr>
                <w:rFonts w:ascii="Times New Roman" w:hAnsi="Times New Roman" w:eastAsia="Times New Roman"/>
                <w:b w:val="0"/>
                <w:sz w:val="26"/>
                <w:szCs w:val="26"/>
              </w:rPr>
              <w:br w:type="textWrapping"/>
            </w:r>
            <w:r>
              <w:rPr>
                <w:rFonts w:ascii="Times New Roman" w:hAnsi="Times New Roman" w:eastAsia="Times New Roman"/>
                <w:b w:val="0"/>
                <w:sz w:val="26"/>
                <w:szCs w:val="26"/>
              </w:rPr>
              <w:t>Nhãn: FUZZ</w:t>
            </w:r>
          </w:p>
        </w:tc>
        <w:tc>
          <w:tcPr>
            <w:tcW w:w="3402" w:type="dxa"/>
            <w:tcMar>
              <w:top w:w="90" w:type="dxa"/>
              <w:left w:w="90" w:type="dxa"/>
              <w:bottom w:w="90" w:type="dxa"/>
              <w:right w:w="90" w:type="dxa"/>
            </w:tcMar>
            <w:vAlign w:val="center"/>
          </w:tcPr>
          <w:p w14:paraId="5B55AB6E">
            <w:pPr>
              <w:spacing w:before="0" w:after="0" w:line="240" w:lineRule="auto"/>
              <w:jc w:val="left"/>
              <w:rPr>
                <w:sz w:val="26"/>
                <w:szCs w:val="26"/>
              </w:rPr>
            </w:pPr>
            <w:r>
              <w:rPr>
                <w:rFonts w:ascii="Times New Roman" w:hAnsi="Times New Roman" w:eastAsia="Times New Roman"/>
                <w:b w:val="0"/>
                <w:sz w:val="26"/>
                <w:szCs w:val="26"/>
              </w:rPr>
              <w:t>Gửi dữ liệu có cấu trúc không phù hợp với phiên COTP/S7comm thông thường.</w:t>
            </w:r>
          </w:p>
        </w:tc>
        <w:tc>
          <w:tcPr>
            <w:tcW w:w="1304" w:type="dxa"/>
            <w:tcMar>
              <w:top w:w="90" w:type="dxa"/>
              <w:left w:w="90" w:type="dxa"/>
              <w:bottom w:w="90" w:type="dxa"/>
              <w:right w:w="90" w:type="dxa"/>
            </w:tcMar>
            <w:vAlign w:val="center"/>
          </w:tcPr>
          <w:p w14:paraId="5348CB43">
            <w:pPr>
              <w:spacing w:before="0" w:after="0" w:line="240" w:lineRule="auto"/>
              <w:jc w:val="left"/>
              <w:rPr>
                <w:sz w:val="26"/>
                <w:szCs w:val="26"/>
              </w:rPr>
            </w:pPr>
            <w:r>
              <w:rPr>
                <w:rFonts w:ascii="Times New Roman" w:hAnsi="Times New Roman" w:eastAsia="Times New Roman"/>
                <w:b w:val="0"/>
                <w:sz w:val="26"/>
                <w:szCs w:val="26"/>
              </w:rPr>
              <w:t>Ngày 5, Ngày 6</w:t>
            </w:r>
          </w:p>
        </w:tc>
      </w:tr>
    </w:tbl>
    <w:p w14:paraId="1EEEFDF7"/>
    <w:p w14:paraId="6899D305">
      <w:pPr>
        <w:pStyle w:val="8"/>
        <w:spacing w:before="158" w:line="360" w:lineRule="auto"/>
        <w:ind w:right="704"/>
        <w:rPr>
          <w:rFonts w:hint="default"/>
          <w:lang w:val="vi" w:eastAsia="en-US"/>
        </w:rPr>
      </w:pPr>
      <w:r>
        <w:rPr>
          <w:rFonts w:hint="default"/>
          <w:lang w:val="vi" w:eastAsia="en-US"/>
        </w:rPr>
        <w:t>Có chín kịch bản nhưng tám nhãn tấn công vì S7_FLOOD và SYN_FLOOD cùng được gán nhãn FLOOD. Ngày 1 chỉ thu hoạt động vận hành bình thường và không được tính là một kịch bản tấn công. Trong báo cáo, scenario biểu thị một loại hành vi kiểm thử; mỗi lần thực hiện độc lập của scenario được xem là một episode và có episode_id riêng để phục vụ gán nhãn và chia dữ liệu.</w:t>
      </w:r>
    </w:p>
    <w:p w14:paraId="518C6DFA">
      <w:pPr>
        <w:pStyle w:val="8"/>
        <w:spacing w:before="158" w:line="360" w:lineRule="auto"/>
        <w:ind w:right="704"/>
      </w:pPr>
      <w:r>
        <w:t>3.5.4. Tổ chức theo ngày và lần chạy</w:t>
      </w:r>
    </w:p>
    <w:p w14:paraId="5F5C3167">
      <w:pPr>
        <w:jc w:val="center"/>
      </w:pPr>
      <w:r>
        <w:drawing>
          <wp:inline distT="0" distB="0" distL="114300" distR="114300">
            <wp:extent cx="1518920" cy="6001385"/>
            <wp:effectExtent l="0" t="0" r="5080" b="317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49"/>
                    <a:stretch>
                      <a:fillRect/>
                    </a:stretch>
                  </pic:blipFill>
                  <pic:spPr>
                    <a:xfrm>
                      <a:off x="0" y="0"/>
                      <a:ext cx="1518920" cy="6001385"/>
                    </a:xfrm>
                    <a:prstGeom prst="rect">
                      <a:avLst/>
                    </a:prstGeom>
                  </pic:spPr>
                </pic:pic>
              </a:graphicData>
            </a:graphic>
          </wp:inline>
        </w:drawing>
      </w:r>
    </w:p>
    <w:p w14:paraId="423683D9">
      <w:pPr>
        <w:pStyle w:val="9"/>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29</w:t>
      </w:r>
      <w:r>
        <w:fldChar w:fldCharType="end"/>
      </w:r>
      <w:r>
        <w:t>. Lịch tổ chức các kịch bản trong sáu ngày thu thập</w:t>
      </w:r>
    </w:p>
    <w:p w14:paraId="6660BA06">
      <w:pPr>
        <w:pStyle w:val="8"/>
        <w:spacing w:before="158" w:line="360" w:lineRule="auto"/>
        <w:ind w:right="704"/>
        <w:rPr>
          <w:rFonts w:hint="default"/>
          <w:lang w:val="vi" w:eastAsia="en-US"/>
        </w:rPr>
      </w:pPr>
      <w:r>
        <w:rPr>
          <w:rFonts w:hint="default"/>
          <w:lang w:val="vi" w:eastAsia="en-US"/>
        </w:rPr>
        <w:t>Ngày 1 được dành cho lưu lượng vận hành bình thường. Attacker Machine không chạy kịch bản tấn công, trong khi PLC và Engineering Station tiếp tục vận hành các chương trình và HMI. Ngày 2 đến Ngày 5 lần lượt tập trung vào các nhóm khảo sát, can thiệp ghi, thay đổi trạng thái và tạo tải/kiểm tra độ bền. Mỗi kịch bản trong các ngày này được thực hiện ba episode độc lập, giữa các lần có khoảng vận hành bình thường và thời gian để kiểm tra/khôi phục trạng thái.</w:t>
      </w:r>
    </w:p>
    <w:p w14:paraId="329734FF">
      <w:pPr>
        <w:pStyle w:val="8"/>
        <w:spacing w:before="158" w:line="360" w:lineRule="auto"/>
        <w:ind w:right="704"/>
        <w:rPr>
          <w:rFonts w:hint="default"/>
          <w:lang w:val="vi" w:eastAsia="en-US"/>
        </w:rPr>
      </w:pPr>
      <w:r>
        <w:rPr>
          <w:rFonts w:hint="default"/>
          <w:lang w:val="vi" w:eastAsia="en-US"/>
        </w:rPr>
        <w:t>Ngày 6 chạy lại toàn bộ chín kịch bản trong một phiên mới, với thứ tự và một số tham số thời gian khác so với các ngày trước. Dữ liệu của ngày này được giữ riêng cho bước đánh giá trên một phiên thu mới, không dùng trong quá trình phát triển mô hình. Việc tổ chức theo ngày cũng giúp truy vết nguồn gốc của từng nhóm dữ liệu khi kiểm tra PCAP và nhật ký sự kiện.</w:t>
      </w:r>
    </w:p>
    <w:p w14:paraId="655774BE">
      <w:pPr>
        <w:pStyle w:val="9"/>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8</w:t>
      </w:r>
      <w:r>
        <w:fldChar w:fldCharType="end"/>
      </w:r>
      <w:bookmarkStart w:id="295" w:name="_Toc24350"/>
      <w:r>
        <w:t>. Vai trò của từng ngày trong đợt thu S7comm</w:t>
      </w:r>
      <w:bookmarkEnd w:id="295"/>
    </w:p>
    <w:tbl>
      <w:tblPr>
        <w:tblStyle w:val="7"/>
        <w:tblpPr w:leftFromText="180" w:rightFromText="180" w:vertAnchor="text" w:horzAnchor="page" w:tblpX="1918" w:tblpY="393"/>
        <w:tblOverlap w:val="never"/>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135"/>
        <w:gridCol w:w="3135"/>
        <w:gridCol w:w="3135"/>
      </w:tblGrid>
      <w:tr w14:paraId="183D2B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3135" w:type="dxa"/>
            <w:tcMar>
              <w:top w:w="90" w:type="dxa"/>
              <w:left w:w="90" w:type="dxa"/>
              <w:bottom w:w="90" w:type="dxa"/>
              <w:right w:w="90" w:type="dxa"/>
            </w:tcMar>
            <w:vAlign w:val="center"/>
          </w:tcPr>
          <w:p w14:paraId="4D143907">
            <w:pPr>
              <w:spacing w:before="0" w:after="0" w:line="240" w:lineRule="auto"/>
              <w:jc w:val="left"/>
              <w:rPr>
                <w:sz w:val="26"/>
                <w:szCs w:val="26"/>
              </w:rPr>
            </w:pPr>
            <w:r>
              <w:rPr>
                <w:rFonts w:ascii="Times New Roman" w:hAnsi="Times New Roman" w:eastAsia="Times New Roman"/>
                <w:b w:val="0"/>
                <w:sz w:val="26"/>
                <w:szCs w:val="26"/>
              </w:rPr>
              <w:t>Ngày</w:t>
            </w:r>
          </w:p>
        </w:tc>
        <w:tc>
          <w:tcPr>
            <w:tcW w:w="3135" w:type="dxa"/>
            <w:tcMar>
              <w:top w:w="90" w:type="dxa"/>
              <w:left w:w="90" w:type="dxa"/>
              <w:bottom w:w="90" w:type="dxa"/>
              <w:right w:w="90" w:type="dxa"/>
            </w:tcMar>
            <w:vAlign w:val="center"/>
          </w:tcPr>
          <w:p w14:paraId="61540E19">
            <w:pPr>
              <w:spacing w:before="0" w:after="0" w:line="240" w:lineRule="auto"/>
              <w:jc w:val="left"/>
              <w:rPr>
                <w:sz w:val="26"/>
                <w:szCs w:val="26"/>
              </w:rPr>
            </w:pPr>
            <w:r>
              <w:rPr>
                <w:rFonts w:ascii="Times New Roman" w:hAnsi="Times New Roman" w:eastAsia="Times New Roman"/>
                <w:b w:val="0"/>
                <w:sz w:val="26"/>
                <w:szCs w:val="26"/>
              </w:rPr>
              <w:t>Nội dung</w:t>
            </w:r>
          </w:p>
        </w:tc>
        <w:tc>
          <w:tcPr>
            <w:tcW w:w="3135" w:type="dxa"/>
            <w:tcMar>
              <w:top w:w="90" w:type="dxa"/>
              <w:left w:w="90" w:type="dxa"/>
              <w:bottom w:w="90" w:type="dxa"/>
              <w:right w:w="90" w:type="dxa"/>
            </w:tcMar>
            <w:vAlign w:val="center"/>
          </w:tcPr>
          <w:p w14:paraId="0D692448">
            <w:pPr>
              <w:spacing w:before="0" w:after="0" w:line="240" w:lineRule="auto"/>
              <w:jc w:val="left"/>
              <w:rPr>
                <w:sz w:val="26"/>
                <w:szCs w:val="26"/>
              </w:rPr>
            </w:pPr>
            <w:r>
              <w:rPr>
                <w:rFonts w:ascii="Times New Roman" w:hAnsi="Times New Roman" w:eastAsia="Times New Roman"/>
                <w:b w:val="0"/>
                <w:sz w:val="26"/>
                <w:szCs w:val="26"/>
              </w:rPr>
              <w:t>Vai trò</w:t>
            </w:r>
          </w:p>
        </w:tc>
      </w:tr>
      <w:tr w14:paraId="7F9FF7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135" w:type="dxa"/>
            <w:tcMar>
              <w:top w:w="90" w:type="dxa"/>
              <w:left w:w="90" w:type="dxa"/>
              <w:bottom w:w="90" w:type="dxa"/>
              <w:right w:w="90" w:type="dxa"/>
            </w:tcMar>
            <w:vAlign w:val="center"/>
          </w:tcPr>
          <w:p w14:paraId="1B58C6F0">
            <w:pPr>
              <w:spacing w:before="0" w:after="0" w:line="240" w:lineRule="auto"/>
              <w:jc w:val="left"/>
              <w:rPr>
                <w:sz w:val="26"/>
                <w:szCs w:val="26"/>
              </w:rPr>
            </w:pPr>
            <w:r>
              <w:rPr>
                <w:rFonts w:ascii="Times New Roman" w:hAnsi="Times New Roman" w:eastAsia="Times New Roman"/>
                <w:b w:val="0"/>
                <w:sz w:val="26"/>
                <w:szCs w:val="26"/>
              </w:rPr>
              <w:t>Ngày 1</w:t>
            </w:r>
          </w:p>
        </w:tc>
        <w:tc>
          <w:tcPr>
            <w:tcW w:w="3135" w:type="dxa"/>
            <w:tcMar>
              <w:top w:w="90" w:type="dxa"/>
              <w:left w:w="90" w:type="dxa"/>
              <w:bottom w:w="90" w:type="dxa"/>
              <w:right w:w="90" w:type="dxa"/>
            </w:tcMar>
            <w:vAlign w:val="center"/>
          </w:tcPr>
          <w:p w14:paraId="5E74391F">
            <w:pPr>
              <w:spacing w:before="0" w:after="0" w:line="240" w:lineRule="auto"/>
              <w:jc w:val="left"/>
              <w:rPr>
                <w:sz w:val="26"/>
                <w:szCs w:val="26"/>
              </w:rPr>
            </w:pPr>
            <w:r>
              <w:rPr>
                <w:rFonts w:ascii="Times New Roman" w:hAnsi="Times New Roman" w:eastAsia="Times New Roman"/>
                <w:b w:val="0"/>
                <w:sz w:val="26"/>
                <w:szCs w:val="26"/>
              </w:rPr>
              <w:t>WinCC và các hoạt động kỹ thuật bình thường; không chạy kịch bản tấn công.</w:t>
            </w:r>
          </w:p>
        </w:tc>
        <w:tc>
          <w:tcPr>
            <w:tcW w:w="3135" w:type="dxa"/>
            <w:tcMar>
              <w:top w:w="90" w:type="dxa"/>
              <w:left w:w="90" w:type="dxa"/>
              <w:bottom w:w="90" w:type="dxa"/>
              <w:right w:w="90" w:type="dxa"/>
            </w:tcMar>
            <w:vAlign w:val="center"/>
          </w:tcPr>
          <w:p w14:paraId="7950F1C0">
            <w:pPr>
              <w:spacing w:before="0" w:after="0" w:line="240" w:lineRule="auto"/>
              <w:jc w:val="left"/>
              <w:rPr>
                <w:sz w:val="26"/>
                <w:szCs w:val="26"/>
              </w:rPr>
            </w:pPr>
            <w:r>
              <w:rPr>
                <w:rFonts w:ascii="Times New Roman" w:hAnsi="Times New Roman" w:eastAsia="Times New Roman"/>
                <w:b w:val="0"/>
                <w:sz w:val="26"/>
                <w:szCs w:val="26"/>
              </w:rPr>
              <w:t>Thu dữ liệu nền vận hành.</w:t>
            </w:r>
          </w:p>
        </w:tc>
      </w:tr>
      <w:tr w14:paraId="173BC5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135" w:type="dxa"/>
            <w:tcMar>
              <w:top w:w="90" w:type="dxa"/>
              <w:left w:w="90" w:type="dxa"/>
              <w:bottom w:w="90" w:type="dxa"/>
              <w:right w:w="90" w:type="dxa"/>
            </w:tcMar>
            <w:vAlign w:val="center"/>
          </w:tcPr>
          <w:p w14:paraId="17A05858">
            <w:pPr>
              <w:spacing w:before="0" w:after="0" w:line="240" w:lineRule="auto"/>
              <w:jc w:val="left"/>
              <w:rPr>
                <w:sz w:val="26"/>
                <w:szCs w:val="26"/>
              </w:rPr>
            </w:pPr>
            <w:r>
              <w:rPr>
                <w:rFonts w:ascii="Times New Roman" w:hAnsi="Times New Roman" w:eastAsia="Times New Roman"/>
                <w:b w:val="0"/>
                <w:sz w:val="26"/>
                <w:szCs w:val="26"/>
              </w:rPr>
              <w:t>Ngày 2</w:t>
            </w:r>
          </w:p>
        </w:tc>
        <w:tc>
          <w:tcPr>
            <w:tcW w:w="3135" w:type="dxa"/>
            <w:tcMar>
              <w:top w:w="90" w:type="dxa"/>
              <w:left w:w="90" w:type="dxa"/>
              <w:bottom w:w="90" w:type="dxa"/>
              <w:right w:w="90" w:type="dxa"/>
            </w:tcMar>
            <w:vAlign w:val="center"/>
          </w:tcPr>
          <w:p w14:paraId="1E86A43B">
            <w:pPr>
              <w:spacing w:before="0" w:after="0" w:line="240" w:lineRule="auto"/>
              <w:jc w:val="left"/>
              <w:rPr>
                <w:sz w:val="26"/>
                <w:szCs w:val="26"/>
              </w:rPr>
            </w:pPr>
            <w:r>
              <w:rPr>
                <w:rFonts w:ascii="Times New Roman" w:hAnsi="Times New Roman" w:eastAsia="Times New Roman"/>
                <w:b w:val="0"/>
                <w:sz w:val="26"/>
                <w:szCs w:val="26"/>
              </w:rPr>
              <w:t>SCAN_PORT, ENUM_TAGS.</w:t>
            </w:r>
          </w:p>
        </w:tc>
        <w:tc>
          <w:tcPr>
            <w:tcW w:w="3135" w:type="dxa"/>
            <w:tcMar>
              <w:top w:w="90" w:type="dxa"/>
              <w:left w:w="90" w:type="dxa"/>
              <w:bottom w:w="90" w:type="dxa"/>
              <w:right w:w="90" w:type="dxa"/>
            </w:tcMar>
            <w:vAlign w:val="center"/>
          </w:tcPr>
          <w:p w14:paraId="0F4704AB">
            <w:pPr>
              <w:spacing w:before="0" w:after="0" w:line="240" w:lineRule="auto"/>
              <w:jc w:val="left"/>
              <w:rPr>
                <w:sz w:val="26"/>
                <w:szCs w:val="26"/>
              </w:rPr>
            </w:pPr>
            <w:r>
              <w:rPr>
                <w:rFonts w:ascii="Times New Roman" w:hAnsi="Times New Roman" w:eastAsia="Times New Roman"/>
                <w:b w:val="0"/>
                <w:sz w:val="26"/>
                <w:szCs w:val="26"/>
              </w:rPr>
              <w:t>Thu nhóm hành vi khảo sát.</w:t>
            </w:r>
          </w:p>
        </w:tc>
      </w:tr>
      <w:tr w14:paraId="22335D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135" w:type="dxa"/>
            <w:tcMar>
              <w:top w:w="90" w:type="dxa"/>
              <w:left w:w="90" w:type="dxa"/>
              <w:bottom w:w="90" w:type="dxa"/>
              <w:right w:w="90" w:type="dxa"/>
            </w:tcMar>
            <w:vAlign w:val="center"/>
          </w:tcPr>
          <w:p w14:paraId="1F79EB35">
            <w:pPr>
              <w:spacing w:before="0" w:after="0" w:line="240" w:lineRule="auto"/>
              <w:jc w:val="left"/>
              <w:rPr>
                <w:sz w:val="26"/>
                <w:szCs w:val="26"/>
              </w:rPr>
            </w:pPr>
            <w:r>
              <w:rPr>
                <w:rFonts w:ascii="Times New Roman" w:hAnsi="Times New Roman" w:eastAsia="Times New Roman"/>
                <w:b w:val="0"/>
                <w:sz w:val="26"/>
                <w:szCs w:val="26"/>
              </w:rPr>
              <w:t>Ngày 3</w:t>
            </w:r>
          </w:p>
        </w:tc>
        <w:tc>
          <w:tcPr>
            <w:tcW w:w="3135" w:type="dxa"/>
            <w:tcMar>
              <w:top w:w="90" w:type="dxa"/>
              <w:left w:w="90" w:type="dxa"/>
              <w:bottom w:w="90" w:type="dxa"/>
              <w:right w:w="90" w:type="dxa"/>
            </w:tcMar>
            <w:vAlign w:val="center"/>
          </w:tcPr>
          <w:p w14:paraId="675342BB">
            <w:pPr>
              <w:spacing w:before="0" w:after="0" w:line="240" w:lineRule="auto"/>
              <w:jc w:val="left"/>
              <w:rPr>
                <w:sz w:val="26"/>
                <w:szCs w:val="26"/>
              </w:rPr>
            </w:pPr>
            <w:r>
              <w:rPr>
                <w:rFonts w:ascii="Times New Roman" w:hAnsi="Times New Roman" w:eastAsia="Times New Roman"/>
                <w:b w:val="0"/>
                <w:sz w:val="26"/>
                <w:szCs w:val="26"/>
              </w:rPr>
              <w:t>RWRITE_BURST.</w:t>
            </w:r>
          </w:p>
        </w:tc>
        <w:tc>
          <w:tcPr>
            <w:tcW w:w="3135" w:type="dxa"/>
            <w:tcMar>
              <w:top w:w="90" w:type="dxa"/>
              <w:left w:w="90" w:type="dxa"/>
              <w:bottom w:w="90" w:type="dxa"/>
              <w:right w:w="90" w:type="dxa"/>
            </w:tcMar>
            <w:vAlign w:val="center"/>
          </w:tcPr>
          <w:p w14:paraId="3D9C814F">
            <w:pPr>
              <w:spacing w:before="0" w:after="0" w:line="240" w:lineRule="auto"/>
              <w:jc w:val="left"/>
              <w:rPr>
                <w:sz w:val="26"/>
                <w:szCs w:val="26"/>
              </w:rPr>
            </w:pPr>
            <w:r>
              <w:rPr>
                <w:rFonts w:ascii="Times New Roman" w:hAnsi="Times New Roman" w:eastAsia="Times New Roman"/>
                <w:b w:val="0"/>
                <w:sz w:val="26"/>
                <w:szCs w:val="26"/>
              </w:rPr>
              <w:t>Thu hành vi ghi lặp.</w:t>
            </w:r>
          </w:p>
        </w:tc>
      </w:tr>
      <w:tr w14:paraId="380E6E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135" w:type="dxa"/>
            <w:tcMar>
              <w:top w:w="90" w:type="dxa"/>
              <w:left w:w="90" w:type="dxa"/>
              <w:bottom w:w="90" w:type="dxa"/>
              <w:right w:w="90" w:type="dxa"/>
            </w:tcMar>
            <w:vAlign w:val="center"/>
          </w:tcPr>
          <w:p w14:paraId="7A2BDEC2">
            <w:pPr>
              <w:spacing w:before="0" w:after="0" w:line="240" w:lineRule="auto"/>
              <w:jc w:val="left"/>
              <w:rPr>
                <w:sz w:val="26"/>
                <w:szCs w:val="26"/>
              </w:rPr>
            </w:pPr>
            <w:r>
              <w:rPr>
                <w:rFonts w:ascii="Times New Roman" w:hAnsi="Times New Roman" w:eastAsia="Times New Roman"/>
                <w:b w:val="0"/>
                <w:sz w:val="26"/>
                <w:szCs w:val="26"/>
              </w:rPr>
              <w:t>Ngày 4</w:t>
            </w:r>
          </w:p>
        </w:tc>
        <w:tc>
          <w:tcPr>
            <w:tcW w:w="3135" w:type="dxa"/>
            <w:tcMar>
              <w:top w:w="90" w:type="dxa"/>
              <w:left w:w="90" w:type="dxa"/>
              <w:bottom w:w="90" w:type="dxa"/>
              <w:right w:w="90" w:type="dxa"/>
            </w:tcMar>
            <w:vAlign w:val="center"/>
          </w:tcPr>
          <w:p w14:paraId="4318A910">
            <w:pPr>
              <w:spacing w:before="0" w:after="0" w:line="240" w:lineRule="auto"/>
              <w:jc w:val="left"/>
              <w:rPr>
                <w:sz w:val="26"/>
                <w:szCs w:val="26"/>
              </w:rPr>
            </w:pPr>
            <w:r>
              <w:rPr>
                <w:rFonts w:ascii="Times New Roman" w:hAnsi="Times New Roman" w:eastAsia="Times New Roman"/>
                <w:b w:val="0"/>
                <w:sz w:val="26"/>
                <w:szCs w:val="26"/>
              </w:rPr>
              <w:t>SETPOINT_ATTACK, SENSOR_SPOOF, STEALTHY_WRITE.</w:t>
            </w:r>
          </w:p>
        </w:tc>
        <w:tc>
          <w:tcPr>
            <w:tcW w:w="3135" w:type="dxa"/>
            <w:tcMar>
              <w:top w:w="90" w:type="dxa"/>
              <w:left w:w="90" w:type="dxa"/>
              <w:bottom w:w="90" w:type="dxa"/>
              <w:right w:w="90" w:type="dxa"/>
            </w:tcMar>
            <w:vAlign w:val="center"/>
          </w:tcPr>
          <w:p w14:paraId="232B0A07">
            <w:pPr>
              <w:spacing w:before="0" w:after="0" w:line="240" w:lineRule="auto"/>
              <w:jc w:val="left"/>
              <w:rPr>
                <w:sz w:val="26"/>
                <w:szCs w:val="26"/>
              </w:rPr>
            </w:pPr>
            <w:r>
              <w:rPr>
                <w:rFonts w:ascii="Times New Roman" w:hAnsi="Times New Roman" w:eastAsia="Times New Roman"/>
                <w:b w:val="0"/>
                <w:sz w:val="26"/>
                <w:szCs w:val="26"/>
              </w:rPr>
              <w:t>Thu các thao tác thay đổi trạng thái với tần suất thấp hơn.</w:t>
            </w:r>
          </w:p>
        </w:tc>
      </w:tr>
      <w:tr w14:paraId="2C4B40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135" w:type="dxa"/>
            <w:tcMar>
              <w:top w:w="90" w:type="dxa"/>
              <w:left w:w="90" w:type="dxa"/>
              <w:bottom w:w="90" w:type="dxa"/>
              <w:right w:w="90" w:type="dxa"/>
            </w:tcMar>
            <w:vAlign w:val="center"/>
          </w:tcPr>
          <w:p w14:paraId="26D3BEA3">
            <w:pPr>
              <w:spacing w:before="0" w:after="0" w:line="240" w:lineRule="auto"/>
              <w:jc w:val="left"/>
              <w:rPr>
                <w:sz w:val="26"/>
                <w:szCs w:val="26"/>
              </w:rPr>
            </w:pPr>
            <w:r>
              <w:rPr>
                <w:rFonts w:ascii="Times New Roman" w:hAnsi="Times New Roman" w:eastAsia="Times New Roman"/>
                <w:b w:val="0"/>
                <w:sz w:val="26"/>
                <w:szCs w:val="26"/>
              </w:rPr>
              <w:t>Ngày 5</w:t>
            </w:r>
          </w:p>
        </w:tc>
        <w:tc>
          <w:tcPr>
            <w:tcW w:w="3135" w:type="dxa"/>
            <w:tcMar>
              <w:top w:w="90" w:type="dxa"/>
              <w:left w:w="90" w:type="dxa"/>
              <w:bottom w:w="90" w:type="dxa"/>
              <w:right w:w="90" w:type="dxa"/>
            </w:tcMar>
            <w:vAlign w:val="center"/>
          </w:tcPr>
          <w:p w14:paraId="4F93BA8B">
            <w:pPr>
              <w:spacing w:before="0" w:after="0" w:line="240" w:lineRule="auto"/>
              <w:jc w:val="left"/>
              <w:rPr>
                <w:sz w:val="26"/>
                <w:szCs w:val="26"/>
              </w:rPr>
            </w:pPr>
            <w:r>
              <w:rPr>
                <w:rFonts w:ascii="Times New Roman" w:hAnsi="Times New Roman" w:eastAsia="Times New Roman"/>
                <w:b w:val="0"/>
                <w:sz w:val="26"/>
                <w:szCs w:val="26"/>
              </w:rPr>
              <w:t>S7_FLOOD, SYN_FLOOD, PROTOCOL_FUZZ.</w:t>
            </w:r>
          </w:p>
        </w:tc>
        <w:tc>
          <w:tcPr>
            <w:tcW w:w="3135" w:type="dxa"/>
            <w:tcMar>
              <w:top w:w="90" w:type="dxa"/>
              <w:left w:w="90" w:type="dxa"/>
              <w:bottom w:w="90" w:type="dxa"/>
              <w:right w:w="90" w:type="dxa"/>
            </w:tcMar>
            <w:vAlign w:val="center"/>
          </w:tcPr>
          <w:p w14:paraId="47F6A9EF">
            <w:pPr>
              <w:spacing w:before="0" w:after="0" w:line="240" w:lineRule="auto"/>
              <w:jc w:val="left"/>
              <w:rPr>
                <w:sz w:val="26"/>
                <w:szCs w:val="26"/>
              </w:rPr>
            </w:pPr>
            <w:r>
              <w:rPr>
                <w:rFonts w:ascii="Times New Roman" w:hAnsi="Times New Roman" w:eastAsia="Times New Roman"/>
                <w:b w:val="0"/>
                <w:sz w:val="26"/>
                <w:szCs w:val="26"/>
              </w:rPr>
              <w:t>Thu nhóm tạo tải và dữ liệu giao thức bất thường.</w:t>
            </w:r>
          </w:p>
        </w:tc>
      </w:tr>
      <w:tr w14:paraId="7DADFC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135" w:type="dxa"/>
            <w:tcMar>
              <w:top w:w="90" w:type="dxa"/>
              <w:left w:w="90" w:type="dxa"/>
              <w:bottom w:w="90" w:type="dxa"/>
              <w:right w:w="90" w:type="dxa"/>
            </w:tcMar>
            <w:vAlign w:val="center"/>
          </w:tcPr>
          <w:p w14:paraId="700EF94A">
            <w:pPr>
              <w:spacing w:before="0" w:after="0" w:line="240" w:lineRule="auto"/>
              <w:jc w:val="left"/>
              <w:rPr>
                <w:sz w:val="26"/>
                <w:szCs w:val="26"/>
              </w:rPr>
            </w:pPr>
            <w:r>
              <w:rPr>
                <w:rFonts w:ascii="Times New Roman" w:hAnsi="Times New Roman" w:eastAsia="Times New Roman"/>
                <w:b w:val="0"/>
                <w:sz w:val="26"/>
                <w:szCs w:val="26"/>
              </w:rPr>
              <w:t>Ngày 6</w:t>
            </w:r>
          </w:p>
        </w:tc>
        <w:tc>
          <w:tcPr>
            <w:tcW w:w="3135" w:type="dxa"/>
            <w:tcMar>
              <w:top w:w="90" w:type="dxa"/>
              <w:left w:w="90" w:type="dxa"/>
              <w:bottom w:w="90" w:type="dxa"/>
              <w:right w:w="90" w:type="dxa"/>
            </w:tcMar>
            <w:vAlign w:val="center"/>
          </w:tcPr>
          <w:p w14:paraId="03CFB9C0">
            <w:pPr>
              <w:spacing w:before="0" w:after="0" w:line="240" w:lineRule="auto"/>
              <w:jc w:val="left"/>
              <w:rPr>
                <w:sz w:val="26"/>
                <w:szCs w:val="26"/>
              </w:rPr>
            </w:pPr>
            <w:r>
              <w:rPr>
                <w:rFonts w:ascii="Times New Roman" w:hAnsi="Times New Roman" w:eastAsia="Times New Roman"/>
                <w:b w:val="0"/>
                <w:sz w:val="26"/>
                <w:szCs w:val="26"/>
              </w:rPr>
              <w:t>Chạy lại toàn bộ chín kịch bản trong một phiên mới.</w:t>
            </w:r>
          </w:p>
        </w:tc>
        <w:tc>
          <w:tcPr>
            <w:tcW w:w="3135" w:type="dxa"/>
            <w:tcMar>
              <w:top w:w="90" w:type="dxa"/>
              <w:left w:w="90" w:type="dxa"/>
              <w:bottom w:w="90" w:type="dxa"/>
              <w:right w:w="90" w:type="dxa"/>
            </w:tcMar>
            <w:vAlign w:val="center"/>
          </w:tcPr>
          <w:p w14:paraId="535CAC89">
            <w:pPr>
              <w:spacing w:before="0" w:after="0" w:line="240" w:lineRule="auto"/>
              <w:jc w:val="left"/>
              <w:rPr>
                <w:sz w:val="26"/>
                <w:szCs w:val="26"/>
              </w:rPr>
            </w:pPr>
            <w:r>
              <w:rPr>
                <w:rFonts w:ascii="Times New Roman" w:hAnsi="Times New Roman" w:eastAsia="Times New Roman"/>
                <w:b w:val="0"/>
                <w:sz w:val="26"/>
                <w:szCs w:val="26"/>
              </w:rPr>
              <w:t>Giữ riêng cho đánh giá trên phiên thu mới.</w:t>
            </w:r>
          </w:p>
        </w:tc>
      </w:tr>
    </w:tbl>
    <w:p w14:paraId="7B81CCD1">
      <w:pPr>
        <w:pStyle w:val="4"/>
        <w:bidi w:val="0"/>
      </w:pPr>
      <w:bookmarkStart w:id="296" w:name="_Toc28137"/>
      <w:r>
        <w:t>3.5.5. Mục đích của từng nhóm hành vi</w:t>
      </w:r>
      <w:bookmarkEnd w:id="296"/>
    </w:p>
    <w:p w14:paraId="4F3D724F">
      <w:pPr>
        <w:pStyle w:val="8"/>
        <w:spacing w:before="158" w:line="360" w:lineRule="auto"/>
        <w:ind w:right="704"/>
        <w:rPr>
          <w:rFonts w:hint="default"/>
          <w:lang w:val="vi" w:eastAsia="en-US"/>
        </w:rPr>
      </w:pPr>
      <w:r>
        <w:rPr>
          <w:rFonts w:hint="default"/>
          <w:lang w:val="vi" w:eastAsia="en-US"/>
        </w:rPr>
        <w:t>Nhóm khảo sát gồm SCAN_PORT và ENUM_TAGS. SCAN_PORT dừng ở bước kiểm tra khả năng kết nối tới TCP/102, còn ENUM_TAGS đi sâu hơn bằng cách đọc lặp các vùng nhớ PLC. Hai kịch bản được giữ riêng vì chúng tạo hai dạng hoạt động khác nhau: một bên chủ yếu là tạo phiên TCP, bên còn lại có trao đổi S7comm và thao tác đọc vùng nhớ.</w:t>
      </w:r>
    </w:p>
    <w:p w14:paraId="4A8DB790">
      <w:pPr>
        <w:pStyle w:val="8"/>
        <w:spacing w:before="158" w:line="360" w:lineRule="auto"/>
        <w:ind w:right="704"/>
        <w:rPr>
          <w:rFonts w:hint="default"/>
          <w:lang w:val="vi" w:eastAsia="en-US"/>
        </w:rPr>
      </w:pPr>
      <w:r>
        <w:rPr>
          <w:rFonts w:hint="default"/>
          <w:lang w:val="vi" w:eastAsia="en-US"/>
        </w:rPr>
        <w:t>RWRITE_BURST đại diện cho thao tác ghi lặp lại trong khi PLC vẫn ở trạng thái vận hành. Nhóm Ngày 4 gồm SETPOINT_ATTACK, SENSOR_SPOOF và STEALTHY_WRITE được lựa chọn để tạo các thao tác ghi có mục tiêu và tần suất thấp hơn: ghi vào giá trị thời gian, ghi các bit trạng thái Vat và chỉ ghi START/STOP khi cần. Sự khác nhau giữa các kịch bản này nằm ở địa chỉ mục tiêu, cách kích hoạt lệnh ghi và mật độ thao tác, không phải ở việc tạo một kiểu giao thức hoàn toàn khác.</w:t>
      </w:r>
    </w:p>
    <w:p w14:paraId="08B32872">
      <w:pPr>
        <w:pStyle w:val="8"/>
        <w:spacing w:before="158" w:line="360" w:lineRule="auto"/>
        <w:ind w:right="704"/>
        <w:rPr>
          <w:rFonts w:hint="default"/>
          <w:lang w:val="vi" w:eastAsia="en-US"/>
        </w:rPr>
      </w:pPr>
      <w:r>
        <w:rPr>
          <w:rFonts w:hint="default"/>
          <w:lang w:val="vi" w:eastAsia="en-US"/>
        </w:rPr>
        <w:t>Nhóm Ngày 5 tạo ra các dạng lưu lượng khác với hoạt động thông thường theo ba cách. S7_FLOOD duy trì nhiều kết nối TCP/COTP đồng thời tới PLC; SYN_FLOOD tập trung vào giai đoạn thiết lập kết nối TCP; PROTOCOL_FUZZ gửi dữ liệu không theo cấu trúc giao tiếp thông thường. Hai kịch bản flood sử dụng chung nhãn FLOOD trong bộ dữ liệu nhưng vẫn giữ scenario_id riêng để có thể đối chiếu và phân tích theo từng kịch bản.</w:t>
      </w:r>
    </w:p>
    <w:p w14:paraId="12F9308A">
      <w:pPr>
        <w:pStyle w:val="8"/>
        <w:spacing w:before="158" w:line="360" w:lineRule="auto"/>
        <w:ind w:right="704"/>
        <w:rPr>
          <w:rFonts w:hint="default"/>
          <w:lang w:val="vi" w:eastAsia="en-US"/>
        </w:rPr>
      </w:pPr>
      <w:r>
        <w:rPr>
          <w:rFonts w:hint="default"/>
          <w:lang w:val="vi" w:eastAsia="en-US"/>
        </w:rPr>
        <w:t>Như vậy, đợt thu chính tạo ra các nhóm dữ liệu khác nhau về tầng giao tiếp, loại thao tác, địa chỉ tác động và tần suất phát sinh. Sau khi tập kịch bản và lịch thực hiện được xác định, bước tiếp theo là tổ chức quá trình bắt lưu lượng, ghi nhận sự kiện và lưu dữ liệu của từng phiên; quy trình này được trình bày tại Mục 3.6.</w:t>
      </w:r>
    </w:p>
    <w:p w14:paraId="19501728">
      <w:pPr>
        <w:pStyle w:val="4"/>
        <w:bidi w:val="0"/>
        <w:rPr>
          <w:rFonts w:hint="default"/>
          <w:lang w:val="vi" w:eastAsia="en-US"/>
        </w:rPr>
      </w:pPr>
      <w:bookmarkStart w:id="297" w:name="_Toc4925"/>
      <w:r>
        <w:rPr>
          <w:rFonts w:hint="default"/>
          <w:lang w:val="vi" w:eastAsia="en-US"/>
        </w:rPr>
        <w:t>3.5.</w:t>
      </w:r>
      <w:r>
        <w:rPr>
          <w:rFonts w:hint="default"/>
          <w:lang w:val="en-US" w:eastAsia="en-US"/>
        </w:rPr>
        <w:t>6</w:t>
      </w:r>
      <w:r>
        <w:rPr>
          <w:rFonts w:hint="default"/>
          <w:lang w:val="vi" w:eastAsia="en-US"/>
        </w:rPr>
        <w:t>. Ý nghĩa của từng nhóm hành vi</w:t>
      </w:r>
      <w:bookmarkEnd w:id="297"/>
    </w:p>
    <w:p w14:paraId="536EA92A">
      <w:pPr>
        <w:pStyle w:val="8"/>
        <w:spacing w:before="158" w:line="360" w:lineRule="auto"/>
        <w:ind w:right="704"/>
        <w:rPr>
          <w:rFonts w:ascii="Times New Roman" w:hAnsi="Times New Roman"/>
          <w:sz w:val="28"/>
          <w:lang w:val="vi" w:eastAsia="en-US"/>
        </w:rPr>
      </w:pPr>
      <w:r>
        <w:rPr>
          <w:rFonts w:ascii="Times New Roman" w:hAnsi="Times New Roman"/>
          <w:sz w:val="28"/>
          <w:lang w:val="vi" w:eastAsia="en-US"/>
        </w:rPr>
        <w:t>Nhóm trinh sát gồm SCAN_PORT và ENUM_TAGS, được lựa chọn để tạo hai mức khảo sát khác nhau. SCAN_PORT chỉ kiểm tra khả năng tiếp cận dịch vụ TCP/102, trong khi ENUM_TAGS thực hiện các thao tác đọc vùng nhớ thông qua S7comm. Nhờ đó, dữ liệu thu được bao gồm cả hành vi khảo sát ở tầng TCP và hành vi truy cập dữ liệu ở tầng ứng dụng.</w:t>
      </w:r>
    </w:p>
    <w:p w14:paraId="7FE99F05">
      <w:pPr>
        <w:pStyle w:val="8"/>
        <w:spacing w:before="158" w:line="360" w:lineRule="auto"/>
        <w:ind w:right="704"/>
        <w:rPr>
          <w:rFonts w:ascii="Times New Roman" w:hAnsi="Times New Roman"/>
          <w:sz w:val="28"/>
          <w:lang w:val="vi" w:eastAsia="en-US"/>
        </w:rPr>
      </w:pPr>
      <w:r>
        <w:rPr>
          <w:rFonts w:ascii="Times New Roman" w:hAnsi="Times New Roman"/>
          <w:sz w:val="28"/>
          <w:lang w:val="vi" w:eastAsia="en-US"/>
        </w:rPr>
        <w:t>RWRITE_BURST đại diện cho nhóm ghi lặp tới vùng nhớ PLC. Nhóm Ngày 4 gồm SETPOINT_ATTACK, SENSOR_SPOOF và STEALTHY_WRITE tạo các thao tác ghi có mục tiêu và tần suất thấp hơn, khác nhau về địa chỉ tác động và điều kiện phát sinh lệnh ghi. Các kịch bản này giúp bộ dữ liệu bao phủ nhiều dạng thay đổi dữ liệu thay vì chỉ một kiểu ghi lặp tần suất cao.</w:t>
      </w:r>
    </w:p>
    <w:p w14:paraId="76F0C974">
      <w:pPr>
        <w:pStyle w:val="8"/>
        <w:spacing w:before="158" w:line="360" w:lineRule="auto"/>
        <w:ind w:right="704"/>
        <w:rPr>
          <w:rFonts w:ascii="Times New Roman" w:hAnsi="Times New Roman"/>
          <w:sz w:val="28"/>
          <w:lang w:val="vi" w:eastAsia="en-US"/>
        </w:rPr>
      </w:pPr>
      <w:r>
        <w:rPr>
          <w:rFonts w:ascii="Times New Roman" w:hAnsi="Times New Roman"/>
          <w:sz w:val="28"/>
          <w:lang w:val="vi" w:eastAsia="en-US"/>
        </w:rPr>
        <w:t>Nhóm Ngày 5 gồm S7_FLOOD, SYN_FLOOD và PROTOCOL_FUZZ, được lựa chọn để tạo các dạng bất thường ở những tầng giao tiếp khác nhau. S7_FLOOD tập trung vào số kết nối TCP/COTP đồng thời, SYN_FLOOD tác động ở giai đoạn thiết lập kết nối TCP, còn PROTOCOL_FUZZ tạo dữ liệu không tuân theo cấu trúc giao tiếp thông thường. Hai kịch bản flood sử dụng chung nhãn FLOOD nhưng vẫn giữ scenario_id riêng để phục vụ truy vết và phân tích.</w:t>
      </w:r>
    </w:p>
    <w:p w14:paraId="3A1C3B02">
      <w:pPr>
        <w:pStyle w:val="8"/>
        <w:spacing w:before="158" w:line="360" w:lineRule="auto"/>
        <w:ind w:right="704"/>
        <w:rPr>
          <w:rFonts w:ascii="Times New Roman" w:hAnsi="Times New Roman"/>
          <w:sz w:val="28"/>
          <w:lang w:val="vi" w:eastAsia="en-US"/>
        </w:rPr>
      </w:pPr>
      <w:r>
        <w:rPr>
          <w:rFonts w:ascii="Times New Roman" w:hAnsi="Times New Roman"/>
          <w:sz w:val="28"/>
          <w:lang w:val="vi" w:eastAsia="en-US"/>
        </w:rPr>
        <w:t>Như vậy, tập kịch bản của đợt thu chính bao phủ các hành vi khác nhau về tầng giao tiếp, loại thao tác, đối tượng tác động và mật độ phát sinh lưu lượng. Cơ chế triển khai và trình tự thực hiện của từng module được trình bày tại Chương 4.</w:t>
      </w:r>
    </w:p>
    <w:p w14:paraId="735935BF">
      <w:pPr>
        <w:pStyle w:val="3"/>
        <w:bidi w:val="0"/>
      </w:pPr>
      <w:bookmarkStart w:id="298" w:name="_Toc25845"/>
      <w:r>
        <w:t>3.6. Quy trình thu thập dữ liệu</w:t>
      </w:r>
      <w:bookmarkEnd w:id="298"/>
    </w:p>
    <w:p w14:paraId="08261A05">
      <w:pPr>
        <w:pStyle w:val="8"/>
        <w:spacing w:before="158" w:line="360" w:lineRule="auto"/>
        <w:ind w:right="704"/>
        <w:rPr>
          <w:rFonts w:ascii="Times New Roman" w:hAnsi="Times New Roman"/>
          <w:sz w:val="28"/>
        </w:rPr>
      </w:pPr>
      <w:r>
        <w:rPr>
          <w:rFonts w:ascii="Times New Roman" w:hAnsi="Times New Roman"/>
          <w:sz w:val="28"/>
        </w:rPr>
        <w:t>Sau khi tập kịch bản và lịch thực hiện đã được xác định, dữ liệu được thu theo từng ngày trên cùng môi trường thử nghiệm. Trong bộ dữ liệu phát hành, mỗi ngày được xem là một phiên thu thập (session) và được gán session_id tương ứng. Trình tự chung gồm kiểm tra trạng thái PLC và WinCC Runtime, khởi tạo phiên bắt lưu lượng trên hệ thống capture của phòng thí nghiệm, thực hiện các lần chạy theo lịch và lưu các nhật ký có sẵn để phục vụ đối chiếu sau thu. Dữ liệu mạng là nguồn được thu xuyên suốt; dữ liệu trạng thái PLC và nhật ký sự kiện được sử dụng bổ sung tùy theo độ phủ thực tế của từng phiên.</w:t>
      </w:r>
    </w:p>
    <w:p w14:paraId="6155E3FC">
      <w:pPr>
        <w:pStyle w:val="8"/>
        <w:spacing w:before="158" w:line="360" w:lineRule="auto"/>
        <w:ind w:right="704"/>
        <w:rPr>
          <w:rFonts w:ascii="Times New Roman" w:hAnsi="Times New Roman"/>
          <w:sz w:val="28"/>
        </w:rPr>
      </w:pPr>
      <w:r>
        <w:rPr>
          <w:rFonts w:ascii="Times New Roman" w:hAnsi="Times New Roman"/>
          <w:sz w:val="28"/>
        </w:rPr>
        <w:t>Việc mô tả quy trình ở mục này tập trung vào cách nhóm tổ chức thu dữ liệu trên testbed. Chi tiết cách từng module tạo kết nối, gọi hàm Snap7 hoặc dựng gói tin được trình bày ở Chương 4.</w:t>
      </w:r>
    </w:p>
    <w:p w14:paraId="7B682DD0">
      <w:pPr>
        <w:pStyle w:val="4"/>
        <w:bidi w:val="0"/>
      </w:pPr>
      <w:bookmarkStart w:id="299" w:name="_Toc31397"/>
      <w:r>
        <w:t>3.6.1. Chuẩn bị trước mỗi phiên</w:t>
      </w:r>
      <w:bookmarkEnd w:id="299"/>
    </w:p>
    <w:p w14:paraId="021F7FD0">
      <w:pPr>
        <w:pStyle w:val="8"/>
        <w:spacing w:before="158" w:line="360" w:lineRule="auto"/>
        <w:ind w:right="704"/>
        <w:rPr>
          <w:rFonts w:ascii="Times New Roman" w:hAnsi="Times New Roman"/>
          <w:sz w:val="28"/>
        </w:rPr>
      </w:pPr>
      <w:r>
        <w:rPr>
          <w:rFonts w:ascii="Times New Roman" w:hAnsi="Times New Roman"/>
          <w:sz w:val="28"/>
        </w:rPr>
        <w:t>Trước khi bắt đầu một phiên thu, nhóm kiểm tra lại trạng thái vận hành của các thành phần chính. Các bước được thực hiện theo cùng một thứ tự ở mức có thể, nhằm hạn chế việc một lỗi cấu hình hoặc trạng thái còn sót lại từ lần chạy trước ảnh hưởng đến dữ liệu của phiên tiếp theo.</w:t>
      </w:r>
    </w:p>
    <w:p w14:paraId="786EC089">
      <w:pPr>
        <w:pStyle w:val="8"/>
        <w:spacing w:before="158" w:line="360" w:lineRule="auto"/>
        <w:ind w:right="704"/>
        <w:rPr>
          <w:rFonts w:ascii="Times New Roman" w:hAnsi="Times New Roman"/>
          <w:sz w:val="28"/>
        </w:rPr>
      </w:pPr>
      <w:r>
        <w:rPr>
          <w:rFonts w:ascii="Times New Roman" w:hAnsi="Times New Roman"/>
          <w:sz w:val="28"/>
        </w:rPr>
        <w:t>1. Kiểm tra PLC đang ở chế độ RUN và chương trình điều khiển đang hoạt động bình thường.</w:t>
      </w:r>
    </w:p>
    <w:p w14:paraId="13113733">
      <w:pPr>
        <w:pStyle w:val="8"/>
        <w:spacing w:before="158" w:line="360" w:lineRule="auto"/>
        <w:ind w:right="704"/>
        <w:rPr>
          <w:rFonts w:ascii="Times New Roman" w:hAnsi="Times New Roman"/>
          <w:sz w:val="28"/>
        </w:rPr>
      </w:pPr>
      <w:r>
        <w:rPr>
          <w:rFonts w:ascii="Times New Roman" w:hAnsi="Times New Roman"/>
          <w:sz w:val="28"/>
        </w:rPr>
        <w:t>2. Khởi động hoặc kiểm tra WinCC Runtime, xác nhận Engineering Station vẫn đọc và hiển thị được dữ liệu từ PLC.</w:t>
      </w:r>
    </w:p>
    <w:p w14:paraId="0663D42A">
      <w:pPr>
        <w:pStyle w:val="8"/>
        <w:spacing w:before="158" w:line="360" w:lineRule="auto"/>
        <w:ind w:right="704"/>
        <w:rPr>
          <w:rFonts w:ascii="Times New Roman" w:hAnsi="Times New Roman"/>
          <w:sz w:val="28"/>
        </w:rPr>
      </w:pPr>
      <w:r>
        <w:rPr>
          <w:rFonts w:ascii="Times New Roman" w:hAnsi="Times New Roman"/>
          <w:sz w:val="28"/>
        </w:rPr>
        <w:t>3. Kiểm tra kết nối từ Attacker Machine tới PLC bằng các thao tác thử đã chuẩn bị trước, nhưng chưa chạy kịch bản chính.</w:t>
      </w:r>
    </w:p>
    <w:p w14:paraId="7393D503">
      <w:pPr>
        <w:pStyle w:val="8"/>
        <w:spacing w:before="158" w:line="360" w:lineRule="auto"/>
        <w:ind w:right="704"/>
        <w:rPr>
          <w:rFonts w:ascii="Times New Roman" w:hAnsi="Times New Roman"/>
          <w:sz w:val="28"/>
        </w:rPr>
      </w:pPr>
      <w:r>
        <w:rPr>
          <w:rFonts w:ascii="Times New Roman" w:hAnsi="Times New Roman"/>
          <w:sz w:val="28"/>
        </w:rPr>
        <w:t>4. Khởi tạo phiên capture trên giao diện thu lưu lượng của phòng thí nghiệm và xác nhận phiên đã bắt đầu ghi dữ liệu.</w:t>
      </w:r>
    </w:p>
    <w:p w14:paraId="4A6838B3">
      <w:pPr>
        <w:pStyle w:val="8"/>
        <w:spacing w:before="158" w:line="360" w:lineRule="auto"/>
        <w:ind w:right="704"/>
        <w:rPr>
          <w:rFonts w:ascii="Times New Roman" w:hAnsi="Times New Roman"/>
          <w:sz w:val="28"/>
        </w:rPr>
      </w:pPr>
      <w:r>
        <w:rPr>
          <w:rFonts w:ascii="Times New Roman" w:hAnsi="Times New Roman"/>
          <w:sz w:val="28"/>
        </w:rPr>
        <w:t>5. Khởi động chương trình ghi trạng thái PLC trong các phiên có sử dụng nguồn dữ liệu quá trình.</w:t>
      </w:r>
    </w:p>
    <w:p w14:paraId="58ECF04A">
      <w:pPr>
        <w:pStyle w:val="8"/>
        <w:spacing w:before="158" w:line="360" w:lineRule="auto"/>
        <w:ind w:right="704"/>
        <w:rPr>
          <w:rFonts w:ascii="Times New Roman" w:hAnsi="Times New Roman"/>
          <w:sz w:val="28"/>
        </w:rPr>
      </w:pPr>
      <w:r>
        <w:rPr>
          <w:rFonts w:ascii="Times New Roman" w:hAnsi="Times New Roman"/>
          <w:sz w:val="28"/>
        </w:rPr>
        <w:t>6. Duy trì một khoảng vận hành bình thường trước khi bắt đầu lần chạy tấn công đầu tiên của phiên.</w:t>
      </w:r>
    </w:p>
    <w:p w14:paraId="22CD0A35">
      <w:pPr>
        <w:spacing w:before="60" w:after="0"/>
        <w:jc w:val="center"/>
      </w:pPr>
      <w:r>
        <w:drawing>
          <wp:inline distT="0" distB="0" distL="114300" distR="114300">
            <wp:extent cx="5471795" cy="1746885"/>
            <wp:effectExtent l="0" t="0" r="14605" b="571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35"/>
                    <a:stretch>
                      <a:fillRect/>
                    </a:stretch>
                  </pic:blipFill>
                  <pic:spPr>
                    <a:xfrm>
                      <a:off x="0" y="0"/>
                      <a:ext cx="5472000" cy="1746973"/>
                    </a:xfrm>
                    <a:prstGeom prst="rect">
                      <a:avLst/>
                    </a:prstGeom>
                  </pic:spPr>
                </pic:pic>
              </a:graphicData>
            </a:graphic>
          </wp:inline>
        </w:drawing>
      </w:r>
    </w:p>
    <w:p w14:paraId="0F4E0702">
      <w:pPr>
        <w:pStyle w:val="9"/>
        <w:spacing w:before="60" w:after="0"/>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30</w:t>
      </w:r>
      <w:r>
        <w:fldChar w:fldCharType="end"/>
      </w:r>
      <w:r>
        <w:t>. Giao diện khởi tạo và quản lý các phiên capture của phòng thí nghiệm</w:t>
      </w:r>
    </w:p>
    <w:p w14:paraId="45D22BE3">
      <w:pPr>
        <w:pStyle w:val="8"/>
        <w:spacing w:before="158" w:line="360" w:lineRule="auto"/>
        <w:ind w:right="704"/>
        <w:rPr>
          <w:rFonts w:ascii="Times New Roman" w:hAnsi="Times New Roman"/>
          <w:sz w:val="28"/>
        </w:rPr>
      </w:pPr>
      <w:r>
        <w:rPr>
          <w:rFonts w:ascii="Times New Roman" w:hAnsi="Times New Roman"/>
          <w:sz w:val="28"/>
        </w:rPr>
        <w:t>Giao diện capture cho phép tạo và theo dõi từng phiên bắt lưu lượng, đồng thời tải các tệp PCAP theo các đoạn đã được hệ thống lưu. Phần hạ tầng chuyển tiếp và lưu trữ phía sau do phòng thí nghiệm cung cấp; trong phạm vi đồ án, nhóm sử dụng giao diện này để khởi tạo, theo dõi và lấy dữ liệu của các phiên thu.</w:t>
      </w:r>
    </w:p>
    <w:p w14:paraId="0CF57D7C">
      <w:pPr>
        <w:pStyle w:val="8"/>
        <w:spacing w:before="158" w:line="360" w:lineRule="auto"/>
        <w:ind w:right="704"/>
        <w:rPr>
          <w:rFonts w:ascii="Times New Roman" w:hAnsi="Times New Roman"/>
          <w:sz w:val="28"/>
        </w:rPr>
      </w:pPr>
      <w:r>
        <w:rPr>
          <w:rFonts w:ascii="Times New Roman" w:hAnsi="Times New Roman"/>
          <w:sz w:val="28"/>
        </w:rPr>
        <w:t>Các nguồn dữ liệu sử dụng timestamp của hệ thống để đối chiếu theo thời gian. Trong đợt thu chính không có tệp ghi riêng độ lệch đồng hồ giữa các máy, vì vậy bước xử lý sau thu không áp dụng một hệ số hiệu chỉnh thời gian cố định. Giới hạn này được giữ lại khi đánh giá chất lượng dữ liệu ở Mục 3.9.</w:t>
      </w:r>
    </w:p>
    <w:p w14:paraId="05E143AD">
      <w:pPr>
        <w:pStyle w:val="4"/>
        <w:bidi w:val="0"/>
      </w:pPr>
      <w:bookmarkStart w:id="300" w:name="_Toc26945"/>
      <w:r>
        <w:t>3.6.2. Thu thập theo từng lần chạy</w:t>
      </w:r>
      <w:bookmarkEnd w:id="300"/>
    </w:p>
    <w:p w14:paraId="47A27508">
      <w:pPr>
        <w:pStyle w:val="8"/>
        <w:spacing w:before="158" w:line="360" w:lineRule="auto"/>
        <w:ind w:right="704"/>
        <w:rPr>
          <w:rFonts w:ascii="Times New Roman" w:hAnsi="Times New Roman"/>
          <w:sz w:val="28"/>
        </w:rPr>
      </w:pPr>
      <w:r>
        <w:rPr>
          <w:rFonts w:ascii="Times New Roman" w:hAnsi="Times New Roman"/>
          <w:sz w:val="28"/>
        </w:rPr>
        <w:t>Mỗi kịch bản được thực hiện thành các lần chạy độc lập. Trong báo cáo, một lần chạy độc lập được gọi là một episode và được gán episode_id riêng. Một episode gồm giai đoạn vận hành trước kịch bản, thời gian thực hiện hành vi kiểm thử, giai đoạn theo dõi sau khi kết thúc và bước kiểm tra hoặc khôi phục trạng thái trước lần chạy tiếp theo.</w:t>
      </w:r>
    </w:p>
    <w:p w14:paraId="24F5C78B">
      <w:pPr>
        <w:pStyle w:val="8"/>
        <w:spacing w:before="158" w:line="360" w:lineRule="auto"/>
        <w:ind w:right="704"/>
        <w:rPr>
          <w:rFonts w:ascii="Times New Roman" w:hAnsi="Times New Roman"/>
          <w:sz w:val="28"/>
        </w:rPr>
      </w:pPr>
      <w:r>
        <w:rPr>
          <w:rFonts w:ascii="Times New Roman" w:hAnsi="Times New Roman"/>
          <w:sz w:val="28"/>
        </w:rPr>
        <w:t>Trong Ngày 2 đến Ngày 5, mỗi kịch bản được thực hiện ba episode độc lập. Ngày 6 bổ sung một episode mới cho từng kịch bản trong một phiên thu khác. Giữa các episode có khoảng vận hành bình thường để kiểm tra trạng thái PLC, WinCC Runtime và các kết nối đang tồn tại. Cách tổ chức này tạo ranh giới thời gian rõ ràng giữa các lần chạy và hỗ trợ việc gán nhãn, truy vết PCAP và chia dữ liệu theo nhóm ở bước đánh giá.</w:t>
      </w:r>
    </w:p>
    <w:p w14:paraId="67521F62">
      <w:pPr>
        <w:pStyle w:val="8"/>
        <w:spacing w:before="158" w:line="360" w:lineRule="auto"/>
        <w:ind w:right="704"/>
        <w:rPr>
          <w:rFonts w:ascii="Times New Roman" w:hAnsi="Times New Roman"/>
          <w:sz w:val="28"/>
        </w:rPr>
      </w:pPr>
      <w:r>
        <w:rPr>
          <w:rFonts w:ascii="Times New Roman" w:hAnsi="Times New Roman"/>
          <w:sz w:val="28"/>
        </w:rPr>
        <w:t>Nhật ký sự kiện ghi mốc START và END của từng episode cùng scenario_id, label và episode_id. Với các kịch bản có thao tác ghi, nhật ký có thể lưu thêm địa chỉ tác động và giá trị liên quan để hỗ trợ đối chiếu. Nhật ký sự kiện được dùng làm căn cứ thời gian cho bước gán nhãn, không được đưa trực tiếp vào ma trận đặc trưng dùng để huấn luyện mô hình.</w:t>
      </w:r>
    </w:p>
    <w:p w14:paraId="34EF3F70">
      <w:pPr>
        <w:pStyle w:val="4"/>
        <w:bidi w:val="0"/>
      </w:pPr>
      <w:bookmarkStart w:id="301" w:name="_Toc24022"/>
      <w:r>
        <w:t>3.6.3. Các nguồn dữ liệu được sử dụng</w:t>
      </w:r>
      <w:bookmarkEnd w:id="301"/>
    </w:p>
    <w:p w14:paraId="5AC32E3E">
      <w:pPr>
        <w:pStyle w:val="43"/>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9</w:t>
      </w:r>
      <w:r>
        <w:fldChar w:fldCharType="end"/>
      </w:r>
      <w:bookmarkStart w:id="302" w:name="_Toc13049"/>
      <w:r>
        <w:t>. Các nguồn dữ liệu sử dụng trong đợt thu chính</w:t>
      </w:r>
      <w:bookmarkEnd w:id="302"/>
    </w:p>
    <w:tbl>
      <w:tblPr>
        <w:tblStyle w:val="7"/>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4"/>
        <w:gridCol w:w="1417"/>
        <w:gridCol w:w="3402"/>
        <w:gridCol w:w="2381"/>
      </w:tblGrid>
      <w:tr w14:paraId="755CBD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814" w:type="dxa"/>
            <w:tcMar>
              <w:top w:w="80" w:type="dxa"/>
              <w:left w:w="80" w:type="dxa"/>
              <w:bottom w:w="80" w:type="dxa"/>
              <w:right w:w="80" w:type="dxa"/>
            </w:tcMar>
            <w:vAlign w:val="center"/>
          </w:tcPr>
          <w:p w14:paraId="47818A44">
            <w:pPr>
              <w:spacing w:before="0" w:after="0" w:line="240" w:lineRule="auto"/>
              <w:jc w:val="left"/>
              <w:rPr>
                <w:sz w:val="26"/>
                <w:szCs w:val="26"/>
              </w:rPr>
            </w:pPr>
            <w:r>
              <w:rPr>
                <w:rFonts w:ascii="Times New Roman" w:hAnsi="Times New Roman" w:eastAsia="Times New Roman"/>
                <w:b w:val="0"/>
                <w:sz w:val="26"/>
                <w:szCs w:val="26"/>
              </w:rPr>
              <w:t>Nguồn</w:t>
            </w:r>
          </w:p>
        </w:tc>
        <w:tc>
          <w:tcPr>
            <w:tcW w:w="1417" w:type="dxa"/>
            <w:tcMar>
              <w:top w:w="80" w:type="dxa"/>
              <w:left w:w="80" w:type="dxa"/>
              <w:bottom w:w="80" w:type="dxa"/>
              <w:right w:w="80" w:type="dxa"/>
            </w:tcMar>
            <w:vAlign w:val="center"/>
          </w:tcPr>
          <w:p w14:paraId="0A19A1D8">
            <w:pPr>
              <w:spacing w:before="0" w:after="0" w:line="240" w:lineRule="auto"/>
              <w:jc w:val="left"/>
              <w:rPr>
                <w:sz w:val="26"/>
                <w:szCs w:val="26"/>
              </w:rPr>
            </w:pPr>
            <w:r>
              <w:rPr>
                <w:rFonts w:ascii="Times New Roman" w:hAnsi="Times New Roman" w:eastAsia="Times New Roman"/>
                <w:b w:val="0"/>
                <w:sz w:val="26"/>
                <w:szCs w:val="26"/>
              </w:rPr>
              <w:t>Định dạng</w:t>
            </w:r>
          </w:p>
        </w:tc>
        <w:tc>
          <w:tcPr>
            <w:tcW w:w="3402" w:type="dxa"/>
            <w:tcMar>
              <w:top w:w="80" w:type="dxa"/>
              <w:left w:w="80" w:type="dxa"/>
              <w:bottom w:w="80" w:type="dxa"/>
              <w:right w:w="80" w:type="dxa"/>
            </w:tcMar>
            <w:vAlign w:val="center"/>
          </w:tcPr>
          <w:p w14:paraId="3CFC89D5">
            <w:pPr>
              <w:spacing w:before="0" w:after="0" w:line="240" w:lineRule="auto"/>
              <w:jc w:val="left"/>
              <w:rPr>
                <w:sz w:val="26"/>
                <w:szCs w:val="26"/>
              </w:rPr>
            </w:pPr>
            <w:r>
              <w:rPr>
                <w:rFonts w:ascii="Times New Roman" w:hAnsi="Times New Roman" w:eastAsia="Times New Roman"/>
                <w:b w:val="0"/>
                <w:sz w:val="26"/>
                <w:szCs w:val="26"/>
              </w:rPr>
              <w:t>Nội dung</w:t>
            </w:r>
          </w:p>
        </w:tc>
        <w:tc>
          <w:tcPr>
            <w:tcW w:w="2381" w:type="dxa"/>
            <w:tcMar>
              <w:top w:w="80" w:type="dxa"/>
              <w:left w:w="80" w:type="dxa"/>
              <w:bottom w:w="80" w:type="dxa"/>
              <w:right w:w="80" w:type="dxa"/>
            </w:tcMar>
            <w:vAlign w:val="center"/>
          </w:tcPr>
          <w:p w14:paraId="366CA732">
            <w:pPr>
              <w:spacing w:before="0" w:after="0" w:line="240" w:lineRule="auto"/>
              <w:jc w:val="left"/>
              <w:rPr>
                <w:sz w:val="26"/>
                <w:szCs w:val="26"/>
              </w:rPr>
            </w:pPr>
            <w:r>
              <w:rPr>
                <w:rFonts w:ascii="Times New Roman" w:hAnsi="Times New Roman" w:eastAsia="Times New Roman"/>
                <w:b w:val="0"/>
                <w:sz w:val="26"/>
                <w:szCs w:val="26"/>
              </w:rPr>
              <w:t>Vai trò</w:t>
            </w:r>
          </w:p>
        </w:tc>
      </w:tr>
      <w:tr w14:paraId="246085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76A98506">
            <w:pPr>
              <w:spacing w:before="0" w:after="0" w:line="240" w:lineRule="auto"/>
              <w:jc w:val="left"/>
              <w:rPr>
                <w:sz w:val="26"/>
                <w:szCs w:val="26"/>
              </w:rPr>
            </w:pPr>
            <w:r>
              <w:rPr>
                <w:rFonts w:ascii="Times New Roman" w:hAnsi="Times New Roman" w:eastAsia="Times New Roman"/>
                <w:b w:val="0"/>
                <w:sz w:val="26"/>
                <w:szCs w:val="26"/>
              </w:rPr>
              <w:t>Lưu lượng mạng</w:t>
            </w:r>
          </w:p>
        </w:tc>
        <w:tc>
          <w:tcPr>
            <w:tcW w:w="1417" w:type="dxa"/>
            <w:tcMar>
              <w:top w:w="80" w:type="dxa"/>
              <w:left w:w="80" w:type="dxa"/>
              <w:bottom w:w="80" w:type="dxa"/>
              <w:right w:w="80" w:type="dxa"/>
            </w:tcMar>
            <w:vAlign w:val="center"/>
          </w:tcPr>
          <w:p w14:paraId="09D3D523">
            <w:pPr>
              <w:spacing w:before="0" w:after="0" w:line="240" w:lineRule="auto"/>
              <w:jc w:val="left"/>
              <w:rPr>
                <w:sz w:val="26"/>
                <w:szCs w:val="26"/>
              </w:rPr>
            </w:pPr>
            <w:r>
              <w:rPr>
                <w:rFonts w:ascii="Times New Roman" w:hAnsi="Times New Roman" w:eastAsia="Times New Roman"/>
                <w:b w:val="0"/>
                <w:sz w:val="26"/>
                <w:szCs w:val="26"/>
              </w:rPr>
              <w:t>PCAP/PCAPNG</w:t>
            </w:r>
          </w:p>
        </w:tc>
        <w:tc>
          <w:tcPr>
            <w:tcW w:w="3402" w:type="dxa"/>
            <w:tcMar>
              <w:top w:w="80" w:type="dxa"/>
              <w:left w:w="80" w:type="dxa"/>
              <w:bottom w:w="80" w:type="dxa"/>
              <w:right w:w="80" w:type="dxa"/>
            </w:tcMar>
            <w:vAlign w:val="center"/>
          </w:tcPr>
          <w:p w14:paraId="0E239671">
            <w:pPr>
              <w:spacing w:before="0" w:after="0" w:line="240" w:lineRule="auto"/>
              <w:jc w:val="left"/>
              <w:rPr>
                <w:sz w:val="26"/>
                <w:szCs w:val="26"/>
              </w:rPr>
            </w:pPr>
            <w:r>
              <w:rPr>
                <w:rFonts w:ascii="Times New Roman" w:hAnsi="Times New Roman" w:eastAsia="Times New Roman"/>
                <w:b w:val="0"/>
                <w:sz w:val="26"/>
                <w:szCs w:val="26"/>
              </w:rPr>
              <w:t>Lưu lượng quan sát được trong từng phiên thu qua hạ tầng capture của phòng thí nghiệm.</w:t>
            </w:r>
          </w:p>
        </w:tc>
        <w:tc>
          <w:tcPr>
            <w:tcW w:w="2381" w:type="dxa"/>
            <w:tcMar>
              <w:top w:w="80" w:type="dxa"/>
              <w:left w:w="80" w:type="dxa"/>
              <w:bottom w:w="80" w:type="dxa"/>
              <w:right w:w="80" w:type="dxa"/>
            </w:tcMar>
            <w:vAlign w:val="center"/>
          </w:tcPr>
          <w:p w14:paraId="5F4536EF">
            <w:pPr>
              <w:spacing w:before="0" w:after="0" w:line="240" w:lineRule="auto"/>
              <w:jc w:val="left"/>
              <w:rPr>
                <w:sz w:val="26"/>
                <w:szCs w:val="26"/>
              </w:rPr>
            </w:pPr>
            <w:r>
              <w:rPr>
                <w:rFonts w:ascii="Times New Roman" w:hAnsi="Times New Roman" w:eastAsia="Times New Roman"/>
                <w:b w:val="0"/>
                <w:sz w:val="26"/>
                <w:szCs w:val="26"/>
              </w:rPr>
              <w:t>Nguồn chính để tạo các đặc trưng mạng, TCP, COTP và S7comm khi giải mã được.</w:t>
            </w:r>
          </w:p>
        </w:tc>
      </w:tr>
      <w:tr w14:paraId="2230FE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31F33F0D">
            <w:pPr>
              <w:spacing w:before="0" w:after="0" w:line="240" w:lineRule="auto"/>
              <w:jc w:val="left"/>
              <w:rPr>
                <w:sz w:val="26"/>
                <w:szCs w:val="26"/>
              </w:rPr>
            </w:pPr>
            <w:r>
              <w:rPr>
                <w:rFonts w:ascii="Times New Roman" w:hAnsi="Times New Roman" w:eastAsia="Times New Roman"/>
                <w:b w:val="0"/>
                <w:sz w:val="26"/>
                <w:szCs w:val="26"/>
              </w:rPr>
              <w:t>Nhật ký trạng thái PLC</w:t>
            </w:r>
          </w:p>
        </w:tc>
        <w:tc>
          <w:tcPr>
            <w:tcW w:w="1417" w:type="dxa"/>
            <w:tcMar>
              <w:top w:w="80" w:type="dxa"/>
              <w:left w:w="80" w:type="dxa"/>
              <w:bottom w:w="80" w:type="dxa"/>
              <w:right w:w="80" w:type="dxa"/>
            </w:tcMar>
            <w:vAlign w:val="center"/>
          </w:tcPr>
          <w:p w14:paraId="6ED99994">
            <w:pPr>
              <w:spacing w:before="0" w:after="0" w:line="240" w:lineRule="auto"/>
              <w:jc w:val="left"/>
              <w:rPr>
                <w:sz w:val="26"/>
                <w:szCs w:val="26"/>
              </w:rPr>
            </w:pPr>
            <w:r>
              <w:rPr>
                <w:rFonts w:ascii="Times New Roman" w:hAnsi="Times New Roman" w:eastAsia="Times New Roman"/>
                <w:b w:val="0"/>
                <w:sz w:val="26"/>
                <w:szCs w:val="26"/>
              </w:rPr>
              <w:t>CSV</w:t>
            </w:r>
          </w:p>
        </w:tc>
        <w:tc>
          <w:tcPr>
            <w:tcW w:w="3402" w:type="dxa"/>
            <w:tcMar>
              <w:top w:w="80" w:type="dxa"/>
              <w:left w:w="80" w:type="dxa"/>
              <w:bottom w:w="80" w:type="dxa"/>
              <w:right w:w="80" w:type="dxa"/>
            </w:tcMar>
            <w:vAlign w:val="center"/>
          </w:tcPr>
          <w:p w14:paraId="19374CBA">
            <w:pPr>
              <w:spacing w:before="0" w:after="0" w:line="240" w:lineRule="auto"/>
              <w:jc w:val="left"/>
              <w:rPr>
                <w:sz w:val="26"/>
                <w:szCs w:val="26"/>
              </w:rPr>
            </w:pPr>
            <w:r>
              <w:rPr>
                <w:rFonts w:ascii="Times New Roman" w:hAnsi="Times New Roman" w:eastAsia="Times New Roman"/>
                <w:b w:val="0"/>
                <w:sz w:val="26"/>
                <w:szCs w:val="26"/>
              </w:rPr>
              <w:t>Timestamp và giá trị của nhóm biến PLC được chương trình logger đọc định kỳ.</w:t>
            </w:r>
          </w:p>
        </w:tc>
        <w:tc>
          <w:tcPr>
            <w:tcW w:w="2381" w:type="dxa"/>
            <w:tcMar>
              <w:top w:w="80" w:type="dxa"/>
              <w:left w:w="80" w:type="dxa"/>
              <w:bottom w:w="80" w:type="dxa"/>
              <w:right w:w="80" w:type="dxa"/>
            </w:tcMar>
            <w:vAlign w:val="center"/>
          </w:tcPr>
          <w:p w14:paraId="42595FC2">
            <w:pPr>
              <w:spacing w:before="0" w:after="0" w:line="240" w:lineRule="auto"/>
              <w:jc w:val="left"/>
              <w:rPr>
                <w:sz w:val="26"/>
                <w:szCs w:val="26"/>
              </w:rPr>
            </w:pPr>
            <w:r>
              <w:rPr>
                <w:rFonts w:ascii="Times New Roman" w:hAnsi="Times New Roman" w:eastAsia="Times New Roman"/>
                <w:b w:val="0"/>
                <w:sz w:val="26"/>
                <w:szCs w:val="26"/>
              </w:rPr>
              <w:t>Bổ sung thông tin trạng thái quá trình khi có bản ghi đúng thời gian; dùng để tạo process view và fusion view.</w:t>
            </w:r>
          </w:p>
        </w:tc>
      </w:tr>
      <w:tr w14:paraId="51969C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6936E551">
            <w:pPr>
              <w:spacing w:before="0" w:after="0" w:line="240" w:lineRule="auto"/>
              <w:jc w:val="left"/>
              <w:rPr>
                <w:sz w:val="26"/>
                <w:szCs w:val="26"/>
              </w:rPr>
            </w:pPr>
            <w:r>
              <w:rPr>
                <w:rFonts w:ascii="Times New Roman" w:hAnsi="Times New Roman" w:eastAsia="Times New Roman"/>
                <w:b w:val="0"/>
                <w:sz w:val="26"/>
                <w:szCs w:val="26"/>
              </w:rPr>
              <w:t>Nhật ký sự kiện kịch bản</w:t>
            </w:r>
          </w:p>
        </w:tc>
        <w:tc>
          <w:tcPr>
            <w:tcW w:w="1417" w:type="dxa"/>
            <w:tcMar>
              <w:top w:w="80" w:type="dxa"/>
              <w:left w:w="80" w:type="dxa"/>
              <w:bottom w:w="80" w:type="dxa"/>
              <w:right w:w="80" w:type="dxa"/>
            </w:tcMar>
            <w:vAlign w:val="center"/>
          </w:tcPr>
          <w:p w14:paraId="71571132">
            <w:pPr>
              <w:spacing w:before="0" w:after="0" w:line="240" w:lineRule="auto"/>
              <w:jc w:val="left"/>
              <w:rPr>
                <w:sz w:val="26"/>
                <w:szCs w:val="26"/>
              </w:rPr>
            </w:pPr>
            <w:r>
              <w:rPr>
                <w:rFonts w:ascii="Times New Roman" w:hAnsi="Times New Roman" w:eastAsia="Times New Roman"/>
                <w:b w:val="0"/>
                <w:sz w:val="26"/>
                <w:szCs w:val="26"/>
              </w:rPr>
              <w:t>CSV/JSONL</w:t>
            </w:r>
          </w:p>
        </w:tc>
        <w:tc>
          <w:tcPr>
            <w:tcW w:w="3402" w:type="dxa"/>
            <w:tcMar>
              <w:top w:w="80" w:type="dxa"/>
              <w:left w:w="80" w:type="dxa"/>
              <w:bottom w:w="80" w:type="dxa"/>
              <w:right w:w="80" w:type="dxa"/>
            </w:tcMar>
            <w:vAlign w:val="center"/>
          </w:tcPr>
          <w:p w14:paraId="624C3229">
            <w:pPr>
              <w:spacing w:before="0" w:after="0" w:line="240" w:lineRule="auto"/>
              <w:jc w:val="left"/>
              <w:rPr>
                <w:sz w:val="26"/>
                <w:szCs w:val="26"/>
              </w:rPr>
            </w:pPr>
            <w:r>
              <w:rPr>
                <w:rFonts w:ascii="Times New Roman" w:hAnsi="Times New Roman" w:eastAsia="Times New Roman"/>
                <w:b w:val="0"/>
                <w:sz w:val="26"/>
                <w:szCs w:val="26"/>
              </w:rPr>
              <w:t>Mốc START/END, scenario_id, label, episode_id và thông tin thao tác khi có.</w:t>
            </w:r>
          </w:p>
        </w:tc>
        <w:tc>
          <w:tcPr>
            <w:tcW w:w="2381" w:type="dxa"/>
            <w:tcMar>
              <w:top w:w="80" w:type="dxa"/>
              <w:left w:w="80" w:type="dxa"/>
              <w:bottom w:w="80" w:type="dxa"/>
              <w:right w:w="80" w:type="dxa"/>
            </w:tcMar>
            <w:vAlign w:val="center"/>
          </w:tcPr>
          <w:p w14:paraId="6A3A4CAF">
            <w:pPr>
              <w:spacing w:before="0" w:after="0" w:line="240" w:lineRule="auto"/>
              <w:jc w:val="left"/>
              <w:rPr>
                <w:sz w:val="26"/>
                <w:szCs w:val="26"/>
              </w:rPr>
            </w:pPr>
            <w:r>
              <w:rPr>
                <w:rFonts w:ascii="Times New Roman" w:hAnsi="Times New Roman" w:eastAsia="Times New Roman"/>
                <w:b w:val="0"/>
                <w:sz w:val="26"/>
                <w:szCs w:val="26"/>
              </w:rPr>
              <w:t>Cơ sở xác định khoảng thời gian của từng episode và gán nhãn cho dữ liệu mạng.</w:t>
            </w:r>
          </w:p>
        </w:tc>
      </w:tr>
    </w:tbl>
    <w:p w14:paraId="6D78CCB5"/>
    <w:p w14:paraId="10AB95BF">
      <w:pPr>
        <w:pStyle w:val="8"/>
        <w:spacing w:before="158" w:line="360" w:lineRule="auto"/>
        <w:ind w:right="704"/>
        <w:rPr>
          <w:rFonts w:ascii="Times New Roman" w:hAnsi="Times New Roman"/>
          <w:sz w:val="28"/>
        </w:rPr>
      </w:pPr>
      <w:r>
        <w:rPr>
          <w:rFonts w:ascii="Times New Roman" w:hAnsi="Times New Roman"/>
          <w:sz w:val="28"/>
        </w:rPr>
        <w:t>Ba nguồn trên không có độ phủ giống nhau. PCAP là nguồn được sử dụng xuyên suốt cho bảng dữ liệu mạng. Nhật ký trạng thái PLC bị thiếu ở một số khoảng thời gian do chương trình logger không được khởi động đồng thời với phiên capture ở tất cả các ngày. Vì vậy, việc kết hợp network và process được thực hiện kèm cờ đánh dấu độ hợp lệ của dữ liệu trạng thái PLC thay vì giả định mọi cửa sổ đều có bản ghi process thực.</w:t>
      </w:r>
    </w:p>
    <w:p w14:paraId="567CFC85">
      <w:pPr>
        <w:pStyle w:val="4"/>
        <w:bidi w:val="0"/>
      </w:pPr>
      <w:bookmarkStart w:id="303" w:name="_Toc4236"/>
      <w:r>
        <w:t>3.6.4. Cấu trúc nhật ký sự kiện</w:t>
      </w:r>
      <w:bookmarkEnd w:id="303"/>
    </w:p>
    <w:p w14:paraId="7375B429">
      <w:pPr>
        <w:pStyle w:val="43"/>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10</w:t>
      </w:r>
      <w:r>
        <w:fldChar w:fldCharType="end"/>
      </w:r>
      <w:bookmarkStart w:id="304" w:name="_Toc16892"/>
      <w:r>
        <w:t>. Các trường chính của nhật ký sự kiện</w:t>
      </w:r>
      <w:bookmarkEnd w:id="304"/>
    </w:p>
    <w:tbl>
      <w:tblPr>
        <w:tblStyle w:val="7"/>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835"/>
        <w:gridCol w:w="6236"/>
      </w:tblGrid>
      <w:tr w14:paraId="33BF36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2835" w:type="dxa"/>
            <w:tcMar>
              <w:top w:w="80" w:type="dxa"/>
              <w:left w:w="80" w:type="dxa"/>
              <w:bottom w:w="80" w:type="dxa"/>
              <w:right w:w="80" w:type="dxa"/>
            </w:tcMar>
            <w:vAlign w:val="center"/>
          </w:tcPr>
          <w:p w14:paraId="38AD54EA">
            <w:pPr>
              <w:spacing w:before="0" w:after="0" w:line="240" w:lineRule="auto"/>
              <w:jc w:val="left"/>
              <w:rPr>
                <w:sz w:val="26"/>
                <w:szCs w:val="26"/>
              </w:rPr>
            </w:pPr>
            <w:r>
              <w:rPr>
                <w:rFonts w:ascii="Times New Roman" w:hAnsi="Times New Roman" w:eastAsia="Times New Roman"/>
                <w:b w:val="0"/>
                <w:sz w:val="26"/>
                <w:szCs w:val="26"/>
              </w:rPr>
              <w:t>Trường</w:t>
            </w:r>
          </w:p>
        </w:tc>
        <w:tc>
          <w:tcPr>
            <w:tcW w:w="6236" w:type="dxa"/>
            <w:tcMar>
              <w:top w:w="80" w:type="dxa"/>
              <w:left w:w="80" w:type="dxa"/>
              <w:bottom w:w="80" w:type="dxa"/>
              <w:right w:w="80" w:type="dxa"/>
            </w:tcMar>
            <w:vAlign w:val="center"/>
          </w:tcPr>
          <w:p w14:paraId="4DB5F819">
            <w:pPr>
              <w:spacing w:before="0" w:after="0" w:line="240" w:lineRule="auto"/>
              <w:jc w:val="left"/>
              <w:rPr>
                <w:sz w:val="26"/>
                <w:szCs w:val="26"/>
              </w:rPr>
            </w:pPr>
            <w:r>
              <w:rPr>
                <w:rFonts w:ascii="Times New Roman" w:hAnsi="Times New Roman" w:eastAsia="Times New Roman"/>
                <w:b w:val="0"/>
                <w:sz w:val="26"/>
                <w:szCs w:val="26"/>
              </w:rPr>
              <w:t>Ý nghĩa</w:t>
            </w:r>
          </w:p>
        </w:tc>
      </w:tr>
      <w:tr w14:paraId="60B6E3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835" w:type="dxa"/>
            <w:tcMar>
              <w:top w:w="80" w:type="dxa"/>
              <w:left w:w="80" w:type="dxa"/>
              <w:bottom w:w="80" w:type="dxa"/>
              <w:right w:w="80" w:type="dxa"/>
            </w:tcMar>
            <w:vAlign w:val="center"/>
          </w:tcPr>
          <w:p w14:paraId="63142B3C">
            <w:pPr>
              <w:spacing w:before="0" w:after="0" w:line="240" w:lineRule="auto"/>
              <w:jc w:val="left"/>
              <w:rPr>
                <w:sz w:val="26"/>
                <w:szCs w:val="26"/>
              </w:rPr>
            </w:pPr>
            <w:r>
              <w:rPr>
                <w:rFonts w:ascii="Times New Roman" w:hAnsi="Times New Roman" w:eastAsia="Times New Roman"/>
                <w:b w:val="0"/>
                <w:sz w:val="26"/>
                <w:szCs w:val="26"/>
              </w:rPr>
              <w:t>session_id</w:t>
            </w:r>
          </w:p>
        </w:tc>
        <w:tc>
          <w:tcPr>
            <w:tcW w:w="6236" w:type="dxa"/>
            <w:tcMar>
              <w:top w:w="80" w:type="dxa"/>
              <w:left w:w="80" w:type="dxa"/>
              <w:bottom w:w="80" w:type="dxa"/>
              <w:right w:w="80" w:type="dxa"/>
            </w:tcMar>
            <w:vAlign w:val="center"/>
          </w:tcPr>
          <w:p w14:paraId="13FD7698">
            <w:pPr>
              <w:spacing w:before="0" w:after="0" w:line="240" w:lineRule="auto"/>
              <w:jc w:val="left"/>
              <w:rPr>
                <w:sz w:val="26"/>
                <w:szCs w:val="26"/>
              </w:rPr>
            </w:pPr>
            <w:r>
              <w:rPr>
                <w:rFonts w:ascii="Times New Roman" w:hAnsi="Times New Roman" w:eastAsia="Times New Roman"/>
                <w:b w:val="0"/>
                <w:sz w:val="26"/>
                <w:szCs w:val="26"/>
              </w:rPr>
              <w:t>Mã phiên thu thập; trong bộ dữ liệu chính tương ứng với từng ngày Day 1 đến Day 6.</w:t>
            </w:r>
          </w:p>
        </w:tc>
      </w:tr>
      <w:tr w14:paraId="014D30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835" w:type="dxa"/>
            <w:tcMar>
              <w:top w:w="80" w:type="dxa"/>
              <w:left w:w="80" w:type="dxa"/>
              <w:bottom w:w="80" w:type="dxa"/>
              <w:right w:w="80" w:type="dxa"/>
            </w:tcMar>
            <w:vAlign w:val="center"/>
          </w:tcPr>
          <w:p w14:paraId="7DC7B1FB">
            <w:pPr>
              <w:spacing w:before="0" w:after="0" w:line="240" w:lineRule="auto"/>
              <w:jc w:val="left"/>
              <w:rPr>
                <w:sz w:val="26"/>
                <w:szCs w:val="26"/>
              </w:rPr>
            </w:pPr>
            <w:r>
              <w:rPr>
                <w:rFonts w:ascii="Times New Roman" w:hAnsi="Times New Roman" w:eastAsia="Times New Roman"/>
                <w:b w:val="0"/>
                <w:sz w:val="26"/>
                <w:szCs w:val="26"/>
              </w:rPr>
              <w:t>scenario_id</w:t>
            </w:r>
          </w:p>
        </w:tc>
        <w:tc>
          <w:tcPr>
            <w:tcW w:w="6236" w:type="dxa"/>
            <w:tcMar>
              <w:top w:w="80" w:type="dxa"/>
              <w:left w:w="80" w:type="dxa"/>
              <w:bottom w:w="80" w:type="dxa"/>
              <w:right w:w="80" w:type="dxa"/>
            </w:tcMar>
            <w:vAlign w:val="center"/>
          </w:tcPr>
          <w:p w14:paraId="6DBE61CB">
            <w:pPr>
              <w:spacing w:before="0" w:after="0" w:line="240" w:lineRule="auto"/>
              <w:jc w:val="left"/>
              <w:rPr>
                <w:sz w:val="26"/>
                <w:szCs w:val="26"/>
              </w:rPr>
            </w:pPr>
            <w:r>
              <w:rPr>
                <w:rFonts w:ascii="Times New Roman" w:hAnsi="Times New Roman" w:eastAsia="Times New Roman"/>
                <w:b w:val="0"/>
                <w:sz w:val="26"/>
                <w:szCs w:val="26"/>
              </w:rPr>
              <w:t>Mã loại hành vi kiểm thử, ví dụ SCAN_PORT hoặc RWRITE_BURST.</w:t>
            </w:r>
          </w:p>
        </w:tc>
      </w:tr>
      <w:tr w14:paraId="24DB2F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835" w:type="dxa"/>
            <w:tcMar>
              <w:top w:w="80" w:type="dxa"/>
              <w:left w:w="80" w:type="dxa"/>
              <w:bottom w:w="80" w:type="dxa"/>
              <w:right w:w="80" w:type="dxa"/>
            </w:tcMar>
            <w:vAlign w:val="center"/>
          </w:tcPr>
          <w:p w14:paraId="696A915B">
            <w:pPr>
              <w:spacing w:before="0" w:after="0" w:line="240" w:lineRule="auto"/>
              <w:jc w:val="left"/>
              <w:rPr>
                <w:sz w:val="26"/>
                <w:szCs w:val="26"/>
              </w:rPr>
            </w:pPr>
            <w:r>
              <w:rPr>
                <w:rFonts w:ascii="Times New Roman" w:hAnsi="Times New Roman" w:eastAsia="Times New Roman"/>
                <w:b w:val="0"/>
                <w:sz w:val="26"/>
                <w:szCs w:val="26"/>
              </w:rPr>
              <w:t>label</w:t>
            </w:r>
          </w:p>
        </w:tc>
        <w:tc>
          <w:tcPr>
            <w:tcW w:w="6236" w:type="dxa"/>
            <w:tcMar>
              <w:top w:w="80" w:type="dxa"/>
              <w:left w:w="80" w:type="dxa"/>
              <w:bottom w:w="80" w:type="dxa"/>
              <w:right w:w="80" w:type="dxa"/>
            </w:tcMar>
            <w:vAlign w:val="center"/>
          </w:tcPr>
          <w:p w14:paraId="15D62CB6">
            <w:pPr>
              <w:spacing w:before="0" w:after="0" w:line="240" w:lineRule="auto"/>
              <w:jc w:val="left"/>
              <w:rPr>
                <w:sz w:val="26"/>
                <w:szCs w:val="26"/>
              </w:rPr>
            </w:pPr>
            <w:r>
              <w:rPr>
                <w:rFonts w:ascii="Times New Roman" w:hAnsi="Times New Roman" w:eastAsia="Times New Roman"/>
                <w:b w:val="0"/>
                <w:sz w:val="26"/>
                <w:szCs w:val="26"/>
              </w:rPr>
              <w:t>Nhãn dùng khi tạo bài toán phân loại.</w:t>
            </w:r>
          </w:p>
        </w:tc>
      </w:tr>
      <w:tr w14:paraId="7A9576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835" w:type="dxa"/>
            <w:tcMar>
              <w:top w:w="80" w:type="dxa"/>
              <w:left w:w="80" w:type="dxa"/>
              <w:bottom w:w="80" w:type="dxa"/>
              <w:right w:w="80" w:type="dxa"/>
            </w:tcMar>
            <w:vAlign w:val="center"/>
          </w:tcPr>
          <w:p w14:paraId="3295C260">
            <w:pPr>
              <w:spacing w:before="0" w:after="0" w:line="240" w:lineRule="auto"/>
              <w:jc w:val="left"/>
              <w:rPr>
                <w:sz w:val="26"/>
                <w:szCs w:val="26"/>
              </w:rPr>
            </w:pPr>
            <w:r>
              <w:rPr>
                <w:rFonts w:ascii="Times New Roman" w:hAnsi="Times New Roman" w:eastAsia="Times New Roman"/>
                <w:b w:val="0"/>
                <w:sz w:val="26"/>
                <w:szCs w:val="26"/>
              </w:rPr>
              <w:t>episode_id</w:t>
            </w:r>
          </w:p>
        </w:tc>
        <w:tc>
          <w:tcPr>
            <w:tcW w:w="6236" w:type="dxa"/>
            <w:tcMar>
              <w:top w:w="80" w:type="dxa"/>
              <w:left w:w="80" w:type="dxa"/>
              <w:bottom w:w="80" w:type="dxa"/>
              <w:right w:w="80" w:type="dxa"/>
            </w:tcMar>
            <w:vAlign w:val="center"/>
          </w:tcPr>
          <w:p w14:paraId="59DABFE9">
            <w:pPr>
              <w:spacing w:before="0" w:after="0" w:line="240" w:lineRule="auto"/>
              <w:jc w:val="left"/>
              <w:rPr>
                <w:sz w:val="26"/>
                <w:szCs w:val="26"/>
              </w:rPr>
            </w:pPr>
            <w:r>
              <w:rPr>
                <w:rFonts w:ascii="Times New Roman" w:hAnsi="Times New Roman" w:eastAsia="Times New Roman"/>
                <w:b w:val="0"/>
                <w:sz w:val="26"/>
                <w:szCs w:val="26"/>
              </w:rPr>
              <w:t>Mã định danh một lần chạy độc lập của một scenario.</w:t>
            </w:r>
          </w:p>
        </w:tc>
      </w:tr>
      <w:tr w14:paraId="55CEBD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835" w:type="dxa"/>
            <w:tcMar>
              <w:top w:w="80" w:type="dxa"/>
              <w:left w:w="80" w:type="dxa"/>
              <w:bottom w:w="80" w:type="dxa"/>
              <w:right w:w="80" w:type="dxa"/>
            </w:tcMar>
            <w:vAlign w:val="center"/>
          </w:tcPr>
          <w:p w14:paraId="677CF272">
            <w:pPr>
              <w:spacing w:before="0" w:after="0" w:line="240" w:lineRule="auto"/>
              <w:jc w:val="left"/>
              <w:rPr>
                <w:sz w:val="26"/>
                <w:szCs w:val="26"/>
              </w:rPr>
            </w:pPr>
            <w:r>
              <w:rPr>
                <w:rFonts w:ascii="Times New Roman" w:hAnsi="Times New Roman" w:eastAsia="Times New Roman"/>
                <w:b w:val="0"/>
                <w:sz w:val="26"/>
                <w:szCs w:val="26"/>
              </w:rPr>
              <w:t>t_start, t_end</w:t>
            </w:r>
          </w:p>
        </w:tc>
        <w:tc>
          <w:tcPr>
            <w:tcW w:w="6236" w:type="dxa"/>
            <w:tcMar>
              <w:top w:w="80" w:type="dxa"/>
              <w:left w:w="80" w:type="dxa"/>
              <w:bottom w:w="80" w:type="dxa"/>
              <w:right w:w="80" w:type="dxa"/>
            </w:tcMar>
            <w:vAlign w:val="center"/>
          </w:tcPr>
          <w:p w14:paraId="7BD2AB64">
            <w:pPr>
              <w:spacing w:before="0" w:after="0" w:line="240" w:lineRule="auto"/>
              <w:jc w:val="left"/>
              <w:rPr>
                <w:sz w:val="26"/>
                <w:szCs w:val="26"/>
              </w:rPr>
            </w:pPr>
            <w:r>
              <w:rPr>
                <w:rFonts w:ascii="Times New Roman" w:hAnsi="Times New Roman" w:eastAsia="Times New Roman"/>
                <w:b w:val="0"/>
                <w:sz w:val="26"/>
                <w:szCs w:val="26"/>
              </w:rPr>
              <w:t>Thời điểm bắt đầu và kết thúc episode theo cùng chuẩn timestamp được sử dụng trong dữ liệu.</w:t>
            </w:r>
          </w:p>
        </w:tc>
      </w:tr>
      <w:tr w14:paraId="7F972F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835" w:type="dxa"/>
            <w:tcMar>
              <w:top w:w="80" w:type="dxa"/>
              <w:left w:w="80" w:type="dxa"/>
              <w:bottom w:w="80" w:type="dxa"/>
              <w:right w:w="80" w:type="dxa"/>
            </w:tcMar>
            <w:vAlign w:val="center"/>
          </w:tcPr>
          <w:p w14:paraId="5EEACEAF">
            <w:pPr>
              <w:spacing w:before="0" w:after="0" w:line="240" w:lineRule="auto"/>
              <w:jc w:val="left"/>
              <w:rPr>
                <w:sz w:val="26"/>
                <w:szCs w:val="26"/>
              </w:rPr>
            </w:pPr>
            <w:r>
              <w:rPr>
                <w:rFonts w:ascii="Times New Roman" w:hAnsi="Times New Roman" w:eastAsia="Times New Roman"/>
                <w:b w:val="0"/>
                <w:sz w:val="26"/>
                <w:szCs w:val="26"/>
              </w:rPr>
              <w:t>pcap_file / capture_source</w:t>
            </w:r>
          </w:p>
        </w:tc>
        <w:tc>
          <w:tcPr>
            <w:tcW w:w="6236" w:type="dxa"/>
            <w:tcMar>
              <w:top w:w="80" w:type="dxa"/>
              <w:left w:w="80" w:type="dxa"/>
              <w:bottom w:w="80" w:type="dxa"/>
              <w:right w:w="80" w:type="dxa"/>
            </w:tcMar>
            <w:vAlign w:val="center"/>
          </w:tcPr>
          <w:p w14:paraId="4B6DC046">
            <w:pPr>
              <w:spacing w:before="0" w:after="0" w:line="240" w:lineRule="auto"/>
              <w:jc w:val="left"/>
              <w:rPr>
                <w:sz w:val="26"/>
                <w:szCs w:val="26"/>
              </w:rPr>
            </w:pPr>
            <w:r>
              <w:rPr>
                <w:rFonts w:ascii="Times New Roman" w:hAnsi="Times New Roman" w:eastAsia="Times New Roman"/>
                <w:b w:val="0"/>
                <w:sz w:val="26"/>
                <w:szCs w:val="26"/>
              </w:rPr>
              <w:t>Thông tin dùng để đối chiếu episode với phiên capture tương ứng.</w:t>
            </w:r>
          </w:p>
        </w:tc>
      </w:tr>
      <w:tr w14:paraId="06B739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835" w:type="dxa"/>
            <w:tcMar>
              <w:top w:w="80" w:type="dxa"/>
              <w:left w:w="80" w:type="dxa"/>
              <w:bottom w:w="80" w:type="dxa"/>
              <w:right w:w="80" w:type="dxa"/>
            </w:tcMar>
            <w:vAlign w:val="center"/>
          </w:tcPr>
          <w:p w14:paraId="5F3763A2">
            <w:pPr>
              <w:spacing w:before="0" w:after="0" w:line="240" w:lineRule="auto"/>
              <w:jc w:val="left"/>
              <w:rPr>
                <w:sz w:val="26"/>
                <w:szCs w:val="26"/>
              </w:rPr>
            </w:pPr>
            <w:r>
              <w:rPr>
                <w:rFonts w:ascii="Times New Roman" w:hAnsi="Times New Roman" w:eastAsia="Times New Roman"/>
                <w:b w:val="0"/>
                <w:sz w:val="26"/>
                <w:szCs w:val="26"/>
              </w:rPr>
              <w:t>notes / event detail</w:t>
            </w:r>
          </w:p>
        </w:tc>
        <w:tc>
          <w:tcPr>
            <w:tcW w:w="6236" w:type="dxa"/>
            <w:tcMar>
              <w:top w:w="80" w:type="dxa"/>
              <w:left w:w="80" w:type="dxa"/>
              <w:bottom w:w="80" w:type="dxa"/>
              <w:right w:w="80" w:type="dxa"/>
            </w:tcMar>
            <w:vAlign w:val="center"/>
          </w:tcPr>
          <w:p w14:paraId="4686CD11">
            <w:pPr>
              <w:spacing w:before="0" w:after="0" w:line="240" w:lineRule="auto"/>
              <w:jc w:val="left"/>
              <w:rPr>
                <w:sz w:val="26"/>
                <w:szCs w:val="26"/>
              </w:rPr>
            </w:pPr>
            <w:r>
              <w:rPr>
                <w:rFonts w:ascii="Times New Roman" w:hAnsi="Times New Roman" w:eastAsia="Times New Roman"/>
                <w:b w:val="0"/>
                <w:sz w:val="26"/>
                <w:szCs w:val="26"/>
              </w:rPr>
              <w:t>Ghi chú khôi phục, địa chỉ ghi hoặc bất thường được ghi nhận trong quá trình chạy khi có.</w:t>
            </w:r>
          </w:p>
        </w:tc>
      </w:tr>
    </w:tbl>
    <w:p w14:paraId="4EC3EB7D"/>
    <w:p w14:paraId="3C7D8EB4">
      <w:pPr>
        <w:pStyle w:val="8"/>
        <w:spacing w:before="158" w:line="360" w:lineRule="auto"/>
        <w:ind w:right="704"/>
        <w:rPr>
          <w:rFonts w:ascii="Times New Roman" w:hAnsi="Times New Roman"/>
          <w:sz w:val="28"/>
        </w:rPr>
      </w:pPr>
      <w:r>
        <w:rPr>
          <w:rFonts w:ascii="Times New Roman" w:hAnsi="Times New Roman"/>
          <w:sz w:val="28"/>
        </w:rPr>
        <w:t>Các trường định danh và timestamp được giữ trong tệp đối chiếu để truy vết nguồn gốc của dữ liệu. Chúng không được sử dụng như đặc trưng đầu vào của mô hình học máy, vì có thể làm mô hình học lịch thu hoặc định danh phiên thay vì học hành vi trên mạng.</w:t>
      </w:r>
    </w:p>
    <w:p w14:paraId="07EF29F8">
      <w:pPr>
        <w:pStyle w:val="4"/>
        <w:bidi w:val="0"/>
      </w:pPr>
      <w:bookmarkStart w:id="305" w:name="_Toc4600"/>
      <w:r>
        <w:t>3.6.5. Độ phủ và giới hạn của dữ liệu trạng thái PLC</w:t>
      </w:r>
      <w:bookmarkEnd w:id="305"/>
    </w:p>
    <w:p w14:paraId="1FF0778E">
      <w:pPr>
        <w:pStyle w:val="8"/>
        <w:spacing w:before="158" w:line="360" w:lineRule="auto"/>
        <w:ind w:right="704"/>
        <w:rPr>
          <w:rFonts w:ascii="Times New Roman" w:hAnsi="Times New Roman"/>
          <w:sz w:val="28"/>
        </w:rPr>
      </w:pPr>
      <w:r>
        <w:rPr>
          <w:rFonts w:ascii="Times New Roman" w:hAnsi="Times New Roman"/>
          <w:sz w:val="28"/>
        </w:rPr>
        <w:t>Chương trình ghi trạng thái PLC đọc định kỳ một nhóm biến đã chọn với chu kỳ khoảng 0,5 giây và lưu kết quả vào CSV. Tuy nhiên, kiểm tra lại timestamp cho thấy chương trình logger không được khởi động đồng thời với capture ở tất cả các ngày. Ở Ngày 2, logger bắt đầu sau khi các kịch bản SCAN và ENUM đã kết thúc khoảng 13 phút; ở Ngày 3, logger bắt đầu sau kịch bản RWRITE khoảng 36 phút; ở Ngày 5, phần thời gian logger chồng lấn với các khoảng tấn công chỉ khoảng 10 giây. Đây là hạn chế của dữ liệu đã thu, không phải đặc tính của PLC hoặc của các kịch bản.</w:t>
      </w:r>
    </w:p>
    <w:p w14:paraId="2D210D72">
      <w:pPr>
        <w:pStyle w:val="8"/>
        <w:spacing w:before="158" w:line="360" w:lineRule="auto"/>
        <w:ind w:right="704"/>
        <w:rPr>
          <w:rFonts w:ascii="Times New Roman" w:hAnsi="Times New Roman"/>
          <w:sz w:val="28"/>
        </w:rPr>
      </w:pPr>
      <w:r>
        <w:rPr>
          <w:rFonts w:ascii="Times New Roman" w:hAnsi="Times New Roman"/>
          <w:sz w:val="28"/>
        </w:rPr>
        <w:t>Do đó, không phải mọi cửa sổ mạng đều có một bản ghi trạng thái PLC thực tại cùng thời điểm. Khi tạo fusion view, cột proc_data_valid được dùng để phân biệt cửa sổ có dữ liệu process thực (giá trị 1) với cửa sổ phải dùng dữ liệu bù hoặc không có bản ghi process tương ứng (giá trị 0). Cột này chỉ phục vụ kiểm tra độ phủ dữ liệu và bị loại khỏi tập đặc trưng trước khi huấn luyện mô hình.</w:t>
      </w:r>
    </w:p>
    <w:p w14:paraId="2B60C2DC">
      <w:pPr>
        <w:pStyle w:val="3"/>
        <w:bidi w:val="0"/>
      </w:pPr>
      <w:bookmarkStart w:id="306" w:name="_Toc8250"/>
      <w:r>
        <w:t>3.7. Đồng bộ, gán nhãn và tổ chức dữ liệu</w:t>
      </w:r>
      <w:bookmarkEnd w:id="306"/>
    </w:p>
    <w:p w14:paraId="49799BBF">
      <w:pPr>
        <w:pStyle w:val="8"/>
        <w:spacing w:before="158" w:line="360" w:lineRule="auto"/>
        <w:ind w:right="704"/>
        <w:rPr>
          <w:rFonts w:ascii="Times New Roman" w:hAnsi="Times New Roman"/>
          <w:sz w:val="28"/>
        </w:rPr>
      </w:pPr>
      <w:r>
        <w:rPr>
          <w:rFonts w:ascii="Times New Roman" w:hAnsi="Times New Roman"/>
          <w:sz w:val="28"/>
        </w:rPr>
        <w:t>Sau khi kết thúc thu thập, các tệp PCAP, nhật ký sự kiện và dữ liệu trạng thái PLC được đưa qua bước xử lý chung để tạo các bảng dữ liệu dùng cho phân tích. Trình tự được thực hiện theo hướng: tạo cửa sổ thời gian từ lưu lượng mạng, đối chiếu với nhật ký sự kiện để gán nhãn, ghép dữ liệu trạng thái PLC khi có và cuối cùng tạo các cách biểu diễn dữ liệu phục vụ các mục đích đánh giá khác nhau.</w:t>
      </w:r>
    </w:p>
    <w:p w14:paraId="76DADCEA">
      <w:pPr>
        <w:pStyle w:val="4"/>
        <w:bidi w:val="0"/>
      </w:pPr>
      <w:bookmarkStart w:id="307" w:name="_Toc24658"/>
      <w:r>
        <w:t>3.7.1. Tạo cửa sổ dữ liệu</w:t>
      </w:r>
      <w:bookmarkEnd w:id="307"/>
    </w:p>
    <w:p w14:paraId="59124AC9">
      <w:pPr>
        <w:pStyle w:val="8"/>
        <w:spacing w:before="158" w:line="360" w:lineRule="auto"/>
        <w:ind w:right="704"/>
        <w:rPr>
          <w:rFonts w:ascii="Times New Roman" w:hAnsi="Times New Roman"/>
          <w:sz w:val="28"/>
        </w:rPr>
      </w:pPr>
      <w:r>
        <w:rPr>
          <w:rFonts w:ascii="Times New Roman" w:hAnsi="Times New Roman"/>
          <w:sz w:val="28"/>
        </w:rPr>
        <w:t>Đơn vị mẫu của bảng dữ liệu mạng là một cửa sổ thời gian cố định dài 2 giây. Cửa sổ sử dụng stride 2 giây nên các cửa sổ liên tiếp không chồng lấn. Trong mỗi cửa sổ, chương trình trích xuất tổng hợp các đặc trưng từ các gói tin quan sát được, từ thống kê số gói và số byte đến các trường liên quan TCP, COTP và S7comm khi có thể giải mã.</w:t>
      </w:r>
    </w:p>
    <w:p w14:paraId="50ABF89C">
      <w:pPr>
        <w:pStyle w:val="8"/>
        <w:spacing w:before="158" w:line="360" w:lineRule="auto"/>
        <w:ind w:right="704"/>
        <w:rPr>
          <w:rFonts w:ascii="Times New Roman" w:hAnsi="Times New Roman"/>
          <w:sz w:val="28"/>
        </w:rPr>
      </w:pPr>
      <w:r>
        <w:rPr>
          <w:rFonts w:ascii="Times New Roman" w:hAnsi="Times New Roman"/>
          <w:sz w:val="28"/>
        </w:rPr>
        <w:t>Bộ dữ liệu phát hành không chèn các cửa sổ rỗng nhân tạo cho những khoảng thời gian không có gói tin. Vì vậy, thời gian nghỉ qua đêm hoặc các khoảng im lặng giữa hai episode có thể làm tăng khoảng thời gian theo đồng hồ của quá trình thu nhưng không tạo thêm hàng dữ liệu. Ngược lại, các khoảng vận hành nền có lưu lượng thật vẫn được giữ và gán BENIGN.</w:t>
      </w:r>
    </w:p>
    <w:p w14:paraId="27FF1F32">
      <w:pPr>
        <w:pStyle w:val="8"/>
        <w:spacing w:before="158" w:line="360" w:lineRule="auto"/>
        <w:ind w:right="704"/>
        <w:rPr>
          <w:rFonts w:ascii="Times New Roman" w:hAnsi="Times New Roman"/>
          <w:sz w:val="28"/>
        </w:rPr>
      </w:pPr>
      <w:r>
        <w:rPr>
          <w:rFonts w:ascii="Times New Roman" w:hAnsi="Times New Roman"/>
          <w:sz w:val="28"/>
        </w:rPr>
        <w:t>Trong dữ liệu xử lý, session được dùng cho toàn bộ một ngày thu, episode được dùng cho một lần chạy độc lập của kịch bản, còn window là đơn vị 2 giây dùng để tạo một mẫu dữ liệu. Ba mức này được giữ riêng để việc truy vết và chia nhóm đánh giá không nhầm lẫn giữa một ngày thu với một lần chạy hoặc một mẫu cửa sổ.</w:t>
      </w:r>
    </w:p>
    <w:p w14:paraId="4E5A5E71">
      <w:pPr>
        <w:pStyle w:val="4"/>
        <w:bidi w:val="0"/>
      </w:pPr>
      <w:bookmarkStart w:id="308" w:name="_Toc14369"/>
      <w:r>
        <w:t>3.7.2. Tạo nhãn từ nhật ký sự kiện</w:t>
      </w:r>
      <w:bookmarkEnd w:id="308"/>
    </w:p>
    <w:p w14:paraId="66785BB8">
      <w:pPr>
        <w:pStyle w:val="8"/>
        <w:spacing w:before="158" w:line="360" w:lineRule="auto"/>
        <w:ind w:right="704"/>
        <w:rPr>
          <w:rFonts w:ascii="Times New Roman" w:hAnsi="Times New Roman"/>
          <w:sz w:val="28"/>
        </w:rPr>
      </w:pPr>
      <w:r>
        <w:rPr>
          <w:rFonts w:ascii="Times New Roman" w:hAnsi="Times New Roman"/>
          <w:sz w:val="28"/>
        </w:rPr>
        <w:t>Nhật ký sự kiện ghi mốc START và END của từng episode. Hai mốc này được ghép thành khoảng thời gian của kịch bản cùng scenario_id, label và episode_id. Sau đó, từng cửa sổ 2 giây được đối chiếu với các khoảng sự kiện. Một cửa sổ được gán nhãn tấn công nếu có phần thời gian chồng lấn với một khoảng tấn công; các cửa sổ còn lại có lưu lượng nhưng không nằm trong khoảng tấn công được gán BENIGN.</w:t>
      </w:r>
    </w:p>
    <w:p w14:paraId="0D5C1DA5">
      <w:pPr>
        <w:pStyle w:val="8"/>
        <w:spacing w:before="158" w:line="360" w:lineRule="auto"/>
        <w:ind w:right="704"/>
        <w:rPr>
          <w:rFonts w:ascii="Times New Roman" w:hAnsi="Times New Roman"/>
          <w:sz w:val="28"/>
        </w:rPr>
      </w:pPr>
      <w:r>
        <w:rPr>
          <w:rFonts w:ascii="Times New Roman" w:hAnsi="Times New Roman"/>
          <w:sz w:val="28"/>
        </w:rPr>
        <w:t>Để giảm ảnh hưởng của các trạng thái chuyển tiếp ngay sát thời điểm bắt đầu hoặc kết thúc kịch bản, bước xử lý có thể loại các cửa sổ nằm trong vùng chuyển tiếp 10 giây quanh ranh giới sự kiện. Quy tắc này được áp dụng ở bước tạo dữ liệu, không phải do mô hình tự quyết định. Nhật ký sự kiện chỉ được dùng để tạo nhãn và truy vết, không được đưa vào feature matrix.</w:t>
      </w:r>
    </w:p>
    <w:p w14:paraId="28F7459A">
      <w:pPr>
        <w:pStyle w:val="4"/>
        <w:bidi w:val="0"/>
      </w:pPr>
      <w:bookmarkStart w:id="309" w:name="_Toc7781"/>
      <w:r>
        <w:t>3.7.3. Kết hợp dữ liệu mạng và trạng thái PLC</w:t>
      </w:r>
      <w:bookmarkEnd w:id="309"/>
    </w:p>
    <w:p w14:paraId="049EECEB">
      <w:pPr>
        <w:pStyle w:val="8"/>
        <w:spacing w:before="158" w:line="360" w:lineRule="auto"/>
        <w:ind w:right="704"/>
        <w:rPr>
          <w:rFonts w:ascii="Times New Roman" w:hAnsi="Times New Roman"/>
          <w:sz w:val="28"/>
        </w:rPr>
      </w:pPr>
      <w:r>
        <w:rPr>
          <w:rFonts w:ascii="Times New Roman" w:hAnsi="Times New Roman"/>
          <w:sz w:val="28"/>
        </w:rPr>
        <w:t>Dữ liệu trạng thái PLC và dữ liệu mạng được liên kết theo timestamp trong phạm vi cùng ngày thu. Đối với cửa sổ có bản ghi process thực phù hợp về thời gian, proc_data_valid được đặt bằng 1. Khi cửa sổ không có bản ghi process tương ứng, các cột process trong fusion view được bù theo chuỗi thời gian trong cùng ngày bằng forward-fill và backward-fill; nếu vẫn không có giá trị thì phần còn thiếu được điền 0 để duy trì cấu trúc bảng. Trong mọi trường hợp bù, proc_data_valid vẫn bằng 0 để người sử dụng biết đây không phải phép đo process thực tại cửa sổ đó.</w:t>
      </w:r>
    </w:p>
    <w:p w14:paraId="2A9AE1ED">
      <w:pPr>
        <w:pStyle w:val="8"/>
        <w:spacing w:before="158" w:line="360" w:lineRule="auto"/>
        <w:ind w:right="704"/>
        <w:rPr>
          <w:rFonts w:ascii="Times New Roman" w:hAnsi="Times New Roman"/>
          <w:sz w:val="28"/>
        </w:rPr>
      </w:pPr>
      <w:r>
        <w:rPr>
          <w:rFonts w:ascii="Times New Roman" w:hAnsi="Times New Roman"/>
          <w:sz w:val="28"/>
        </w:rPr>
        <w:t>Giới hạn quan trọng là dữ liệu không được bù chéo giữa hai ngày. Việc chỉ cho phép điền giá trị trong cùng một session tránh trường hợp trạng thái cuối của Ngày 1 bị sao chép sang đầu Ngày 2 hoặc tương tự giữa các ngày khác. proc_data_valid được giữ trong tệp đối chiếu nhưng bị loại trước khi huấn luyện vì nó phản ánh việc logger có hoạt động hay không, không phải trạng thái an ninh của PLC.</w:t>
      </w:r>
    </w:p>
    <w:p w14:paraId="40507CF7">
      <w:pPr>
        <w:pStyle w:val="4"/>
        <w:bidi w:val="0"/>
      </w:pPr>
      <w:bookmarkStart w:id="310" w:name="_Toc16564"/>
      <w:r>
        <w:t>3.7.4. Các cách biểu diễn dữ liệu</w:t>
      </w:r>
      <w:bookmarkEnd w:id="310"/>
    </w:p>
    <w:p w14:paraId="76FFD879">
      <w:pPr>
        <w:pStyle w:val="9"/>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11</w:t>
      </w:r>
      <w:r>
        <w:fldChar w:fldCharType="end"/>
      </w:r>
      <w:bookmarkStart w:id="311" w:name="_Toc15432"/>
      <w:r>
        <w:t>. Các cách biểu diễn dữ liệu sau xử lý</w:t>
      </w:r>
      <w:bookmarkEnd w:id="311"/>
    </w:p>
    <w:tbl>
      <w:tblPr>
        <w:tblStyle w:val="7"/>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268"/>
        <w:gridCol w:w="4082"/>
        <w:gridCol w:w="2835"/>
      </w:tblGrid>
      <w:tr w14:paraId="53F160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2268" w:type="dxa"/>
            <w:tcMar>
              <w:top w:w="80" w:type="dxa"/>
              <w:left w:w="80" w:type="dxa"/>
              <w:bottom w:w="80" w:type="dxa"/>
              <w:right w:w="80" w:type="dxa"/>
            </w:tcMar>
            <w:vAlign w:val="center"/>
          </w:tcPr>
          <w:p w14:paraId="70B672F6">
            <w:pPr>
              <w:spacing w:before="0" w:after="0" w:line="240" w:lineRule="auto"/>
              <w:jc w:val="left"/>
              <w:rPr>
                <w:sz w:val="26"/>
                <w:szCs w:val="26"/>
              </w:rPr>
            </w:pPr>
            <w:r>
              <w:rPr>
                <w:rFonts w:ascii="Times New Roman" w:hAnsi="Times New Roman" w:eastAsia="Times New Roman"/>
                <w:b w:val="0"/>
                <w:sz w:val="26"/>
                <w:szCs w:val="26"/>
              </w:rPr>
              <w:t>Cách biểu diễn</w:t>
            </w:r>
          </w:p>
        </w:tc>
        <w:tc>
          <w:tcPr>
            <w:tcW w:w="4082" w:type="dxa"/>
            <w:tcMar>
              <w:top w:w="80" w:type="dxa"/>
              <w:left w:w="80" w:type="dxa"/>
              <w:bottom w:w="80" w:type="dxa"/>
              <w:right w:w="80" w:type="dxa"/>
            </w:tcMar>
            <w:vAlign w:val="center"/>
          </w:tcPr>
          <w:p w14:paraId="678471A3">
            <w:pPr>
              <w:spacing w:before="0" w:after="0" w:line="240" w:lineRule="auto"/>
              <w:jc w:val="left"/>
              <w:rPr>
                <w:sz w:val="26"/>
                <w:szCs w:val="26"/>
              </w:rPr>
            </w:pPr>
            <w:r>
              <w:rPr>
                <w:rFonts w:ascii="Times New Roman" w:hAnsi="Times New Roman" w:eastAsia="Times New Roman"/>
                <w:b w:val="0"/>
                <w:sz w:val="26"/>
                <w:szCs w:val="26"/>
              </w:rPr>
              <w:t>Thành phần dữ liệu</w:t>
            </w:r>
          </w:p>
        </w:tc>
        <w:tc>
          <w:tcPr>
            <w:tcW w:w="2835" w:type="dxa"/>
            <w:tcMar>
              <w:top w:w="80" w:type="dxa"/>
              <w:left w:w="80" w:type="dxa"/>
              <w:bottom w:w="80" w:type="dxa"/>
              <w:right w:w="80" w:type="dxa"/>
            </w:tcMar>
            <w:vAlign w:val="center"/>
          </w:tcPr>
          <w:p w14:paraId="547B68B0">
            <w:pPr>
              <w:spacing w:before="0" w:after="0" w:line="240" w:lineRule="auto"/>
              <w:jc w:val="left"/>
              <w:rPr>
                <w:sz w:val="26"/>
                <w:szCs w:val="26"/>
              </w:rPr>
            </w:pPr>
            <w:r>
              <w:rPr>
                <w:rFonts w:ascii="Times New Roman" w:hAnsi="Times New Roman" w:eastAsia="Times New Roman"/>
                <w:b w:val="0"/>
                <w:sz w:val="26"/>
                <w:szCs w:val="26"/>
              </w:rPr>
              <w:t>Mục đích</w:t>
            </w:r>
          </w:p>
        </w:tc>
      </w:tr>
      <w:tr w14:paraId="0D479D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68" w:type="dxa"/>
            <w:tcMar>
              <w:top w:w="80" w:type="dxa"/>
              <w:left w:w="80" w:type="dxa"/>
              <w:bottom w:w="80" w:type="dxa"/>
              <w:right w:w="80" w:type="dxa"/>
            </w:tcMar>
            <w:vAlign w:val="center"/>
          </w:tcPr>
          <w:p w14:paraId="05C2699F">
            <w:pPr>
              <w:spacing w:before="0" w:after="0" w:line="240" w:lineRule="auto"/>
              <w:jc w:val="left"/>
              <w:rPr>
                <w:sz w:val="26"/>
                <w:szCs w:val="26"/>
              </w:rPr>
            </w:pPr>
            <w:r>
              <w:rPr>
                <w:rFonts w:ascii="Times New Roman" w:hAnsi="Times New Roman" w:eastAsia="Times New Roman"/>
                <w:b w:val="0"/>
                <w:sz w:val="26"/>
                <w:szCs w:val="26"/>
              </w:rPr>
              <w:t>Network-only</w:t>
            </w:r>
          </w:p>
        </w:tc>
        <w:tc>
          <w:tcPr>
            <w:tcW w:w="4082" w:type="dxa"/>
            <w:tcMar>
              <w:top w:w="80" w:type="dxa"/>
              <w:left w:w="80" w:type="dxa"/>
              <w:bottom w:w="80" w:type="dxa"/>
              <w:right w:w="80" w:type="dxa"/>
            </w:tcMar>
            <w:vAlign w:val="center"/>
          </w:tcPr>
          <w:p w14:paraId="4F65FE12">
            <w:pPr>
              <w:spacing w:before="0" w:after="0" w:line="240" w:lineRule="auto"/>
              <w:jc w:val="left"/>
              <w:rPr>
                <w:sz w:val="26"/>
                <w:szCs w:val="26"/>
              </w:rPr>
            </w:pPr>
            <w:r>
              <w:rPr>
                <w:rFonts w:ascii="Times New Roman" w:hAnsi="Times New Roman" w:eastAsia="Times New Roman"/>
                <w:b w:val="0"/>
                <w:sz w:val="26"/>
                <w:szCs w:val="26"/>
              </w:rPr>
              <w:t>Các đặc trưng trích xuất từ PCAP theo cửa sổ 2 giây.</w:t>
            </w:r>
          </w:p>
        </w:tc>
        <w:tc>
          <w:tcPr>
            <w:tcW w:w="2835" w:type="dxa"/>
            <w:tcMar>
              <w:top w:w="80" w:type="dxa"/>
              <w:left w:w="80" w:type="dxa"/>
              <w:bottom w:w="80" w:type="dxa"/>
              <w:right w:w="80" w:type="dxa"/>
            </w:tcMar>
            <w:vAlign w:val="center"/>
          </w:tcPr>
          <w:p w14:paraId="29670FE9">
            <w:pPr>
              <w:spacing w:before="0" w:after="0" w:line="240" w:lineRule="auto"/>
              <w:jc w:val="left"/>
              <w:rPr>
                <w:sz w:val="26"/>
                <w:szCs w:val="26"/>
              </w:rPr>
            </w:pPr>
            <w:r>
              <w:rPr>
                <w:rFonts w:ascii="Times New Roman" w:hAnsi="Times New Roman" w:eastAsia="Times New Roman"/>
                <w:b w:val="0"/>
                <w:sz w:val="26"/>
                <w:szCs w:val="26"/>
              </w:rPr>
              <w:t>Đánh giá khả năng phát hiện khi chỉ quan sát lưu lượng mạng.</w:t>
            </w:r>
          </w:p>
        </w:tc>
      </w:tr>
      <w:tr w14:paraId="38A9A8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68" w:type="dxa"/>
            <w:tcMar>
              <w:top w:w="80" w:type="dxa"/>
              <w:left w:w="80" w:type="dxa"/>
              <w:bottom w:w="80" w:type="dxa"/>
              <w:right w:w="80" w:type="dxa"/>
            </w:tcMar>
            <w:vAlign w:val="center"/>
          </w:tcPr>
          <w:p w14:paraId="5C0EF929">
            <w:pPr>
              <w:spacing w:before="0" w:after="0" w:line="240" w:lineRule="auto"/>
              <w:jc w:val="left"/>
              <w:rPr>
                <w:sz w:val="26"/>
                <w:szCs w:val="26"/>
              </w:rPr>
            </w:pPr>
            <w:r>
              <w:rPr>
                <w:rFonts w:ascii="Times New Roman" w:hAnsi="Times New Roman" w:eastAsia="Times New Roman"/>
                <w:b w:val="0"/>
                <w:sz w:val="26"/>
                <w:szCs w:val="26"/>
              </w:rPr>
              <w:t>Process-only</w:t>
            </w:r>
          </w:p>
        </w:tc>
        <w:tc>
          <w:tcPr>
            <w:tcW w:w="4082" w:type="dxa"/>
            <w:tcMar>
              <w:top w:w="80" w:type="dxa"/>
              <w:left w:w="80" w:type="dxa"/>
              <w:bottom w:w="80" w:type="dxa"/>
              <w:right w:w="80" w:type="dxa"/>
            </w:tcMar>
            <w:vAlign w:val="center"/>
          </w:tcPr>
          <w:p w14:paraId="349D011C">
            <w:pPr>
              <w:spacing w:before="0" w:after="0" w:line="240" w:lineRule="auto"/>
              <w:jc w:val="left"/>
              <w:rPr>
                <w:sz w:val="26"/>
                <w:szCs w:val="26"/>
              </w:rPr>
            </w:pPr>
            <w:r>
              <w:rPr>
                <w:rFonts w:ascii="Times New Roman" w:hAnsi="Times New Roman" w:eastAsia="Times New Roman"/>
                <w:b w:val="0"/>
                <w:sz w:val="26"/>
                <w:szCs w:val="26"/>
              </w:rPr>
              <w:t>Các biến trạng thái PLC được tổ chức từ dữ liệu logger.</w:t>
            </w:r>
          </w:p>
        </w:tc>
        <w:tc>
          <w:tcPr>
            <w:tcW w:w="2835" w:type="dxa"/>
            <w:tcMar>
              <w:top w:w="80" w:type="dxa"/>
              <w:left w:w="80" w:type="dxa"/>
              <w:bottom w:w="80" w:type="dxa"/>
              <w:right w:w="80" w:type="dxa"/>
            </w:tcMar>
            <w:vAlign w:val="center"/>
          </w:tcPr>
          <w:p w14:paraId="13EC6993">
            <w:pPr>
              <w:spacing w:before="0" w:after="0" w:line="240" w:lineRule="auto"/>
              <w:jc w:val="left"/>
              <w:rPr>
                <w:sz w:val="26"/>
                <w:szCs w:val="26"/>
              </w:rPr>
            </w:pPr>
            <w:r>
              <w:rPr>
                <w:rFonts w:ascii="Times New Roman" w:hAnsi="Times New Roman" w:eastAsia="Times New Roman"/>
                <w:b w:val="0"/>
                <w:sz w:val="26"/>
                <w:szCs w:val="26"/>
              </w:rPr>
              <w:t>Đánh giá lượng thông tin có trong riêng trạng thái quá trình.</w:t>
            </w:r>
          </w:p>
        </w:tc>
      </w:tr>
      <w:tr w14:paraId="46AEB3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68" w:type="dxa"/>
            <w:tcMar>
              <w:top w:w="80" w:type="dxa"/>
              <w:left w:w="80" w:type="dxa"/>
              <w:bottom w:w="80" w:type="dxa"/>
              <w:right w:w="80" w:type="dxa"/>
            </w:tcMar>
            <w:vAlign w:val="center"/>
          </w:tcPr>
          <w:p w14:paraId="66B4329B">
            <w:pPr>
              <w:spacing w:before="0" w:after="0" w:line="240" w:lineRule="auto"/>
              <w:jc w:val="left"/>
              <w:rPr>
                <w:sz w:val="26"/>
                <w:szCs w:val="26"/>
              </w:rPr>
            </w:pPr>
            <w:r>
              <w:rPr>
                <w:rFonts w:ascii="Times New Roman" w:hAnsi="Times New Roman" w:eastAsia="Times New Roman"/>
                <w:b w:val="0"/>
                <w:sz w:val="26"/>
                <w:szCs w:val="26"/>
              </w:rPr>
              <w:t>Fusion</w:t>
            </w:r>
          </w:p>
        </w:tc>
        <w:tc>
          <w:tcPr>
            <w:tcW w:w="4082" w:type="dxa"/>
            <w:tcMar>
              <w:top w:w="80" w:type="dxa"/>
              <w:left w:w="80" w:type="dxa"/>
              <w:bottom w:w="80" w:type="dxa"/>
              <w:right w:w="80" w:type="dxa"/>
            </w:tcMar>
            <w:vAlign w:val="center"/>
          </w:tcPr>
          <w:p w14:paraId="2A778343">
            <w:pPr>
              <w:spacing w:before="0" w:after="0" w:line="240" w:lineRule="auto"/>
              <w:jc w:val="left"/>
              <w:rPr>
                <w:sz w:val="26"/>
                <w:szCs w:val="26"/>
              </w:rPr>
            </w:pPr>
            <w:r>
              <w:rPr>
                <w:rFonts w:ascii="Times New Roman" w:hAnsi="Times New Roman" w:eastAsia="Times New Roman"/>
                <w:b w:val="0"/>
                <w:sz w:val="26"/>
                <w:szCs w:val="26"/>
              </w:rPr>
              <w:t>Đặc trưng mạng và các cột trạng thái PLC được ghép theo cùng cửa sổ thời gian.</w:t>
            </w:r>
          </w:p>
        </w:tc>
        <w:tc>
          <w:tcPr>
            <w:tcW w:w="2835" w:type="dxa"/>
            <w:tcMar>
              <w:top w:w="80" w:type="dxa"/>
              <w:left w:w="80" w:type="dxa"/>
              <w:bottom w:w="80" w:type="dxa"/>
              <w:right w:w="80" w:type="dxa"/>
            </w:tcMar>
            <w:vAlign w:val="center"/>
          </w:tcPr>
          <w:p w14:paraId="17610CD6">
            <w:pPr>
              <w:spacing w:before="0" w:after="0" w:line="240" w:lineRule="auto"/>
              <w:jc w:val="left"/>
              <w:rPr>
                <w:sz w:val="26"/>
                <w:szCs w:val="26"/>
              </w:rPr>
            </w:pPr>
            <w:r>
              <w:rPr>
                <w:rFonts w:ascii="Times New Roman" w:hAnsi="Times New Roman" w:eastAsia="Times New Roman"/>
                <w:b w:val="0"/>
                <w:sz w:val="26"/>
                <w:szCs w:val="26"/>
              </w:rPr>
              <w:t>Đánh giá việc kết hợp hai nguồn trong điều kiện độ phủ process hiện có.</w:t>
            </w:r>
          </w:p>
        </w:tc>
      </w:tr>
      <w:tr w14:paraId="6861EF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68" w:type="dxa"/>
            <w:tcMar>
              <w:top w:w="80" w:type="dxa"/>
              <w:left w:w="80" w:type="dxa"/>
              <w:bottom w:w="80" w:type="dxa"/>
              <w:right w:w="80" w:type="dxa"/>
            </w:tcMar>
            <w:vAlign w:val="center"/>
          </w:tcPr>
          <w:p w14:paraId="2BA06B6F">
            <w:pPr>
              <w:spacing w:before="0" w:after="0" w:line="240" w:lineRule="auto"/>
              <w:jc w:val="left"/>
              <w:rPr>
                <w:sz w:val="26"/>
                <w:szCs w:val="26"/>
              </w:rPr>
            </w:pPr>
            <w:r>
              <w:rPr>
                <w:rFonts w:ascii="Times New Roman" w:hAnsi="Times New Roman" w:eastAsia="Times New Roman"/>
                <w:b w:val="0"/>
                <w:sz w:val="26"/>
                <w:szCs w:val="26"/>
              </w:rPr>
              <w:t>Audit / leakage-ablation</w:t>
            </w:r>
          </w:p>
        </w:tc>
        <w:tc>
          <w:tcPr>
            <w:tcW w:w="4082" w:type="dxa"/>
            <w:tcMar>
              <w:top w:w="80" w:type="dxa"/>
              <w:left w:w="80" w:type="dxa"/>
              <w:bottom w:w="80" w:type="dxa"/>
              <w:right w:w="80" w:type="dxa"/>
            </w:tcMar>
            <w:vAlign w:val="center"/>
          </w:tcPr>
          <w:p w14:paraId="1FF82646">
            <w:pPr>
              <w:spacing w:before="0" w:after="0" w:line="240" w:lineRule="auto"/>
              <w:jc w:val="left"/>
              <w:rPr>
                <w:sz w:val="26"/>
                <w:szCs w:val="26"/>
              </w:rPr>
            </w:pPr>
            <w:r>
              <w:rPr>
                <w:rFonts w:ascii="Times New Roman" w:hAnsi="Times New Roman" w:eastAsia="Times New Roman"/>
                <w:b w:val="0"/>
                <w:sz w:val="26"/>
                <w:szCs w:val="26"/>
              </w:rPr>
              <w:t>Giữ thêm metadata, cờ kiểm tra và các trường phục vụ đối chiếu.</w:t>
            </w:r>
          </w:p>
        </w:tc>
        <w:tc>
          <w:tcPr>
            <w:tcW w:w="2835" w:type="dxa"/>
            <w:tcMar>
              <w:top w:w="80" w:type="dxa"/>
              <w:left w:w="80" w:type="dxa"/>
              <w:bottom w:w="80" w:type="dxa"/>
              <w:right w:w="80" w:type="dxa"/>
            </w:tcMar>
            <w:vAlign w:val="center"/>
          </w:tcPr>
          <w:p w14:paraId="3F67992A">
            <w:pPr>
              <w:spacing w:before="0" w:after="0" w:line="240" w:lineRule="auto"/>
              <w:jc w:val="left"/>
              <w:rPr>
                <w:sz w:val="26"/>
                <w:szCs w:val="26"/>
              </w:rPr>
            </w:pPr>
            <w:r>
              <w:rPr>
                <w:rFonts w:ascii="Times New Roman" w:hAnsi="Times New Roman" w:eastAsia="Times New Roman"/>
                <w:b w:val="0"/>
                <w:sz w:val="26"/>
                <w:szCs w:val="26"/>
              </w:rPr>
              <w:t>Kiểm tra rò rỉ dữ liệu và tái lập; không dùng làm bảng kết quả chính.</w:t>
            </w:r>
          </w:p>
        </w:tc>
      </w:tr>
    </w:tbl>
    <w:p w14:paraId="4524C63E"/>
    <w:p w14:paraId="39A79FCE">
      <w:pPr>
        <w:pStyle w:val="8"/>
        <w:spacing w:before="158" w:line="360" w:lineRule="auto"/>
        <w:ind w:right="704"/>
        <w:rPr>
          <w:rFonts w:ascii="Times New Roman" w:hAnsi="Times New Roman"/>
          <w:sz w:val="28"/>
        </w:rPr>
      </w:pPr>
      <w:r>
        <w:rPr>
          <w:rFonts w:ascii="Times New Roman" w:hAnsi="Times New Roman"/>
          <w:sz w:val="28"/>
        </w:rPr>
        <w:t>Các cách biểu diễn trên được tạo từ cùng quá trình thu nhưng không có ý nghĩa hoàn toàn giống nhau. Network-only là bảng chính có độ phủ đầy đủ nhất. Fusion giữ cùng cấu trúc cửa sổ mạng và bổ sung process khi có; vì độ phủ process không đồng đều, các kết quả trên fusion phải được diễn giải cùng proc_data_valid và các giới hạn nêu ở Mục 3.6.5 và Mục 3.9.</w:t>
      </w:r>
    </w:p>
    <w:p w14:paraId="103DCF58">
      <w:pPr>
        <w:pStyle w:val="4"/>
        <w:bidi w:val="0"/>
      </w:pPr>
      <w:bookmarkStart w:id="312" w:name="_Toc16359"/>
      <w:r>
        <w:t>3.7.5. Kiểm soát rò rỉ dữ liệu</w:t>
      </w:r>
      <w:bookmarkEnd w:id="312"/>
    </w:p>
    <w:p w14:paraId="7251CD2E">
      <w:pPr>
        <w:pStyle w:val="8"/>
        <w:spacing w:before="158" w:line="360" w:lineRule="auto"/>
        <w:ind w:right="704"/>
        <w:rPr>
          <w:rFonts w:ascii="Times New Roman" w:hAnsi="Times New Roman"/>
          <w:sz w:val="28"/>
        </w:rPr>
      </w:pPr>
      <w:r>
        <w:rPr>
          <w:rFonts w:ascii="Times New Roman" w:hAnsi="Times New Roman"/>
          <w:sz w:val="28"/>
        </w:rPr>
        <w:t>Một số trường có ích cho quản lý bộ dữ liệu nhưng không phù hợp làm đầu vào học máy vì có thể tiết lộ trực tiếp hoặc gián tiếp nhãn. Vì vậy, trước khi tạo ma trận đặc trưng, các nhóm cột sau được loại khỏi dữ liệu huấn luyện.</w:t>
      </w:r>
    </w:p>
    <w:p w14:paraId="5FEFCBC2">
      <w:pPr>
        <w:pStyle w:val="9"/>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12</w:t>
      </w:r>
      <w:r>
        <w:fldChar w:fldCharType="end"/>
      </w:r>
      <w:bookmarkStart w:id="313" w:name="_Toc11845"/>
      <w:r>
        <w:t>. Các nhóm cột không đưa vào ma trận đặc trưng</w:t>
      </w:r>
      <w:bookmarkEnd w:id="313"/>
    </w:p>
    <w:tbl>
      <w:tblPr>
        <w:tblStyle w:val="7"/>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268"/>
        <w:gridCol w:w="3402"/>
        <w:gridCol w:w="3515"/>
      </w:tblGrid>
      <w:tr w14:paraId="10762D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2268" w:type="dxa"/>
            <w:tcMar>
              <w:top w:w="80" w:type="dxa"/>
              <w:left w:w="80" w:type="dxa"/>
              <w:bottom w:w="80" w:type="dxa"/>
              <w:right w:w="80" w:type="dxa"/>
            </w:tcMar>
            <w:vAlign w:val="center"/>
          </w:tcPr>
          <w:p w14:paraId="223ED221">
            <w:pPr>
              <w:spacing w:before="0" w:after="0" w:line="240" w:lineRule="auto"/>
              <w:jc w:val="left"/>
              <w:rPr>
                <w:sz w:val="26"/>
                <w:szCs w:val="26"/>
              </w:rPr>
            </w:pPr>
            <w:r>
              <w:rPr>
                <w:rFonts w:ascii="Times New Roman" w:hAnsi="Times New Roman" w:eastAsia="Times New Roman"/>
                <w:b w:val="0"/>
                <w:sz w:val="26"/>
                <w:szCs w:val="26"/>
              </w:rPr>
              <w:t>Nhóm</w:t>
            </w:r>
          </w:p>
        </w:tc>
        <w:tc>
          <w:tcPr>
            <w:tcW w:w="3402" w:type="dxa"/>
            <w:tcMar>
              <w:top w:w="80" w:type="dxa"/>
              <w:left w:w="80" w:type="dxa"/>
              <w:bottom w:w="80" w:type="dxa"/>
              <w:right w:w="80" w:type="dxa"/>
            </w:tcMar>
            <w:vAlign w:val="center"/>
          </w:tcPr>
          <w:p w14:paraId="356F526C">
            <w:pPr>
              <w:spacing w:before="0" w:after="0" w:line="240" w:lineRule="auto"/>
              <w:jc w:val="left"/>
              <w:rPr>
                <w:sz w:val="26"/>
                <w:szCs w:val="26"/>
              </w:rPr>
            </w:pPr>
            <w:r>
              <w:rPr>
                <w:rFonts w:ascii="Times New Roman" w:hAnsi="Times New Roman" w:eastAsia="Times New Roman"/>
                <w:b w:val="0"/>
                <w:sz w:val="26"/>
                <w:szCs w:val="26"/>
              </w:rPr>
              <w:t>Ví dụ</w:t>
            </w:r>
          </w:p>
        </w:tc>
        <w:tc>
          <w:tcPr>
            <w:tcW w:w="3515" w:type="dxa"/>
            <w:tcMar>
              <w:top w:w="80" w:type="dxa"/>
              <w:left w:w="80" w:type="dxa"/>
              <w:bottom w:w="80" w:type="dxa"/>
              <w:right w:w="80" w:type="dxa"/>
            </w:tcMar>
            <w:vAlign w:val="center"/>
          </w:tcPr>
          <w:p w14:paraId="35E963AD">
            <w:pPr>
              <w:spacing w:before="0" w:after="0" w:line="240" w:lineRule="auto"/>
              <w:jc w:val="left"/>
              <w:rPr>
                <w:sz w:val="26"/>
                <w:szCs w:val="26"/>
              </w:rPr>
            </w:pPr>
            <w:r>
              <w:rPr>
                <w:rFonts w:ascii="Times New Roman" w:hAnsi="Times New Roman" w:eastAsia="Times New Roman"/>
                <w:b w:val="0"/>
                <w:sz w:val="26"/>
                <w:szCs w:val="26"/>
              </w:rPr>
              <w:t>Lý do loại</w:t>
            </w:r>
          </w:p>
        </w:tc>
      </w:tr>
      <w:tr w14:paraId="38E383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68" w:type="dxa"/>
            <w:tcMar>
              <w:top w:w="80" w:type="dxa"/>
              <w:left w:w="80" w:type="dxa"/>
              <w:bottom w:w="80" w:type="dxa"/>
              <w:right w:w="80" w:type="dxa"/>
            </w:tcMar>
            <w:vAlign w:val="center"/>
          </w:tcPr>
          <w:p w14:paraId="18935F23">
            <w:pPr>
              <w:spacing w:before="0" w:after="0" w:line="240" w:lineRule="auto"/>
              <w:jc w:val="left"/>
              <w:rPr>
                <w:sz w:val="26"/>
                <w:szCs w:val="26"/>
              </w:rPr>
            </w:pPr>
            <w:r>
              <w:rPr>
                <w:rFonts w:ascii="Times New Roman" w:hAnsi="Times New Roman" w:eastAsia="Times New Roman"/>
                <w:b w:val="0"/>
                <w:sz w:val="26"/>
                <w:szCs w:val="26"/>
              </w:rPr>
              <w:t>Nhãn và trạng thái đích</w:t>
            </w:r>
          </w:p>
        </w:tc>
        <w:tc>
          <w:tcPr>
            <w:tcW w:w="3402" w:type="dxa"/>
            <w:tcMar>
              <w:top w:w="80" w:type="dxa"/>
              <w:left w:w="80" w:type="dxa"/>
              <w:bottom w:w="80" w:type="dxa"/>
              <w:right w:w="80" w:type="dxa"/>
            </w:tcMar>
            <w:vAlign w:val="center"/>
          </w:tcPr>
          <w:p w14:paraId="263DCD74">
            <w:pPr>
              <w:spacing w:before="0" w:after="0" w:line="240" w:lineRule="auto"/>
              <w:jc w:val="left"/>
              <w:rPr>
                <w:sz w:val="26"/>
                <w:szCs w:val="26"/>
              </w:rPr>
            </w:pPr>
            <w:r>
              <w:rPr>
                <w:rFonts w:ascii="Times New Roman" w:hAnsi="Times New Roman" w:eastAsia="Times New Roman"/>
                <w:b w:val="0"/>
                <w:sz w:val="26"/>
                <w:szCs w:val="26"/>
              </w:rPr>
              <w:t>label, label_network, plc_under_attack</w:t>
            </w:r>
          </w:p>
        </w:tc>
        <w:tc>
          <w:tcPr>
            <w:tcW w:w="3515" w:type="dxa"/>
            <w:tcMar>
              <w:top w:w="80" w:type="dxa"/>
              <w:left w:w="80" w:type="dxa"/>
              <w:bottom w:w="80" w:type="dxa"/>
              <w:right w:w="80" w:type="dxa"/>
            </w:tcMar>
            <w:vAlign w:val="center"/>
          </w:tcPr>
          <w:p w14:paraId="4D18E9A2">
            <w:pPr>
              <w:spacing w:before="0" w:after="0" w:line="240" w:lineRule="auto"/>
              <w:jc w:val="left"/>
              <w:rPr>
                <w:sz w:val="26"/>
                <w:szCs w:val="26"/>
              </w:rPr>
            </w:pPr>
            <w:r>
              <w:rPr>
                <w:rFonts w:ascii="Times New Roman" w:hAnsi="Times New Roman" w:eastAsia="Times New Roman"/>
                <w:b w:val="0"/>
                <w:sz w:val="26"/>
                <w:szCs w:val="26"/>
              </w:rPr>
              <w:t>Tiết lộ trực tiếp hoặc gần trực tiếp kết quả cần dự đoán.</w:t>
            </w:r>
          </w:p>
        </w:tc>
      </w:tr>
      <w:tr w14:paraId="71FAED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68" w:type="dxa"/>
            <w:tcMar>
              <w:top w:w="80" w:type="dxa"/>
              <w:left w:w="80" w:type="dxa"/>
              <w:bottom w:w="80" w:type="dxa"/>
              <w:right w:w="80" w:type="dxa"/>
            </w:tcMar>
            <w:vAlign w:val="center"/>
          </w:tcPr>
          <w:p w14:paraId="729DAAD3">
            <w:pPr>
              <w:spacing w:before="0" w:after="0" w:line="240" w:lineRule="auto"/>
              <w:jc w:val="left"/>
              <w:rPr>
                <w:sz w:val="26"/>
                <w:szCs w:val="26"/>
              </w:rPr>
            </w:pPr>
            <w:r>
              <w:rPr>
                <w:rFonts w:ascii="Times New Roman" w:hAnsi="Times New Roman" w:eastAsia="Times New Roman"/>
                <w:b w:val="0"/>
                <w:sz w:val="26"/>
                <w:szCs w:val="26"/>
              </w:rPr>
              <w:t>Thời gian và định danh phiên</w:t>
            </w:r>
          </w:p>
        </w:tc>
        <w:tc>
          <w:tcPr>
            <w:tcW w:w="3402" w:type="dxa"/>
            <w:tcMar>
              <w:top w:w="80" w:type="dxa"/>
              <w:left w:w="80" w:type="dxa"/>
              <w:bottom w:w="80" w:type="dxa"/>
              <w:right w:w="80" w:type="dxa"/>
            </w:tcMar>
            <w:vAlign w:val="center"/>
          </w:tcPr>
          <w:p w14:paraId="2204831A">
            <w:pPr>
              <w:spacing w:before="0" w:after="0" w:line="240" w:lineRule="auto"/>
              <w:jc w:val="left"/>
              <w:rPr>
                <w:sz w:val="26"/>
                <w:szCs w:val="26"/>
              </w:rPr>
            </w:pPr>
            <w:r>
              <w:rPr>
                <w:rFonts w:ascii="Times New Roman" w:hAnsi="Times New Roman" w:eastAsia="Times New Roman"/>
                <w:b w:val="0"/>
                <w:sz w:val="26"/>
                <w:szCs w:val="26"/>
              </w:rPr>
              <w:t>timestamp, day, session_id, episode_id</w:t>
            </w:r>
          </w:p>
        </w:tc>
        <w:tc>
          <w:tcPr>
            <w:tcW w:w="3515" w:type="dxa"/>
            <w:tcMar>
              <w:top w:w="80" w:type="dxa"/>
              <w:left w:w="80" w:type="dxa"/>
              <w:bottom w:w="80" w:type="dxa"/>
              <w:right w:w="80" w:type="dxa"/>
            </w:tcMar>
            <w:vAlign w:val="center"/>
          </w:tcPr>
          <w:p w14:paraId="1B7E039F">
            <w:pPr>
              <w:spacing w:before="0" w:after="0" w:line="240" w:lineRule="auto"/>
              <w:jc w:val="left"/>
              <w:rPr>
                <w:sz w:val="26"/>
                <w:szCs w:val="26"/>
              </w:rPr>
            </w:pPr>
            <w:r>
              <w:rPr>
                <w:rFonts w:ascii="Times New Roman" w:hAnsi="Times New Roman" w:eastAsia="Times New Roman"/>
                <w:b w:val="0"/>
                <w:sz w:val="26"/>
                <w:szCs w:val="26"/>
              </w:rPr>
              <w:t>Mô hình có thể học lịch thu hoặc lần chạy thay vì hành vi.</w:t>
            </w:r>
          </w:p>
        </w:tc>
      </w:tr>
      <w:tr w14:paraId="6202DB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68" w:type="dxa"/>
            <w:tcMar>
              <w:top w:w="80" w:type="dxa"/>
              <w:left w:w="80" w:type="dxa"/>
              <w:bottom w:w="80" w:type="dxa"/>
              <w:right w:w="80" w:type="dxa"/>
            </w:tcMar>
            <w:vAlign w:val="center"/>
          </w:tcPr>
          <w:p w14:paraId="02297BC7">
            <w:pPr>
              <w:spacing w:before="0" w:after="0" w:line="240" w:lineRule="auto"/>
              <w:jc w:val="left"/>
              <w:rPr>
                <w:sz w:val="26"/>
                <w:szCs w:val="26"/>
              </w:rPr>
            </w:pPr>
            <w:r>
              <w:rPr>
                <w:rFonts w:ascii="Times New Roman" w:hAnsi="Times New Roman" w:eastAsia="Times New Roman"/>
                <w:b w:val="0"/>
                <w:sz w:val="26"/>
                <w:szCs w:val="26"/>
              </w:rPr>
              <w:t>Định danh thiết bị</w:t>
            </w:r>
          </w:p>
        </w:tc>
        <w:tc>
          <w:tcPr>
            <w:tcW w:w="3402" w:type="dxa"/>
            <w:tcMar>
              <w:top w:w="80" w:type="dxa"/>
              <w:left w:w="80" w:type="dxa"/>
              <w:bottom w:w="80" w:type="dxa"/>
              <w:right w:w="80" w:type="dxa"/>
            </w:tcMar>
            <w:vAlign w:val="center"/>
          </w:tcPr>
          <w:p w14:paraId="7D270D7C">
            <w:pPr>
              <w:spacing w:before="0" w:after="0" w:line="240" w:lineRule="auto"/>
              <w:jc w:val="left"/>
              <w:rPr>
                <w:sz w:val="26"/>
                <w:szCs w:val="26"/>
              </w:rPr>
            </w:pPr>
            <w:r>
              <w:rPr>
                <w:rFonts w:ascii="Times New Roman" w:hAnsi="Times New Roman" w:eastAsia="Times New Roman"/>
                <w:b w:val="0"/>
                <w:sz w:val="26"/>
                <w:szCs w:val="26"/>
              </w:rPr>
              <w:t>src_ip, dst_ip, MAC, host_id</w:t>
            </w:r>
          </w:p>
        </w:tc>
        <w:tc>
          <w:tcPr>
            <w:tcW w:w="3515" w:type="dxa"/>
            <w:tcMar>
              <w:top w:w="80" w:type="dxa"/>
              <w:left w:w="80" w:type="dxa"/>
              <w:bottom w:w="80" w:type="dxa"/>
              <w:right w:w="80" w:type="dxa"/>
            </w:tcMar>
            <w:vAlign w:val="center"/>
          </w:tcPr>
          <w:p w14:paraId="67FD557D">
            <w:pPr>
              <w:spacing w:before="0" w:after="0" w:line="240" w:lineRule="auto"/>
              <w:jc w:val="left"/>
              <w:rPr>
                <w:sz w:val="26"/>
                <w:szCs w:val="26"/>
              </w:rPr>
            </w:pPr>
            <w:r>
              <w:rPr>
                <w:rFonts w:ascii="Times New Roman" w:hAnsi="Times New Roman" w:eastAsia="Times New Roman"/>
                <w:b w:val="0"/>
                <w:sz w:val="26"/>
                <w:szCs w:val="26"/>
              </w:rPr>
              <w:t>Mô hình có thể học máy nguồn/đích cố định thay vì đặc trưng tấn công.</w:t>
            </w:r>
          </w:p>
        </w:tc>
      </w:tr>
      <w:tr w14:paraId="6A1DA1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68" w:type="dxa"/>
            <w:tcMar>
              <w:top w:w="80" w:type="dxa"/>
              <w:left w:w="80" w:type="dxa"/>
              <w:bottom w:w="80" w:type="dxa"/>
              <w:right w:w="80" w:type="dxa"/>
            </w:tcMar>
            <w:vAlign w:val="center"/>
          </w:tcPr>
          <w:p w14:paraId="52912EF9">
            <w:pPr>
              <w:spacing w:before="0" w:after="0" w:line="240" w:lineRule="auto"/>
              <w:jc w:val="left"/>
              <w:rPr>
                <w:sz w:val="26"/>
                <w:szCs w:val="26"/>
              </w:rPr>
            </w:pPr>
            <w:r>
              <w:rPr>
                <w:rFonts w:ascii="Times New Roman" w:hAnsi="Times New Roman" w:eastAsia="Times New Roman"/>
                <w:b w:val="0"/>
                <w:sz w:val="26"/>
                <w:szCs w:val="26"/>
              </w:rPr>
              <w:t>Đầu ra của luật phát hiện</w:t>
            </w:r>
          </w:p>
        </w:tc>
        <w:tc>
          <w:tcPr>
            <w:tcW w:w="3402" w:type="dxa"/>
            <w:tcMar>
              <w:top w:w="80" w:type="dxa"/>
              <w:left w:w="80" w:type="dxa"/>
              <w:bottom w:w="80" w:type="dxa"/>
              <w:right w:w="80" w:type="dxa"/>
            </w:tcMar>
            <w:vAlign w:val="center"/>
          </w:tcPr>
          <w:p w14:paraId="44F3A6FA">
            <w:pPr>
              <w:spacing w:before="0" w:after="0" w:line="240" w:lineRule="auto"/>
              <w:jc w:val="left"/>
              <w:rPr>
                <w:sz w:val="26"/>
                <w:szCs w:val="26"/>
              </w:rPr>
            </w:pPr>
            <w:r>
              <w:rPr>
                <w:rFonts w:ascii="Times New Roman" w:hAnsi="Times New Roman" w:eastAsia="Times New Roman"/>
                <w:b w:val="0"/>
                <w:sz w:val="26"/>
                <w:szCs w:val="26"/>
              </w:rPr>
              <w:t>scan_detected_rule, anomaly_score, conflict_flag</w:t>
            </w:r>
          </w:p>
        </w:tc>
        <w:tc>
          <w:tcPr>
            <w:tcW w:w="3515" w:type="dxa"/>
            <w:tcMar>
              <w:top w:w="80" w:type="dxa"/>
              <w:left w:w="80" w:type="dxa"/>
              <w:bottom w:w="80" w:type="dxa"/>
              <w:right w:w="80" w:type="dxa"/>
            </w:tcMar>
            <w:vAlign w:val="center"/>
          </w:tcPr>
          <w:p w14:paraId="463102F9">
            <w:pPr>
              <w:spacing w:before="0" w:after="0" w:line="240" w:lineRule="auto"/>
              <w:jc w:val="left"/>
              <w:rPr>
                <w:sz w:val="26"/>
                <w:szCs w:val="26"/>
              </w:rPr>
            </w:pPr>
            <w:r>
              <w:rPr>
                <w:rFonts w:ascii="Times New Roman" w:hAnsi="Times New Roman" w:eastAsia="Times New Roman"/>
                <w:b w:val="0"/>
                <w:sz w:val="26"/>
                <w:szCs w:val="26"/>
              </w:rPr>
              <w:t>Đây đã là kết quả của một cơ chế phát hiện khác.</w:t>
            </w:r>
          </w:p>
        </w:tc>
      </w:tr>
      <w:tr w14:paraId="3D15F9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68" w:type="dxa"/>
            <w:tcMar>
              <w:top w:w="80" w:type="dxa"/>
              <w:left w:w="80" w:type="dxa"/>
              <w:bottom w:w="80" w:type="dxa"/>
              <w:right w:w="80" w:type="dxa"/>
            </w:tcMar>
            <w:vAlign w:val="center"/>
          </w:tcPr>
          <w:p w14:paraId="261B1440">
            <w:pPr>
              <w:spacing w:before="0" w:after="0" w:line="240" w:lineRule="auto"/>
              <w:jc w:val="left"/>
              <w:rPr>
                <w:sz w:val="26"/>
                <w:szCs w:val="26"/>
              </w:rPr>
            </w:pPr>
            <w:r>
              <w:rPr>
                <w:rFonts w:ascii="Times New Roman" w:hAnsi="Times New Roman" w:eastAsia="Times New Roman"/>
                <w:b w:val="0"/>
                <w:sz w:val="26"/>
                <w:szCs w:val="26"/>
              </w:rPr>
              <w:t>Cờ độ phủ dữ liệu</w:t>
            </w:r>
          </w:p>
        </w:tc>
        <w:tc>
          <w:tcPr>
            <w:tcW w:w="3402" w:type="dxa"/>
            <w:tcMar>
              <w:top w:w="80" w:type="dxa"/>
              <w:left w:w="80" w:type="dxa"/>
              <w:bottom w:w="80" w:type="dxa"/>
              <w:right w:w="80" w:type="dxa"/>
            </w:tcMar>
            <w:vAlign w:val="center"/>
          </w:tcPr>
          <w:p w14:paraId="61589353">
            <w:pPr>
              <w:spacing w:before="0" w:after="0" w:line="240" w:lineRule="auto"/>
              <w:jc w:val="left"/>
              <w:rPr>
                <w:sz w:val="26"/>
                <w:szCs w:val="26"/>
              </w:rPr>
            </w:pPr>
            <w:r>
              <w:rPr>
                <w:rFonts w:ascii="Times New Roman" w:hAnsi="Times New Roman" w:eastAsia="Times New Roman"/>
                <w:b w:val="0"/>
                <w:sz w:val="26"/>
                <w:szCs w:val="26"/>
              </w:rPr>
              <w:t>proc_data_valid</w:t>
            </w:r>
          </w:p>
        </w:tc>
        <w:tc>
          <w:tcPr>
            <w:tcW w:w="3515" w:type="dxa"/>
            <w:tcMar>
              <w:top w:w="80" w:type="dxa"/>
              <w:left w:w="80" w:type="dxa"/>
              <w:bottom w:w="80" w:type="dxa"/>
              <w:right w:w="80" w:type="dxa"/>
            </w:tcMar>
            <w:vAlign w:val="center"/>
          </w:tcPr>
          <w:p w14:paraId="24343C9F">
            <w:pPr>
              <w:spacing w:before="0" w:after="0" w:line="240" w:lineRule="auto"/>
              <w:jc w:val="left"/>
              <w:rPr>
                <w:sz w:val="26"/>
                <w:szCs w:val="26"/>
              </w:rPr>
            </w:pPr>
            <w:r>
              <w:rPr>
                <w:rFonts w:ascii="Times New Roman" w:hAnsi="Times New Roman" w:eastAsia="Times New Roman"/>
                <w:b w:val="0"/>
                <w:sz w:val="26"/>
                <w:szCs w:val="26"/>
              </w:rPr>
              <w:t>Phản ánh trạng thái hoạt động của logger, không phải tín hiệu an ninh.</w:t>
            </w:r>
          </w:p>
        </w:tc>
      </w:tr>
    </w:tbl>
    <w:p w14:paraId="522CD219"/>
    <w:p w14:paraId="50C8C205">
      <w:pPr>
        <w:pStyle w:val="8"/>
        <w:spacing w:before="158" w:line="360" w:lineRule="auto"/>
        <w:ind w:right="704"/>
        <w:rPr>
          <w:rFonts w:ascii="Times New Roman" w:hAnsi="Times New Roman"/>
          <w:sz w:val="28"/>
        </w:rPr>
      </w:pPr>
      <w:r>
        <w:rPr>
          <w:rFonts w:ascii="Times New Roman" w:hAnsi="Times New Roman"/>
          <w:sz w:val="28"/>
        </w:rPr>
        <w:t>Các cột trên vẫn có thể được giữ trong tệp audit để truy vết và kiểm tra tái lập, nhưng không được truyền vào mô hình. Việc tách rõ metadata khỏi feature matrix là cần thiết vì lịch thu và độ phủ logger có tương quan với một số nhãn, nếu đưa các trường này vào mô hình sẽ tạo kết quả cao nhưng không phản ánh khả năng nhận biết hành vi thật.</w:t>
      </w:r>
    </w:p>
    <w:p w14:paraId="53149963">
      <w:pPr>
        <w:pStyle w:val="3"/>
        <w:bidi w:val="0"/>
      </w:pPr>
      <w:bookmarkStart w:id="314" w:name="_Toc8092"/>
      <w:r>
        <w:t>3.8. Thống kê bộ dữ liệu</w:t>
      </w:r>
      <w:bookmarkEnd w:id="314"/>
    </w:p>
    <w:p w14:paraId="4D8BD8C0">
      <w:pPr>
        <w:pStyle w:val="8"/>
        <w:spacing w:before="158" w:line="360" w:lineRule="auto"/>
        <w:ind w:right="704"/>
        <w:rPr>
          <w:rFonts w:ascii="Times New Roman" w:hAnsi="Times New Roman"/>
          <w:sz w:val="28"/>
        </w:rPr>
      </w:pPr>
      <w:r>
        <w:rPr>
          <w:rFonts w:ascii="Times New Roman" w:hAnsi="Times New Roman"/>
          <w:sz w:val="28"/>
        </w:rPr>
        <w:t>Sau bước tạo cửa sổ, gán nhãn và làm sạch, bảng đặc trưng mạng chính thức gồm 55.902 cửa sổ không chồng lấn, mỗi cửa sổ dài 2 giây. Trong đó có 47.460 cửa sổ BENIGN và 8.442 cửa sổ tấn công, tương ứng 84,9% và 15,1%. Dữ liệu từ Ngày 1 đến Ngày 5 được dùng cho quá trình phát triển mô hình; Ngày 6 gồm 7.288 cửa sổ và được giữ riêng làm phiên đánh giá ngoài phân phối theo thời gian.</w:t>
      </w:r>
    </w:p>
    <w:p w14:paraId="4F68ACF7">
      <w:pPr>
        <w:pStyle w:val="8"/>
        <w:spacing w:before="158" w:line="360" w:lineRule="auto"/>
        <w:ind w:right="704"/>
        <w:rPr>
          <w:rFonts w:ascii="Times New Roman" w:hAnsi="Times New Roman"/>
          <w:sz w:val="28"/>
        </w:rPr>
      </w:pPr>
      <w:r>
        <w:rPr>
          <w:rFonts w:ascii="Times New Roman" w:hAnsi="Times New Roman"/>
          <w:sz w:val="28"/>
        </w:rPr>
        <w:t>Khoảng thời gian từ bản ghi đầu tiên đến bản ghi cuối cùng của lịch thu kéo dài khoảng 49,8 giờ theo đồng hồ. Tuy nhiên, tổng thời lượng của các cửa sổ 2 giây thực sự được phát hành là khoảng 31,1 giờ. Chênh lệch này xuất hiện vì bộ dữ liệu không tạo cửa sổ rỗng cho các khoảng nghỉ qua đêm hoặc các khoảng im lặng không có gói tin; các khoảng nền có lưu lượng thật vẫn được giữ và gán BENIGN.</w:t>
      </w:r>
    </w:p>
    <w:p w14:paraId="2836080C">
      <w:pPr>
        <w:pStyle w:val="9"/>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13</w:t>
      </w:r>
      <w:r>
        <w:fldChar w:fldCharType="end"/>
      </w:r>
      <w:bookmarkStart w:id="315" w:name="_Toc23655"/>
      <w:r>
        <w:rPr>
          <w:rStyle w:val="34"/>
          <w:i/>
        </w:rPr>
        <w:t>. Thống kê theo ngày của bộ dữ liệu mạng</w:t>
      </w:r>
      <w:bookmarkEnd w:id="315"/>
    </w:p>
    <w:tbl>
      <w:tblPr>
        <w:tblStyle w:val="7"/>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2608"/>
        <w:gridCol w:w="1587"/>
        <w:gridCol w:w="1587"/>
        <w:gridCol w:w="1587"/>
      </w:tblGrid>
      <w:tr w14:paraId="0D92CF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587" w:type="dxa"/>
            <w:tcMar>
              <w:top w:w="80" w:type="dxa"/>
              <w:left w:w="80" w:type="dxa"/>
              <w:bottom w:w="80" w:type="dxa"/>
              <w:right w:w="80" w:type="dxa"/>
            </w:tcMar>
            <w:vAlign w:val="center"/>
          </w:tcPr>
          <w:p w14:paraId="036338ED">
            <w:pPr>
              <w:spacing w:before="0" w:after="0" w:line="240" w:lineRule="auto"/>
              <w:jc w:val="left"/>
              <w:rPr>
                <w:sz w:val="26"/>
                <w:szCs w:val="26"/>
              </w:rPr>
            </w:pPr>
            <w:r>
              <w:rPr>
                <w:rFonts w:ascii="Times New Roman" w:hAnsi="Times New Roman" w:eastAsia="Times New Roman"/>
                <w:b w:val="0"/>
                <w:sz w:val="26"/>
                <w:szCs w:val="26"/>
              </w:rPr>
              <w:t>Ngày</w:t>
            </w:r>
          </w:p>
        </w:tc>
        <w:tc>
          <w:tcPr>
            <w:tcW w:w="2608" w:type="dxa"/>
            <w:tcMar>
              <w:top w:w="80" w:type="dxa"/>
              <w:left w:w="80" w:type="dxa"/>
              <w:bottom w:w="80" w:type="dxa"/>
              <w:right w:w="80" w:type="dxa"/>
            </w:tcMar>
            <w:vAlign w:val="center"/>
          </w:tcPr>
          <w:p w14:paraId="5DD69DEB">
            <w:pPr>
              <w:spacing w:before="0" w:after="0" w:line="240" w:lineRule="auto"/>
              <w:jc w:val="left"/>
              <w:rPr>
                <w:sz w:val="26"/>
                <w:szCs w:val="26"/>
              </w:rPr>
            </w:pPr>
            <w:r>
              <w:rPr>
                <w:rFonts w:ascii="Times New Roman" w:hAnsi="Times New Roman" w:eastAsia="Times New Roman"/>
                <w:b w:val="0"/>
                <w:sz w:val="26"/>
                <w:szCs w:val="26"/>
              </w:rPr>
              <w:t>Vai trò</w:t>
            </w:r>
          </w:p>
        </w:tc>
        <w:tc>
          <w:tcPr>
            <w:tcW w:w="1587" w:type="dxa"/>
            <w:tcMar>
              <w:top w:w="80" w:type="dxa"/>
              <w:left w:w="80" w:type="dxa"/>
              <w:bottom w:w="80" w:type="dxa"/>
              <w:right w:w="80" w:type="dxa"/>
            </w:tcMar>
            <w:vAlign w:val="center"/>
          </w:tcPr>
          <w:p w14:paraId="07D54B89">
            <w:pPr>
              <w:spacing w:before="0" w:after="0" w:line="240" w:lineRule="auto"/>
              <w:jc w:val="left"/>
              <w:rPr>
                <w:sz w:val="26"/>
                <w:szCs w:val="26"/>
              </w:rPr>
            </w:pPr>
            <w:r>
              <w:rPr>
                <w:rFonts w:ascii="Times New Roman" w:hAnsi="Times New Roman" w:eastAsia="Times New Roman"/>
                <w:b w:val="0"/>
                <w:sz w:val="26"/>
                <w:szCs w:val="26"/>
              </w:rPr>
              <w:t>Tổng cửa sổ</w:t>
            </w:r>
          </w:p>
        </w:tc>
        <w:tc>
          <w:tcPr>
            <w:tcW w:w="1587" w:type="dxa"/>
            <w:tcMar>
              <w:top w:w="80" w:type="dxa"/>
              <w:left w:w="80" w:type="dxa"/>
              <w:bottom w:w="80" w:type="dxa"/>
              <w:right w:w="80" w:type="dxa"/>
            </w:tcMar>
            <w:vAlign w:val="center"/>
          </w:tcPr>
          <w:p w14:paraId="7EFCFEAE">
            <w:pPr>
              <w:spacing w:before="0" w:after="0" w:line="240" w:lineRule="auto"/>
              <w:jc w:val="left"/>
              <w:rPr>
                <w:sz w:val="26"/>
                <w:szCs w:val="26"/>
              </w:rPr>
            </w:pPr>
            <w:r>
              <w:rPr>
                <w:rFonts w:ascii="Times New Roman" w:hAnsi="Times New Roman" w:eastAsia="Times New Roman"/>
                <w:b w:val="0"/>
                <w:sz w:val="26"/>
                <w:szCs w:val="26"/>
              </w:rPr>
              <w:t>BENIGN</w:t>
            </w:r>
          </w:p>
        </w:tc>
        <w:tc>
          <w:tcPr>
            <w:tcW w:w="1587" w:type="dxa"/>
            <w:tcMar>
              <w:top w:w="80" w:type="dxa"/>
              <w:left w:w="80" w:type="dxa"/>
              <w:bottom w:w="80" w:type="dxa"/>
              <w:right w:w="80" w:type="dxa"/>
            </w:tcMar>
            <w:vAlign w:val="center"/>
          </w:tcPr>
          <w:p w14:paraId="7E84FDC8">
            <w:pPr>
              <w:spacing w:before="0" w:after="0" w:line="240" w:lineRule="auto"/>
              <w:jc w:val="left"/>
              <w:rPr>
                <w:sz w:val="26"/>
                <w:szCs w:val="26"/>
              </w:rPr>
            </w:pPr>
            <w:r>
              <w:rPr>
                <w:rFonts w:ascii="Times New Roman" w:hAnsi="Times New Roman" w:eastAsia="Times New Roman"/>
                <w:b w:val="0"/>
                <w:sz w:val="26"/>
                <w:szCs w:val="26"/>
              </w:rPr>
              <w:t>Tấn công</w:t>
            </w:r>
          </w:p>
        </w:tc>
      </w:tr>
      <w:tr w14:paraId="446CE0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87" w:type="dxa"/>
            <w:tcMar>
              <w:top w:w="80" w:type="dxa"/>
              <w:left w:w="80" w:type="dxa"/>
              <w:bottom w:w="80" w:type="dxa"/>
              <w:right w:w="80" w:type="dxa"/>
            </w:tcMar>
            <w:vAlign w:val="center"/>
          </w:tcPr>
          <w:p w14:paraId="17624F7D">
            <w:pPr>
              <w:spacing w:before="0" w:after="0" w:line="240" w:lineRule="auto"/>
              <w:jc w:val="left"/>
              <w:rPr>
                <w:sz w:val="26"/>
                <w:szCs w:val="26"/>
              </w:rPr>
            </w:pPr>
            <w:r>
              <w:rPr>
                <w:rFonts w:ascii="Times New Roman" w:hAnsi="Times New Roman" w:eastAsia="Times New Roman"/>
                <w:b w:val="0"/>
                <w:sz w:val="26"/>
                <w:szCs w:val="26"/>
              </w:rPr>
              <w:t>Ngày 1</w:t>
            </w:r>
          </w:p>
        </w:tc>
        <w:tc>
          <w:tcPr>
            <w:tcW w:w="2608" w:type="dxa"/>
            <w:tcMar>
              <w:top w:w="80" w:type="dxa"/>
              <w:left w:w="80" w:type="dxa"/>
              <w:bottom w:w="80" w:type="dxa"/>
              <w:right w:w="80" w:type="dxa"/>
            </w:tcMar>
            <w:vAlign w:val="center"/>
          </w:tcPr>
          <w:p w14:paraId="433E0C5D">
            <w:pPr>
              <w:spacing w:before="0" w:after="0" w:line="240" w:lineRule="auto"/>
              <w:jc w:val="left"/>
              <w:rPr>
                <w:sz w:val="26"/>
                <w:szCs w:val="26"/>
              </w:rPr>
            </w:pPr>
            <w:r>
              <w:rPr>
                <w:rFonts w:ascii="Times New Roman" w:hAnsi="Times New Roman" w:eastAsia="Times New Roman"/>
                <w:b w:val="0"/>
                <w:sz w:val="26"/>
                <w:szCs w:val="26"/>
              </w:rPr>
              <w:t>Nền vận hành</w:t>
            </w:r>
          </w:p>
        </w:tc>
        <w:tc>
          <w:tcPr>
            <w:tcW w:w="1587" w:type="dxa"/>
            <w:tcMar>
              <w:top w:w="80" w:type="dxa"/>
              <w:left w:w="80" w:type="dxa"/>
              <w:bottom w:w="80" w:type="dxa"/>
              <w:right w:w="80" w:type="dxa"/>
            </w:tcMar>
            <w:vAlign w:val="center"/>
          </w:tcPr>
          <w:p w14:paraId="06C3605B">
            <w:pPr>
              <w:spacing w:before="0" w:after="0" w:line="240" w:lineRule="auto"/>
              <w:jc w:val="left"/>
              <w:rPr>
                <w:sz w:val="26"/>
                <w:szCs w:val="26"/>
              </w:rPr>
            </w:pPr>
            <w:r>
              <w:rPr>
                <w:rFonts w:ascii="Times New Roman" w:hAnsi="Times New Roman" w:eastAsia="Times New Roman"/>
                <w:b w:val="0"/>
                <w:sz w:val="26"/>
                <w:szCs w:val="26"/>
              </w:rPr>
              <w:t>7.348</w:t>
            </w:r>
          </w:p>
        </w:tc>
        <w:tc>
          <w:tcPr>
            <w:tcW w:w="1587" w:type="dxa"/>
            <w:tcMar>
              <w:top w:w="80" w:type="dxa"/>
              <w:left w:w="80" w:type="dxa"/>
              <w:bottom w:w="80" w:type="dxa"/>
              <w:right w:w="80" w:type="dxa"/>
            </w:tcMar>
            <w:vAlign w:val="center"/>
          </w:tcPr>
          <w:p w14:paraId="3A22C7EB">
            <w:pPr>
              <w:spacing w:before="0" w:after="0" w:line="240" w:lineRule="auto"/>
              <w:jc w:val="left"/>
              <w:rPr>
                <w:sz w:val="26"/>
                <w:szCs w:val="26"/>
              </w:rPr>
            </w:pPr>
            <w:r>
              <w:rPr>
                <w:rFonts w:ascii="Times New Roman" w:hAnsi="Times New Roman" w:eastAsia="Times New Roman"/>
                <w:b w:val="0"/>
                <w:sz w:val="26"/>
                <w:szCs w:val="26"/>
              </w:rPr>
              <w:t>7.348</w:t>
            </w:r>
          </w:p>
        </w:tc>
        <w:tc>
          <w:tcPr>
            <w:tcW w:w="1587" w:type="dxa"/>
            <w:tcMar>
              <w:top w:w="80" w:type="dxa"/>
              <w:left w:w="80" w:type="dxa"/>
              <w:bottom w:w="80" w:type="dxa"/>
              <w:right w:w="80" w:type="dxa"/>
            </w:tcMar>
            <w:vAlign w:val="center"/>
          </w:tcPr>
          <w:p w14:paraId="70004516">
            <w:pPr>
              <w:spacing w:before="0" w:after="0" w:line="240" w:lineRule="auto"/>
              <w:jc w:val="left"/>
              <w:rPr>
                <w:sz w:val="26"/>
                <w:szCs w:val="26"/>
              </w:rPr>
            </w:pPr>
            <w:r>
              <w:rPr>
                <w:rFonts w:ascii="Times New Roman" w:hAnsi="Times New Roman" w:eastAsia="Times New Roman"/>
                <w:b w:val="0"/>
                <w:sz w:val="26"/>
                <w:szCs w:val="26"/>
              </w:rPr>
              <w:t>0</w:t>
            </w:r>
          </w:p>
        </w:tc>
      </w:tr>
      <w:tr w14:paraId="0C7CF2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87" w:type="dxa"/>
            <w:tcMar>
              <w:top w:w="80" w:type="dxa"/>
              <w:left w:w="80" w:type="dxa"/>
              <w:bottom w:w="80" w:type="dxa"/>
              <w:right w:w="80" w:type="dxa"/>
            </w:tcMar>
            <w:vAlign w:val="center"/>
          </w:tcPr>
          <w:p w14:paraId="6EB368BC">
            <w:pPr>
              <w:spacing w:before="0" w:after="0" w:line="240" w:lineRule="auto"/>
              <w:jc w:val="left"/>
              <w:rPr>
                <w:sz w:val="26"/>
                <w:szCs w:val="26"/>
              </w:rPr>
            </w:pPr>
            <w:r>
              <w:rPr>
                <w:rFonts w:ascii="Times New Roman" w:hAnsi="Times New Roman" w:eastAsia="Times New Roman"/>
                <w:b w:val="0"/>
                <w:sz w:val="26"/>
                <w:szCs w:val="26"/>
              </w:rPr>
              <w:t>Ngày 2</w:t>
            </w:r>
          </w:p>
        </w:tc>
        <w:tc>
          <w:tcPr>
            <w:tcW w:w="2608" w:type="dxa"/>
            <w:tcMar>
              <w:top w:w="80" w:type="dxa"/>
              <w:left w:w="80" w:type="dxa"/>
              <w:bottom w:w="80" w:type="dxa"/>
              <w:right w:w="80" w:type="dxa"/>
            </w:tcMar>
            <w:vAlign w:val="center"/>
          </w:tcPr>
          <w:p w14:paraId="138061A0">
            <w:pPr>
              <w:spacing w:before="0" w:after="0" w:line="240" w:lineRule="auto"/>
              <w:jc w:val="left"/>
              <w:rPr>
                <w:sz w:val="26"/>
                <w:szCs w:val="26"/>
              </w:rPr>
            </w:pPr>
            <w:r>
              <w:rPr>
                <w:rFonts w:ascii="Times New Roman" w:hAnsi="Times New Roman" w:eastAsia="Times New Roman"/>
                <w:b w:val="0"/>
                <w:sz w:val="26"/>
                <w:szCs w:val="26"/>
              </w:rPr>
              <w:t>SCAN + ENUM</w:t>
            </w:r>
          </w:p>
        </w:tc>
        <w:tc>
          <w:tcPr>
            <w:tcW w:w="1587" w:type="dxa"/>
            <w:tcMar>
              <w:top w:w="80" w:type="dxa"/>
              <w:left w:w="80" w:type="dxa"/>
              <w:bottom w:w="80" w:type="dxa"/>
              <w:right w:w="80" w:type="dxa"/>
            </w:tcMar>
            <w:vAlign w:val="center"/>
          </w:tcPr>
          <w:p w14:paraId="4B39F9D2">
            <w:pPr>
              <w:spacing w:before="0" w:after="0" w:line="240" w:lineRule="auto"/>
              <w:jc w:val="left"/>
              <w:rPr>
                <w:sz w:val="26"/>
                <w:szCs w:val="26"/>
              </w:rPr>
            </w:pPr>
            <w:r>
              <w:rPr>
                <w:rFonts w:ascii="Times New Roman" w:hAnsi="Times New Roman" w:eastAsia="Times New Roman"/>
                <w:b w:val="0"/>
                <w:sz w:val="26"/>
                <w:szCs w:val="26"/>
              </w:rPr>
              <w:t>10.134</w:t>
            </w:r>
          </w:p>
        </w:tc>
        <w:tc>
          <w:tcPr>
            <w:tcW w:w="1587" w:type="dxa"/>
            <w:tcMar>
              <w:top w:w="80" w:type="dxa"/>
              <w:left w:w="80" w:type="dxa"/>
              <w:bottom w:w="80" w:type="dxa"/>
              <w:right w:w="80" w:type="dxa"/>
            </w:tcMar>
            <w:vAlign w:val="center"/>
          </w:tcPr>
          <w:p w14:paraId="615BE283">
            <w:pPr>
              <w:spacing w:before="0" w:after="0" w:line="240" w:lineRule="auto"/>
              <w:jc w:val="left"/>
              <w:rPr>
                <w:sz w:val="26"/>
                <w:szCs w:val="26"/>
              </w:rPr>
            </w:pPr>
            <w:r>
              <w:rPr>
                <w:rFonts w:ascii="Times New Roman" w:hAnsi="Times New Roman" w:eastAsia="Times New Roman"/>
                <w:b w:val="0"/>
                <w:sz w:val="26"/>
                <w:szCs w:val="26"/>
              </w:rPr>
              <w:t>8.761</w:t>
            </w:r>
          </w:p>
        </w:tc>
        <w:tc>
          <w:tcPr>
            <w:tcW w:w="1587" w:type="dxa"/>
            <w:tcMar>
              <w:top w:w="80" w:type="dxa"/>
              <w:left w:w="80" w:type="dxa"/>
              <w:bottom w:w="80" w:type="dxa"/>
              <w:right w:w="80" w:type="dxa"/>
            </w:tcMar>
            <w:vAlign w:val="center"/>
          </w:tcPr>
          <w:p w14:paraId="1B686041">
            <w:pPr>
              <w:spacing w:before="0" w:after="0" w:line="240" w:lineRule="auto"/>
              <w:jc w:val="left"/>
              <w:rPr>
                <w:sz w:val="26"/>
                <w:szCs w:val="26"/>
              </w:rPr>
            </w:pPr>
            <w:r>
              <w:rPr>
                <w:rFonts w:ascii="Times New Roman" w:hAnsi="Times New Roman" w:eastAsia="Times New Roman"/>
                <w:b w:val="0"/>
                <w:sz w:val="26"/>
                <w:szCs w:val="26"/>
              </w:rPr>
              <w:t>1.373</w:t>
            </w:r>
          </w:p>
        </w:tc>
      </w:tr>
      <w:tr w14:paraId="5C420C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87" w:type="dxa"/>
            <w:tcMar>
              <w:top w:w="80" w:type="dxa"/>
              <w:left w:w="80" w:type="dxa"/>
              <w:bottom w:w="80" w:type="dxa"/>
              <w:right w:w="80" w:type="dxa"/>
            </w:tcMar>
            <w:vAlign w:val="center"/>
          </w:tcPr>
          <w:p w14:paraId="3AD3EFE3">
            <w:pPr>
              <w:spacing w:before="0" w:after="0" w:line="240" w:lineRule="auto"/>
              <w:jc w:val="left"/>
              <w:rPr>
                <w:sz w:val="26"/>
                <w:szCs w:val="26"/>
              </w:rPr>
            </w:pPr>
            <w:r>
              <w:rPr>
                <w:rFonts w:ascii="Times New Roman" w:hAnsi="Times New Roman" w:eastAsia="Times New Roman"/>
                <w:b w:val="0"/>
                <w:sz w:val="26"/>
                <w:szCs w:val="26"/>
              </w:rPr>
              <w:t>Ngày 3</w:t>
            </w:r>
          </w:p>
        </w:tc>
        <w:tc>
          <w:tcPr>
            <w:tcW w:w="2608" w:type="dxa"/>
            <w:tcMar>
              <w:top w:w="80" w:type="dxa"/>
              <w:left w:w="80" w:type="dxa"/>
              <w:bottom w:w="80" w:type="dxa"/>
              <w:right w:w="80" w:type="dxa"/>
            </w:tcMar>
            <w:vAlign w:val="center"/>
          </w:tcPr>
          <w:p w14:paraId="16031DDB">
            <w:pPr>
              <w:spacing w:before="0" w:after="0" w:line="240" w:lineRule="auto"/>
              <w:jc w:val="left"/>
              <w:rPr>
                <w:sz w:val="26"/>
                <w:szCs w:val="26"/>
              </w:rPr>
            </w:pPr>
            <w:r>
              <w:rPr>
                <w:rFonts w:ascii="Times New Roman" w:hAnsi="Times New Roman" w:eastAsia="Times New Roman"/>
                <w:b w:val="0"/>
                <w:sz w:val="26"/>
                <w:szCs w:val="26"/>
              </w:rPr>
              <w:t>RWRITE</w:t>
            </w:r>
          </w:p>
        </w:tc>
        <w:tc>
          <w:tcPr>
            <w:tcW w:w="1587" w:type="dxa"/>
            <w:tcMar>
              <w:top w:w="80" w:type="dxa"/>
              <w:left w:w="80" w:type="dxa"/>
              <w:bottom w:w="80" w:type="dxa"/>
              <w:right w:w="80" w:type="dxa"/>
            </w:tcMar>
            <w:vAlign w:val="center"/>
          </w:tcPr>
          <w:p w14:paraId="17915B59">
            <w:pPr>
              <w:spacing w:before="0" w:after="0" w:line="240" w:lineRule="auto"/>
              <w:jc w:val="left"/>
              <w:rPr>
                <w:sz w:val="26"/>
                <w:szCs w:val="26"/>
              </w:rPr>
            </w:pPr>
            <w:r>
              <w:rPr>
                <w:rFonts w:ascii="Times New Roman" w:hAnsi="Times New Roman" w:eastAsia="Times New Roman"/>
                <w:b w:val="0"/>
                <w:sz w:val="26"/>
                <w:szCs w:val="26"/>
              </w:rPr>
              <w:t>12.619</w:t>
            </w:r>
          </w:p>
        </w:tc>
        <w:tc>
          <w:tcPr>
            <w:tcW w:w="1587" w:type="dxa"/>
            <w:tcMar>
              <w:top w:w="80" w:type="dxa"/>
              <w:left w:w="80" w:type="dxa"/>
              <w:bottom w:w="80" w:type="dxa"/>
              <w:right w:w="80" w:type="dxa"/>
            </w:tcMar>
            <w:vAlign w:val="center"/>
          </w:tcPr>
          <w:p w14:paraId="6E649535">
            <w:pPr>
              <w:spacing w:before="0" w:after="0" w:line="240" w:lineRule="auto"/>
              <w:jc w:val="left"/>
              <w:rPr>
                <w:sz w:val="26"/>
                <w:szCs w:val="26"/>
              </w:rPr>
            </w:pPr>
            <w:r>
              <w:rPr>
                <w:rFonts w:ascii="Times New Roman" w:hAnsi="Times New Roman" w:eastAsia="Times New Roman"/>
                <w:b w:val="0"/>
                <w:sz w:val="26"/>
                <w:szCs w:val="26"/>
              </w:rPr>
              <w:t>11.753</w:t>
            </w:r>
          </w:p>
        </w:tc>
        <w:tc>
          <w:tcPr>
            <w:tcW w:w="1587" w:type="dxa"/>
            <w:tcMar>
              <w:top w:w="80" w:type="dxa"/>
              <w:left w:w="80" w:type="dxa"/>
              <w:bottom w:w="80" w:type="dxa"/>
              <w:right w:w="80" w:type="dxa"/>
            </w:tcMar>
            <w:vAlign w:val="center"/>
          </w:tcPr>
          <w:p w14:paraId="5F661CA5">
            <w:pPr>
              <w:spacing w:before="0" w:after="0" w:line="240" w:lineRule="auto"/>
              <w:jc w:val="left"/>
              <w:rPr>
                <w:sz w:val="26"/>
                <w:szCs w:val="26"/>
              </w:rPr>
            </w:pPr>
            <w:r>
              <w:rPr>
                <w:rFonts w:ascii="Times New Roman" w:hAnsi="Times New Roman" w:eastAsia="Times New Roman"/>
                <w:b w:val="0"/>
                <w:sz w:val="26"/>
                <w:szCs w:val="26"/>
              </w:rPr>
              <w:t>866</w:t>
            </w:r>
          </w:p>
        </w:tc>
      </w:tr>
      <w:tr w14:paraId="5CED0B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87" w:type="dxa"/>
            <w:tcMar>
              <w:top w:w="80" w:type="dxa"/>
              <w:left w:w="80" w:type="dxa"/>
              <w:bottom w:w="80" w:type="dxa"/>
              <w:right w:w="80" w:type="dxa"/>
            </w:tcMar>
            <w:vAlign w:val="center"/>
          </w:tcPr>
          <w:p w14:paraId="3F8A213A">
            <w:pPr>
              <w:spacing w:before="0" w:after="0" w:line="240" w:lineRule="auto"/>
              <w:jc w:val="left"/>
              <w:rPr>
                <w:sz w:val="26"/>
                <w:szCs w:val="26"/>
              </w:rPr>
            </w:pPr>
            <w:r>
              <w:rPr>
                <w:rFonts w:ascii="Times New Roman" w:hAnsi="Times New Roman" w:eastAsia="Times New Roman"/>
                <w:b w:val="0"/>
                <w:sz w:val="26"/>
                <w:szCs w:val="26"/>
              </w:rPr>
              <w:t>Ngày 4</w:t>
            </w:r>
          </w:p>
        </w:tc>
        <w:tc>
          <w:tcPr>
            <w:tcW w:w="2608" w:type="dxa"/>
            <w:tcMar>
              <w:top w:w="80" w:type="dxa"/>
              <w:left w:w="80" w:type="dxa"/>
              <w:bottom w:w="80" w:type="dxa"/>
              <w:right w:w="80" w:type="dxa"/>
            </w:tcMar>
            <w:vAlign w:val="center"/>
          </w:tcPr>
          <w:p w14:paraId="62192734">
            <w:pPr>
              <w:spacing w:before="0" w:after="0" w:line="240" w:lineRule="auto"/>
              <w:jc w:val="left"/>
              <w:rPr>
                <w:sz w:val="26"/>
                <w:szCs w:val="26"/>
              </w:rPr>
            </w:pPr>
            <w:r>
              <w:rPr>
                <w:rFonts w:ascii="Times New Roman" w:hAnsi="Times New Roman" w:eastAsia="Times New Roman"/>
                <w:b w:val="0"/>
                <w:sz w:val="26"/>
                <w:szCs w:val="26"/>
              </w:rPr>
              <w:t>SETPOINT + SPOOF + STEALTHY</w:t>
            </w:r>
          </w:p>
        </w:tc>
        <w:tc>
          <w:tcPr>
            <w:tcW w:w="1587" w:type="dxa"/>
            <w:tcMar>
              <w:top w:w="80" w:type="dxa"/>
              <w:left w:w="80" w:type="dxa"/>
              <w:bottom w:w="80" w:type="dxa"/>
              <w:right w:w="80" w:type="dxa"/>
            </w:tcMar>
            <w:vAlign w:val="center"/>
          </w:tcPr>
          <w:p w14:paraId="2B887CFA">
            <w:pPr>
              <w:spacing w:before="0" w:after="0" w:line="240" w:lineRule="auto"/>
              <w:jc w:val="left"/>
              <w:rPr>
                <w:sz w:val="26"/>
                <w:szCs w:val="26"/>
              </w:rPr>
            </w:pPr>
            <w:r>
              <w:rPr>
                <w:rFonts w:ascii="Times New Roman" w:hAnsi="Times New Roman" w:eastAsia="Times New Roman"/>
                <w:b w:val="0"/>
                <w:sz w:val="26"/>
                <w:szCs w:val="26"/>
              </w:rPr>
              <w:t>7.422</w:t>
            </w:r>
          </w:p>
        </w:tc>
        <w:tc>
          <w:tcPr>
            <w:tcW w:w="1587" w:type="dxa"/>
            <w:tcMar>
              <w:top w:w="80" w:type="dxa"/>
              <w:left w:w="80" w:type="dxa"/>
              <w:bottom w:w="80" w:type="dxa"/>
              <w:right w:w="80" w:type="dxa"/>
            </w:tcMar>
            <w:vAlign w:val="center"/>
          </w:tcPr>
          <w:p w14:paraId="244B6C76">
            <w:pPr>
              <w:spacing w:before="0" w:after="0" w:line="240" w:lineRule="auto"/>
              <w:jc w:val="left"/>
              <w:rPr>
                <w:sz w:val="26"/>
                <w:szCs w:val="26"/>
              </w:rPr>
            </w:pPr>
            <w:r>
              <w:rPr>
                <w:rFonts w:ascii="Times New Roman" w:hAnsi="Times New Roman" w:eastAsia="Times New Roman"/>
                <w:b w:val="0"/>
                <w:sz w:val="26"/>
                <w:szCs w:val="26"/>
              </w:rPr>
              <w:t>5.208</w:t>
            </w:r>
          </w:p>
        </w:tc>
        <w:tc>
          <w:tcPr>
            <w:tcW w:w="1587" w:type="dxa"/>
            <w:tcMar>
              <w:top w:w="80" w:type="dxa"/>
              <w:left w:w="80" w:type="dxa"/>
              <w:bottom w:w="80" w:type="dxa"/>
              <w:right w:w="80" w:type="dxa"/>
            </w:tcMar>
            <w:vAlign w:val="center"/>
          </w:tcPr>
          <w:p w14:paraId="734D2ED0">
            <w:pPr>
              <w:spacing w:before="0" w:after="0" w:line="240" w:lineRule="auto"/>
              <w:jc w:val="left"/>
              <w:rPr>
                <w:sz w:val="26"/>
                <w:szCs w:val="26"/>
              </w:rPr>
            </w:pPr>
            <w:r>
              <w:rPr>
                <w:rFonts w:ascii="Times New Roman" w:hAnsi="Times New Roman" w:eastAsia="Times New Roman"/>
                <w:b w:val="0"/>
                <w:sz w:val="26"/>
                <w:szCs w:val="26"/>
              </w:rPr>
              <w:t>2.214</w:t>
            </w:r>
          </w:p>
        </w:tc>
      </w:tr>
      <w:tr w14:paraId="208293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87" w:type="dxa"/>
            <w:tcMar>
              <w:top w:w="80" w:type="dxa"/>
              <w:left w:w="80" w:type="dxa"/>
              <w:bottom w:w="80" w:type="dxa"/>
              <w:right w:w="80" w:type="dxa"/>
            </w:tcMar>
            <w:vAlign w:val="center"/>
          </w:tcPr>
          <w:p w14:paraId="607CC487">
            <w:pPr>
              <w:spacing w:before="0" w:after="0" w:line="240" w:lineRule="auto"/>
              <w:jc w:val="left"/>
              <w:rPr>
                <w:sz w:val="26"/>
                <w:szCs w:val="26"/>
              </w:rPr>
            </w:pPr>
            <w:r>
              <w:rPr>
                <w:rFonts w:ascii="Times New Roman" w:hAnsi="Times New Roman" w:eastAsia="Times New Roman"/>
                <w:b w:val="0"/>
                <w:sz w:val="26"/>
                <w:szCs w:val="26"/>
              </w:rPr>
              <w:t>Ngày 5</w:t>
            </w:r>
          </w:p>
        </w:tc>
        <w:tc>
          <w:tcPr>
            <w:tcW w:w="2608" w:type="dxa"/>
            <w:tcMar>
              <w:top w:w="80" w:type="dxa"/>
              <w:left w:w="80" w:type="dxa"/>
              <w:bottom w:w="80" w:type="dxa"/>
              <w:right w:w="80" w:type="dxa"/>
            </w:tcMar>
            <w:vAlign w:val="center"/>
          </w:tcPr>
          <w:p w14:paraId="0E91A9A0">
            <w:pPr>
              <w:spacing w:before="0" w:after="0" w:line="240" w:lineRule="auto"/>
              <w:jc w:val="left"/>
              <w:rPr>
                <w:sz w:val="26"/>
                <w:szCs w:val="26"/>
              </w:rPr>
            </w:pPr>
            <w:r>
              <w:rPr>
                <w:rFonts w:ascii="Times New Roman" w:hAnsi="Times New Roman" w:eastAsia="Times New Roman"/>
                <w:b w:val="0"/>
                <w:sz w:val="26"/>
                <w:szCs w:val="26"/>
              </w:rPr>
              <w:t>FLOOD + FUZZ</w:t>
            </w:r>
          </w:p>
        </w:tc>
        <w:tc>
          <w:tcPr>
            <w:tcW w:w="1587" w:type="dxa"/>
            <w:tcMar>
              <w:top w:w="80" w:type="dxa"/>
              <w:left w:w="80" w:type="dxa"/>
              <w:bottom w:w="80" w:type="dxa"/>
              <w:right w:w="80" w:type="dxa"/>
            </w:tcMar>
            <w:vAlign w:val="center"/>
          </w:tcPr>
          <w:p w14:paraId="540908D3">
            <w:pPr>
              <w:spacing w:before="0" w:after="0" w:line="240" w:lineRule="auto"/>
              <w:jc w:val="left"/>
              <w:rPr>
                <w:sz w:val="26"/>
                <w:szCs w:val="26"/>
              </w:rPr>
            </w:pPr>
            <w:r>
              <w:rPr>
                <w:rFonts w:ascii="Times New Roman" w:hAnsi="Times New Roman" w:eastAsia="Times New Roman"/>
                <w:b w:val="0"/>
                <w:sz w:val="26"/>
                <w:szCs w:val="26"/>
              </w:rPr>
              <w:t>11.091</w:t>
            </w:r>
          </w:p>
        </w:tc>
        <w:tc>
          <w:tcPr>
            <w:tcW w:w="1587" w:type="dxa"/>
            <w:tcMar>
              <w:top w:w="80" w:type="dxa"/>
              <w:left w:w="80" w:type="dxa"/>
              <w:bottom w:w="80" w:type="dxa"/>
              <w:right w:w="80" w:type="dxa"/>
            </w:tcMar>
            <w:vAlign w:val="center"/>
          </w:tcPr>
          <w:p w14:paraId="4E8EABA4">
            <w:pPr>
              <w:spacing w:before="0" w:after="0" w:line="240" w:lineRule="auto"/>
              <w:jc w:val="left"/>
              <w:rPr>
                <w:sz w:val="26"/>
                <w:szCs w:val="26"/>
              </w:rPr>
            </w:pPr>
            <w:r>
              <w:rPr>
                <w:rFonts w:ascii="Times New Roman" w:hAnsi="Times New Roman" w:eastAsia="Times New Roman"/>
                <w:b w:val="0"/>
                <w:sz w:val="26"/>
                <w:szCs w:val="26"/>
              </w:rPr>
              <w:t>9.787</w:t>
            </w:r>
          </w:p>
        </w:tc>
        <w:tc>
          <w:tcPr>
            <w:tcW w:w="1587" w:type="dxa"/>
            <w:tcMar>
              <w:top w:w="80" w:type="dxa"/>
              <w:left w:w="80" w:type="dxa"/>
              <w:bottom w:w="80" w:type="dxa"/>
              <w:right w:w="80" w:type="dxa"/>
            </w:tcMar>
            <w:vAlign w:val="center"/>
          </w:tcPr>
          <w:p w14:paraId="56021B98">
            <w:pPr>
              <w:spacing w:before="0" w:after="0" w:line="240" w:lineRule="auto"/>
              <w:jc w:val="left"/>
              <w:rPr>
                <w:sz w:val="26"/>
                <w:szCs w:val="26"/>
              </w:rPr>
            </w:pPr>
            <w:r>
              <w:rPr>
                <w:rFonts w:ascii="Times New Roman" w:hAnsi="Times New Roman" w:eastAsia="Times New Roman"/>
                <w:b w:val="0"/>
                <w:sz w:val="26"/>
                <w:szCs w:val="26"/>
              </w:rPr>
              <w:t>1.304</w:t>
            </w:r>
          </w:p>
        </w:tc>
      </w:tr>
      <w:tr w14:paraId="5C1F1C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87" w:type="dxa"/>
            <w:tcMar>
              <w:top w:w="80" w:type="dxa"/>
              <w:left w:w="80" w:type="dxa"/>
              <w:bottom w:w="80" w:type="dxa"/>
              <w:right w:w="80" w:type="dxa"/>
            </w:tcMar>
            <w:vAlign w:val="center"/>
          </w:tcPr>
          <w:p w14:paraId="02C3DDF5">
            <w:pPr>
              <w:spacing w:before="0" w:after="0" w:line="240" w:lineRule="auto"/>
              <w:jc w:val="left"/>
              <w:rPr>
                <w:sz w:val="26"/>
                <w:szCs w:val="26"/>
              </w:rPr>
            </w:pPr>
            <w:r>
              <w:rPr>
                <w:rFonts w:ascii="Times New Roman" w:hAnsi="Times New Roman" w:eastAsia="Times New Roman"/>
                <w:b w:val="0"/>
                <w:sz w:val="26"/>
                <w:szCs w:val="26"/>
              </w:rPr>
              <w:t>Ngày 6</w:t>
            </w:r>
          </w:p>
        </w:tc>
        <w:tc>
          <w:tcPr>
            <w:tcW w:w="2608" w:type="dxa"/>
            <w:tcMar>
              <w:top w:w="80" w:type="dxa"/>
              <w:left w:w="80" w:type="dxa"/>
              <w:bottom w:w="80" w:type="dxa"/>
              <w:right w:w="80" w:type="dxa"/>
            </w:tcMar>
            <w:vAlign w:val="center"/>
          </w:tcPr>
          <w:p w14:paraId="71FAA680">
            <w:pPr>
              <w:spacing w:before="0" w:after="0" w:line="240" w:lineRule="auto"/>
              <w:jc w:val="left"/>
              <w:rPr>
                <w:sz w:val="26"/>
                <w:szCs w:val="26"/>
              </w:rPr>
            </w:pPr>
            <w:r>
              <w:rPr>
                <w:rFonts w:ascii="Times New Roman" w:hAnsi="Times New Roman" w:eastAsia="Times New Roman"/>
                <w:b w:val="0"/>
                <w:sz w:val="26"/>
                <w:szCs w:val="26"/>
              </w:rPr>
              <w:t>Phiên đánh giá riêng</w:t>
            </w:r>
          </w:p>
        </w:tc>
        <w:tc>
          <w:tcPr>
            <w:tcW w:w="1587" w:type="dxa"/>
            <w:tcMar>
              <w:top w:w="80" w:type="dxa"/>
              <w:left w:w="80" w:type="dxa"/>
              <w:bottom w:w="80" w:type="dxa"/>
              <w:right w:w="80" w:type="dxa"/>
            </w:tcMar>
            <w:vAlign w:val="center"/>
          </w:tcPr>
          <w:p w14:paraId="78049E05">
            <w:pPr>
              <w:spacing w:before="0" w:after="0" w:line="240" w:lineRule="auto"/>
              <w:jc w:val="left"/>
              <w:rPr>
                <w:sz w:val="26"/>
                <w:szCs w:val="26"/>
              </w:rPr>
            </w:pPr>
            <w:r>
              <w:rPr>
                <w:rFonts w:ascii="Times New Roman" w:hAnsi="Times New Roman" w:eastAsia="Times New Roman"/>
                <w:b w:val="0"/>
                <w:sz w:val="26"/>
                <w:szCs w:val="26"/>
              </w:rPr>
              <w:t>7.288</w:t>
            </w:r>
          </w:p>
        </w:tc>
        <w:tc>
          <w:tcPr>
            <w:tcW w:w="1587" w:type="dxa"/>
            <w:tcMar>
              <w:top w:w="80" w:type="dxa"/>
              <w:left w:w="80" w:type="dxa"/>
              <w:bottom w:w="80" w:type="dxa"/>
              <w:right w:w="80" w:type="dxa"/>
            </w:tcMar>
            <w:vAlign w:val="center"/>
          </w:tcPr>
          <w:p w14:paraId="6D1FAFC4">
            <w:pPr>
              <w:spacing w:before="0" w:after="0" w:line="240" w:lineRule="auto"/>
              <w:jc w:val="left"/>
              <w:rPr>
                <w:sz w:val="26"/>
                <w:szCs w:val="26"/>
              </w:rPr>
            </w:pPr>
            <w:r>
              <w:rPr>
                <w:rFonts w:ascii="Times New Roman" w:hAnsi="Times New Roman" w:eastAsia="Times New Roman"/>
                <w:b w:val="0"/>
                <w:sz w:val="26"/>
                <w:szCs w:val="26"/>
              </w:rPr>
              <w:t>4.603</w:t>
            </w:r>
          </w:p>
        </w:tc>
        <w:tc>
          <w:tcPr>
            <w:tcW w:w="1587" w:type="dxa"/>
            <w:tcMar>
              <w:top w:w="80" w:type="dxa"/>
              <w:left w:w="80" w:type="dxa"/>
              <w:bottom w:w="80" w:type="dxa"/>
              <w:right w:w="80" w:type="dxa"/>
            </w:tcMar>
            <w:vAlign w:val="center"/>
          </w:tcPr>
          <w:p w14:paraId="0F352191">
            <w:pPr>
              <w:spacing w:before="0" w:after="0" w:line="240" w:lineRule="auto"/>
              <w:jc w:val="left"/>
              <w:rPr>
                <w:sz w:val="26"/>
                <w:szCs w:val="26"/>
              </w:rPr>
            </w:pPr>
            <w:r>
              <w:rPr>
                <w:rFonts w:ascii="Times New Roman" w:hAnsi="Times New Roman" w:eastAsia="Times New Roman"/>
                <w:b w:val="0"/>
                <w:sz w:val="26"/>
                <w:szCs w:val="26"/>
              </w:rPr>
              <w:t>2.685</w:t>
            </w:r>
          </w:p>
        </w:tc>
      </w:tr>
      <w:tr w14:paraId="19BAE2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87" w:type="dxa"/>
            <w:tcMar>
              <w:top w:w="80" w:type="dxa"/>
              <w:left w:w="80" w:type="dxa"/>
              <w:bottom w:w="80" w:type="dxa"/>
              <w:right w:w="80" w:type="dxa"/>
            </w:tcMar>
            <w:vAlign w:val="center"/>
          </w:tcPr>
          <w:p w14:paraId="69BFDDD9">
            <w:pPr>
              <w:spacing w:before="0" w:after="0" w:line="240" w:lineRule="auto"/>
              <w:jc w:val="left"/>
              <w:rPr>
                <w:sz w:val="26"/>
                <w:szCs w:val="26"/>
              </w:rPr>
            </w:pPr>
            <w:r>
              <w:rPr>
                <w:rFonts w:ascii="Times New Roman" w:hAnsi="Times New Roman" w:eastAsia="Times New Roman"/>
                <w:b w:val="0"/>
                <w:sz w:val="26"/>
                <w:szCs w:val="26"/>
              </w:rPr>
              <w:t>Tổng</w:t>
            </w:r>
          </w:p>
        </w:tc>
        <w:tc>
          <w:tcPr>
            <w:tcW w:w="2608" w:type="dxa"/>
            <w:tcMar>
              <w:top w:w="80" w:type="dxa"/>
              <w:left w:w="80" w:type="dxa"/>
              <w:bottom w:w="80" w:type="dxa"/>
              <w:right w:w="80" w:type="dxa"/>
            </w:tcMar>
            <w:vAlign w:val="center"/>
          </w:tcPr>
          <w:p w14:paraId="13BED9D8">
            <w:pPr>
              <w:spacing w:before="0" w:after="0" w:line="240" w:lineRule="auto"/>
              <w:jc w:val="left"/>
              <w:rPr>
                <w:sz w:val="26"/>
                <w:szCs w:val="26"/>
              </w:rPr>
            </w:pPr>
            <w:r>
              <w:rPr>
                <w:rFonts w:ascii="Times New Roman" w:hAnsi="Times New Roman" w:eastAsia="Times New Roman"/>
                <w:b w:val="0"/>
                <w:sz w:val="26"/>
                <w:szCs w:val="26"/>
              </w:rPr>
              <w:t>-</w:t>
            </w:r>
          </w:p>
        </w:tc>
        <w:tc>
          <w:tcPr>
            <w:tcW w:w="1587" w:type="dxa"/>
            <w:tcMar>
              <w:top w:w="80" w:type="dxa"/>
              <w:left w:w="80" w:type="dxa"/>
              <w:bottom w:w="80" w:type="dxa"/>
              <w:right w:w="80" w:type="dxa"/>
            </w:tcMar>
            <w:vAlign w:val="center"/>
          </w:tcPr>
          <w:p w14:paraId="03B8ACC6">
            <w:pPr>
              <w:spacing w:before="0" w:after="0" w:line="240" w:lineRule="auto"/>
              <w:jc w:val="left"/>
              <w:rPr>
                <w:sz w:val="26"/>
                <w:szCs w:val="26"/>
              </w:rPr>
            </w:pPr>
            <w:r>
              <w:rPr>
                <w:rFonts w:ascii="Times New Roman" w:hAnsi="Times New Roman" w:eastAsia="Times New Roman"/>
                <w:b w:val="0"/>
                <w:sz w:val="26"/>
                <w:szCs w:val="26"/>
              </w:rPr>
              <w:t>55.902</w:t>
            </w:r>
          </w:p>
        </w:tc>
        <w:tc>
          <w:tcPr>
            <w:tcW w:w="1587" w:type="dxa"/>
            <w:tcMar>
              <w:top w:w="80" w:type="dxa"/>
              <w:left w:w="80" w:type="dxa"/>
              <w:bottom w:w="80" w:type="dxa"/>
              <w:right w:w="80" w:type="dxa"/>
            </w:tcMar>
            <w:vAlign w:val="center"/>
          </w:tcPr>
          <w:p w14:paraId="5FD7DA62">
            <w:pPr>
              <w:spacing w:before="0" w:after="0" w:line="240" w:lineRule="auto"/>
              <w:jc w:val="left"/>
              <w:rPr>
                <w:sz w:val="26"/>
                <w:szCs w:val="26"/>
              </w:rPr>
            </w:pPr>
            <w:r>
              <w:rPr>
                <w:rFonts w:ascii="Times New Roman" w:hAnsi="Times New Roman" w:eastAsia="Times New Roman"/>
                <w:b w:val="0"/>
                <w:sz w:val="26"/>
                <w:szCs w:val="26"/>
              </w:rPr>
              <w:t>47.460</w:t>
            </w:r>
          </w:p>
        </w:tc>
        <w:tc>
          <w:tcPr>
            <w:tcW w:w="1587" w:type="dxa"/>
            <w:tcMar>
              <w:top w:w="80" w:type="dxa"/>
              <w:left w:w="80" w:type="dxa"/>
              <w:bottom w:w="80" w:type="dxa"/>
              <w:right w:w="80" w:type="dxa"/>
            </w:tcMar>
            <w:vAlign w:val="center"/>
          </w:tcPr>
          <w:p w14:paraId="3606948B">
            <w:pPr>
              <w:spacing w:before="0" w:after="0" w:line="240" w:lineRule="auto"/>
              <w:jc w:val="left"/>
              <w:rPr>
                <w:sz w:val="26"/>
                <w:szCs w:val="26"/>
              </w:rPr>
            </w:pPr>
            <w:r>
              <w:rPr>
                <w:rFonts w:ascii="Times New Roman" w:hAnsi="Times New Roman" w:eastAsia="Times New Roman"/>
                <w:b w:val="0"/>
                <w:sz w:val="26"/>
                <w:szCs w:val="26"/>
              </w:rPr>
              <w:t>8.442</w:t>
            </w:r>
          </w:p>
        </w:tc>
      </w:tr>
    </w:tbl>
    <w:p w14:paraId="3749745E"/>
    <w:p w14:paraId="0F59812E">
      <w:pPr>
        <w:pStyle w:val="8"/>
        <w:spacing w:before="158" w:line="360" w:lineRule="auto"/>
        <w:ind w:right="704"/>
        <w:rPr>
          <w:rFonts w:ascii="Times New Roman" w:hAnsi="Times New Roman"/>
          <w:sz w:val="28"/>
        </w:rPr>
      </w:pPr>
      <w:r>
        <w:rPr>
          <w:rFonts w:ascii="Times New Roman" w:hAnsi="Times New Roman"/>
          <w:sz w:val="28"/>
        </w:rPr>
        <w:t>Tổng thời lượng của các cửa sổ được phát hành là khoảng 31,1 giờ. Khi chia dữ liệu phục vụ đánh giá chéo theo nhóm, network/fusion view có 228 nhóm gồm 36 attack episode và 192 đoạn BENIGN dài 10 phút.</w:t>
      </w:r>
    </w:p>
    <w:p w14:paraId="6AB11272">
      <w:pPr>
        <w:spacing w:before="60" w:after="0"/>
        <w:jc w:val="center"/>
      </w:pPr>
      <w:r>
        <w:drawing>
          <wp:inline distT="0" distB="0" distL="114300" distR="114300">
            <wp:extent cx="5471795" cy="2572385"/>
            <wp:effectExtent l="0" t="0" r="14605" b="317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50"/>
                    <a:stretch>
                      <a:fillRect/>
                    </a:stretch>
                  </pic:blipFill>
                  <pic:spPr>
                    <a:xfrm>
                      <a:off x="0" y="0"/>
                      <a:ext cx="5472000" cy="2572900"/>
                    </a:xfrm>
                    <a:prstGeom prst="rect">
                      <a:avLst/>
                    </a:prstGeom>
                  </pic:spPr>
                </pic:pic>
              </a:graphicData>
            </a:graphic>
          </wp:inline>
        </w:drawing>
      </w:r>
    </w:p>
    <w:p w14:paraId="27B7FF20">
      <w:pPr>
        <w:pStyle w:val="9"/>
        <w:spacing w:before="60" w:after="0"/>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31</w:t>
      </w:r>
      <w:r>
        <w:fldChar w:fldCharType="end"/>
      </w:r>
      <w:r>
        <w:t>. Phân bố nhãn trong bảng đặc trưng mạng chính thức</w:t>
      </w:r>
    </w:p>
    <w:p w14:paraId="50DB5F60">
      <w:pPr>
        <w:pStyle w:val="8"/>
        <w:spacing w:before="158" w:line="360" w:lineRule="auto"/>
        <w:ind w:right="704"/>
        <w:rPr>
          <w:rFonts w:ascii="Times New Roman" w:hAnsi="Times New Roman"/>
          <w:sz w:val="28"/>
        </w:rPr>
      </w:pPr>
      <w:r>
        <w:rPr>
          <w:rFonts w:ascii="Times New Roman" w:hAnsi="Times New Roman"/>
          <w:sz w:val="28"/>
        </w:rPr>
        <w:t>Phân bố cho thấy lớp BENIGN chiếm phần lớn dữ liệu. Các lớp tấn công còn lại có số lượng thấp hơn và phân bố không đều giữa các kịch bản. Vì vậy, ở phần đánh giá mô hình, Accuracy không được sử dụng như chỉ số duy nhất; việc lựa chọn chỉ số đánh giá được trình bày riêng ở chương thực nghiệm học máy.</w:t>
      </w:r>
    </w:p>
    <w:p w14:paraId="61B4CAAD">
      <w:pPr>
        <w:pStyle w:val="9"/>
        <w:bidi w:val="0"/>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14</w:t>
      </w:r>
      <w:r>
        <w:fldChar w:fldCharType="end"/>
      </w:r>
      <w:bookmarkStart w:id="316" w:name="_Toc19001"/>
      <w:r>
        <w:t>. Thống kê theo kịch bản</w:t>
      </w:r>
      <w:bookmarkEnd w:id="316"/>
    </w:p>
    <w:tbl>
      <w:tblPr>
        <w:tblStyle w:val="7"/>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721"/>
        <w:gridCol w:w="2324"/>
        <w:gridCol w:w="1134"/>
        <w:gridCol w:w="1020"/>
        <w:gridCol w:w="1871"/>
      </w:tblGrid>
      <w:tr w14:paraId="14A477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2721" w:type="dxa"/>
            <w:noWrap/>
            <w:tcMar>
              <w:top w:w="80" w:type="dxa"/>
              <w:left w:w="80" w:type="dxa"/>
              <w:bottom w:w="80" w:type="dxa"/>
              <w:right w:w="80" w:type="dxa"/>
            </w:tcMar>
            <w:vAlign w:val="center"/>
          </w:tcPr>
          <w:p w14:paraId="5D1F7F8D">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Kịch bản</w:t>
            </w:r>
          </w:p>
        </w:tc>
        <w:tc>
          <w:tcPr>
            <w:tcW w:w="2324" w:type="dxa"/>
            <w:tcMar>
              <w:top w:w="80" w:type="dxa"/>
              <w:left w:w="80" w:type="dxa"/>
              <w:bottom w:w="80" w:type="dxa"/>
              <w:right w:w="80" w:type="dxa"/>
            </w:tcMar>
            <w:vAlign w:val="center"/>
          </w:tcPr>
          <w:p w14:paraId="64AC0919">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Nhãn</w:t>
            </w:r>
          </w:p>
        </w:tc>
        <w:tc>
          <w:tcPr>
            <w:tcW w:w="1134" w:type="dxa"/>
            <w:tcMar>
              <w:top w:w="80" w:type="dxa"/>
              <w:left w:w="80" w:type="dxa"/>
              <w:bottom w:w="80" w:type="dxa"/>
              <w:right w:w="80" w:type="dxa"/>
            </w:tcMar>
            <w:vAlign w:val="center"/>
          </w:tcPr>
          <w:p w14:paraId="32EF350A">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Số cửa sổ</w:t>
            </w:r>
          </w:p>
        </w:tc>
        <w:tc>
          <w:tcPr>
            <w:tcW w:w="1020" w:type="dxa"/>
            <w:tcMar>
              <w:top w:w="80" w:type="dxa"/>
              <w:left w:w="80" w:type="dxa"/>
              <w:bottom w:w="80" w:type="dxa"/>
              <w:right w:w="80" w:type="dxa"/>
            </w:tcMar>
            <w:vAlign w:val="center"/>
          </w:tcPr>
          <w:p w14:paraId="4997EC8A">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Số episode</w:t>
            </w:r>
          </w:p>
        </w:tc>
        <w:tc>
          <w:tcPr>
            <w:tcW w:w="1871" w:type="dxa"/>
            <w:tcMar>
              <w:top w:w="80" w:type="dxa"/>
              <w:left w:w="80" w:type="dxa"/>
              <w:bottom w:w="80" w:type="dxa"/>
              <w:right w:w="80" w:type="dxa"/>
            </w:tcMar>
            <w:vAlign w:val="center"/>
          </w:tcPr>
          <w:p w14:paraId="2B17EA93">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Ngày xuất hiện</w:t>
            </w:r>
          </w:p>
        </w:tc>
      </w:tr>
      <w:tr w14:paraId="5594E5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721" w:type="dxa"/>
            <w:noWrap/>
            <w:tcMar>
              <w:top w:w="80" w:type="dxa"/>
              <w:left w:w="80" w:type="dxa"/>
              <w:bottom w:w="80" w:type="dxa"/>
              <w:right w:w="80" w:type="dxa"/>
            </w:tcMar>
            <w:vAlign w:val="center"/>
          </w:tcPr>
          <w:p w14:paraId="16AF433F">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SCAN_PORT</w:t>
            </w:r>
          </w:p>
        </w:tc>
        <w:tc>
          <w:tcPr>
            <w:tcW w:w="2324" w:type="dxa"/>
            <w:tcMar>
              <w:top w:w="80" w:type="dxa"/>
              <w:left w:w="80" w:type="dxa"/>
              <w:bottom w:w="80" w:type="dxa"/>
              <w:right w:w="80" w:type="dxa"/>
            </w:tcMar>
            <w:vAlign w:val="center"/>
          </w:tcPr>
          <w:p w14:paraId="245DD768">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SCAN</w:t>
            </w:r>
          </w:p>
        </w:tc>
        <w:tc>
          <w:tcPr>
            <w:tcW w:w="1134" w:type="dxa"/>
            <w:tcMar>
              <w:top w:w="80" w:type="dxa"/>
              <w:left w:w="80" w:type="dxa"/>
              <w:bottom w:w="80" w:type="dxa"/>
              <w:right w:w="80" w:type="dxa"/>
            </w:tcMar>
            <w:vAlign w:val="center"/>
          </w:tcPr>
          <w:p w14:paraId="1300D7EC">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900</w:t>
            </w:r>
          </w:p>
        </w:tc>
        <w:tc>
          <w:tcPr>
            <w:tcW w:w="1020" w:type="dxa"/>
            <w:tcMar>
              <w:top w:w="80" w:type="dxa"/>
              <w:left w:w="80" w:type="dxa"/>
              <w:bottom w:w="80" w:type="dxa"/>
              <w:right w:w="80" w:type="dxa"/>
            </w:tcMar>
            <w:vAlign w:val="center"/>
          </w:tcPr>
          <w:p w14:paraId="2D97E86D">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4</w:t>
            </w:r>
          </w:p>
        </w:tc>
        <w:tc>
          <w:tcPr>
            <w:tcW w:w="1871" w:type="dxa"/>
            <w:tcMar>
              <w:top w:w="80" w:type="dxa"/>
              <w:left w:w="80" w:type="dxa"/>
              <w:bottom w:w="80" w:type="dxa"/>
              <w:right w:w="80" w:type="dxa"/>
            </w:tcMar>
            <w:vAlign w:val="center"/>
          </w:tcPr>
          <w:p w14:paraId="440C7C98">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Ngày 2, Ngày 6</w:t>
            </w:r>
          </w:p>
        </w:tc>
      </w:tr>
      <w:tr w14:paraId="4B992A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721" w:type="dxa"/>
            <w:noWrap/>
            <w:tcMar>
              <w:top w:w="80" w:type="dxa"/>
              <w:left w:w="80" w:type="dxa"/>
              <w:bottom w:w="80" w:type="dxa"/>
              <w:right w:w="80" w:type="dxa"/>
            </w:tcMar>
            <w:vAlign w:val="center"/>
          </w:tcPr>
          <w:p w14:paraId="364695C3">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ENUM_TAGS</w:t>
            </w:r>
          </w:p>
        </w:tc>
        <w:tc>
          <w:tcPr>
            <w:tcW w:w="2324" w:type="dxa"/>
            <w:tcMar>
              <w:top w:w="80" w:type="dxa"/>
              <w:left w:w="80" w:type="dxa"/>
              <w:bottom w:w="80" w:type="dxa"/>
              <w:right w:w="80" w:type="dxa"/>
            </w:tcMar>
            <w:vAlign w:val="center"/>
          </w:tcPr>
          <w:p w14:paraId="549E64CD">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ENUMERATION</w:t>
            </w:r>
          </w:p>
        </w:tc>
        <w:tc>
          <w:tcPr>
            <w:tcW w:w="1134" w:type="dxa"/>
            <w:tcMar>
              <w:top w:w="80" w:type="dxa"/>
              <w:left w:w="80" w:type="dxa"/>
              <w:bottom w:w="80" w:type="dxa"/>
              <w:right w:w="80" w:type="dxa"/>
            </w:tcMar>
            <w:vAlign w:val="center"/>
          </w:tcPr>
          <w:p w14:paraId="01E90662">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1.405</w:t>
            </w:r>
          </w:p>
        </w:tc>
        <w:tc>
          <w:tcPr>
            <w:tcW w:w="1020" w:type="dxa"/>
            <w:tcMar>
              <w:top w:w="80" w:type="dxa"/>
              <w:left w:w="80" w:type="dxa"/>
              <w:bottom w:w="80" w:type="dxa"/>
              <w:right w:w="80" w:type="dxa"/>
            </w:tcMar>
            <w:vAlign w:val="center"/>
          </w:tcPr>
          <w:p w14:paraId="5411CA8C">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4</w:t>
            </w:r>
          </w:p>
        </w:tc>
        <w:tc>
          <w:tcPr>
            <w:tcW w:w="1871" w:type="dxa"/>
            <w:tcMar>
              <w:top w:w="80" w:type="dxa"/>
              <w:left w:w="80" w:type="dxa"/>
              <w:bottom w:w="80" w:type="dxa"/>
              <w:right w:w="80" w:type="dxa"/>
            </w:tcMar>
            <w:vAlign w:val="center"/>
          </w:tcPr>
          <w:p w14:paraId="3F2DEA92">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Ngày 2, Ngày 6</w:t>
            </w:r>
          </w:p>
        </w:tc>
      </w:tr>
      <w:tr w14:paraId="171A88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721" w:type="dxa"/>
            <w:noWrap/>
            <w:tcMar>
              <w:top w:w="80" w:type="dxa"/>
              <w:left w:w="80" w:type="dxa"/>
              <w:bottom w:w="80" w:type="dxa"/>
              <w:right w:w="80" w:type="dxa"/>
            </w:tcMar>
            <w:vAlign w:val="center"/>
          </w:tcPr>
          <w:p w14:paraId="0669DFD8">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RWRITE_BURST</w:t>
            </w:r>
          </w:p>
        </w:tc>
        <w:tc>
          <w:tcPr>
            <w:tcW w:w="2324" w:type="dxa"/>
            <w:tcMar>
              <w:top w:w="80" w:type="dxa"/>
              <w:left w:w="80" w:type="dxa"/>
              <w:bottom w:w="80" w:type="dxa"/>
              <w:right w:w="80" w:type="dxa"/>
            </w:tcMar>
            <w:vAlign w:val="center"/>
          </w:tcPr>
          <w:p w14:paraId="28F58F96">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RWRITE</w:t>
            </w:r>
          </w:p>
        </w:tc>
        <w:tc>
          <w:tcPr>
            <w:tcW w:w="1134" w:type="dxa"/>
            <w:tcMar>
              <w:top w:w="80" w:type="dxa"/>
              <w:left w:w="80" w:type="dxa"/>
              <w:bottom w:w="80" w:type="dxa"/>
              <w:right w:w="80" w:type="dxa"/>
            </w:tcMar>
            <w:vAlign w:val="center"/>
          </w:tcPr>
          <w:p w14:paraId="2133123A">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1.231</w:t>
            </w:r>
          </w:p>
        </w:tc>
        <w:tc>
          <w:tcPr>
            <w:tcW w:w="1020" w:type="dxa"/>
            <w:tcMar>
              <w:top w:w="80" w:type="dxa"/>
              <w:left w:w="80" w:type="dxa"/>
              <w:bottom w:w="80" w:type="dxa"/>
              <w:right w:w="80" w:type="dxa"/>
            </w:tcMar>
            <w:vAlign w:val="center"/>
          </w:tcPr>
          <w:p w14:paraId="06C1120E">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4</w:t>
            </w:r>
          </w:p>
        </w:tc>
        <w:tc>
          <w:tcPr>
            <w:tcW w:w="1871" w:type="dxa"/>
            <w:tcMar>
              <w:top w:w="80" w:type="dxa"/>
              <w:left w:w="80" w:type="dxa"/>
              <w:bottom w:w="80" w:type="dxa"/>
              <w:right w:w="80" w:type="dxa"/>
            </w:tcMar>
            <w:vAlign w:val="center"/>
          </w:tcPr>
          <w:p w14:paraId="624805FD">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Ngày 3, Ngày 6</w:t>
            </w:r>
          </w:p>
        </w:tc>
      </w:tr>
      <w:tr w14:paraId="4271B2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721" w:type="dxa"/>
            <w:noWrap/>
            <w:tcMar>
              <w:top w:w="80" w:type="dxa"/>
              <w:left w:w="80" w:type="dxa"/>
              <w:bottom w:w="80" w:type="dxa"/>
              <w:right w:w="80" w:type="dxa"/>
            </w:tcMar>
            <w:vAlign w:val="center"/>
          </w:tcPr>
          <w:p w14:paraId="12AB7B1B">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SETPOINT_ATTACK</w:t>
            </w:r>
          </w:p>
        </w:tc>
        <w:tc>
          <w:tcPr>
            <w:tcW w:w="2324" w:type="dxa"/>
            <w:tcMar>
              <w:top w:w="80" w:type="dxa"/>
              <w:left w:w="80" w:type="dxa"/>
              <w:bottom w:w="80" w:type="dxa"/>
              <w:right w:w="80" w:type="dxa"/>
            </w:tcMar>
            <w:vAlign w:val="center"/>
          </w:tcPr>
          <w:p w14:paraId="0A96F19C">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SETPOINT_ATTACK</w:t>
            </w:r>
          </w:p>
        </w:tc>
        <w:tc>
          <w:tcPr>
            <w:tcW w:w="1134" w:type="dxa"/>
            <w:tcMar>
              <w:top w:w="80" w:type="dxa"/>
              <w:left w:w="80" w:type="dxa"/>
              <w:bottom w:w="80" w:type="dxa"/>
              <w:right w:w="80" w:type="dxa"/>
            </w:tcMar>
            <w:vAlign w:val="center"/>
          </w:tcPr>
          <w:p w14:paraId="04393A5F">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1.082</w:t>
            </w:r>
          </w:p>
        </w:tc>
        <w:tc>
          <w:tcPr>
            <w:tcW w:w="1020" w:type="dxa"/>
            <w:tcMar>
              <w:top w:w="80" w:type="dxa"/>
              <w:left w:w="80" w:type="dxa"/>
              <w:bottom w:w="80" w:type="dxa"/>
              <w:right w:w="80" w:type="dxa"/>
            </w:tcMar>
            <w:vAlign w:val="center"/>
          </w:tcPr>
          <w:p w14:paraId="7C16132C">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4</w:t>
            </w:r>
          </w:p>
        </w:tc>
        <w:tc>
          <w:tcPr>
            <w:tcW w:w="1871" w:type="dxa"/>
            <w:tcMar>
              <w:top w:w="80" w:type="dxa"/>
              <w:left w:w="80" w:type="dxa"/>
              <w:bottom w:w="80" w:type="dxa"/>
              <w:right w:w="80" w:type="dxa"/>
            </w:tcMar>
            <w:vAlign w:val="center"/>
          </w:tcPr>
          <w:p w14:paraId="3FCADC62">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Ngày 4, Ngày 6</w:t>
            </w:r>
          </w:p>
        </w:tc>
      </w:tr>
      <w:tr w14:paraId="36D195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721" w:type="dxa"/>
            <w:noWrap/>
            <w:tcMar>
              <w:top w:w="80" w:type="dxa"/>
              <w:left w:w="80" w:type="dxa"/>
              <w:bottom w:w="80" w:type="dxa"/>
              <w:right w:w="80" w:type="dxa"/>
            </w:tcMar>
            <w:vAlign w:val="center"/>
          </w:tcPr>
          <w:p w14:paraId="19EFFC9D">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SENSOR_SPOOF</w:t>
            </w:r>
          </w:p>
        </w:tc>
        <w:tc>
          <w:tcPr>
            <w:tcW w:w="2324" w:type="dxa"/>
            <w:tcMar>
              <w:top w:w="80" w:type="dxa"/>
              <w:left w:w="80" w:type="dxa"/>
              <w:bottom w:w="80" w:type="dxa"/>
              <w:right w:w="80" w:type="dxa"/>
            </w:tcMar>
            <w:vAlign w:val="center"/>
          </w:tcPr>
          <w:p w14:paraId="7BBBFDAA">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SPOOF</w:t>
            </w:r>
          </w:p>
        </w:tc>
        <w:tc>
          <w:tcPr>
            <w:tcW w:w="1134" w:type="dxa"/>
            <w:tcMar>
              <w:top w:w="80" w:type="dxa"/>
              <w:left w:w="80" w:type="dxa"/>
              <w:bottom w:w="80" w:type="dxa"/>
              <w:right w:w="80" w:type="dxa"/>
            </w:tcMar>
            <w:vAlign w:val="center"/>
          </w:tcPr>
          <w:p w14:paraId="6223D313">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1.242</w:t>
            </w:r>
          </w:p>
        </w:tc>
        <w:tc>
          <w:tcPr>
            <w:tcW w:w="1020" w:type="dxa"/>
            <w:tcMar>
              <w:top w:w="80" w:type="dxa"/>
              <w:left w:w="80" w:type="dxa"/>
              <w:bottom w:w="80" w:type="dxa"/>
              <w:right w:w="80" w:type="dxa"/>
            </w:tcMar>
            <w:vAlign w:val="center"/>
          </w:tcPr>
          <w:p w14:paraId="50333456">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4</w:t>
            </w:r>
          </w:p>
        </w:tc>
        <w:tc>
          <w:tcPr>
            <w:tcW w:w="1871" w:type="dxa"/>
            <w:tcMar>
              <w:top w:w="80" w:type="dxa"/>
              <w:left w:w="80" w:type="dxa"/>
              <w:bottom w:w="80" w:type="dxa"/>
              <w:right w:w="80" w:type="dxa"/>
            </w:tcMar>
            <w:vAlign w:val="center"/>
          </w:tcPr>
          <w:p w14:paraId="4D83E45F">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Ngày 4, Ngày 6</w:t>
            </w:r>
          </w:p>
        </w:tc>
      </w:tr>
      <w:tr w14:paraId="76B72E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cantSplit/>
          <w:jc w:val="center"/>
        </w:trPr>
        <w:tc>
          <w:tcPr>
            <w:tcW w:w="2721" w:type="dxa"/>
            <w:noWrap/>
            <w:tcMar>
              <w:top w:w="80" w:type="dxa"/>
              <w:left w:w="80" w:type="dxa"/>
              <w:bottom w:w="80" w:type="dxa"/>
              <w:right w:w="80" w:type="dxa"/>
            </w:tcMar>
            <w:vAlign w:val="center"/>
          </w:tcPr>
          <w:p w14:paraId="365AFE79">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STEALTHY_WRITE</w:t>
            </w:r>
          </w:p>
        </w:tc>
        <w:tc>
          <w:tcPr>
            <w:tcW w:w="2324" w:type="dxa"/>
            <w:tcMar>
              <w:top w:w="80" w:type="dxa"/>
              <w:left w:w="80" w:type="dxa"/>
              <w:bottom w:w="80" w:type="dxa"/>
              <w:right w:w="80" w:type="dxa"/>
            </w:tcMar>
            <w:vAlign w:val="center"/>
          </w:tcPr>
          <w:p w14:paraId="47ADD4A0">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STEALTHY</w:t>
            </w:r>
          </w:p>
        </w:tc>
        <w:tc>
          <w:tcPr>
            <w:tcW w:w="1134" w:type="dxa"/>
            <w:tcMar>
              <w:top w:w="80" w:type="dxa"/>
              <w:left w:w="80" w:type="dxa"/>
              <w:bottom w:w="80" w:type="dxa"/>
              <w:right w:w="80" w:type="dxa"/>
            </w:tcMar>
            <w:vAlign w:val="center"/>
          </w:tcPr>
          <w:p w14:paraId="78B0E190">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839</w:t>
            </w:r>
          </w:p>
        </w:tc>
        <w:tc>
          <w:tcPr>
            <w:tcW w:w="1020" w:type="dxa"/>
            <w:tcMar>
              <w:top w:w="80" w:type="dxa"/>
              <w:left w:w="80" w:type="dxa"/>
              <w:bottom w:w="80" w:type="dxa"/>
              <w:right w:w="80" w:type="dxa"/>
            </w:tcMar>
            <w:vAlign w:val="center"/>
          </w:tcPr>
          <w:p w14:paraId="0CC10CAC">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4</w:t>
            </w:r>
          </w:p>
        </w:tc>
        <w:tc>
          <w:tcPr>
            <w:tcW w:w="1871" w:type="dxa"/>
            <w:tcMar>
              <w:top w:w="80" w:type="dxa"/>
              <w:left w:w="80" w:type="dxa"/>
              <w:bottom w:w="80" w:type="dxa"/>
              <w:right w:w="80" w:type="dxa"/>
            </w:tcMar>
            <w:vAlign w:val="center"/>
          </w:tcPr>
          <w:p w14:paraId="402A8B1F">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Ngày 4, Ngày 6</w:t>
            </w:r>
          </w:p>
        </w:tc>
      </w:tr>
      <w:tr w14:paraId="215F66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721" w:type="dxa"/>
            <w:noWrap/>
            <w:tcMar>
              <w:top w:w="80" w:type="dxa"/>
              <w:left w:w="80" w:type="dxa"/>
              <w:bottom w:w="80" w:type="dxa"/>
              <w:right w:w="80" w:type="dxa"/>
            </w:tcMar>
            <w:vAlign w:val="center"/>
          </w:tcPr>
          <w:p w14:paraId="2A4D32D8">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S7_FLOOD</w:t>
            </w:r>
          </w:p>
        </w:tc>
        <w:tc>
          <w:tcPr>
            <w:tcW w:w="2324" w:type="dxa"/>
            <w:tcMar>
              <w:top w:w="80" w:type="dxa"/>
              <w:left w:w="80" w:type="dxa"/>
              <w:bottom w:w="80" w:type="dxa"/>
              <w:right w:w="80" w:type="dxa"/>
            </w:tcMar>
            <w:vAlign w:val="center"/>
          </w:tcPr>
          <w:p w14:paraId="4AE18B20">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FLOOD</w:t>
            </w:r>
          </w:p>
        </w:tc>
        <w:tc>
          <w:tcPr>
            <w:tcW w:w="1134" w:type="dxa"/>
            <w:tcMar>
              <w:top w:w="80" w:type="dxa"/>
              <w:left w:w="80" w:type="dxa"/>
              <w:bottom w:w="80" w:type="dxa"/>
              <w:right w:w="80" w:type="dxa"/>
            </w:tcMar>
            <w:vAlign w:val="center"/>
          </w:tcPr>
          <w:p w14:paraId="30CAF074">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623</w:t>
            </w:r>
          </w:p>
        </w:tc>
        <w:tc>
          <w:tcPr>
            <w:tcW w:w="1020" w:type="dxa"/>
            <w:tcMar>
              <w:top w:w="80" w:type="dxa"/>
              <w:left w:w="80" w:type="dxa"/>
              <w:bottom w:w="80" w:type="dxa"/>
              <w:right w:w="80" w:type="dxa"/>
            </w:tcMar>
            <w:vAlign w:val="center"/>
          </w:tcPr>
          <w:p w14:paraId="4BE84D04">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4</w:t>
            </w:r>
          </w:p>
        </w:tc>
        <w:tc>
          <w:tcPr>
            <w:tcW w:w="1871" w:type="dxa"/>
            <w:tcMar>
              <w:top w:w="80" w:type="dxa"/>
              <w:left w:w="80" w:type="dxa"/>
              <w:bottom w:w="80" w:type="dxa"/>
              <w:right w:w="80" w:type="dxa"/>
            </w:tcMar>
            <w:vAlign w:val="center"/>
          </w:tcPr>
          <w:p w14:paraId="60810696">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Ngày 5, Ngày 6</w:t>
            </w:r>
          </w:p>
        </w:tc>
      </w:tr>
      <w:tr w14:paraId="66E61A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721" w:type="dxa"/>
            <w:noWrap/>
            <w:tcMar>
              <w:top w:w="80" w:type="dxa"/>
              <w:left w:w="80" w:type="dxa"/>
              <w:bottom w:w="80" w:type="dxa"/>
              <w:right w:w="80" w:type="dxa"/>
            </w:tcMar>
            <w:vAlign w:val="center"/>
          </w:tcPr>
          <w:p w14:paraId="79133DE8">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SYN_FLOOD</w:t>
            </w:r>
          </w:p>
        </w:tc>
        <w:tc>
          <w:tcPr>
            <w:tcW w:w="2324" w:type="dxa"/>
            <w:tcMar>
              <w:top w:w="80" w:type="dxa"/>
              <w:left w:w="80" w:type="dxa"/>
              <w:bottom w:w="80" w:type="dxa"/>
              <w:right w:w="80" w:type="dxa"/>
            </w:tcMar>
            <w:vAlign w:val="center"/>
          </w:tcPr>
          <w:p w14:paraId="1169FF7F">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FLOOD</w:t>
            </w:r>
          </w:p>
        </w:tc>
        <w:tc>
          <w:tcPr>
            <w:tcW w:w="1134" w:type="dxa"/>
            <w:tcMar>
              <w:top w:w="80" w:type="dxa"/>
              <w:left w:w="80" w:type="dxa"/>
              <w:bottom w:w="80" w:type="dxa"/>
              <w:right w:w="80" w:type="dxa"/>
            </w:tcMar>
            <w:vAlign w:val="center"/>
          </w:tcPr>
          <w:p w14:paraId="7ADCBAA3">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588</w:t>
            </w:r>
          </w:p>
        </w:tc>
        <w:tc>
          <w:tcPr>
            <w:tcW w:w="1020" w:type="dxa"/>
            <w:tcMar>
              <w:top w:w="80" w:type="dxa"/>
              <w:left w:w="80" w:type="dxa"/>
              <w:bottom w:w="80" w:type="dxa"/>
              <w:right w:w="80" w:type="dxa"/>
            </w:tcMar>
            <w:vAlign w:val="center"/>
          </w:tcPr>
          <w:p w14:paraId="420DDF6C">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4</w:t>
            </w:r>
          </w:p>
        </w:tc>
        <w:tc>
          <w:tcPr>
            <w:tcW w:w="1871" w:type="dxa"/>
            <w:tcMar>
              <w:top w:w="80" w:type="dxa"/>
              <w:left w:w="80" w:type="dxa"/>
              <w:bottom w:w="80" w:type="dxa"/>
              <w:right w:w="80" w:type="dxa"/>
            </w:tcMar>
            <w:vAlign w:val="center"/>
          </w:tcPr>
          <w:p w14:paraId="54101EFF">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Ngày 5, Ngày 6</w:t>
            </w:r>
          </w:p>
        </w:tc>
      </w:tr>
      <w:tr w14:paraId="2C1D49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721" w:type="dxa"/>
            <w:noWrap/>
            <w:tcMar>
              <w:top w:w="80" w:type="dxa"/>
              <w:left w:w="80" w:type="dxa"/>
              <w:bottom w:w="80" w:type="dxa"/>
              <w:right w:w="80" w:type="dxa"/>
            </w:tcMar>
            <w:vAlign w:val="center"/>
          </w:tcPr>
          <w:p w14:paraId="486EDB6D">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PROTOCOL_FUZZ</w:t>
            </w:r>
          </w:p>
        </w:tc>
        <w:tc>
          <w:tcPr>
            <w:tcW w:w="2324" w:type="dxa"/>
            <w:tcMar>
              <w:top w:w="80" w:type="dxa"/>
              <w:left w:w="80" w:type="dxa"/>
              <w:bottom w:w="80" w:type="dxa"/>
              <w:right w:w="80" w:type="dxa"/>
            </w:tcMar>
            <w:vAlign w:val="center"/>
          </w:tcPr>
          <w:p w14:paraId="30B37DBB">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FUZZ</w:t>
            </w:r>
          </w:p>
        </w:tc>
        <w:tc>
          <w:tcPr>
            <w:tcW w:w="1134" w:type="dxa"/>
            <w:tcMar>
              <w:top w:w="80" w:type="dxa"/>
              <w:left w:w="80" w:type="dxa"/>
              <w:bottom w:w="80" w:type="dxa"/>
              <w:right w:w="80" w:type="dxa"/>
            </w:tcMar>
            <w:vAlign w:val="center"/>
          </w:tcPr>
          <w:p w14:paraId="2AB33086">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532</w:t>
            </w:r>
          </w:p>
        </w:tc>
        <w:tc>
          <w:tcPr>
            <w:tcW w:w="1020" w:type="dxa"/>
            <w:tcMar>
              <w:top w:w="80" w:type="dxa"/>
              <w:left w:w="80" w:type="dxa"/>
              <w:bottom w:w="80" w:type="dxa"/>
              <w:right w:w="80" w:type="dxa"/>
            </w:tcMar>
            <w:vAlign w:val="center"/>
          </w:tcPr>
          <w:p w14:paraId="50EE5DDB">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4</w:t>
            </w:r>
          </w:p>
        </w:tc>
        <w:tc>
          <w:tcPr>
            <w:tcW w:w="1871" w:type="dxa"/>
            <w:tcMar>
              <w:top w:w="80" w:type="dxa"/>
              <w:left w:w="80" w:type="dxa"/>
              <w:bottom w:w="80" w:type="dxa"/>
              <w:right w:w="80" w:type="dxa"/>
            </w:tcMar>
            <w:vAlign w:val="center"/>
          </w:tcPr>
          <w:p w14:paraId="1DB703CC">
            <w:pPr>
              <w:spacing w:before="0" w:after="0" w:line="240" w:lineRule="auto"/>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Ngày 5, Ngày 6</w:t>
            </w:r>
          </w:p>
        </w:tc>
      </w:tr>
    </w:tbl>
    <w:p w14:paraId="51BE3303"/>
    <w:p w14:paraId="5D6E9AB0">
      <w:pPr>
        <w:pStyle w:val="8"/>
        <w:spacing w:before="158" w:line="360" w:lineRule="auto"/>
        <w:ind w:right="704"/>
        <w:rPr>
          <w:rFonts w:ascii="Times New Roman" w:hAnsi="Times New Roman"/>
          <w:sz w:val="28"/>
        </w:rPr>
      </w:pPr>
      <w:r>
        <w:rPr>
          <w:rFonts w:ascii="Times New Roman" w:hAnsi="Times New Roman"/>
          <w:sz w:val="28"/>
        </w:rPr>
        <w:t>Mỗi kịch bản tấn công có bốn episode trong toàn bộ lịch thu: ba lần chạy ở Ngày 2 đến Ngày 5 và một lần chạy bổ sung ở Ngày 6. Khi đánh giá chéo theo nhóm trên network/fusion view, dữ liệu được chia thành 228 nhóm gồm 36 attack episode và 192 đoạn BENIGN dài 10 phút. Việc giữ toàn bộ cửa sổ của cùng một nhóm ở cùng phía train hoặc test giúp hạn chế rò rỉ do các cửa sổ liền kề trong cùng một lần chạy xuất hiện đồng thời ở hai phía.</w:t>
      </w:r>
    </w:p>
    <w:p w14:paraId="4E803AF7">
      <w:pPr>
        <w:pStyle w:val="8"/>
        <w:spacing w:before="158" w:line="360" w:lineRule="auto"/>
        <w:ind w:right="704"/>
        <w:rPr>
          <w:rFonts w:ascii="Times New Roman" w:hAnsi="Times New Roman"/>
          <w:sz w:val="28"/>
        </w:rPr>
      </w:pPr>
      <w:r>
        <w:rPr>
          <w:rFonts w:ascii="Times New Roman" w:hAnsi="Times New Roman"/>
          <w:sz w:val="28"/>
        </w:rPr>
        <w:t>Bảng thống kê trên mô tả dữ liệu theo ngày và theo kịch bản. Bộ dữ liệu hiện không có trường application_id đủ tin cậy để ánh xạ mọi cửa sổ về từng chương trình vật lý như đèn giao thông, bơm nước hoặc băng truyền; vì vậy báo cáo không đưa ra thống kê số cửa sổ theo từng chương trình điều khiển.</w:t>
      </w:r>
    </w:p>
    <w:p w14:paraId="63BD194E">
      <w:pPr>
        <w:pStyle w:val="3"/>
        <w:bidi w:val="0"/>
      </w:pPr>
      <w:bookmarkStart w:id="317" w:name="_Toc31104"/>
      <w:r>
        <w:t>3.9. Kiểm tra tính hợp lệ của bộ dữ liệu</w:t>
      </w:r>
      <w:bookmarkEnd w:id="317"/>
    </w:p>
    <w:p w14:paraId="74EB3E40">
      <w:pPr>
        <w:pStyle w:val="8"/>
        <w:spacing w:before="158" w:line="360" w:lineRule="auto"/>
        <w:ind w:right="704"/>
        <w:rPr>
          <w:rFonts w:ascii="Times New Roman" w:hAnsi="Times New Roman"/>
          <w:sz w:val="28"/>
        </w:rPr>
      </w:pPr>
      <w:r>
        <w:rPr>
          <w:rFonts w:ascii="Times New Roman" w:hAnsi="Times New Roman"/>
          <w:sz w:val="28"/>
        </w:rPr>
        <w:t>Trước khi sử dụng cho huấn luyện và đánh giá, bộ dữ liệu được rà soát ở các mức: tính hợp lệ của nhãn, ranh giới giữa các phiên và các nhóm dữ liệu, chất lượng của các cột đặc trưng và độ phủ của dữ liệu trạng thái PLC. Mục đích là phát hiện các sai lệch do quá trình thu hoặc tiền xử lý trước khi chúng ảnh hưởng tới kết quả mô hình.</w:t>
      </w:r>
    </w:p>
    <w:p w14:paraId="25678282">
      <w:pPr>
        <w:pStyle w:val="4"/>
        <w:bidi w:val="0"/>
      </w:pPr>
      <w:bookmarkStart w:id="318" w:name="_Toc3582"/>
      <w:r>
        <w:t>3.9.1. Kiểm tra nhãn và ranh giới dữ liệu</w:t>
      </w:r>
      <w:bookmarkEnd w:id="318"/>
    </w:p>
    <w:p w14:paraId="3009153F">
      <w:pPr>
        <w:pStyle w:val="8"/>
        <w:spacing w:before="158" w:line="360" w:lineRule="auto"/>
        <w:ind w:right="704"/>
        <w:rPr>
          <w:rFonts w:ascii="Times New Roman" w:hAnsi="Times New Roman"/>
          <w:sz w:val="28"/>
        </w:rPr>
      </w:pPr>
      <w:r>
        <w:rPr>
          <w:rFonts w:ascii="Times New Roman" w:hAnsi="Times New Roman"/>
          <w:sz w:val="28"/>
        </w:rPr>
        <w:t>• Mọi cửa sổ phải có nhãn thuộc tập BENIGN, SCAN, ENUMERATION, RWRITE, SETPOINT_ATTACK, SPOOF, STEALTHY, FLOOD hoặc FUZZ.</w:t>
      </w:r>
    </w:p>
    <w:p w14:paraId="34DC868A">
      <w:pPr>
        <w:pStyle w:val="8"/>
        <w:spacing w:before="158" w:line="360" w:lineRule="auto"/>
        <w:ind w:right="704"/>
        <w:rPr>
          <w:rFonts w:ascii="Times New Roman" w:hAnsi="Times New Roman"/>
          <w:sz w:val="28"/>
        </w:rPr>
      </w:pPr>
      <w:r>
        <w:rPr>
          <w:rFonts w:ascii="Times New Roman" w:hAnsi="Times New Roman"/>
          <w:sz w:val="28"/>
        </w:rPr>
        <w:t>• Ngày 6 được giữ riêng; session_id và episode_id của Ngày 6 không được sử dụng trong quá trình phát triển mô hình trên Ngày 1 đến Ngày 5.</w:t>
      </w:r>
    </w:p>
    <w:p w14:paraId="5CCE44A6">
      <w:pPr>
        <w:pStyle w:val="8"/>
        <w:spacing w:before="158" w:line="360" w:lineRule="auto"/>
        <w:ind w:right="704"/>
        <w:rPr>
          <w:rFonts w:ascii="Times New Roman" w:hAnsi="Times New Roman"/>
          <w:sz w:val="28"/>
        </w:rPr>
      </w:pPr>
      <w:r>
        <w:rPr>
          <w:rFonts w:ascii="Times New Roman" w:hAnsi="Times New Roman"/>
          <w:sz w:val="28"/>
        </w:rPr>
        <w:t>• Trong đánh giá chéo theo nhóm, toàn bộ cửa sổ của cùng một group được giữ ở cùng một phía để tránh một episode hoặc một đoạn BENIGN xuất hiện đồng thời trong train và test.</w:t>
      </w:r>
    </w:p>
    <w:p w14:paraId="51755B72">
      <w:pPr>
        <w:pStyle w:val="8"/>
        <w:spacing w:before="158" w:line="360" w:lineRule="auto"/>
        <w:ind w:right="704"/>
        <w:rPr>
          <w:rFonts w:ascii="Times New Roman" w:hAnsi="Times New Roman"/>
          <w:sz w:val="28"/>
        </w:rPr>
      </w:pPr>
      <w:r>
        <w:rPr>
          <w:rFonts w:ascii="Times New Roman" w:hAnsi="Times New Roman"/>
          <w:sz w:val="28"/>
        </w:rPr>
        <w:t>• Các cửa sổ trùng khóa thời gian và nguồn thu phải được loại hoặc giải thích trước khi tạo bảng dữ liệu cuối.</w:t>
      </w:r>
    </w:p>
    <w:p w14:paraId="72F3466C">
      <w:pPr>
        <w:pStyle w:val="4"/>
        <w:bidi w:val="0"/>
      </w:pPr>
      <w:bookmarkStart w:id="319" w:name="_Toc626"/>
      <w:r>
        <w:t>3.9.2. Kiểm tra đặc trưng</w:t>
      </w:r>
      <w:bookmarkEnd w:id="319"/>
    </w:p>
    <w:p w14:paraId="772B3BAB">
      <w:pPr>
        <w:pStyle w:val="8"/>
        <w:spacing w:before="158" w:line="360" w:lineRule="auto"/>
        <w:ind w:right="704"/>
        <w:rPr>
          <w:rFonts w:ascii="Times New Roman" w:hAnsi="Times New Roman"/>
          <w:sz w:val="28"/>
        </w:rPr>
      </w:pPr>
      <w:r>
        <w:rPr>
          <w:rFonts w:ascii="Times New Roman" w:hAnsi="Times New Roman"/>
          <w:sz w:val="28"/>
        </w:rPr>
        <w:t>• Loại các cột hằng số và các cột trùng hoàn toàn khi chuẩn bị dữ liệu cho mô hình.</w:t>
      </w:r>
    </w:p>
    <w:p w14:paraId="7A1E0021">
      <w:pPr>
        <w:pStyle w:val="8"/>
        <w:spacing w:before="158" w:line="360" w:lineRule="auto"/>
        <w:ind w:right="704"/>
        <w:rPr>
          <w:rFonts w:ascii="Times New Roman" w:hAnsi="Times New Roman"/>
          <w:sz w:val="28"/>
        </w:rPr>
      </w:pPr>
      <w:r>
        <w:rPr>
          <w:rFonts w:ascii="Times New Roman" w:hAnsi="Times New Roman"/>
          <w:sz w:val="28"/>
        </w:rPr>
        <w:t>• Kiểm tra giá trị thiếu, giá trị vô hạn và các giá trị nằm ngoài miền hợp lý trước khi huấn luyện.</w:t>
      </w:r>
    </w:p>
    <w:p w14:paraId="7CA9C49B">
      <w:pPr>
        <w:pStyle w:val="8"/>
        <w:spacing w:before="158" w:line="360" w:lineRule="auto"/>
        <w:ind w:right="704"/>
        <w:rPr>
          <w:rFonts w:ascii="Times New Roman" w:hAnsi="Times New Roman"/>
          <w:sz w:val="28"/>
        </w:rPr>
      </w:pPr>
      <w:r>
        <w:rPr>
          <w:rFonts w:ascii="Times New Roman" w:hAnsi="Times New Roman"/>
          <w:sz w:val="28"/>
        </w:rPr>
        <w:t>• Các bước chuẩn hóa và lọc tương quan được fit trên phần dữ liệu huấn luyện của từng lần đánh giá, không sử dụng thông tin từ phần kiểm tra để quyết định giữ hay loại feature.</w:t>
      </w:r>
    </w:p>
    <w:p w14:paraId="24A75E8D">
      <w:pPr>
        <w:pStyle w:val="8"/>
        <w:spacing w:before="158" w:line="360" w:lineRule="auto"/>
        <w:ind w:right="704"/>
        <w:rPr>
          <w:rFonts w:ascii="Times New Roman" w:hAnsi="Times New Roman"/>
          <w:sz w:val="28"/>
        </w:rPr>
      </w:pPr>
      <w:r>
        <w:rPr>
          <w:rFonts w:ascii="Times New Roman" w:hAnsi="Times New Roman"/>
          <w:sz w:val="28"/>
        </w:rPr>
        <w:t>• Xác nhận feature matrix không chứa scenario_id, session_id, episode_id, timestamp, proc_data_valid hoặc các cờ do luật phát hiện tạo ra.</w:t>
      </w:r>
    </w:p>
    <w:p w14:paraId="5BC44A52">
      <w:pPr>
        <w:pStyle w:val="4"/>
        <w:bidi w:val="0"/>
      </w:pPr>
      <w:bookmarkStart w:id="320" w:name="_Toc1532"/>
      <w:r>
        <w:t>3.9.3. Kết quả kiểm tra và giới hạn còn lại</w:t>
      </w:r>
      <w:bookmarkEnd w:id="320"/>
    </w:p>
    <w:p w14:paraId="321243A1">
      <w:pPr>
        <w:pStyle w:val="9"/>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15</w:t>
      </w:r>
      <w:r>
        <w:fldChar w:fldCharType="end"/>
      </w:r>
      <w:bookmarkStart w:id="321" w:name="_Toc11949"/>
      <w:r>
        <w:t>. Kết quả rà soát bộ dữ liệu</w:t>
      </w:r>
      <w:bookmarkEnd w:id="321"/>
    </w:p>
    <w:tbl>
      <w:tblPr>
        <w:tblStyle w:val="7"/>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494"/>
        <w:gridCol w:w="1701"/>
        <w:gridCol w:w="4706"/>
      </w:tblGrid>
      <w:tr w14:paraId="5211BA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2494" w:type="dxa"/>
            <w:tcMar>
              <w:top w:w="80" w:type="dxa"/>
              <w:left w:w="80" w:type="dxa"/>
              <w:bottom w:w="80" w:type="dxa"/>
              <w:right w:w="80" w:type="dxa"/>
            </w:tcMar>
            <w:vAlign w:val="center"/>
          </w:tcPr>
          <w:p w14:paraId="55030E26">
            <w:pPr>
              <w:spacing w:before="0" w:after="0" w:line="240" w:lineRule="auto"/>
              <w:jc w:val="left"/>
              <w:rPr>
                <w:sz w:val="26"/>
                <w:szCs w:val="26"/>
              </w:rPr>
            </w:pPr>
            <w:r>
              <w:rPr>
                <w:rFonts w:ascii="Times New Roman" w:hAnsi="Times New Roman" w:eastAsia="Times New Roman"/>
                <w:b w:val="0"/>
                <w:sz w:val="26"/>
                <w:szCs w:val="26"/>
              </w:rPr>
              <w:t>Hạng mục</w:t>
            </w:r>
          </w:p>
        </w:tc>
        <w:tc>
          <w:tcPr>
            <w:tcW w:w="1701" w:type="dxa"/>
            <w:tcMar>
              <w:top w:w="80" w:type="dxa"/>
              <w:left w:w="80" w:type="dxa"/>
              <w:bottom w:w="80" w:type="dxa"/>
              <w:right w:w="80" w:type="dxa"/>
            </w:tcMar>
            <w:vAlign w:val="center"/>
          </w:tcPr>
          <w:p w14:paraId="2D9BEF40">
            <w:pPr>
              <w:spacing w:before="0" w:after="0" w:line="240" w:lineRule="auto"/>
              <w:jc w:val="left"/>
              <w:rPr>
                <w:sz w:val="26"/>
                <w:szCs w:val="26"/>
              </w:rPr>
            </w:pPr>
            <w:r>
              <w:rPr>
                <w:rFonts w:ascii="Times New Roman" w:hAnsi="Times New Roman" w:eastAsia="Times New Roman"/>
                <w:b w:val="0"/>
                <w:sz w:val="26"/>
                <w:szCs w:val="26"/>
              </w:rPr>
              <w:t>Trạng thái</w:t>
            </w:r>
          </w:p>
        </w:tc>
        <w:tc>
          <w:tcPr>
            <w:tcW w:w="4706" w:type="dxa"/>
            <w:tcMar>
              <w:top w:w="80" w:type="dxa"/>
              <w:left w:w="80" w:type="dxa"/>
              <w:bottom w:w="80" w:type="dxa"/>
              <w:right w:w="80" w:type="dxa"/>
            </w:tcMar>
            <w:vAlign w:val="center"/>
          </w:tcPr>
          <w:p w14:paraId="65F75B98">
            <w:pPr>
              <w:spacing w:before="0" w:after="0" w:line="240" w:lineRule="auto"/>
              <w:jc w:val="left"/>
              <w:rPr>
                <w:sz w:val="26"/>
                <w:szCs w:val="26"/>
              </w:rPr>
            </w:pPr>
            <w:r>
              <w:rPr>
                <w:rFonts w:ascii="Times New Roman" w:hAnsi="Times New Roman" w:eastAsia="Times New Roman"/>
                <w:b w:val="0"/>
                <w:sz w:val="26"/>
                <w:szCs w:val="26"/>
              </w:rPr>
              <w:t>Nhận xét</w:t>
            </w:r>
          </w:p>
        </w:tc>
      </w:tr>
      <w:tr w14:paraId="5FE21F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494" w:type="dxa"/>
            <w:tcMar>
              <w:top w:w="80" w:type="dxa"/>
              <w:left w:w="80" w:type="dxa"/>
              <w:bottom w:w="80" w:type="dxa"/>
              <w:right w:w="80" w:type="dxa"/>
            </w:tcMar>
            <w:vAlign w:val="center"/>
          </w:tcPr>
          <w:p w14:paraId="6AB8B73B">
            <w:pPr>
              <w:spacing w:before="0" w:after="0" w:line="240" w:lineRule="auto"/>
              <w:jc w:val="left"/>
              <w:rPr>
                <w:sz w:val="26"/>
                <w:szCs w:val="26"/>
              </w:rPr>
            </w:pPr>
            <w:r>
              <w:rPr>
                <w:rFonts w:ascii="Times New Roman" w:hAnsi="Times New Roman" w:eastAsia="Times New Roman"/>
                <w:b w:val="0"/>
                <w:sz w:val="26"/>
                <w:szCs w:val="26"/>
              </w:rPr>
              <w:t>Nhãn của bảng đặc trưng mạng</w:t>
            </w:r>
          </w:p>
        </w:tc>
        <w:tc>
          <w:tcPr>
            <w:tcW w:w="1701" w:type="dxa"/>
            <w:tcMar>
              <w:top w:w="80" w:type="dxa"/>
              <w:left w:w="80" w:type="dxa"/>
              <w:bottom w:w="80" w:type="dxa"/>
              <w:right w:w="80" w:type="dxa"/>
            </w:tcMar>
            <w:vAlign w:val="center"/>
          </w:tcPr>
          <w:p w14:paraId="5386E82D">
            <w:pPr>
              <w:spacing w:before="0" w:after="0" w:line="240" w:lineRule="auto"/>
              <w:jc w:val="left"/>
              <w:rPr>
                <w:sz w:val="26"/>
                <w:szCs w:val="26"/>
              </w:rPr>
            </w:pPr>
            <w:r>
              <w:rPr>
                <w:rFonts w:ascii="Times New Roman" w:hAnsi="Times New Roman" w:eastAsia="Times New Roman"/>
                <w:b w:val="0"/>
                <w:sz w:val="26"/>
                <w:szCs w:val="26"/>
              </w:rPr>
              <w:t>Đạt</w:t>
            </w:r>
          </w:p>
        </w:tc>
        <w:tc>
          <w:tcPr>
            <w:tcW w:w="4706" w:type="dxa"/>
            <w:tcMar>
              <w:top w:w="80" w:type="dxa"/>
              <w:left w:w="80" w:type="dxa"/>
              <w:bottom w:w="80" w:type="dxa"/>
              <w:right w:w="80" w:type="dxa"/>
            </w:tcMar>
            <w:vAlign w:val="center"/>
          </w:tcPr>
          <w:p w14:paraId="477DDF75">
            <w:pPr>
              <w:spacing w:before="0" w:after="0" w:line="240" w:lineRule="auto"/>
              <w:jc w:val="left"/>
              <w:rPr>
                <w:sz w:val="26"/>
                <w:szCs w:val="26"/>
              </w:rPr>
            </w:pPr>
            <w:r>
              <w:rPr>
                <w:rFonts w:ascii="Times New Roman" w:hAnsi="Times New Roman" w:eastAsia="Times New Roman"/>
                <w:b w:val="0"/>
                <w:sz w:val="26"/>
                <w:szCs w:val="26"/>
              </w:rPr>
              <w:t>55.902 cửa sổ có nhãn hợp lệ và tổng số khớp với thống kê theo ngày/kịch bản.</w:t>
            </w:r>
          </w:p>
        </w:tc>
      </w:tr>
      <w:tr w14:paraId="0D355F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494" w:type="dxa"/>
            <w:tcMar>
              <w:top w:w="80" w:type="dxa"/>
              <w:left w:w="80" w:type="dxa"/>
              <w:bottom w:w="80" w:type="dxa"/>
              <w:right w:w="80" w:type="dxa"/>
            </w:tcMar>
            <w:vAlign w:val="center"/>
          </w:tcPr>
          <w:p w14:paraId="5BBEDCF2">
            <w:pPr>
              <w:spacing w:before="0" w:after="0" w:line="240" w:lineRule="auto"/>
              <w:jc w:val="left"/>
              <w:rPr>
                <w:sz w:val="26"/>
                <w:szCs w:val="26"/>
              </w:rPr>
            </w:pPr>
            <w:r>
              <w:rPr>
                <w:rFonts w:ascii="Times New Roman" w:hAnsi="Times New Roman" w:eastAsia="Times New Roman"/>
                <w:b w:val="0"/>
                <w:sz w:val="26"/>
                <w:szCs w:val="26"/>
              </w:rPr>
              <w:t>Tách Ngày 1-5 và Ngày 6</w:t>
            </w:r>
          </w:p>
        </w:tc>
        <w:tc>
          <w:tcPr>
            <w:tcW w:w="1701" w:type="dxa"/>
            <w:tcMar>
              <w:top w:w="80" w:type="dxa"/>
              <w:left w:w="80" w:type="dxa"/>
              <w:bottom w:w="80" w:type="dxa"/>
              <w:right w:w="80" w:type="dxa"/>
            </w:tcMar>
            <w:vAlign w:val="center"/>
          </w:tcPr>
          <w:p w14:paraId="53C43D1C">
            <w:pPr>
              <w:spacing w:before="0" w:after="0" w:line="240" w:lineRule="auto"/>
              <w:jc w:val="left"/>
              <w:rPr>
                <w:sz w:val="26"/>
                <w:szCs w:val="26"/>
              </w:rPr>
            </w:pPr>
            <w:r>
              <w:rPr>
                <w:rFonts w:ascii="Times New Roman" w:hAnsi="Times New Roman" w:eastAsia="Times New Roman"/>
                <w:b w:val="0"/>
                <w:sz w:val="26"/>
                <w:szCs w:val="26"/>
              </w:rPr>
              <w:t>Đạt</w:t>
            </w:r>
          </w:p>
        </w:tc>
        <w:tc>
          <w:tcPr>
            <w:tcW w:w="4706" w:type="dxa"/>
            <w:tcMar>
              <w:top w:w="80" w:type="dxa"/>
              <w:left w:w="80" w:type="dxa"/>
              <w:bottom w:w="80" w:type="dxa"/>
              <w:right w:w="80" w:type="dxa"/>
            </w:tcMar>
            <w:vAlign w:val="center"/>
          </w:tcPr>
          <w:p w14:paraId="67364A86">
            <w:pPr>
              <w:spacing w:before="0" w:after="0" w:line="240" w:lineRule="auto"/>
              <w:jc w:val="left"/>
              <w:rPr>
                <w:sz w:val="26"/>
                <w:szCs w:val="26"/>
              </w:rPr>
            </w:pPr>
            <w:r>
              <w:rPr>
                <w:rFonts w:ascii="Times New Roman" w:hAnsi="Times New Roman" w:eastAsia="Times New Roman"/>
                <w:b w:val="0"/>
                <w:sz w:val="26"/>
                <w:szCs w:val="26"/>
              </w:rPr>
              <w:t>Ngày 6 được giữ riêng, không dùng trong quá trình phát triển mô hình.</w:t>
            </w:r>
          </w:p>
        </w:tc>
      </w:tr>
      <w:tr w14:paraId="7D4E8D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494" w:type="dxa"/>
            <w:tcMar>
              <w:top w:w="80" w:type="dxa"/>
              <w:left w:w="80" w:type="dxa"/>
              <w:bottom w:w="80" w:type="dxa"/>
              <w:right w:w="80" w:type="dxa"/>
            </w:tcMar>
            <w:vAlign w:val="center"/>
          </w:tcPr>
          <w:p w14:paraId="7BFC137A">
            <w:pPr>
              <w:spacing w:before="0" w:after="0" w:line="240" w:lineRule="auto"/>
              <w:jc w:val="left"/>
              <w:rPr>
                <w:sz w:val="26"/>
                <w:szCs w:val="26"/>
              </w:rPr>
            </w:pPr>
            <w:r>
              <w:rPr>
                <w:rFonts w:ascii="Times New Roman" w:hAnsi="Times New Roman" w:eastAsia="Times New Roman"/>
                <w:b w:val="0"/>
                <w:sz w:val="26"/>
                <w:szCs w:val="26"/>
              </w:rPr>
              <w:t>Đánh giá chéo theo nhóm</w:t>
            </w:r>
          </w:p>
        </w:tc>
        <w:tc>
          <w:tcPr>
            <w:tcW w:w="1701" w:type="dxa"/>
            <w:tcMar>
              <w:top w:w="80" w:type="dxa"/>
              <w:left w:w="80" w:type="dxa"/>
              <w:bottom w:w="80" w:type="dxa"/>
              <w:right w:w="80" w:type="dxa"/>
            </w:tcMar>
            <w:vAlign w:val="center"/>
          </w:tcPr>
          <w:p w14:paraId="4814C687">
            <w:pPr>
              <w:spacing w:before="0" w:after="0" w:line="240" w:lineRule="auto"/>
              <w:jc w:val="left"/>
              <w:rPr>
                <w:sz w:val="26"/>
                <w:szCs w:val="26"/>
              </w:rPr>
            </w:pPr>
            <w:r>
              <w:rPr>
                <w:rFonts w:ascii="Times New Roman" w:hAnsi="Times New Roman" w:eastAsia="Times New Roman"/>
                <w:b w:val="0"/>
                <w:sz w:val="26"/>
                <w:szCs w:val="26"/>
              </w:rPr>
              <w:t>Đạt</w:t>
            </w:r>
          </w:p>
        </w:tc>
        <w:tc>
          <w:tcPr>
            <w:tcW w:w="4706" w:type="dxa"/>
            <w:tcMar>
              <w:top w:w="80" w:type="dxa"/>
              <w:left w:w="80" w:type="dxa"/>
              <w:bottom w:w="80" w:type="dxa"/>
              <w:right w:w="80" w:type="dxa"/>
            </w:tcMar>
            <w:vAlign w:val="center"/>
          </w:tcPr>
          <w:p w14:paraId="606775A7">
            <w:pPr>
              <w:spacing w:before="0" w:after="0" w:line="240" w:lineRule="auto"/>
              <w:jc w:val="left"/>
              <w:rPr>
                <w:sz w:val="26"/>
                <w:szCs w:val="26"/>
              </w:rPr>
            </w:pPr>
            <w:r>
              <w:rPr>
                <w:rFonts w:ascii="Times New Roman" w:hAnsi="Times New Roman" w:eastAsia="Times New Roman"/>
                <w:b w:val="0"/>
                <w:sz w:val="26"/>
                <w:szCs w:val="26"/>
              </w:rPr>
              <w:t>Network/fusion view có 228 nhóm; kiểm tra không phát hiện group xuất hiện đồng thời ở train và test.</w:t>
            </w:r>
          </w:p>
        </w:tc>
      </w:tr>
      <w:tr w14:paraId="56E5B4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494" w:type="dxa"/>
            <w:tcMar>
              <w:top w:w="80" w:type="dxa"/>
              <w:left w:w="80" w:type="dxa"/>
              <w:bottom w:w="80" w:type="dxa"/>
              <w:right w:w="80" w:type="dxa"/>
            </w:tcMar>
            <w:vAlign w:val="center"/>
          </w:tcPr>
          <w:p w14:paraId="296B9A44">
            <w:pPr>
              <w:spacing w:before="0" w:after="0" w:line="240" w:lineRule="auto"/>
              <w:jc w:val="left"/>
              <w:rPr>
                <w:sz w:val="26"/>
                <w:szCs w:val="26"/>
              </w:rPr>
            </w:pPr>
            <w:r>
              <w:rPr>
                <w:rFonts w:ascii="Times New Roman" w:hAnsi="Times New Roman" w:eastAsia="Times New Roman"/>
                <w:b w:val="0"/>
                <w:sz w:val="26"/>
                <w:szCs w:val="26"/>
              </w:rPr>
              <w:t>Loại metadata và cờ luật</w:t>
            </w:r>
          </w:p>
        </w:tc>
        <w:tc>
          <w:tcPr>
            <w:tcW w:w="1701" w:type="dxa"/>
            <w:tcMar>
              <w:top w:w="80" w:type="dxa"/>
              <w:left w:w="80" w:type="dxa"/>
              <w:bottom w:w="80" w:type="dxa"/>
              <w:right w:w="80" w:type="dxa"/>
            </w:tcMar>
            <w:vAlign w:val="center"/>
          </w:tcPr>
          <w:p w14:paraId="649DD0DB">
            <w:pPr>
              <w:spacing w:before="0" w:after="0" w:line="240" w:lineRule="auto"/>
              <w:jc w:val="left"/>
              <w:rPr>
                <w:sz w:val="26"/>
                <w:szCs w:val="26"/>
              </w:rPr>
            </w:pPr>
            <w:r>
              <w:rPr>
                <w:rFonts w:ascii="Times New Roman" w:hAnsi="Times New Roman" w:eastAsia="Times New Roman"/>
                <w:b w:val="0"/>
                <w:sz w:val="26"/>
                <w:szCs w:val="26"/>
              </w:rPr>
              <w:t>Đã khắc phục</w:t>
            </w:r>
          </w:p>
        </w:tc>
        <w:tc>
          <w:tcPr>
            <w:tcW w:w="4706" w:type="dxa"/>
            <w:tcMar>
              <w:top w:w="80" w:type="dxa"/>
              <w:left w:w="80" w:type="dxa"/>
              <w:bottom w:w="80" w:type="dxa"/>
              <w:right w:w="80" w:type="dxa"/>
            </w:tcMar>
            <w:vAlign w:val="center"/>
          </w:tcPr>
          <w:p w14:paraId="1C1EFDEA">
            <w:pPr>
              <w:spacing w:before="0" w:after="0" w:line="240" w:lineRule="auto"/>
              <w:jc w:val="left"/>
              <w:rPr>
                <w:sz w:val="26"/>
                <w:szCs w:val="26"/>
              </w:rPr>
            </w:pPr>
            <w:r>
              <w:rPr>
                <w:rFonts w:ascii="Times New Roman" w:hAnsi="Times New Roman" w:eastAsia="Times New Roman"/>
                <w:b w:val="0"/>
                <w:sz w:val="26"/>
                <w:szCs w:val="26"/>
              </w:rPr>
              <w:t>Các trường định danh, timestamp và proc_data_valid được loại khỏi feature matrix dùng cho huấn luyện.</w:t>
            </w:r>
          </w:p>
        </w:tc>
      </w:tr>
      <w:tr w14:paraId="3186FD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494" w:type="dxa"/>
            <w:tcMar>
              <w:top w:w="80" w:type="dxa"/>
              <w:left w:w="80" w:type="dxa"/>
              <w:bottom w:w="80" w:type="dxa"/>
              <w:right w:w="80" w:type="dxa"/>
            </w:tcMar>
            <w:vAlign w:val="center"/>
          </w:tcPr>
          <w:p w14:paraId="3FEFAFD7">
            <w:pPr>
              <w:spacing w:before="0" w:after="0" w:line="240" w:lineRule="auto"/>
              <w:jc w:val="left"/>
              <w:rPr>
                <w:sz w:val="26"/>
                <w:szCs w:val="26"/>
              </w:rPr>
            </w:pPr>
            <w:r>
              <w:rPr>
                <w:rFonts w:ascii="Times New Roman" w:hAnsi="Times New Roman" w:eastAsia="Times New Roman"/>
                <w:b w:val="0"/>
                <w:sz w:val="26"/>
                <w:szCs w:val="26"/>
              </w:rPr>
              <w:t>Bù dữ liệu process qua ranh giới ngày</w:t>
            </w:r>
          </w:p>
        </w:tc>
        <w:tc>
          <w:tcPr>
            <w:tcW w:w="1701" w:type="dxa"/>
            <w:tcMar>
              <w:top w:w="80" w:type="dxa"/>
              <w:left w:w="80" w:type="dxa"/>
              <w:bottom w:w="80" w:type="dxa"/>
              <w:right w:w="80" w:type="dxa"/>
            </w:tcMar>
            <w:vAlign w:val="center"/>
          </w:tcPr>
          <w:p w14:paraId="4E6D2EB9">
            <w:pPr>
              <w:spacing w:before="0" w:after="0" w:line="240" w:lineRule="auto"/>
              <w:jc w:val="left"/>
              <w:rPr>
                <w:sz w:val="26"/>
                <w:szCs w:val="26"/>
              </w:rPr>
            </w:pPr>
            <w:r>
              <w:rPr>
                <w:rFonts w:ascii="Times New Roman" w:hAnsi="Times New Roman" w:eastAsia="Times New Roman"/>
                <w:b w:val="0"/>
                <w:sz w:val="26"/>
                <w:szCs w:val="26"/>
              </w:rPr>
              <w:t>Đã khắc phục</w:t>
            </w:r>
          </w:p>
        </w:tc>
        <w:tc>
          <w:tcPr>
            <w:tcW w:w="4706" w:type="dxa"/>
            <w:tcMar>
              <w:top w:w="80" w:type="dxa"/>
              <w:left w:w="80" w:type="dxa"/>
              <w:bottom w:w="80" w:type="dxa"/>
              <w:right w:w="80" w:type="dxa"/>
            </w:tcMar>
            <w:vAlign w:val="center"/>
          </w:tcPr>
          <w:p w14:paraId="19326B63">
            <w:pPr>
              <w:spacing w:before="0" w:after="0" w:line="240" w:lineRule="auto"/>
              <w:jc w:val="left"/>
              <w:rPr>
                <w:sz w:val="26"/>
                <w:szCs w:val="26"/>
              </w:rPr>
            </w:pPr>
            <w:r>
              <w:rPr>
                <w:rFonts w:ascii="Times New Roman" w:hAnsi="Times New Roman" w:eastAsia="Times New Roman"/>
                <w:b w:val="0"/>
                <w:sz w:val="26"/>
                <w:szCs w:val="26"/>
              </w:rPr>
              <w:t>Forward-fill/backward-fill chỉ được thực hiện trong cùng ngày; không sao chép trạng thái từ ngày này sang ngày khác.</w:t>
            </w:r>
          </w:p>
        </w:tc>
      </w:tr>
      <w:tr w14:paraId="68AA71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494" w:type="dxa"/>
            <w:tcMar>
              <w:top w:w="80" w:type="dxa"/>
              <w:left w:w="80" w:type="dxa"/>
              <w:bottom w:w="80" w:type="dxa"/>
              <w:right w:w="80" w:type="dxa"/>
            </w:tcMar>
            <w:vAlign w:val="center"/>
          </w:tcPr>
          <w:p w14:paraId="79643F8E">
            <w:pPr>
              <w:spacing w:before="0" w:after="0" w:line="240" w:lineRule="auto"/>
              <w:jc w:val="left"/>
              <w:rPr>
                <w:sz w:val="26"/>
                <w:szCs w:val="26"/>
              </w:rPr>
            </w:pPr>
            <w:r>
              <w:rPr>
                <w:rFonts w:ascii="Times New Roman" w:hAnsi="Times New Roman" w:eastAsia="Times New Roman"/>
                <w:b w:val="0"/>
                <w:sz w:val="26"/>
                <w:szCs w:val="26"/>
              </w:rPr>
              <w:t>Độ phủ dữ liệu trạng thái PLC</w:t>
            </w:r>
          </w:p>
        </w:tc>
        <w:tc>
          <w:tcPr>
            <w:tcW w:w="1701" w:type="dxa"/>
            <w:tcMar>
              <w:top w:w="80" w:type="dxa"/>
              <w:left w:w="80" w:type="dxa"/>
              <w:bottom w:w="80" w:type="dxa"/>
              <w:right w:w="80" w:type="dxa"/>
            </w:tcMar>
            <w:vAlign w:val="center"/>
          </w:tcPr>
          <w:p w14:paraId="241FC7EC">
            <w:pPr>
              <w:spacing w:before="0" w:after="0" w:line="240" w:lineRule="auto"/>
              <w:jc w:val="left"/>
              <w:rPr>
                <w:sz w:val="26"/>
                <w:szCs w:val="26"/>
              </w:rPr>
            </w:pPr>
            <w:r>
              <w:rPr>
                <w:rFonts w:ascii="Times New Roman" w:hAnsi="Times New Roman" w:eastAsia="Times New Roman"/>
                <w:b w:val="0"/>
                <w:sz w:val="26"/>
                <w:szCs w:val="26"/>
              </w:rPr>
              <w:t>Hạn chế</w:t>
            </w:r>
          </w:p>
        </w:tc>
        <w:tc>
          <w:tcPr>
            <w:tcW w:w="4706" w:type="dxa"/>
            <w:tcMar>
              <w:top w:w="80" w:type="dxa"/>
              <w:left w:w="80" w:type="dxa"/>
              <w:bottom w:w="80" w:type="dxa"/>
              <w:right w:w="80" w:type="dxa"/>
            </w:tcMar>
            <w:vAlign w:val="center"/>
          </w:tcPr>
          <w:p w14:paraId="2384F056">
            <w:pPr>
              <w:spacing w:before="0" w:after="0" w:line="240" w:lineRule="auto"/>
              <w:jc w:val="left"/>
              <w:rPr>
                <w:sz w:val="26"/>
                <w:szCs w:val="26"/>
              </w:rPr>
            </w:pPr>
            <w:r>
              <w:rPr>
                <w:rFonts w:ascii="Times New Roman" w:hAnsi="Times New Roman" w:eastAsia="Times New Roman"/>
                <w:b w:val="0"/>
                <w:sz w:val="26"/>
                <w:szCs w:val="26"/>
              </w:rPr>
              <w:t>6.744/8.442 cửa sổ tấn công (79,9%) không có bản ghi process thực tại thời điểm tương ứng.</w:t>
            </w:r>
          </w:p>
        </w:tc>
      </w:tr>
      <w:tr w14:paraId="50B1C9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494" w:type="dxa"/>
            <w:tcMar>
              <w:top w:w="80" w:type="dxa"/>
              <w:left w:w="80" w:type="dxa"/>
              <w:bottom w:w="80" w:type="dxa"/>
              <w:right w:w="80" w:type="dxa"/>
            </w:tcMar>
            <w:vAlign w:val="center"/>
          </w:tcPr>
          <w:p w14:paraId="3B6A858D">
            <w:pPr>
              <w:spacing w:before="0" w:after="0" w:line="240" w:lineRule="auto"/>
              <w:jc w:val="left"/>
              <w:rPr>
                <w:sz w:val="26"/>
                <w:szCs w:val="26"/>
              </w:rPr>
            </w:pPr>
            <w:r>
              <w:rPr>
                <w:rFonts w:ascii="Times New Roman" w:hAnsi="Times New Roman" w:eastAsia="Times New Roman"/>
                <w:b w:val="0"/>
                <w:sz w:val="26"/>
                <w:szCs w:val="26"/>
              </w:rPr>
              <w:t>Khả năng đánh giá fusion trên mẫu ghép thật</w:t>
            </w:r>
          </w:p>
        </w:tc>
        <w:tc>
          <w:tcPr>
            <w:tcW w:w="1701" w:type="dxa"/>
            <w:tcMar>
              <w:top w:w="80" w:type="dxa"/>
              <w:left w:w="80" w:type="dxa"/>
              <w:bottom w:w="80" w:type="dxa"/>
              <w:right w:w="80" w:type="dxa"/>
            </w:tcMar>
            <w:vAlign w:val="center"/>
          </w:tcPr>
          <w:p w14:paraId="7B9FD70F">
            <w:pPr>
              <w:spacing w:before="0" w:after="0" w:line="240" w:lineRule="auto"/>
              <w:jc w:val="left"/>
              <w:rPr>
                <w:sz w:val="26"/>
                <w:szCs w:val="26"/>
              </w:rPr>
            </w:pPr>
            <w:r>
              <w:rPr>
                <w:rFonts w:ascii="Times New Roman" w:hAnsi="Times New Roman" w:eastAsia="Times New Roman"/>
                <w:b w:val="0"/>
                <w:sz w:val="26"/>
                <w:szCs w:val="26"/>
              </w:rPr>
              <w:t>Chưa đầy đủ</w:t>
            </w:r>
          </w:p>
        </w:tc>
        <w:tc>
          <w:tcPr>
            <w:tcW w:w="4706" w:type="dxa"/>
            <w:tcMar>
              <w:top w:w="80" w:type="dxa"/>
              <w:left w:w="80" w:type="dxa"/>
              <w:bottom w:w="80" w:type="dxa"/>
              <w:right w:w="80" w:type="dxa"/>
            </w:tcMar>
            <w:vAlign w:val="center"/>
          </w:tcPr>
          <w:p w14:paraId="682D59DD">
            <w:pPr>
              <w:spacing w:before="0" w:after="0" w:line="240" w:lineRule="auto"/>
              <w:jc w:val="left"/>
              <w:rPr>
                <w:sz w:val="26"/>
                <w:szCs w:val="26"/>
              </w:rPr>
            </w:pPr>
            <w:r>
              <w:rPr>
                <w:rFonts w:ascii="Times New Roman" w:hAnsi="Times New Roman" w:eastAsia="Times New Roman"/>
                <w:b w:val="0"/>
                <w:sz w:val="26"/>
                <w:szCs w:val="26"/>
              </w:rPr>
              <w:t>RWRITE, FLOOD và SETPOINT_ATTACK không có cửa sổ tấn công với proc_data_valid=1; các lớp khác có độ phủ không đồng đều.</w:t>
            </w:r>
          </w:p>
        </w:tc>
      </w:tr>
      <w:tr w14:paraId="4604ED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494" w:type="dxa"/>
            <w:tcMar>
              <w:top w:w="80" w:type="dxa"/>
              <w:left w:w="80" w:type="dxa"/>
              <w:bottom w:w="80" w:type="dxa"/>
              <w:right w:w="80" w:type="dxa"/>
            </w:tcMar>
            <w:vAlign w:val="center"/>
          </w:tcPr>
          <w:p w14:paraId="52402524">
            <w:pPr>
              <w:spacing w:before="0" w:after="0" w:line="240" w:lineRule="auto"/>
              <w:jc w:val="left"/>
              <w:rPr>
                <w:sz w:val="26"/>
                <w:szCs w:val="26"/>
              </w:rPr>
            </w:pPr>
            <w:r>
              <w:rPr>
                <w:rFonts w:ascii="Times New Roman" w:hAnsi="Times New Roman" w:eastAsia="Times New Roman"/>
                <w:b w:val="0"/>
                <w:sz w:val="26"/>
                <w:szCs w:val="26"/>
              </w:rPr>
              <w:t>Thống kê theo chương trình điều khiển</w:t>
            </w:r>
          </w:p>
        </w:tc>
        <w:tc>
          <w:tcPr>
            <w:tcW w:w="1701" w:type="dxa"/>
            <w:tcMar>
              <w:top w:w="80" w:type="dxa"/>
              <w:left w:w="80" w:type="dxa"/>
              <w:bottom w:w="80" w:type="dxa"/>
              <w:right w:w="80" w:type="dxa"/>
            </w:tcMar>
            <w:vAlign w:val="center"/>
          </w:tcPr>
          <w:p w14:paraId="443D4447">
            <w:pPr>
              <w:spacing w:before="0" w:after="0" w:line="240" w:lineRule="auto"/>
              <w:jc w:val="left"/>
              <w:rPr>
                <w:sz w:val="26"/>
                <w:szCs w:val="26"/>
              </w:rPr>
            </w:pPr>
            <w:r>
              <w:rPr>
                <w:rFonts w:ascii="Times New Roman" w:hAnsi="Times New Roman" w:eastAsia="Times New Roman"/>
                <w:b w:val="0"/>
                <w:sz w:val="26"/>
                <w:szCs w:val="26"/>
              </w:rPr>
              <w:t>Chưa có</w:t>
            </w:r>
          </w:p>
        </w:tc>
        <w:tc>
          <w:tcPr>
            <w:tcW w:w="4706" w:type="dxa"/>
            <w:tcMar>
              <w:top w:w="80" w:type="dxa"/>
              <w:left w:w="80" w:type="dxa"/>
              <w:bottom w:w="80" w:type="dxa"/>
              <w:right w:w="80" w:type="dxa"/>
            </w:tcMar>
            <w:vAlign w:val="center"/>
          </w:tcPr>
          <w:p w14:paraId="4B2858FF">
            <w:pPr>
              <w:spacing w:before="0" w:after="0" w:line="240" w:lineRule="auto"/>
              <w:jc w:val="left"/>
              <w:rPr>
                <w:sz w:val="26"/>
                <w:szCs w:val="26"/>
              </w:rPr>
            </w:pPr>
            <w:r>
              <w:rPr>
                <w:rFonts w:ascii="Times New Roman" w:hAnsi="Times New Roman" w:eastAsia="Times New Roman"/>
                <w:b w:val="0"/>
                <w:sz w:val="26"/>
                <w:szCs w:val="26"/>
              </w:rPr>
              <w:t>Bảng phát hành không có application_id đủ tin cậy để tách chắc chắn từng cửa sổ theo đèn giao thông, bơm nước hoặc băng truyền.</w:t>
            </w:r>
          </w:p>
        </w:tc>
      </w:tr>
    </w:tbl>
    <w:p w14:paraId="1FCD254C"/>
    <w:p w14:paraId="0046B029">
      <w:pPr>
        <w:pStyle w:val="8"/>
        <w:spacing w:before="158" w:line="360" w:lineRule="auto"/>
        <w:ind w:right="704"/>
        <w:rPr>
          <w:rFonts w:ascii="Times New Roman" w:hAnsi="Times New Roman"/>
          <w:sz w:val="28"/>
        </w:rPr>
      </w:pPr>
      <w:r>
        <w:rPr>
          <w:rFonts w:ascii="Times New Roman" w:hAnsi="Times New Roman"/>
          <w:sz w:val="28"/>
        </w:rPr>
        <w:t>Giới hạn lớn nhất của phần process là độ phủ không đồng đều. Trong 8.442 cửa sổ tấn công, có 6.744 cửa sổ không có bản ghi process thực đúng thời điểm. Kiểm tra sâu hơn cho thấy chỉ 839 cửa sổ tấn công, toàn bộ thuộc lớp STEALTHY, mang tín hiệu process phân biệt rõ qua trạng thái Q0; các cửa sổ SCAN, ENUMERATION, FUZZ và một phần SPOOF dù có proc_data_valid=1 nhưng giá trị process quan sát được gần với BENIGN. Vì vậy, kết quả trên fusion view cần được diễn giải thận trọng và không được dùng để kết luận rằng việc ghép network và process luôn cải thiện khả năng phát hiện.</w:t>
      </w:r>
    </w:p>
    <w:p w14:paraId="07E56743">
      <w:pPr>
        <w:pStyle w:val="8"/>
        <w:spacing w:before="158" w:line="360" w:lineRule="auto"/>
        <w:ind w:right="704"/>
        <w:rPr>
          <w:rFonts w:ascii="Times New Roman" w:hAnsi="Times New Roman"/>
          <w:sz w:val="28"/>
        </w:rPr>
      </w:pPr>
      <w:r>
        <w:rPr>
          <w:rFonts w:ascii="Times New Roman" w:hAnsi="Times New Roman"/>
          <w:sz w:val="28"/>
        </w:rPr>
        <w:t>Những hạn chế này không làm mất giá trị của bảng network-only, nhưng cho thấy quy trình thu trạng thái PLC cần được đồng bộ chặt hơn nếu muốn thực hiện một phép so sánh network-only và fusion trên cùng tập cửa sổ có process record thực. Ở các đợt thu tiếp theo, process logger cần được khởi động trước capture và duy trì đến hết phiên để bảo đảm độ phủ đồng đều cho tất cả kịch bản.</w:t>
      </w:r>
    </w:p>
    <w:p w14:paraId="5B1A7450">
      <w:pPr>
        <w:pStyle w:val="3"/>
      </w:pPr>
      <w:bookmarkStart w:id="322" w:name="_Toc13468"/>
      <w:r>
        <w:rPr>
          <w:rFonts w:ascii="Times New Roman" w:hAnsi="Times New Roman" w:eastAsia="Times New Roman"/>
          <w:sz w:val="28"/>
        </w:rPr>
        <w:t>3.10. Thu thập dữ liệu bổ sung trên giao thức OPC UA</w:t>
      </w:r>
      <w:bookmarkEnd w:id="322"/>
    </w:p>
    <w:p w14:paraId="66DC671D">
      <w:pPr>
        <w:pStyle w:val="8"/>
        <w:spacing w:before="158" w:line="360" w:lineRule="auto"/>
        <w:ind w:right="704"/>
        <w:rPr>
          <w:rFonts w:hint="default"/>
          <w:lang w:val="vi" w:eastAsia="en-US"/>
        </w:rPr>
      </w:pPr>
      <w:r>
        <w:rPr>
          <w:rFonts w:ascii="Times New Roman" w:hAnsi="Times New Roman"/>
          <w:sz w:val="28"/>
        </w:rPr>
        <w:t>Bên cạnh đợt thu thập Ngày 1 đến Ngày 6 sử dụng PROFINET DCP và S7comm, đề tài thực hiện thêm một đợt thu riêng trên giao thức OPC UA. Đợt thu này tiếp tục sử dụng PLC Siemens S7-1500 và hạ tầng mạng của testbed nhưng không được ghép vào lịch Ngày 1 đến Ngày 6. Dữ liệu OPC UA được lưu, gán nhãn và xử lý thành một tập riêng do nhóm kịch bản, kích thước cửa sổ và không gian đặc trưng khác với bộ dữ liệu S7comm/PROFINET.</w:t>
      </w:r>
    </w:p>
    <w:p w14:paraId="025B1521">
      <w:pPr>
        <w:pStyle w:val="8"/>
        <w:spacing w:before="158" w:line="360" w:lineRule="auto"/>
        <w:ind w:right="704"/>
        <w:rPr>
          <w:rFonts w:hint="default"/>
          <w:lang w:val="vi" w:eastAsia="en-US"/>
        </w:rPr>
      </w:pPr>
      <w:r>
        <w:rPr>
          <w:rFonts w:ascii="Times New Roman" w:hAnsi="Times New Roman"/>
          <w:sz w:val="28"/>
        </w:rPr>
        <w:t>Mục tiêu của đợt thu bổ sung là ghi nhận lưu lượng OPC UA khi client vận hành bình thường và khi Attacker Machine thực hiện các thao tác kiểm thử có kiểm soát đối với OPC UA Server trên PLC. Mỗi lần chạy có mốc thời gian và episode_id riêng để liên kết hành vi thực thi với PCAP. Phần này tập trung vào thiết kế kịch bản và quá trình tạo dữ liệu; cơ chế giao thức và cách triển khai module được phân tích chi tiết hơn ở Chương 4.</w:t>
      </w:r>
    </w:p>
    <w:p w14:paraId="0FB1A53D">
      <w:pPr>
        <w:pStyle w:val="4"/>
      </w:pPr>
      <w:bookmarkStart w:id="323" w:name="_Toc10548"/>
      <w:r>
        <w:rPr>
          <w:rFonts w:ascii="Times New Roman" w:hAnsi="Times New Roman" w:eastAsia="Times New Roman"/>
          <w:sz w:val="28"/>
        </w:rPr>
        <w:t>3.10.1. Cấu hình thử nghiệm OPC UA</w:t>
      </w:r>
      <w:bookmarkEnd w:id="323"/>
    </w:p>
    <w:p w14:paraId="7A01510E">
      <w:pPr>
        <w:pStyle w:val="8"/>
        <w:spacing w:before="158" w:line="360" w:lineRule="auto"/>
        <w:ind w:right="704"/>
        <w:rPr>
          <w:rFonts w:hint="default" w:ascii="Times New Roman" w:hAnsi="Times New Roman"/>
          <w:sz w:val="28"/>
          <w:lang w:val="vi" w:eastAsia="en-US"/>
        </w:rPr>
      </w:pPr>
      <w:r>
        <w:rPr>
          <w:rFonts w:ascii="Times New Roman" w:hAnsi="Times New Roman"/>
          <w:sz w:val="28"/>
        </w:rPr>
        <w:t>OPC UA Server được bật trên PLC tại địa chỉ 192.168.210.211 và sử dụng cổng TCP 4840. Địa chỉ 192.168.210.31 chạy Web-SCADA, đóng vai trò client hợp lệ và tạo lưu lượng OPC UA nền bằng hoạt động polling. Attacker Machine tại 192.168.210.32 chạy collect_opcua.py để điều phối các kịch bản kiểm thử. Lưu lượng của đợt OPC UA được ghi nhận thông qua hạ tầng capture của phòng thí nghiệm, tương tự cơ chế đã sử dụng trong đợt thu chính.</w:t>
      </w:r>
    </w:p>
    <w:p w14:paraId="29E4A53A">
      <w:pPr>
        <w:pStyle w:val="8"/>
        <w:spacing w:before="158" w:line="360" w:lineRule="auto"/>
        <w:ind w:right="704"/>
        <w:rPr>
          <w:rFonts w:hint="default" w:ascii="Times New Roman" w:hAnsi="Times New Roman"/>
          <w:sz w:val="28"/>
          <w:lang w:val="vi" w:eastAsia="en-US"/>
        </w:rPr>
      </w:pPr>
      <w:r>
        <w:rPr>
          <w:rFonts w:ascii="Times New Roman" w:hAnsi="Times New Roman"/>
          <w:sz w:val="28"/>
        </w:rPr>
        <w:t>Điều kiện thực nghiệm cần được hiểu rõ: Attacker Machine đã nằm trong cùng phân đoạn mạng thử nghiệm và có khả năng kết nối tới dịch vụ TCP/4840 của PLC. Đề tài không mô phỏng bước xâm nhập ban đầu vào mạng OT. Việc máy kiểm thử gửi được yêu cầu tới OPC UA Server cũng không đồng nghĩa OPC UA tự thân có lỗ hổng; khả năng thực hiện từng thao tác phụ thuộc dịch vụ mà server công bố và cấu hình quyền truy cập trong testbed.</w:t>
      </w:r>
    </w:p>
    <w:p w14:paraId="7488C9B1">
      <w:pPr>
        <w:pStyle w:val="8"/>
        <w:spacing w:before="158" w:line="360" w:lineRule="auto"/>
        <w:ind w:right="704"/>
        <w:rPr>
          <w:rFonts w:ascii="Times New Roman" w:hAnsi="Times New Roman"/>
          <w:sz w:val="28"/>
        </w:rPr>
      </w:pPr>
      <w:r>
        <w:rPr>
          <w:rFonts w:ascii="Times New Roman" w:hAnsi="Times New Roman"/>
          <w:sz w:val="28"/>
        </w:rPr>
        <w:t>Ở mức khái quát, một client OPC UA kết nối tới TCP/4840, trao đổi bản tin UA-TCP, thiết lập SecureChannel và Session khi cần, sau đó gọi các dịch vụ ứng dụng như GetEndpoints, Browse, Read, Write hoặc Subscription. Các kịch bản của đề tài tạo hành vi bất thường bằng cách thay đổi loại dịch vụ, tần suất, số lượng phiên/monitored item hoặc cấu trúc khung UA-TCP. Hình 3.31 minh họa luồng này và vị trí các hành vi kiểm thử trong testbed.</w:t>
      </w:r>
    </w:p>
    <w:p w14:paraId="306B50C1">
      <w:pPr>
        <w:pStyle w:val="8"/>
        <w:spacing w:before="158" w:line="360" w:lineRule="auto"/>
        <w:ind w:right="704"/>
        <w:rPr>
          <w:rFonts w:ascii="Times New Roman" w:hAnsi="Times New Roman"/>
          <w:sz w:val="28"/>
        </w:rPr>
      </w:pPr>
    </w:p>
    <w:p w14:paraId="32112E1B">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777230" cy="2722880"/>
            <wp:effectExtent l="0" t="0" r="13970" b="5080"/>
            <wp:docPr id="6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 descr="IMG_256"/>
                    <pic:cNvPicPr>
                      <a:picLocks noChangeAspect="1"/>
                    </pic:cNvPicPr>
                  </pic:nvPicPr>
                  <pic:blipFill>
                    <a:blip r:embed="rId51"/>
                    <a:stretch>
                      <a:fillRect/>
                    </a:stretch>
                  </pic:blipFill>
                  <pic:spPr>
                    <a:xfrm>
                      <a:off x="0" y="0"/>
                      <a:ext cx="5777230" cy="2722880"/>
                    </a:xfrm>
                    <a:prstGeom prst="rect">
                      <a:avLst/>
                    </a:prstGeom>
                    <a:noFill/>
                    <a:ln w="9525">
                      <a:noFill/>
                    </a:ln>
                  </pic:spPr>
                </pic:pic>
              </a:graphicData>
            </a:graphic>
          </wp:inline>
        </w:drawing>
      </w:r>
    </w:p>
    <w:p w14:paraId="68493EDD">
      <w:pPr>
        <w:pStyle w:val="9"/>
        <w:keepNext w:val="0"/>
        <w:keepLines w:val="0"/>
        <w:widowControl/>
        <w:suppressLineNumbers w:val="0"/>
        <w:jc w:val="center"/>
        <w:rPr>
          <w:rFonts w:ascii="SimSun" w:hAnsi="SimSun" w:eastAsia="SimSun" w:cs="SimSun"/>
          <w:kern w:val="0"/>
          <w:sz w:val="24"/>
          <w:szCs w:val="24"/>
          <w:lang w:val="en-US" w:eastAsia="zh-CN" w:bidi="ar"/>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32</w:t>
      </w:r>
      <w:r>
        <w:fldChar w:fldCharType="end"/>
      </w:r>
      <w:r>
        <w:rPr>
          <w:rFonts w:ascii="Times New Roman" w:hAnsi="Times New Roman"/>
          <w:i/>
          <w:color w:val="auto"/>
          <w:sz w:val="28"/>
        </w:rPr>
        <w:t>. Cơ chế giao tiếp OPC UA trong testbed và vị trí các hành vi kiểm thử</w:t>
      </w:r>
    </w:p>
    <w:p w14:paraId="78C62A08">
      <w:pPr>
        <w:keepNext w:val="0"/>
        <w:keepLines w:val="0"/>
        <w:widowControl/>
        <w:suppressLineNumbers w:val="0"/>
        <w:jc w:val="center"/>
      </w:pPr>
    </w:p>
    <w:p w14:paraId="72AC5BD0">
      <w:pPr>
        <w:pStyle w:val="4"/>
      </w:pPr>
      <w:bookmarkStart w:id="324" w:name="_Toc1396"/>
      <w:r>
        <w:rPr>
          <w:rFonts w:ascii="Times New Roman" w:hAnsi="Times New Roman" w:eastAsia="Times New Roman"/>
          <w:sz w:val="28"/>
        </w:rPr>
        <w:t>3.10.2. Các kịch bản kiểm thử OPC UA</w:t>
      </w:r>
      <w:bookmarkEnd w:id="324"/>
    </w:p>
    <w:p w14:paraId="685BEECE">
      <w:pPr>
        <w:pStyle w:val="8"/>
        <w:spacing w:before="158" w:line="360" w:lineRule="auto"/>
        <w:ind w:right="704"/>
        <w:rPr>
          <w:rFonts w:ascii="Times New Roman" w:hAnsi="Times New Roman"/>
          <w:sz w:val="28"/>
        </w:rPr>
      </w:pPr>
      <w:r>
        <w:rPr>
          <w:rFonts w:ascii="Times New Roman" w:hAnsi="Times New Roman"/>
          <w:sz w:val="28"/>
        </w:rPr>
        <w:t>Đợt thu sử dụng 11 kịch bản, tập trung vào các thao tác quan sát được trên dịch vụ OPC UA của PLC như khảo sát endpoint, duyệt không gian địa chỉ, đọc và theo dõi dữ liệu, thử thao tác ghi, tạo tải lên cơ chế Session/Subscription và gửi dữ liệu UA-TCP bất thường. Mỗi kịch bản có scenario_id riêng và được thực hiện thành nhiều lần chạy độc lập. Bảng 3.16 tổng hợp các kịch bản được sử dụng trong đợt thu.</w:t>
      </w:r>
    </w:p>
    <w:p w14:paraId="3862574B">
      <w:pPr>
        <w:pStyle w:val="9"/>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16</w:t>
      </w:r>
      <w:r>
        <w:fldChar w:fldCharType="end"/>
      </w:r>
      <w:bookmarkStart w:id="325" w:name="_Toc26626"/>
      <w:r>
        <w:rPr>
          <w:rFonts w:ascii="Times New Roman" w:hAnsi="Times New Roman" w:eastAsia="Times New Roman"/>
          <w:sz w:val="28"/>
        </w:rPr>
        <w:t>. Các kịch bản kiểm thử trong đợt thu thập OPC UA</w:t>
      </w:r>
      <w:bookmarkEnd w:id="325"/>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7"/>
        <w:gridCol w:w="3221"/>
        <w:gridCol w:w="3670"/>
      </w:tblGrid>
      <w:tr w14:paraId="0A143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2577" w:type="dxa"/>
            <w:tcMar>
              <w:top w:w="70" w:type="dxa"/>
              <w:left w:w="70" w:type="dxa"/>
              <w:bottom w:w="70" w:type="dxa"/>
              <w:right w:w="70" w:type="dxa"/>
            </w:tcMar>
            <w:vAlign w:val="center"/>
          </w:tcPr>
          <w:p w14:paraId="6C0C02B6">
            <w:pPr>
              <w:spacing w:before="0" w:after="0" w:line="240" w:lineRule="auto"/>
              <w:jc w:val="center"/>
              <w:rPr>
                <w:sz w:val="26"/>
                <w:szCs w:val="26"/>
              </w:rPr>
            </w:pPr>
            <w:r>
              <w:rPr>
                <w:rFonts w:ascii="Times New Roman" w:hAnsi="Times New Roman" w:eastAsia="Times New Roman"/>
                <w:b w:val="0"/>
                <w:sz w:val="26"/>
                <w:szCs w:val="26"/>
              </w:rPr>
              <w:t>Nhóm</w:t>
            </w:r>
          </w:p>
        </w:tc>
        <w:tc>
          <w:tcPr>
            <w:tcW w:w="3221" w:type="dxa"/>
            <w:tcMar>
              <w:top w:w="70" w:type="dxa"/>
              <w:left w:w="70" w:type="dxa"/>
              <w:bottom w:w="70" w:type="dxa"/>
              <w:right w:w="70" w:type="dxa"/>
            </w:tcMar>
            <w:vAlign w:val="center"/>
          </w:tcPr>
          <w:p w14:paraId="518CA03E">
            <w:pPr>
              <w:spacing w:before="0" w:after="0" w:line="240" w:lineRule="auto"/>
              <w:jc w:val="center"/>
              <w:rPr>
                <w:sz w:val="26"/>
                <w:szCs w:val="26"/>
              </w:rPr>
            </w:pPr>
            <w:r>
              <w:rPr>
                <w:rFonts w:ascii="Times New Roman" w:hAnsi="Times New Roman" w:eastAsia="Times New Roman"/>
                <w:b w:val="0"/>
                <w:sz w:val="26"/>
                <w:szCs w:val="26"/>
              </w:rPr>
              <w:t>Kịch bản</w:t>
            </w:r>
          </w:p>
        </w:tc>
        <w:tc>
          <w:tcPr>
            <w:tcW w:w="3670" w:type="dxa"/>
            <w:tcMar>
              <w:top w:w="70" w:type="dxa"/>
              <w:left w:w="70" w:type="dxa"/>
              <w:bottom w:w="70" w:type="dxa"/>
              <w:right w:w="70" w:type="dxa"/>
            </w:tcMar>
            <w:vAlign w:val="center"/>
          </w:tcPr>
          <w:p w14:paraId="6F8EDB01">
            <w:pPr>
              <w:spacing w:before="0" w:after="0" w:line="240" w:lineRule="auto"/>
              <w:jc w:val="center"/>
              <w:rPr>
                <w:sz w:val="26"/>
                <w:szCs w:val="26"/>
              </w:rPr>
            </w:pPr>
            <w:r>
              <w:rPr>
                <w:rFonts w:ascii="Times New Roman" w:hAnsi="Times New Roman" w:eastAsia="Times New Roman"/>
                <w:b w:val="0"/>
                <w:sz w:val="26"/>
                <w:szCs w:val="26"/>
              </w:rPr>
              <w:t>Nội dung thực hiện</w:t>
            </w:r>
          </w:p>
        </w:tc>
      </w:tr>
      <w:tr w14:paraId="562FA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2577" w:type="dxa"/>
            <w:tcMar>
              <w:top w:w="70" w:type="dxa"/>
              <w:left w:w="70" w:type="dxa"/>
              <w:bottom w:w="70" w:type="dxa"/>
              <w:right w:w="70" w:type="dxa"/>
            </w:tcMar>
            <w:vAlign w:val="center"/>
          </w:tcPr>
          <w:p w14:paraId="443E5B58">
            <w:pPr>
              <w:spacing w:before="0" w:after="0" w:line="240" w:lineRule="auto"/>
              <w:jc w:val="center"/>
              <w:rPr>
                <w:sz w:val="26"/>
                <w:szCs w:val="26"/>
              </w:rPr>
            </w:pPr>
            <w:r>
              <w:rPr>
                <w:rFonts w:ascii="Times New Roman" w:hAnsi="Times New Roman" w:eastAsia="Times New Roman"/>
                <w:b w:val="0"/>
                <w:sz w:val="26"/>
                <w:szCs w:val="26"/>
              </w:rPr>
              <w:t>Khảo sát dịch vụ</w:t>
            </w:r>
          </w:p>
        </w:tc>
        <w:tc>
          <w:tcPr>
            <w:tcW w:w="3221" w:type="dxa"/>
            <w:tcMar>
              <w:top w:w="70" w:type="dxa"/>
              <w:left w:w="70" w:type="dxa"/>
              <w:bottom w:w="70" w:type="dxa"/>
              <w:right w:w="70" w:type="dxa"/>
            </w:tcMar>
            <w:vAlign w:val="center"/>
          </w:tcPr>
          <w:p w14:paraId="2D99E727">
            <w:pPr>
              <w:spacing w:before="0" w:after="0" w:line="240" w:lineRule="auto"/>
              <w:jc w:val="center"/>
              <w:rPr>
                <w:sz w:val="26"/>
                <w:szCs w:val="26"/>
              </w:rPr>
            </w:pPr>
            <w:r>
              <w:rPr>
                <w:rFonts w:ascii="Times New Roman" w:hAnsi="Times New Roman" w:eastAsia="Times New Roman"/>
                <w:b w:val="0"/>
                <w:sz w:val="26"/>
                <w:szCs w:val="26"/>
              </w:rPr>
              <w:t>ENDPOINT_DISCOVERY</w:t>
            </w:r>
          </w:p>
        </w:tc>
        <w:tc>
          <w:tcPr>
            <w:tcW w:w="3670" w:type="dxa"/>
            <w:tcMar>
              <w:top w:w="70" w:type="dxa"/>
              <w:left w:w="70" w:type="dxa"/>
              <w:bottom w:w="70" w:type="dxa"/>
              <w:right w:w="70" w:type="dxa"/>
            </w:tcMar>
            <w:vAlign w:val="center"/>
          </w:tcPr>
          <w:p w14:paraId="4A56A60E">
            <w:pPr>
              <w:spacing w:before="0" w:after="0" w:line="240" w:lineRule="auto"/>
              <w:jc w:val="center"/>
              <w:rPr>
                <w:sz w:val="26"/>
                <w:szCs w:val="26"/>
              </w:rPr>
            </w:pPr>
            <w:r>
              <w:rPr>
                <w:rFonts w:ascii="Times New Roman" w:hAnsi="Times New Roman" w:eastAsia="Times New Roman"/>
                <w:b w:val="0"/>
                <w:sz w:val="26"/>
                <w:szCs w:val="26"/>
              </w:rPr>
              <w:t>Gửi yêu cầu GetEndpoints để lấy danh sách endpoint và thông tin cấu hình do OPC UA Server công bố.</w:t>
            </w:r>
          </w:p>
        </w:tc>
      </w:tr>
      <w:tr w14:paraId="58ED1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2577" w:type="dxa"/>
            <w:tcMar>
              <w:top w:w="70" w:type="dxa"/>
              <w:left w:w="70" w:type="dxa"/>
              <w:bottom w:w="70" w:type="dxa"/>
              <w:right w:w="70" w:type="dxa"/>
            </w:tcMar>
            <w:vAlign w:val="center"/>
          </w:tcPr>
          <w:p w14:paraId="7840E075">
            <w:pPr>
              <w:spacing w:before="0" w:after="0" w:line="240" w:lineRule="auto"/>
              <w:jc w:val="center"/>
              <w:rPr>
                <w:sz w:val="26"/>
                <w:szCs w:val="26"/>
              </w:rPr>
            </w:pPr>
            <w:r>
              <w:rPr>
                <w:rFonts w:ascii="Times New Roman" w:hAnsi="Times New Roman" w:eastAsia="Times New Roman"/>
                <w:b w:val="0"/>
                <w:sz w:val="26"/>
                <w:szCs w:val="26"/>
              </w:rPr>
              <w:t>Khảo sát không gian địa chỉ</w:t>
            </w:r>
          </w:p>
        </w:tc>
        <w:tc>
          <w:tcPr>
            <w:tcW w:w="3221" w:type="dxa"/>
            <w:tcMar>
              <w:top w:w="70" w:type="dxa"/>
              <w:left w:w="70" w:type="dxa"/>
              <w:bottom w:w="70" w:type="dxa"/>
              <w:right w:w="70" w:type="dxa"/>
            </w:tcMar>
            <w:vAlign w:val="center"/>
          </w:tcPr>
          <w:p w14:paraId="2A9B672B">
            <w:pPr>
              <w:spacing w:before="0" w:after="0" w:line="240" w:lineRule="auto"/>
              <w:jc w:val="center"/>
              <w:rPr>
                <w:sz w:val="26"/>
                <w:szCs w:val="26"/>
              </w:rPr>
            </w:pPr>
            <w:r>
              <w:rPr>
                <w:rFonts w:ascii="Times New Roman" w:hAnsi="Times New Roman" w:eastAsia="Times New Roman"/>
                <w:b w:val="0"/>
                <w:sz w:val="26"/>
                <w:szCs w:val="26"/>
              </w:rPr>
              <w:t>NODE_BROWSE</w:t>
            </w:r>
          </w:p>
        </w:tc>
        <w:tc>
          <w:tcPr>
            <w:tcW w:w="3670" w:type="dxa"/>
            <w:tcMar>
              <w:top w:w="70" w:type="dxa"/>
              <w:left w:w="70" w:type="dxa"/>
              <w:bottom w:w="70" w:type="dxa"/>
              <w:right w:w="70" w:type="dxa"/>
            </w:tcMar>
            <w:vAlign w:val="center"/>
          </w:tcPr>
          <w:p w14:paraId="29088BB7">
            <w:pPr>
              <w:spacing w:before="0" w:after="0" w:line="240" w:lineRule="auto"/>
              <w:jc w:val="center"/>
              <w:rPr>
                <w:sz w:val="26"/>
                <w:szCs w:val="26"/>
              </w:rPr>
            </w:pPr>
            <w:r>
              <w:rPr>
                <w:rFonts w:ascii="Times New Roman" w:hAnsi="Times New Roman" w:eastAsia="Times New Roman"/>
                <w:b w:val="0"/>
                <w:sz w:val="26"/>
                <w:szCs w:val="26"/>
              </w:rPr>
              <w:t>Sử dụng dịch vụ Browse để duyệt các node trong không gian địa chỉ của server.</w:t>
            </w:r>
          </w:p>
        </w:tc>
      </w:tr>
      <w:tr w14:paraId="27424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2577" w:type="dxa"/>
            <w:tcMar>
              <w:top w:w="70" w:type="dxa"/>
              <w:left w:w="70" w:type="dxa"/>
              <w:bottom w:w="70" w:type="dxa"/>
              <w:right w:w="70" w:type="dxa"/>
            </w:tcMar>
            <w:vAlign w:val="center"/>
          </w:tcPr>
          <w:p w14:paraId="353766CD">
            <w:pPr>
              <w:spacing w:before="0" w:after="0" w:line="240" w:lineRule="auto"/>
              <w:jc w:val="center"/>
              <w:rPr>
                <w:sz w:val="26"/>
                <w:szCs w:val="26"/>
              </w:rPr>
            </w:pPr>
            <w:r>
              <w:rPr>
                <w:rFonts w:ascii="Times New Roman" w:hAnsi="Times New Roman" w:eastAsia="Times New Roman"/>
                <w:b w:val="0"/>
                <w:sz w:val="26"/>
                <w:szCs w:val="26"/>
              </w:rPr>
              <w:t>Thu thập dữ liệu</w:t>
            </w:r>
          </w:p>
        </w:tc>
        <w:tc>
          <w:tcPr>
            <w:tcW w:w="3221" w:type="dxa"/>
            <w:tcMar>
              <w:top w:w="70" w:type="dxa"/>
              <w:left w:w="70" w:type="dxa"/>
              <w:bottom w:w="70" w:type="dxa"/>
              <w:right w:w="70" w:type="dxa"/>
            </w:tcMar>
            <w:vAlign w:val="center"/>
          </w:tcPr>
          <w:p w14:paraId="26C0A902">
            <w:pPr>
              <w:spacing w:before="0" w:after="0" w:line="240" w:lineRule="auto"/>
              <w:jc w:val="center"/>
              <w:rPr>
                <w:sz w:val="26"/>
                <w:szCs w:val="26"/>
              </w:rPr>
            </w:pPr>
            <w:r>
              <w:rPr>
                <w:rFonts w:ascii="Times New Roman" w:hAnsi="Times New Roman" w:eastAsia="Times New Roman"/>
                <w:b w:val="0"/>
                <w:sz w:val="26"/>
                <w:szCs w:val="26"/>
              </w:rPr>
              <w:t>READ_SCRAPING</w:t>
            </w:r>
          </w:p>
        </w:tc>
        <w:tc>
          <w:tcPr>
            <w:tcW w:w="3670" w:type="dxa"/>
            <w:tcMar>
              <w:top w:w="70" w:type="dxa"/>
              <w:left w:w="70" w:type="dxa"/>
              <w:bottom w:w="70" w:type="dxa"/>
              <w:right w:w="70" w:type="dxa"/>
            </w:tcMar>
            <w:vAlign w:val="center"/>
          </w:tcPr>
          <w:p w14:paraId="4A61B52B">
            <w:pPr>
              <w:spacing w:before="0" w:after="0" w:line="240" w:lineRule="auto"/>
              <w:jc w:val="center"/>
              <w:rPr>
                <w:sz w:val="26"/>
                <w:szCs w:val="26"/>
              </w:rPr>
            </w:pPr>
            <w:r>
              <w:rPr>
                <w:rFonts w:ascii="Times New Roman" w:hAnsi="Times New Roman" w:eastAsia="Times New Roman"/>
                <w:b w:val="0"/>
                <w:sz w:val="26"/>
                <w:szCs w:val="26"/>
              </w:rPr>
              <w:t>Thực hiện nhiều yêu cầu Read tới các node quá trình trong cùng một phiên OPC UA.</w:t>
            </w:r>
          </w:p>
        </w:tc>
      </w:tr>
      <w:tr w14:paraId="7818D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2577" w:type="dxa"/>
            <w:tcMar>
              <w:top w:w="70" w:type="dxa"/>
              <w:left w:w="70" w:type="dxa"/>
              <w:bottom w:w="70" w:type="dxa"/>
              <w:right w:w="70" w:type="dxa"/>
            </w:tcMar>
            <w:vAlign w:val="center"/>
          </w:tcPr>
          <w:p w14:paraId="39B20365">
            <w:pPr>
              <w:spacing w:before="0" w:after="0" w:line="240" w:lineRule="auto"/>
              <w:jc w:val="center"/>
              <w:rPr>
                <w:sz w:val="26"/>
                <w:szCs w:val="26"/>
              </w:rPr>
            </w:pPr>
            <w:r>
              <w:rPr>
                <w:rFonts w:ascii="Times New Roman" w:hAnsi="Times New Roman" w:eastAsia="Times New Roman"/>
                <w:b w:val="0"/>
                <w:sz w:val="26"/>
                <w:szCs w:val="26"/>
              </w:rPr>
              <w:t>Theo dõi trạng thái</w:t>
            </w:r>
          </w:p>
        </w:tc>
        <w:tc>
          <w:tcPr>
            <w:tcW w:w="3221" w:type="dxa"/>
            <w:tcMar>
              <w:top w:w="70" w:type="dxa"/>
              <w:left w:w="70" w:type="dxa"/>
              <w:bottom w:w="70" w:type="dxa"/>
              <w:right w:w="70" w:type="dxa"/>
            </w:tcMar>
            <w:vAlign w:val="center"/>
          </w:tcPr>
          <w:p w14:paraId="6D68C6EE">
            <w:pPr>
              <w:spacing w:before="0" w:after="0" w:line="240" w:lineRule="auto"/>
              <w:jc w:val="center"/>
              <w:rPr>
                <w:sz w:val="26"/>
                <w:szCs w:val="26"/>
              </w:rPr>
            </w:pPr>
            <w:r>
              <w:rPr>
                <w:rFonts w:ascii="Times New Roman" w:hAnsi="Times New Roman" w:eastAsia="Times New Roman"/>
                <w:b w:val="0"/>
                <w:sz w:val="26"/>
                <w:szCs w:val="26"/>
              </w:rPr>
              <w:t>BEHAVIORAL_PROFILING</w:t>
            </w:r>
          </w:p>
        </w:tc>
        <w:tc>
          <w:tcPr>
            <w:tcW w:w="3670" w:type="dxa"/>
            <w:tcMar>
              <w:top w:w="70" w:type="dxa"/>
              <w:left w:w="70" w:type="dxa"/>
              <w:bottom w:w="70" w:type="dxa"/>
              <w:right w:w="70" w:type="dxa"/>
            </w:tcMar>
            <w:vAlign w:val="center"/>
          </w:tcPr>
          <w:p w14:paraId="28EDC197">
            <w:pPr>
              <w:spacing w:before="0" w:after="0" w:line="240" w:lineRule="auto"/>
              <w:jc w:val="center"/>
              <w:rPr>
                <w:sz w:val="26"/>
                <w:szCs w:val="26"/>
              </w:rPr>
            </w:pPr>
            <w:r>
              <w:rPr>
                <w:rFonts w:ascii="Times New Roman" w:hAnsi="Times New Roman" w:eastAsia="Times New Roman"/>
                <w:b w:val="0"/>
                <w:sz w:val="26"/>
                <w:szCs w:val="26"/>
              </w:rPr>
              <w:t>Tạo phiên và subscription để theo dõi sự thay đổi của các node trong một khoảng thời gian.</w:t>
            </w:r>
          </w:p>
        </w:tc>
      </w:tr>
      <w:tr w14:paraId="75C11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2577" w:type="dxa"/>
            <w:tcMar>
              <w:top w:w="70" w:type="dxa"/>
              <w:left w:w="70" w:type="dxa"/>
              <w:bottom w:w="70" w:type="dxa"/>
              <w:right w:w="70" w:type="dxa"/>
            </w:tcMar>
            <w:vAlign w:val="center"/>
          </w:tcPr>
          <w:p w14:paraId="40938F34">
            <w:pPr>
              <w:spacing w:before="0" w:after="0" w:line="240" w:lineRule="auto"/>
              <w:jc w:val="center"/>
              <w:rPr>
                <w:sz w:val="26"/>
                <w:szCs w:val="26"/>
              </w:rPr>
            </w:pPr>
            <w:r>
              <w:rPr>
                <w:rFonts w:ascii="Times New Roman" w:hAnsi="Times New Roman" w:eastAsia="Times New Roman"/>
                <w:b w:val="0"/>
                <w:sz w:val="26"/>
                <w:szCs w:val="26"/>
              </w:rPr>
              <w:t>Kiểm tra thao tác ghi</w:t>
            </w:r>
          </w:p>
        </w:tc>
        <w:tc>
          <w:tcPr>
            <w:tcW w:w="3221" w:type="dxa"/>
            <w:tcMar>
              <w:top w:w="70" w:type="dxa"/>
              <w:left w:w="70" w:type="dxa"/>
              <w:bottom w:w="70" w:type="dxa"/>
              <w:right w:w="70" w:type="dxa"/>
            </w:tcMar>
            <w:vAlign w:val="center"/>
          </w:tcPr>
          <w:p w14:paraId="57D10BBB">
            <w:pPr>
              <w:spacing w:before="0" w:after="0" w:line="240" w:lineRule="auto"/>
              <w:jc w:val="center"/>
              <w:rPr>
                <w:sz w:val="26"/>
                <w:szCs w:val="26"/>
              </w:rPr>
            </w:pPr>
            <w:r>
              <w:rPr>
                <w:rFonts w:ascii="Times New Roman" w:hAnsi="Times New Roman" w:eastAsia="Times New Roman"/>
                <w:b w:val="0"/>
                <w:sz w:val="26"/>
                <w:szCs w:val="26"/>
              </w:rPr>
              <w:t>WRITE_DENIED</w:t>
            </w:r>
          </w:p>
        </w:tc>
        <w:tc>
          <w:tcPr>
            <w:tcW w:w="3670" w:type="dxa"/>
            <w:tcMar>
              <w:top w:w="70" w:type="dxa"/>
              <w:left w:w="70" w:type="dxa"/>
              <w:bottom w:w="70" w:type="dxa"/>
              <w:right w:w="70" w:type="dxa"/>
            </w:tcMar>
            <w:vAlign w:val="center"/>
          </w:tcPr>
          <w:p w14:paraId="6BDC68F5">
            <w:pPr>
              <w:spacing w:before="0" w:after="0" w:line="240" w:lineRule="auto"/>
              <w:jc w:val="center"/>
              <w:rPr>
                <w:sz w:val="26"/>
                <w:szCs w:val="26"/>
              </w:rPr>
            </w:pPr>
            <w:r>
              <w:rPr>
                <w:rFonts w:ascii="Times New Roman" w:hAnsi="Times New Roman" w:eastAsia="Times New Roman"/>
                <w:b w:val="0"/>
                <w:sz w:val="26"/>
                <w:szCs w:val="26"/>
              </w:rPr>
              <w:t>Gửi yêu cầu Write tới node được lựa chọn và ghi nhận phản hồi khi thao tác không được server chấp nhận.</w:t>
            </w:r>
          </w:p>
        </w:tc>
      </w:tr>
      <w:tr w14:paraId="7ED3D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2577" w:type="dxa"/>
            <w:tcMar>
              <w:top w:w="70" w:type="dxa"/>
              <w:left w:w="70" w:type="dxa"/>
              <w:bottom w:w="70" w:type="dxa"/>
              <w:right w:w="70" w:type="dxa"/>
            </w:tcMar>
            <w:vAlign w:val="center"/>
          </w:tcPr>
          <w:p w14:paraId="6C75AF9E">
            <w:pPr>
              <w:spacing w:before="0" w:after="0" w:line="240" w:lineRule="auto"/>
              <w:jc w:val="center"/>
              <w:rPr>
                <w:sz w:val="26"/>
                <w:szCs w:val="26"/>
              </w:rPr>
            </w:pPr>
            <w:r>
              <w:rPr>
                <w:rFonts w:ascii="Times New Roman" w:hAnsi="Times New Roman" w:eastAsia="Times New Roman"/>
                <w:b w:val="0"/>
                <w:sz w:val="26"/>
                <w:szCs w:val="26"/>
              </w:rPr>
              <w:t>Kiểm tra dữ liệu ghi</w:t>
            </w:r>
          </w:p>
        </w:tc>
        <w:tc>
          <w:tcPr>
            <w:tcW w:w="3221" w:type="dxa"/>
            <w:tcMar>
              <w:top w:w="70" w:type="dxa"/>
              <w:left w:w="70" w:type="dxa"/>
              <w:bottom w:w="70" w:type="dxa"/>
              <w:right w:w="70" w:type="dxa"/>
            </w:tcMar>
            <w:vAlign w:val="center"/>
          </w:tcPr>
          <w:p w14:paraId="4BB1F841">
            <w:pPr>
              <w:spacing w:before="0" w:after="0" w:line="240" w:lineRule="auto"/>
              <w:jc w:val="center"/>
              <w:rPr>
                <w:sz w:val="26"/>
                <w:szCs w:val="26"/>
              </w:rPr>
            </w:pPr>
            <w:r>
              <w:rPr>
                <w:rFonts w:ascii="Times New Roman" w:hAnsi="Times New Roman" w:eastAsia="Times New Roman"/>
                <w:b w:val="0"/>
                <w:sz w:val="26"/>
                <w:szCs w:val="26"/>
              </w:rPr>
              <w:t>INVALID_WRITE</w:t>
            </w:r>
          </w:p>
        </w:tc>
        <w:tc>
          <w:tcPr>
            <w:tcW w:w="3670" w:type="dxa"/>
            <w:tcMar>
              <w:top w:w="70" w:type="dxa"/>
              <w:left w:w="70" w:type="dxa"/>
              <w:bottom w:w="70" w:type="dxa"/>
              <w:right w:w="70" w:type="dxa"/>
            </w:tcMar>
            <w:vAlign w:val="center"/>
          </w:tcPr>
          <w:p w14:paraId="21751DA9">
            <w:pPr>
              <w:spacing w:before="0" w:after="0" w:line="240" w:lineRule="auto"/>
              <w:jc w:val="center"/>
              <w:rPr>
                <w:sz w:val="26"/>
                <w:szCs w:val="26"/>
              </w:rPr>
            </w:pPr>
            <w:r>
              <w:rPr>
                <w:rFonts w:ascii="Times New Roman" w:hAnsi="Times New Roman" w:eastAsia="Times New Roman"/>
                <w:b w:val="0"/>
                <w:sz w:val="26"/>
                <w:szCs w:val="26"/>
              </w:rPr>
              <w:t>Gửi yêu cầu Write với giá trị hoặc kiểu dữ liệu không phù hợp và ghi nhận phản hồi của server.</w:t>
            </w:r>
          </w:p>
        </w:tc>
      </w:tr>
      <w:tr w14:paraId="55B79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2577" w:type="dxa"/>
            <w:tcMar>
              <w:top w:w="70" w:type="dxa"/>
              <w:left w:w="70" w:type="dxa"/>
              <w:bottom w:w="70" w:type="dxa"/>
              <w:right w:w="70" w:type="dxa"/>
            </w:tcMar>
            <w:vAlign w:val="center"/>
          </w:tcPr>
          <w:p w14:paraId="551706C3">
            <w:pPr>
              <w:spacing w:before="0" w:after="0" w:line="240" w:lineRule="auto"/>
              <w:jc w:val="center"/>
              <w:rPr>
                <w:sz w:val="26"/>
                <w:szCs w:val="26"/>
              </w:rPr>
            </w:pPr>
            <w:r>
              <w:rPr>
                <w:rFonts w:ascii="Times New Roman" w:hAnsi="Times New Roman" w:eastAsia="Times New Roman"/>
                <w:b w:val="0"/>
                <w:sz w:val="26"/>
                <w:szCs w:val="26"/>
              </w:rPr>
              <w:t>Tạo tải khi duyệt</w:t>
            </w:r>
          </w:p>
        </w:tc>
        <w:tc>
          <w:tcPr>
            <w:tcW w:w="3221" w:type="dxa"/>
            <w:tcMar>
              <w:top w:w="70" w:type="dxa"/>
              <w:left w:w="70" w:type="dxa"/>
              <w:bottom w:w="70" w:type="dxa"/>
              <w:right w:w="70" w:type="dxa"/>
            </w:tcMar>
            <w:vAlign w:val="center"/>
          </w:tcPr>
          <w:p w14:paraId="5A89737B">
            <w:pPr>
              <w:spacing w:before="0" w:after="0" w:line="240" w:lineRule="auto"/>
              <w:jc w:val="center"/>
              <w:rPr>
                <w:sz w:val="26"/>
                <w:szCs w:val="26"/>
              </w:rPr>
            </w:pPr>
            <w:r>
              <w:rPr>
                <w:rFonts w:ascii="Times New Roman" w:hAnsi="Times New Roman" w:eastAsia="Times New Roman"/>
                <w:b w:val="0"/>
                <w:sz w:val="26"/>
                <w:szCs w:val="26"/>
              </w:rPr>
              <w:t>RECURSIVE_BROWSE</w:t>
            </w:r>
          </w:p>
        </w:tc>
        <w:tc>
          <w:tcPr>
            <w:tcW w:w="3670" w:type="dxa"/>
            <w:tcMar>
              <w:top w:w="70" w:type="dxa"/>
              <w:left w:w="70" w:type="dxa"/>
              <w:bottom w:w="70" w:type="dxa"/>
              <w:right w:w="70" w:type="dxa"/>
            </w:tcMar>
            <w:vAlign w:val="center"/>
          </w:tcPr>
          <w:p w14:paraId="0B1678FB">
            <w:pPr>
              <w:spacing w:before="0" w:after="0" w:line="240" w:lineRule="auto"/>
              <w:jc w:val="center"/>
              <w:rPr>
                <w:sz w:val="26"/>
                <w:szCs w:val="26"/>
              </w:rPr>
            </w:pPr>
            <w:r>
              <w:rPr>
                <w:rFonts w:ascii="Times New Roman" w:hAnsi="Times New Roman" w:eastAsia="Times New Roman"/>
                <w:b w:val="0"/>
                <w:sz w:val="26"/>
                <w:szCs w:val="26"/>
              </w:rPr>
              <w:t>Thực hiện Browse theo cách đệ quy và lặp lại trên không gian địa chỉ.</w:t>
            </w:r>
          </w:p>
        </w:tc>
      </w:tr>
      <w:tr w14:paraId="4A5A4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2577" w:type="dxa"/>
            <w:tcMar>
              <w:top w:w="70" w:type="dxa"/>
              <w:left w:w="70" w:type="dxa"/>
              <w:bottom w:w="70" w:type="dxa"/>
              <w:right w:w="70" w:type="dxa"/>
            </w:tcMar>
            <w:vAlign w:val="center"/>
          </w:tcPr>
          <w:p w14:paraId="0BB091FF">
            <w:pPr>
              <w:spacing w:before="0" w:after="0" w:line="240" w:lineRule="auto"/>
              <w:jc w:val="center"/>
              <w:rPr>
                <w:sz w:val="26"/>
                <w:szCs w:val="26"/>
              </w:rPr>
            </w:pPr>
            <w:r>
              <w:rPr>
                <w:rFonts w:ascii="Times New Roman" w:hAnsi="Times New Roman" w:eastAsia="Times New Roman"/>
                <w:b w:val="0"/>
                <w:sz w:val="26"/>
                <w:szCs w:val="26"/>
              </w:rPr>
              <w:t>Tạo nhiều phiên</w:t>
            </w:r>
          </w:p>
        </w:tc>
        <w:tc>
          <w:tcPr>
            <w:tcW w:w="3221" w:type="dxa"/>
            <w:tcMar>
              <w:top w:w="70" w:type="dxa"/>
              <w:left w:w="70" w:type="dxa"/>
              <w:bottom w:w="70" w:type="dxa"/>
              <w:right w:w="70" w:type="dxa"/>
            </w:tcMar>
            <w:vAlign w:val="center"/>
          </w:tcPr>
          <w:p w14:paraId="1F25DDD2">
            <w:pPr>
              <w:spacing w:before="0" w:after="0" w:line="240" w:lineRule="auto"/>
              <w:jc w:val="center"/>
              <w:rPr>
                <w:sz w:val="26"/>
                <w:szCs w:val="26"/>
              </w:rPr>
            </w:pPr>
            <w:r>
              <w:rPr>
                <w:rFonts w:ascii="Times New Roman" w:hAnsi="Times New Roman" w:eastAsia="Times New Roman"/>
                <w:b w:val="0"/>
                <w:sz w:val="26"/>
                <w:szCs w:val="26"/>
              </w:rPr>
              <w:t>SESSION_BURST</w:t>
            </w:r>
          </w:p>
        </w:tc>
        <w:tc>
          <w:tcPr>
            <w:tcW w:w="3670" w:type="dxa"/>
            <w:tcMar>
              <w:top w:w="70" w:type="dxa"/>
              <w:left w:w="70" w:type="dxa"/>
              <w:bottom w:w="70" w:type="dxa"/>
              <w:right w:w="70" w:type="dxa"/>
            </w:tcMar>
            <w:vAlign w:val="center"/>
          </w:tcPr>
          <w:p w14:paraId="09E53FF4">
            <w:pPr>
              <w:spacing w:before="0" w:after="0" w:line="240" w:lineRule="auto"/>
              <w:jc w:val="center"/>
              <w:rPr>
                <w:sz w:val="26"/>
                <w:szCs w:val="26"/>
              </w:rPr>
            </w:pPr>
            <w:r>
              <w:rPr>
                <w:rFonts w:ascii="Times New Roman" w:hAnsi="Times New Roman" w:eastAsia="Times New Roman"/>
                <w:b w:val="0"/>
                <w:sz w:val="26"/>
                <w:szCs w:val="26"/>
              </w:rPr>
              <w:t>Tạo liên tiếp các chuỗi mở, kích hoạt và đóng phiên OPC UA trong một khoảng thời gian ngắn.</w:t>
            </w:r>
          </w:p>
        </w:tc>
      </w:tr>
      <w:tr w14:paraId="172E7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2577" w:type="dxa"/>
            <w:tcMar>
              <w:top w:w="70" w:type="dxa"/>
              <w:left w:w="70" w:type="dxa"/>
              <w:bottom w:w="70" w:type="dxa"/>
              <w:right w:w="70" w:type="dxa"/>
            </w:tcMar>
            <w:vAlign w:val="center"/>
          </w:tcPr>
          <w:p w14:paraId="224D33AE">
            <w:pPr>
              <w:spacing w:before="0" w:after="0" w:line="240" w:lineRule="auto"/>
              <w:jc w:val="center"/>
              <w:rPr>
                <w:sz w:val="26"/>
                <w:szCs w:val="26"/>
              </w:rPr>
            </w:pPr>
            <w:r>
              <w:rPr>
                <w:rFonts w:ascii="Times New Roman" w:hAnsi="Times New Roman" w:eastAsia="Times New Roman"/>
                <w:b w:val="0"/>
                <w:sz w:val="26"/>
                <w:szCs w:val="26"/>
              </w:rPr>
              <w:t>Tạo tải subscription</w:t>
            </w:r>
          </w:p>
        </w:tc>
        <w:tc>
          <w:tcPr>
            <w:tcW w:w="3221" w:type="dxa"/>
            <w:tcMar>
              <w:top w:w="70" w:type="dxa"/>
              <w:left w:w="70" w:type="dxa"/>
              <w:bottom w:w="70" w:type="dxa"/>
              <w:right w:w="70" w:type="dxa"/>
            </w:tcMar>
            <w:vAlign w:val="center"/>
          </w:tcPr>
          <w:p w14:paraId="5047F310">
            <w:pPr>
              <w:spacing w:before="0" w:after="0" w:line="240" w:lineRule="auto"/>
              <w:jc w:val="center"/>
              <w:rPr>
                <w:sz w:val="26"/>
                <w:szCs w:val="26"/>
              </w:rPr>
            </w:pPr>
            <w:r>
              <w:rPr>
                <w:rFonts w:ascii="Times New Roman" w:hAnsi="Times New Roman" w:eastAsia="Times New Roman"/>
                <w:b w:val="0"/>
                <w:sz w:val="26"/>
                <w:szCs w:val="26"/>
              </w:rPr>
              <w:t>SUBSCRIPTION_FLOOD</w:t>
            </w:r>
          </w:p>
        </w:tc>
        <w:tc>
          <w:tcPr>
            <w:tcW w:w="3670" w:type="dxa"/>
            <w:tcMar>
              <w:top w:w="70" w:type="dxa"/>
              <w:left w:w="70" w:type="dxa"/>
              <w:bottom w:w="70" w:type="dxa"/>
              <w:right w:w="70" w:type="dxa"/>
            </w:tcMar>
            <w:vAlign w:val="center"/>
          </w:tcPr>
          <w:p w14:paraId="0D50F914">
            <w:pPr>
              <w:spacing w:before="0" w:after="0" w:line="240" w:lineRule="auto"/>
              <w:jc w:val="center"/>
              <w:rPr>
                <w:sz w:val="26"/>
                <w:szCs w:val="26"/>
              </w:rPr>
            </w:pPr>
            <w:r>
              <w:rPr>
                <w:rFonts w:ascii="Times New Roman" w:hAnsi="Times New Roman" w:eastAsia="Times New Roman"/>
                <w:b w:val="0"/>
                <w:sz w:val="26"/>
                <w:szCs w:val="26"/>
              </w:rPr>
              <w:t>Tạo subscription và nhiều monitored item với chu kỳ cập nhật ngắn.</w:t>
            </w:r>
          </w:p>
        </w:tc>
      </w:tr>
      <w:tr w14:paraId="781E4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2577" w:type="dxa"/>
            <w:tcMar>
              <w:top w:w="70" w:type="dxa"/>
              <w:left w:w="70" w:type="dxa"/>
              <w:bottom w:w="70" w:type="dxa"/>
              <w:right w:w="70" w:type="dxa"/>
            </w:tcMar>
            <w:vAlign w:val="center"/>
          </w:tcPr>
          <w:p w14:paraId="76898E24">
            <w:pPr>
              <w:spacing w:before="0" w:after="0" w:line="240" w:lineRule="auto"/>
              <w:jc w:val="center"/>
              <w:rPr>
                <w:sz w:val="26"/>
                <w:szCs w:val="26"/>
              </w:rPr>
            </w:pPr>
            <w:r>
              <w:rPr>
                <w:rFonts w:ascii="Times New Roman" w:hAnsi="Times New Roman" w:eastAsia="Times New Roman"/>
                <w:b w:val="0"/>
                <w:sz w:val="26"/>
                <w:szCs w:val="26"/>
              </w:rPr>
              <w:t>Duy trì nhiều phiên</w:t>
            </w:r>
          </w:p>
        </w:tc>
        <w:tc>
          <w:tcPr>
            <w:tcW w:w="3221" w:type="dxa"/>
            <w:tcMar>
              <w:top w:w="70" w:type="dxa"/>
              <w:left w:w="70" w:type="dxa"/>
              <w:bottom w:w="70" w:type="dxa"/>
              <w:right w:w="70" w:type="dxa"/>
            </w:tcMar>
            <w:vAlign w:val="center"/>
          </w:tcPr>
          <w:p w14:paraId="48859871">
            <w:pPr>
              <w:spacing w:before="0" w:after="0" w:line="240" w:lineRule="auto"/>
              <w:jc w:val="center"/>
              <w:rPr>
                <w:sz w:val="26"/>
                <w:szCs w:val="26"/>
              </w:rPr>
            </w:pPr>
            <w:r>
              <w:rPr>
                <w:rFonts w:ascii="Times New Roman" w:hAnsi="Times New Roman" w:eastAsia="Times New Roman"/>
                <w:b w:val="0"/>
                <w:sz w:val="26"/>
                <w:szCs w:val="26"/>
              </w:rPr>
              <w:t>SLOWLORIS</w:t>
            </w:r>
          </w:p>
        </w:tc>
        <w:tc>
          <w:tcPr>
            <w:tcW w:w="3670" w:type="dxa"/>
            <w:tcMar>
              <w:top w:w="70" w:type="dxa"/>
              <w:left w:w="70" w:type="dxa"/>
              <w:bottom w:w="70" w:type="dxa"/>
              <w:right w:w="70" w:type="dxa"/>
            </w:tcMar>
            <w:vAlign w:val="center"/>
          </w:tcPr>
          <w:p w14:paraId="273F509C">
            <w:pPr>
              <w:spacing w:before="0" w:after="0" w:line="240" w:lineRule="auto"/>
              <w:jc w:val="center"/>
              <w:rPr>
                <w:sz w:val="26"/>
                <w:szCs w:val="26"/>
              </w:rPr>
            </w:pPr>
            <w:r>
              <w:rPr>
                <w:rFonts w:ascii="Times New Roman" w:hAnsi="Times New Roman" w:eastAsia="Times New Roman"/>
                <w:b w:val="0"/>
                <w:sz w:val="26"/>
                <w:szCs w:val="26"/>
              </w:rPr>
              <w:t>Duy trì đồng thời nhiều phiên/kết nối OPC UA đã được thiết lập và gửi yêu cầu Read định kỳ để giữ phiên hoạt động.</w:t>
            </w:r>
          </w:p>
        </w:tc>
      </w:tr>
      <w:tr w14:paraId="65D68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2577" w:type="dxa"/>
            <w:tcMar>
              <w:top w:w="70" w:type="dxa"/>
              <w:left w:w="70" w:type="dxa"/>
              <w:bottom w:w="70" w:type="dxa"/>
              <w:right w:w="70" w:type="dxa"/>
            </w:tcMar>
            <w:vAlign w:val="center"/>
          </w:tcPr>
          <w:p w14:paraId="21123219">
            <w:pPr>
              <w:spacing w:before="0" w:after="0" w:line="240" w:lineRule="auto"/>
              <w:jc w:val="center"/>
              <w:rPr>
                <w:sz w:val="26"/>
                <w:szCs w:val="26"/>
              </w:rPr>
            </w:pPr>
            <w:r>
              <w:rPr>
                <w:rFonts w:ascii="Times New Roman" w:hAnsi="Times New Roman" w:eastAsia="Times New Roman"/>
                <w:b w:val="0"/>
                <w:sz w:val="26"/>
                <w:szCs w:val="26"/>
              </w:rPr>
              <w:t>Kiểm tra độ bền giao thức</w:t>
            </w:r>
          </w:p>
        </w:tc>
        <w:tc>
          <w:tcPr>
            <w:tcW w:w="3221" w:type="dxa"/>
            <w:tcMar>
              <w:top w:w="70" w:type="dxa"/>
              <w:left w:w="70" w:type="dxa"/>
              <w:bottom w:w="70" w:type="dxa"/>
              <w:right w:w="70" w:type="dxa"/>
            </w:tcMar>
            <w:vAlign w:val="center"/>
          </w:tcPr>
          <w:p w14:paraId="621F2C6F">
            <w:pPr>
              <w:spacing w:before="0" w:after="0" w:line="240" w:lineRule="auto"/>
              <w:jc w:val="center"/>
              <w:rPr>
                <w:sz w:val="26"/>
                <w:szCs w:val="26"/>
              </w:rPr>
            </w:pPr>
            <w:r>
              <w:rPr>
                <w:rFonts w:ascii="Times New Roman" w:hAnsi="Times New Roman" w:eastAsia="Times New Roman"/>
                <w:b w:val="0"/>
                <w:sz w:val="26"/>
                <w:szCs w:val="26"/>
              </w:rPr>
              <w:t>PROTOCOL_FUZZ</w:t>
            </w:r>
          </w:p>
        </w:tc>
        <w:tc>
          <w:tcPr>
            <w:tcW w:w="3670" w:type="dxa"/>
            <w:tcMar>
              <w:top w:w="70" w:type="dxa"/>
              <w:left w:w="70" w:type="dxa"/>
              <w:bottom w:w="70" w:type="dxa"/>
              <w:right w:w="70" w:type="dxa"/>
            </w:tcMar>
            <w:vAlign w:val="center"/>
          </w:tcPr>
          <w:p w14:paraId="56E0B6E8">
            <w:pPr>
              <w:spacing w:before="0" w:after="0" w:line="240" w:lineRule="auto"/>
              <w:jc w:val="center"/>
              <w:rPr>
                <w:sz w:val="26"/>
                <w:szCs w:val="26"/>
              </w:rPr>
            </w:pPr>
            <w:r>
              <w:rPr>
                <w:rFonts w:ascii="Times New Roman" w:hAnsi="Times New Roman" w:eastAsia="Times New Roman"/>
                <w:b w:val="0"/>
                <w:sz w:val="26"/>
                <w:szCs w:val="26"/>
              </w:rPr>
              <w:t>Gửi một số khung UA-TCP có cấu trúc bất thường và ghi nhận phản ứng của server.</w:t>
            </w:r>
          </w:p>
        </w:tc>
      </w:tr>
    </w:tbl>
    <w:p w14:paraId="71B160D1">
      <w:pPr>
        <w:pStyle w:val="8"/>
        <w:spacing w:before="158" w:line="360" w:lineRule="auto"/>
        <w:ind w:right="704"/>
        <w:rPr>
          <w:rFonts w:hint="default" w:ascii="Times New Roman" w:hAnsi="Times New Roman"/>
          <w:sz w:val="28"/>
          <w:lang w:val="vi" w:eastAsia="en-US"/>
        </w:rPr>
      </w:pPr>
      <w:r>
        <w:rPr>
          <w:rFonts w:hint="default" w:ascii="Times New Roman" w:hAnsi="Times New Roman"/>
          <w:sz w:val="28"/>
          <w:lang w:val="vi" w:eastAsia="en-US"/>
        </w:rPr>
        <w:t>Xét theo mục tiêu thực nghiệm, các kịch bản có thể chia thành các nhóm gồm: khảo sát dịch vụ và không gian địa chỉ (ENDPOINT_DISCOVERY, NODE_BROWSE); đọc và theo dõi dữ liệu (READ_SCRAPING, BEHAVIORAL_PROFILING); kiểm tra thao tác ghi (WRITE_DENIED, INVALID_WRITE); tạo tải lên cơ chế Browse, Session và Subscription (RECURSIVE_BROWSE, SESSION_BURST, SUBSCRIPTION_FLOOD, SLOWLORIS); và gửi dữ liệu giao thức bất thường (PROTOCOL_FUZZ). Việc phân nhóm này chỉ phục vụ mô tả cách tổ chức đợt thu và không làm thay đổi scenario_id của từng lần chạy.</w:t>
      </w:r>
    </w:p>
    <w:p w14:paraId="3BACED43">
      <w:pPr>
        <w:pStyle w:val="8"/>
        <w:spacing w:before="158" w:line="360" w:lineRule="auto"/>
        <w:ind w:right="704"/>
        <w:rPr>
          <w:rFonts w:hint="default" w:ascii="Times New Roman" w:hAnsi="Times New Roman"/>
          <w:sz w:val="28"/>
          <w:lang w:val="vi" w:eastAsia="en-US"/>
        </w:rPr>
      </w:pPr>
      <w:r>
        <w:rPr>
          <w:rFonts w:hint="default" w:ascii="Times New Roman" w:hAnsi="Times New Roman"/>
          <w:sz w:val="28"/>
          <w:lang w:val="vi" w:eastAsia="en-US"/>
        </w:rPr>
        <w:t>Hai kịch bản WRITE_DENIED và INVALID_WRITE được giữ thành hai scenario_id riêng trong giai đoạn thu thập do cách xây dựng yêu cầu khác nhau. Việc xem xét gộp hai lớp khi xây dựng bài toán phân loại được thực hiện ở bước đánh giá mô hình và không làm thay đổi timeline hoặc nhãn gốc.</w:t>
      </w:r>
    </w:p>
    <w:p w14:paraId="1BF6CFC2">
      <w:pPr>
        <w:pStyle w:val="8"/>
        <w:spacing w:before="158" w:line="360" w:lineRule="auto"/>
        <w:ind w:right="704"/>
        <w:rPr>
          <w:rFonts w:hint="default" w:ascii="Times New Roman" w:hAnsi="Times New Roman"/>
          <w:sz w:val="28"/>
          <w:lang w:val="vi" w:eastAsia="en-US"/>
        </w:rPr>
      </w:pPr>
      <w:r>
        <w:rPr>
          <w:rFonts w:hint="default" w:ascii="Times New Roman" w:hAnsi="Times New Roman"/>
          <w:sz w:val="28"/>
          <w:lang w:val="vi" w:eastAsia="en-US"/>
        </w:rPr>
        <w:t>Các phương án cần can thiệp đường truyền như MITM/ARP không được đưa vào lịch thu chính thức do không thực hiện được ổn định trong hạ tầng mạng của testbed. Vì vậy, đợt thu OPC UA không bao phủ nhóm hành vi yêu cầu thiết lập vị trí trung gian trên đường truyền. Cơ chế triển khai và trình tự giao tiếp của từng module được trình bày chi tiết tại Mục 4.8.</w:t>
      </w:r>
    </w:p>
    <w:p w14:paraId="16A5862E">
      <w:pPr>
        <w:pStyle w:val="4"/>
      </w:pPr>
      <w:bookmarkStart w:id="326" w:name="_Toc20555"/>
      <w:r>
        <w:rPr>
          <w:rFonts w:ascii="Times New Roman" w:hAnsi="Times New Roman" w:eastAsia="Times New Roman"/>
          <w:sz w:val="28"/>
        </w:rPr>
        <w:t>3.10.3. Quy trình thu thập dữ liệu</w:t>
      </w:r>
      <w:bookmarkEnd w:id="326"/>
    </w:p>
    <w:p w14:paraId="7738560F">
      <w:pPr>
        <w:pStyle w:val="8"/>
        <w:spacing w:before="158" w:line="360" w:lineRule="auto"/>
        <w:ind w:right="704"/>
        <w:rPr>
          <w:rFonts w:hint="default"/>
          <w:lang w:val="vi" w:eastAsia="en-US"/>
        </w:rPr>
      </w:pPr>
      <w:r>
        <w:rPr>
          <w:rFonts w:hint="default"/>
          <w:lang w:val="vi" w:eastAsia="en-US"/>
        </w:rPr>
        <w:t>Quá trình thu OPC UA được điều phối bằng collect_opcua.py theo chu trình warm-up - thực hiện kịch bản - cooldown. Ở giai đo</w:t>
      </w:r>
      <w:r>
        <w:rPr>
          <w:rFonts w:hint="default"/>
          <w:color w:val="auto"/>
          <w:lang w:val="vi" w:eastAsia="en-US"/>
        </w:rPr>
        <w:t>ạn warm-up, Web-SCADA tiếp tục giao tiếp với PLC để tạo lưu lượng OPC UA hợp lệ. S</w:t>
      </w:r>
      <w:r>
        <w:rPr>
          <w:rFonts w:hint="default"/>
          <w:lang w:val="vi" w:eastAsia="en-US"/>
        </w:rPr>
        <w:t>au đó chương trình chọn một kịch bản trong danh sách cấu hình và thực hiện trong khoảng thời gian của lần chạy. Giai đoạn cooldown được giữ lại sau khi kịch bản kết thúc để tiếp tục quan sát lưu lượng của client hợp lệ và các hiện tượng như kết nối lại hoặc truyền lại TCP nếu xuất hiện.</w:t>
      </w:r>
    </w:p>
    <w:p w14:paraId="48AEC82F">
      <w:pPr>
        <w:pStyle w:val="8"/>
        <w:keepLines/>
        <w:spacing w:before="158" w:line="360" w:lineRule="auto"/>
        <w:ind w:right="704"/>
        <w:rPr>
          <w:rFonts w:hint="default"/>
          <w:lang w:val="vi" w:eastAsia="en-US"/>
        </w:rPr>
      </w:pPr>
    </w:p>
    <w:p w14:paraId="7BFA2939">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508500" cy="4834255"/>
            <wp:effectExtent l="0" t="0" r="1905" b="0"/>
            <wp:docPr id="76"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1" descr="IMG_256"/>
                    <pic:cNvPicPr>
                      <a:picLocks noChangeAspect="1"/>
                    </pic:cNvPicPr>
                  </pic:nvPicPr>
                  <pic:blipFill>
                    <a:blip r:embed="rId52"/>
                    <a:stretch>
                      <a:fillRect/>
                    </a:stretch>
                  </pic:blipFill>
                  <pic:spPr>
                    <a:xfrm>
                      <a:off x="0" y="0"/>
                      <a:ext cx="4508500" cy="4834255"/>
                    </a:xfrm>
                    <a:prstGeom prst="rect">
                      <a:avLst/>
                    </a:prstGeom>
                    <a:noFill/>
                    <a:ln w="9525">
                      <a:noFill/>
                    </a:ln>
                  </pic:spPr>
                </pic:pic>
              </a:graphicData>
            </a:graphic>
          </wp:inline>
        </w:drawing>
      </w:r>
    </w:p>
    <w:p w14:paraId="3BD2D916">
      <w:pPr>
        <w:pStyle w:val="9"/>
        <w:keepNext w:val="0"/>
        <w:keepLines w:val="0"/>
        <w:widowControl/>
        <w:suppressLineNumbers w:val="0"/>
        <w:jc w:val="center"/>
        <w:rPr>
          <w:rFonts w:ascii="SimSun" w:hAnsi="SimSun" w:eastAsia="SimSun" w:cs="SimSun"/>
          <w:kern w:val="0"/>
          <w:sz w:val="24"/>
          <w:szCs w:val="24"/>
          <w:lang w:val="en-US" w:eastAsia="zh-CN" w:bidi="ar"/>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33</w:t>
      </w:r>
      <w:r>
        <w:fldChar w:fldCharType="end"/>
      </w:r>
      <w:r>
        <w:rPr>
          <w:rFonts w:ascii="Times New Roman" w:hAnsi="Times New Roman"/>
          <w:i/>
          <w:sz w:val="28"/>
        </w:rPr>
        <w:t>. Chu trình thu thập một lần chạy OPC UA</w:t>
      </w:r>
    </w:p>
    <w:p w14:paraId="483BE0E8">
      <w:pPr>
        <w:pStyle w:val="8"/>
        <w:spacing w:before="158" w:line="360" w:lineRule="auto"/>
        <w:ind w:right="704"/>
        <w:rPr>
          <w:rFonts w:ascii="Times New Roman" w:hAnsi="Times New Roman"/>
          <w:sz w:val="28"/>
        </w:rPr>
      </w:pPr>
      <w:r>
        <w:rPr>
          <w:rFonts w:ascii="Times New Roman" w:hAnsi="Times New Roman"/>
          <w:sz w:val="28"/>
        </w:rPr>
        <w:t>Các mốc START/END chỉ dùng để xác định khoảng thời gian của kịch bản; warm-up và cooldown tạo bối cảnh BENIGN xung quanh lần chạy. Cách tách này cho phép đối chiếu PCAP với timeline mà không cần đưa scenario_id hoặc episode_id vào tập đặc trưng học máy.</w:t>
      </w:r>
    </w:p>
    <w:p w14:paraId="0FA99443">
      <w:pPr>
        <w:pStyle w:val="8"/>
        <w:spacing w:before="158" w:line="360" w:lineRule="auto"/>
        <w:ind w:right="704"/>
        <w:rPr>
          <w:rFonts w:hint="default"/>
          <w:lang w:val="vi" w:eastAsia="en-US"/>
        </w:rPr>
      </w:pPr>
      <w:r>
        <w:rPr>
          <w:rFonts w:hint="default" w:ascii="Times New Roman" w:hAnsi="Times New Roman"/>
          <w:sz w:val="28"/>
          <w:lang w:val="vi" w:eastAsia="en-US"/>
        </w:rPr>
        <w:t xml:space="preserve">Mỗi chu trình tấn công được gắn một episode_id riêng. Timeline lưu thời điểm bắt đầu, thời điểm kết thúc, tên kịch bản và mã lần chạy; </w:t>
      </w:r>
      <w:r>
        <w:rPr>
          <w:rFonts w:ascii="Times New Roman" w:hAnsi="Times New Roman"/>
          <w:sz w:val="28"/>
        </w:rPr>
        <w:t>Trong thời gian thực hiện các kịch bản, lưu lượng mạng được ghi đồng thời thông qua hạ tầng capture của phòng thí nghiệ</w:t>
      </w:r>
      <w:r>
        <w:rPr>
          <w:rFonts w:hint="default" w:ascii="Times New Roman" w:hAnsi="Times New Roman"/>
          <w:sz w:val="28"/>
          <w:lang w:val="en-US"/>
        </w:rPr>
        <w:t>m</w:t>
      </w:r>
      <w:r>
        <w:rPr>
          <w:rFonts w:hint="default" w:ascii="Times New Roman" w:hAnsi="Times New Roman"/>
          <w:sz w:val="28"/>
          <w:lang w:val="vi" w:eastAsia="en-US"/>
        </w:rPr>
        <w:t>. Trong đợt thu ngày 10/08/2026, timeline ghi nhận 224 lần chạy tấn công từ 10:19:45 đến 14:46:24. Các lần chạy đều có bằng chứng lưu lượng do chương trình điều phối ghi nhận. Capture được chia thành 286 segment PCAP trong quá trình thu và sau đó được ghép lại để xử lý</w:t>
      </w:r>
      <w:r>
        <w:rPr>
          <w:rFonts w:hint="default"/>
          <w:lang w:val="vi" w:eastAsia="en-US"/>
        </w:rPr>
        <w:t>.</w:t>
      </w:r>
    </w:p>
    <w:p w14:paraId="3E0D2BC9">
      <w:pPr>
        <w:pStyle w:val="8"/>
        <w:spacing w:before="158" w:line="360" w:lineRule="auto"/>
        <w:ind w:right="704"/>
        <w:rPr>
          <w:rFonts w:hint="default"/>
          <w:lang w:val="vi" w:eastAsia="en-US"/>
        </w:rPr>
      </w:pPr>
      <w:r>
        <w:rPr>
          <w:rFonts w:hint="default"/>
          <w:lang w:val="vi" w:eastAsia="en-US"/>
        </w:rPr>
        <w:t>Các kịch bản được thực hiện bằng kết nối trực tiếp từ Attacker Machine tới OPC UA Server. Các trường hợp không thực hiện được ổn định trong cấu hình testbed, chẳng hạn MITM/ARP, không được đưa vào lịch thu chính thức. Cách tổ chức này giúp timeline chỉ ghi nhận các kịch bản đã thực hiện và có lưu lượng tương ứng trong PCAP.</w:t>
      </w:r>
    </w:p>
    <w:p w14:paraId="6AC81B99">
      <w:pPr>
        <w:pStyle w:val="4"/>
      </w:pPr>
      <w:bookmarkStart w:id="327" w:name="_Toc26604"/>
      <w:r>
        <w:rPr>
          <w:rFonts w:ascii="Times New Roman" w:hAnsi="Times New Roman" w:eastAsia="Times New Roman"/>
          <w:sz w:val="28"/>
        </w:rPr>
        <w:t>3.10.4. Kết quả thu thập và tổ chức dữ liệu</w:t>
      </w:r>
      <w:bookmarkEnd w:id="327"/>
    </w:p>
    <w:p w14:paraId="18E50DF8">
      <w:pPr>
        <w:pStyle w:val="8"/>
        <w:spacing w:before="158" w:line="360" w:lineRule="auto"/>
        <w:ind w:right="704"/>
        <w:rPr>
          <w:rFonts w:hint="default"/>
          <w:lang w:val="vi" w:eastAsia="en-US"/>
        </w:rPr>
      </w:pPr>
      <w:r>
        <w:rPr>
          <w:rFonts w:hint="default"/>
          <w:lang w:val="vi" w:eastAsia="en-US"/>
        </w:rPr>
        <w:t>Sau khi ghép 286 segment, PCAP có kích thước khoảng 311 MB, gồm 1.660.063 gói và bao phủ khoảng thời gian từ 10:19:09 đến 15:04:37, tương đương khoảng 4 giờ 45 phút. Khoảng thời gian của timeline nằm hoàn toàn bên trong khoảng thời gian của capture, nhờ đó các lần chạy trong timeline đều có vùng dữ liệu mạng tương ứng để đối chiếu.</w:t>
      </w:r>
    </w:p>
    <w:p w14:paraId="5621938B">
      <w:pPr>
        <w:pStyle w:val="8"/>
        <w:spacing w:before="158" w:line="360" w:lineRule="auto"/>
        <w:ind w:right="704"/>
        <w:rPr>
          <w:rFonts w:hint="default"/>
          <w:lang w:val="vi" w:eastAsia="en-US"/>
        </w:rPr>
      </w:pPr>
      <w:r>
        <w:rPr>
          <w:rFonts w:hint="default"/>
          <w:lang w:val="vi" w:eastAsia="en-US"/>
        </w:rPr>
        <w:t>Dữ liệu OPC UA được chia theo cửa sổ 5 giây và trích xuất 28 đặc trưng từ PCAP. Các đặc trưng gồm thống kê khối lượng và kích thước gói, số nguồn/đích và TCP stream, số bản tin UA-TCP HEL/OPN/MSG/CLO/ERR, nhóm StatusCode và số lần xuất hiện của các dịch vụ như GetEndpoints, CreateSession, Browse, Read, Write, CreateSubscription và CreateMonitoredItems. Kết quả tạo được 3.427 cửa sổ; không có cửa sổ rỗng. Tổng số gói OPC UA nằm trong các cửa sổ là 909.235 gói, tương ứng khoảng 125,6 MB.</w:t>
      </w:r>
    </w:p>
    <w:p w14:paraId="3A679BCE">
      <w:pPr>
        <w:pStyle w:val="8"/>
        <w:spacing w:before="158" w:line="360" w:lineRule="auto"/>
        <w:ind w:right="704"/>
        <w:rPr>
          <w:rFonts w:hint="default"/>
          <w:lang w:val="vi" w:eastAsia="en-US"/>
        </w:rPr>
      </w:pPr>
      <w:r>
        <w:rPr>
          <w:rFonts w:hint="default"/>
          <w:lang w:val="vi" w:eastAsia="en-US"/>
        </w:rPr>
        <w:t>Nhãn của mỗi cửa sổ được xác định từ khoảng thời gian tấn công trong timeline. Nếu một cửa sổ chồng lấn với khoảng tấn công, nhãn của khoảng có phần chồng lấn lớn nhất được sử dụng; các cửa sổ không chồng lấn được gán BENIGN. episode_id của các lần tấn công được giữ lại để các cửa sổ thuộc cùng một lần chạy có thể được quản lý như một nhóm trong bước đánh giá mô hình. Các khoảng BENIGN được chia thành các nhóm thời gian riêng thay vì coi toàn bộ lưu lượng nền là một nhóm duy nhất.</w:t>
      </w:r>
    </w:p>
    <w:p w14:paraId="757CF061">
      <w:pPr>
        <w:pStyle w:val="9"/>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17</w:t>
      </w:r>
      <w:r>
        <w:fldChar w:fldCharType="end"/>
      </w:r>
      <w:bookmarkStart w:id="328" w:name="_Toc21438"/>
      <w:r>
        <w:rPr>
          <w:rFonts w:ascii="Times New Roman" w:hAnsi="Times New Roman" w:eastAsia="Times New Roman"/>
          <w:sz w:val="28"/>
        </w:rPr>
        <w:t>. Phân bố cửa sổ của tập dữ liệu OPC UA</w:t>
      </w:r>
      <w:bookmarkEnd w:id="328"/>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23"/>
        <w:gridCol w:w="1778"/>
        <w:gridCol w:w="3189"/>
        <w:gridCol w:w="1710"/>
      </w:tblGrid>
      <w:tr w14:paraId="14877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2623" w:type="dxa"/>
            <w:tcMar>
              <w:top w:w="70" w:type="dxa"/>
              <w:left w:w="70" w:type="dxa"/>
              <w:bottom w:w="70" w:type="dxa"/>
              <w:right w:w="70" w:type="dxa"/>
            </w:tcMar>
            <w:vAlign w:val="center"/>
          </w:tcPr>
          <w:p w14:paraId="34F41C68">
            <w:pPr>
              <w:spacing w:before="0" w:after="0" w:line="240" w:lineRule="auto"/>
              <w:jc w:val="center"/>
            </w:pPr>
            <w:r>
              <w:rPr>
                <w:rFonts w:ascii="Times New Roman" w:hAnsi="Times New Roman" w:eastAsia="Times New Roman"/>
                <w:b w:val="0"/>
                <w:sz w:val="24"/>
              </w:rPr>
              <w:t>Nhãn</w:t>
            </w:r>
          </w:p>
        </w:tc>
        <w:tc>
          <w:tcPr>
            <w:tcW w:w="1778" w:type="dxa"/>
            <w:tcMar>
              <w:top w:w="70" w:type="dxa"/>
              <w:left w:w="70" w:type="dxa"/>
              <w:bottom w:w="70" w:type="dxa"/>
              <w:right w:w="70" w:type="dxa"/>
            </w:tcMar>
            <w:vAlign w:val="center"/>
          </w:tcPr>
          <w:p w14:paraId="3E99159C">
            <w:pPr>
              <w:spacing w:before="0" w:after="0" w:line="240" w:lineRule="auto"/>
              <w:jc w:val="center"/>
            </w:pPr>
            <w:r>
              <w:rPr>
                <w:rFonts w:ascii="Times New Roman" w:hAnsi="Times New Roman" w:eastAsia="Times New Roman"/>
                <w:b w:val="0"/>
                <w:sz w:val="24"/>
              </w:rPr>
              <w:t>Số cửa sổ</w:t>
            </w:r>
          </w:p>
        </w:tc>
        <w:tc>
          <w:tcPr>
            <w:tcW w:w="3189" w:type="dxa"/>
            <w:tcMar>
              <w:top w:w="70" w:type="dxa"/>
              <w:left w:w="70" w:type="dxa"/>
              <w:bottom w:w="70" w:type="dxa"/>
              <w:right w:w="70" w:type="dxa"/>
            </w:tcMar>
            <w:vAlign w:val="center"/>
          </w:tcPr>
          <w:p w14:paraId="3040E173">
            <w:pPr>
              <w:spacing w:before="0" w:after="0" w:line="240" w:lineRule="auto"/>
              <w:jc w:val="center"/>
            </w:pPr>
            <w:r>
              <w:rPr>
                <w:rFonts w:ascii="Times New Roman" w:hAnsi="Times New Roman" w:eastAsia="Times New Roman"/>
                <w:b w:val="0"/>
                <w:sz w:val="24"/>
              </w:rPr>
              <w:t>Nhãn</w:t>
            </w:r>
          </w:p>
        </w:tc>
        <w:tc>
          <w:tcPr>
            <w:tcW w:w="1710" w:type="dxa"/>
            <w:tcMar>
              <w:top w:w="70" w:type="dxa"/>
              <w:left w:w="70" w:type="dxa"/>
              <w:bottom w:w="70" w:type="dxa"/>
              <w:right w:w="70" w:type="dxa"/>
            </w:tcMar>
            <w:vAlign w:val="center"/>
          </w:tcPr>
          <w:p w14:paraId="45619868">
            <w:pPr>
              <w:spacing w:before="0" w:after="0" w:line="240" w:lineRule="auto"/>
              <w:jc w:val="center"/>
            </w:pPr>
            <w:r>
              <w:rPr>
                <w:rFonts w:ascii="Times New Roman" w:hAnsi="Times New Roman" w:eastAsia="Times New Roman"/>
                <w:b w:val="0"/>
                <w:sz w:val="24"/>
              </w:rPr>
              <w:t>Số cửa sổ</w:t>
            </w:r>
          </w:p>
        </w:tc>
      </w:tr>
      <w:tr w14:paraId="1E681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2623" w:type="dxa"/>
            <w:tcMar>
              <w:top w:w="70" w:type="dxa"/>
              <w:left w:w="70" w:type="dxa"/>
              <w:bottom w:w="70" w:type="dxa"/>
              <w:right w:w="70" w:type="dxa"/>
            </w:tcMar>
            <w:vAlign w:val="center"/>
          </w:tcPr>
          <w:p w14:paraId="69483AAE">
            <w:pPr>
              <w:spacing w:before="0" w:after="0" w:line="240" w:lineRule="auto"/>
              <w:jc w:val="center"/>
            </w:pPr>
            <w:r>
              <w:rPr>
                <w:rFonts w:ascii="Times New Roman" w:hAnsi="Times New Roman" w:eastAsia="Times New Roman"/>
                <w:b w:val="0"/>
                <w:sz w:val="24"/>
              </w:rPr>
              <w:t>BENIGN</w:t>
            </w:r>
          </w:p>
        </w:tc>
        <w:tc>
          <w:tcPr>
            <w:tcW w:w="1778" w:type="dxa"/>
            <w:tcMar>
              <w:top w:w="70" w:type="dxa"/>
              <w:left w:w="70" w:type="dxa"/>
              <w:bottom w:w="70" w:type="dxa"/>
              <w:right w:w="70" w:type="dxa"/>
            </w:tcMar>
            <w:vAlign w:val="center"/>
          </w:tcPr>
          <w:p w14:paraId="7733E326">
            <w:pPr>
              <w:spacing w:before="0" w:after="0" w:line="240" w:lineRule="auto"/>
              <w:jc w:val="center"/>
            </w:pPr>
            <w:r>
              <w:rPr>
                <w:rFonts w:ascii="Times New Roman" w:hAnsi="Times New Roman" w:eastAsia="Times New Roman"/>
                <w:b w:val="0"/>
                <w:sz w:val="24"/>
              </w:rPr>
              <w:t>2.680</w:t>
            </w:r>
          </w:p>
        </w:tc>
        <w:tc>
          <w:tcPr>
            <w:tcW w:w="3189" w:type="dxa"/>
            <w:tcMar>
              <w:top w:w="70" w:type="dxa"/>
              <w:left w:w="70" w:type="dxa"/>
              <w:bottom w:w="70" w:type="dxa"/>
              <w:right w:w="70" w:type="dxa"/>
            </w:tcMar>
            <w:vAlign w:val="center"/>
          </w:tcPr>
          <w:p w14:paraId="48BD3AD8">
            <w:pPr>
              <w:spacing w:before="0" w:after="0" w:line="240" w:lineRule="auto"/>
              <w:jc w:val="center"/>
            </w:pPr>
            <w:r>
              <w:rPr>
                <w:rFonts w:ascii="Times New Roman" w:hAnsi="Times New Roman" w:eastAsia="Times New Roman"/>
                <w:b w:val="0"/>
                <w:sz w:val="24"/>
              </w:rPr>
              <w:t>SESSION_BURST</w:t>
            </w:r>
          </w:p>
        </w:tc>
        <w:tc>
          <w:tcPr>
            <w:tcW w:w="1710" w:type="dxa"/>
            <w:tcMar>
              <w:top w:w="70" w:type="dxa"/>
              <w:left w:w="70" w:type="dxa"/>
              <w:bottom w:w="70" w:type="dxa"/>
              <w:right w:w="70" w:type="dxa"/>
            </w:tcMar>
            <w:vAlign w:val="center"/>
          </w:tcPr>
          <w:p w14:paraId="67D3C100">
            <w:pPr>
              <w:spacing w:before="0" w:after="0" w:line="240" w:lineRule="auto"/>
              <w:jc w:val="center"/>
            </w:pPr>
            <w:r>
              <w:rPr>
                <w:rFonts w:ascii="Times New Roman" w:hAnsi="Times New Roman" w:eastAsia="Times New Roman"/>
                <w:b w:val="0"/>
                <w:sz w:val="24"/>
              </w:rPr>
              <w:t>53</w:t>
            </w:r>
          </w:p>
        </w:tc>
      </w:tr>
      <w:tr w14:paraId="332CF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2623" w:type="dxa"/>
            <w:tcMar>
              <w:top w:w="70" w:type="dxa"/>
              <w:left w:w="70" w:type="dxa"/>
              <w:bottom w:w="70" w:type="dxa"/>
              <w:right w:w="70" w:type="dxa"/>
            </w:tcMar>
            <w:vAlign w:val="center"/>
          </w:tcPr>
          <w:p w14:paraId="16903173">
            <w:pPr>
              <w:spacing w:before="0" w:after="0" w:line="240" w:lineRule="auto"/>
              <w:jc w:val="center"/>
            </w:pPr>
            <w:r>
              <w:rPr>
                <w:rFonts w:ascii="Times New Roman" w:hAnsi="Times New Roman" w:eastAsia="Times New Roman"/>
                <w:b w:val="0"/>
                <w:sz w:val="24"/>
              </w:rPr>
              <w:t>BEHAVIORAL_PROFILING</w:t>
            </w:r>
          </w:p>
        </w:tc>
        <w:tc>
          <w:tcPr>
            <w:tcW w:w="1778" w:type="dxa"/>
            <w:tcMar>
              <w:top w:w="70" w:type="dxa"/>
              <w:left w:w="70" w:type="dxa"/>
              <w:bottom w:w="70" w:type="dxa"/>
              <w:right w:w="70" w:type="dxa"/>
            </w:tcMar>
            <w:vAlign w:val="center"/>
          </w:tcPr>
          <w:p w14:paraId="047615B0">
            <w:pPr>
              <w:spacing w:before="0" w:after="0" w:line="240" w:lineRule="auto"/>
              <w:jc w:val="center"/>
            </w:pPr>
            <w:r>
              <w:rPr>
                <w:rFonts w:ascii="Times New Roman" w:hAnsi="Times New Roman" w:eastAsia="Times New Roman"/>
                <w:b w:val="0"/>
                <w:sz w:val="24"/>
              </w:rPr>
              <w:t>189</w:t>
            </w:r>
          </w:p>
        </w:tc>
        <w:tc>
          <w:tcPr>
            <w:tcW w:w="3189" w:type="dxa"/>
            <w:tcMar>
              <w:top w:w="70" w:type="dxa"/>
              <w:left w:w="70" w:type="dxa"/>
              <w:bottom w:w="70" w:type="dxa"/>
              <w:right w:w="70" w:type="dxa"/>
            </w:tcMar>
            <w:vAlign w:val="center"/>
          </w:tcPr>
          <w:p w14:paraId="12EE6777">
            <w:pPr>
              <w:spacing w:before="0" w:after="0" w:line="240" w:lineRule="auto"/>
              <w:jc w:val="center"/>
            </w:pPr>
            <w:r>
              <w:rPr>
                <w:rFonts w:ascii="Times New Roman" w:hAnsi="Times New Roman" w:eastAsia="Times New Roman"/>
                <w:b w:val="0"/>
                <w:sz w:val="24"/>
              </w:rPr>
              <w:t>PROTOCOL_FUZZ</w:t>
            </w:r>
          </w:p>
        </w:tc>
        <w:tc>
          <w:tcPr>
            <w:tcW w:w="1710" w:type="dxa"/>
            <w:tcMar>
              <w:top w:w="70" w:type="dxa"/>
              <w:left w:w="70" w:type="dxa"/>
              <w:bottom w:w="70" w:type="dxa"/>
              <w:right w:w="70" w:type="dxa"/>
            </w:tcMar>
            <w:vAlign w:val="center"/>
          </w:tcPr>
          <w:p w14:paraId="6AE647E8">
            <w:pPr>
              <w:spacing w:before="0" w:after="0" w:line="240" w:lineRule="auto"/>
              <w:jc w:val="center"/>
            </w:pPr>
            <w:r>
              <w:rPr>
                <w:rFonts w:ascii="Times New Roman" w:hAnsi="Times New Roman" w:eastAsia="Times New Roman"/>
                <w:b w:val="0"/>
                <w:sz w:val="24"/>
              </w:rPr>
              <w:t>28</w:t>
            </w:r>
          </w:p>
        </w:tc>
      </w:tr>
      <w:tr w14:paraId="59358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2623" w:type="dxa"/>
            <w:tcMar>
              <w:top w:w="70" w:type="dxa"/>
              <w:left w:w="70" w:type="dxa"/>
              <w:bottom w:w="70" w:type="dxa"/>
              <w:right w:w="70" w:type="dxa"/>
            </w:tcMar>
            <w:vAlign w:val="center"/>
          </w:tcPr>
          <w:p w14:paraId="2C0B7D17">
            <w:pPr>
              <w:spacing w:before="0" w:after="0" w:line="240" w:lineRule="auto"/>
              <w:jc w:val="center"/>
            </w:pPr>
            <w:r>
              <w:rPr>
                <w:rFonts w:ascii="Times New Roman" w:hAnsi="Times New Roman" w:eastAsia="Times New Roman"/>
                <w:b w:val="0"/>
                <w:sz w:val="24"/>
              </w:rPr>
              <w:t>SLOWLORIS</w:t>
            </w:r>
          </w:p>
        </w:tc>
        <w:tc>
          <w:tcPr>
            <w:tcW w:w="1778" w:type="dxa"/>
            <w:tcMar>
              <w:top w:w="70" w:type="dxa"/>
              <w:left w:w="70" w:type="dxa"/>
              <w:bottom w:w="70" w:type="dxa"/>
              <w:right w:w="70" w:type="dxa"/>
            </w:tcMar>
            <w:vAlign w:val="center"/>
          </w:tcPr>
          <w:p w14:paraId="6C55B58E">
            <w:pPr>
              <w:spacing w:before="0" w:after="0" w:line="240" w:lineRule="auto"/>
              <w:jc w:val="center"/>
            </w:pPr>
            <w:r>
              <w:rPr>
                <w:rFonts w:ascii="Times New Roman" w:hAnsi="Times New Roman" w:eastAsia="Times New Roman"/>
                <w:b w:val="0"/>
                <w:sz w:val="24"/>
              </w:rPr>
              <w:t>174</w:t>
            </w:r>
          </w:p>
        </w:tc>
        <w:tc>
          <w:tcPr>
            <w:tcW w:w="3189" w:type="dxa"/>
            <w:tcMar>
              <w:top w:w="70" w:type="dxa"/>
              <w:left w:w="70" w:type="dxa"/>
              <w:bottom w:w="70" w:type="dxa"/>
              <w:right w:w="70" w:type="dxa"/>
            </w:tcMar>
            <w:vAlign w:val="center"/>
          </w:tcPr>
          <w:p w14:paraId="559B85C3">
            <w:pPr>
              <w:spacing w:before="0" w:after="0" w:line="240" w:lineRule="auto"/>
              <w:jc w:val="center"/>
            </w:pPr>
            <w:r>
              <w:rPr>
                <w:rFonts w:ascii="Times New Roman" w:hAnsi="Times New Roman" w:eastAsia="Times New Roman"/>
                <w:b w:val="0"/>
                <w:sz w:val="24"/>
              </w:rPr>
              <w:t>WRITE_DENIED</w:t>
            </w:r>
          </w:p>
        </w:tc>
        <w:tc>
          <w:tcPr>
            <w:tcW w:w="1710" w:type="dxa"/>
            <w:tcMar>
              <w:top w:w="70" w:type="dxa"/>
              <w:left w:w="70" w:type="dxa"/>
              <w:bottom w:w="70" w:type="dxa"/>
              <w:right w:w="70" w:type="dxa"/>
            </w:tcMar>
            <w:vAlign w:val="center"/>
          </w:tcPr>
          <w:p w14:paraId="425BDB3E">
            <w:pPr>
              <w:spacing w:before="0" w:after="0" w:line="240" w:lineRule="auto"/>
              <w:jc w:val="center"/>
            </w:pPr>
            <w:r>
              <w:rPr>
                <w:rFonts w:ascii="Times New Roman" w:hAnsi="Times New Roman" w:eastAsia="Times New Roman"/>
                <w:b w:val="0"/>
                <w:sz w:val="24"/>
              </w:rPr>
              <w:t>28</w:t>
            </w:r>
          </w:p>
        </w:tc>
      </w:tr>
      <w:tr w14:paraId="7AE1B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2623" w:type="dxa"/>
            <w:tcMar>
              <w:top w:w="70" w:type="dxa"/>
              <w:left w:w="70" w:type="dxa"/>
              <w:bottom w:w="70" w:type="dxa"/>
              <w:right w:w="70" w:type="dxa"/>
            </w:tcMar>
            <w:vAlign w:val="center"/>
          </w:tcPr>
          <w:p w14:paraId="60D46549">
            <w:pPr>
              <w:spacing w:before="0" w:after="0" w:line="240" w:lineRule="auto"/>
              <w:jc w:val="center"/>
            </w:pPr>
            <w:r>
              <w:rPr>
                <w:rFonts w:ascii="Times New Roman" w:hAnsi="Times New Roman" w:eastAsia="Times New Roman"/>
                <w:b w:val="0"/>
                <w:sz w:val="24"/>
              </w:rPr>
              <w:t>RECURSIVE_BROWSE</w:t>
            </w:r>
          </w:p>
        </w:tc>
        <w:tc>
          <w:tcPr>
            <w:tcW w:w="1778" w:type="dxa"/>
            <w:tcMar>
              <w:top w:w="70" w:type="dxa"/>
              <w:left w:w="70" w:type="dxa"/>
              <w:bottom w:w="70" w:type="dxa"/>
              <w:right w:w="70" w:type="dxa"/>
            </w:tcMar>
            <w:vAlign w:val="center"/>
          </w:tcPr>
          <w:p w14:paraId="0ECED48E">
            <w:pPr>
              <w:spacing w:before="0" w:after="0" w:line="240" w:lineRule="auto"/>
              <w:jc w:val="center"/>
            </w:pPr>
            <w:r>
              <w:rPr>
                <w:rFonts w:ascii="Times New Roman" w:hAnsi="Times New Roman" w:eastAsia="Times New Roman"/>
                <w:b w:val="0"/>
                <w:sz w:val="24"/>
              </w:rPr>
              <w:t>80</w:t>
            </w:r>
          </w:p>
        </w:tc>
        <w:tc>
          <w:tcPr>
            <w:tcW w:w="3189" w:type="dxa"/>
            <w:tcMar>
              <w:top w:w="70" w:type="dxa"/>
              <w:left w:w="70" w:type="dxa"/>
              <w:bottom w:w="70" w:type="dxa"/>
              <w:right w:w="70" w:type="dxa"/>
            </w:tcMar>
            <w:vAlign w:val="center"/>
          </w:tcPr>
          <w:p w14:paraId="4732A9C8">
            <w:pPr>
              <w:spacing w:before="0" w:after="0" w:line="240" w:lineRule="auto"/>
              <w:jc w:val="center"/>
            </w:pPr>
            <w:r>
              <w:rPr>
                <w:rFonts w:ascii="Times New Roman" w:hAnsi="Times New Roman" w:eastAsia="Times New Roman"/>
                <w:b w:val="0"/>
                <w:sz w:val="24"/>
              </w:rPr>
              <w:t>ENDPOINT_DISCOVERY</w:t>
            </w:r>
          </w:p>
        </w:tc>
        <w:tc>
          <w:tcPr>
            <w:tcW w:w="1710" w:type="dxa"/>
            <w:tcMar>
              <w:top w:w="70" w:type="dxa"/>
              <w:left w:w="70" w:type="dxa"/>
              <w:bottom w:w="70" w:type="dxa"/>
              <w:right w:w="70" w:type="dxa"/>
            </w:tcMar>
            <w:vAlign w:val="center"/>
          </w:tcPr>
          <w:p w14:paraId="65621D26">
            <w:pPr>
              <w:spacing w:before="0" w:after="0" w:line="240" w:lineRule="auto"/>
              <w:jc w:val="center"/>
            </w:pPr>
            <w:r>
              <w:rPr>
                <w:rFonts w:ascii="Times New Roman" w:hAnsi="Times New Roman" w:eastAsia="Times New Roman"/>
                <w:b w:val="0"/>
                <w:sz w:val="24"/>
              </w:rPr>
              <w:t>24</w:t>
            </w:r>
          </w:p>
        </w:tc>
      </w:tr>
      <w:tr w14:paraId="24CD0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2623" w:type="dxa"/>
            <w:tcMar>
              <w:top w:w="70" w:type="dxa"/>
              <w:left w:w="70" w:type="dxa"/>
              <w:bottom w:w="70" w:type="dxa"/>
              <w:right w:w="70" w:type="dxa"/>
            </w:tcMar>
            <w:vAlign w:val="center"/>
          </w:tcPr>
          <w:p w14:paraId="58F7C5EC">
            <w:pPr>
              <w:spacing w:before="0" w:after="0" w:line="240" w:lineRule="auto"/>
              <w:jc w:val="center"/>
            </w:pPr>
            <w:r>
              <w:rPr>
                <w:rFonts w:ascii="Times New Roman" w:hAnsi="Times New Roman" w:eastAsia="Times New Roman"/>
                <w:b w:val="0"/>
                <w:sz w:val="24"/>
              </w:rPr>
              <w:t>SUBSCRIPTION_FLOOD</w:t>
            </w:r>
          </w:p>
        </w:tc>
        <w:tc>
          <w:tcPr>
            <w:tcW w:w="1778" w:type="dxa"/>
            <w:tcMar>
              <w:top w:w="70" w:type="dxa"/>
              <w:left w:w="70" w:type="dxa"/>
              <w:bottom w:w="70" w:type="dxa"/>
              <w:right w:w="70" w:type="dxa"/>
            </w:tcMar>
            <w:vAlign w:val="center"/>
          </w:tcPr>
          <w:p w14:paraId="155EEE43">
            <w:pPr>
              <w:spacing w:before="0" w:after="0" w:line="240" w:lineRule="auto"/>
              <w:jc w:val="center"/>
            </w:pPr>
            <w:r>
              <w:rPr>
                <w:rFonts w:ascii="Times New Roman" w:hAnsi="Times New Roman" w:eastAsia="Times New Roman"/>
                <w:b w:val="0"/>
                <w:sz w:val="24"/>
              </w:rPr>
              <w:t>70</w:t>
            </w:r>
          </w:p>
        </w:tc>
        <w:tc>
          <w:tcPr>
            <w:tcW w:w="3189" w:type="dxa"/>
            <w:tcMar>
              <w:top w:w="70" w:type="dxa"/>
              <w:left w:w="70" w:type="dxa"/>
              <w:bottom w:w="70" w:type="dxa"/>
              <w:right w:w="70" w:type="dxa"/>
            </w:tcMar>
            <w:vAlign w:val="center"/>
          </w:tcPr>
          <w:p w14:paraId="380B29C4">
            <w:pPr>
              <w:spacing w:before="0" w:after="0" w:line="240" w:lineRule="auto"/>
              <w:jc w:val="center"/>
            </w:pPr>
            <w:r>
              <w:rPr>
                <w:rFonts w:ascii="Times New Roman" w:hAnsi="Times New Roman" w:eastAsia="Times New Roman"/>
                <w:b w:val="0"/>
                <w:sz w:val="24"/>
              </w:rPr>
              <w:t>INVALID_WRITE</w:t>
            </w:r>
          </w:p>
        </w:tc>
        <w:tc>
          <w:tcPr>
            <w:tcW w:w="1710" w:type="dxa"/>
            <w:tcMar>
              <w:top w:w="70" w:type="dxa"/>
              <w:left w:w="70" w:type="dxa"/>
              <w:bottom w:w="70" w:type="dxa"/>
              <w:right w:w="70" w:type="dxa"/>
            </w:tcMar>
            <w:vAlign w:val="center"/>
          </w:tcPr>
          <w:p w14:paraId="54877CB2">
            <w:pPr>
              <w:spacing w:before="0" w:after="0" w:line="240" w:lineRule="auto"/>
              <w:jc w:val="center"/>
            </w:pPr>
            <w:r>
              <w:rPr>
                <w:rFonts w:ascii="Times New Roman" w:hAnsi="Times New Roman" w:eastAsia="Times New Roman"/>
                <w:b w:val="0"/>
                <w:sz w:val="24"/>
              </w:rPr>
              <w:t>22</w:t>
            </w:r>
          </w:p>
        </w:tc>
      </w:tr>
      <w:tr w14:paraId="63065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2623" w:type="dxa"/>
            <w:tcMar>
              <w:top w:w="70" w:type="dxa"/>
              <w:left w:w="70" w:type="dxa"/>
              <w:bottom w:w="70" w:type="dxa"/>
              <w:right w:w="70" w:type="dxa"/>
            </w:tcMar>
            <w:vAlign w:val="center"/>
          </w:tcPr>
          <w:p w14:paraId="4C43CE8C">
            <w:pPr>
              <w:spacing w:before="0" w:after="0" w:line="240" w:lineRule="auto"/>
              <w:jc w:val="center"/>
            </w:pPr>
            <w:r>
              <w:rPr>
                <w:rFonts w:ascii="Times New Roman" w:hAnsi="Times New Roman" w:eastAsia="Times New Roman"/>
                <w:b w:val="0"/>
                <w:sz w:val="24"/>
              </w:rPr>
              <w:t>READ_SCRAPING</w:t>
            </w:r>
          </w:p>
        </w:tc>
        <w:tc>
          <w:tcPr>
            <w:tcW w:w="1778" w:type="dxa"/>
            <w:tcMar>
              <w:top w:w="70" w:type="dxa"/>
              <w:left w:w="70" w:type="dxa"/>
              <w:bottom w:w="70" w:type="dxa"/>
              <w:right w:w="70" w:type="dxa"/>
            </w:tcMar>
            <w:vAlign w:val="center"/>
          </w:tcPr>
          <w:p w14:paraId="1EDC9ED9">
            <w:pPr>
              <w:spacing w:before="0" w:after="0" w:line="240" w:lineRule="auto"/>
              <w:jc w:val="center"/>
            </w:pPr>
            <w:r>
              <w:rPr>
                <w:rFonts w:ascii="Times New Roman" w:hAnsi="Times New Roman" w:eastAsia="Times New Roman"/>
                <w:b w:val="0"/>
                <w:sz w:val="24"/>
              </w:rPr>
              <w:t>58</w:t>
            </w:r>
          </w:p>
        </w:tc>
        <w:tc>
          <w:tcPr>
            <w:tcW w:w="3189" w:type="dxa"/>
            <w:tcMar>
              <w:top w:w="70" w:type="dxa"/>
              <w:left w:w="70" w:type="dxa"/>
              <w:bottom w:w="70" w:type="dxa"/>
              <w:right w:w="70" w:type="dxa"/>
            </w:tcMar>
            <w:vAlign w:val="center"/>
          </w:tcPr>
          <w:p w14:paraId="219CA14B">
            <w:pPr>
              <w:spacing w:before="0" w:after="0" w:line="240" w:lineRule="auto"/>
              <w:jc w:val="center"/>
            </w:pPr>
            <w:r>
              <w:rPr>
                <w:rFonts w:ascii="Times New Roman" w:hAnsi="Times New Roman" w:eastAsia="Times New Roman"/>
                <w:b w:val="0"/>
                <w:sz w:val="24"/>
              </w:rPr>
              <w:t>NODE_BROWSE</w:t>
            </w:r>
          </w:p>
        </w:tc>
        <w:tc>
          <w:tcPr>
            <w:tcW w:w="1710" w:type="dxa"/>
            <w:tcMar>
              <w:top w:w="70" w:type="dxa"/>
              <w:left w:w="70" w:type="dxa"/>
              <w:bottom w:w="70" w:type="dxa"/>
              <w:right w:w="70" w:type="dxa"/>
            </w:tcMar>
            <w:vAlign w:val="center"/>
          </w:tcPr>
          <w:p w14:paraId="0D13B880">
            <w:pPr>
              <w:spacing w:before="0" w:after="0" w:line="240" w:lineRule="auto"/>
              <w:jc w:val="center"/>
            </w:pPr>
            <w:r>
              <w:rPr>
                <w:rFonts w:ascii="Times New Roman" w:hAnsi="Times New Roman" w:eastAsia="Times New Roman"/>
                <w:b w:val="0"/>
                <w:sz w:val="24"/>
              </w:rPr>
              <w:t>21</w:t>
            </w:r>
          </w:p>
        </w:tc>
      </w:tr>
    </w:tbl>
    <w:p w14:paraId="730961F4">
      <w:pPr>
        <w:pStyle w:val="8"/>
        <w:spacing w:before="158" w:line="360" w:lineRule="auto"/>
        <w:ind w:right="704"/>
      </w:pPr>
      <w:r>
        <w:rPr>
          <w:rFonts w:hint="default"/>
          <w:lang w:val="vi" w:eastAsia="en-US"/>
        </w:rPr>
        <w:t>Trong 3.427 cửa sổ có 2.680 cửa sổ BENIGN và 747 cửa sổ thuộc 11 kịch bản kiểm thử. Một số kịch bản chỉ tạo vài chục cửa sổ, vì vậy phân bố lớp của tập OPC UA không đồng đều. Tập dữ liệu này được lưu và đánh giá riêng với bộ dữ liệu S7comm; hai tập không được ghép trực tiếp do khác kích thước cửa sổ và tập đặc trưng.</w:t>
      </w:r>
    </w:p>
    <w:p w14:paraId="68CE2E0B">
      <w:pPr>
        <w:pStyle w:val="3"/>
        <w:bidi w:val="0"/>
        <w:rPr>
          <w:rFonts w:hint="default"/>
          <w:lang w:val="vi" w:eastAsia="en-US"/>
        </w:rPr>
      </w:pPr>
      <w:bookmarkStart w:id="329" w:name="_Toc13259"/>
      <w:r>
        <w:rPr>
          <w:rFonts w:ascii="Times New Roman" w:hAnsi="Times New Roman" w:eastAsia="Times New Roman"/>
          <w:sz w:val="28"/>
        </w:rPr>
        <w:t>3.11. Đánh giá tính hợp lệ của nghiên cứu</w:t>
      </w:r>
      <w:bookmarkEnd w:id="329"/>
    </w:p>
    <w:p w14:paraId="55290314">
      <w:pPr>
        <w:pStyle w:val="8"/>
        <w:spacing w:before="158" w:line="360" w:lineRule="auto"/>
        <w:ind w:right="704"/>
        <w:rPr>
          <w:rFonts w:ascii="Times New Roman" w:hAnsi="Times New Roman"/>
          <w:sz w:val="28"/>
        </w:rPr>
      </w:pPr>
      <w:r>
        <w:rPr>
          <w:rFonts w:ascii="Times New Roman" w:hAnsi="Times New Roman"/>
          <w:sz w:val="28"/>
        </w:rPr>
        <w:t>Các giới hạn của nghiên cứu được xem xét đối với cả đợt thu chính trên TCP/102 và S7comm và đợt thu bổ sung OPC UA. Hai tập dữ liệu được tạo trên cùng testbed nhưng có quy trình xử lý và tập đặc trưng riêng; vì vậy các kết luận chỉ được rút ra trong phạm vi cấu hình đã thực hiện.</w:t>
      </w:r>
    </w:p>
    <w:p w14:paraId="3612A634">
      <w:pPr>
        <w:pStyle w:val="9"/>
        <w:spacing w:before="158" w:line="360" w:lineRule="auto"/>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18</w:t>
      </w:r>
      <w:r>
        <w:fldChar w:fldCharType="end"/>
      </w:r>
      <w:bookmarkStart w:id="330" w:name="_Toc21388"/>
      <w:r>
        <w:rPr>
          <w:rFonts w:ascii="Times New Roman" w:hAnsi="Times New Roman" w:eastAsia="Times New Roman"/>
          <w:sz w:val="28"/>
        </w:rPr>
        <w:t>. Các mối đe dọa tới tính hợp lệ và cách xử lý</w:t>
      </w:r>
      <w:bookmarkEnd w:id="330"/>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515"/>
        <w:gridCol w:w="3515"/>
      </w:tblGrid>
      <w:tr w14:paraId="39CE5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0" w:hRule="atLeast"/>
          <w:tblHeader/>
          <w:jc w:val="center"/>
        </w:trPr>
        <w:tc>
          <w:tcPr>
            <w:tcW w:w="1814" w:type="dxa"/>
            <w:shd w:val="clear" w:color="auto" w:fill="FFFFFF"/>
            <w:tcMar>
              <w:top w:w="70" w:type="dxa"/>
              <w:left w:w="70" w:type="dxa"/>
              <w:bottom w:w="70" w:type="dxa"/>
              <w:right w:w="70" w:type="dxa"/>
            </w:tcMar>
            <w:vAlign w:val="center"/>
          </w:tcPr>
          <w:p w14:paraId="3C6CA5D4">
            <w:pPr>
              <w:spacing w:before="0" w:after="0" w:line="240" w:lineRule="auto"/>
              <w:jc w:val="center"/>
              <w:rPr>
                <w:sz w:val="26"/>
                <w:szCs w:val="26"/>
              </w:rPr>
            </w:pPr>
            <w:r>
              <w:rPr>
                <w:rFonts w:ascii="Times New Roman" w:hAnsi="Times New Roman" w:eastAsia="Times New Roman"/>
                <w:b w:val="0"/>
                <w:sz w:val="26"/>
                <w:szCs w:val="26"/>
              </w:rPr>
              <w:t>Nhóm</w:t>
            </w:r>
          </w:p>
        </w:tc>
        <w:tc>
          <w:tcPr>
            <w:tcW w:w="3515" w:type="dxa"/>
            <w:shd w:val="clear" w:color="auto" w:fill="FFFFFF"/>
            <w:tcMar>
              <w:top w:w="70" w:type="dxa"/>
              <w:left w:w="70" w:type="dxa"/>
              <w:bottom w:w="70" w:type="dxa"/>
              <w:right w:w="70" w:type="dxa"/>
            </w:tcMar>
            <w:vAlign w:val="center"/>
          </w:tcPr>
          <w:p w14:paraId="7E643A38">
            <w:pPr>
              <w:spacing w:before="0" w:after="0" w:line="240" w:lineRule="auto"/>
              <w:jc w:val="center"/>
              <w:rPr>
                <w:sz w:val="26"/>
                <w:szCs w:val="26"/>
              </w:rPr>
            </w:pPr>
            <w:r>
              <w:rPr>
                <w:rFonts w:ascii="Times New Roman" w:hAnsi="Times New Roman" w:eastAsia="Times New Roman"/>
                <w:b w:val="0"/>
                <w:sz w:val="26"/>
                <w:szCs w:val="26"/>
              </w:rPr>
              <w:t>Vấn đề chính</w:t>
            </w:r>
          </w:p>
        </w:tc>
        <w:tc>
          <w:tcPr>
            <w:tcW w:w="3515" w:type="dxa"/>
            <w:shd w:val="clear" w:color="auto" w:fill="FFFFFF"/>
            <w:tcMar>
              <w:top w:w="70" w:type="dxa"/>
              <w:left w:w="70" w:type="dxa"/>
              <w:bottom w:w="70" w:type="dxa"/>
              <w:right w:w="70" w:type="dxa"/>
            </w:tcMar>
            <w:vAlign w:val="center"/>
          </w:tcPr>
          <w:p w14:paraId="0D3D7752">
            <w:pPr>
              <w:spacing w:before="0" w:after="0" w:line="240" w:lineRule="auto"/>
              <w:jc w:val="center"/>
              <w:rPr>
                <w:sz w:val="26"/>
                <w:szCs w:val="26"/>
              </w:rPr>
            </w:pPr>
            <w:r>
              <w:rPr>
                <w:rFonts w:ascii="Times New Roman" w:hAnsi="Times New Roman" w:eastAsia="Times New Roman"/>
                <w:b w:val="0"/>
                <w:sz w:val="26"/>
                <w:szCs w:val="26"/>
              </w:rPr>
              <w:t>Biện pháp đã áp dụng hoặc phạm vi diễn giải</w:t>
            </w:r>
          </w:p>
        </w:tc>
      </w:tr>
      <w:tr w14:paraId="0DD00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0" w:hRule="atLeast"/>
          <w:jc w:val="center"/>
        </w:trPr>
        <w:tc>
          <w:tcPr>
            <w:tcW w:w="1814" w:type="dxa"/>
            <w:shd w:val="clear" w:color="auto" w:fill="FFFFFF"/>
            <w:tcMar>
              <w:top w:w="70" w:type="dxa"/>
              <w:left w:w="70" w:type="dxa"/>
              <w:bottom w:w="70" w:type="dxa"/>
              <w:right w:w="70" w:type="dxa"/>
            </w:tcMar>
            <w:vAlign w:val="center"/>
          </w:tcPr>
          <w:p w14:paraId="078441E8">
            <w:pPr>
              <w:spacing w:before="0" w:after="0" w:line="240" w:lineRule="auto"/>
              <w:jc w:val="center"/>
              <w:rPr>
                <w:sz w:val="26"/>
                <w:szCs w:val="26"/>
              </w:rPr>
            </w:pPr>
            <w:r>
              <w:rPr>
                <w:rFonts w:ascii="Times New Roman" w:hAnsi="Times New Roman" w:eastAsia="Times New Roman"/>
                <w:b w:val="0"/>
                <w:sz w:val="26"/>
                <w:szCs w:val="26"/>
              </w:rPr>
              <w:t>Tính hợp lệ nội tại</w:t>
            </w:r>
          </w:p>
        </w:tc>
        <w:tc>
          <w:tcPr>
            <w:tcW w:w="3515" w:type="dxa"/>
            <w:shd w:val="clear" w:color="auto" w:fill="FFFFFF"/>
            <w:tcMar>
              <w:top w:w="70" w:type="dxa"/>
              <w:left w:w="70" w:type="dxa"/>
              <w:bottom w:w="70" w:type="dxa"/>
              <w:right w:w="70" w:type="dxa"/>
            </w:tcMar>
            <w:vAlign w:val="center"/>
          </w:tcPr>
          <w:p w14:paraId="5A3B7124">
            <w:pPr>
              <w:spacing w:before="0" w:after="0" w:line="240" w:lineRule="auto"/>
              <w:jc w:val="center"/>
              <w:rPr>
                <w:sz w:val="26"/>
                <w:szCs w:val="26"/>
              </w:rPr>
            </w:pPr>
            <w:r>
              <w:rPr>
                <w:rFonts w:ascii="Times New Roman" w:hAnsi="Times New Roman" w:eastAsia="Times New Roman"/>
                <w:b w:val="0"/>
                <w:sz w:val="26"/>
                <w:szCs w:val="26"/>
              </w:rPr>
              <w:t>Sai lệch thời gian, nhãn ở ranh giới và trạng thái còn lại từ lần chạy trước. Với OPC UA, cần bảo đảm timeline nằm trong khoảng capture và mỗi lần chạy thực sự tạo lưu lượng.</w:t>
            </w:r>
          </w:p>
        </w:tc>
        <w:tc>
          <w:tcPr>
            <w:tcW w:w="3515" w:type="dxa"/>
            <w:shd w:val="clear" w:color="auto" w:fill="FFFFFF"/>
            <w:tcMar>
              <w:top w:w="70" w:type="dxa"/>
              <w:left w:w="70" w:type="dxa"/>
              <w:bottom w:w="70" w:type="dxa"/>
              <w:right w:w="70" w:type="dxa"/>
            </w:tcMar>
            <w:vAlign w:val="center"/>
          </w:tcPr>
          <w:p w14:paraId="31B7A220">
            <w:pPr>
              <w:spacing w:before="0" w:after="0" w:line="240" w:lineRule="auto"/>
              <w:jc w:val="center"/>
              <w:rPr>
                <w:sz w:val="26"/>
                <w:szCs w:val="26"/>
              </w:rPr>
            </w:pPr>
            <w:r>
              <w:rPr>
                <w:rFonts w:ascii="Times New Roman" w:hAnsi="Times New Roman" w:eastAsia="Times New Roman"/>
                <w:b w:val="0"/>
                <w:sz w:val="26"/>
                <w:szCs w:val="26"/>
              </w:rPr>
              <w:t>Sử dụng mốc START/END, giai đoạn hồi phục và bước khôi phục khi cần. Đối với OPC UA, timeline được kiểm tra nằm trọn trong capture và 224 lần chạy đều có bằng chứng lưu lượng.</w:t>
            </w:r>
          </w:p>
        </w:tc>
      </w:tr>
      <w:tr w14:paraId="2ECA9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0" w:hRule="atLeast"/>
          <w:jc w:val="center"/>
        </w:trPr>
        <w:tc>
          <w:tcPr>
            <w:tcW w:w="1814" w:type="dxa"/>
            <w:shd w:val="clear" w:color="auto" w:fill="FFFFFF"/>
            <w:tcMar>
              <w:top w:w="70" w:type="dxa"/>
              <w:left w:w="70" w:type="dxa"/>
              <w:bottom w:w="70" w:type="dxa"/>
              <w:right w:w="70" w:type="dxa"/>
            </w:tcMar>
            <w:vAlign w:val="center"/>
          </w:tcPr>
          <w:p w14:paraId="51BFF887">
            <w:pPr>
              <w:spacing w:before="0" w:after="0" w:line="240" w:lineRule="auto"/>
              <w:jc w:val="center"/>
              <w:rPr>
                <w:sz w:val="26"/>
                <w:szCs w:val="26"/>
              </w:rPr>
            </w:pPr>
            <w:r>
              <w:rPr>
                <w:rFonts w:ascii="Times New Roman" w:hAnsi="Times New Roman" w:eastAsia="Times New Roman"/>
                <w:b w:val="0"/>
                <w:sz w:val="26"/>
                <w:szCs w:val="26"/>
              </w:rPr>
              <w:t>Tính hợp lệ ngoại tại</w:t>
            </w:r>
          </w:p>
        </w:tc>
        <w:tc>
          <w:tcPr>
            <w:tcW w:w="3515" w:type="dxa"/>
            <w:shd w:val="clear" w:color="auto" w:fill="FFFFFF"/>
            <w:tcMar>
              <w:top w:w="70" w:type="dxa"/>
              <w:left w:w="70" w:type="dxa"/>
              <w:bottom w:w="70" w:type="dxa"/>
              <w:right w:w="70" w:type="dxa"/>
            </w:tcMar>
            <w:vAlign w:val="center"/>
          </w:tcPr>
          <w:p w14:paraId="40E380CB">
            <w:pPr>
              <w:spacing w:before="0" w:after="0" w:line="240" w:lineRule="auto"/>
              <w:jc w:val="center"/>
              <w:rPr>
                <w:sz w:val="26"/>
                <w:szCs w:val="26"/>
              </w:rPr>
            </w:pPr>
            <w:r>
              <w:rPr>
                <w:rFonts w:ascii="Times New Roman" w:hAnsi="Times New Roman" w:eastAsia="Times New Roman"/>
                <w:b w:val="0"/>
                <w:sz w:val="26"/>
                <w:szCs w:val="26"/>
              </w:rPr>
              <w:t>Cả hai đợt thu đều dùng một PLC S7-1500, một mạng thử nghiệm và số lượng client nền hạn chế. Đợt OPC UA vẫn sử dụng cùng PLC, Web-SCADA và Attacker Machine.</w:t>
            </w:r>
          </w:p>
        </w:tc>
        <w:tc>
          <w:tcPr>
            <w:tcW w:w="3515" w:type="dxa"/>
            <w:shd w:val="clear" w:color="auto" w:fill="FFFFFF"/>
            <w:tcMar>
              <w:top w:w="70" w:type="dxa"/>
              <w:left w:w="70" w:type="dxa"/>
              <w:bottom w:w="70" w:type="dxa"/>
              <w:right w:w="70" w:type="dxa"/>
            </w:tcMar>
            <w:vAlign w:val="center"/>
          </w:tcPr>
          <w:p w14:paraId="56A7AC84">
            <w:pPr>
              <w:spacing w:before="0" w:after="0" w:line="240" w:lineRule="auto"/>
              <w:jc w:val="center"/>
              <w:rPr>
                <w:sz w:val="26"/>
                <w:szCs w:val="26"/>
              </w:rPr>
            </w:pPr>
            <w:r>
              <w:rPr>
                <w:rFonts w:ascii="Times New Roman" w:hAnsi="Times New Roman" w:eastAsia="Times New Roman"/>
                <w:b w:val="0"/>
                <w:sz w:val="26"/>
                <w:szCs w:val="26"/>
              </w:rPr>
              <w:t>Giới hạn kết luận trong cấu hình testbed đã mô tả; chưa suy rộng kết quả sang dòng PLC, cấu hình bảo vệ, client hoặc kiến trúc mạng khác.</w:t>
            </w:r>
          </w:p>
        </w:tc>
      </w:tr>
      <w:tr w14:paraId="4D2B7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0" w:hRule="atLeast"/>
          <w:jc w:val="center"/>
        </w:trPr>
        <w:tc>
          <w:tcPr>
            <w:tcW w:w="1814" w:type="dxa"/>
            <w:shd w:val="clear" w:color="auto" w:fill="FFFFFF"/>
            <w:tcMar>
              <w:top w:w="70" w:type="dxa"/>
              <w:left w:w="70" w:type="dxa"/>
              <w:bottom w:w="70" w:type="dxa"/>
              <w:right w:w="70" w:type="dxa"/>
            </w:tcMar>
            <w:vAlign w:val="center"/>
          </w:tcPr>
          <w:p w14:paraId="2F3955F7">
            <w:pPr>
              <w:spacing w:before="0" w:after="0" w:line="240" w:lineRule="auto"/>
              <w:jc w:val="center"/>
              <w:rPr>
                <w:sz w:val="26"/>
                <w:szCs w:val="26"/>
              </w:rPr>
            </w:pPr>
            <w:r>
              <w:rPr>
                <w:rFonts w:ascii="Times New Roman" w:hAnsi="Times New Roman" w:eastAsia="Times New Roman"/>
                <w:b w:val="0"/>
                <w:sz w:val="26"/>
                <w:szCs w:val="26"/>
              </w:rPr>
              <w:t>Tính hợp lệ cấu trúc</w:t>
            </w:r>
          </w:p>
        </w:tc>
        <w:tc>
          <w:tcPr>
            <w:tcW w:w="3515" w:type="dxa"/>
            <w:shd w:val="clear" w:color="auto" w:fill="FFFFFF"/>
            <w:tcMar>
              <w:top w:w="70" w:type="dxa"/>
              <w:left w:w="70" w:type="dxa"/>
              <w:bottom w:w="70" w:type="dxa"/>
              <w:right w:w="70" w:type="dxa"/>
            </w:tcMar>
            <w:vAlign w:val="center"/>
          </w:tcPr>
          <w:p w14:paraId="1ED46FD0">
            <w:pPr>
              <w:spacing w:before="0" w:after="0" w:line="240" w:lineRule="auto"/>
              <w:jc w:val="center"/>
              <w:rPr>
                <w:sz w:val="26"/>
                <w:szCs w:val="26"/>
              </w:rPr>
            </w:pPr>
            <w:r>
              <w:rPr>
                <w:rFonts w:ascii="Times New Roman" w:hAnsi="Times New Roman" w:eastAsia="Times New Roman"/>
                <w:b w:val="0"/>
                <w:sz w:val="26"/>
                <w:szCs w:val="26"/>
              </w:rPr>
              <w:t>Một số trường ngữ nghĩa S7 không phải lúc nào cũng được giải mã đầy đủ từ lưu lượng thu được, đồng thời độ phủ bản ghi trạng thái PLC của đợt thu chính còn không đồng đều.</w:t>
            </w:r>
          </w:p>
        </w:tc>
        <w:tc>
          <w:tcPr>
            <w:tcW w:w="3515" w:type="dxa"/>
            <w:shd w:val="clear" w:color="auto" w:fill="FFFFFF"/>
            <w:tcMar>
              <w:top w:w="70" w:type="dxa"/>
              <w:left w:w="70" w:type="dxa"/>
              <w:bottom w:w="70" w:type="dxa"/>
              <w:right w:w="70" w:type="dxa"/>
            </w:tcMar>
            <w:vAlign w:val="center"/>
          </w:tcPr>
          <w:p w14:paraId="5CD13083">
            <w:pPr>
              <w:spacing w:before="0" w:after="0" w:line="240" w:lineRule="auto"/>
              <w:jc w:val="center"/>
              <w:rPr>
                <w:sz w:val="26"/>
                <w:szCs w:val="26"/>
              </w:rPr>
            </w:pPr>
            <w:r>
              <w:rPr>
                <w:rFonts w:ascii="Times New Roman" w:hAnsi="Times New Roman" w:eastAsia="Times New Roman"/>
                <w:b w:val="0"/>
                <w:sz w:val="26"/>
                <w:szCs w:val="26"/>
              </w:rPr>
              <w:t>Đánh giá riêng dữ liệu mạng và dữ liệu trạng thái PLC của nhánh S7comm; giữ cờ proc_data_valid. Với OPC UA, dùng PCAP và timeline để xác nhận hành vi đã chạy, không suy diễn tác động vận hành khi không có bằng chứng.</w:t>
            </w:r>
          </w:p>
        </w:tc>
      </w:tr>
      <w:tr w14:paraId="3218A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0" w:hRule="atLeast"/>
          <w:jc w:val="center"/>
        </w:trPr>
        <w:tc>
          <w:tcPr>
            <w:tcW w:w="1814" w:type="dxa"/>
            <w:shd w:val="clear" w:color="auto" w:fill="FFFFFF"/>
            <w:tcMar>
              <w:top w:w="70" w:type="dxa"/>
              <w:left w:w="70" w:type="dxa"/>
              <w:bottom w:w="70" w:type="dxa"/>
              <w:right w:w="70" w:type="dxa"/>
            </w:tcMar>
            <w:vAlign w:val="center"/>
          </w:tcPr>
          <w:p w14:paraId="4CA02CB6">
            <w:pPr>
              <w:spacing w:before="0" w:after="0" w:line="240" w:lineRule="auto"/>
              <w:jc w:val="center"/>
              <w:rPr>
                <w:sz w:val="26"/>
                <w:szCs w:val="26"/>
              </w:rPr>
            </w:pPr>
            <w:r>
              <w:rPr>
                <w:rFonts w:ascii="Times New Roman" w:hAnsi="Times New Roman" w:eastAsia="Times New Roman"/>
                <w:b w:val="0"/>
                <w:sz w:val="26"/>
                <w:szCs w:val="26"/>
              </w:rPr>
              <w:t>Tính hợp lệ kết luận</w:t>
            </w:r>
          </w:p>
        </w:tc>
        <w:tc>
          <w:tcPr>
            <w:tcW w:w="3515" w:type="dxa"/>
            <w:shd w:val="clear" w:color="auto" w:fill="FFFFFF"/>
            <w:tcMar>
              <w:top w:w="70" w:type="dxa"/>
              <w:left w:w="70" w:type="dxa"/>
              <w:bottom w:w="70" w:type="dxa"/>
              <w:right w:w="70" w:type="dxa"/>
            </w:tcMar>
            <w:vAlign w:val="center"/>
          </w:tcPr>
          <w:p w14:paraId="0B21016B">
            <w:pPr>
              <w:spacing w:before="0" w:after="0" w:line="240" w:lineRule="auto"/>
              <w:jc w:val="center"/>
              <w:rPr>
                <w:sz w:val="26"/>
                <w:szCs w:val="26"/>
              </w:rPr>
            </w:pPr>
            <w:r>
              <w:rPr>
                <w:rFonts w:ascii="Times New Roman" w:hAnsi="Times New Roman" w:eastAsia="Times New Roman"/>
                <w:b w:val="0"/>
                <w:sz w:val="26"/>
                <w:szCs w:val="26"/>
              </w:rPr>
              <w:t>Phân bố lớp không đồng đều và các cửa sổ trong cùng một lần chạy có tương quan. Hai tập S7comm và OPC UA còn khác nhau về cửa sổ thời gian và không gian đặc trưng.</w:t>
            </w:r>
          </w:p>
        </w:tc>
        <w:tc>
          <w:tcPr>
            <w:tcW w:w="3515" w:type="dxa"/>
            <w:shd w:val="clear" w:color="auto" w:fill="FFFFFF"/>
            <w:tcMar>
              <w:top w:w="70" w:type="dxa"/>
              <w:left w:w="70" w:type="dxa"/>
              <w:bottom w:w="70" w:type="dxa"/>
              <w:right w:w="70" w:type="dxa"/>
            </w:tcMar>
            <w:vAlign w:val="center"/>
          </w:tcPr>
          <w:p w14:paraId="0FF6BBCB">
            <w:pPr>
              <w:spacing w:before="0" w:after="0" w:line="240" w:lineRule="auto"/>
              <w:jc w:val="center"/>
              <w:rPr>
                <w:sz w:val="26"/>
                <w:szCs w:val="26"/>
              </w:rPr>
            </w:pPr>
            <w:r>
              <w:rPr>
                <w:rFonts w:ascii="Times New Roman" w:hAnsi="Times New Roman" w:eastAsia="Times New Roman"/>
                <w:b w:val="0"/>
                <w:sz w:val="26"/>
                <w:szCs w:val="26"/>
              </w:rPr>
              <w:t>Giữ Ngày 6 tách riêng đối với S7comm và giữ episode_id để chia nhóm đối với OPC UA. Hai tập được đánh giá riêng, không gộp trực tiếp các cửa sổ thành một ma trận đặc trưng chung.</w:t>
            </w:r>
          </w:p>
        </w:tc>
      </w:tr>
    </w:tbl>
    <w:p w14:paraId="1C4C1EFA">
      <w:pPr>
        <w:pStyle w:val="8"/>
        <w:spacing w:before="158" w:line="360" w:lineRule="auto"/>
        <w:ind w:right="704"/>
        <w:rPr>
          <w:rFonts w:hint="default"/>
          <w:lang w:val="vi" w:eastAsia="en-US"/>
        </w:rPr>
      </w:pPr>
      <w:r>
        <w:rPr>
          <w:rFonts w:ascii="Times New Roman" w:hAnsi="Times New Roman" w:eastAsia="Times New Roman"/>
          <w:sz w:val="28"/>
        </w:rPr>
        <w:t>Đối với bộ dữ liệu S7comm, giới hạn đáng chú ý nhất vẫn là độ phủ không đồng đều của chương trình ghi trạng thái PLC: 6.744/8.442 cửa sổ tấn công không có bản ghi trạng thái được ghi đúng thời điểm. Vì vậy, kết quả của bảng dữ liệu kết hợp mạng và trạng thái PLC cần được diễn giải cùng cờ proc_data_valid và không được dùng để khẳng định rằng dữ liệu quá trình luôn cải thiện khả năng phát hiện cho mọi lớp.</w:t>
      </w:r>
    </w:p>
    <w:p w14:paraId="2F37B0F8">
      <w:pPr>
        <w:pStyle w:val="8"/>
        <w:spacing w:before="158" w:line="360" w:lineRule="auto"/>
        <w:ind w:right="704"/>
        <w:rPr>
          <w:rFonts w:hint="default"/>
          <w:lang w:val="vi" w:eastAsia="en-US"/>
        </w:rPr>
      </w:pPr>
      <w:r>
        <w:rPr>
          <w:rFonts w:hint="default"/>
          <w:lang w:val="vi" w:eastAsia="en-US"/>
        </w:rPr>
        <w:t>Đối với OPC UA, việc timeline nằm trọn trong capture và việc các lần chạy đều có lưu lượng tương ứng giúp kiểm tra được tính nhất quán giữa kịch bản và dữ liệu mạng. Tuy nhiên, tập dữ liệu vẫn được thu trên cùng một PLC và một client Web-SCADA trong mạng thử nghiệm. Các kết quả thu được vì vậy phản ánh cấu hình này và chưa đủ để kết luận về khả năng áp dụng cho OPC UA Server hoặc môi trường vận hành khác.</w:t>
      </w:r>
    </w:p>
    <w:p w14:paraId="5F9AA842">
      <w:pPr>
        <w:pStyle w:val="3"/>
        <w:keepNext w:val="0"/>
        <w:keepLines w:val="0"/>
        <w:widowControl/>
        <w:suppressLineNumbers w:val="0"/>
      </w:pPr>
      <w:bookmarkStart w:id="331" w:name="_Toc26203"/>
      <w:r>
        <w:rPr>
          <w:rStyle w:val="16"/>
          <w:b/>
          <w:bCs/>
        </w:rPr>
        <w:t>3.12. Tiểu kết chương 3</w:t>
      </w:r>
      <w:bookmarkEnd w:id="331"/>
    </w:p>
    <w:p w14:paraId="56AAF02E">
      <w:pPr>
        <w:pStyle w:val="8"/>
        <w:spacing w:before="158" w:line="360" w:lineRule="auto"/>
        <w:ind w:right="704"/>
        <w:rPr>
          <w:rFonts w:ascii="Times New Roman" w:hAnsi="Times New Roman" w:eastAsia="Times New Roman"/>
          <w:sz w:val="28"/>
        </w:rPr>
      </w:pPr>
      <w:r>
        <w:rPr>
          <w:rFonts w:ascii="Times New Roman" w:hAnsi="Times New Roman" w:eastAsia="Times New Roman"/>
          <w:sz w:val="28"/>
        </w:rPr>
        <w:t>Chương 3 đã trình bày quá trình xây dựng môi trường thử nghiệm sử dụng PLC Siemens S7-1500 CPU 1516-3 PN/DP, Engineering Station và Attacker Machine trong mạng OT của phòng thí nghiệm. Các thành phần được cấu hình để PLC thực thi chương trình điều khiển, Engineering Station thực hiện cấu hình và giám sát, còn Attacker Machine tạo các hành vi kiểm thử. Lưu lượng phát sinh trong quá trình thực nghiệm được ghi nhận thông qua hạ tầng capture có sẵn của phòng thí nghiệm; các tệp PCAP sau đó được sử dụng cùng với nhật ký sự kiện và, khi có dữ liệu hợp lệ, nhật ký trạng thái PLC để xây dựng bộ dữ liệu.</w:t>
      </w:r>
    </w:p>
    <w:p w14:paraId="0FFA4DE0">
      <w:pPr>
        <w:pStyle w:val="8"/>
        <w:spacing w:before="158" w:line="360" w:lineRule="auto"/>
        <w:ind w:right="704"/>
        <w:rPr>
          <w:rFonts w:ascii="Times New Roman" w:hAnsi="Times New Roman" w:eastAsia="Times New Roman"/>
          <w:sz w:val="28"/>
        </w:rPr>
      </w:pPr>
      <w:r>
        <w:rPr>
          <w:rFonts w:ascii="Times New Roman" w:hAnsi="Times New Roman" w:eastAsia="Times New Roman"/>
          <w:sz w:val="28"/>
        </w:rPr>
        <w:t xml:space="preserve">Trong lịch thu Ngày 1 đến Ngày 6, chín kịch bản trên TCP/102 và S7comm được thực hiện và ánh xạ thành tám nhãn tấn công do S7_FLOOD và SYN_FLOOD cùng sử dụng nhãn FLOOD. Mỗi kịch bản được thực hiện ba lần chạy độc lập trong các ngày thu chính và thêm một lần trong Ngày 6. Sau bước xử lý và gán nhãn, bảng đặc trưng mạng gồm 55.902 cửa sổ không chồng lấn có độ dài 2 giây, trong đó có 47.460 cửa sổ BENIGN và 8.442 cửa sổ tấn công. Ngày 6 được giữ riêng để đánh giá trên một phiên thu mới, trong đó thứ tự và một số tham số thực hiện kịch bản được thay đổi so với các ngày trước. </w:t>
      </w:r>
    </w:p>
    <w:p w14:paraId="61A956DD">
      <w:pPr>
        <w:pStyle w:val="8"/>
        <w:spacing w:before="158" w:line="360" w:lineRule="auto"/>
        <w:ind w:right="704"/>
        <w:rPr>
          <w:rFonts w:ascii="Times New Roman" w:hAnsi="Times New Roman" w:eastAsia="Times New Roman"/>
          <w:sz w:val="28"/>
        </w:rPr>
      </w:pPr>
      <w:r>
        <w:rPr>
          <w:rFonts w:ascii="Times New Roman" w:hAnsi="Times New Roman" w:eastAsia="Times New Roman"/>
          <w:sz w:val="28"/>
        </w:rPr>
        <w:t xml:space="preserve">Đợt thu bổ sung trên OPC UA được thực hiện riêng trên cùng PLC với Web-SCADA tại 192.168.210.31 và Attacker Machine tại 192.168.210.32. Timeline ghi nhận 224 lần chạy thuộc 11 kịch bản; dữ liệu sau xử lý gồm 3.427 cửa sổ 5 giây với 28 đặc trưng OPC UA, trong đó có 2.680 cửa sổ BENIGN và 747 cửa sổ tấn công. Do khác kích thước cửa sổ, tập đặc trưng và quy trình xử lý, dữ liệu OPC UA được lưu và đánh giá riêng, không ghép trực tiếp với bộ dữ liệu của đợt thu chính. </w:t>
      </w:r>
    </w:p>
    <w:p w14:paraId="17FA8AFD">
      <w:pPr>
        <w:pStyle w:val="8"/>
        <w:spacing w:before="158" w:line="360" w:lineRule="auto"/>
        <w:ind w:right="704"/>
        <w:rPr>
          <w:rFonts w:ascii="Times New Roman" w:hAnsi="Times New Roman" w:eastAsia="Times New Roman"/>
          <w:sz w:val="28"/>
        </w:rPr>
      </w:pPr>
      <w:r>
        <w:rPr>
          <w:rFonts w:ascii="Times New Roman" w:hAnsi="Times New Roman" w:eastAsia="Times New Roman"/>
          <w:sz w:val="28"/>
        </w:rPr>
        <w:t xml:space="preserve">Các bước kiểm tra dữ liệu cho thấy lưu lượng mạng có thể được đối chiếu với nhật ký sự kiện và mã lần chạy để phục vụ gán nhãn. Tuy nhiên, bộ dữ liệu vẫn tồn tại một số giới hạn cần được xem xét khi phân tích kết quả, đáng chú ý là độ phủ không đồng đều của dữ liệu trạng thái PLC trong đợt thu chính và việc cả hai đợt thu đều được thực hiện trên một testbed đơn lẻ. Đối với OPC UA, tài liệu thực nghiệm cũng chỉ ra giới hạn do sử dụng cùng một client nền và cùng môi trường thử nghiệm, do đó chưa thể suy rộng kết quả sang các OPC UA Server hoặc môi trường khác. </w:t>
      </w:r>
    </w:p>
    <w:p w14:paraId="5A511C39">
      <w:pPr>
        <w:pStyle w:val="8"/>
        <w:spacing w:before="158" w:line="360" w:lineRule="auto"/>
        <w:ind w:right="704"/>
        <w:rPr>
          <w:rFonts w:ascii="Times New Roman" w:hAnsi="Times New Roman" w:eastAsia="Times New Roman"/>
          <w:sz w:val="28"/>
        </w:rPr>
      </w:pPr>
      <w:r>
        <w:rPr>
          <w:rFonts w:ascii="Times New Roman" w:hAnsi="Times New Roman" w:eastAsia="Times New Roman"/>
          <w:sz w:val="28"/>
        </w:rPr>
        <w:t>Trên cơ sở môi trường, tập kịch bản và bộ dữ liệu đã xây dựng, Chương 4 trình bày chi tiết cách triển khai các công cụ và module tạo hành vi kiểm thử ở từng nhánh giao thức. Các bước huấn luyện và đánh giá mô hình phát hiện xâm nhập được trình bày ở chương tiếp theo.</w:t>
      </w:r>
    </w:p>
    <w:p w14:paraId="70C0C365">
      <w:pPr>
        <w:pStyle w:val="8"/>
        <w:keepNext w:val="0"/>
        <w:keepLines w:val="0"/>
        <w:pageBreakBefore w:val="0"/>
        <w:widowControl w:val="0"/>
        <w:kinsoku/>
        <w:wordWrap/>
        <w:overflowPunct/>
        <w:topLinePunct w:val="0"/>
        <w:autoSpaceDE w:val="0"/>
        <w:autoSpaceDN w:val="0"/>
        <w:bidi w:val="0"/>
        <w:adjustRightInd/>
        <w:snapToGrid/>
        <w:spacing w:before="158" w:line="312" w:lineRule="auto"/>
        <w:ind w:left="709" w:right="703" w:firstLine="431"/>
        <w:textAlignment w:val="auto"/>
        <w:rPr>
          <w:rFonts w:hint="default" w:ascii="Times New Roman" w:hAnsi="Times New Roman" w:eastAsia="Times New Roman"/>
          <w:sz w:val="28"/>
          <w:lang w:val="vi" w:eastAsia="en-US"/>
        </w:rPr>
      </w:pPr>
    </w:p>
    <w:bookmarkEnd w:id="249"/>
    <w:p w14:paraId="1D189968">
      <w:pPr>
        <w:pStyle w:val="2"/>
        <w:bidi w:val="0"/>
        <w:rPr>
          <w:rFonts w:hint="default"/>
        </w:rPr>
      </w:pPr>
      <w:bookmarkStart w:id="332" w:name="_bookmark84"/>
      <w:bookmarkEnd w:id="332"/>
      <w:bookmarkStart w:id="333" w:name="_Toc24785"/>
      <w:r>
        <w:rPr>
          <w:rFonts w:hint="default"/>
        </w:rPr>
        <w:t>PHÂN TÍCH GIAO THỨC VÀ TRIỂN KHAI CÁC MODULE MÔ PHỎNG TẤN CÔNG</w:t>
      </w:r>
      <w:bookmarkEnd w:id="333"/>
    </w:p>
    <w:p w14:paraId="64543977">
      <w:pPr>
        <w:pStyle w:val="8"/>
        <w:spacing w:before="158" w:line="360" w:lineRule="auto"/>
        <w:ind w:right="704"/>
        <w:rPr>
          <w:rFonts w:hint="default"/>
          <w:lang w:val="vi" w:eastAsia="en-US"/>
        </w:rPr>
      </w:pPr>
      <w:r>
        <w:rPr>
          <w:rFonts w:hint="default"/>
          <w:lang w:val="vi" w:eastAsia="en-US"/>
        </w:rPr>
        <w:t>Chương 3 đã trình bày kiến trúc testbed, tổ chức các kịch bản và quy trình thu thập dữ liệu trên hai nhánh thực nghiệm gồm S7comm/PROFINET và OPC UA. Trên cơ sở đó, Chương 4 tập trung vào cách các công cụ và module kiểm thử được triển khai về mặt kỹ thuật. Nội dung của chương làm rõ cơ sở giao thức được sử dụng, cấu trúc chương trình, cơ chế thực thi của từng module, đối tượng giao tiếp hoặc vùng nhớ mục tiêu, dấu hiệu tạo ra trên lưu lượng mạng, cùng cơ chế ghi nhật ký và kiểm soát quá trình chạy.</w:t>
      </w:r>
    </w:p>
    <w:p w14:paraId="4B24A650">
      <w:pPr>
        <w:pStyle w:val="8"/>
        <w:spacing w:before="158" w:line="360" w:lineRule="auto"/>
        <w:ind w:right="704"/>
        <w:rPr>
          <w:rFonts w:hint="default"/>
          <w:lang w:val="vi" w:eastAsia="en-US"/>
        </w:rPr>
      </w:pPr>
      <w:r>
        <w:rPr>
          <w:rFonts w:hint="default"/>
          <w:lang w:val="vi" w:eastAsia="en-US"/>
        </w:rPr>
        <w:t>Khác với Chương 3, nơi tập trung vào cách tổ chức kịch bản và hình thành bộ dữ liệu, Chương 4 đi sâu vào cơ chế tạo ra các hành vi đã được thu thập. Đối với nhánh S7comm/PROFINET, nội dung tập trung vào PROFINET DCP, TCP/TPKT/COTP, S7comm và các thao tác truy cập vùng nhớ PLC. Đối với nhánh OPC UA, chương trình bày quá trình thiết lập giao tiếp với OPC UA Server, các dịch vụ như GetEndpoints, Browse, Read, Write, quản lý Session và Subscription, từ đó giải thích cách các module tạo ra những dạng lưu lượng khác với hoạt động bình thường của Web-SCADA.</w:t>
      </w:r>
    </w:p>
    <w:p w14:paraId="7E7293FA">
      <w:pPr>
        <w:pStyle w:val="8"/>
        <w:spacing w:before="158" w:line="360" w:lineRule="auto"/>
        <w:ind w:right="704"/>
        <w:rPr>
          <w:rFonts w:hint="default"/>
          <w:lang w:val="vi" w:eastAsia="en-US"/>
        </w:rPr>
      </w:pPr>
      <w:r>
        <w:rPr>
          <w:rFonts w:hint="default"/>
          <w:lang w:val="vi" w:eastAsia="en-US"/>
        </w:rPr>
        <w:t>Nội dung được tổ chức từ kiến trúc chung của bộ công cụ đến các thành phần triển khai cụ thể. Sau khi xác định phạm vi và cấu trúc thực thi, chương trình bày cơ sở giao thức cần thiết cho từng nhánh, sau đó phân tích các module theo mục tiêu, cơ chế xử lý, tham số sử dụng trong testbed và dấu hiệu có thể quan sát trong PCAP. Cuối chương là cơ chế ghi nhật ký, kiểm soát an toàn và tổng hợp các dấu hiệu giao thức phục vụ bước xây dựng đặc trưng ở chương tiếp theo.</w:t>
      </w:r>
    </w:p>
    <w:p w14:paraId="510C429E">
      <w:pPr>
        <w:pStyle w:val="3"/>
        <w:bidi w:val="0"/>
        <w:rPr>
          <w:rFonts w:hint="default"/>
          <w:lang w:val="vi" w:eastAsia="en-US"/>
        </w:rPr>
      </w:pPr>
      <w:bookmarkStart w:id="334" w:name="_Toc31976"/>
      <w:r>
        <w:rPr>
          <w:rFonts w:hint="default"/>
          <w:lang w:val="vi" w:eastAsia="en-US"/>
        </w:rPr>
        <w:t>4.1. Mục tiêu và phạm vi triển khai</w:t>
      </w:r>
      <w:bookmarkEnd w:id="334"/>
    </w:p>
    <w:p w14:paraId="7EF74E5F">
      <w:pPr>
        <w:pStyle w:val="8"/>
        <w:spacing w:before="158" w:line="360" w:lineRule="auto"/>
        <w:ind w:right="704"/>
        <w:rPr>
          <w:rFonts w:hint="default"/>
          <w:lang w:val="vi" w:eastAsia="en-US"/>
        </w:rPr>
      </w:pPr>
      <w:r>
        <w:rPr>
          <w:rFonts w:hint="default"/>
          <w:lang w:val="vi" w:eastAsia="en-US"/>
        </w:rPr>
        <w:t>Bộ công cụ được xây dựng với hai vai trò chính. Vai trò thứ nhất là hỗ trợ chuẩn bị và xác minh điều kiện thực nghiệm, bao gồm nhận diện PLC, kiểm tra khả năng giao tiếp, xác minh quyền truy cập và xác định các biến hoặc dịch vụ cần thiết trước khi thực hiện kịch bản. Vai trò thứ hai là thực thi có kiểm soát các kịch bản kiểm thử để tạo lưu lượng mạng và các mốc thời gian phục vụ quá trình xây dựng bộ dữ liệu.</w:t>
      </w:r>
    </w:p>
    <w:p w14:paraId="7A3D61BE">
      <w:pPr>
        <w:pStyle w:val="8"/>
        <w:spacing w:before="158" w:line="360" w:lineRule="auto"/>
        <w:ind w:right="704"/>
        <w:rPr>
          <w:rFonts w:hint="default"/>
          <w:lang w:val="vi" w:eastAsia="en-US"/>
        </w:rPr>
      </w:pPr>
      <w:r>
        <w:rPr>
          <w:rFonts w:hint="default"/>
          <w:lang w:val="vi" w:eastAsia="en-US"/>
        </w:rPr>
        <w:t>Về mặt kỹ thuật, các module tạo kịch bản được chia thành hai nhánh chính. Nhánh TCP/102 và S7comm gồm chín kịch bản được sử dụng trong lịch thu thập Ngày 1 đến Ngày 6. Các module hoạt động ở nhiều mức, từ TCP, TPKT/COTP đến S7comm và thao tác trực tiếp trên vùng nhớ PLC. Bên cạnh đó, bộ công cụ có thành phần khảo sát sử dụng PROFINET DCP để nhận diện thiết bị trước khi thực hiện các kịch bản; thành phần này không tạo nhãn tấn công riêng.</w:t>
      </w:r>
    </w:p>
    <w:p w14:paraId="6B796859">
      <w:pPr>
        <w:pStyle w:val="8"/>
        <w:spacing w:before="158" w:line="360" w:lineRule="auto"/>
        <w:ind w:right="704"/>
        <w:rPr>
          <w:rFonts w:hint="default"/>
          <w:lang w:val="vi" w:eastAsia="en-US"/>
        </w:rPr>
      </w:pPr>
      <w:r>
        <w:rPr>
          <w:rFonts w:hint="default"/>
          <w:lang w:val="vi" w:eastAsia="en-US"/>
        </w:rPr>
        <w:t>Nhánh OPC UA gồm 11 kịch bản của đợt thu bổ sung, tương tác với OPC UA Server qua TCP/4840 và sử dụng các dịch vụ hoặc cơ chế như GetEndpoints, Browse, Read, Write, Session và Subscription</w:t>
      </w:r>
    </w:p>
    <w:p w14:paraId="25E83FBB">
      <w:pPr>
        <w:pStyle w:val="8"/>
        <w:spacing w:before="158" w:line="360" w:lineRule="auto"/>
        <w:ind w:right="704"/>
        <w:rPr>
          <w:rFonts w:hint="default"/>
          <w:lang w:val="vi" w:eastAsia="en-US"/>
        </w:rPr>
      </w:pPr>
    </w:p>
    <w:p w14:paraId="54E7BF09">
      <w:pPr>
        <w:pStyle w:val="8"/>
        <w:spacing w:before="158" w:line="360" w:lineRule="auto"/>
        <w:ind w:right="704"/>
        <w:rPr>
          <w:rFonts w:hint="default"/>
          <w:lang w:val="vi" w:eastAsia="en-US"/>
        </w:rPr>
      </w:pPr>
      <w:r>
        <w:rPr>
          <w:rFonts w:hint="default"/>
          <w:lang w:val="vi" w:eastAsia="en-US"/>
        </w:rPr>
        <w:t>Không phải mọi thành phần của bộ công cụ đều tạo nhãn dữ liệu. Các công cụ khảo sát, chương trình đọc/ghi thử nghiệm và chương trình theo dõi vùng nhớ chủ yếu được sử dụng để chuẩn bị, xác minh điều kiện và lựa chọn biến mục tiêu. Chỉ các module được kích hoạt trong lịch thu thập mới được liên kết với scenario_id và nhãn tương ứng ở bước gán nhãn dữ liệu. Đối với nhánh S7comm/PROFINET, S7_FLOOD và SYN_FLOOD cùng sử dụng nhãn FLOOD nhưng vẫn giữ scenario_id riêng. Đối với OPC UA, 11 scenario_id ban đầu được giữ nguyên ở giai đoạn thu thập; việc gộp lớp nếu cần chỉ được thực hiện ở bước xây dựng và đánh giá mô hình.</w:t>
      </w:r>
    </w:p>
    <w:p w14:paraId="569E7744">
      <w:pPr>
        <w:pStyle w:val="9"/>
      </w:pPr>
      <w:r>
        <w:t xml:space="preserve">Bảng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Bảng \* ARABIC \s 1 </w:instrText>
      </w:r>
      <w:r>
        <w:fldChar w:fldCharType="separate"/>
      </w:r>
      <w:r>
        <w:t>1</w:t>
      </w:r>
      <w:r>
        <w:fldChar w:fldCharType="end"/>
      </w:r>
      <w:bookmarkStart w:id="335" w:name="_Toc19970"/>
      <w:r>
        <w:rPr>
          <w:rFonts w:ascii="Times New Roman" w:hAnsi="Times New Roman"/>
          <w:b w:val="0"/>
          <w:i/>
          <w:sz w:val="28"/>
        </w:rPr>
        <w:t>. Phân loại các thành phần của bộ công cụ</w:t>
      </w:r>
      <w:bookmarkEnd w:id="335"/>
    </w:p>
    <w:tbl>
      <w:tblPr>
        <w:tblStyle w:val="7"/>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380"/>
        <w:gridCol w:w="1909"/>
        <w:gridCol w:w="2835"/>
        <w:gridCol w:w="2381"/>
      </w:tblGrid>
      <w:tr w14:paraId="7D1975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tblHeader/>
          <w:jc w:val="center"/>
        </w:trPr>
        <w:tc>
          <w:tcPr>
            <w:tcW w:w="1871" w:type="dxa"/>
            <w:tcMar>
              <w:top w:w="60" w:type="dxa"/>
              <w:left w:w="70" w:type="dxa"/>
              <w:bottom w:w="60" w:type="dxa"/>
              <w:right w:w="70" w:type="dxa"/>
            </w:tcMar>
            <w:vAlign w:val="center"/>
          </w:tcPr>
          <w:p w14:paraId="48B5EFA1">
            <w:pPr>
              <w:bidi w:val="0"/>
              <w:rPr>
                <w:rFonts w:hint="default"/>
                <w:sz w:val="26"/>
                <w:szCs w:val="26"/>
              </w:rPr>
            </w:pPr>
            <w:r>
              <w:rPr>
                <w:sz w:val="26"/>
                <w:szCs w:val="26"/>
                <w:lang w:val="en-US" w:eastAsia="zh-CN"/>
              </w:rPr>
              <w:t>Nhóm thành phần</w:t>
            </w:r>
          </w:p>
        </w:tc>
        <w:tc>
          <w:tcPr>
            <w:tcW w:w="1814" w:type="dxa"/>
            <w:tcMar>
              <w:top w:w="60" w:type="dxa"/>
              <w:left w:w="70" w:type="dxa"/>
              <w:bottom w:w="60" w:type="dxa"/>
              <w:right w:w="70" w:type="dxa"/>
            </w:tcMar>
            <w:vAlign w:val="center"/>
          </w:tcPr>
          <w:p w14:paraId="23EFC77C">
            <w:pPr>
              <w:bidi w:val="0"/>
              <w:rPr>
                <w:rFonts w:hint="default"/>
                <w:sz w:val="26"/>
                <w:szCs w:val="26"/>
              </w:rPr>
            </w:pPr>
            <w:r>
              <w:rPr>
                <w:sz w:val="26"/>
                <w:szCs w:val="26"/>
                <w:lang w:val="en-US" w:eastAsia="zh-CN"/>
              </w:rPr>
              <w:t>Ví dụ</w:t>
            </w:r>
          </w:p>
        </w:tc>
        <w:tc>
          <w:tcPr>
            <w:tcW w:w="2835" w:type="dxa"/>
            <w:tcMar>
              <w:top w:w="60" w:type="dxa"/>
              <w:left w:w="70" w:type="dxa"/>
              <w:bottom w:w="60" w:type="dxa"/>
              <w:right w:w="70" w:type="dxa"/>
            </w:tcMar>
            <w:vAlign w:val="center"/>
          </w:tcPr>
          <w:p w14:paraId="6CFF8717">
            <w:pPr>
              <w:bidi w:val="0"/>
              <w:rPr>
                <w:rFonts w:hint="default"/>
                <w:sz w:val="26"/>
                <w:szCs w:val="26"/>
              </w:rPr>
            </w:pPr>
            <w:r>
              <w:rPr>
                <w:sz w:val="26"/>
                <w:szCs w:val="26"/>
                <w:lang w:val="en-US" w:eastAsia="zh-CN"/>
              </w:rPr>
              <w:t>Vai trò</w:t>
            </w:r>
          </w:p>
        </w:tc>
        <w:tc>
          <w:tcPr>
            <w:tcW w:w="2381" w:type="dxa"/>
            <w:tcMar>
              <w:top w:w="60" w:type="dxa"/>
              <w:left w:w="70" w:type="dxa"/>
              <w:bottom w:w="60" w:type="dxa"/>
              <w:right w:w="70" w:type="dxa"/>
            </w:tcMar>
            <w:vAlign w:val="center"/>
          </w:tcPr>
          <w:p w14:paraId="2961DC95">
            <w:pPr>
              <w:bidi w:val="0"/>
              <w:rPr>
                <w:rFonts w:hint="default"/>
                <w:sz w:val="26"/>
                <w:szCs w:val="26"/>
              </w:rPr>
            </w:pPr>
            <w:r>
              <w:rPr>
                <w:sz w:val="26"/>
                <w:szCs w:val="26"/>
                <w:lang w:val="en-US" w:eastAsia="zh-CN"/>
              </w:rPr>
              <w:t>Quan hệ với dữ liệu</w:t>
            </w:r>
          </w:p>
        </w:tc>
      </w:tr>
      <w:tr w14:paraId="27B28E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1871" w:type="dxa"/>
            <w:tcMar>
              <w:top w:w="60" w:type="dxa"/>
              <w:left w:w="70" w:type="dxa"/>
              <w:bottom w:w="60" w:type="dxa"/>
              <w:right w:w="70" w:type="dxa"/>
            </w:tcMar>
            <w:vAlign w:val="center"/>
          </w:tcPr>
          <w:p w14:paraId="7CBCA24D">
            <w:pPr>
              <w:bidi w:val="0"/>
              <w:rPr>
                <w:rFonts w:hint="default"/>
                <w:sz w:val="26"/>
                <w:szCs w:val="26"/>
              </w:rPr>
            </w:pPr>
            <w:r>
              <w:rPr>
                <w:sz w:val="26"/>
                <w:szCs w:val="26"/>
                <w:lang w:val="en-US" w:eastAsia="zh-CN"/>
              </w:rPr>
              <w:t>Công cụ khảo sát S7/PROFINET</w:t>
            </w:r>
          </w:p>
        </w:tc>
        <w:tc>
          <w:tcPr>
            <w:tcW w:w="1814" w:type="dxa"/>
            <w:tcMar>
              <w:top w:w="60" w:type="dxa"/>
              <w:left w:w="70" w:type="dxa"/>
              <w:bottom w:w="60" w:type="dxa"/>
              <w:right w:w="70" w:type="dxa"/>
            </w:tcMar>
            <w:vAlign w:val="center"/>
          </w:tcPr>
          <w:p w14:paraId="6F1CA17C">
            <w:pPr>
              <w:bidi w:val="0"/>
              <w:rPr>
                <w:rFonts w:hint="default"/>
                <w:sz w:val="26"/>
                <w:szCs w:val="26"/>
              </w:rPr>
            </w:pPr>
            <w:r>
              <w:rPr>
                <w:sz w:val="26"/>
                <w:szCs w:val="26"/>
                <w:lang w:val="en-US" w:eastAsia="zh-CN"/>
              </w:rPr>
              <w:t>DCP Identify, tra thông tin thiết bị</w:t>
            </w:r>
          </w:p>
        </w:tc>
        <w:tc>
          <w:tcPr>
            <w:tcW w:w="2835" w:type="dxa"/>
            <w:tcMar>
              <w:top w:w="60" w:type="dxa"/>
              <w:left w:w="70" w:type="dxa"/>
              <w:bottom w:w="60" w:type="dxa"/>
              <w:right w:w="70" w:type="dxa"/>
            </w:tcMar>
            <w:vAlign w:val="center"/>
          </w:tcPr>
          <w:p w14:paraId="0A59BDB8">
            <w:pPr>
              <w:bidi w:val="0"/>
              <w:rPr>
                <w:rFonts w:hint="default"/>
                <w:sz w:val="26"/>
                <w:szCs w:val="26"/>
              </w:rPr>
            </w:pPr>
            <w:r>
              <w:rPr>
                <w:sz w:val="26"/>
                <w:szCs w:val="26"/>
                <w:lang w:val="en-US" w:eastAsia="zh-CN"/>
              </w:rPr>
              <w:t>Nhận diện PLC và chuẩn bị thông tin cho quá trình kết nối</w:t>
            </w:r>
          </w:p>
        </w:tc>
        <w:tc>
          <w:tcPr>
            <w:tcW w:w="2381" w:type="dxa"/>
            <w:tcMar>
              <w:top w:w="60" w:type="dxa"/>
              <w:left w:w="70" w:type="dxa"/>
              <w:bottom w:w="60" w:type="dxa"/>
              <w:right w:w="70" w:type="dxa"/>
            </w:tcMar>
            <w:vAlign w:val="center"/>
          </w:tcPr>
          <w:p w14:paraId="231364D7">
            <w:pPr>
              <w:bidi w:val="0"/>
              <w:rPr>
                <w:rFonts w:hint="default"/>
                <w:sz w:val="26"/>
                <w:szCs w:val="26"/>
              </w:rPr>
            </w:pPr>
            <w:r>
              <w:rPr>
                <w:sz w:val="26"/>
                <w:szCs w:val="26"/>
                <w:lang w:val="en-US" w:eastAsia="zh-CN"/>
              </w:rPr>
              <w:t>Không tạo nhãn riêng</w:t>
            </w:r>
          </w:p>
        </w:tc>
      </w:tr>
      <w:tr w14:paraId="6E4F81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1871" w:type="dxa"/>
            <w:tcMar>
              <w:top w:w="60" w:type="dxa"/>
              <w:left w:w="70" w:type="dxa"/>
              <w:bottom w:w="60" w:type="dxa"/>
              <w:right w:w="70" w:type="dxa"/>
            </w:tcMar>
            <w:vAlign w:val="center"/>
          </w:tcPr>
          <w:p w14:paraId="3503E75C">
            <w:pPr>
              <w:bidi w:val="0"/>
              <w:rPr>
                <w:rFonts w:hint="default"/>
                <w:sz w:val="26"/>
                <w:szCs w:val="26"/>
              </w:rPr>
            </w:pPr>
            <w:r>
              <w:rPr>
                <w:sz w:val="26"/>
                <w:szCs w:val="26"/>
                <w:lang w:val="en-US" w:eastAsia="zh-CN"/>
              </w:rPr>
              <w:t>Công cụ xác minh biến mục tiêu</w:t>
            </w:r>
          </w:p>
        </w:tc>
        <w:tc>
          <w:tcPr>
            <w:tcW w:w="1814" w:type="dxa"/>
            <w:tcMar>
              <w:top w:w="60" w:type="dxa"/>
              <w:left w:w="70" w:type="dxa"/>
              <w:bottom w:w="60" w:type="dxa"/>
              <w:right w:w="70" w:type="dxa"/>
            </w:tcMar>
            <w:vAlign w:val="center"/>
          </w:tcPr>
          <w:p w14:paraId="4D6AEE07">
            <w:pPr>
              <w:bidi w:val="0"/>
              <w:rPr>
                <w:rFonts w:hint="default"/>
                <w:sz w:val="26"/>
                <w:szCs w:val="26"/>
              </w:rPr>
            </w:pPr>
            <w:r>
              <w:rPr>
                <w:sz w:val="26"/>
                <w:szCs w:val="26"/>
                <w:lang w:val="en-US" w:eastAsia="zh-CN"/>
              </w:rPr>
              <w:t>read.py, write.py, monitor.py</w:t>
            </w:r>
          </w:p>
        </w:tc>
        <w:tc>
          <w:tcPr>
            <w:tcW w:w="2835" w:type="dxa"/>
            <w:tcMar>
              <w:top w:w="60" w:type="dxa"/>
              <w:left w:w="70" w:type="dxa"/>
              <w:bottom w:w="60" w:type="dxa"/>
              <w:right w:w="70" w:type="dxa"/>
            </w:tcMar>
            <w:vAlign w:val="center"/>
          </w:tcPr>
          <w:p w14:paraId="4DBA3FE7">
            <w:pPr>
              <w:bidi w:val="0"/>
              <w:rPr>
                <w:rFonts w:hint="default"/>
                <w:sz w:val="26"/>
                <w:szCs w:val="26"/>
              </w:rPr>
            </w:pPr>
            <w:r>
              <w:rPr>
                <w:sz w:val="26"/>
                <w:szCs w:val="26"/>
                <w:lang w:val="en-US" w:eastAsia="zh-CN"/>
              </w:rPr>
              <w:t>Kiểm tra khả năng đọc/ghi, theo dõi thay đổi và xác định biến mục tiêu</w:t>
            </w:r>
          </w:p>
        </w:tc>
        <w:tc>
          <w:tcPr>
            <w:tcW w:w="2381" w:type="dxa"/>
            <w:tcMar>
              <w:top w:w="60" w:type="dxa"/>
              <w:left w:w="70" w:type="dxa"/>
              <w:bottom w:w="60" w:type="dxa"/>
              <w:right w:w="70" w:type="dxa"/>
            </w:tcMar>
            <w:vAlign w:val="center"/>
          </w:tcPr>
          <w:p w14:paraId="4946A302">
            <w:pPr>
              <w:bidi w:val="0"/>
              <w:rPr>
                <w:rFonts w:hint="default"/>
                <w:sz w:val="26"/>
                <w:szCs w:val="26"/>
              </w:rPr>
            </w:pPr>
            <w:r>
              <w:rPr>
                <w:sz w:val="26"/>
                <w:szCs w:val="26"/>
                <w:lang w:val="en-US" w:eastAsia="zh-CN"/>
              </w:rPr>
              <w:t>Không tạo nhãn riêng</w:t>
            </w:r>
          </w:p>
        </w:tc>
      </w:tr>
      <w:tr w14:paraId="7C24B1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1871" w:type="dxa"/>
            <w:tcMar>
              <w:top w:w="60" w:type="dxa"/>
              <w:left w:w="70" w:type="dxa"/>
              <w:bottom w:w="60" w:type="dxa"/>
              <w:right w:w="70" w:type="dxa"/>
            </w:tcMar>
            <w:vAlign w:val="center"/>
          </w:tcPr>
          <w:p w14:paraId="4C444907">
            <w:pPr>
              <w:bidi w:val="0"/>
              <w:rPr>
                <w:rFonts w:hint="default"/>
                <w:sz w:val="26"/>
                <w:szCs w:val="26"/>
              </w:rPr>
            </w:pPr>
            <w:r>
              <w:rPr>
                <w:sz w:val="26"/>
                <w:szCs w:val="26"/>
                <w:lang w:val="en-US" w:eastAsia="zh-CN"/>
              </w:rPr>
              <w:t>Module S7comm/PROFINET</w:t>
            </w:r>
          </w:p>
        </w:tc>
        <w:tc>
          <w:tcPr>
            <w:tcW w:w="1814" w:type="dxa"/>
            <w:tcMar>
              <w:top w:w="60" w:type="dxa"/>
              <w:left w:w="70" w:type="dxa"/>
              <w:bottom w:w="60" w:type="dxa"/>
              <w:right w:w="70" w:type="dxa"/>
            </w:tcMar>
            <w:vAlign w:val="center"/>
          </w:tcPr>
          <w:p w14:paraId="37BADF36">
            <w:pPr>
              <w:bidi w:val="0"/>
              <w:rPr>
                <w:rFonts w:hint="default"/>
                <w:sz w:val="26"/>
                <w:szCs w:val="26"/>
                <w:lang w:val="vi-VN"/>
              </w:rPr>
            </w:pPr>
            <w:r>
              <w:rPr>
                <w:sz w:val="26"/>
                <w:szCs w:val="26"/>
                <w:lang w:val="en-US" w:eastAsia="zh-CN"/>
              </w:rPr>
              <w:t>Chín module của lịch Ngày 1 đến Ngày 6</w:t>
            </w:r>
          </w:p>
        </w:tc>
        <w:tc>
          <w:tcPr>
            <w:tcW w:w="2835" w:type="dxa"/>
            <w:tcMar>
              <w:top w:w="60" w:type="dxa"/>
              <w:left w:w="70" w:type="dxa"/>
              <w:bottom w:w="60" w:type="dxa"/>
              <w:right w:w="70" w:type="dxa"/>
            </w:tcMar>
            <w:vAlign w:val="center"/>
          </w:tcPr>
          <w:p w14:paraId="436081FC">
            <w:pPr>
              <w:bidi w:val="0"/>
              <w:rPr>
                <w:rFonts w:hint="default"/>
                <w:sz w:val="26"/>
                <w:szCs w:val="26"/>
              </w:rPr>
            </w:pPr>
            <w:r>
              <w:rPr>
                <w:sz w:val="26"/>
                <w:szCs w:val="26"/>
                <w:lang w:val="en-US" w:eastAsia="zh-CN"/>
              </w:rPr>
              <w:t>Tạo các hành vi kiểm thử trên TCP/102, COTP, S7comm và vùng nhớ PLC</w:t>
            </w:r>
          </w:p>
        </w:tc>
        <w:tc>
          <w:tcPr>
            <w:tcW w:w="2381" w:type="dxa"/>
            <w:tcMar>
              <w:top w:w="60" w:type="dxa"/>
              <w:left w:w="70" w:type="dxa"/>
              <w:bottom w:w="60" w:type="dxa"/>
              <w:right w:w="70" w:type="dxa"/>
            </w:tcMar>
            <w:vAlign w:val="center"/>
          </w:tcPr>
          <w:p w14:paraId="37A2B09A">
            <w:pPr>
              <w:bidi w:val="0"/>
              <w:rPr>
                <w:rFonts w:hint="default"/>
                <w:sz w:val="26"/>
                <w:szCs w:val="26"/>
              </w:rPr>
            </w:pPr>
            <w:r>
              <w:rPr>
                <w:sz w:val="26"/>
                <w:szCs w:val="26"/>
                <w:lang w:val="en-US" w:eastAsia="zh-CN"/>
              </w:rPr>
              <w:t>Được liên kết với nhãn S7comm/PROFINET</w:t>
            </w:r>
          </w:p>
        </w:tc>
      </w:tr>
      <w:tr w14:paraId="3A68BD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1871" w:type="dxa"/>
            <w:tcMar>
              <w:top w:w="60" w:type="dxa"/>
              <w:left w:w="70" w:type="dxa"/>
              <w:bottom w:w="60" w:type="dxa"/>
              <w:right w:w="70" w:type="dxa"/>
            </w:tcMar>
            <w:vAlign w:val="center"/>
          </w:tcPr>
          <w:p w14:paraId="1C4767F4">
            <w:pPr>
              <w:bidi w:val="0"/>
              <w:rPr>
                <w:sz w:val="26"/>
                <w:szCs w:val="26"/>
              </w:rPr>
            </w:pPr>
            <w:r>
              <w:rPr>
                <w:sz w:val="26"/>
                <w:szCs w:val="26"/>
                <w:lang w:val="en-US" w:eastAsia="zh-CN"/>
              </w:rPr>
              <w:t>Module OPC UA</w:t>
            </w:r>
          </w:p>
        </w:tc>
        <w:tc>
          <w:tcPr>
            <w:tcW w:w="1814" w:type="dxa"/>
            <w:tcMar>
              <w:top w:w="60" w:type="dxa"/>
              <w:left w:w="70" w:type="dxa"/>
              <w:bottom w:w="60" w:type="dxa"/>
              <w:right w:w="70" w:type="dxa"/>
            </w:tcMar>
            <w:vAlign w:val="center"/>
          </w:tcPr>
          <w:p w14:paraId="28541E94">
            <w:pPr>
              <w:bidi w:val="0"/>
              <w:rPr>
                <w:sz w:val="26"/>
                <w:szCs w:val="26"/>
              </w:rPr>
            </w:pPr>
            <w:r>
              <w:rPr>
                <w:sz w:val="26"/>
                <w:szCs w:val="26"/>
                <w:lang w:val="en-US" w:eastAsia="zh-CN"/>
              </w:rPr>
              <w:t>11 kịch bản của đợt thu OPC UA</w:t>
            </w:r>
          </w:p>
        </w:tc>
        <w:tc>
          <w:tcPr>
            <w:tcW w:w="2835" w:type="dxa"/>
            <w:tcMar>
              <w:top w:w="60" w:type="dxa"/>
              <w:left w:w="70" w:type="dxa"/>
              <w:bottom w:w="60" w:type="dxa"/>
              <w:right w:w="70" w:type="dxa"/>
            </w:tcMar>
            <w:vAlign w:val="center"/>
          </w:tcPr>
          <w:p w14:paraId="33052D6E">
            <w:pPr>
              <w:bidi w:val="0"/>
              <w:rPr>
                <w:sz w:val="26"/>
                <w:szCs w:val="26"/>
              </w:rPr>
            </w:pPr>
            <w:r>
              <w:rPr>
                <w:sz w:val="26"/>
                <w:szCs w:val="26"/>
                <w:lang w:val="en-US" w:eastAsia="zh-CN"/>
              </w:rPr>
              <w:t>Tạo các hành vi khảo sát, đọc, ghi thử nghiệm, quản lý phiên, subscription và kiểm tra UA-TCP</w:t>
            </w:r>
          </w:p>
        </w:tc>
        <w:tc>
          <w:tcPr>
            <w:tcW w:w="2381" w:type="dxa"/>
            <w:tcMar>
              <w:top w:w="60" w:type="dxa"/>
              <w:left w:w="70" w:type="dxa"/>
              <w:bottom w:w="60" w:type="dxa"/>
              <w:right w:w="70" w:type="dxa"/>
            </w:tcMar>
            <w:vAlign w:val="center"/>
          </w:tcPr>
          <w:p w14:paraId="1E3716AF">
            <w:pPr>
              <w:bidi w:val="0"/>
              <w:rPr>
                <w:sz w:val="26"/>
                <w:szCs w:val="26"/>
              </w:rPr>
            </w:pPr>
            <w:r>
              <w:rPr>
                <w:sz w:val="26"/>
                <w:szCs w:val="26"/>
                <w:lang w:val="en-US" w:eastAsia="zh-CN"/>
              </w:rPr>
              <w:t>Được liên kết với scenario_id OPC UA</w:t>
            </w:r>
          </w:p>
        </w:tc>
      </w:tr>
      <w:tr w14:paraId="12665F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1871" w:type="dxa"/>
            <w:tcMar>
              <w:top w:w="60" w:type="dxa"/>
              <w:left w:w="70" w:type="dxa"/>
              <w:bottom w:w="60" w:type="dxa"/>
              <w:right w:w="70" w:type="dxa"/>
            </w:tcMar>
            <w:vAlign w:val="center"/>
          </w:tcPr>
          <w:p w14:paraId="264EEF28">
            <w:pPr>
              <w:bidi w:val="0"/>
              <w:rPr>
                <w:sz w:val="26"/>
                <w:szCs w:val="26"/>
              </w:rPr>
            </w:pPr>
            <w:r>
              <w:rPr>
                <w:sz w:val="26"/>
                <w:szCs w:val="26"/>
                <w:lang w:val="en-US" w:eastAsia="zh-CN"/>
              </w:rPr>
              <w:t>Chương trình điều phối và ghi nhật ký</w:t>
            </w:r>
          </w:p>
        </w:tc>
        <w:tc>
          <w:tcPr>
            <w:tcW w:w="1814" w:type="dxa"/>
            <w:tcMar>
              <w:top w:w="60" w:type="dxa"/>
              <w:left w:w="70" w:type="dxa"/>
              <w:bottom w:w="60" w:type="dxa"/>
              <w:right w:w="70" w:type="dxa"/>
            </w:tcMar>
            <w:vAlign w:val="center"/>
          </w:tcPr>
          <w:p w14:paraId="0ACCFAC0">
            <w:pPr>
              <w:bidi w:val="0"/>
              <w:rPr>
                <w:sz w:val="26"/>
                <w:szCs w:val="26"/>
              </w:rPr>
            </w:pPr>
            <w:r>
              <w:rPr>
                <w:sz w:val="26"/>
                <w:szCs w:val="26"/>
                <w:lang w:val="en-US" w:eastAsia="zh-CN"/>
              </w:rPr>
              <w:t>Chương trình điều phối S7, collect_opcua.py</w:t>
            </w:r>
          </w:p>
        </w:tc>
        <w:tc>
          <w:tcPr>
            <w:tcW w:w="2835" w:type="dxa"/>
            <w:tcMar>
              <w:top w:w="60" w:type="dxa"/>
              <w:left w:w="70" w:type="dxa"/>
              <w:bottom w:w="60" w:type="dxa"/>
              <w:right w:w="70" w:type="dxa"/>
            </w:tcMar>
            <w:vAlign w:val="center"/>
          </w:tcPr>
          <w:p w14:paraId="3881486F">
            <w:pPr>
              <w:bidi w:val="0"/>
              <w:rPr>
                <w:sz w:val="26"/>
                <w:szCs w:val="26"/>
              </w:rPr>
            </w:pPr>
            <w:r>
              <w:rPr>
                <w:sz w:val="26"/>
                <w:szCs w:val="26"/>
                <w:lang w:val="en-US" w:eastAsia="zh-CN"/>
              </w:rPr>
              <w:t>Quản lý lần chạy, mốc thời gian và trạng thái thực thi</w:t>
            </w:r>
          </w:p>
        </w:tc>
        <w:tc>
          <w:tcPr>
            <w:tcW w:w="2381" w:type="dxa"/>
            <w:tcMar>
              <w:top w:w="60" w:type="dxa"/>
              <w:left w:w="70" w:type="dxa"/>
              <w:bottom w:w="60" w:type="dxa"/>
              <w:right w:w="70" w:type="dxa"/>
            </w:tcMar>
            <w:vAlign w:val="center"/>
          </w:tcPr>
          <w:p w14:paraId="6CDF8375">
            <w:pPr>
              <w:bidi w:val="0"/>
              <w:rPr>
                <w:sz w:val="26"/>
                <w:szCs w:val="26"/>
              </w:rPr>
            </w:pPr>
            <w:r>
              <w:rPr>
                <w:sz w:val="26"/>
                <w:szCs w:val="26"/>
                <w:lang w:val="en-US" w:eastAsia="zh-CN"/>
              </w:rPr>
              <w:t>Cung cấp thông tin phục vụ gán nhãn, không dùng trực tiếp làm đặc trưng</w:t>
            </w:r>
          </w:p>
        </w:tc>
      </w:tr>
    </w:tbl>
    <w:p w14:paraId="5D891026">
      <w:pPr>
        <w:pStyle w:val="8"/>
        <w:spacing w:before="158" w:line="360" w:lineRule="auto"/>
        <w:ind w:right="704"/>
        <w:rPr>
          <w:rFonts w:hint="default"/>
          <w:lang w:val="vi" w:eastAsia="en-US"/>
        </w:rPr>
      </w:pPr>
      <w:r>
        <w:rPr>
          <w:rFonts w:hint="default"/>
          <w:lang w:val="vi" w:eastAsia="en-US"/>
        </w:rPr>
        <w:t>Trong phạm vi thực nghiệm, Attacker Machine được đặt trong cùng mạng thử nghiệm với PLC và đã có khả năng kết nối tới các dịch vụ cần kiểm tra. Đề tài không mô phỏng quá trình xâm nhập ban đầu từ Internet hoặc mạng IT vào mạng OT. Vì vậy, các kịch bản trong chương này bắt đầu từ thời điểm máy kiểm thử đã có khả năng gửi lưu lượng tới PLC qua TCP/102 hoặc TCP/4840 tùy theo nhánh giao thức.</w:t>
      </w:r>
    </w:p>
    <w:p w14:paraId="2CF3C300">
      <w:pPr>
        <w:pStyle w:val="3"/>
        <w:bidi w:val="0"/>
        <w:rPr>
          <w:rFonts w:hint="default"/>
        </w:rPr>
      </w:pPr>
      <w:bookmarkStart w:id="336" w:name="_Toc106"/>
      <w:r>
        <w:rPr>
          <w:rFonts w:hint="default"/>
        </w:rPr>
        <w:t>4.2. Kiến trúc tổng thể của bộ công cụ</w:t>
      </w:r>
      <w:bookmarkEnd w:id="336"/>
    </w:p>
    <w:p w14:paraId="7049AE7E">
      <w:pPr>
        <w:pStyle w:val="4"/>
        <w:bidi w:val="0"/>
        <w:rPr>
          <w:rFonts w:hint="default"/>
        </w:rPr>
      </w:pPr>
      <w:bookmarkStart w:id="337" w:name="_Toc16388"/>
      <w:r>
        <w:rPr>
          <w:rFonts w:hint="default"/>
        </w:rPr>
        <w:t>4.2.1. Các thành phần chính</w:t>
      </w:r>
      <w:bookmarkEnd w:id="337"/>
    </w:p>
    <w:p w14:paraId="7B27E1D4">
      <w:pPr>
        <w:pStyle w:val="8"/>
        <w:spacing w:before="158" w:line="360" w:lineRule="auto"/>
        <w:ind w:right="704"/>
        <w:rPr>
          <w:rFonts w:hint="default"/>
          <w:lang w:val="vi" w:eastAsia="en-US"/>
        </w:rPr>
      </w:pPr>
      <w:r>
        <w:rPr>
          <w:rFonts w:hint="default"/>
          <w:lang w:val="vi" w:eastAsia="en-US"/>
        </w:rPr>
        <w:t>Bộ công cụ được triển khai chủ yếu bằng Python trên Attacker Machine và được tổ chức theo cấu trúc mô-đun. Mỗi hành vi kiểm thử được tách thành một module hoặc hàm thực thi riêng; chương trình điều phối chịu trách nhiệm đọc cấu hình, lựa chọn kịch bản, khởi tạo các thành phần giao tiếp cần thiết và ghi nhận kết quả của từng lần chạy. Cách tổ chức này cho phép thay đổi tham số hoặc bổ sung kịch bản mà không phải thay đổi toàn bộ cấu trúc của bộ công cụ.</w:t>
      </w:r>
    </w:p>
    <w:p w14:paraId="6F6A5AD9">
      <w:pPr>
        <w:pStyle w:val="8"/>
        <w:spacing w:before="158" w:line="360" w:lineRule="auto"/>
        <w:ind w:right="704"/>
        <w:rPr>
          <w:rFonts w:hint="default"/>
          <w:lang w:val="vi" w:eastAsia="en-US"/>
        </w:rPr>
      </w:pPr>
      <w:r>
        <w:rPr>
          <w:rFonts w:hint="default"/>
          <w:lang w:val="vi" w:eastAsia="en-US"/>
        </w:rPr>
        <w:t>Các thành phần kỹ thuật được chia theo giao thức sử dụng. Với nhánh S7comm/PROFINET, Scapy được sử dụng cho những thao tác cần tạo hoặc xử lý gói ở tầng Ethernet/TCP, python-snap7 được sử dụng cho các thao tác đọc và ghi vùng nhớ thông qua S7comm cổ điển, còn socket được sử dụng cho các kịch bản cần chủ động tạo kết nối TCP/COTP hoặc gửi payload được xây dựng thủ công. Với nhánh OPC UA, module tạo client hoặc kết nối tới OPC UA Server tại TCP/4840, sau đó gọi các dịch vụ tương ứng với từng kịch bản; riêng PROTOCOL_FUZZ làm việc trực tiếp ở mức UA-TCP để gửi dữ liệu có cấu trúc bất thường.</w:t>
      </w:r>
    </w:p>
    <w:p w14:paraId="725E1A02">
      <w:pPr>
        <w:pStyle w:val="8"/>
        <w:spacing w:before="158" w:line="360" w:lineRule="auto"/>
        <w:ind w:right="704"/>
        <w:rPr>
          <w:rFonts w:hint="default"/>
          <w:lang w:val="vi" w:eastAsia="en-US"/>
        </w:rPr>
      </w:pPr>
      <w:r>
        <w:rPr>
          <w:rFonts w:hint="default"/>
          <w:lang w:val="vi" w:eastAsia="en-US"/>
        </w:rPr>
        <w:t>Bên cạnh các module thực thi, bộ công cụ sử dụng tệp cấu hình và nhật ký thời gian để quản lý tham số của từng lần chạy. Các thông tin như scenario_id, episode_id, thời điểm bắt đầu, thời điểm kết thúc, trạng thái thực thi và lỗi phát sinh được lưu để đối chiếu với PCAP sau quá trình thu thập. Các trường định danh và trạng thái thực thi này phục vụ kiểm tra và gán nhãn dữ liệu, không được sử dụng trực tiếp làm đặc trưng đầu vào cho mô hình.</w:t>
      </w:r>
    </w:p>
    <w:p w14:paraId="3D358A3D">
      <w:pPr>
        <w:pStyle w:val="8"/>
        <w:spacing w:before="158" w:line="360" w:lineRule="auto"/>
        <w:ind w:right="704"/>
        <w:rPr>
          <w:rFonts w:hint="default"/>
          <w:lang w:val="vi" w:eastAsia="en-US"/>
        </w:rPr>
      </w:pPr>
      <w:r>
        <w:rPr>
          <w:rFonts w:hint="default"/>
          <w:lang w:val="vi" w:eastAsia="en-US"/>
        </w:rPr>
        <w:t>Quan hệ giữa chương trình điều phối, các nhánh giao thức và PLC được minh họa trong Hình 4.1.</w:t>
      </w:r>
    </w:p>
    <w:p w14:paraId="3A1FF1D4">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866130" cy="3916680"/>
            <wp:effectExtent l="0" t="0" r="1270" b="0"/>
            <wp:docPr id="81"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4" descr="IMG_256"/>
                    <pic:cNvPicPr>
                      <a:picLocks noChangeAspect="1"/>
                    </pic:cNvPicPr>
                  </pic:nvPicPr>
                  <pic:blipFill>
                    <a:blip r:embed="rId53"/>
                    <a:stretch>
                      <a:fillRect/>
                    </a:stretch>
                  </pic:blipFill>
                  <pic:spPr>
                    <a:xfrm>
                      <a:off x="0" y="0"/>
                      <a:ext cx="5866130" cy="3916680"/>
                    </a:xfrm>
                    <a:prstGeom prst="rect">
                      <a:avLst/>
                    </a:prstGeom>
                    <a:noFill/>
                    <a:ln w="9525">
                      <a:noFill/>
                    </a:ln>
                  </pic:spPr>
                </pic:pic>
              </a:graphicData>
            </a:graphic>
          </wp:inline>
        </w:drawing>
      </w:r>
    </w:p>
    <w:p w14:paraId="3B7F6ECA">
      <w:pPr>
        <w:pStyle w:val="9"/>
        <w:bidi w:val="0"/>
        <w:rPr>
          <w:color w:val="auto"/>
        </w:rPr>
      </w:pPr>
      <w:r>
        <w:rPr>
          <w:color w:val="auto"/>
        </w:rPr>
        <w:t xml:space="preserve">Hình </w:t>
      </w:r>
      <w:r>
        <w:rPr>
          <w:color w:val="auto"/>
        </w:rPr>
        <w:fldChar w:fldCharType="begin"/>
      </w:r>
      <w:r>
        <w:rPr>
          <w:color w:val="auto"/>
        </w:rPr>
        <w:instrText xml:space="preserve"> STYLEREF 1 \s </w:instrText>
      </w:r>
      <w:r>
        <w:rPr>
          <w:color w:val="auto"/>
        </w:rPr>
        <w:fldChar w:fldCharType="separate"/>
      </w:r>
      <w:r>
        <w:rPr>
          <w:color w:val="auto"/>
        </w:rPr>
        <w:t>4</w:t>
      </w:r>
      <w:r>
        <w:rPr>
          <w:color w:val="auto"/>
        </w:rPr>
        <w:fldChar w:fldCharType="end"/>
      </w:r>
      <w:r>
        <w:rPr>
          <w:color w:val="auto"/>
          <w:lang w:val="vi-VN"/>
        </w:rPr>
        <w:t>.</w:t>
      </w:r>
      <w:r>
        <w:rPr>
          <w:color w:val="auto"/>
        </w:rPr>
        <w:fldChar w:fldCharType="begin"/>
      </w:r>
      <w:r>
        <w:rPr>
          <w:color w:val="auto"/>
        </w:rPr>
        <w:instrText xml:space="preserve"> SEQ Hình \* ARABIC \s 1 </w:instrText>
      </w:r>
      <w:r>
        <w:rPr>
          <w:color w:val="auto"/>
        </w:rPr>
        <w:fldChar w:fldCharType="separate"/>
      </w:r>
      <w:r>
        <w:rPr>
          <w:color w:val="auto"/>
        </w:rPr>
        <w:t>1</w:t>
      </w:r>
      <w:r>
        <w:rPr>
          <w:color w:val="auto"/>
        </w:rPr>
        <w:fldChar w:fldCharType="end"/>
      </w:r>
      <w:bookmarkStart w:id="338" w:name="_Toc1845"/>
      <w:r>
        <w:rPr>
          <w:color w:val="auto"/>
        </w:rPr>
        <w:t xml:space="preserve">. </w:t>
      </w:r>
      <w:bookmarkEnd w:id="338"/>
      <w:r>
        <w:rPr>
          <w:color w:val="auto"/>
        </w:rPr>
        <w:t>Kiến trúc logic của bộ công cụ theo hai nhánh giao thức</w:t>
      </w:r>
    </w:p>
    <w:p w14:paraId="6C01640C">
      <w:pPr>
        <w:pStyle w:val="4"/>
        <w:bidi w:val="0"/>
        <w:rPr>
          <w:rFonts w:hint="default"/>
        </w:rPr>
      </w:pPr>
      <w:bookmarkStart w:id="339" w:name="_Toc28297"/>
      <w:r>
        <w:rPr>
          <w:rFonts w:hint="default"/>
        </w:rPr>
        <w:t xml:space="preserve">4.2.2. </w:t>
      </w:r>
      <w:r>
        <w:t>L</w:t>
      </w:r>
      <w:bookmarkStart w:id="406" w:name="_GoBack"/>
      <w:bookmarkEnd w:id="406"/>
      <w:r>
        <w:t>uồng thực thi một module</w:t>
      </w:r>
      <w:bookmarkEnd w:id="339"/>
    </w:p>
    <w:p w14:paraId="6C4D3035">
      <w:pPr>
        <w:pStyle w:val="8"/>
        <w:spacing w:before="158" w:line="360" w:lineRule="auto"/>
        <w:ind w:right="704"/>
        <w:rPr>
          <w:rFonts w:hint="default"/>
          <w:lang w:val="vi" w:eastAsia="en-US"/>
        </w:rPr>
      </w:pPr>
      <w:r>
        <w:rPr>
          <w:rFonts w:hint="default"/>
          <w:lang w:val="vi" w:eastAsia="en-US"/>
        </w:rPr>
        <w:t>Khi một kịch bản được kích hoạt, chương trình điều phối thực hiện một chuỗi thao tác chung để bảo đảm module nhận đúng cấu hình và quá trình thực thi được ghi nhận đầy đủ. Các bước chuẩn bị testbed như kiểm tra PLC ở trạng thái ổn định, warm-up, cooldown và khôi phục trạng thái giữa các lần chạy đã được trình bày ở Chương 3 nên không lặp lại tại đây.</w:t>
      </w:r>
    </w:p>
    <w:p w14:paraId="7CA87E7A">
      <w:pPr>
        <w:pStyle w:val="8"/>
        <w:spacing w:before="158" w:line="360" w:lineRule="auto"/>
        <w:ind w:right="704"/>
        <w:rPr>
          <w:rFonts w:hint="default"/>
          <w:lang w:val="vi" w:eastAsia="en-US"/>
        </w:rPr>
      </w:pPr>
      <w:r>
        <w:rPr>
          <w:rFonts w:hint="default"/>
          <w:lang w:val="vi" w:eastAsia="en-US"/>
        </w:rPr>
        <w:t>Quá trình gọi một module gồm các bước chính:</w:t>
      </w:r>
    </w:p>
    <w:p w14:paraId="75B532D8">
      <w:pPr>
        <w:pStyle w:val="8"/>
        <w:spacing w:before="158" w:line="360" w:lineRule="auto"/>
        <w:ind w:right="704"/>
        <w:rPr>
          <w:rFonts w:hint="default"/>
          <w:lang w:val="vi" w:eastAsia="en-US"/>
        </w:rPr>
      </w:pPr>
      <w:r>
        <w:rPr>
          <w:rFonts w:hint="default"/>
          <w:lang w:val="vi" w:eastAsia="en-US"/>
        </w:rPr>
        <w:t xml:space="preserve">Đọc cấu hình của kịch bản, bao gồm địa chỉ PLC, thời lượng, chu kỳ thực hiện và các tham số riêng của module. </w:t>
      </w:r>
    </w:p>
    <w:p w14:paraId="500ABAD5">
      <w:pPr>
        <w:pStyle w:val="8"/>
        <w:spacing w:before="158" w:line="360" w:lineRule="auto"/>
        <w:ind w:right="704"/>
        <w:rPr>
          <w:rFonts w:hint="default"/>
          <w:lang w:val="vi" w:eastAsia="en-US"/>
        </w:rPr>
      </w:pPr>
      <w:r>
        <w:rPr>
          <w:rFonts w:hint="default"/>
          <w:lang w:val="vi" w:eastAsia="en-US"/>
        </w:rPr>
        <w:t xml:space="preserve">Khởi tạo thành phần giao tiếp phù hợp với nhánh đang thực hiện. Đối với S7comm có thể là kết nối Snap7, TCP/COTP hoặc giao diện Scapy; đối với OPC UA là client hoặc kết nối TCP/4840 tương ứng với kịch bản. </w:t>
      </w:r>
    </w:p>
    <w:p w14:paraId="6E6178F8">
      <w:pPr>
        <w:pStyle w:val="8"/>
        <w:spacing w:before="158" w:line="360" w:lineRule="auto"/>
        <w:ind w:right="704"/>
        <w:rPr>
          <w:rFonts w:hint="default"/>
          <w:lang w:val="vi" w:eastAsia="en-US"/>
        </w:rPr>
      </w:pPr>
      <w:r>
        <w:rPr>
          <w:rFonts w:hint="default"/>
          <w:lang w:val="vi" w:eastAsia="en-US"/>
        </w:rPr>
        <w:t xml:space="preserve">Ghi nhận scenario_id, episode_id và thời điểm bắt đầu trước khi module tạo lưu lượng kiểm thử. </w:t>
      </w:r>
    </w:p>
    <w:p w14:paraId="14702150">
      <w:pPr>
        <w:pStyle w:val="8"/>
        <w:spacing w:before="158" w:line="360" w:lineRule="auto"/>
        <w:ind w:right="704"/>
        <w:rPr>
          <w:rFonts w:hint="default"/>
          <w:lang w:val="vi" w:eastAsia="en-US"/>
        </w:rPr>
      </w:pPr>
      <w:r>
        <w:rPr>
          <w:rFonts w:hint="default"/>
          <w:lang w:val="vi" w:eastAsia="en-US"/>
        </w:rPr>
        <w:t xml:space="preserve">Gọi hàm thực thi của module. Module tự quản lý vòng lặp, yêu cầu giao thức và điều kiện dừng theo cấu hình của kịch bản. </w:t>
      </w:r>
    </w:p>
    <w:p w14:paraId="10D30781">
      <w:pPr>
        <w:pStyle w:val="8"/>
        <w:spacing w:before="158" w:line="360" w:lineRule="auto"/>
        <w:ind w:right="704"/>
        <w:rPr>
          <w:rFonts w:hint="default"/>
          <w:lang w:val="vi" w:eastAsia="en-US"/>
        </w:rPr>
      </w:pPr>
      <w:r>
        <w:rPr>
          <w:rFonts w:hint="default"/>
          <w:lang w:val="vi" w:eastAsia="en-US"/>
        </w:rPr>
        <w:t xml:space="preserve">Thu nhận trạng thái trả về, lỗi kết nối hoặc bằng chứng thực thi để phục vụ kiểm tra chất lượng dữ liệu. </w:t>
      </w:r>
    </w:p>
    <w:p w14:paraId="4BB712FA">
      <w:pPr>
        <w:pStyle w:val="8"/>
        <w:spacing w:before="158" w:line="360" w:lineRule="auto"/>
        <w:ind w:right="704"/>
        <w:rPr>
          <w:rFonts w:hint="default"/>
          <w:lang w:val="vi" w:eastAsia="en-US"/>
        </w:rPr>
      </w:pPr>
      <w:r>
        <w:rPr>
          <w:rFonts w:hint="default"/>
          <w:lang w:val="vi" w:eastAsia="en-US"/>
        </w:rPr>
        <w:t xml:space="preserve">Đóng client, session, socket hoặc các luồng đang hoạt động và ghi thời điểm kết thúc của lần chạy. </w:t>
      </w:r>
    </w:p>
    <w:p w14:paraId="48CE0CF5">
      <w:pPr>
        <w:pStyle w:val="8"/>
        <w:spacing w:before="158" w:line="360" w:lineRule="auto"/>
        <w:ind w:right="704"/>
        <w:rPr>
          <w:rFonts w:hint="default"/>
          <w:lang w:val="vi" w:eastAsia="en-US"/>
        </w:rPr>
      </w:pPr>
      <w:r>
        <w:rPr>
          <w:rFonts w:hint="default"/>
          <w:lang w:val="vi" w:eastAsia="en-US"/>
        </w:rPr>
        <w:t>Không phải mọi module đều thực hiện đầy đủ cùng một chuỗi giao thức. Ví dụ, SCAN_PORT chỉ tạo kết nối TCP/102 và không thiết lập phiên S7comm; ENDPOINT_DISCOVERY có thể lấy thông tin endpoint trước khi tạo Session; trong khi các kịch bản như READ_SCRAPING hoặc NODE_BROWSE cần thiết lập giao tiếp OPC UA phù hợp trước khi gọi dịch vụ tương ứng. Vì vậy, luồng trên chỉ mô tả cơ chế điều phối chung, còn trình tự giao thức cụ thể được trình bày ở các mục phân tích module.</w:t>
      </w:r>
    </w:p>
    <w:p w14:paraId="033F0FC7">
      <w:pPr>
        <w:pStyle w:val="4"/>
        <w:bidi w:val="0"/>
        <w:rPr>
          <w:rFonts w:hint="default"/>
        </w:rPr>
      </w:pPr>
      <w:bookmarkStart w:id="340" w:name="_Toc30706"/>
      <w:r>
        <w:rPr>
          <w:rFonts w:hint="default"/>
        </w:rPr>
        <w:t xml:space="preserve">4.2.3. </w:t>
      </w:r>
      <w:r>
        <w:t>Phân loại các module theo cơ chế triển khai</w:t>
      </w:r>
      <w:bookmarkEnd w:id="340"/>
    </w:p>
    <w:p w14:paraId="1D71FB21">
      <w:pPr>
        <w:pStyle w:val="9"/>
        <w:bidi w:val="0"/>
      </w:pPr>
      <w:r>
        <w:t xml:space="preserve">Bảng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Bảng \* ARABIC \s 1 </w:instrText>
      </w:r>
      <w:r>
        <w:fldChar w:fldCharType="separate"/>
      </w:r>
      <w:r>
        <w:t>2</w:t>
      </w:r>
      <w:r>
        <w:fldChar w:fldCharType="end"/>
      </w:r>
      <w:bookmarkStart w:id="341" w:name="_Toc12951"/>
      <w:r>
        <w:t>. Ánh xạ các module S7comm/PROFINET</w:t>
      </w:r>
      <w:bookmarkEnd w:id="341"/>
    </w:p>
    <w:tbl>
      <w:tblPr>
        <w:tblStyle w:val="7"/>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553"/>
        <w:gridCol w:w="1968"/>
        <w:gridCol w:w="3454"/>
      </w:tblGrid>
      <w:tr w14:paraId="501FA0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tblHeader/>
          <w:jc w:val="center"/>
        </w:trPr>
        <w:tc>
          <w:tcPr>
            <w:tcW w:w="3553" w:type="dxa"/>
            <w:tcMar>
              <w:top w:w="60" w:type="dxa"/>
              <w:left w:w="70" w:type="dxa"/>
              <w:bottom w:w="60" w:type="dxa"/>
              <w:right w:w="70" w:type="dxa"/>
            </w:tcMar>
            <w:vAlign w:val="center"/>
          </w:tcPr>
          <w:p w14:paraId="0239DA57">
            <w:pPr>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Module</w:t>
            </w:r>
          </w:p>
        </w:tc>
        <w:tc>
          <w:tcPr>
            <w:tcW w:w="1968" w:type="dxa"/>
            <w:tcMar>
              <w:top w:w="60" w:type="dxa"/>
              <w:left w:w="70" w:type="dxa"/>
              <w:bottom w:w="60" w:type="dxa"/>
              <w:right w:w="70" w:type="dxa"/>
            </w:tcMar>
            <w:vAlign w:val="center"/>
          </w:tcPr>
          <w:p w14:paraId="3C626EA7">
            <w:pPr>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Công nghệ/thư viện chính</w:t>
            </w:r>
          </w:p>
        </w:tc>
        <w:tc>
          <w:tcPr>
            <w:tcW w:w="3454" w:type="dxa"/>
            <w:tcMar>
              <w:top w:w="60" w:type="dxa"/>
              <w:left w:w="70" w:type="dxa"/>
              <w:bottom w:w="60" w:type="dxa"/>
              <w:right w:w="70" w:type="dxa"/>
            </w:tcMar>
            <w:vAlign w:val="center"/>
          </w:tcPr>
          <w:p w14:paraId="09C9C825">
            <w:pPr>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Tầng hoặc đối tượng tác động</w:t>
            </w:r>
          </w:p>
        </w:tc>
      </w:tr>
      <w:tr w14:paraId="3BE8A4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3553" w:type="dxa"/>
            <w:tcMar>
              <w:top w:w="60" w:type="dxa"/>
              <w:left w:w="70" w:type="dxa"/>
              <w:bottom w:w="60" w:type="dxa"/>
              <w:right w:w="70" w:type="dxa"/>
            </w:tcMar>
            <w:vAlign w:val="center"/>
          </w:tcPr>
          <w:p w14:paraId="1013A60F">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SCAN_PORT</w:t>
            </w:r>
          </w:p>
        </w:tc>
        <w:tc>
          <w:tcPr>
            <w:tcW w:w="1968" w:type="dxa"/>
            <w:tcMar>
              <w:top w:w="60" w:type="dxa"/>
              <w:left w:w="70" w:type="dxa"/>
              <w:bottom w:w="60" w:type="dxa"/>
              <w:right w:w="70" w:type="dxa"/>
            </w:tcMar>
            <w:vAlign w:val="center"/>
          </w:tcPr>
          <w:p w14:paraId="5D3811E1">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TCP socket</w:t>
            </w:r>
          </w:p>
        </w:tc>
        <w:tc>
          <w:tcPr>
            <w:tcW w:w="3454" w:type="dxa"/>
            <w:tcMar>
              <w:top w:w="60" w:type="dxa"/>
              <w:left w:w="70" w:type="dxa"/>
              <w:bottom w:w="60" w:type="dxa"/>
              <w:right w:w="70" w:type="dxa"/>
            </w:tcMar>
            <w:vAlign w:val="center"/>
          </w:tcPr>
          <w:p w14:paraId="1815EAEB">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TCP/102</w:t>
            </w:r>
          </w:p>
        </w:tc>
      </w:tr>
      <w:tr w14:paraId="007A1D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3553" w:type="dxa"/>
            <w:tcMar>
              <w:top w:w="60" w:type="dxa"/>
              <w:left w:w="70" w:type="dxa"/>
              <w:bottom w:w="60" w:type="dxa"/>
              <w:right w:w="70" w:type="dxa"/>
            </w:tcMar>
            <w:vAlign w:val="center"/>
          </w:tcPr>
          <w:p w14:paraId="3AABA4E7">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ENUM_TAGS</w:t>
            </w:r>
          </w:p>
        </w:tc>
        <w:tc>
          <w:tcPr>
            <w:tcW w:w="1968" w:type="dxa"/>
            <w:tcMar>
              <w:top w:w="60" w:type="dxa"/>
              <w:left w:w="70" w:type="dxa"/>
              <w:bottom w:w="60" w:type="dxa"/>
              <w:right w:w="70" w:type="dxa"/>
            </w:tcMar>
            <w:vAlign w:val="center"/>
          </w:tcPr>
          <w:p w14:paraId="22E50B09">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python-snap7</w:t>
            </w:r>
          </w:p>
        </w:tc>
        <w:tc>
          <w:tcPr>
            <w:tcW w:w="3454" w:type="dxa"/>
            <w:tcMar>
              <w:top w:w="60" w:type="dxa"/>
              <w:left w:w="70" w:type="dxa"/>
              <w:bottom w:w="60" w:type="dxa"/>
              <w:right w:w="70" w:type="dxa"/>
            </w:tcMar>
            <w:vAlign w:val="center"/>
          </w:tcPr>
          <w:p w14:paraId="7FDD662B">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S7comm, vùng nhớ PLC</w:t>
            </w:r>
          </w:p>
        </w:tc>
      </w:tr>
      <w:tr w14:paraId="275EB5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3553" w:type="dxa"/>
            <w:tcMar>
              <w:top w:w="60" w:type="dxa"/>
              <w:left w:w="70" w:type="dxa"/>
              <w:bottom w:w="60" w:type="dxa"/>
              <w:right w:w="70" w:type="dxa"/>
            </w:tcMar>
            <w:vAlign w:val="center"/>
          </w:tcPr>
          <w:p w14:paraId="28D878AD">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RWRITE_BURST</w:t>
            </w:r>
          </w:p>
        </w:tc>
        <w:tc>
          <w:tcPr>
            <w:tcW w:w="1968" w:type="dxa"/>
            <w:tcMar>
              <w:top w:w="60" w:type="dxa"/>
              <w:left w:w="70" w:type="dxa"/>
              <w:bottom w:w="60" w:type="dxa"/>
              <w:right w:w="70" w:type="dxa"/>
            </w:tcMar>
            <w:vAlign w:val="center"/>
          </w:tcPr>
          <w:p w14:paraId="78D49610">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python-snap7</w:t>
            </w:r>
          </w:p>
        </w:tc>
        <w:tc>
          <w:tcPr>
            <w:tcW w:w="3454" w:type="dxa"/>
            <w:tcMar>
              <w:top w:w="60" w:type="dxa"/>
              <w:left w:w="70" w:type="dxa"/>
              <w:bottom w:w="60" w:type="dxa"/>
              <w:right w:w="70" w:type="dxa"/>
            </w:tcMar>
            <w:vAlign w:val="center"/>
          </w:tcPr>
          <w:p w14:paraId="58ED2F2E">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S7comm, vùng nhớ PLC</w:t>
            </w:r>
          </w:p>
        </w:tc>
      </w:tr>
      <w:tr w14:paraId="317567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3553" w:type="dxa"/>
            <w:tcMar>
              <w:top w:w="60" w:type="dxa"/>
              <w:left w:w="70" w:type="dxa"/>
              <w:bottom w:w="60" w:type="dxa"/>
              <w:right w:w="70" w:type="dxa"/>
            </w:tcMar>
            <w:vAlign w:val="center"/>
          </w:tcPr>
          <w:p w14:paraId="45DCE713">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SETPOINT_ATTACK</w:t>
            </w:r>
          </w:p>
        </w:tc>
        <w:tc>
          <w:tcPr>
            <w:tcW w:w="1968" w:type="dxa"/>
            <w:tcMar>
              <w:top w:w="60" w:type="dxa"/>
              <w:left w:w="70" w:type="dxa"/>
              <w:bottom w:w="60" w:type="dxa"/>
              <w:right w:w="70" w:type="dxa"/>
            </w:tcMar>
            <w:vAlign w:val="center"/>
          </w:tcPr>
          <w:p w14:paraId="2D73BE8B">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python-snap7</w:t>
            </w:r>
          </w:p>
        </w:tc>
        <w:tc>
          <w:tcPr>
            <w:tcW w:w="3454" w:type="dxa"/>
            <w:tcMar>
              <w:top w:w="60" w:type="dxa"/>
              <w:left w:w="70" w:type="dxa"/>
              <w:bottom w:w="60" w:type="dxa"/>
              <w:right w:w="70" w:type="dxa"/>
            </w:tcMar>
            <w:vAlign w:val="center"/>
          </w:tcPr>
          <w:p w14:paraId="66411E68">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S7comm, vùng MD</w:t>
            </w:r>
          </w:p>
        </w:tc>
      </w:tr>
      <w:tr w14:paraId="53A513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3553" w:type="dxa"/>
            <w:tcMar>
              <w:top w:w="60" w:type="dxa"/>
              <w:left w:w="70" w:type="dxa"/>
              <w:bottom w:w="60" w:type="dxa"/>
              <w:right w:w="70" w:type="dxa"/>
            </w:tcMar>
            <w:vAlign w:val="center"/>
          </w:tcPr>
          <w:p w14:paraId="56DFBBFA">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SENSOR_SPOOF</w:t>
            </w:r>
          </w:p>
        </w:tc>
        <w:tc>
          <w:tcPr>
            <w:tcW w:w="1968" w:type="dxa"/>
            <w:tcMar>
              <w:top w:w="60" w:type="dxa"/>
              <w:left w:w="70" w:type="dxa"/>
              <w:bottom w:w="60" w:type="dxa"/>
              <w:right w:w="70" w:type="dxa"/>
            </w:tcMar>
            <w:vAlign w:val="center"/>
          </w:tcPr>
          <w:p w14:paraId="27E2E984">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python-snap7</w:t>
            </w:r>
          </w:p>
        </w:tc>
        <w:tc>
          <w:tcPr>
            <w:tcW w:w="3454" w:type="dxa"/>
            <w:tcMar>
              <w:top w:w="60" w:type="dxa"/>
              <w:left w:w="70" w:type="dxa"/>
              <w:bottom w:w="60" w:type="dxa"/>
              <w:right w:w="70" w:type="dxa"/>
            </w:tcMar>
            <w:vAlign w:val="center"/>
          </w:tcPr>
          <w:p w14:paraId="313F58E1">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S7comm, vùng Marker</w:t>
            </w:r>
          </w:p>
        </w:tc>
      </w:tr>
      <w:tr w14:paraId="367638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3553" w:type="dxa"/>
            <w:tcMar>
              <w:top w:w="60" w:type="dxa"/>
              <w:left w:w="70" w:type="dxa"/>
              <w:bottom w:w="60" w:type="dxa"/>
              <w:right w:w="70" w:type="dxa"/>
            </w:tcMar>
            <w:vAlign w:val="center"/>
          </w:tcPr>
          <w:p w14:paraId="1BA52803">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STEALTHY_WRITE</w:t>
            </w:r>
          </w:p>
        </w:tc>
        <w:tc>
          <w:tcPr>
            <w:tcW w:w="1968" w:type="dxa"/>
            <w:tcMar>
              <w:top w:w="60" w:type="dxa"/>
              <w:left w:w="70" w:type="dxa"/>
              <w:bottom w:w="60" w:type="dxa"/>
              <w:right w:w="70" w:type="dxa"/>
            </w:tcMar>
            <w:vAlign w:val="center"/>
          </w:tcPr>
          <w:p w14:paraId="21930C57">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python-snap7</w:t>
            </w:r>
          </w:p>
        </w:tc>
        <w:tc>
          <w:tcPr>
            <w:tcW w:w="3454" w:type="dxa"/>
            <w:tcMar>
              <w:top w:w="60" w:type="dxa"/>
              <w:left w:w="70" w:type="dxa"/>
              <w:bottom w:w="60" w:type="dxa"/>
              <w:right w:w="70" w:type="dxa"/>
            </w:tcMar>
            <w:vAlign w:val="center"/>
          </w:tcPr>
          <w:p w14:paraId="188A711A">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S7comm, START/STOP</w:t>
            </w:r>
          </w:p>
        </w:tc>
      </w:tr>
      <w:tr w14:paraId="1B7D62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3553" w:type="dxa"/>
            <w:tcMar>
              <w:top w:w="60" w:type="dxa"/>
              <w:left w:w="70" w:type="dxa"/>
              <w:bottom w:w="60" w:type="dxa"/>
              <w:right w:w="70" w:type="dxa"/>
            </w:tcMar>
            <w:vAlign w:val="center"/>
          </w:tcPr>
          <w:p w14:paraId="75AA8F8D">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S7_FLOOD</w:t>
            </w:r>
          </w:p>
        </w:tc>
        <w:tc>
          <w:tcPr>
            <w:tcW w:w="1968" w:type="dxa"/>
            <w:tcMar>
              <w:top w:w="60" w:type="dxa"/>
              <w:left w:w="70" w:type="dxa"/>
              <w:bottom w:w="60" w:type="dxa"/>
              <w:right w:w="70" w:type="dxa"/>
            </w:tcMar>
            <w:vAlign w:val="center"/>
          </w:tcPr>
          <w:p w14:paraId="1865DEAF">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socket, đa luồng</w:t>
            </w:r>
          </w:p>
        </w:tc>
        <w:tc>
          <w:tcPr>
            <w:tcW w:w="3454" w:type="dxa"/>
            <w:tcMar>
              <w:top w:w="60" w:type="dxa"/>
              <w:left w:w="70" w:type="dxa"/>
              <w:bottom w:w="60" w:type="dxa"/>
              <w:right w:w="70" w:type="dxa"/>
            </w:tcMar>
            <w:vAlign w:val="center"/>
          </w:tcPr>
          <w:p w14:paraId="1CB50D33">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TCP/COTP</w:t>
            </w:r>
          </w:p>
        </w:tc>
      </w:tr>
      <w:tr w14:paraId="400AEA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3553" w:type="dxa"/>
            <w:tcMar>
              <w:top w:w="60" w:type="dxa"/>
              <w:left w:w="70" w:type="dxa"/>
              <w:bottom w:w="60" w:type="dxa"/>
              <w:right w:w="70" w:type="dxa"/>
            </w:tcMar>
            <w:vAlign w:val="center"/>
          </w:tcPr>
          <w:p w14:paraId="60EFAFBE">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SYN_FLOOD</w:t>
            </w:r>
          </w:p>
        </w:tc>
        <w:tc>
          <w:tcPr>
            <w:tcW w:w="1968" w:type="dxa"/>
            <w:tcMar>
              <w:top w:w="60" w:type="dxa"/>
              <w:left w:w="70" w:type="dxa"/>
              <w:bottom w:w="60" w:type="dxa"/>
              <w:right w:w="70" w:type="dxa"/>
            </w:tcMar>
            <w:vAlign w:val="center"/>
          </w:tcPr>
          <w:p w14:paraId="66755B57">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Scapy</w:t>
            </w:r>
          </w:p>
        </w:tc>
        <w:tc>
          <w:tcPr>
            <w:tcW w:w="3454" w:type="dxa"/>
            <w:tcMar>
              <w:top w:w="60" w:type="dxa"/>
              <w:left w:w="70" w:type="dxa"/>
              <w:bottom w:w="60" w:type="dxa"/>
              <w:right w:w="70" w:type="dxa"/>
            </w:tcMar>
            <w:vAlign w:val="center"/>
          </w:tcPr>
          <w:p w14:paraId="2FECEB70">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TCP</w:t>
            </w:r>
          </w:p>
        </w:tc>
      </w:tr>
      <w:tr w14:paraId="3EF002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3553" w:type="dxa"/>
            <w:tcMar>
              <w:top w:w="60" w:type="dxa"/>
              <w:left w:w="70" w:type="dxa"/>
              <w:bottom w:w="60" w:type="dxa"/>
              <w:right w:w="70" w:type="dxa"/>
            </w:tcMar>
            <w:vAlign w:val="center"/>
          </w:tcPr>
          <w:p w14:paraId="5F7744C5">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PROTOCOL_FUZZ</w:t>
            </w:r>
          </w:p>
        </w:tc>
        <w:tc>
          <w:tcPr>
            <w:tcW w:w="1968" w:type="dxa"/>
            <w:tcMar>
              <w:top w:w="60" w:type="dxa"/>
              <w:left w:w="70" w:type="dxa"/>
              <w:bottom w:w="60" w:type="dxa"/>
              <w:right w:w="70" w:type="dxa"/>
            </w:tcMar>
            <w:vAlign w:val="center"/>
          </w:tcPr>
          <w:p w14:paraId="6F5E4697">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socket/Scapy</w:t>
            </w:r>
          </w:p>
        </w:tc>
        <w:tc>
          <w:tcPr>
            <w:tcW w:w="3454" w:type="dxa"/>
            <w:tcMar>
              <w:top w:w="60" w:type="dxa"/>
              <w:left w:w="70" w:type="dxa"/>
              <w:bottom w:w="60" w:type="dxa"/>
              <w:right w:w="70" w:type="dxa"/>
            </w:tcMar>
            <w:vAlign w:val="center"/>
          </w:tcPr>
          <w:p w14:paraId="568CC2CD">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TPKT/COTP</w:t>
            </w:r>
          </w:p>
        </w:tc>
      </w:tr>
    </w:tbl>
    <w:p w14:paraId="270432DE">
      <w:pPr>
        <w:pStyle w:val="8"/>
        <w:spacing w:before="158" w:line="360" w:lineRule="auto"/>
        <w:ind w:right="704"/>
        <w:rPr>
          <w:rFonts w:hint="default"/>
          <w:lang w:val="vi" w:eastAsia="en-US"/>
        </w:rPr>
      </w:pPr>
      <w:r>
        <w:rPr>
          <w:rFonts w:hint="default"/>
          <w:lang w:val="vi" w:eastAsia="en-US"/>
        </w:rPr>
        <w:t>Các module không chỉ khác nhau về tầng giao tiếp và thư viện triển khai mà còn được cấu hình với tần suất, số luồng và đối tượng tác động khác nhau. Các tham số chính sử dụng trong đợt thu được tổng hợp trong Bảng 4.3.</w:t>
      </w:r>
    </w:p>
    <w:p w14:paraId="6AABE504">
      <w:pPr>
        <w:pStyle w:val="9"/>
      </w:pPr>
      <w:r>
        <w:t xml:space="preserve">Bảng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Bảng \* ARABIC \s 1 </w:instrText>
      </w:r>
      <w:r>
        <w:fldChar w:fldCharType="separate"/>
      </w:r>
      <w:r>
        <w:t>3</w:t>
      </w:r>
      <w:r>
        <w:fldChar w:fldCharType="end"/>
      </w:r>
      <w:bookmarkStart w:id="342" w:name="_Toc598"/>
      <w:r>
        <w:rPr>
          <w:rFonts w:ascii="Times New Roman" w:hAnsi="Times New Roman"/>
          <w:b w:val="0"/>
          <w:i/>
          <w:sz w:val="28"/>
        </w:rPr>
        <w:t>. Tham số chính của các module tạo kịch bản</w:t>
      </w:r>
      <w:bookmarkEnd w:id="342"/>
    </w:p>
    <w:tbl>
      <w:tblPr>
        <w:tblStyle w:val="7"/>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553"/>
        <w:gridCol w:w="3005"/>
        <w:gridCol w:w="3969"/>
      </w:tblGrid>
      <w:tr w14:paraId="567AE1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tblHeader/>
          <w:jc w:val="center"/>
        </w:trPr>
        <w:tc>
          <w:tcPr>
            <w:tcW w:w="1814" w:type="dxa"/>
            <w:tcMar>
              <w:top w:w="60" w:type="dxa"/>
              <w:left w:w="70" w:type="dxa"/>
              <w:bottom w:w="60" w:type="dxa"/>
              <w:right w:w="70" w:type="dxa"/>
            </w:tcMar>
            <w:vAlign w:val="center"/>
          </w:tcPr>
          <w:p w14:paraId="26445CB5">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Kịch bản</w:t>
            </w:r>
          </w:p>
        </w:tc>
        <w:tc>
          <w:tcPr>
            <w:tcW w:w="3005" w:type="dxa"/>
            <w:tcMar>
              <w:top w:w="60" w:type="dxa"/>
              <w:left w:w="70" w:type="dxa"/>
              <w:bottom w:w="60" w:type="dxa"/>
              <w:right w:w="70" w:type="dxa"/>
            </w:tcMar>
            <w:vAlign w:val="center"/>
          </w:tcPr>
          <w:p w14:paraId="06DE716E">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Tham số chính</w:t>
            </w:r>
          </w:p>
        </w:tc>
        <w:tc>
          <w:tcPr>
            <w:tcW w:w="3969" w:type="dxa"/>
            <w:tcMar>
              <w:top w:w="60" w:type="dxa"/>
              <w:left w:w="70" w:type="dxa"/>
              <w:bottom w:w="60" w:type="dxa"/>
              <w:right w:w="70" w:type="dxa"/>
            </w:tcMar>
            <w:vAlign w:val="center"/>
          </w:tcPr>
          <w:p w14:paraId="28F6A3BD">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Vùng hoặc đối tượng tác động</w:t>
            </w:r>
          </w:p>
        </w:tc>
      </w:tr>
      <w:tr w14:paraId="7CC19B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1814" w:type="dxa"/>
            <w:tcMar>
              <w:top w:w="60" w:type="dxa"/>
              <w:left w:w="70" w:type="dxa"/>
              <w:bottom w:w="60" w:type="dxa"/>
              <w:right w:w="70" w:type="dxa"/>
            </w:tcMar>
            <w:vAlign w:val="center"/>
          </w:tcPr>
          <w:p w14:paraId="3DCE0CE1">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SCAN_PORT</w:t>
            </w:r>
          </w:p>
        </w:tc>
        <w:tc>
          <w:tcPr>
            <w:tcW w:w="3005" w:type="dxa"/>
            <w:tcMar>
              <w:top w:w="60" w:type="dxa"/>
              <w:left w:w="70" w:type="dxa"/>
              <w:bottom w:w="60" w:type="dxa"/>
              <w:right w:w="70" w:type="dxa"/>
            </w:tcMar>
            <w:vAlign w:val="center"/>
          </w:tcPr>
          <w:p w14:paraId="0D4A4411">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Chu kỳ 0,4-1,5 s</w:t>
            </w:r>
          </w:p>
        </w:tc>
        <w:tc>
          <w:tcPr>
            <w:tcW w:w="3969" w:type="dxa"/>
            <w:tcMar>
              <w:top w:w="60" w:type="dxa"/>
              <w:left w:w="70" w:type="dxa"/>
              <w:bottom w:w="60" w:type="dxa"/>
              <w:right w:w="70" w:type="dxa"/>
            </w:tcMar>
            <w:vAlign w:val="center"/>
          </w:tcPr>
          <w:p w14:paraId="7955F90F">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TCP/102</w:t>
            </w:r>
          </w:p>
        </w:tc>
      </w:tr>
      <w:tr w14:paraId="60632F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1814" w:type="dxa"/>
            <w:tcMar>
              <w:top w:w="60" w:type="dxa"/>
              <w:left w:w="70" w:type="dxa"/>
              <w:bottom w:w="60" w:type="dxa"/>
              <w:right w:w="70" w:type="dxa"/>
            </w:tcMar>
            <w:vAlign w:val="center"/>
          </w:tcPr>
          <w:p w14:paraId="34AE2188">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ENUM_TAGS</w:t>
            </w:r>
          </w:p>
        </w:tc>
        <w:tc>
          <w:tcPr>
            <w:tcW w:w="3005" w:type="dxa"/>
            <w:tcMar>
              <w:top w:w="60" w:type="dxa"/>
              <w:left w:w="70" w:type="dxa"/>
              <w:bottom w:w="60" w:type="dxa"/>
              <w:right w:w="70" w:type="dxa"/>
            </w:tcMar>
            <w:vAlign w:val="center"/>
          </w:tcPr>
          <w:p w14:paraId="00855FEA">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Chậm 2 s; nhanh 0,05-0,5 s</w:t>
            </w:r>
          </w:p>
        </w:tc>
        <w:tc>
          <w:tcPr>
            <w:tcW w:w="3969" w:type="dxa"/>
            <w:tcMar>
              <w:top w:w="60" w:type="dxa"/>
              <w:left w:w="70" w:type="dxa"/>
              <w:bottom w:w="60" w:type="dxa"/>
              <w:right w:w="70" w:type="dxa"/>
            </w:tcMar>
            <w:vAlign w:val="center"/>
          </w:tcPr>
          <w:p w14:paraId="662FCA5C">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Marker (MK/M), Process Output (PA/Q), Process Input (PE/I)</w:t>
            </w:r>
          </w:p>
        </w:tc>
      </w:tr>
      <w:tr w14:paraId="1247F2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1814" w:type="dxa"/>
            <w:tcMar>
              <w:top w:w="60" w:type="dxa"/>
              <w:left w:w="70" w:type="dxa"/>
              <w:bottom w:w="60" w:type="dxa"/>
              <w:right w:w="70" w:type="dxa"/>
            </w:tcMar>
            <w:vAlign w:val="center"/>
          </w:tcPr>
          <w:p w14:paraId="597F481C">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RWRITE_BURST</w:t>
            </w:r>
          </w:p>
        </w:tc>
        <w:tc>
          <w:tcPr>
            <w:tcW w:w="3005" w:type="dxa"/>
            <w:tcMar>
              <w:top w:w="60" w:type="dxa"/>
              <w:left w:w="70" w:type="dxa"/>
              <w:bottom w:w="60" w:type="dxa"/>
              <w:right w:w="70" w:type="dxa"/>
            </w:tcMar>
            <w:vAlign w:val="center"/>
          </w:tcPr>
          <w:p w14:paraId="0E7E10E3">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Chu kỳ 0,1-0,5 s</w:t>
            </w:r>
          </w:p>
        </w:tc>
        <w:tc>
          <w:tcPr>
            <w:tcW w:w="3969" w:type="dxa"/>
            <w:tcMar>
              <w:top w:w="60" w:type="dxa"/>
              <w:left w:w="70" w:type="dxa"/>
              <w:bottom w:w="60" w:type="dxa"/>
              <w:right w:w="70" w:type="dxa"/>
            </w:tcMar>
            <w:vAlign w:val="center"/>
          </w:tcPr>
          <w:p w14:paraId="62446F0F">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Địa chỉ mục tiêu xác định từ bước trinh sát</w:t>
            </w:r>
          </w:p>
        </w:tc>
      </w:tr>
      <w:tr w14:paraId="4DE699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1814" w:type="dxa"/>
            <w:tcMar>
              <w:top w:w="60" w:type="dxa"/>
              <w:left w:w="70" w:type="dxa"/>
              <w:bottom w:w="60" w:type="dxa"/>
              <w:right w:w="70" w:type="dxa"/>
            </w:tcMar>
            <w:vAlign w:val="center"/>
          </w:tcPr>
          <w:p w14:paraId="1CC38BBE">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SETPOINT_ATTACK</w:t>
            </w:r>
          </w:p>
        </w:tc>
        <w:tc>
          <w:tcPr>
            <w:tcW w:w="3005" w:type="dxa"/>
            <w:tcMar>
              <w:top w:w="60" w:type="dxa"/>
              <w:left w:w="70" w:type="dxa"/>
              <w:bottom w:w="60" w:type="dxa"/>
              <w:right w:w="70" w:type="dxa"/>
            </w:tcMar>
            <w:vAlign w:val="center"/>
          </w:tcPr>
          <w:p w14:paraId="25F773F1">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Ghi một lần trong mỗi lần chạy</w:t>
            </w:r>
          </w:p>
        </w:tc>
        <w:tc>
          <w:tcPr>
            <w:tcW w:w="3969" w:type="dxa"/>
            <w:tcMar>
              <w:top w:w="60" w:type="dxa"/>
              <w:left w:w="70" w:type="dxa"/>
              <w:bottom w:w="60" w:type="dxa"/>
              <w:right w:w="70" w:type="dxa"/>
            </w:tcMar>
            <w:vAlign w:val="center"/>
          </w:tcPr>
          <w:p w14:paraId="59205AB1">
            <w:pPr>
              <w:rPr>
                <w:sz w:val="26"/>
                <w:szCs w:val="26"/>
              </w:rPr>
            </w:pPr>
            <w:r>
              <w:rPr>
                <w:rFonts w:ascii="Times New Roman" w:hAnsi="Times New Roman"/>
                <w:sz w:val="26"/>
                <w:szCs w:val="26"/>
              </w:rPr>
              <w:t>CD1 (MD54), CD2 (MD58), CD3 (MD62) - các giá trị ET của T2, T8 và T4</w:t>
            </w:r>
          </w:p>
        </w:tc>
      </w:tr>
      <w:tr w14:paraId="419883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1814" w:type="dxa"/>
            <w:tcMar>
              <w:top w:w="60" w:type="dxa"/>
              <w:left w:w="70" w:type="dxa"/>
              <w:bottom w:w="60" w:type="dxa"/>
              <w:right w:w="70" w:type="dxa"/>
            </w:tcMar>
            <w:vAlign w:val="center"/>
          </w:tcPr>
          <w:p w14:paraId="673C2FCB">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SENSOR_SPOOF</w:t>
            </w:r>
          </w:p>
        </w:tc>
        <w:tc>
          <w:tcPr>
            <w:tcW w:w="3005" w:type="dxa"/>
            <w:tcMar>
              <w:top w:w="60" w:type="dxa"/>
              <w:left w:w="70" w:type="dxa"/>
              <w:bottom w:w="60" w:type="dxa"/>
              <w:right w:w="70" w:type="dxa"/>
            </w:tcMar>
            <w:vAlign w:val="center"/>
          </w:tcPr>
          <w:p w14:paraId="31A10113">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Chu kỳ 0,4-1,5 s</w:t>
            </w:r>
          </w:p>
        </w:tc>
        <w:tc>
          <w:tcPr>
            <w:tcW w:w="3969" w:type="dxa"/>
            <w:tcMar>
              <w:top w:w="60" w:type="dxa"/>
              <w:left w:w="70" w:type="dxa"/>
              <w:bottom w:w="60" w:type="dxa"/>
              <w:right w:w="70" w:type="dxa"/>
            </w:tcMar>
            <w:vAlign w:val="center"/>
          </w:tcPr>
          <w:p w14:paraId="619D9E70">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Vat_1 (M5.4), Vat_2 (M5.6), Vat_3 (M6.0)</w:t>
            </w:r>
          </w:p>
        </w:tc>
      </w:tr>
      <w:tr w14:paraId="53F25A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1814" w:type="dxa"/>
            <w:tcMar>
              <w:top w:w="60" w:type="dxa"/>
              <w:left w:w="70" w:type="dxa"/>
              <w:bottom w:w="60" w:type="dxa"/>
              <w:right w:w="70" w:type="dxa"/>
            </w:tcMar>
            <w:vAlign w:val="center"/>
          </w:tcPr>
          <w:p w14:paraId="6A18031D">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STEALTHY_WRITE</w:t>
            </w:r>
          </w:p>
        </w:tc>
        <w:tc>
          <w:tcPr>
            <w:tcW w:w="3005" w:type="dxa"/>
            <w:tcMar>
              <w:top w:w="60" w:type="dxa"/>
              <w:left w:w="70" w:type="dxa"/>
              <w:bottom w:w="60" w:type="dxa"/>
              <w:right w:w="70" w:type="dxa"/>
            </w:tcMar>
            <w:vAlign w:val="center"/>
          </w:tcPr>
          <w:p w14:paraId="59DDB5BC">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Chu kỳ 1,5-3,0 s; chỉ ghi khi cần</w:t>
            </w:r>
          </w:p>
        </w:tc>
        <w:tc>
          <w:tcPr>
            <w:tcW w:w="3969" w:type="dxa"/>
            <w:tcMar>
              <w:top w:w="60" w:type="dxa"/>
              <w:left w:w="70" w:type="dxa"/>
              <w:bottom w:w="60" w:type="dxa"/>
              <w:right w:w="70" w:type="dxa"/>
            </w:tcMar>
            <w:vAlign w:val="center"/>
          </w:tcPr>
          <w:p w14:paraId="2C5B1DBC">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START (M5.0), STOP (M5.1) trong byte M5</w:t>
            </w:r>
          </w:p>
        </w:tc>
      </w:tr>
      <w:tr w14:paraId="7C3E28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1814" w:type="dxa"/>
            <w:tcMar>
              <w:top w:w="60" w:type="dxa"/>
              <w:left w:w="70" w:type="dxa"/>
              <w:bottom w:w="60" w:type="dxa"/>
              <w:right w:w="70" w:type="dxa"/>
            </w:tcMar>
            <w:vAlign w:val="center"/>
          </w:tcPr>
          <w:p w14:paraId="5F3104D2">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S7_FLOOD</w:t>
            </w:r>
          </w:p>
        </w:tc>
        <w:tc>
          <w:tcPr>
            <w:tcW w:w="3005" w:type="dxa"/>
            <w:tcMar>
              <w:top w:w="60" w:type="dxa"/>
              <w:left w:w="70" w:type="dxa"/>
              <w:bottom w:w="60" w:type="dxa"/>
              <w:right w:w="70" w:type="dxa"/>
            </w:tcMar>
            <w:vAlign w:val="center"/>
          </w:tcPr>
          <w:p w14:paraId="6C36E6BB">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6 luồng đồng thời</w:t>
            </w:r>
          </w:p>
        </w:tc>
        <w:tc>
          <w:tcPr>
            <w:tcW w:w="3969" w:type="dxa"/>
            <w:tcMar>
              <w:top w:w="60" w:type="dxa"/>
              <w:left w:w="70" w:type="dxa"/>
              <w:bottom w:w="60" w:type="dxa"/>
              <w:right w:w="70" w:type="dxa"/>
            </w:tcMar>
            <w:vAlign w:val="center"/>
          </w:tcPr>
          <w:p w14:paraId="38478FF9">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Tài nguyên kết nối TCP/COTP</w:t>
            </w:r>
          </w:p>
        </w:tc>
      </w:tr>
      <w:tr w14:paraId="4B1E67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1814" w:type="dxa"/>
            <w:tcMar>
              <w:top w:w="60" w:type="dxa"/>
              <w:left w:w="70" w:type="dxa"/>
              <w:bottom w:w="60" w:type="dxa"/>
              <w:right w:w="70" w:type="dxa"/>
            </w:tcMar>
            <w:vAlign w:val="center"/>
          </w:tcPr>
          <w:p w14:paraId="575E80CE">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SYN_FLOOD</w:t>
            </w:r>
          </w:p>
        </w:tc>
        <w:tc>
          <w:tcPr>
            <w:tcW w:w="3005" w:type="dxa"/>
            <w:tcMar>
              <w:top w:w="60" w:type="dxa"/>
              <w:left w:w="70" w:type="dxa"/>
              <w:bottom w:w="60" w:type="dxa"/>
              <w:right w:w="70" w:type="dxa"/>
            </w:tcMar>
            <w:vAlign w:val="center"/>
          </w:tcPr>
          <w:p w14:paraId="576FB9D3">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20 luồng gửi SYN</w:t>
            </w:r>
          </w:p>
        </w:tc>
        <w:tc>
          <w:tcPr>
            <w:tcW w:w="3969" w:type="dxa"/>
            <w:tcMar>
              <w:top w:w="60" w:type="dxa"/>
              <w:left w:w="70" w:type="dxa"/>
              <w:bottom w:w="60" w:type="dxa"/>
              <w:right w:w="70" w:type="dxa"/>
            </w:tcMar>
            <w:vAlign w:val="center"/>
          </w:tcPr>
          <w:p w14:paraId="01BAD6BA">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TCP/102</w:t>
            </w:r>
          </w:p>
        </w:tc>
      </w:tr>
      <w:tr w14:paraId="1B59D6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1814" w:type="dxa"/>
            <w:tcMar>
              <w:top w:w="60" w:type="dxa"/>
              <w:left w:w="70" w:type="dxa"/>
              <w:bottom w:w="60" w:type="dxa"/>
              <w:right w:w="70" w:type="dxa"/>
            </w:tcMar>
            <w:vAlign w:val="center"/>
          </w:tcPr>
          <w:p w14:paraId="6AC4979C">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PROTOCOL_FUZZ</w:t>
            </w:r>
          </w:p>
        </w:tc>
        <w:tc>
          <w:tcPr>
            <w:tcW w:w="3005" w:type="dxa"/>
            <w:tcMar>
              <w:top w:w="60" w:type="dxa"/>
              <w:left w:w="70" w:type="dxa"/>
              <w:bottom w:w="60" w:type="dxa"/>
              <w:right w:w="70" w:type="dxa"/>
            </w:tcMar>
            <w:vAlign w:val="center"/>
          </w:tcPr>
          <w:p w14:paraId="7C6AA68F">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Payload 12-80 byte; chu kỳ 0,05-0,25 s</w:t>
            </w:r>
          </w:p>
        </w:tc>
        <w:tc>
          <w:tcPr>
            <w:tcW w:w="3969" w:type="dxa"/>
            <w:tcMar>
              <w:top w:w="60" w:type="dxa"/>
              <w:left w:w="70" w:type="dxa"/>
              <w:bottom w:w="60" w:type="dxa"/>
              <w:right w:w="70" w:type="dxa"/>
            </w:tcMar>
            <w:vAlign w:val="center"/>
          </w:tcPr>
          <w:p w14:paraId="5F275CFB">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Tiêu đề TPKT và payload bất thường phía sau</w:t>
            </w:r>
          </w:p>
        </w:tc>
      </w:tr>
    </w:tbl>
    <w:p w14:paraId="3781B0AC">
      <w:pPr>
        <w:pStyle w:val="4"/>
        <w:bidi w:val="0"/>
      </w:pPr>
      <w:bookmarkStart w:id="343" w:name="_Toc17915"/>
      <w:r>
        <w:t>4.2.4. Tổ chức các module OPC UA</w:t>
      </w:r>
      <w:bookmarkEnd w:id="343"/>
    </w:p>
    <w:p w14:paraId="1016E39A">
      <w:pPr>
        <w:pStyle w:val="8"/>
        <w:spacing w:before="158" w:line="360" w:lineRule="auto"/>
        <w:ind w:right="704"/>
        <w:rPr>
          <w:rFonts w:hint="default"/>
          <w:lang w:val="vi" w:eastAsia="en-US"/>
        </w:rPr>
      </w:pPr>
      <w:r>
        <w:rPr>
          <w:rFonts w:hint="default"/>
          <w:lang w:val="vi" w:eastAsia="en-US"/>
        </w:rPr>
        <w:t>Bên cạnh nhánh S7comm/PROFINET, bộ công cụ được bổ sung một nhánh riêng để thực hiện các kịch bản trên dịch vụ OPC UA của PLC. Nhánh này sử dụng cùng Attacker Machine và cùng cơ chế ghi nhận thời gian sự kiện, nhưng không sử dụng python-snap7 hoặc cơ chế truy cập vùng nhớ theo rack/slot như các module S7comm. Thay vào đó, các module thiết lập giao tiếp với OPC UA Server tại địa chỉ 192.168.210.211 qua TCP/4840 và thực hiện các thao tác tương ứng với từng dịch vụ OPC UA.</w:t>
      </w:r>
    </w:p>
    <w:p w14:paraId="477B87B4">
      <w:pPr>
        <w:pStyle w:val="8"/>
        <w:spacing w:before="158" w:line="360" w:lineRule="auto"/>
        <w:ind w:right="704"/>
        <w:rPr>
          <w:rFonts w:hint="default"/>
          <w:lang w:val="vi" w:eastAsia="en-US"/>
        </w:rPr>
      </w:pPr>
      <w:r>
        <w:rPr>
          <w:rFonts w:hint="default"/>
          <w:lang w:val="vi" w:eastAsia="en-US"/>
        </w:rPr>
        <w:t>Chương trình collect_opcua.py đóng vai trò điều phối cho nhánh này. Chương trình quản lý danh sách kịch bản, lựa chọn module cần thực hiện, tạo episode_id, ghi mốc thời gian và thu nhận trạng thái trả về sau khi module kết thúc. Trong đợt thu bổ sung OPC UA, phần thực thi kịch bản được gọi trực tiếp trong cùng tiến trình</w:t>
      </w:r>
      <w:r>
        <w:rPr>
          <w:rFonts w:hint="default"/>
          <w:lang w:val="vi" w:eastAsia="en-US"/>
        </w:rPr>
        <w:t xml:space="preserve"> thay vì khởi tạo một tiến trình con riêng, qua đó giúp chương trình điều phối nhận được trực tiếp trạng thái thực thi và bằng chứng phát sinh lưu lượng của từng lần chạy. </w:t>
      </w:r>
    </w:p>
    <w:p w14:paraId="2B899CDD">
      <w:pPr>
        <w:pStyle w:val="8"/>
        <w:spacing w:before="158" w:line="360" w:lineRule="auto"/>
        <w:ind w:right="704"/>
        <w:rPr>
          <w:rFonts w:hint="default"/>
          <w:lang w:val="vi" w:eastAsia="en-US"/>
        </w:rPr>
      </w:pPr>
      <w:r>
        <w:rPr>
          <w:rFonts w:hint="default"/>
          <w:lang w:val="vi" w:eastAsia="en-US"/>
        </w:rPr>
        <w:t>Về mặt tổ chức, các module OPC UA có thể chia thành ba lớp xử lý chính. Lớp thứ nhất là các module sử dụng dịch vụ OPC UA ở mức ứng dụng, chẳng hạn GetEndpoints, Browse, Read, Write, CreateSession, CreateSubscription và CreateMonitoredItems. Lớp thứ hai gồm các module khai thác cách tổ chức Session, Subscription hoặc nhiều kết nối đồng thời để tạo ra hành vi khác với hoạt động bình thường của client Web-SCADA. Lớp thứ ba là PROTOCOL_FUZZ, trong đó dữ liệu được xây dựng ở mức UA-TCP và không nhất thiết tuân theo trình tự dịch vụ OPC UA hợp lệ. Việc phân tách này phản ánh sự khác nhau về tầng giao tiếp mà từng module tác động.</w:t>
      </w:r>
    </w:p>
    <w:p w14:paraId="1FBB046B">
      <w:pPr>
        <w:pStyle w:val="8"/>
        <w:spacing w:before="158" w:line="360" w:lineRule="auto"/>
        <w:ind w:right="704"/>
        <w:rPr>
          <w:rFonts w:hint="default"/>
          <w:lang w:val="vi" w:eastAsia="en-US"/>
        </w:rPr>
      </w:pPr>
      <w:r>
        <w:rPr>
          <w:rFonts w:hint="default"/>
          <w:lang w:val="vi" w:eastAsia="en-US"/>
        </w:rPr>
        <w:t>Mỗi module chỉ chịu trách nhiệm cho hành vi kỹ thuật của một kịch bản. Chương trình điều phối không chứa toàn bộ logic của các kịch bản mà chỉ truyền cấu hình, gọi hàm thực thi, thu nhận kết quả và kết thúc tài nguyên đã được tạo. Cách tổ chức này giúp các kịch bản có thể sử dụng chung những thành phần như thiết lập kết nối, xử lý timeout, đóng client hoặc ghi lỗi mà không phải lặp lại cùng một đoạn xử lý trong từng module.</w:t>
      </w:r>
    </w:p>
    <w:p w14:paraId="28C2FBCC">
      <w:pPr>
        <w:pStyle w:val="8"/>
        <w:spacing w:before="158" w:line="360" w:lineRule="auto"/>
        <w:ind w:right="704"/>
        <w:rPr>
          <w:rFonts w:hint="default"/>
          <w:lang w:val="vi" w:eastAsia="en-US"/>
        </w:rPr>
      </w:pPr>
      <w:r>
        <w:rPr>
          <w:rFonts w:hint="default"/>
          <w:lang w:val="vi" w:eastAsia="en-US"/>
        </w:rPr>
        <w:t>Các module cũng không có cùng yêu cầu về vòng đời kết nối. ENDPOINT_DISCOVERY chủ yếu gửi yêu cầu lấy thông tin endpoint và không cần thực hiện đầy đủ các thao tác nghiệp vụ trên Session. Ngược lại, các kịch bản như NODE_BROWSE, READ_SCRAPING, BEHAVIORAL_PROFILING hoặc các thao tác Write cần thiết lập giao tiếp phù hợp trước khi gọi dịch vụ tương ứng. Các kịch bản như SESSION_BURST, SUBSCRIPTION_FLOOD và SLOWLORIS tập trung trực tiếp vào số lượng hoặc thời gian tồn tại của Session, Subscription và kết nối. Vì vậy, chương trình chỉ chuẩn hóa phần điều phối chung, còn vòng đời giao tiếp cụ thể được quyết định bởi từng module.</w:t>
      </w:r>
    </w:p>
    <w:p w14:paraId="5C982012">
      <w:pPr>
        <w:pStyle w:val="8"/>
        <w:spacing w:before="158" w:line="360" w:lineRule="auto"/>
        <w:ind w:right="704"/>
        <w:rPr>
          <w:rFonts w:hint="default"/>
          <w:lang w:val="vi" w:eastAsia="en-US"/>
        </w:rPr>
      </w:pPr>
      <w:r>
        <w:rPr>
          <w:rFonts w:hint="default"/>
          <w:lang w:val="vi" w:eastAsia="en-US"/>
        </w:rPr>
        <w:t>Từ góc độ dữ liệu, mỗi lần thực thi được liên kết với scenario_id và episode_id để có thể đối chiếu với PCAP sau thu thập. Các thông tin này chỉ được sử dụng để quản lý lần chạy và gán nhãn; chúng không được đưa trực tiếp vào tập đặc trưng sử dụng cho mô hình. Các module OPC UA vì vậy vừa phải tạo đúng hành vi giao thức dự kiến, vừa phải trả về đủ thông tin để chương trình điều phối xác nhận rằng lần chạy thực sự đã tạo lưu lượng trước khi được chấp nhận vào tập dữ liệu.</w:t>
      </w:r>
    </w:p>
    <w:p w14:paraId="382C0F96">
      <w:pPr>
        <w:pStyle w:val="8"/>
        <w:spacing w:before="158" w:line="360" w:lineRule="auto"/>
        <w:ind w:right="704"/>
        <w:rPr>
          <w:rFonts w:hint="default"/>
          <w:lang w:val="vi" w:eastAsia="en-US"/>
        </w:rPr>
      </w:pPr>
      <w:r>
        <w:rPr>
          <w:rFonts w:hint="default"/>
          <w:lang w:val="vi" w:eastAsia="en-US"/>
        </w:rPr>
        <w:t>Danh sách 11 kịch bản và trình tự thực hiện của chúng đã được trình bày tại Mục 3.10.2. Các mục tiếp theo của Chương 4 không lặp lại các sơ đồ trình tự đó mà tập trung vào cơ sở giao thức, cơ chế triển khai và dấu hiệu mà từng nhóm module tạo ra trên PCAP.</w:t>
      </w:r>
    </w:p>
    <w:p w14:paraId="3D365CDB">
      <w:pPr>
        <w:rPr>
          <w:rFonts w:hint="default"/>
        </w:rPr>
      </w:pPr>
    </w:p>
    <w:p w14:paraId="55F01674">
      <w:pPr>
        <w:pStyle w:val="3"/>
        <w:bidi w:val="0"/>
        <w:rPr>
          <w:rFonts w:hint="default"/>
        </w:rPr>
      </w:pPr>
      <w:bookmarkStart w:id="344" w:name="_Toc24957"/>
      <w:r>
        <w:rPr>
          <w:rFonts w:hint="default"/>
        </w:rPr>
        <w:t>4.3. Cơ sở giao thức phục vụ triển khai</w:t>
      </w:r>
      <w:bookmarkEnd w:id="344"/>
    </w:p>
    <w:p w14:paraId="376508A0">
      <w:pPr>
        <w:pStyle w:val="4"/>
        <w:bidi w:val="0"/>
        <w:rPr>
          <w:rFonts w:hint="default"/>
        </w:rPr>
      </w:pPr>
      <w:bookmarkStart w:id="345" w:name="_Toc28881"/>
      <w:r>
        <w:rPr>
          <w:rFonts w:hint="default"/>
        </w:rPr>
        <w:t>4.3.1. PROFINET DCP trong giai đoạn khảo sát</w:t>
      </w:r>
      <w:bookmarkEnd w:id="345"/>
    </w:p>
    <w:p w14:paraId="33648200">
      <w:pPr>
        <w:pStyle w:val="8"/>
        <w:spacing w:before="158" w:line="360" w:lineRule="auto"/>
        <w:ind w:right="704"/>
        <w:rPr>
          <w:rFonts w:hint="default"/>
          <w:lang w:val="vi" w:eastAsia="en-US"/>
        </w:rPr>
      </w:pPr>
      <w:r>
        <w:rPr>
          <w:rFonts w:hint="default"/>
          <w:lang w:val="vi" w:eastAsia="en-US"/>
        </w:rPr>
        <w:t>Discovery and Configuration Protocol (DCP) hoạt động ở tầng liên kết dữ liệu và được sử dụng để nhận diện thiết bị PROFINET trong cùng miền quảng bá. Khác với các module S7comm, công cụ DCP không cần biết trước địa chỉ IP của PLC. Một bản tin DCP Identify Request được phát trong mạng lớp 2; thiết bị phản hồi có thể cung cấp các thông tin định danh như tên trạm, địa chỉ IP, địa chỉ MAC, Vendor ID, Device ID và vai trò thiết bị.</w:t>
      </w:r>
    </w:p>
    <w:p w14:paraId="3B4D4CB0">
      <w:pPr>
        <w:pStyle w:val="8"/>
        <w:spacing w:before="158" w:line="360" w:lineRule="auto"/>
        <w:ind w:right="704"/>
        <w:rPr>
          <w:rFonts w:hint="default"/>
          <w:lang w:val="vi" w:eastAsia="en-US"/>
        </w:rPr>
      </w:pPr>
      <w:r>
        <w:rPr>
          <w:rFonts w:hint="default"/>
          <w:lang w:val="vi" w:eastAsia="en-US"/>
        </w:rPr>
        <w:t>Trong bộ công cụ, Vendor ID và Device ID được sử dụng để đối chiếu với thông tin thiết bị trong các tệp mô tả GSD/GSDML, qua đó hỗ trợ xác định dòng thiết bị đang hiện diện trong mạng. Các tham số phục vụ kết nối Snap7 như địa chỉ IP, rack và slot được xác định từ cấu hình của PLC trong testbed sau bước nhận diện, không được suy ra trực tiếp chỉ từ bản tin DCP.</w:t>
      </w:r>
    </w:p>
    <w:p w14:paraId="59B4F782">
      <w:pPr>
        <w:pStyle w:val="8"/>
        <w:spacing w:before="158" w:line="360" w:lineRule="auto"/>
        <w:ind w:right="704"/>
        <w:rPr>
          <w:rFonts w:hint="default"/>
          <w:lang w:val="vi" w:eastAsia="en-US"/>
        </w:rPr>
      </w:pPr>
      <w:r>
        <w:rPr>
          <w:rFonts w:hint="default"/>
          <w:lang w:val="vi" w:eastAsia="en-US"/>
        </w:rPr>
        <w:t>Do DCP hoạt động trực tiếp trên Ethernet và không sử dụng IP, khả năng quan sát các bản tin này phụ thuộc vào vị trí và cơ chế thu lưu lượng. Trong testbed, lưu lượng được ghi nhận thông qua hạ tầng capture của phòng thí nghiệm. Vì vậy, việc DCP có xuất hiện đầy đủ trong PCAP được xác nhận dựa trên dữ liệu thu thực tế, thay vì giả định rằng mọi điểm giám sát tầng IP đều quan sát được loại lưu lượng này.</w:t>
      </w:r>
    </w:p>
    <w:p w14:paraId="0816D9DD">
      <w:pPr>
        <w:pStyle w:val="8"/>
        <w:spacing w:before="161" w:line="360" w:lineRule="auto"/>
        <w:ind w:right="703"/>
        <w:rPr>
          <w:rFonts w:hint="default"/>
        </w:rPr>
      </w:pPr>
      <w:r>
        <w:rPr>
          <w:rFonts w:hint="default"/>
        </w:rPr>
        <w:drawing>
          <wp:inline distT="0" distB="0" distL="114300" distR="114300">
            <wp:extent cx="5219700" cy="2830195"/>
            <wp:effectExtent l="0" t="0" r="762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54"/>
                    <a:stretch>
                      <a:fillRect/>
                    </a:stretch>
                  </pic:blipFill>
                  <pic:spPr>
                    <a:xfrm>
                      <a:off x="0" y="0"/>
                      <a:ext cx="5220000" cy="2830803"/>
                    </a:xfrm>
                    <a:prstGeom prst="rect">
                      <a:avLst/>
                    </a:prstGeom>
                  </pic:spPr>
                </pic:pic>
              </a:graphicData>
            </a:graphic>
          </wp:inline>
        </w:drawing>
      </w:r>
    </w:p>
    <w:p w14:paraId="6FB88B56">
      <w:pPr>
        <w:pStyle w:val="9"/>
        <w:spacing w:before="161" w:line="360" w:lineRule="auto"/>
        <w:ind w:left="0" w:leftChars="0" w:right="703" w:firstLine="0" w:firstLineChars="0"/>
        <w:jc w:val="center"/>
        <w:rPr>
          <w:rFonts w:hint="default"/>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2</w:t>
      </w:r>
      <w:r>
        <w:fldChar w:fldCharType="end"/>
      </w:r>
      <w:bookmarkStart w:id="346" w:name="_Toc14911"/>
      <w:r>
        <w:rPr>
          <w:rFonts w:ascii="Times New Roman" w:hAnsi="Times New Roman"/>
          <w:b w:val="0"/>
          <w:i/>
          <w:sz w:val="28"/>
        </w:rPr>
        <w:t>. Truy xuất Device ID trong tệp GSD phục vụ nhận diện thiết bị</w:t>
      </w:r>
      <w:bookmarkEnd w:id="346"/>
    </w:p>
    <w:p w14:paraId="3B82E03E">
      <w:pPr>
        <w:pStyle w:val="4"/>
        <w:bidi w:val="0"/>
        <w:rPr>
          <w:rFonts w:hint="default"/>
        </w:rPr>
      </w:pPr>
      <w:bookmarkStart w:id="347" w:name="_Toc1338"/>
      <w:r>
        <w:rPr>
          <w:rFonts w:hint="default"/>
        </w:rPr>
        <w:t>4.3.2. Ngăn xếp TCP/TPKT/COTP/S7comm</w:t>
      </w:r>
      <w:bookmarkEnd w:id="347"/>
    </w:p>
    <w:p w14:paraId="18E68502">
      <w:pPr>
        <w:pStyle w:val="8"/>
        <w:spacing w:before="158" w:line="360" w:lineRule="auto"/>
        <w:ind w:right="704"/>
        <w:rPr>
          <w:rFonts w:hint="default"/>
          <w:lang w:val="vi" w:eastAsia="en-US"/>
        </w:rPr>
      </w:pPr>
      <w:r>
        <w:rPr>
          <w:rFonts w:hint="default"/>
          <w:lang w:val="vi" w:eastAsia="en-US"/>
        </w:rPr>
        <w:t>Các module sử dụng python-snap7 giao tiếp với PLC qua TCP/102. TCP cung cấp một dòng byte liên tục nên tầng phía trên cần cơ chế xác định ranh giới của từng thông điệp. Trong ngăn xếp ISO-on-TCP được sử dụng cho S7comm cổ điển, TPKT thực hiện chức năng đóng khung dữ liệu trước khi nội dung được chuyển cho COTP.</w:t>
      </w:r>
    </w:p>
    <w:p w14:paraId="7F0EF20A">
      <w:pPr>
        <w:pStyle w:val="8"/>
        <w:spacing w:before="158" w:line="360" w:lineRule="auto"/>
        <w:ind w:right="704"/>
        <w:rPr>
          <w:rFonts w:hint="default"/>
          <w:lang w:val="vi" w:eastAsia="en-US"/>
        </w:rPr>
      </w:pPr>
      <w:r>
        <w:rPr>
          <w:rFonts w:hint="default"/>
          <w:lang w:val="vi" w:eastAsia="en-US"/>
        </w:rPr>
        <w:t>Tiêu đề TPKT có độ dài 4 byte. Byte đầu biểu diễn phiên bản và trong lưu lượng của testbed có giá trị 0x03; byte thứ hai là trường dự trữ, thường có giá trị 0x00; hai byte tiếp theo biểu diễn tổng độ dài của bản tin, bao gồm cả tiêu đề TPKT và phần dữ liệu theo sau. Trường độ dài này cho phép phía nhận xác định phạm vi của từng đơn vị dữ liệu trên dòng TCP. Đây cũng là một đặc điểm được sử dụng trong PROTOCOL_FUZZ: module vẫn tạo phần đầu TPKT phù hợp nhưng đưa dữ liệu bất thường vào phần payload phía sau.</w:t>
      </w:r>
    </w:p>
    <w:p w14:paraId="003A42D8">
      <w:pPr>
        <w:pStyle w:val="8"/>
        <w:spacing w:before="158" w:line="360" w:lineRule="auto"/>
        <w:ind w:right="704"/>
        <w:rPr>
          <w:rFonts w:hint="default"/>
          <w:lang w:val="vi" w:eastAsia="en-US"/>
        </w:rPr>
      </w:pPr>
      <w:r>
        <w:rPr>
          <w:rFonts w:hint="default"/>
          <w:lang w:val="vi" w:eastAsia="en-US"/>
        </w:rPr>
        <w:t>Sau TPKT là COTP. Trong các phiên giao tiếp được sử dụng trong đề tài, ba loại bản tin quan trọng nhất là Connection Request (CR), Connection Confirm (CC) và Data Transfer (DT). CR và CC được sử dụng trong quá trình thiết lập kết nối COTP, còn DT mang dữ liệu S7comm. Việc kết thúc kết nối có thể được quan sát ở tầng TCP hoặc thông qua cơ chế của tầng phía trên tùy phiên; do đó đồ án không coi COTP Disconnect Request là thành phần bắt buộc của mọi lần giao tiếp.</w:t>
      </w:r>
    </w:p>
    <w:p w14:paraId="7F24994F">
      <w:pPr>
        <w:pStyle w:val="8"/>
        <w:spacing w:before="158" w:line="360" w:lineRule="auto"/>
        <w:ind w:right="704"/>
        <w:rPr>
          <w:rFonts w:hint="default"/>
          <w:lang w:val="vi" w:eastAsia="en-US"/>
        </w:rPr>
      </w:pPr>
      <w:r>
        <w:rPr>
          <w:rFonts w:hint="default"/>
          <w:lang w:val="vi" w:eastAsia="en-US"/>
        </w:rPr>
        <w:t>Sau khi COTP được thiết lập, client S7comm thực hiện Setup Communication để thương lượng các tham số phiên trước khi gửi các yêu cầu nghiệp vụ như đọc hoặc ghi dữ liệu. Một phiên điển hình trong testbed vì vậy có thể được mô tả theo chuỗi:</w:t>
      </w:r>
    </w:p>
    <w:p w14:paraId="56A35CCF">
      <w:pPr>
        <w:pStyle w:val="8"/>
        <w:spacing w:before="158" w:line="360" w:lineRule="auto"/>
        <w:ind w:right="704"/>
        <w:rPr>
          <w:rFonts w:hint="default"/>
          <w:b/>
          <w:bCs/>
          <w:lang w:val="vi" w:eastAsia="en-US"/>
        </w:rPr>
      </w:pPr>
      <w:r>
        <w:rPr>
          <w:rFonts w:hint="default"/>
          <w:b/>
          <w:bCs/>
          <w:lang w:val="vi" w:eastAsia="en-US"/>
        </w:rPr>
        <w:t>TCP handshake → COTP CR/CC → S7 Setup Communication → S7 Read/Write trong COTP DT.</w:t>
      </w:r>
    </w:p>
    <w:p w14:paraId="476D12F9">
      <w:pPr>
        <w:pStyle w:val="8"/>
        <w:spacing w:before="158" w:line="360" w:lineRule="auto"/>
        <w:ind w:right="704"/>
        <w:rPr>
          <w:rFonts w:hint="default"/>
          <w:lang w:val="vi" w:eastAsia="en-US"/>
        </w:rPr>
      </w:pPr>
      <w:r>
        <w:rPr>
          <w:rFonts w:hint="default"/>
          <w:lang w:val="vi" w:eastAsia="en-US"/>
        </w:rPr>
        <w:t>Cấu trúc này giải thích sự khác nhau giữa các nhóm module. ENUM_TAGS, RWRITE_BURST và các module ghi vùng nhớ phải đi qua các tầng COTP và S7comm nên có thể tạo ra các trường Read/Write khi PCAP được giải mã thành công. Ngược lại, SCAN_PORT và SYN_FLOOD dừng ở tầng TCP nên không tạo bản tin S7comm. PROTOCOL_FUZZ đi qua TCP và TPKT nhưng phần dữ liệu phía sau có thể không tạo thành một bản tin COTP/S7comm hợp lệ.</w:t>
      </w:r>
    </w:p>
    <w:p w14:paraId="2F5DB187">
      <w:pPr>
        <w:pStyle w:val="9"/>
        <w:bidi w:val="0"/>
        <w:ind w:left="0" w:leftChars="0" w:firstLine="0" w:firstLineChars="0"/>
        <w:jc w:val="center"/>
      </w:pPr>
      <w:r>
        <w:t xml:space="preserve">Bảng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Bảng \* ARABIC \s 1 </w:instrText>
      </w:r>
      <w:r>
        <w:fldChar w:fldCharType="separate"/>
      </w:r>
      <w:r>
        <w:t>4</w:t>
      </w:r>
      <w:r>
        <w:fldChar w:fldCharType="end"/>
      </w:r>
      <w:bookmarkStart w:id="348" w:name="_Toc11019"/>
      <w:r>
        <w:t>. Các lớp giao thức liên quan đến nhánh S7comm/PROFINET</w:t>
      </w:r>
      <w:bookmarkEnd w:id="348"/>
    </w:p>
    <w:tbl>
      <w:tblPr>
        <w:tblStyle w:val="7"/>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625"/>
        <w:gridCol w:w="3685"/>
        <w:gridCol w:w="2948"/>
      </w:tblGrid>
      <w:tr w14:paraId="7641A4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tblHeader/>
          <w:jc w:val="center"/>
        </w:trPr>
        <w:tc>
          <w:tcPr>
            <w:tcW w:w="2625" w:type="dxa"/>
            <w:tcMar>
              <w:top w:w="60" w:type="dxa"/>
              <w:left w:w="70" w:type="dxa"/>
              <w:bottom w:w="60" w:type="dxa"/>
              <w:right w:w="70" w:type="dxa"/>
            </w:tcMar>
            <w:vAlign w:val="center"/>
          </w:tcPr>
          <w:p w14:paraId="58C70BBF">
            <w:pPr>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Lớp hoặc thành phần</w:t>
            </w:r>
          </w:p>
        </w:tc>
        <w:tc>
          <w:tcPr>
            <w:tcW w:w="3685" w:type="dxa"/>
            <w:tcMar>
              <w:top w:w="60" w:type="dxa"/>
              <w:left w:w="70" w:type="dxa"/>
              <w:bottom w:w="60" w:type="dxa"/>
              <w:right w:w="70" w:type="dxa"/>
            </w:tcMar>
            <w:vAlign w:val="center"/>
          </w:tcPr>
          <w:p w14:paraId="7DBF61C4">
            <w:pPr>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Vai trò trong testbed</w:t>
            </w:r>
          </w:p>
        </w:tc>
        <w:tc>
          <w:tcPr>
            <w:tcW w:w="2948" w:type="dxa"/>
            <w:tcMar>
              <w:top w:w="60" w:type="dxa"/>
              <w:left w:w="70" w:type="dxa"/>
              <w:bottom w:w="60" w:type="dxa"/>
              <w:right w:w="70" w:type="dxa"/>
            </w:tcMar>
            <w:vAlign w:val="center"/>
          </w:tcPr>
          <w:p w14:paraId="49760EF9">
            <w:pPr>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Thành phần sử dụng</w:t>
            </w:r>
          </w:p>
        </w:tc>
      </w:tr>
      <w:tr w14:paraId="0EB0C3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2625" w:type="dxa"/>
            <w:tcMar>
              <w:top w:w="60" w:type="dxa"/>
              <w:left w:w="70" w:type="dxa"/>
              <w:bottom w:w="60" w:type="dxa"/>
              <w:right w:w="70" w:type="dxa"/>
            </w:tcMar>
            <w:vAlign w:val="center"/>
          </w:tcPr>
          <w:p w14:paraId="05A05C2D">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Ethernet/PROFINET DCP</w:t>
            </w:r>
          </w:p>
        </w:tc>
        <w:tc>
          <w:tcPr>
            <w:tcW w:w="3685" w:type="dxa"/>
            <w:tcMar>
              <w:top w:w="60" w:type="dxa"/>
              <w:left w:w="70" w:type="dxa"/>
              <w:bottom w:w="60" w:type="dxa"/>
              <w:right w:w="70" w:type="dxa"/>
            </w:tcMar>
            <w:vAlign w:val="center"/>
          </w:tcPr>
          <w:p w14:paraId="2F30B216">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Khảo sát và nhận diện thiết bị trong cùng mạng lớp 2</w:t>
            </w:r>
          </w:p>
        </w:tc>
        <w:tc>
          <w:tcPr>
            <w:tcW w:w="2948" w:type="dxa"/>
            <w:tcMar>
              <w:top w:w="60" w:type="dxa"/>
              <w:left w:w="70" w:type="dxa"/>
              <w:bottom w:w="60" w:type="dxa"/>
              <w:right w:w="70" w:type="dxa"/>
            </w:tcMar>
            <w:vAlign w:val="center"/>
          </w:tcPr>
          <w:p w14:paraId="39D2E214">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Công cụ khảo sát DCP</w:t>
            </w:r>
          </w:p>
        </w:tc>
      </w:tr>
      <w:tr w14:paraId="0FABE0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2625" w:type="dxa"/>
            <w:tcMar>
              <w:top w:w="60" w:type="dxa"/>
              <w:left w:w="70" w:type="dxa"/>
              <w:bottom w:w="60" w:type="dxa"/>
              <w:right w:w="70" w:type="dxa"/>
            </w:tcMar>
            <w:vAlign w:val="center"/>
          </w:tcPr>
          <w:p w14:paraId="5A207681">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IP và TCP/102</w:t>
            </w:r>
          </w:p>
        </w:tc>
        <w:tc>
          <w:tcPr>
            <w:tcW w:w="3685" w:type="dxa"/>
            <w:tcMar>
              <w:top w:w="60" w:type="dxa"/>
              <w:left w:w="70" w:type="dxa"/>
              <w:bottom w:w="60" w:type="dxa"/>
              <w:right w:w="70" w:type="dxa"/>
            </w:tcMar>
            <w:vAlign w:val="center"/>
          </w:tcPr>
          <w:p w14:paraId="210BAA36">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Thiết lập kết nối tới dịch vụ S7 của PLC</w:t>
            </w:r>
          </w:p>
        </w:tc>
        <w:tc>
          <w:tcPr>
            <w:tcW w:w="2948" w:type="dxa"/>
            <w:tcMar>
              <w:top w:w="60" w:type="dxa"/>
              <w:left w:w="70" w:type="dxa"/>
              <w:bottom w:w="60" w:type="dxa"/>
              <w:right w:w="70" w:type="dxa"/>
            </w:tcMar>
            <w:vAlign w:val="center"/>
          </w:tcPr>
          <w:p w14:paraId="02E1F07E">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Các module sử dụng TCP/102</w:t>
            </w:r>
          </w:p>
        </w:tc>
      </w:tr>
      <w:tr w14:paraId="44EB7D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2625" w:type="dxa"/>
            <w:tcMar>
              <w:top w:w="60" w:type="dxa"/>
              <w:left w:w="70" w:type="dxa"/>
              <w:bottom w:w="60" w:type="dxa"/>
              <w:right w:w="70" w:type="dxa"/>
            </w:tcMar>
            <w:vAlign w:val="center"/>
          </w:tcPr>
          <w:p w14:paraId="7EB0D9FF">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TPKT</w:t>
            </w:r>
          </w:p>
        </w:tc>
        <w:tc>
          <w:tcPr>
            <w:tcW w:w="3685" w:type="dxa"/>
            <w:tcMar>
              <w:top w:w="60" w:type="dxa"/>
              <w:left w:w="70" w:type="dxa"/>
              <w:bottom w:w="60" w:type="dxa"/>
              <w:right w:w="70" w:type="dxa"/>
            </w:tcMar>
            <w:vAlign w:val="center"/>
          </w:tcPr>
          <w:p w14:paraId="64F9254D">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Đóng khung dữ liệu ISO-on-TCP</w:t>
            </w:r>
          </w:p>
        </w:tc>
        <w:tc>
          <w:tcPr>
            <w:tcW w:w="2948" w:type="dxa"/>
            <w:tcMar>
              <w:top w:w="60" w:type="dxa"/>
              <w:left w:w="70" w:type="dxa"/>
              <w:bottom w:w="60" w:type="dxa"/>
              <w:right w:w="70" w:type="dxa"/>
            </w:tcMar>
            <w:vAlign w:val="center"/>
          </w:tcPr>
          <w:p w14:paraId="37DC994B">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S7comm, S7_FLOOD, PROTOCOL_FUZZ</w:t>
            </w:r>
          </w:p>
        </w:tc>
      </w:tr>
      <w:tr w14:paraId="7A5A37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2625" w:type="dxa"/>
            <w:tcMar>
              <w:top w:w="60" w:type="dxa"/>
              <w:left w:w="70" w:type="dxa"/>
              <w:bottom w:w="60" w:type="dxa"/>
              <w:right w:w="70" w:type="dxa"/>
            </w:tcMar>
            <w:vAlign w:val="center"/>
          </w:tcPr>
          <w:p w14:paraId="6E705747">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COTP</w:t>
            </w:r>
          </w:p>
        </w:tc>
        <w:tc>
          <w:tcPr>
            <w:tcW w:w="3685" w:type="dxa"/>
            <w:tcMar>
              <w:top w:w="60" w:type="dxa"/>
              <w:left w:w="70" w:type="dxa"/>
              <w:bottom w:w="60" w:type="dxa"/>
              <w:right w:w="70" w:type="dxa"/>
            </w:tcMar>
            <w:vAlign w:val="center"/>
          </w:tcPr>
          <w:p w14:paraId="6A40D49F">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Thiết lập kết nối và vận chuyển dữ liệu S7comm</w:t>
            </w:r>
          </w:p>
        </w:tc>
        <w:tc>
          <w:tcPr>
            <w:tcW w:w="2948" w:type="dxa"/>
            <w:tcMar>
              <w:top w:w="60" w:type="dxa"/>
              <w:left w:w="70" w:type="dxa"/>
              <w:bottom w:w="60" w:type="dxa"/>
              <w:right w:w="70" w:type="dxa"/>
            </w:tcMar>
            <w:vAlign w:val="center"/>
          </w:tcPr>
          <w:p w14:paraId="78912D93">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ENUM_TAGS, nhóm đọc/ghi, S7_FLOOD</w:t>
            </w:r>
          </w:p>
        </w:tc>
      </w:tr>
      <w:tr w14:paraId="00BF9F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2625" w:type="dxa"/>
            <w:tcMar>
              <w:top w:w="60" w:type="dxa"/>
              <w:left w:w="70" w:type="dxa"/>
              <w:bottom w:w="60" w:type="dxa"/>
              <w:right w:w="70" w:type="dxa"/>
            </w:tcMar>
            <w:vAlign w:val="center"/>
          </w:tcPr>
          <w:p w14:paraId="4D6D3B64">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S7comm cổ điển</w:t>
            </w:r>
          </w:p>
        </w:tc>
        <w:tc>
          <w:tcPr>
            <w:tcW w:w="3685" w:type="dxa"/>
            <w:tcMar>
              <w:top w:w="60" w:type="dxa"/>
              <w:left w:w="70" w:type="dxa"/>
              <w:bottom w:w="60" w:type="dxa"/>
              <w:right w:w="70" w:type="dxa"/>
            </w:tcMar>
            <w:vAlign w:val="center"/>
          </w:tcPr>
          <w:p w14:paraId="556D371B">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Đọc/ghi vùng nhớ và trao đổi dữ liệu với PLC</w:t>
            </w:r>
          </w:p>
        </w:tc>
        <w:tc>
          <w:tcPr>
            <w:tcW w:w="2948" w:type="dxa"/>
            <w:tcMar>
              <w:top w:w="60" w:type="dxa"/>
              <w:left w:w="70" w:type="dxa"/>
              <w:bottom w:w="60" w:type="dxa"/>
              <w:right w:w="70" w:type="dxa"/>
            </w:tcMar>
            <w:vAlign w:val="center"/>
          </w:tcPr>
          <w:p w14:paraId="72EAE6CD">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Các module dùng python-snap7</w:t>
            </w:r>
          </w:p>
        </w:tc>
      </w:tr>
      <w:tr w14:paraId="598B37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2625" w:type="dxa"/>
            <w:tcMar>
              <w:top w:w="60" w:type="dxa"/>
              <w:left w:w="70" w:type="dxa"/>
              <w:bottom w:w="60" w:type="dxa"/>
              <w:right w:w="70" w:type="dxa"/>
            </w:tcMar>
            <w:vAlign w:val="center"/>
          </w:tcPr>
          <w:p w14:paraId="4363FE46">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S7comm-plus</w:t>
            </w:r>
          </w:p>
        </w:tc>
        <w:tc>
          <w:tcPr>
            <w:tcW w:w="3685" w:type="dxa"/>
            <w:tcMar>
              <w:top w:w="60" w:type="dxa"/>
              <w:left w:w="70" w:type="dxa"/>
              <w:bottom w:w="60" w:type="dxa"/>
              <w:right w:w="70" w:type="dxa"/>
            </w:tcMar>
            <w:vAlign w:val="center"/>
          </w:tcPr>
          <w:p w14:paraId="6541F976">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Xuất hiện trong một phần lưu lượng vận hành giữa phần mềm Siemens và PLC</w:t>
            </w:r>
          </w:p>
        </w:tc>
        <w:tc>
          <w:tcPr>
            <w:tcW w:w="2948" w:type="dxa"/>
            <w:tcMar>
              <w:top w:w="60" w:type="dxa"/>
              <w:left w:w="70" w:type="dxa"/>
              <w:bottom w:w="60" w:type="dxa"/>
              <w:right w:w="70" w:type="dxa"/>
            </w:tcMar>
            <w:vAlign w:val="center"/>
          </w:tcPr>
          <w:p w14:paraId="5BE252B8">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Engineering Station; không phải giao thức chính của các module Snap7</w:t>
            </w:r>
          </w:p>
        </w:tc>
      </w:tr>
    </w:tbl>
    <w:p w14:paraId="66A01848">
      <w:pPr>
        <w:pStyle w:val="8"/>
        <w:spacing w:before="161" w:line="360" w:lineRule="auto"/>
        <w:ind w:left="0" w:leftChars="0" w:right="703" w:firstLine="0" w:firstLineChars="0"/>
        <w:jc w:val="center"/>
        <w:rPr>
          <w:rFonts w:hint="default"/>
        </w:rPr>
      </w:pPr>
      <w:r>
        <w:rPr>
          <w:rFonts w:hint="default"/>
          <w:lang w:val="en-US"/>
        </w:rPr>
        <w:t xml:space="preserve">          </w:t>
      </w:r>
      <w:r>
        <w:rPr>
          <w:rFonts w:hint="default"/>
        </w:rPr>
        <w:drawing>
          <wp:inline distT="0" distB="0" distL="114300" distR="114300">
            <wp:extent cx="5628640" cy="1581785"/>
            <wp:effectExtent l="0" t="0" r="1016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55"/>
                    <a:stretch>
                      <a:fillRect/>
                    </a:stretch>
                  </pic:blipFill>
                  <pic:spPr>
                    <a:xfrm>
                      <a:off x="0" y="0"/>
                      <a:ext cx="5628640" cy="1581785"/>
                    </a:xfrm>
                    <a:prstGeom prst="rect">
                      <a:avLst/>
                    </a:prstGeom>
                  </pic:spPr>
                </pic:pic>
              </a:graphicData>
            </a:graphic>
          </wp:inline>
        </w:drawing>
      </w:r>
    </w:p>
    <w:p w14:paraId="37E5117B">
      <w:pPr>
        <w:pStyle w:val="9"/>
        <w:spacing w:before="161" w:line="360" w:lineRule="auto"/>
        <w:ind w:left="0" w:leftChars="0" w:right="703" w:firstLine="0" w:firstLineChars="0"/>
        <w:jc w:val="center"/>
        <w:rPr>
          <w:rFonts w:hint="default"/>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3</w:t>
      </w:r>
      <w:r>
        <w:fldChar w:fldCharType="end"/>
      </w:r>
      <w:bookmarkStart w:id="349" w:name="_Toc32456"/>
      <w:r>
        <w:rPr>
          <w:rFonts w:ascii="Times New Roman" w:hAnsi="Times New Roman"/>
          <w:b w:val="0"/>
          <w:i/>
          <w:sz w:val="28"/>
        </w:rPr>
        <w:t>. Phân tích một phiên S7comm cổ điển bằng Wireshark</w:t>
      </w:r>
      <w:bookmarkEnd w:id="349"/>
    </w:p>
    <w:p w14:paraId="306021A9">
      <w:pPr>
        <w:pStyle w:val="4"/>
        <w:bidi w:val="0"/>
        <w:rPr>
          <w:rFonts w:hint="default"/>
        </w:rPr>
      </w:pPr>
      <w:bookmarkStart w:id="350" w:name="_Toc2307"/>
      <w:r>
        <w:rPr>
          <w:rFonts w:hint="default"/>
        </w:rPr>
        <w:t xml:space="preserve">4.3.3. </w:t>
      </w:r>
      <w:r>
        <w:t>Đ</w:t>
      </w:r>
      <w:r>
        <w:rPr>
          <w:rFonts w:hint="default"/>
          <w:lang w:val="vi" w:eastAsia="en-US"/>
        </w:rPr>
        <w:t>iều kiện giao tiếp S7comm được sử dụng bởi các module</w:t>
      </w:r>
      <w:bookmarkEnd w:id="350"/>
    </w:p>
    <w:p w14:paraId="740A3ADF">
      <w:pPr>
        <w:pStyle w:val="8"/>
        <w:spacing w:before="158" w:line="360" w:lineRule="auto"/>
        <w:ind w:right="704"/>
        <w:rPr>
          <w:rFonts w:hint="default"/>
          <w:lang w:val="vi" w:eastAsia="en-US"/>
        </w:rPr>
      </w:pPr>
      <w:r>
        <w:rPr>
          <w:rFonts w:hint="default"/>
          <w:lang w:val="vi" w:eastAsia="en-US"/>
        </w:rPr>
        <w:t>Khả năng thực hiện các thao tác đọc và ghi bằng python-snap7 phụ thuộc vào cấu hình bảo vệ và quyền truy cập được thiết lập trên PLC. Vì vậy, trước khi triển khai các module tấn công trên S7comm, một số thiết lập của PLC được kiểm tra để bảo đảm các thao tác dự kiến có thể thực hiện trong phạm vi testbed.</w:t>
      </w:r>
    </w:p>
    <w:p w14:paraId="5E549442">
      <w:pPr>
        <w:pStyle w:val="8"/>
        <w:spacing w:before="158" w:line="360" w:lineRule="auto"/>
        <w:ind w:right="704"/>
        <w:rPr>
          <w:rFonts w:hint="default"/>
          <w:lang w:val="vi" w:eastAsia="en-US"/>
        </w:rPr>
      </w:pPr>
      <w:r>
        <w:rPr>
          <w:rFonts w:hint="default"/>
          <w:lang w:val="vi" w:eastAsia="en-US"/>
        </w:rPr>
        <w:t>Trong cấu hình sử dụng cho thực nghiệm, nhóm kiểm tra các thiết lập liên quan đến bảo vệ dữ liệu cấu hình, chế độ giao tiếp PG/PC, mức bảo vệ truy cập và quyền cho phép giao tiếp PUT/GET với đối tác từ xa. Các thiết lập này chỉ phản ánh cấu hình của PLC trong môi trường thử nghiệm, không có nghĩa mọi PLC S7-1500 đều cho phép các thao tác tương tự.</w:t>
      </w:r>
    </w:p>
    <w:p w14:paraId="39B86BD7">
      <w:pPr>
        <w:pStyle w:val="8"/>
        <w:spacing w:before="161" w:line="360" w:lineRule="auto"/>
        <w:ind w:right="703"/>
        <w:jc w:val="center"/>
        <w:rPr>
          <w:rFonts w:hint="default"/>
        </w:rPr>
      </w:pPr>
      <w:r>
        <w:rPr>
          <w:rFonts w:hint="default"/>
        </w:rPr>
        <w:drawing>
          <wp:inline distT="0" distB="0" distL="114300" distR="114300">
            <wp:extent cx="3959860" cy="3394075"/>
            <wp:effectExtent l="0" t="0" r="254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56"/>
                    <a:stretch>
                      <a:fillRect/>
                    </a:stretch>
                  </pic:blipFill>
                  <pic:spPr>
                    <a:xfrm>
                      <a:off x="0" y="0"/>
                      <a:ext cx="3960000" cy="3394286"/>
                    </a:xfrm>
                    <a:prstGeom prst="rect">
                      <a:avLst/>
                    </a:prstGeom>
                  </pic:spPr>
                </pic:pic>
              </a:graphicData>
            </a:graphic>
          </wp:inline>
        </w:drawing>
      </w:r>
    </w:p>
    <w:p w14:paraId="21F775B8">
      <w:pPr>
        <w:pStyle w:val="9"/>
        <w:spacing w:before="161" w:line="360" w:lineRule="auto"/>
        <w:ind w:left="0" w:leftChars="0" w:right="703" w:firstLine="0" w:firstLineChars="0"/>
        <w:jc w:val="center"/>
        <w:rPr>
          <w:rFonts w:hint="default"/>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4</w:t>
      </w:r>
      <w:r>
        <w:fldChar w:fldCharType="end"/>
      </w:r>
      <w:bookmarkStart w:id="351" w:name="_Toc26779"/>
      <w:r>
        <w:rPr>
          <w:rFonts w:ascii="Times New Roman" w:hAnsi="Times New Roman"/>
          <w:b w:val="0"/>
          <w:i/>
          <w:sz w:val="28"/>
        </w:rPr>
        <w:t>. Thiết lập bảo vệ dữ liệu cấu hình PLC trong testbed</w:t>
      </w:r>
      <w:bookmarkEnd w:id="351"/>
    </w:p>
    <w:p w14:paraId="03623064">
      <w:pPr>
        <w:pStyle w:val="8"/>
        <w:spacing w:before="161" w:line="360" w:lineRule="auto"/>
        <w:ind w:right="703"/>
        <w:jc w:val="center"/>
        <w:rPr>
          <w:rFonts w:hint="default"/>
        </w:rPr>
      </w:pPr>
      <w:r>
        <w:rPr>
          <w:rFonts w:hint="default"/>
        </w:rPr>
        <w:drawing>
          <wp:inline distT="0" distB="0" distL="114300" distR="114300">
            <wp:extent cx="3959860" cy="3401060"/>
            <wp:effectExtent l="0" t="0" r="2540" b="1270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57"/>
                    <a:stretch>
                      <a:fillRect/>
                    </a:stretch>
                  </pic:blipFill>
                  <pic:spPr>
                    <a:xfrm>
                      <a:off x="0" y="0"/>
                      <a:ext cx="3960000" cy="3401397"/>
                    </a:xfrm>
                    <a:prstGeom prst="rect">
                      <a:avLst/>
                    </a:prstGeom>
                  </pic:spPr>
                </pic:pic>
              </a:graphicData>
            </a:graphic>
          </wp:inline>
        </w:drawing>
      </w:r>
    </w:p>
    <w:p w14:paraId="69E881FE">
      <w:pPr>
        <w:pStyle w:val="9"/>
        <w:spacing w:before="161" w:line="360" w:lineRule="auto"/>
        <w:ind w:left="0" w:leftChars="0" w:right="703" w:firstLine="0" w:firstLineChars="0"/>
        <w:jc w:val="center"/>
        <w:rPr>
          <w:rFonts w:hint="default"/>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5</w:t>
      </w:r>
      <w:r>
        <w:fldChar w:fldCharType="end"/>
      </w:r>
      <w:bookmarkStart w:id="352" w:name="_Toc23713"/>
      <w:r>
        <w:rPr>
          <w:rFonts w:ascii="Times New Roman" w:hAnsi="Times New Roman"/>
          <w:b w:val="0"/>
          <w:i/>
          <w:sz w:val="28"/>
        </w:rPr>
        <w:t>. Thiết lập chế độ giao tiếp PG/PC trong testbed</w:t>
      </w:r>
      <w:bookmarkEnd w:id="352"/>
    </w:p>
    <w:p w14:paraId="33BA4D61">
      <w:pPr>
        <w:pStyle w:val="8"/>
        <w:spacing w:before="161" w:line="360" w:lineRule="auto"/>
        <w:ind w:right="703"/>
        <w:jc w:val="center"/>
        <w:rPr>
          <w:rFonts w:hint="default"/>
        </w:rPr>
      </w:pPr>
      <w:r>
        <w:rPr>
          <w:rFonts w:hint="default"/>
        </w:rPr>
        <w:drawing>
          <wp:inline distT="0" distB="0" distL="114300" distR="114300">
            <wp:extent cx="3959860" cy="3420110"/>
            <wp:effectExtent l="0" t="0" r="254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58"/>
                    <a:stretch>
                      <a:fillRect/>
                    </a:stretch>
                  </pic:blipFill>
                  <pic:spPr>
                    <a:xfrm>
                      <a:off x="0" y="0"/>
                      <a:ext cx="3960000" cy="3420506"/>
                    </a:xfrm>
                    <a:prstGeom prst="rect">
                      <a:avLst/>
                    </a:prstGeom>
                  </pic:spPr>
                </pic:pic>
              </a:graphicData>
            </a:graphic>
          </wp:inline>
        </w:drawing>
      </w:r>
    </w:p>
    <w:p w14:paraId="70ACB921">
      <w:pPr>
        <w:pStyle w:val="9"/>
        <w:bidi w:val="0"/>
        <w:ind w:left="0" w:leftChars="0" w:firstLine="0" w:firstLineChars="0"/>
        <w:jc w:val="center"/>
        <w:rPr>
          <w:rFonts w:hint="default"/>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6</w:t>
      </w:r>
      <w:r>
        <w:fldChar w:fldCharType="end"/>
      </w:r>
      <w:r>
        <w:rPr>
          <w:rFonts w:ascii="Times New Roman" w:hAnsi="Times New Roman"/>
          <w:b w:val="0"/>
          <w:i/>
          <w:sz w:val="28"/>
        </w:rPr>
        <w:t>. Mức bảo vệ truy cập được sử dụng khi kiểm tra PLC</w:t>
      </w:r>
    </w:p>
    <w:p w14:paraId="3649CDA4">
      <w:pPr>
        <w:pStyle w:val="8"/>
        <w:spacing w:before="161" w:line="360" w:lineRule="auto"/>
        <w:ind w:right="703"/>
        <w:rPr>
          <w:rFonts w:hint="default"/>
        </w:rPr>
      </w:pPr>
      <w:r>
        <w:rPr>
          <w:rFonts w:hint="default"/>
        </w:rPr>
        <w:drawing>
          <wp:inline distT="0" distB="0" distL="114300" distR="114300">
            <wp:extent cx="5399405" cy="1282700"/>
            <wp:effectExtent l="0" t="0" r="10795" b="1270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59"/>
                    <a:stretch>
                      <a:fillRect/>
                    </a:stretch>
                  </pic:blipFill>
                  <pic:spPr>
                    <a:xfrm>
                      <a:off x="0" y="0"/>
                      <a:ext cx="5400000" cy="1283208"/>
                    </a:xfrm>
                    <a:prstGeom prst="rect">
                      <a:avLst/>
                    </a:prstGeom>
                  </pic:spPr>
                </pic:pic>
              </a:graphicData>
            </a:graphic>
          </wp:inline>
        </w:drawing>
      </w:r>
    </w:p>
    <w:p w14:paraId="3403E7D7">
      <w:pPr>
        <w:pStyle w:val="9"/>
        <w:spacing w:before="161" w:line="360" w:lineRule="auto"/>
        <w:ind w:left="0" w:leftChars="0" w:right="703" w:firstLine="0" w:firstLineChars="0"/>
        <w:jc w:val="center"/>
        <w:rPr>
          <w:rFonts w:hint="default"/>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7</w:t>
      </w:r>
      <w:r>
        <w:fldChar w:fldCharType="end"/>
      </w:r>
      <w:r>
        <w:rPr>
          <w:rFonts w:ascii="Times New Roman" w:hAnsi="Times New Roman"/>
          <w:b w:val="0"/>
          <w:i/>
          <w:sz w:val="28"/>
        </w:rPr>
        <w:t>. Tùy chọn cho phép giao tiếp PUT/GET với đối tác từ xa</w:t>
      </w:r>
    </w:p>
    <w:p w14:paraId="598042BA">
      <w:pPr>
        <w:pStyle w:val="8"/>
        <w:spacing w:before="158" w:line="360" w:lineRule="auto"/>
        <w:ind w:right="704"/>
        <w:rPr>
          <w:rFonts w:hint="default"/>
          <w:lang w:val="vi" w:eastAsia="en-US"/>
        </w:rPr>
      </w:pPr>
      <w:r>
        <w:rPr>
          <w:rFonts w:hint="default"/>
          <w:lang w:val="vi" w:eastAsia="en-US"/>
        </w:rPr>
        <w:t>Sau khi cấu hình, khả năng giao tiếp được kiểm tra từ Attacker Machine bằng công cụ Snap7. Kết quả cho thấy các thao tác đọc vùng nhớ và một số thao tác ghi tới các biến mục tiêu có thể thực hiện trong điều kiện của testbed. Đây là điều kiện kỹ thuật để các module như ENUM_TAGS, RWRITE_BURST, SETPOINT_ATTACK, SENSOR_SPOOF và STEALTHY_WRITE hoạt động ở các mục sau.</w:t>
      </w:r>
    </w:p>
    <w:p w14:paraId="4CFBF06E">
      <w:pPr>
        <w:pStyle w:val="8"/>
        <w:spacing w:before="158" w:line="360" w:lineRule="auto"/>
        <w:ind w:right="704"/>
        <w:rPr>
          <w:rFonts w:hint="default"/>
          <w:lang w:val="vi" w:eastAsia="en-US"/>
        </w:rPr>
      </w:pPr>
      <w:r>
        <w:rPr>
          <w:rFonts w:hint="default"/>
          <w:lang w:val="vi" w:eastAsia="en-US"/>
        </w:rPr>
        <w:t>Trong quá trình kiểm tra, yêu cầu điều khiển dừng CPU qua Snap7 không thực hiện thành công trong cấu hình testbed. Vì vậy, CPU_STOP không được đưa vào lịch thu dữ liệu chính thức. Các kịch bản được giữ lại tập trung vào những thao tác có thể thực hiện lặp lại, gồm đọc vùng nhớ, ghi giá trị tới các biến mục tiêu và tạo tải ở các tầng TCP/COTP.</w:t>
      </w:r>
    </w:p>
    <w:p w14:paraId="7EA1C07D">
      <w:pPr>
        <w:pStyle w:val="4"/>
        <w:bidi w:val="0"/>
        <w:rPr>
          <w:rFonts w:hint="default"/>
        </w:rPr>
      </w:pPr>
      <w:bookmarkStart w:id="353" w:name="_Toc25103"/>
      <w:r>
        <w:rPr>
          <w:rFonts w:hint="default"/>
        </w:rPr>
        <w:t>4.3.4. Phân biệt S7comm và S7comm-plus khi phân tích PCAP</w:t>
      </w:r>
      <w:bookmarkEnd w:id="353"/>
    </w:p>
    <w:p w14:paraId="27632C21">
      <w:pPr>
        <w:pStyle w:val="8"/>
        <w:spacing w:before="158" w:line="360" w:lineRule="auto"/>
        <w:ind w:right="704"/>
        <w:rPr>
          <w:rFonts w:hint="default"/>
          <w:lang w:val="vi" w:eastAsia="en-US"/>
        </w:rPr>
      </w:pPr>
      <w:r>
        <w:rPr>
          <w:rFonts w:hint="default"/>
          <w:lang w:val="vi" w:eastAsia="en-US"/>
        </w:rPr>
        <w:t>Trong testbed, giới hạn giải mã S7comm-plus chủ yếu liên quan tới một phần lưu lượng vận hành giữa Engineering Station và PLC. Trong một phần lưu lượng vận hành giữa Engineering Station và PLC, Wireshark nhận diện giao tiếp ở tầng ứng dụng là S7comm-plus. Đối với những phiên này, khả năng quan sát chi tiết thao tác phụ thuộc vào loại phiên và khả năng giải mã của công cụ phân tích.</w:t>
      </w:r>
      <w:r>
        <w:rPr>
          <w:rFonts w:hint="default"/>
          <w:lang w:val="vi" w:eastAsia="en-US"/>
        </w:rPr>
        <w:t xml:space="preserve"> Tùy loại phiên và khả năng hỗ trợ của bộ phân tích giao thức, PCAP có thể vẫn quan sát được đầy đủ các thông tin ở tầng Ethernet, IP và TCP nhưng không phải lúc nào cũng xác định được chi tiết thao tác ở tầng ứng dụng.</w:t>
      </w:r>
    </w:p>
    <w:p w14:paraId="0380F0CC">
      <w:pPr>
        <w:pStyle w:val="8"/>
        <w:spacing w:before="158" w:line="360" w:lineRule="auto"/>
        <w:ind w:right="704"/>
        <w:rPr>
          <w:rFonts w:hint="default"/>
          <w:lang w:val="vi" w:eastAsia="en-US"/>
        </w:rPr>
      </w:pPr>
      <w:r>
        <w:rPr>
          <w:rFonts w:hint="default"/>
          <w:lang w:val="vi" w:eastAsia="en-US"/>
        </w:rPr>
        <w:t>Giới hạn trên cần được phân biệt với lưu lượng do Attacker Machine tạo ra. Các module sử dụng python-snap7 giao tiếp với PLC bằng S7comm cổ điển trên COTP/TCP/102. Đối với các bản tin hợp lệ và được dissector nhận diện, Wireshark có thể hiển thị quá trình thiết lập COTP, Setup Communication, các yêu cầu đọc/ghi và thông tin vùng nhớ được truy cập.</w:t>
      </w:r>
    </w:p>
    <w:p w14:paraId="4DF8CD2A">
      <w:pPr>
        <w:pStyle w:val="8"/>
        <w:spacing w:before="158" w:line="360" w:lineRule="auto"/>
        <w:ind w:right="704"/>
        <w:rPr>
          <w:rFonts w:hint="default"/>
          <w:lang w:val="vi" w:eastAsia="en-US"/>
        </w:rPr>
      </w:pPr>
      <w:r>
        <w:rPr>
          <w:rFonts w:hint="default"/>
          <w:lang w:val="vi" w:eastAsia="en-US"/>
        </w:rPr>
        <w:t>SCAN_PORT và SYN_FLOOD không có trường S7comm vì hai module này chỉ hoạt động ở tầng TCP. PROTOCOL_FUZZ có thể không được giải mã thành COTP hoặc S7comm do phần dữ liệu phía sau TPKT được tạo bất thường. Hai trường hợp này xuất phát từ cơ chế của chính kịch bản, không phải do giới hạn phân tích S7comm-plus.</w:t>
      </w:r>
    </w:p>
    <w:p w14:paraId="668BB82C">
      <w:pPr>
        <w:pStyle w:val="8"/>
        <w:spacing w:before="161" w:line="360" w:lineRule="auto"/>
        <w:ind w:left="0" w:leftChars="0" w:right="703" w:firstLine="0" w:firstLineChars="0"/>
        <w:jc w:val="center"/>
        <w:rPr>
          <w:rFonts w:hint="default"/>
        </w:rPr>
      </w:pPr>
      <w:r>
        <w:rPr>
          <w:rFonts w:hint="default"/>
          <w:lang w:val="en-US"/>
        </w:rPr>
        <w:t xml:space="preserve">    </w:t>
      </w:r>
      <w:r>
        <w:rPr>
          <w:rFonts w:hint="default"/>
        </w:rPr>
        <w:drawing>
          <wp:inline distT="0" distB="0" distL="114300" distR="114300">
            <wp:extent cx="5579745" cy="2188210"/>
            <wp:effectExtent l="0" t="0" r="13335"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60"/>
                    <a:stretch>
                      <a:fillRect/>
                    </a:stretch>
                  </pic:blipFill>
                  <pic:spPr>
                    <a:xfrm>
                      <a:off x="0" y="0"/>
                      <a:ext cx="5580000" cy="2188235"/>
                    </a:xfrm>
                    <a:prstGeom prst="rect">
                      <a:avLst/>
                    </a:prstGeom>
                  </pic:spPr>
                </pic:pic>
              </a:graphicData>
            </a:graphic>
          </wp:inline>
        </w:drawing>
      </w:r>
    </w:p>
    <w:p w14:paraId="21845D6F">
      <w:pPr>
        <w:pStyle w:val="9"/>
        <w:spacing w:before="161" w:line="360" w:lineRule="auto"/>
        <w:ind w:left="0" w:leftChars="0" w:right="703" w:firstLine="0" w:firstLineChars="0"/>
        <w:jc w:val="center"/>
        <w:rPr>
          <w:rFonts w:ascii="Times New Roman" w:hAnsi="Times New Roman"/>
          <w:b w:val="0"/>
          <w:i/>
          <w:sz w:val="28"/>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8</w:t>
      </w:r>
      <w:r>
        <w:fldChar w:fldCharType="end"/>
      </w:r>
      <w:r>
        <w:rPr>
          <w:rFonts w:ascii="Times New Roman" w:hAnsi="Times New Roman"/>
          <w:b w:val="0"/>
          <w:i/>
          <w:sz w:val="28"/>
        </w:rPr>
        <w:t>. Lưu lượng S7comm-plus giữa Engineering Station và PLC quan sát bằng Wireshark</w:t>
      </w:r>
    </w:p>
    <w:p w14:paraId="27A289FE">
      <w:pPr>
        <w:pStyle w:val="4"/>
        <w:bidi w:val="0"/>
      </w:pPr>
      <w:bookmarkStart w:id="354" w:name="_Toc29541"/>
      <w:r>
        <w:t>4.3.5. Cơ chế giao tiếp OPC UA trong testbed</w:t>
      </w:r>
      <w:bookmarkEnd w:id="354"/>
    </w:p>
    <w:p w14:paraId="5F55FA29">
      <w:pPr>
        <w:pStyle w:val="8"/>
        <w:spacing w:before="158" w:line="360" w:lineRule="auto"/>
        <w:ind w:right="704"/>
        <w:rPr>
          <w:rFonts w:hint="default"/>
          <w:lang w:val="vi" w:eastAsia="en-US"/>
        </w:rPr>
      </w:pPr>
      <w:r>
        <w:rPr>
          <w:rFonts w:hint="default"/>
          <w:lang w:val="vi" w:eastAsia="en-US"/>
        </w:rPr>
        <w:t xml:space="preserve">Trong đợt thực nghiệm bổ sung, PLC tại 192.168.210.211 đóng vai trò OPC UA Server và lắng nghe kết nối tại TCP/4840. Web-SCADA tại 192.168.210.31 tạo lưu lượng OPC UA hợp lệ, trong khi Attacker Machine tại 192.168.210.32 sử dụng các module kiểm thử để gửi các yêu cầu OPC UA hoặc dữ liệu UA-TCP tới cùng server. Cấu hình này đã được sử dụng trong quá trình thu thập dữ liệu OPC UA trình bày ở Chương 3. </w:t>
      </w:r>
    </w:p>
    <w:p w14:paraId="3E8D4860">
      <w:pPr>
        <w:pStyle w:val="8"/>
        <w:spacing w:before="158" w:line="360" w:lineRule="auto"/>
        <w:ind w:right="704"/>
        <w:rPr>
          <w:rFonts w:hint="default"/>
          <w:lang w:val="vi" w:eastAsia="en-US"/>
        </w:rPr>
      </w:pPr>
      <w:r>
        <w:rPr>
          <w:rFonts w:hint="default"/>
          <w:lang w:val="vi" w:eastAsia="en-US"/>
        </w:rPr>
        <w:t>Khác với S7comm, giao tiếp OPC UA không sử dụng rack/slot hoặc thao tác trực tiếp theo vùng MK, PA và PE. Client làm việc với các đối tượng được biểu diễn dưới dạng node trong Address Space của OPC UA Server và sử dụng các dịch vụ được giao thức định nghĩa để truy cập chúng.</w:t>
      </w:r>
    </w:p>
    <w:p w14:paraId="2F5ED372">
      <w:pPr>
        <w:pStyle w:val="8"/>
        <w:spacing w:before="158" w:line="360" w:lineRule="auto"/>
        <w:ind w:right="704"/>
        <w:rPr>
          <w:rFonts w:hint="default"/>
          <w:lang w:val="vi" w:eastAsia="en-US"/>
        </w:rPr>
      </w:pPr>
      <w:r>
        <w:rPr>
          <w:rFonts w:hint="default"/>
          <w:lang w:val="vi" w:eastAsia="en-US"/>
        </w:rPr>
        <w:t>Ở tầng vận chuyển, kết nối OPC UA trong testbed được thiết lập trên TCP. Trên kết nối này, UA-TCP sử dụng các loại thông điệp như HEL, OPN, MSG, CLO và ERR. Sau khi các bước cần thiết ở tầng vận chuyển và bảo mật được thiết lập, client có thể tạo Session để thực hiện các dịch vụ ở tầng ứng dụng.</w:t>
      </w:r>
    </w:p>
    <w:p w14:paraId="6E3D951C">
      <w:pPr>
        <w:pStyle w:val="8"/>
        <w:spacing w:before="158" w:line="360" w:lineRule="auto"/>
        <w:ind w:right="704"/>
        <w:rPr>
          <w:rFonts w:hint="default"/>
          <w:lang w:val="vi" w:eastAsia="en-US"/>
        </w:rPr>
      </w:pPr>
      <w:r>
        <w:rPr>
          <w:rFonts w:hint="default"/>
          <w:lang w:val="vi" w:eastAsia="en-US"/>
        </w:rPr>
        <w:t>Luồng giao tiếp tổng quát có thể được biểu diễn như sau:</w:t>
      </w:r>
    </w:p>
    <w:p w14:paraId="4DEFB949">
      <w:pPr>
        <w:pStyle w:val="8"/>
        <w:spacing w:before="158" w:line="360" w:lineRule="auto"/>
        <w:ind w:right="704"/>
        <w:rPr>
          <w:rFonts w:hint="default"/>
          <w:b/>
          <w:bCs/>
          <w:lang w:val="vi" w:eastAsia="en-US"/>
        </w:rPr>
      </w:pPr>
      <w:r>
        <w:rPr>
          <w:rFonts w:hint="default"/>
          <w:b/>
          <w:bCs/>
          <w:lang w:val="vi" w:eastAsia="en-US"/>
        </w:rPr>
        <w:t>TCP/4840 → UA-TCP → SecureChannel → Session → OPC UA Service</w:t>
      </w:r>
    </w:p>
    <w:p w14:paraId="78F68BC2">
      <w:pPr>
        <w:pStyle w:val="8"/>
        <w:spacing w:before="158" w:line="360" w:lineRule="auto"/>
        <w:ind w:right="704"/>
        <w:rPr>
          <w:rFonts w:hint="default"/>
          <w:lang w:val="vi" w:eastAsia="en-US"/>
        </w:rPr>
      </w:pPr>
      <w:r>
        <w:rPr>
          <w:rFonts w:hint="default"/>
          <w:lang w:val="vi" w:eastAsia="en-US"/>
        </w:rPr>
        <w:t>Không phải mọi thao tác đều yêu cầu cùng một vòng đời. Ví dụ, GetEndpoints được sử dụng để lấy thông tin endpoint trước khi các thao tác nghiệp vụ trên Session được thực hiện. Ngược lại, các dịch vụ như Browse, Read hoặc Write được sử dụng trong ngữ cảnh giao tiếp phù hợp với OPC UA Server. Đối với cơ chế theo dõi dữ liệu, client có thể tạo Subscription và các MonitoredItem để server cung cấp thông tin thay đổi theo thời gian.</w:t>
      </w:r>
    </w:p>
    <w:p w14:paraId="4E66C54D">
      <w:pPr>
        <w:pStyle w:val="8"/>
        <w:spacing w:before="158" w:line="360" w:lineRule="auto"/>
        <w:ind w:right="704"/>
        <w:rPr>
          <w:rFonts w:hint="default"/>
          <w:lang w:val="vi" w:eastAsia="en-US"/>
        </w:rPr>
      </w:pPr>
      <w:r>
        <w:rPr>
          <w:rFonts w:hint="default"/>
          <w:lang w:val="vi" w:eastAsia="en-US"/>
        </w:rPr>
        <w:t xml:space="preserve">Trong pipeline phân tích, các loại thông điệp UA-TCP và dịch vụ OPC UA được nhận diện từ PCAP để tạo các đặc trưng như số lượng HEL, OPN, MSG, CLO, ERR, GetEndpoints, CreateSession, Browse, Read, Write, CreateSubscription và CreateMonitoredItems. Đây chính là cầu nối giữa cơ chế hoạt động của module trong Chương 4 và bộ 28 đặc trưng OPC UA được sử dụng ở bước xử lý dữ liệu. </w:t>
      </w:r>
    </w:p>
    <w:p w14:paraId="5762867A">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420485" cy="3718560"/>
            <wp:effectExtent l="0" t="0" r="10795" b="0"/>
            <wp:docPr id="80"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3" descr="IMG_256"/>
                    <pic:cNvPicPr>
                      <a:picLocks noChangeAspect="1"/>
                    </pic:cNvPicPr>
                  </pic:nvPicPr>
                  <pic:blipFill>
                    <a:blip r:embed="rId61"/>
                    <a:srcRect l="186" t="1787" r="2434"/>
                    <a:stretch>
                      <a:fillRect/>
                    </a:stretch>
                  </pic:blipFill>
                  <pic:spPr>
                    <a:xfrm>
                      <a:off x="0" y="0"/>
                      <a:ext cx="6420485" cy="3718560"/>
                    </a:xfrm>
                    <a:prstGeom prst="rect">
                      <a:avLst/>
                    </a:prstGeom>
                    <a:noFill/>
                    <a:ln w="9525">
                      <a:noFill/>
                    </a:ln>
                  </pic:spPr>
                </pic:pic>
              </a:graphicData>
            </a:graphic>
          </wp:inline>
        </w:drawing>
      </w:r>
    </w:p>
    <w:p w14:paraId="555AB3F5">
      <w:pPr>
        <w:pStyle w:val="9"/>
        <w:bidi w:val="0"/>
        <w:ind w:left="0" w:leftChars="0" w:firstLine="0" w:firstLineChars="0"/>
        <w:jc w:val="center"/>
        <w:rPr>
          <w:color w:val="auto"/>
        </w:rPr>
      </w:pPr>
      <w:r>
        <w:rPr>
          <w:color w:val="auto"/>
        </w:rPr>
        <w:t>Hình 4.10. Ngăn xếp và vòng đời giao tiếp OPC UA trong testbed</w:t>
      </w:r>
    </w:p>
    <w:p w14:paraId="552681A4">
      <w:pPr>
        <w:pStyle w:val="4"/>
        <w:bidi w:val="0"/>
      </w:pPr>
      <w:bookmarkStart w:id="355" w:name="_Toc19679"/>
      <w:r>
        <w:t>4.3.6. Các dịch vụ OPC UA liên quan đến các module kiểm thử</w:t>
      </w:r>
      <w:bookmarkEnd w:id="355"/>
    </w:p>
    <w:p w14:paraId="4FBBD6DF">
      <w:pPr>
        <w:pStyle w:val="8"/>
        <w:spacing w:before="158" w:line="360" w:lineRule="auto"/>
        <w:ind w:right="704"/>
        <w:rPr>
          <w:rFonts w:hint="default"/>
          <w:lang w:val="vi" w:eastAsia="en-US"/>
        </w:rPr>
      </w:pPr>
      <w:r>
        <w:rPr>
          <w:rFonts w:hint="default"/>
          <w:lang w:val="vi" w:eastAsia="en-US"/>
        </w:rPr>
        <w:t>Sau khi kết nối tới OPC UA Server, các module trong đề tài sử dụng những thành phần khác nhau của giao thức tùy mục tiêu của kịch bản. Không phải bản thân việc sử dụng một dịch vụ OPC UA đã là hành vi tấn công; sự khác biệt được hình thành từ mục đích sử dụng, tần suất yêu cầu, số lượng phiên hoặc tài nguyên được tạo, cũng như cấu trúc dữ liệu được gửi tới server.</w:t>
      </w:r>
    </w:p>
    <w:p w14:paraId="620DF91C">
      <w:pPr>
        <w:pStyle w:val="8"/>
        <w:spacing w:before="158" w:line="360" w:lineRule="auto"/>
        <w:ind w:right="704"/>
        <w:rPr>
          <w:rFonts w:hint="default"/>
          <w:lang w:val="vi" w:eastAsia="en-US"/>
        </w:rPr>
      </w:pPr>
      <w:r>
        <w:rPr>
          <w:rFonts w:hint="default"/>
          <w:lang w:val="vi" w:eastAsia="en-US"/>
        </w:rPr>
        <w:t>Có thể chia các dịch vụ và cơ chế được sử dụng thành bốn nhóm chính.</w:t>
      </w:r>
    </w:p>
    <w:p w14:paraId="037D3FF8">
      <w:pPr>
        <w:pStyle w:val="8"/>
        <w:spacing w:before="158" w:line="360" w:lineRule="auto"/>
        <w:ind w:right="704"/>
        <w:rPr>
          <w:rFonts w:hint="default"/>
          <w:lang w:val="vi" w:eastAsia="en-US"/>
        </w:rPr>
      </w:pPr>
      <w:r>
        <w:rPr>
          <w:rFonts w:hint="default"/>
          <w:lang w:val="vi" w:eastAsia="en-US"/>
        </w:rPr>
        <w:t>Nhóm khảo sát gồm GetEndpoints và Browse. GetEndpoints cung cấp thông tin endpoint mà server công bố, còn Browse cho phép client duyệt các quan hệ trong Address Space. Hai cơ chế này là nền tảng của ENDPOINT_DISCOVERY, NODE_BROWSE và RECURSIVE_BROWSE.</w:t>
      </w:r>
    </w:p>
    <w:p w14:paraId="4D976E01">
      <w:pPr>
        <w:pStyle w:val="8"/>
        <w:spacing w:before="158" w:line="360" w:lineRule="auto"/>
        <w:ind w:right="704"/>
        <w:rPr>
          <w:rFonts w:hint="default"/>
          <w:lang w:val="vi" w:eastAsia="en-US"/>
        </w:rPr>
      </w:pPr>
      <w:r>
        <w:rPr>
          <w:rFonts w:hint="default"/>
          <w:lang w:val="vi" w:eastAsia="en-US"/>
        </w:rPr>
        <w:t xml:space="preserve">Nhóm truy cập dữ liệu gồm Read, Write và cơ chế Subscription. READ_SCRAPING tạo nhiều yêu cầu Read; BEHAVIORAL_PROFILING duy trì cơ chế theo dõi các node; WRITE_DENIED và INVALID_WRITE tạo yêu cầu Write với các điều kiện khác nhau để quan sát phản hồi của server. Trong testbed, hai kịch bản Write có biểu hiện rất gần nhau dưới tập đặc trưng đang sử dụng, vì vậy việc phân biệt chúng ở bước mô hình cần được xem xét riêng. </w:t>
      </w:r>
    </w:p>
    <w:p w14:paraId="227DCE44">
      <w:pPr>
        <w:pStyle w:val="8"/>
        <w:spacing w:before="158" w:line="360" w:lineRule="auto"/>
        <w:ind w:right="704"/>
        <w:rPr>
          <w:rFonts w:hint="default"/>
          <w:lang w:val="vi" w:eastAsia="en-US"/>
        </w:rPr>
      </w:pPr>
      <w:r>
        <w:rPr>
          <w:rFonts w:hint="default"/>
          <w:lang w:val="vi" w:eastAsia="en-US"/>
        </w:rPr>
        <w:t>Nhóm quản lý tài nguyên giao tiếp liên quan tới Session, Subscription và MonitoredItem. SESSION_BURST tạo liên tiếp các phiên ngắn; SUBSCRIPTION_FLOOD tạo nhiều đối tượng theo dõi trong một phiên; còn SLOWLORIS duy trì đồng thời nhiều kết nối hoặc phiên đã thiết lập và gửi yêu cầu định kỳ để giữ chúng hoạt động. Các kịch bản này tạo ra thay đổi về số TCP stream, số lần mở kênh hoặc phiên và số đối tượng subscription, thay vì nhất thiết phải thay đổi giá trị quá trình.</w:t>
      </w:r>
    </w:p>
    <w:p w14:paraId="0F42763A">
      <w:pPr>
        <w:pStyle w:val="8"/>
        <w:spacing w:before="158" w:line="360" w:lineRule="auto"/>
        <w:ind w:right="704"/>
        <w:rPr>
          <w:rFonts w:hint="default"/>
          <w:lang w:val="vi" w:eastAsia="en-US"/>
        </w:rPr>
      </w:pPr>
      <w:r>
        <w:rPr>
          <w:rFonts w:hint="default"/>
          <w:lang w:val="vi" w:eastAsia="en-US"/>
        </w:rPr>
        <w:t>Nhóm dữ liệu bất thường được đại diện bởi PROTOCOL_FUZZ. Khác với các module gọi dịch vụ OPC UA hợp lệ, module này tạo dữ liệu UA-TCP có cấu trúc bất thường và quan sát cách server xử lý. Vì vậy</w:t>
      </w:r>
      <w:r>
        <w:rPr>
          <w:rFonts w:hint="default"/>
          <w:lang w:val="en-US" w:eastAsia="en-US"/>
        </w:rPr>
        <w:t>, t</w:t>
      </w:r>
      <w:r>
        <w:rPr>
          <w:rFonts w:hint="default"/>
          <w:lang w:val="vi" w:eastAsia="en-US"/>
        </w:rPr>
        <w:t>ùy phản ứng của server</w:t>
      </w:r>
      <w:r>
        <w:rPr>
          <w:rFonts w:hint="default"/>
          <w:lang w:val="vi" w:eastAsia="en-US"/>
        </w:rPr>
        <w:t>, trên PCAP có thể xuất hiện kết nối TCP ngắn, bản tin ERR, đóng kết nối hoặc dữ liệu không được dissector nhận diện thành một dịch vụ OPC UA hợp lệ. Không mặc định suy ra rằng server bị treo hoặc dịch vụ bị gián đoạn nếu không có bằng chứng thực nghiệm tương ứng</w:t>
      </w:r>
    </w:p>
    <w:p w14:paraId="52F7C3DC">
      <w:pPr>
        <w:pStyle w:val="9"/>
        <w:bidi w:val="0"/>
        <w:ind w:left="0" w:leftChars="0" w:firstLine="0" w:firstLineChars="0"/>
        <w:jc w:val="center"/>
      </w:pPr>
      <w:r>
        <w:t xml:space="preserve">Bảng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Bảng \* ARABIC \s 1 </w:instrText>
      </w:r>
      <w:r>
        <w:fldChar w:fldCharType="separate"/>
      </w:r>
      <w:r>
        <w:t>5</w:t>
      </w:r>
      <w:r>
        <w:fldChar w:fldCharType="end"/>
      </w:r>
      <w:bookmarkStart w:id="356" w:name="_Toc12545"/>
      <w:r>
        <w:t>. Thành phần OPC UA được sử dụng bởi các nhóm module</w:t>
      </w:r>
      <w:bookmarkEnd w:id="356"/>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35"/>
        <w:gridCol w:w="3138"/>
        <w:gridCol w:w="3170"/>
      </w:tblGrid>
      <w:tr w14:paraId="1692F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935" w:type="dxa"/>
            <w:vAlign w:val="center"/>
          </w:tcPr>
          <w:p w14:paraId="2B1B63CC">
            <w:pPr>
              <w:keepNext w:val="0"/>
              <w:keepLines w:val="0"/>
              <w:widowControl/>
              <w:suppressLineNumbers w:val="0"/>
              <w:jc w:val="center"/>
              <w:rPr>
                <w:rFonts w:hint="default" w:ascii="Times New Roman" w:hAnsi="Times New Roman" w:eastAsia="SimSu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Thành phần/dịch vụ</w:t>
            </w:r>
          </w:p>
        </w:tc>
        <w:tc>
          <w:tcPr>
            <w:tcW w:w="3138" w:type="dxa"/>
            <w:vAlign w:val="center"/>
          </w:tcPr>
          <w:p w14:paraId="35EB2A08">
            <w:pPr>
              <w:keepNext w:val="0"/>
              <w:keepLines w:val="0"/>
              <w:widowControl/>
              <w:suppressLineNumbers w:val="0"/>
              <w:jc w:val="center"/>
              <w:rPr>
                <w:rFonts w:hint="default" w:ascii="Times New Roman" w:hAnsi="Times New Roman" w:eastAsia="SimSu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Vai trò</w:t>
            </w:r>
          </w:p>
        </w:tc>
        <w:tc>
          <w:tcPr>
            <w:tcW w:w="3170" w:type="dxa"/>
            <w:vAlign w:val="center"/>
          </w:tcPr>
          <w:p w14:paraId="3A34F2DE">
            <w:pPr>
              <w:keepNext w:val="0"/>
              <w:keepLines w:val="0"/>
              <w:widowControl/>
              <w:suppressLineNumbers w:val="0"/>
              <w:jc w:val="center"/>
              <w:rPr>
                <w:rFonts w:hint="default" w:ascii="Times New Roman" w:hAnsi="Times New Roman" w:eastAsia="SimSu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Module liên quan</w:t>
            </w:r>
          </w:p>
        </w:tc>
      </w:tr>
      <w:tr w14:paraId="23D7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935" w:type="dxa"/>
            <w:vAlign w:val="center"/>
          </w:tcPr>
          <w:p w14:paraId="7C477C0D">
            <w:pPr>
              <w:keepNext w:val="0"/>
              <w:keepLines w:val="0"/>
              <w:widowControl/>
              <w:suppressLineNumbers w:val="0"/>
              <w:jc w:val="left"/>
              <w:rPr>
                <w:rFonts w:hint="default" w:ascii="Times New Roman" w:hAnsi="Times New Roman" w:eastAsia="SimSun" w:cs="Times New Roman"/>
                <w:b w:val="0"/>
                <w:bCs w:val="0"/>
                <w:sz w:val="26"/>
                <w:szCs w:val="26"/>
                <w:vertAlign w:val="baseline"/>
              </w:rPr>
            </w:pPr>
            <w:r>
              <w:rPr>
                <w:rStyle w:val="13"/>
                <w:rFonts w:hint="default" w:ascii="Times New Roman" w:hAnsi="Times New Roman" w:eastAsia="SimSun" w:cs="Times New Roman"/>
                <w:b w:val="0"/>
                <w:bCs w:val="0"/>
                <w:kern w:val="0"/>
                <w:sz w:val="26"/>
                <w:szCs w:val="26"/>
                <w:lang w:val="en-US" w:eastAsia="zh-CN" w:bidi="ar"/>
              </w:rPr>
              <w:t>GetEndpoints</w:t>
            </w:r>
          </w:p>
        </w:tc>
        <w:tc>
          <w:tcPr>
            <w:tcW w:w="3138" w:type="dxa"/>
            <w:vAlign w:val="center"/>
          </w:tcPr>
          <w:p w14:paraId="4079B9AB">
            <w:pPr>
              <w:keepNext w:val="0"/>
              <w:keepLines w:val="0"/>
              <w:widowControl/>
              <w:suppressLineNumbers w:val="0"/>
              <w:jc w:val="left"/>
              <w:rPr>
                <w:rFonts w:hint="default" w:ascii="Times New Roman" w:hAnsi="Times New Roman" w:eastAsia="SimSu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Thu thập thông tin endpoint</w:t>
            </w:r>
          </w:p>
        </w:tc>
        <w:tc>
          <w:tcPr>
            <w:tcW w:w="3170" w:type="dxa"/>
            <w:vAlign w:val="center"/>
          </w:tcPr>
          <w:p w14:paraId="4FE36AB3">
            <w:pPr>
              <w:keepNext w:val="0"/>
              <w:keepLines w:val="0"/>
              <w:widowControl/>
              <w:suppressLineNumbers w:val="0"/>
              <w:jc w:val="left"/>
              <w:rPr>
                <w:rFonts w:hint="default" w:ascii="Times New Roman" w:hAnsi="Times New Roman" w:eastAsia="SimSu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ENDPOINT_DISCOVERY</w:t>
            </w:r>
          </w:p>
        </w:tc>
      </w:tr>
      <w:tr w14:paraId="62095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935" w:type="dxa"/>
            <w:vAlign w:val="center"/>
          </w:tcPr>
          <w:p w14:paraId="74CF49F4">
            <w:pPr>
              <w:keepNext w:val="0"/>
              <w:keepLines w:val="0"/>
              <w:widowControl/>
              <w:suppressLineNumbers w:val="0"/>
              <w:jc w:val="left"/>
              <w:rPr>
                <w:rFonts w:hint="default" w:ascii="Times New Roman" w:hAnsi="Times New Roman" w:eastAsia="SimSun" w:cs="Times New Roman"/>
                <w:b w:val="0"/>
                <w:bCs w:val="0"/>
                <w:sz w:val="26"/>
                <w:szCs w:val="26"/>
                <w:vertAlign w:val="baseline"/>
              </w:rPr>
            </w:pPr>
            <w:r>
              <w:rPr>
                <w:rStyle w:val="13"/>
                <w:rFonts w:hint="default" w:ascii="Times New Roman" w:hAnsi="Times New Roman" w:eastAsia="SimSun" w:cs="Times New Roman"/>
                <w:b w:val="0"/>
                <w:bCs w:val="0"/>
                <w:kern w:val="0"/>
                <w:sz w:val="26"/>
                <w:szCs w:val="26"/>
                <w:lang w:val="en-US" w:eastAsia="zh-CN" w:bidi="ar"/>
              </w:rPr>
              <w:t>Browse</w:t>
            </w:r>
          </w:p>
        </w:tc>
        <w:tc>
          <w:tcPr>
            <w:tcW w:w="3138" w:type="dxa"/>
            <w:vAlign w:val="center"/>
          </w:tcPr>
          <w:p w14:paraId="4D1E402B">
            <w:pPr>
              <w:keepNext w:val="0"/>
              <w:keepLines w:val="0"/>
              <w:widowControl/>
              <w:suppressLineNumbers w:val="0"/>
              <w:jc w:val="left"/>
              <w:rPr>
                <w:rFonts w:hint="default" w:ascii="Times New Roman" w:hAnsi="Times New Roman" w:eastAsia="SimSu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Duyệt Address Space</w:t>
            </w:r>
          </w:p>
        </w:tc>
        <w:tc>
          <w:tcPr>
            <w:tcW w:w="3170" w:type="dxa"/>
            <w:vAlign w:val="center"/>
          </w:tcPr>
          <w:p w14:paraId="7F04DF91">
            <w:pPr>
              <w:keepNext w:val="0"/>
              <w:keepLines w:val="0"/>
              <w:widowControl/>
              <w:suppressLineNumbers w:val="0"/>
              <w:jc w:val="left"/>
              <w:rPr>
                <w:rFonts w:hint="default" w:ascii="Times New Roman" w:hAnsi="Times New Roman" w:eastAsia="SimSu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NODE_BROWSE, RECURSIVE_BROWSE</w:t>
            </w:r>
          </w:p>
        </w:tc>
      </w:tr>
      <w:tr w14:paraId="5AFC1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935" w:type="dxa"/>
            <w:vAlign w:val="center"/>
          </w:tcPr>
          <w:p w14:paraId="0195CC59">
            <w:pPr>
              <w:keepNext w:val="0"/>
              <w:keepLines w:val="0"/>
              <w:widowControl/>
              <w:suppressLineNumbers w:val="0"/>
              <w:jc w:val="left"/>
              <w:rPr>
                <w:rFonts w:hint="default" w:ascii="Times New Roman" w:hAnsi="Times New Roman" w:eastAsia="SimSun" w:cs="Times New Roman"/>
                <w:b w:val="0"/>
                <w:bCs w:val="0"/>
                <w:sz w:val="26"/>
                <w:szCs w:val="26"/>
                <w:vertAlign w:val="baseline"/>
              </w:rPr>
            </w:pPr>
            <w:r>
              <w:rPr>
                <w:rStyle w:val="13"/>
                <w:rFonts w:hint="default" w:ascii="Times New Roman" w:hAnsi="Times New Roman" w:eastAsia="SimSun" w:cs="Times New Roman"/>
                <w:b w:val="0"/>
                <w:bCs w:val="0"/>
                <w:kern w:val="0"/>
                <w:sz w:val="26"/>
                <w:szCs w:val="26"/>
                <w:lang w:val="en-US" w:eastAsia="zh-CN" w:bidi="ar"/>
              </w:rPr>
              <w:t>Read</w:t>
            </w:r>
          </w:p>
        </w:tc>
        <w:tc>
          <w:tcPr>
            <w:tcW w:w="3138" w:type="dxa"/>
            <w:vAlign w:val="center"/>
          </w:tcPr>
          <w:p w14:paraId="4C200D70">
            <w:pPr>
              <w:keepNext w:val="0"/>
              <w:keepLines w:val="0"/>
              <w:widowControl/>
              <w:suppressLineNumbers w:val="0"/>
              <w:jc w:val="left"/>
              <w:rPr>
                <w:rFonts w:hint="default" w:ascii="Times New Roman" w:hAnsi="Times New Roman" w:eastAsia="SimSu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Đọc giá trị node</w:t>
            </w:r>
          </w:p>
        </w:tc>
        <w:tc>
          <w:tcPr>
            <w:tcW w:w="3170" w:type="dxa"/>
            <w:vAlign w:val="center"/>
          </w:tcPr>
          <w:p w14:paraId="5C0F2BF5">
            <w:pPr>
              <w:keepNext w:val="0"/>
              <w:keepLines w:val="0"/>
              <w:widowControl/>
              <w:suppressLineNumbers w:val="0"/>
              <w:jc w:val="left"/>
              <w:rPr>
                <w:rFonts w:hint="default" w:ascii="Times New Roman" w:hAnsi="Times New Roman" w:eastAsia="SimSu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READ_SCRAPING, SLOWLORIS</w:t>
            </w:r>
          </w:p>
        </w:tc>
      </w:tr>
      <w:tr w14:paraId="7F843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935" w:type="dxa"/>
            <w:vAlign w:val="center"/>
          </w:tcPr>
          <w:p w14:paraId="3B9BABF4">
            <w:pPr>
              <w:keepNext w:val="0"/>
              <w:keepLines w:val="0"/>
              <w:widowControl/>
              <w:suppressLineNumbers w:val="0"/>
              <w:jc w:val="left"/>
              <w:rPr>
                <w:rFonts w:hint="default" w:ascii="Times New Roman" w:hAnsi="Times New Roman" w:eastAsia="SimSun" w:cs="Times New Roman"/>
                <w:b w:val="0"/>
                <w:bCs w:val="0"/>
                <w:sz w:val="26"/>
                <w:szCs w:val="26"/>
                <w:vertAlign w:val="baseline"/>
              </w:rPr>
            </w:pPr>
            <w:r>
              <w:rPr>
                <w:rStyle w:val="13"/>
                <w:rFonts w:hint="default" w:ascii="Times New Roman" w:hAnsi="Times New Roman" w:eastAsia="SimSun" w:cs="Times New Roman"/>
                <w:b w:val="0"/>
                <w:bCs w:val="0"/>
                <w:kern w:val="0"/>
                <w:sz w:val="26"/>
                <w:szCs w:val="26"/>
                <w:lang w:val="en-US" w:eastAsia="zh-CN" w:bidi="ar"/>
              </w:rPr>
              <w:t>Write</w:t>
            </w:r>
          </w:p>
        </w:tc>
        <w:tc>
          <w:tcPr>
            <w:tcW w:w="3138" w:type="dxa"/>
            <w:vAlign w:val="center"/>
          </w:tcPr>
          <w:p w14:paraId="5EE610E5">
            <w:pPr>
              <w:keepNext w:val="0"/>
              <w:keepLines w:val="0"/>
              <w:widowControl/>
              <w:suppressLineNumbers w:val="0"/>
              <w:jc w:val="left"/>
              <w:rPr>
                <w:rFonts w:hint="default" w:ascii="Times New Roman" w:hAnsi="Times New Roman" w:eastAsia="SimSu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Gửi yêu cầu ghi và quan sát phản hồi</w:t>
            </w:r>
          </w:p>
        </w:tc>
        <w:tc>
          <w:tcPr>
            <w:tcW w:w="3170" w:type="dxa"/>
            <w:vAlign w:val="center"/>
          </w:tcPr>
          <w:p w14:paraId="206604A4">
            <w:pPr>
              <w:keepNext w:val="0"/>
              <w:keepLines w:val="0"/>
              <w:widowControl/>
              <w:suppressLineNumbers w:val="0"/>
              <w:jc w:val="left"/>
              <w:rPr>
                <w:rFonts w:hint="default" w:ascii="Times New Roman" w:hAnsi="Times New Roman" w:eastAsia="SimSu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WRITE_DENIED, INVALID_WRITE</w:t>
            </w:r>
          </w:p>
        </w:tc>
      </w:tr>
      <w:tr w14:paraId="43319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935" w:type="dxa"/>
            <w:vAlign w:val="center"/>
          </w:tcPr>
          <w:p w14:paraId="5E956434">
            <w:pPr>
              <w:keepNext w:val="0"/>
              <w:keepLines w:val="0"/>
              <w:widowControl/>
              <w:suppressLineNumbers w:val="0"/>
              <w:jc w:val="left"/>
              <w:rPr>
                <w:rFonts w:hint="default" w:ascii="Times New Roman" w:hAnsi="Times New Roman" w:eastAsia="SimSu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Session</w:t>
            </w:r>
          </w:p>
        </w:tc>
        <w:tc>
          <w:tcPr>
            <w:tcW w:w="3138" w:type="dxa"/>
            <w:vAlign w:val="center"/>
          </w:tcPr>
          <w:p w14:paraId="7F137DCD">
            <w:pPr>
              <w:keepNext w:val="0"/>
              <w:keepLines w:val="0"/>
              <w:widowControl/>
              <w:suppressLineNumbers w:val="0"/>
              <w:jc w:val="left"/>
              <w:rPr>
                <w:rFonts w:hint="default" w:ascii="Times New Roman" w:hAnsi="Times New Roman" w:eastAsia="SimSu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Quản lý phiên giao tiếp</w:t>
            </w:r>
          </w:p>
        </w:tc>
        <w:tc>
          <w:tcPr>
            <w:tcW w:w="3170" w:type="dxa"/>
            <w:vAlign w:val="center"/>
          </w:tcPr>
          <w:p w14:paraId="478496E0">
            <w:pPr>
              <w:keepNext w:val="0"/>
              <w:keepLines w:val="0"/>
              <w:widowControl/>
              <w:suppressLineNumbers w:val="0"/>
              <w:jc w:val="left"/>
              <w:rPr>
                <w:rFonts w:hint="default" w:ascii="Times New Roman" w:hAnsi="Times New Roman" w:eastAsia="SimSu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Nhiều module; đặc biệt SESSION_BURST</w:t>
            </w:r>
          </w:p>
        </w:tc>
      </w:tr>
      <w:tr w14:paraId="3C74A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935" w:type="dxa"/>
            <w:vAlign w:val="center"/>
          </w:tcPr>
          <w:p w14:paraId="546E585A">
            <w:pPr>
              <w:keepNext w:val="0"/>
              <w:keepLines w:val="0"/>
              <w:widowControl/>
              <w:suppressLineNumbers w:val="0"/>
              <w:jc w:val="left"/>
              <w:rPr>
                <w:rFonts w:hint="default" w:ascii="Times New Roman" w:hAnsi="Times New Roman" w:eastAsia="SimSu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Subscription / MonitoredItem</w:t>
            </w:r>
          </w:p>
        </w:tc>
        <w:tc>
          <w:tcPr>
            <w:tcW w:w="3138" w:type="dxa"/>
            <w:vAlign w:val="center"/>
          </w:tcPr>
          <w:p w14:paraId="5FA1EC4A">
            <w:pPr>
              <w:keepNext w:val="0"/>
              <w:keepLines w:val="0"/>
              <w:widowControl/>
              <w:suppressLineNumbers w:val="0"/>
              <w:jc w:val="left"/>
              <w:rPr>
                <w:rFonts w:hint="default" w:ascii="Times New Roman" w:hAnsi="Times New Roman" w:eastAsia="SimSu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Theo dõi thay đổi dữ liệu</w:t>
            </w:r>
          </w:p>
        </w:tc>
        <w:tc>
          <w:tcPr>
            <w:tcW w:w="3170" w:type="dxa"/>
            <w:vAlign w:val="center"/>
          </w:tcPr>
          <w:p w14:paraId="3F11904C">
            <w:pPr>
              <w:keepNext w:val="0"/>
              <w:keepLines w:val="0"/>
              <w:widowControl/>
              <w:suppressLineNumbers w:val="0"/>
              <w:jc w:val="left"/>
              <w:rPr>
                <w:rFonts w:hint="default" w:ascii="Times New Roman" w:hAnsi="Times New Roman" w:eastAsia="SimSu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BEHAVIORAL_PROFILING, SUBSCRIPTION_FLOOD</w:t>
            </w:r>
          </w:p>
        </w:tc>
      </w:tr>
      <w:tr w14:paraId="159EB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935" w:type="dxa"/>
            <w:vAlign w:val="center"/>
          </w:tcPr>
          <w:p w14:paraId="14E01C15">
            <w:pPr>
              <w:keepNext w:val="0"/>
              <w:keepLines w:val="0"/>
              <w:widowControl/>
              <w:suppressLineNumbers w:val="0"/>
              <w:jc w:val="left"/>
              <w:rPr>
                <w:rFonts w:hint="default" w:ascii="Times New Roman" w:hAnsi="Times New Roman" w:eastAsia="SimSu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UA-TCP</w:t>
            </w:r>
          </w:p>
        </w:tc>
        <w:tc>
          <w:tcPr>
            <w:tcW w:w="3138" w:type="dxa"/>
            <w:vAlign w:val="center"/>
          </w:tcPr>
          <w:p w14:paraId="576CE818">
            <w:pPr>
              <w:keepNext w:val="0"/>
              <w:keepLines w:val="0"/>
              <w:widowControl/>
              <w:suppressLineNumbers w:val="0"/>
              <w:jc w:val="left"/>
              <w:rPr>
                <w:rFonts w:hint="default" w:ascii="Times New Roman" w:hAnsi="Times New Roman" w:eastAsia="SimSu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Vận chuyển thông điệp OPC UA</w:t>
            </w:r>
          </w:p>
        </w:tc>
        <w:tc>
          <w:tcPr>
            <w:tcW w:w="3170" w:type="dxa"/>
            <w:vAlign w:val="center"/>
          </w:tcPr>
          <w:p w14:paraId="122C6855">
            <w:pPr>
              <w:keepNext w:val="0"/>
              <w:keepLines w:val="0"/>
              <w:widowControl/>
              <w:suppressLineNumbers w:val="0"/>
              <w:jc w:val="left"/>
              <w:rPr>
                <w:rFonts w:hint="default" w:ascii="Times New Roman" w:hAnsi="Times New Roman" w:eastAsia="SimSu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Tất cả module OPC UA; PROTOCOL_FUZZ thao tác trực tiếp hơn ở tầng này</w:t>
            </w:r>
          </w:p>
        </w:tc>
      </w:tr>
    </w:tbl>
    <w:p w14:paraId="0CDB3910">
      <w:pPr>
        <w:pStyle w:val="8"/>
        <w:bidi w:val="0"/>
        <w:rPr>
          <w:rFonts w:hint="default"/>
        </w:rPr>
      </w:pPr>
    </w:p>
    <w:p w14:paraId="4C2C26A9">
      <w:pPr>
        <w:pStyle w:val="3"/>
        <w:bidi w:val="0"/>
        <w:rPr>
          <w:rFonts w:hint="default"/>
        </w:rPr>
      </w:pPr>
      <w:bookmarkStart w:id="357" w:name="_Toc12078"/>
      <w:r>
        <w:rPr>
          <w:rFonts w:hint="default"/>
        </w:rPr>
        <w:t xml:space="preserve">4.4. </w:t>
      </w:r>
      <w:r>
        <w:t>Công cụ khảo sát và các module tấn công trinh sát đối với PLC</w:t>
      </w:r>
      <w:bookmarkEnd w:id="357"/>
    </w:p>
    <w:p w14:paraId="0BC4BEBD">
      <w:pPr>
        <w:pStyle w:val="4"/>
        <w:bidi w:val="0"/>
        <w:rPr>
          <w:rFonts w:hint="default"/>
        </w:rPr>
      </w:pPr>
      <w:bookmarkStart w:id="358" w:name="_Toc13948"/>
      <w:r>
        <w:rPr>
          <w:rFonts w:hint="default"/>
        </w:rPr>
        <w:t>4.4.1. Công cụ khảo sát thiết bị PROFINET</w:t>
      </w:r>
      <w:bookmarkEnd w:id="358"/>
    </w:p>
    <w:p w14:paraId="292B20D4">
      <w:pPr>
        <w:pStyle w:val="8"/>
        <w:spacing w:before="158" w:line="360" w:lineRule="auto"/>
        <w:ind w:right="704"/>
        <w:rPr>
          <w:rFonts w:hint="default"/>
          <w:lang w:val="vi" w:eastAsia="en-US"/>
        </w:rPr>
      </w:pPr>
      <w:r>
        <w:rPr>
          <w:rFonts w:hint="default"/>
          <w:lang w:val="vi" w:eastAsia="en-US"/>
        </w:rPr>
        <w:t>Công cụ khảo sát DCP được sử dụng trong giai đoạn chuẩn bị trước lịch thu thập S7comm/PROFINET. Chức năng của nó là xác nhận thiết bị PROFINET có mặt trong cùng mạng lớp 2, thu thập thông tin định danh và hỗ trợ xác định PLC mục tiêu cho các bước kiểm tra tiếp theo. Công cụ này không được sử dụng như một kịch bản tạo nhãn trong lịch Ngày 1 đến Ngày 6.</w:t>
      </w:r>
    </w:p>
    <w:p w14:paraId="0B8921D7">
      <w:pPr>
        <w:pStyle w:val="8"/>
        <w:spacing w:before="161" w:line="360" w:lineRule="auto"/>
        <w:ind w:right="703"/>
        <w:rPr>
          <w:rFonts w:hint="default"/>
        </w:rPr>
      </w:pPr>
      <w:r>
        <w:rPr>
          <w:rFonts w:hint="default"/>
        </w:rPr>
        <w:t>1. Chọn giao diện mạng và bảo đảm chương trình có quyền gửi/nhận khung Ethernet thô, đây là điều kiện cần để Scapy làm việc trực tiếp ở lớp 2.</w:t>
      </w:r>
    </w:p>
    <w:p w14:paraId="10590D7F">
      <w:pPr>
        <w:pStyle w:val="8"/>
        <w:spacing w:before="161" w:line="360" w:lineRule="auto"/>
        <w:ind w:right="703"/>
        <w:rPr>
          <w:rFonts w:hint="default"/>
        </w:rPr>
      </w:pPr>
      <w:r>
        <w:rPr>
          <w:rFonts w:hint="default"/>
        </w:rPr>
        <w:t>2. Tạo DCP Identify Request với EtherType 0x8892 và gửi tới địa chỉ MAC đa hướng 01:0e:cf:00:00:00 của PROFINET.</w:t>
      </w:r>
    </w:p>
    <w:p w14:paraId="08D398C0">
      <w:pPr>
        <w:pStyle w:val="8"/>
        <w:spacing w:before="161" w:line="360" w:lineRule="auto"/>
        <w:ind w:right="703"/>
        <w:rPr>
          <w:rFonts w:hint="default"/>
        </w:rPr>
      </w:pPr>
      <w:r>
        <w:rPr>
          <w:rFonts w:hint="default"/>
        </w:rPr>
        <w:t>3. Chuyển sang chế độ lắng nghe trong khoảng thời gian chờ đã cấu hình để thu DCP Identify Response từ các thiết bị phản hồi.</w:t>
      </w:r>
    </w:p>
    <w:p w14:paraId="7B920450">
      <w:pPr>
        <w:pStyle w:val="8"/>
        <w:spacing w:before="161" w:line="360" w:lineRule="auto"/>
        <w:ind w:right="703"/>
        <w:rPr>
          <w:rFonts w:hint="default"/>
        </w:rPr>
      </w:pPr>
      <w:r>
        <w:rPr>
          <w:rFonts w:hint="default"/>
        </w:rPr>
        <w:t>4. Phân tích nội dung phản hồi để trích xuất NameOfStation, địa chỉ IP, địa chỉ MAC, Vendor ID, Device ID và vai trò thiết bị.</w:t>
      </w:r>
    </w:p>
    <w:p w14:paraId="7C00DA40">
      <w:pPr>
        <w:pStyle w:val="8"/>
        <w:spacing w:before="158" w:line="360" w:lineRule="auto"/>
        <w:ind w:right="704"/>
        <w:rPr>
          <w:rFonts w:hint="default"/>
          <w:lang w:val="vi" w:eastAsia="en-US"/>
        </w:rPr>
      </w:pPr>
      <w:r>
        <w:rPr>
          <w:rFonts w:hint="default"/>
          <w:lang w:val="vi" w:eastAsia="en-US"/>
        </w:rPr>
        <w:t>5. Đối chiếu Vendor ID và Device ID với thông tin trong tệp GSD/GSDML để hỗ trợ nhận diện dòng thiết bị. Các tham số kết nối Snap7 được xác nhận riêng từ cấu hình PLC của testbed.</w:t>
      </w:r>
    </w:p>
    <w:p w14:paraId="68C68155">
      <w:pPr>
        <w:pStyle w:val="8"/>
        <w:spacing w:before="161" w:line="360" w:lineRule="auto"/>
        <w:ind w:right="703"/>
        <w:rPr>
          <w:rFonts w:hint="default"/>
        </w:rPr>
      </w:pPr>
      <w:r>
        <w:rPr>
          <w:rFonts w:hint="default"/>
        </w:rPr>
        <w:t>6. Lưu thông tin nhận diện của PLC để chương trình điều phối và các công cụ Snap7 sử dụng ở giai đoạn xác minh, không chuyển kết quả khảo sát DCP thành nhãn tấn công.</w:t>
      </w:r>
    </w:p>
    <w:p w14:paraId="58F3D782">
      <w:pPr>
        <w:pStyle w:val="4"/>
        <w:bidi w:val="0"/>
        <w:rPr>
          <w:rFonts w:hint="default"/>
        </w:rPr>
      </w:pPr>
      <w:bookmarkStart w:id="359" w:name="_Toc26254"/>
      <w:r>
        <w:rPr>
          <w:rFonts w:hint="default"/>
        </w:rPr>
        <w:t>4.4.2. Module SCAN_PORT</w:t>
      </w:r>
      <w:bookmarkEnd w:id="359"/>
    </w:p>
    <w:p w14:paraId="31824362">
      <w:pPr>
        <w:pStyle w:val="8"/>
        <w:spacing w:before="161" w:line="360" w:lineRule="auto"/>
        <w:ind w:right="703"/>
        <w:rPr>
          <w:rFonts w:hint="default"/>
        </w:rPr>
      </w:pPr>
      <w:r>
        <w:rPr>
          <w:rFonts w:hint="default"/>
        </w:rPr>
        <w:t>SCAN_PORT là module trực tiếp tạo nhãn SCAN trong Ngày 2. Khác với công cụ DCP, module này không khám phá thiết bị ở lớp 2 mà kiểm tra trực tiếp dịch vụ TCP/102 của PLC. Mỗi lần lặp chỉ tạo một phiên TCP ngắn, không thiết lập COTP và không gửi yêu cầu S7comm.</w:t>
      </w:r>
    </w:p>
    <w:p w14:paraId="60516CF3">
      <w:pPr>
        <w:pStyle w:val="8"/>
        <w:spacing w:before="161" w:line="360" w:lineRule="auto"/>
        <w:ind w:right="703"/>
        <w:rPr>
          <w:rFonts w:hint="default"/>
        </w:rPr>
      </w:pPr>
      <w:r>
        <w:rPr>
          <w:rFonts w:hint="default"/>
        </w:rPr>
        <w:t>1. Khởi tạo TCP socket và đặt địa chỉ đích là PLC tại cổng 102.</w:t>
      </w:r>
    </w:p>
    <w:p w14:paraId="7CAEA41D">
      <w:pPr>
        <w:pStyle w:val="8"/>
        <w:spacing w:before="161" w:line="360" w:lineRule="auto"/>
        <w:ind w:right="703"/>
        <w:rPr>
          <w:rFonts w:hint="default"/>
        </w:rPr>
      </w:pPr>
      <w:r>
        <w:rPr>
          <w:rFonts w:hint="default"/>
        </w:rPr>
        <w:t>2. Thực hiện yêu cầu kết nối; nếu PLC phản hồi, module ghi nhận cổng 102 có thể truy cập.</w:t>
      </w:r>
    </w:p>
    <w:p w14:paraId="54CDDA21">
      <w:pPr>
        <w:pStyle w:val="8"/>
        <w:spacing w:before="161" w:line="360" w:lineRule="auto"/>
        <w:ind w:right="703"/>
        <w:rPr>
          <w:rFonts w:hint="default"/>
        </w:rPr>
      </w:pPr>
      <w:r>
        <w:rPr>
          <w:rFonts w:hint="default"/>
        </w:rPr>
        <w:t>3. Đóng socket sau khi kiểm tra, không gửi COTP Connection Request hoặc dữ liệu S7comm.</w:t>
      </w:r>
    </w:p>
    <w:p w14:paraId="53DC887A">
      <w:pPr>
        <w:pStyle w:val="8"/>
        <w:spacing w:before="161" w:line="360" w:lineRule="auto"/>
        <w:ind w:right="703"/>
        <w:rPr>
          <w:rFonts w:hint="default"/>
        </w:rPr>
      </w:pPr>
      <w:r>
        <w:rPr>
          <w:rFonts w:hint="default"/>
        </w:rPr>
        <w:t>4. Chờ ngẫu nhiên từ 0,4 đến 1,5 giây rồi lặp lại cho đến khi hết thời lượng của lần chạy.</w:t>
      </w:r>
    </w:p>
    <w:p w14:paraId="3193F37F">
      <w:pPr>
        <w:pStyle w:val="8"/>
        <w:spacing w:before="161" w:line="360" w:lineRule="auto"/>
        <w:ind w:right="703"/>
        <w:rPr>
          <w:rFonts w:hint="default"/>
        </w:rPr>
      </w:pPr>
      <w:r>
        <w:rPr>
          <w:rFonts w:hint="default"/>
        </w:rPr>
        <w:t>Dấu hiệu chính trong PCAP là các phiên TCP ngắn lặp lại. Khi cổng mở, quá trình bắt tay gồm SYN, SYN-ACK và ACK; sau đó kết nối được đóng bằng cơ chế TCP phù hợp. Do không có COTP hoặc S7comm, module chỉ chứng minh khả năng tiếp cận dịch vụ TCP/102 và tạo một mẫu trinh sát tối thiểu.</w:t>
      </w:r>
    </w:p>
    <w:p w14:paraId="58B2261B">
      <w:pPr>
        <w:pStyle w:val="8"/>
        <w:spacing w:before="158" w:line="360" w:lineRule="auto"/>
        <w:ind w:right="704"/>
        <w:rPr>
          <w:rFonts w:hint="default"/>
          <w:lang w:val="en-US" w:eastAsia="en-US"/>
        </w:rPr>
      </w:pPr>
      <w:r>
        <w:rPr>
          <w:rFonts w:hint="default"/>
          <w:lang w:val="en-US" w:eastAsia="en-US"/>
        </w:rPr>
        <w:drawing>
          <wp:inline distT="0" distB="0" distL="114300" distR="114300">
            <wp:extent cx="5407660" cy="2955290"/>
            <wp:effectExtent l="0" t="0" r="2540" b="1270"/>
            <wp:docPr id="93" name="Picture 93" descr="Biểu đồ không có tiêu đề.drawi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Biểu đồ không có tiêu đề.drawio (9)"/>
                    <pic:cNvPicPr>
                      <a:picLocks noChangeAspect="1"/>
                    </pic:cNvPicPr>
                  </pic:nvPicPr>
                  <pic:blipFill>
                    <a:blip r:embed="rId62"/>
                    <a:stretch>
                      <a:fillRect/>
                    </a:stretch>
                  </pic:blipFill>
                  <pic:spPr>
                    <a:xfrm>
                      <a:off x="0" y="0"/>
                      <a:ext cx="5407660" cy="2955290"/>
                    </a:xfrm>
                    <a:prstGeom prst="rect">
                      <a:avLst/>
                    </a:prstGeom>
                  </pic:spPr>
                </pic:pic>
              </a:graphicData>
            </a:graphic>
          </wp:inline>
        </w:drawing>
      </w:r>
    </w:p>
    <w:p w14:paraId="71797714">
      <w:pPr>
        <w:pStyle w:val="9"/>
        <w:spacing w:before="158" w:line="360" w:lineRule="auto"/>
        <w:ind w:right="704"/>
        <w:rPr>
          <w:rFonts w:hint="default"/>
          <w:lang w:val="en-US" w:eastAsia="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9</w:t>
      </w:r>
      <w:r>
        <w:fldChar w:fldCharType="end"/>
      </w:r>
      <w:bookmarkStart w:id="360" w:name="_Toc1810"/>
      <w:r>
        <w:rPr>
          <w:rFonts w:hint="default"/>
          <w:lang w:val="vi" w:eastAsia="en-US"/>
        </w:rPr>
        <w:t>. Trình tự thực hiện SCAN_PORT</w:t>
      </w:r>
      <w:bookmarkEnd w:id="360"/>
    </w:p>
    <w:p w14:paraId="1351AC31">
      <w:pPr>
        <w:pStyle w:val="8"/>
        <w:spacing w:before="161" w:line="360" w:lineRule="auto"/>
        <w:ind w:right="703"/>
        <w:rPr>
          <w:rFonts w:hint="default"/>
        </w:rPr>
      </w:pPr>
      <w:r>
        <w:rPr>
          <w:rFonts w:hint="default"/>
        </w:rPr>
        <w:t>Dấu hiệu/ý nghĩa quan sát được</w:t>
      </w:r>
    </w:p>
    <w:p w14:paraId="3D95E183">
      <w:pPr>
        <w:pStyle w:val="8"/>
        <w:spacing w:before="161" w:line="360" w:lineRule="auto"/>
        <w:ind w:left="720" w:leftChars="0" w:right="703" w:firstLine="720" w:firstLineChars="0"/>
        <w:rPr>
          <w:rFonts w:hint="default"/>
        </w:rPr>
      </w:pPr>
      <w:r>
        <w:rPr>
          <w:rFonts w:hint="default"/>
        </w:rPr>
        <w:t>• Xuất hiện các phiên TCP ngắn lặp lại tới cổng 102.</w:t>
      </w:r>
      <w:r>
        <w:rPr>
          <w:rFonts w:hint="default"/>
        </w:rPr>
        <w:br w:type="textWrapping"/>
      </w:r>
      <w:r>
        <w:rPr>
          <w:rFonts w:hint="default"/>
          <w:lang w:val="en-US"/>
        </w:rPr>
        <w:tab/>
      </w:r>
      <w:r>
        <w:rPr>
          <w:rFonts w:hint="default"/>
        </w:rPr>
        <w:t xml:space="preserve">• Khi cổng có thể truy cập, quan sát được quá trình bắt tay TCP; không </w:t>
      </w:r>
      <w:r>
        <w:rPr>
          <w:rFonts w:hint="default"/>
          <w:lang w:val="en-US"/>
        </w:rPr>
        <w:tab/>
      </w:r>
      <w:r>
        <w:rPr>
          <w:rFonts w:hint="default"/>
        </w:rPr>
        <w:t>xuất hiện COTP hoặc S7comm do module không thực hiện các bước này.</w:t>
      </w:r>
      <w:r>
        <w:rPr>
          <w:rFonts w:hint="default"/>
        </w:rPr>
        <w:br w:type="textWrapping"/>
      </w:r>
      <w:r>
        <w:rPr>
          <w:rFonts w:hint="default"/>
          <w:lang w:val="en-US"/>
        </w:rPr>
        <w:tab/>
      </w:r>
      <w:r>
        <w:rPr>
          <w:rFonts w:hint="default"/>
        </w:rPr>
        <w:t>• Module không đọc hoặc thay đổi vùng nhớ PLC.</w:t>
      </w:r>
    </w:p>
    <w:p w14:paraId="6F5D5D6D">
      <w:pPr>
        <w:pStyle w:val="4"/>
        <w:bidi w:val="0"/>
        <w:rPr>
          <w:rFonts w:hint="default"/>
        </w:rPr>
      </w:pPr>
      <w:bookmarkStart w:id="361" w:name="_Toc21079"/>
      <w:r>
        <w:rPr>
          <w:rFonts w:hint="default"/>
        </w:rPr>
        <w:t>4.4.3. Module ENUM_TAGS</w:t>
      </w:r>
      <w:bookmarkEnd w:id="361"/>
    </w:p>
    <w:p w14:paraId="19585D79">
      <w:pPr>
        <w:pStyle w:val="8"/>
        <w:spacing w:before="161" w:line="360" w:lineRule="auto"/>
        <w:ind w:right="703"/>
        <w:rPr>
          <w:rFonts w:hint="default"/>
        </w:rPr>
      </w:pPr>
      <w:r>
        <w:rPr>
          <w:rFonts w:hint="default"/>
        </w:rPr>
        <w:t>ENUM_TAGS thực hiện trinh sát ở tầng ứng dụng bằng python-snap7. Module đọc ba nhóm vùng nhớ: Marker (MK, tương ứng vùng M) dùng cho các bit/byte nhớ trung gian; Process Output (PA, tương ứng vùng Q) phản ánh vùng đầu ra quá trình; và Process Input (PE, tương ứng vùng I) phản ánh vùng đầu vào quá trình. Việc đọc nhiều vùng không có nghĩa module biết trước tên biến; mục tiêu là quan sát vị trí byte/bit có biến động để thu hẹp các địa chỉ cần xác minh ở bước sau.</w:t>
      </w:r>
    </w:p>
    <w:p w14:paraId="28C05C8B">
      <w:pPr>
        <w:pStyle w:val="8"/>
        <w:spacing w:before="161" w:line="360" w:lineRule="auto"/>
        <w:ind w:right="703"/>
        <w:rPr>
          <w:rFonts w:hint="default"/>
        </w:rPr>
      </w:pPr>
      <w:r>
        <w:rPr>
          <w:rFonts w:hint="default"/>
        </w:rPr>
        <w:t>1. Thiết lập kết nối Snap7 tới PLC, hoàn tất COTP CR/CC và S7 Setup Communication.</w:t>
      </w:r>
    </w:p>
    <w:p w14:paraId="1F24AFF4">
      <w:pPr>
        <w:pStyle w:val="8"/>
        <w:spacing w:before="161" w:line="360" w:lineRule="auto"/>
        <w:ind w:right="703"/>
        <w:rPr>
          <w:rFonts w:hint="default"/>
        </w:rPr>
      </w:pPr>
      <w:r>
        <w:rPr>
          <w:rFonts w:hint="default"/>
        </w:rPr>
        <w:t>2. Đọc các khối dữ liệu trong MK, PA và PE theo phạm vi đã cấu hình.</w:t>
      </w:r>
    </w:p>
    <w:p w14:paraId="12DAA7DA">
      <w:pPr>
        <w:pStyle w:val="8"/>
        <w:spacing w:before="161" w:line="360" w:lineRule="auto"/>
        <w:ind w:right="703"/>
        <w:rPr>
          <w:rFonts w:hint="default"/>
        </w:rPr>
      </w:pPr>
      <w:r>
        <w:rPr>
          <w:rFonts w:hint="default"/>
        </w:rPr>
        <w:t>3. Gắn thời điểm cho từng lượt đọc và lưu giá trị nhận được để có thể so sánh theo thời gian.</w:t>
      </w:r>
    </w:p>
    <w:p w14:paraId="1D3F58B1">
      <w:pPr>
        <w:pStyle w:val="8"/>
        <w:spacing w:before="161" w:line="360" w:lineRule="auto"/>
        <w:ind w:right="703"/>
        <w:rPr>
          <w:rFonts w:hint="default"/>
        </w:rPr>
      </w:pPr>
      <w:r>
        <w:rPr>
          <w:rFonts w:hint="default"/>
        </w:rPr>
        <w:t>4. Các giá trị đọc được được lưu lại để hỗ trợ xác định những vị trí có biến động; các địa chỉ ứng viên sau đó được kiểm tra thêm bằng monitor.py và đối chiếu với chương trình trong TIA Portal.</w:t>
      </w:r>
    </w:p>
    <w:p w14:paraId="0CCF386F">
      <w:pPr>
        <w:pStyle w:val="8"/>
        <w:spacing w:before="161" w:line="360" w:lineRule="auto"/>
        <w:ind w:right="703"/>
        <w:rPr>
          <w:rFonts w:hint="default"/>
        </w:rPr>
      </w:pPr>
      <w:r>
        <w:rPr>
          <w:rFonts w:hint="default"/>
        </w:rPr>
        <w:t>5. Chỉ thực hiện thao tác đọc trong kịch bản ENUM_TAGS; module không gửi lệnh ghi lên PLC.</w:t>
      </w:r>
    </w:p>
    <w:p w14:paraId="4B176F07">
      <w:pPr>
        <w:pStyle w:val="8"/>
        <w:spacing w:before="161" w:line="360" w:lineRule="auto"/>
        <w:ind w:right="703"/>
        <w:rPr>
          <w:rFonts w:hint="default"/>
        </w:rPr>
      </w:pPr>
      <w:r>
        <w:rPr>
          <w:rFonts w:hint="default"/>
        </w:rPr>
        <w:t>Module có hai chế độ. Chế độ chậm thực hiện khoảng một lượt đọc sau mỗi 2 giây, tạo mật độ yêu cầu thấp và có thể khó nhận biết hơn đối với các phương pháp chỉ dựa trên tần suất. Chế độ nhanh sử dụng khoảng nghỉ ngẫu nhiên từ 0,05 đến 0,5 giây, tạo chuỗi S7 Read dày hơn và giúp thu thập nhanh trạng thái vùng nhớ.</w:t>
      </w:r>
    </w:p>
    <w:p w14:paraId="11F5AF2D">
      <w:pPr>
        <w:pStyle w:val="8"/>
        <w:spacing w:before="158" w:line="360" w:lineRule="auto"/>
        <w:ind w:right="704"/>
        <w:rPr>
          <w:rFonts w:hint="default"/>
          <w:lang w:val="vi" w:eastAsia="en-US"/>
        </w:rPr>
      </w:pPr>
    </w:p>
    <w:p w14:paraId="14B56B96">
      <w:pPr>
        <w:pStyle w:val="8"/>
        <w:spacing w:before="158" w:line="360" w:lineRule="auto"/>
        <w:ind w:right="704"/>
        <w:rPr>
          <w:rFonts w:hint="default"/>
          <w:lang w:val="en-US" w:eastAsia="en-US"/>
        </w:rPr>
      </w:pPr>
      <w:r>
        <w:rPr>
          <w:rFonts w:hint="default"/>
          <w:lang w:val="en-US" w:eastAsia="en-US"/>
        </w:rPr>
        <w:drawing>
          <wp:inline distT="0" distB="0" distL="114300" distR="114300">
            <wp:extent cx="5386705" cy="2968625"/>
            <wp:effectExtent l="0" t="0" r="8255" b="3175"/>
            <wp:docPr id="94" name="Picture 94" descr="Biểu đồ không có tiêu đề.drawi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Biểu đồ không có tiêu đề.drawio (8)"/>
                    <pic:cNvPicPr>
                      <a:picLocks noChangeAspect="1"/>
                    </pic:cNvPicPr>
                  </pic:nvPicPr>
                  <pic:blipFill>
                    <a:blip r:embed="rId63"/>
                    <a:stretch>
                      <a:fillRect/>
                    </a:stretch>
                  </pic:blipFill>
                  <pic:spPr>
                    <a:xfrm>
                      <a:off x="0" y="0"/>
                      <a:ext cx="5386705" cy="2968625"/>
                    </a:xfrm>
                    <a:prstGeom prst="rect">
                      <a:avLst/>
                    </a:prstGeom>
                  </pic:spPr>
                </pic:pic>
              </a:graphicData>
            </a:graphic>
          </wp:inline>
        </w:drawing>
      </w:r>
    </w:p>
    <w:p w14:paraId="5E06DCA6">
      <w:pPr>
        <w:pStyle w:val="9"/>
        <w:spacing w:before="158" w:line="360" w:lineRule="auto"/>
        <w:ind w:right="704"/>
        <w:rPr>
          <w:rFonts w:hint="default"/>
          <w:lang w:val="en-US" w:eastAsia="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10</w:t>
      </w:r>
      <w:r>
        <w:fldChar w:fldCharType="end"/>
      </w:r>
      <w:bookmarkStart w:id="362" w:name="_Toc5709"/>
      <w:r>
        <w:rPr>
          <w:rFonts w:hint="default"/>
          <w:lang w:val="en-US"/>
        </w:rPr>
        <w:t xml:space="preserve">. </w:t>
      </w:r>
      <w:r>
        <w:rPr>
          <w:rStyle w:val="34"/>
          <w:rFonts w:hint="default"/>
          <w:i/>
          <w:lang w:val="vi" w:eastAsia="en-US"/>
        </w:rPr>
        <w:t>Trình tự thực hiện ENUM_TAGS</w:t>
      </w:r>
      <w:bookmarkEnd w:id="362"/>
    </w:p>
    <w:p w14:paraId="5FC43E82">
      <w:pPr>
        <w:pStyle w:val="8"/>
        <w:spacing w:before="161" w:line="360" w:lineRule="auto"/>
        <w:ind w:right="703"/>
        <w:rPr>
          <w:rFonts w:hint="default"/>
          <w:lang w:val="en-US" w:eastAsia="en-US"/>
        </w:rPr>
      </w:pPr>
      <w:r>
        <w:rPr>
          <w:rFonts w:hint="default"/>
        </w:rPr>
        <w:t>Dấu hiệu/ý nghĩa quan sát được:</w:t>
      </w:r>
      <w:r>
        <w:rPr>
          <w:rFonts w:hint="default"/>
          <w:lang w:val="en-US" w:eastAsia="en-US"/>
        </w:rPr>
        <w:br w:type="textWrapping"/>
      </w:r>
      <w:r>
        <w:rPr>
          <w:rFonts w:hint="default"/>
          <w:lang w:val="en-US" w:eastAsia="en-US"/>
        </w:rPr>
        <w:tab/>
      </w:r>
      <w:r>
        <w:rPr>
          <w:rFonts w:hint="default"/>
          <w:lang w:val="en-US" w:eastAsia="en-US"/>
        </w:rPr>
        <w:tab/>
      </w:r>
      <w:r>
        <w:rPr>
          <w:rFonts w:hint="default"/>
        </w:rPr>
        <w:t xml:space="preserve">• Xuất hiện các yêu cầu S7 Read lặp lại tới các vùng MK/M, PA/Q và </w:t>
      </w:r>
      <w:r>
        <w:rPr>
          <w:rFonts w:hint="default"/>
          <w:lang w:val="en-US"/>
        </w:rPr>
        <w:tab/>
        <w:t/>
      </w:r>
      <w:r>
        <w:rPr>
          <w:rFonts w:hint="default"/>
          <w:lang w:val="en-US"/>
        </w:rPr>
        <w:tab/>
        <w:t/>
      </w:r>
      <w:r>
        <w:rPr>
          <w:rFonts w:hint="default"/>
          <w:lang w:val="en-US"/>
        </w:rPr>
        <w:tab/>
      </w:r>
      <w:r>
        <w:rPr>
          <w:rFonts w:hint="default"/>
        </w:rPr>
        <w:t>PE/I.</w:t>
      </w:r>
      <w:r>
        <w:rPr>
          <w:rFonts w:hint="default"/>
        </w:rPr>
        <w:br w:type="textWrapping"/>
      </w:r>
      <w:r>
        <w:rPr>
          <w:rFonts w:hint="default"/>
          <w:lang w:val="en-US"/>
        </w:rPr>
        <w:tab/>
        <w:t/>
      </w:r>
      <w:r>
        <w:rPr>
          <w:rFonts w:hint="default"/>
          <w:lang w:val="en-US"/>
        </w:rPr>
        <w:tab/>
      </w:r>
      <w:r>
        <w:rPr>
          <w:rFonts w:hint="default"/>
        </w:rPr>
        <w:t>• Module chỉ thực hiện thao tác đọc, không gửi yêu cầu ghi.</w:t>
      </w:r>
      <w:r>
        <w:rPr>
          <w:rFonts w:hint="default"/>
        </w:rPr>
        <w:br w:type="textWrapping"/>
      </w:r>
      <w:r>
        <w:rPr>
          <w:rFonts w:hint="default"/>
          <w:lang w:val="en-US"/>
        </w:rPr>
        <w:tab/>
        <w:t/>
      </w:r>
      <w:r>
        <w:rPr>
          <w:rFonts w:hint="default"/>
          <w:lang w:val="en-US"/>
        </w:rPr>
        <w:tab/>
      </w:r>
      <w:r>
        <w:rPr>
          <w:rFonts w:hint="default"/>
        </w:rPr>
        <w:t xml:space="preserve">• Các giá trị thu được hỗ trợ xác định những địa chỉ ứng viên để kiểm tra </w:t>
      </w:r>
      <w:r>
        <w:rPr>
          <w:rFonts w:hint="default"/>
          <w:lang w:val="en-US"/>
        </w:rPr>
        <w:tab/>
        <w:t/>
      </w:r>
      <w:r>
        <w:rPr>
          <w:rFonts w:hint="default"/>
          <w:lang w:val="en-US"/>
        </w:rPr>
        <w:tab/>
      </w:r>
      <w:r>
        <w:rPr>
          <w:rFonts w:hint="default"/>
        </w:rPr>
        <w:t>ở bước tiếp theo.</w:t>
      </w:r>
    </w:p>
    <w:p w14:paraId="3DDE6919">
      <w:pPr>
        <w:pStyle w:val="3"/>
        <w:bidi w:val="0"/>
        <w:rPr>
          <w:rFonts w:hint="default"/>
        </w:rPr>
      </w:pPr>
      <w:bookmarkStart w:id="363" w:name="_Toc28975"/>
      <w:r>
        <w:rPr>
          <w:rFonts w:hint="default"/>
        </w:rPr>
        <w:t xml:space="preserve">4.5. </w:t>
      </w:r>
      <w:r>
        <w:t>Các công cụ hỗ trợ xác minh và lựa chọn biến mục tiêu cho nhánh S7comm</w:t>
      </w:r>
      <w:bookmarkEnd w:id="363"/>
    </w:p>
    <w:p w14:paraId="1123EECE">
      <w:pPr>
        <w:pStyle w:val="4"/>
        <w:bidi w:val="0"/>
        <w:rPr>
          <w:rFonts w:hint="default"/>
        </w:rPr>
      </w:pPr>
      <w:bookmarkStart w:id="364" w:name="_Toc11141"/>
      <w:r>
        <w:rPr>
          <w:rFonts w:hint="default"/>
        </w:rPr>
        <w:t>4.5.1. Công cụ xác minh khả năng đọc và ghi biến</w:t>
      </w:r>
      <w:bookmarkEnd w:id="364"/>
    </w:p>
    <w:p w14:paraId="7571D0EF">
      <w:pPr>
        <w:pStyle w:val="8"/>
        <w:spacing w:before="161" w:line="360" w:lineRule="auto"/>
        <w:ind w:right="703"/>
        <w:rPr>
          <w:rFonts w:hint="default"/>
        </w:rPr>
      </w:pPr>
      <w:r>
        <w:rPr>
          <w:rFonts w:hint="default"/>
        </w:rPr>
        <w:t>Trước khi cấu hình các kịch bản can thiệp chính thức, nhóm cần xác minh rằng địa chỉ vùng nhớ, kiểu dữ liệu và quyền truy cập đều phù hợp với PLC trong testbed. read.py được dùng để đọc một địa chỉ hoặc vùng nhớ xác định và kiểm tra giá trị trả về; write.py chỉ thực hiện ghi thử có kiểm soát đối với biến đã biết, sau đó đọc lại để xác nhận kết quả. Hai công cụ này giúp phân biệt lỗi địa chỉ, lỗi kiểu dữ liệu và hạn chế do cấu hình bảo vệ của PLC trước khi chạy kịch bản chính thức.</w:t>
      </w:r>
    </w:p>
    <w:p w14:paraId="052DA464">
      <w:pPr>
        <w:pStyle w:val="8"/>
        <w:spacing w:before="161" w:line="360" w:lineRule="auto"/>
        <w:ind w:right="703"/>
        <w:rPr>
          <w:rFonts w:hint="default"/>
        </w:rPr>
      </w:pPr>
      <w:r>
        <w:rPr>
          <w:rFonts w:hint="default"/>
        </w:rPr>
        <w:t>1. Thiết lập kết nối S7comm bằng python-snap7 và xác nhận PLC phản hồi.</w:t>
      </w:r>
    </w:p>
    <w:p w14:paraId="49C43D02">
      <w:pPr>
        <w:pStyle w:val="8"/>
        <w:spacing w:before="161" w:line="360" w:lineRule="auto"/>
        <w:ind w:right="703"/>
        <w:rPr>
          <w:rFonts w:hint="default"/>
        </w:rPr>
      </w:pPr>
      <w:r>
        <w:rPr>
          <w:rFonts w:hint="default"/>
        </w:rPr>
        <w:t>2. Đọc biến mục tiêu với đúng vùng nhớ, offset và kiểu dữ liệu đã cấu hình.</w:t>
      </w:r>
    </w:p>
    <w:p w14:paraId="75AFCBD6">
      <w:pPr>
        <w:pStyle w:val="8"/>
        <w:spacing w:before="161" w:line="360" w:lineRule="auto"/>
        <w:ind w:right="703"/>
        <w:rPr>
          <w:rFonts w:hint="default"/>
        </w:rPr>
      </w:pPr>
      <w:r>
        <w:rPr>
          <w:rFonts w:hint="default"/>
        </w:rPr>
        <w:t>3. Khi cần kiểm tra quyền ghi, lưu giá trị ban đầu rồi ghi một giá trị thử trong phạm vi an toàn.</w:t>
      </w:r>
    </w:p>
    <w:p w14:paraId="745B9743">
      <w:pPr>
        <w:pStyle w:val="8"/>
        <w:spacing w:before="161" w:line="360" w:lineRule="auto"/>
        <w:ind w:right="703"/>
        <w:rPr>
          <w:rFonts w:hint="default"/>
        </w:rPr>
      </w:pPr>
      <w:r>
        <w:rPr>
          <w:rFonts w:hint="default"/>
        </w:rPr>
        <w:t>4. Đọc lại cùng địa chỉ để xác nhận kết quả và khôi phục giá trị ban đầu ngay sau bước kiểm tra.</w:t>
      </w:r>
    </w:p>
    <w:p w14:paraId="3F0AA2D3">
      <w:pPr>
        <w:pStyle w:val="8"/>
        <w:spacing w:before="161" w:line="360" w:lineRule="auto"/>
        <w:ind w:right="703"/>
        <w:rPr>
          <w:rFonts w:hint="default"/>
        </w:rPr>
      </w:pPr>
      <w:r>
        <w:rPr>
          <w:rFonts w:hint="default"/>
        </w:rPr>
        <w:t>Các thao tác trên chỉ thuộc giai đoạn chuẩn bị kỹ thuật, không được xem là một kịch bản tấn công độc lập và không tạo nhãn riêng trong bộ dữ liệu. Khi cần ghi thử, giá trị ban đầu được ghi nhận trước thao tác và được khôi phục ngay sau khi kiểm tra. Cách làm này giúp tách rõ lỗi cấu hình hoặc lỗi địa chỉ khỏi hành vi của các lần chạy tấn công chính thức.</w:t>
      </w:r>
    </w:p>
    <w:p w14:paraId="7B796A2D">
      <w:pPr>
        <w:pStyle w:val="4"/>
        <w:bidi w:val="0"/>
        <w:rPr>
          <w:rFonts w:hint="default"/>
        </w:rPr>
      </w:pPr>
      <w:bookmarkStart w:id="365" w:name="_Toc16279"/>
      <w:r>
        <w:rPr>
          <w:rFonts w:hint="default"/>
        </w:rPr>
        <w:t>4.5.2. Công cụ theo dõi thay đổi và xác định biến mục tiêu</w:t>
      </w:r>
      <w:bookmarkEnd w:id="365"/>
    </w:p>
    <w:p w14:paraId="4767EA44">
      <w:pPr>
        <w:pStyle w:val="8"/>
        <w:spacing w:before="161" w:line="360" w:lineRule="auto"/>
        <w:ind w:right="703"/>
        <w:rPr>
          <w:rFonts w:hint="default"/>
        </w:rPr>
      </w:pPr>
      <w:r>
        <w:rPr>
          <w:rFonts w:hint="default"/>
        </w:rPr>
        <w:t>Sau khi xác minh khả năng truy cập, monitor.py được dùng để xác định những byte hoặc bit thay đổi tương ứng với trạng thái vận hành của chương trình PLC. Công cụ lưu trạng thái của lần đọc trước, đọc lại các vùng đã chọn và so sánh từng byte hoặc từng bit. Khi phát hiện thay đổi, chương trình ghi thời điểm, vùng nhớ, offset, vị trí bit và giá trị trước/sau để phục vụ đối chiếu với TIA Portal.</w:t>
      </w:r>
    </w:p>
    <w:p w14:paraId="5CCE2CE7">
      <w:pPr>
        <w:pStyle w:val="8"/>
        <w:spacing w:before="161" w:line="360" w:lineRule="auto"/>
        <w:ind w:right="703"/>
        <w:rPr>
          <w:rFonts w:hint="default"/>
        </w:rPr>
      </w:pPr>
      <w:r>
        <w:rPr>
          <w:rFonts w:hint="default"/>
        </w:rPr>
        <w:t>1. Thiết lập kết nối S7comm bằng python-snap7 tới PLC trong testbed.</w:t>
      </w:r>
    </w:p>
    <w:p w14:paraId="20C4D85C">
      <w:pPr>
        <w:pStyle w:val="8"/>
        <w:spacing w:before="161" w:line="360" w:lineRule="auto"/>
        <w:ind w:right="703"/>
        <w:rPr>
          <w:rFonts w:hint="default"/>
        </w:rPr>
      </w:pPr>
      <w:r>
        <w:rPr>
          <w:rFonts w:hint="default"/>
        </w:rPr>
        <w:t>2. Đọc các vùng Inputs, Outputs và Markers theo phạm vi đã cấu hình.</w:t>
      </w:r>
    </w:p>
    <w:p w14:paraId="09C237C7">
      <w:pPr>
        <w:pStyle w:val="8"/>
        <w:spacing w:before="161" w:line="360" w:lineRule="auto"/>
        <w:ind w:right="703"/>
        <w:rPr>
          <w:rFonts w:hint="default"/>
        </w:rPr>
      </w:pPr>
      <w:r>
        <w:rPr>
          <w:rFonts w:hint="default"/>
        </w:rPr>
        <w:t>3. So sánh dữ liệu hiện tại với bộ đệm của lần đọc trước để phát hiện vị trí thay đổi.</w:t>
      </w:r>
    </w:p>
    <w:p w14:paraId="22EC4CA7">
      <w:pPr>
        <w:pStyle w:val="8"/>
        <w:spacing w:before="161" w:line="360" w:lineRule="auto"/>
        <w:ind w:right="703"/>
        <w:rPr>
          <w:rFonts w:hint="default"/>
        </w:rPr>
      </w:pPr>
      <w:r>
        <w:rPr>
          <w:rFonts w:hint="default"/>
        </w:rPr>
        <w:t>4. Ghi lại byte hoặc bit thay đổi cùng thời điểm và giá trị trước/sau.</w:t>
      </w:r>
    </w:p>
    <w:p w14:paraId="3AE6C18D">
      <w:pPr>
        <w:pStyle w:val="8"/>
        <w:spacing w:before="161" w:line="360" w:lineRule="auto"/>
        <w:ind w:right="703"/>
        <w:rPr>
          <w:rFonts w:hint="default"/>
        </w:rPr>
      </w:pPr>
      <w:r>
        <w:rPr>
          <w:rFonts w:hint="default"/>
        </w:rPr>
        <w:t>5. Đối chiếu các vị trí phát hiện được với bảng biến trong TIA Portal trước khi đưa vào cấu hình kịch bản.</w:t>
      </w:r>
    </w:p>
    <w:p w14:paraId="4EF8BA0C">
      <w:pPr>
        <w:pStyle w:val="8"/>
        <w:spacing w:before="158" w:line="360" w:lineRule="auto"/>
        <w:ind w:right="704"/>
        <w:rPr>
          <w:rFonts w:hint="default"/>
          <w:lang w:val="vi" w:eastAsia="en-US"/>
        </w:rPr>
      </w:pPr>
      <w:r>
        <w:rPr>
          <w:rFonts w:hint="default"/>
          <w:lang w:val="vi" w:eastAsia="en-US"/>
        </w:rPr>
        <w:t>read.py, write.py và monitor.py chỉ được sử dụng để xác minh kỹ thuật và lựa chọn biến mục tiêu trước khi cấu hình các kịch bản can thiệp. Ý nghĩa vận hành, kiểu dữ liệu và địa chỉ của các biến băng truyền đã được xác định từ chương trình PLC và được đối chiếu với TIA Portal. Trong Chương 4, các công cụ này được trình bày nhằm làm rõ quá trình chuyển từ một vùng nhớ quan sát được sang một biến mục tiêu đã được xác minh trước khi module tấn công sử dụng.</w:t>
      </w:r>
    </w:p>
    <w:p w14:paraId="197099E9">
      <w:pPr>
        <w:pStyle w:val="4"/>
      </w:pPr>
      <w:bookmarkStart w:id="366" w:name="_Toc25360"/>
      <w:r>
        <w:t>4.5.3. Kiểm chứng thực nghiệm quá trình xác định biến mục tiêu</w:t>
      </w:r>
      <w:bookmarkEnd w:id="366"/>
    </w:p>
    <w:p w14:paraId="37099FC8">
      <w:pPr>
        <w:pStyle w:val="8"/>
        <w:spacing w:before="158" w:line="360" w:lineRule="auto"/>
        <w:ind w:right="704"/>
        <w:rPr>
          <w:rFonts w:hint="default"/>
          <w:lang w:val="vi" w:eastAsia="en-US"/>
        </w:rPr>
      </w:pPr>
      <w:r>
        <w:rPr>
          <w:rFonts w:hint="default"/>
          <w:lang w:val="vi" w:eastAsia="en-US"/>
        </w:rPr>
        <w:t>Trước khi chốt các địa chỉ sử dụng trong các kịch bản thu thập chính thức, nhóm thực hiện một số thử nghiệm hiệu chỉnh trên chương trình đèn giao thông và bơm nước. Các thử nghiệm này không thuộc lịch Ngày 1 đến Ngày 6 và không tạo nhãn riêng trong bộ dữ liệu. Mục tiêu là kiểm chứng rằng monitor.py có thể phát hiện những vị trí vùng nhớ thay đổi theo trạng thái vận hành và hỗ trợ thu hẹp tập địa chỉ cần xác minh. Kết quả từ monitor.py được đối chiếu với TIA Portal và HMI trước khi một địa chỉ được sử dụng làm biến mục tiêu cho module can thiệp.</w:t>
      </w:r>
    </w:p>
    <w:p w14:paraId="22A407D0">
      <w:pPr>
        <w:pStyle w:val="8"/>
        <w:spacing w:before="161" w:line="360" w:lineRule="auto"/>
        <w:ind w:right="703"/>
        <w:rPr>
          <w:rFonts w:ascii="Times New Roman" w:hAnsi="Times New Roman"/>
          <w:b w:val="0"/>
          <w:sz w:val="28"/>
        </w:rPr>
      </w:pPr>
      <w:r>
        <w:rPr>
          <w:rFonts w:ascii="Times New Roman" w:hAnsi="Times New Roman"/>
          <w:b w:val="0"/>
          <w:sz w:val="28"/>
        </w:rPr>
        <w:t>Đối với chương trình đèn giao thông, monitor.py được chuyển sang theo dõi vùng Q theo từng bit. Sự thay đổi của các đầu ra được đối chiếu trực tiếp với pha đèn trên HMI, nhờ đó xác định Q0.2, Q0.4 và Q0.6 là các đầu ra có quan hệ với ba trạng thái đèn. Hình 4.10 minh họa quá trình quan sát này.</w:t>
      </w:r>
    </w:p>
    <w:p w14:paraId="1294B727">
      <w:pPr>
        <w:jc w:val="center"/>
      </w:pPr>
      <w:r>
        <w:drawing>
          <wp:inline distT="0" distB="0" distL="114300" distR="114300">
            <wp:extent cx="5327650" cy="3944620"/>
            <wp:effectExtent l="0" t="0" r="6350" b="254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4"/>
                    <a:stretch>
                      <a:fillRect/>
                    </a:stretch>
                  </pic:blipFill>
                  <pic:spPr>
                    <a:xfrm>
                      <a:off x="0" y="0"/>
                      <a:ext cx="5328000" cy="3945014"/>
                    </a:xfrm>
                    <a:prstGeom prst="rect">
                      <a:avLst/>
                    </a:prstGeom>
                  </pic:spPr>
                </pic:pic>
              </a:graphicData>
            </a:graphic>
          </wp:inline>
        </w:drawing>
      </w:r>
    </w:p>
    <w:p w14:paraId="72E7364B">
      <w:pPr>
        <w:pStyle w:val="9"/>
        <w:ind w:left="0" w:leftChars="0" w:firstLine="0" w:firstLineChars="0"/>
        <w:jc w:val="cente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11</w:t>
      </w:r>
      <w:r>
        <w:fldChar w:fldCharType="end"/>
      </w:r>
      <w:r>
        <w:rPr>
          <w:rFonts w:ascii="Times New Roman" w:hAnsi="Times New Roman"/>
          <w:b w:val="0"/>
          <w:i/>
          <w:sz w:val="28"/>
        </w:rPr>
        <w:t>. Xác minh các bit đầu ra thay đổi của chương trình đèn giao thông bằng monitor.py</w:t>
      </w:r>
    </w:p>
    <w:p w14:paraId="230764FA">
      <w:pPr>
        <w:pStyle w:val="8"/>
        <w:spacing w:before="158" w:line="360" w:lineRule="auto"/>
        <w:ind w:right="704"/>
        <w:rPr>
          <w:rFonts w:hint="default"/>
          <w:lang w:val="en-US" w:eastAsia="en-US"/>
        </w:rPr>
      </w:pPr>
      <w:r>
        <w:rPr>
          <w:rFonts w:hint="default"/>
          <w:lang w:val="vi" w:eastAsia="en-US"/>
        </w:rPr>
        <w:t xml:space="preserve">Trên chương trình bơm nước, monitor.py được chạy ở chế độ byte trong khi giá trị Water_level mô phỏng và trạng thái bơm thay đổi. Kết quả ghi nhận biến động tại một số vị trí trong vùng Marker. Các vị trí này chỉ được xem là địa chỉ ứng viên; nhóm tiếp tục đối chiếu với bảng biến trong TIA Portal và trạng thái hiển thị trên HMI trước khi thực hiện thao tác ghi thử. Cách làm này tránh suy luận tên biến hoặc kiểu dữ liệu chỉ từ sự thay đổi của các byte trong vùng </w:t>
      </w:r>
      <w:r>
        <w:rPr>
          <w:rFonts w:hint="default"/>
          <w:lang w:val="en-US" w:eastAsia="en-US"/>
        </w:rPr>
        <w:t>n</w:t>
      </w:r>
      <w:r>
        <w:rPr>
          <w:rFonts w:hint="default"/>
          <w:lang w:val="vi" w:eastAsia="en-US"/>
        </w:rPr>
        <w:t>hớ</w:t>
      </w:r>
      <w:r>
        <w:rPr>
          <w:rFonts w:hint="default"/>
          <w:lang w:val="en-US" w:eastAsia="en-US"/>
        </w:rPr>
        <w:t>.</w:t>
      </w:r>
    </w:p>
    <w:p w14:paraId="55FAAFB4">
      <w:pPr>
        <w:jc w:val="center"/>
      </w:pPr>
      <w:r>
        <w:drawing>
          <wp:inline distT="0" distB="0" distL="114300" distR="114300">
            <wp:extent cx="5327650" cy="2566670"/>
            <wp:effectExtent l="0" t="0" r="6350" b="889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5"/>
                    <a:stretch>
                      <a:fillRect/>
                    </a:stretch>
                  </pic:blipFill>
                  <pic:spPr>
                    <a:xfrm>
                      <a:off x="0" y="0"/>
                      <a:ext cx="5328000" cy="2566907"/>
                    </a:xfrm>
                    <a:prstGeom prst="rect">
                      <a:avLst/>
                    </a:prstGeom>
                  </pic:spPr>
                </pic:pic>
              </a:graphicData>
            </a:graphic>
          </wp:inline>
        </w:drawing>
      </w:r>
    </w:p>
    <w:p w14:paraId="143D3009">
      <w:pPr>
        <w:pStyle w:val="9"/>
        <w:ind w:left="0" w:leftChars="0" w:firstLine="0" w:firstLineChars="0"/>
        <w:jc w:val="center"/>
        <w:rPr>
          <w:b w:val="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12</w:t>
      </w:r>
      <w:r>
        <w:fldChar w:fldCharType="end"/>
      </w:r>
      <w:r>
        <w:rPr>
          <w:b w:val="0"/>
        </w:rPr>
        <w:t xml:space="preserve">. Kết quả monitor.py ghi nhận các vùng nhớ thay đổi khi chương trình </w:t>
      </w:r>
    </w:p>
    <w:p w14:paraId="77B96E7C">
      <w:pPr>
        <w:pStyle w:val="9"/>
        <w:ind w:left="0" w:leftChars="0" w:firstLine="0" w:firstLineChars="0"/>
        <w:jc w:val="center"/>
      </w:pPr>
      <w:r>
        <w:rPr>
          <w:b w:val="0"/>
        </w:rPr>
        <w:t>bơm nước vận hành</w:t>
      </w:r>
    </w:p>
    <w:p w14:paraId="0F215D22">
      <w:pPr>
        <w:pStyle w:val="3"/>
        <w:bidi w:val="0"/>
        <w:rPr>
          <w:rFonts w:hint="default"/>
        </w:rPr>
      </w:pPr>
      <w:bookmarkStart w:id="367" w:name="_Toc7878"/>
      <w:r>
        <w:rPr>
          <w:rFonts w:hint="default"/>
        </w:rPr>
        <w:t xml:space="preserve">4.6. </w:t>
      </w:r>
      <w:r>
        <w:t>Các module can thiệp tính toàn vẹn trên S7comm</w:t>
      </w:r>
      <w:bookmarkEnd w:id="367"/>
    </w:p>
    <w:p w14:paraId="5798B7EC">
      <w:pPr>
        <w:pStyle w:val="4"/>
        <w:bidi w:val="0"/>
        <w:rPr>
          <w:rFonts w:hint="default"/>
        </w:rPr>
      </w:pPr>
      <w:bookmarkStart w:id="368" w:name="_Toc27055"/>
      <w:r>
        <w:rPr>
          <w:rFonts w:hint="default"/>
        </w:rPr>
        <w:t>4.6.1. RWRITE_BURST</w:t>
      </w:r>
      <w:bookmarkEnd w:id="368"/>
    </w:p>
    <w:p w14:paraId="102D21C1">
      <w:pPr>
        <w:pStyle w:val="8"/>
        <w:spacing w:before="161" w:line="360" w:lineRule="auto"/>
        <w:ind w:right="703"/>
        <w:rPr>
          <w:rFonts w:hint="default"/>
        </w:rPr>
      </w:pPr>
      <w:r>
        <w:rPr>
          <w:rFonts w:hint="default"/>
        </w:rPr>
        <w:t>RWRITE_BURST mô phỏng hành vi can thiệp lặp ở tần suất cao đối với một địa chỉ đã được xác minh trước. Module không quét toàn bộ bộ nhớ trong giai đoạn này; nó sử dụng địa chỉ mục tiêu đã được lựa chọn từ bước trinh sát và kiểm tra, sau đó lặp chu trình đọc - so sánh - ghi có điều kiện với khoảng nghỉ ngẫu nhiên từ 0,1 đến 0,5 giây.</w:t>
      </w:r>
    </w:p>
    <w:p w14:paraId="5BEEE506">
      <w:pPr>
        <w:pStyle w:val="8"/>
        <w:keepNext w:val="0"/>
        <w:keepLines w:val="0"/>
        <w:pageBreakBefore w:val="0"/>
        <w:widowControl w:val="0"/>
        <w:kinsoku/>
        <w:wordWrap/>
        <w:overflowPunct/>
        <w:topLinePunct w:val="0"/>
        <w:autoSpaceDE w:val="0"/>
        <w:autoSpaceDN w:val="0"/>
        <w:bidi w:val="0"/>
        <w:adjustRightInd/>
        <w:snapToGrid/>
        <w:spacing w:before="41" w:line="360" w:lineRule="auto"/>
        <w:ind w:left="601" w:right="703" w:firstLine="465"/>
        <w:textAlignment w:val="auto"/>
        <w:rPr>
          <w:rFonts w:hint="default"/>
        </w:rPr>
      </w:pPr>
      <w:r>
        <w:rPr>
          <w:rFonts w:hint="default"/>
        </w:rPr>
        <w:t>1. Kết nối tới PLC bằng python-snap7 và đọc giá trị hiện tại của biến mục tiêu.</w:t>
      </w:r>
    </w:p>
    <w:p w14:paraId="3B84F048">
      <w:pPr>
        <w:pStyle w:val="8"/>
        <w:spacing w:before="161" w:line="360" w:lineRule="auto"/>
        <w:ind w:right="703"/>
        <w:rPr>
          <w:rFonts w:hint="default"/>
        </w:rPr>
      </w:pPr>
      <w:r>
        <w:rPr>
          <w:rFonts w:hint="default"/>
        </w:rPr>
        <w:t>2. So sánh giá trị đọc được với giá trị mà kịch bản cần áp đặt.</w:t>
      </w:r>
    </w:p>
    <w:p w14:paraId="19453182">
      <w:pPr>
        <w:pStyle w:val="8"/>
        <w:spacing w:before="161" w:line="360" w:lineRule="auto"/>
        <w:ind w:right="703"/>
        <w:rPr>
          <w:rFonts w:hint="default"/>
        </w:rPr>
      </w:pPr>
      <w:r>
        <w:rPr>
          <w:rFonts w:hint="default"/>
        </w:rPr>
        <w:t>3. Nếu hai giá trị giống nhau, không phát sinh lệnh ghi và chuyển sang chu kỳ tiếp theo.</w:t>
      </w:r>
    </w:p>
    <w:p w14:paraId="2DF376F3">
      <w:pPr>
        <w:pStyle w:val="8"/>
        <w:spacing w:before="161" w:line="360" w:lineRule="auto"/>
        <w:ind w:right="703"/>
        <w:rPr>
          <w:rFonts w:hint="default"/>
        </w:rPr>
      </w:pPr>
      <w:r>
        <w:rPr>
          <w:rFonts w:hint="default"/>
        </w:rPr>
        <w:t>4. Nếu giá trị khác nhau, gửi S7 Write để đưa biến về giá trị mục tiêu và ghi lại giá trị trước/sau vào nhật ký sự kiện.</w:t>
      </w:r>
    </w:p>
    <w:p w14:paraId="6312DEE8">
      <w:pPr>
        <w:pStyle w:val="8"/>
        <w:spacing w:before="161" w:line="360" w:lineRule="auto"/>
        <w:ind w:right="703"/>
        <w:rPr>
          <w:rFonts w:hint="default"/>
        </w:rPr>
      </w:pPr>
      <w:r>
        <w:rPr>
          <w:rFonts w:hint="default"/>
        </w:rPr>
        <w:t>5. Lặp lại cho đến mốc END, sau đó dừng module và thực hiện bước khôi phục theo quy trình thu thập.</w:t>
      </w:r>
    </w:p>
    <w:p w14:paraId="333372EA">
      <w:pPr>
        <w:pStyle w:val="8"/>
        <w:spacing w:before="158" w:line="360" w:lineRule="auto"/>
        <w:ind w:right="704"/>
        <w:rPr>
          <w:rFonts w:hint="default"/>
          <w:lang w:val="vi" w:eastAsia="en-US"/>
        </w:rPr>
      </w:pPr>
      <w:r>
        <w:rPr>
          <w:rFonts w:hint="default"/>
          <w:lang w:val="vi" w:eastAsia="en-US"/>
        </w:rPr>
        <w:t>Khác với thao tác ghi thử đơn lẻ, RWRITE_BURST duy trì thao tác ép giá trị trong suốt thời gian của lần chạy. PLC vẫn ở trạng thái RUN và có thể tiếp tục xử lý các kết nối vận hành, trong khi module liên tục đọc lại biến mục tiêu và gửi lệnh ghi khi phát hiện giá trị khác trạng thái đã cấu hình. Trong PCAP, kịch bản vì vậy tạo ra chuỗi S7 Read và S7 Write lặp lại; mật độ lệnh ghi phụ thuộc vào mức độ thường xuyên mà chương trình PLC làm thay đổi giá trị mục tiêu.</w:t>
      </w:r>
    </w:p>
    <w:p w14:paraId="3C2088A6">
      <w:pPr>
        <w:pStyle w:val="8"/>
        <w:spacing w:before="158" w:line="360" w:lineRule="auto"/>
        <w:ind w:right="704"/>
        <w:rPr>
          <w:rFonts w:hint="default"/>
          <w:lang w:val="en-US" w:eastAsia="en-US"/>
        </w:rPr>
      </w:pPr>
      <w:r>
        <w:rPr>
          <w:rFonts w:hint="default"/>
          <w:lang w:val="en-US" w:eastAsia="en-US"/>
        </w:rPr>
        <w:drawing>
          <wp:inline distT="0" distB="0" distL="114300" distR="114300">
            <wp:extent cx="5450205" cy="2978785"/>
            <wp:effectExtent l="0" t="0" r="5715" b="8255"/>
            <wp:docPr id="97" name="Picture 97" descr="Biểu đồ không có tiêu đề.drawi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Biểu đồ không có tiêu đề.drawio (7)"/>
                    <pic:cNvPicPr>
                      <a:picLocks noChangeAspect="1"/>
                    </pic:cNvPicPr>
                  </pic:nvPicPr>
                  <pic:blipFill>
                    <a:blip r:embed="rId66"/>
                    <a:stretch>
                      <a:fillRect/>
                    </a:stretch>
                  </pic:blipFill>
                  <pic:spPr>
                    <a:xfrm>
                      <a:off x="0" y="0"/>
                      <a:ext cx="5450205" cy="2978785"/>
                    </a:xfrm>
                    <a:prstGeom prst="rect">
                      <a:avLst/>
                    </a:prstGeom>
                  </pic:spPr>
                </pic:pic>
              </a:graphicData>
            </a:graphic>
          </wp:inline>
        </w:drawing>
      </w:r>
    </w:p>
    <w:p w14:paraId="786A6872">
      <w:pPr>
        <w:pStyle w:val="9"/>
        <w:spacing w:before="158" w:line="360" w:lineRule="auto"/>
        <w:ind w:right="704"/>
        <w:rPr>
          <w:rFonts w:hint="default"/>
          <w:lang w:val="vi" w:eastAsia="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13</w:t>
      </w:r>
      <w:r>
        <w:fldChar w:fldCharType="end"/>
      </w:r>
      <w:bookmarkStart w:id="369" w:name="_Toc26742"/>
      <w:r>
        <w:rPr>
          <w:rFonts w:hint="default"/>
          <w:lang w:val="vi" w:eastAsia="en-US"/>
        </w:rPr>
        <w:t>. Trình tự thực hiện RWRITE_BURST</w:t>
      </w:r>
      <w:bookmarkEnd w:id="369"/>
    </w:p>
    <w:p w14:paraId="200A66D5">
      <w:pPr>
        <w:pStyle w:val="8"/>
        <w:spacing w:before="158" w:line="360" w:lineRule="auto"/>
        <w:ind w:right="704"/>
        <w:rPr>
          <w:rFonts w:hint="default"/>
          <w:lang w:val="en-US" w:eastAsia="en-US"/>
        </w:rPr>
      </w:pPr>
      <w:r>
        <w:rPr>
          <w:rFonts w:hint="default"/>
        </w:rPr>
        <w:t>Dấu hiệu/ý nghĩa quan sát được:</w:t>
      </w:r>
      <w:r>
        <w:rPr>
          <w:rFonts w:hint="default"/>
          <w:lang w:val="en-US" w:eastAsia="en-US"/>
        </w:rPr>
        <w:br w:type="textWrapping"/>
      </w:r>
      <w:r>
        <w:rPr>
          <w:rFonts w:hint="default"/>
          <w:lang w:val="en-US" w:eastAsia="en-US"/>
        </w:rPr>
        <w:tab/>
      </w:r>
      <w:r>
        <w:rPr>
          <w:rFonts w:hint="default"/>
          <w:lang w:val="en-US" w:eastAsia="en-US"/>
        </w:rPr>
        <w:tab/>
      </w:r>
      <w:r>
        <w:rPr>
          <w:rFonts w:hint="default"/>
        </w:rPr>
        <w:t>• PLC vẫn tiếp tục thực thi chương trình trong thời gian kịch bản.</w:t>
      </w:r>
      <w:r>
        <w:rPr>
          <w:rFonts w:hint="default"/>
        </w:rPr>
        <w:br w:type="textWrapping"/>
      </w:r>
      <w:r>
        <w:rPr>
          <w:rFonts w:hint="default"/>
          <w:lang w:val="en-US"/>
        </w:rPr>
        <w:tab/>
        <w:t/>
      </w:r>
      <w:r>
        <w:rPr>
          <w:rFonts w:hint="default"/>
          <w:lang w:val="en-US"/>
        </w:rPr>
        <w:tab/>
      </w:r>
      <w:r>
        <w:rPr>
          <w:rFonts w:hint="default"/>
        </w:rPr>
        <w:t xml:space="preserve">• Giá trị tại địa chỉ mục tiêu được kiểm tra lặp lại và được ghi về giá trị </w:t>
      </w:r>
      <w:r>
        <w:rPr>
          <w:rFonts w:hint="default"/>
          <w:lang w:val="en-US"/>
        </w:rPr>
        <w:tab/>
        <w:t/>
      </w:r>
      <w:r>
        <w:rPr>
          <w:rFonts w:hint="default"/>
          <w:lang w:val="en-US"/>
        </w:rPr>
        <w:tab/>
      </w:r>
      <w:r>
        <w:rPr>
          <w:rFonts w:hint="default"/>
        </w:rPr>
        <w:t>mục tiêu khi phát hiện sai khác.</w:t>
      </w:r>
      <w:r>
        <w:rPr>
          <w:rFonts w:hint="default"/>
        </w:rPr>
        <w:br w:type="textWrapping"/>
      </w:r>
      <w:r>
        <w:rPr>
          <w:rFonts w:hint="default"/>
          <w:lang w:val="en-US"/>
        </w:rPr>
        <w:tab/>
        <w:t/>
      </w:r>
      <w:r>
        <w:rPr>
          <w:rFonts w:hint="default"/>
          <w:lang w:val="en-US"/>
        </w:rPr>
        <w:tab/>
      </w:r>
      <w:r>
        <w:rPr>
          <w:rFonts w:hint="default"/>
        </w:rPr>
        <w:t xml:space="preserve">• Trong PCAP xuất hiện chuỗi S7 Read và S7 Write lặp lại; mật độ Write </w:t>
      </w:r>
      <w:r>
        <w:rPr>
          <w:rFonts w:hint="default"/>
          <w:lang w:val="en-US"/>
        </w:rPr>
        <w:tab/>
        <w:t/>
      </w:r>
      <w:r>
        <w:rPr>
          <w:rFonts w:hint="default"/>
          <w:lang w:val="en-US"/>
        </w:rPr>
        <w:tab/>
      </w:r>
      <w:r>
        <w:rPr>
          <w:rFonts w:hint="default"/>
        </w:rPr>
        <w:t>phụ thuộc vào sự thay đổi của biến mục tiêu.</w:t>
      </w:r>
    </w:p>
    <w:p w14:paraId="090CFE28">
      <w:pPr>
        <w:pStyle w:val="8"/>
        <w:spacing w:before="161" w:line="360" w:lineRule="auto"/>
        <w:ind w:right="703"/>
      </w:pPr>
      <w:r>
        <w:rPr>
          <w:i/>
        </w:rPr>
        <w:t>Kiểm chứng thực nghiệm ảnh hưởng của thao tác ghi đè</w:t>
      </w:r>
    </w:p>
    <w:p w14:paraId="72B44B68">
      <w:pPr>
        <w:pStyle w:val="8"/>
        <w:spacing w:before="161" w:line="360" w:lineRule="auto"/>
        <w:ind w:right="703"/>
        <w:rPr>
          <w:rFonts w:hint="default"/>
        </w:rPr>
      </w:pPr>
      <w:r>
        <w:rPr>
          <w:rFonts w:hint="default"/>
        </w:rPr>
        <w:t>Trong giai đoạn hiệu chỉnh công cụ, sau khi xác định các đầu ra của chương trình đèn giao thông, nhóm thực hiện ghi đè lặp Q0.2 = 0, Q0.4 = 1 và Q0.6 = 0. Trên HMI, đèn vàng được duy trì sáng trong khi cửa sổ lệnh ghi nhận các lần thay đổi tương ứng. Thử nghiệm này minh họa trực tiếp đặc trưng của RWRITE_BURST: giá trị mục tiêu liên tục bị kéo về trạng thái do module quy định khi chương trình PLC hoặc quá trình vận hành làm nó thay đổi.</w:t>
      </w:r>
    </w:p>
    <w:p w14:paraId="2EEAA8D9">
      <w:pPr>
        <w:jc w:val="center"/>
      </w:pPr>
      <w:r>
        <w:drawing>
          <wp:inline distT="0" distB="0" distL="114300" distR="114300">
            <wp:extent cx="5327650" cy="3498850"/>
            <wp:effectExtent l="0" t="0" r="6350" b="635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7"/>
                    <a:stretch>
                      <a:fillRect/>
                    </a:stretch>
                  </pic:blipFill>
                  <pic:spPr>
                    <a:xfrm>
                      <a:off x="0" y="0"/>
                      <a:ext cx="5328000" cy="3499293"/>
                    </a:xfrm>
                    <a:prstGeom prst="rect">
                      <a:avLst/>
                    </a:prstGeom>
                  </pic:spPr>
                </pic:pic>
              </a:graphicData>
            </a:graphic>
          </wp:inline>
        </w:drawing>
      </w:r>
    </w:p>
    <w:p w14:paraId="07F56C0A">
      <w:pPr>
        <w:pStyle w:val="9"/>
        <w:ind w:left="0" w:leftChars="0" w:firstLine="0" w:firstLineChars="0"/>
        <w:jc w:val="center"/>
        <w:rPr>
          <w:b w:val="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14</w:t>
      </w:r>
      <w:r>
        <w:fldChar w:fldCharType="end"/>
      </w:r>
      <w:r>
        <w:rPr>
          <w:b w:val="0"/>
        </w:rPr>
        <w:t xml:space="preserve">. Kiểm chứng ghi đè lặp vùng Q và ảnh hưởng quan sát trên HMI đèn </w:t>
      </w:r>
    </w:p>
    <w:p w14:paraId="77757108">
      <w:pPr>
        <w:pStyle w:val="9"/>
        <w:ind w:left="0" w:leftChars="0" w:firstLine="0" w:firstLineChars="0"/>
        <w:jc w:val="center"/>
      </w:pPr>
      <w:r>
        <w:rPr>
          <w:b w:val="0"/>
        </w:rPr>
        <w:t>giao thông</w:t>
      </w:r>
    </w:p>
    <w:p w14:paraId="375249BE">
      <w:pPr>
        <w:pStyle w:val="8"/>
        <w:spacing w:before="158" w:line="360" w:lineRule="auto"/>
        <w:ind w:right="704"/>
        <w:rPr>
          <w:rFonts w:hint="default"/>
          <w:lang w:val="vi" w:eastAsia="en-US"/>
        </w:rPr>
      </w:pPr>
      <w:r>
        <w:rPr>
          <w:rFonts w:hint="default"/>
          <w:lang w:val="vi" w:eastAsia="en-US"/>
        </w:rPr>
        <w:t>Thử nghiệm tương tự được thực hiện trên chương trình bơm nước sau bước giám sát. Khi module ghi đè biến đã được xác minh, giá trị Water_level mô phỏng hiển thị trên HMI thay đổi và logic điều khiển bơm phản ứng theo giá trị mà PLC đang sử dụng. Thử nghiệm này được dùng để kiểm chứng chuỗi xử lý từ giám sát vùng nhớ, xác minh địa chỉ đến thao tác ghi đè; đây không phải một nhãn tấn công độc lập ngoài các kịch bản thu thập chính thức.</w:t>
      </w:r>
    </w:p>
    <w:p w14:paraId="76D57B51">
      <w:pPr>
        <w:jc w:val="center"/>
      </w:pPr>
      <w:r>
        <w:drawing>
          <wp:inline distT="0" distB="0" distL="114300" distR="114300">
            <wp:extent cx="5327650" cy="2026920"/>
            <wp:effectExtent l="0" t="0" r="635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68"/>
                    <a:stretch>
                      <a:fillRect/>
                    </a:stretch>
                  </pic:blipFill>
                  <pic:spPr>
                    <a:xfrm>
                      <a:off x="0" y="0"/>
                      <a:ext cx="5328000" cy="2027196"/>
                    </a:xfrm>
                    <a:prstGeom prst="rect">
                      <a:avLst/>
                    </a:prstGeom>
                  </pic:spPr>
                </pic:pic>
              </a:graphicData>
            </a:graphic>
          </wp:inline>
        </w:drawing>
      </w:r>
    </w:p>
    <w:p w14:paraId="68FFAE2D">
      <w:pPr>
        <w:pStyle w:val="9"/>
        <w:ind w:left="0" w:leftChars="0" w:firstLine="0" w:firstLineChars="0"/>
        <w:jc w:val="cente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15</w:t>
      </w:r>
      <w:r>
        <w:fldChar w:fldCharType="end"/>
      </w:r>
      <w:r>
        <w:rPr>
          <w:b w:val="0"/>
        </w:rPr>
        <w:t>. HMI bơm nước thay đổi trong thử nghiệm ghi đè lặp biến đã xác minh</w:t>
      </w:r>
    </w:p>
    <w:p w14:paraId="58811B05">
      <w:pPr>
        <w:pStyle w:val="4"/>
        <w:bidi w:val="0"/>
        <w:rPr>
          <w:rFonts w:hint="default"/>
        </w:rPr>
      </w:pPr>
      <w:bookmarkStart w:id="370" w:name="_Toc32129"/>
      <w:r>
        <w:rPr>
          <w:rFonts w:hint="default"/>
        </w:rPr>
        <w:t>4.6.2. SETPOINT_ATTACK</w:t>
      </w:r>
      <w:bookmarkEnd w:id="370"/>
    </w:p>
    <w:p w14:paraId="282C578C">
      <w:pPr>
        <w:pStyle w:val="8"/>
        <w:spacing w:before="161" w:line="360" w:lineRule="auto"/>
        <w:ind w:right="703"/>
        <w:rPr>
          <w:rFonts w:hint="default"/>
        </w:rPr>
      </w:pPr>
      <w:r>
        <w:rPr>
          <w:rFonts w:hint="default"/>
        </w:rPr>
        <w:t>Trong bộ dữ liệu, scenario_id SETPOINT_ATTACK được giữ để bảo đảm tính nhất quán với lịch thu thập và các tệp nhãn đã tạo. Tuy nhiên, đối chiếu với chương trình LAD hiện hành cho thấy CD1 tại MD54, CD2 tại MD58 và CD3 tại MD62 lần lượt nhận giá trị ET của các bộ định thời T2, T8 và T4. Đây là các đại lượng TIME 32 bit biểu diễn thời gian đã thực thi hoặc tích lũy, không phải trực tiếp các giá trị PT đặt trước của timer.</w:t>
      </w:r>
    </w:p>
    <w:p w14:paraId="6A0E6856">
      <w:pPr>
        <w:pStyle w:val="8"/>
        <w:spacing w:before="161" w:line="360" w:lineRule="auto"/>
        <w:ind w:right="703"/>
        <w:rPr>
          <w:rFonts w:hint="default"/>
        </w:rPr>
      </w:pPr>
      <w:r>
        <w:rPr>
          <w:rFonts w:hint="default"/>
        </w:rPr>
        <w:t>Vì vậy, trong báo cáo này SETPOINT_ATTACK được mô tả chính xác là kịch bản ghi một lần vào các biến thời gian có liên hệ với chu trình băng truyền. Kịch bản tạo một số ít S7 Write tới MD54, MD58 và MD62 để kiểm tra khả năng quan sát thao tác ghi ít gói và mối liên hệ giữa lưu lượng mạng với trạng thái PLC. Báo cáo không mặc định rằng thao tác này làm thay đổi bền vững thời gian đặt trước của các timer.</w:t>
      </w:r>
    </w:p>
    <w:p w14:paraId="41ACD463">
      <w:pPr>
        <w:pStyle w:val="8"/>
        <w:spacing w:before="161" w:line="360" w:lineRule="auto"/>
        <w:ind w:right="703"/>
        <w:rPr>
          <w:rFonts w:hint="default"/>
        </w:rPr>
      </w:pPr>
      <w:r>
        <w:rPr>
          <w:rFonts w:hint="default"/>
        </w:rPr>
        <w:t>1. Thiết lập kết nối Snap7 và đọc các giá trị CD1, CD2, CD3 trước khi tác động.</w:t>
      </w:r>
    </w:p>
    <w:p w14:paraId="247560C6">
      <w:pPr>
        <w:pStyle w:val="8"/>
        <w:spacing w:before="161" w:line="360" w:lineRule="auto"/>
        <w:ind w:right="703"/>
        <w:rPr>
          <w:rFonts w:hint="default"/>
        </w:rPr>
      </w:pPr>
      <w:r>
        <w:rPr>
          <w:rFonts w:hint="default"/>
        </w:rPr>
        <w:t>2. Lưu giá trị ban đầu cùng thời điểm và địa chỉ vào nhật ký để phục vụ đối chiếu.</w:t>
      </w:r>
    </w:p>
    <w:p w14:paraId="768604C1">
      <w:pPr>
        <w:pStyle w:val="8"/>
        <w:spacing w:before="161" w:line="360" w:lineRule="auto"/>
        <w:ind w:right="703"/>
        <w:rPr>
          <w:rFonts w:hint="default"/>
        </w:rPr>
      </w:pPr>
      <w:r>
        <w:rPr>
          <w:rFonts w:hint="default"/>
        </w:rPr>
        <w:t>3. Ghi một lần các giá trị đã cấu hình vào MD54, MD58 và MD62, sau đó ghi lại giá trị trước/sau và phản hồi của PLC.</w:t>
      </w:r>
    </w:p>
    <w:p w14:paraId="5F760FC0">
      <w:pPr>
        <w:pStyle w:val="8"/>
        <w:spacing w:before="158" w:line="360" w:lineRule="auto"/>
        <w:ind w:right="704"/>
        <w:rPr>
          <w:rFonts w:hint="default"/>
          <w:lang w:val="vi" w:eastAsia="en-US"/>
        </w:rPr>
      </w:pPr>
      <w:r>
        <w:rPr>
          <w:rFonts w:hint="default"/>
          <w:lang w:val="vi" w:eastAsia="en-US"/>
        </w:rPr>
        <w:t>4. Đọc lại giá trị sau thao tác ghi và đối chiếu với PCAP; khi có bản ghi trạng thái PLC hợp lệ, sử dụng thêm nguồn này để xác định giá trị được giữ lại hay bị logic timer cập nhật lại ở chu kỳ quét tiếp theo.</w:t>
      </w:r>
    </w:p>
    <w:p w14:paraId="5C3A3E1B">
      <w:pPr>
        <w:pStyle w:val="8"/>
        <w:spacing w:before="161" w:line="360" w:lineRule="auto"/>
        <w:ind w:right="703"/>
        <w:rPr>
          <w:rFonts w:hint="default"/>
        </w:rPr>
      </w:pPr>
      <w:r>
        <w:rPr>
          <w:rFonts w:hint="default"/>
        </w:rPr>
        <w:t>5. Sau mốc END, xác nhận PLC trở về trạng thái vận hành bình thường và khôi phục giá trị nếu còn cần thiết.</w:t>
      </w:r>
    </w:p>
    <w:p w14:paraId="0FE02006">
      <w:pPr>
        <w:pStyle w:val="8"/>
        <w:spacing w:before="161" w:line="360" w:lineRule="auto"/>
        <w:ind w:right="703"/>
        <w:rPr>
          <w:rFonts w:hint="default"/>
        </w:rPr>
      </w:pPr>
      <w:r>
        <w:rPr>
          <w:rFonts w:hint="default"/>
        </w:rPr>
        <w:t>Do CD1-CD3 là các giá trị ET được chương trình PLC cập nhật, giá trị ghi từ bên ngoài có thể chỉ tồn tại trong thời gian ngắn. Vì vậy, bằng chứng chắc chắn của kịch bản nằm ở mốc thời gian sự kiện, S7 Write trong PCAP và giá trị đọc lại; mọi kết luận về ảnh hưởng vận hành phải dựa trên quan sát thực nghiệm tương ứng. Cách diễn giải này tránh nhầm các địa chỉ MD54/MD58/MD62 với setpoint PT của timer.</w:t>
      </w:r>
    </w:p>
    <w:p w14:paraId="5266A1DC">
      <w:pPr>
        <w:pStyle w:val="8"/>
        <w:spacing w:before="158" w:line="360" w:lineRule="auto"/>
        <w:ind w:right="704"/>
        <w:rPr>
          <w:rFonts w:hint="default"/>
          <w:lang w:val="en-US" w:eastAsia="en-US"/>
        </w:rPr>
      </w:pPr>
      <w:r>
        <w:rPr>
          <w:rFonts w:hint="default"/>
          <w:lang w:val="en-US" w:eastAsia="en-US"/>
        </w:rPr>
        <w:drawing>
          <wp:inline distT="0" distB="0" distL="114300" distR="114300">
            <wp:extent cx="5687695" cy="3108325"/>
            <wp:effectExtent l="0" t="0" r="12065" b="635"/>
            <wp:docPr id="98" name="Picture 98" descr="Biểu đồ không có tiêu đề.drawi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Biểu đồ không có tiêu đề.drawio (6)"/>
                    <pic:cNvPicPr>
                      <a:picLocks noChangeAspect="1"/>
                    </pic:cNvPicPr>
                  </pic:nvPicPr>
                  <pic:blipFill>
                    <a:blip r:embed="rId69"/>
                    <a:stretch>
                      <a:fillRect/>
                    </a:stretch>
                  </pic:blipFill>
                  <pic:spPr>
                    <a:xfrm>
                      <a:off x="0" y="0"/>
                      <a:ext cx="5687695" cy="3108325"/>
                    </a:xfrm>
                    <a:prstGeom prst="rect">
                      <a:avLst/>
                    </a:prstGeom>
                  </pic:spPr>
                </pic:pic>
              </a:graphicData>
            </a:graphic>
          </wp:inline>
        </w:drawing>
      </w:r>
    </w:p>
    <w:p w14:paraId="22666390">
      <w:pPr>
        <w:pStyle w:val="9"/>
        <w:spacing w:before="158" w:line="360" w:lineRule="auto"/>
        <w:ind w:right="704"/>
        <w:rPr>
          <w:rFonts w:hint="default"/>
          <w:lang w:val="en-US" w:eastAsia="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16</w:t>
      </w:r>
      <w:r>
        <w:fldChar w:fldCharType="end"/>
      </w:r>
      <w:bookmarkStart w:id="371" w:name="_Toc19005"/>
      <w:r>
        <w:rPr>
          <w:rFonts w:hint="default"/>
          <w:lang w:val="vi" w:eastAsia="en-US"/>
        </w:rPr>
        <w:t>. Trình tự thực hiện SETPOINT_ATTACK</w:t>
      </w:r>
      <w:bookmarkEnd w:id="371"/>
    </w:p>
    <w:p w14:paraId="683EB0FA">
      <w:pPr>
        <w:pStyle w:val="8"/>
        <w:spacing w:before="158" w:line="360" w:lineRule="auto"/>
        <w:ind w:right="704"/>
        <w:rPr>
          <w:rFonts w:hint="default"/>
          <w:lang w:val="en-US" w:eastAsia="en-US"/>
        </w:rPr>
      </w:pPr>
      <w:r>
        <w:rPr>
          <w:rFonts w:hint="default"/>
        </w:rPr>
        <w:t>Dấu hiệu/ý nghĩa quan sát được:</w:t>
      </w:r>
      <w:r>
        <w:rPr>
          <w:rFonts w:hint="default"/>
          <w:lang w:val="en-US" w:eastAsia="en-US"/>
        </w:rPr>
        <w:br w:type="textWrapping"/>
      </w:r>
      <w:r>
        <w:rPr>
          <w:rFonts w:hint="default"/>
          <w:lang w:val="en-US" w:eastAsia="en-US"/>
        </w:rPr>
        <w:tab/>
      </w:r>
      <w:r>
        <w:rPr>
          <w:rFonts w:hint="default"/>
          <w:lang w:val="en-US" w:eastAsia="en-US"/>
        </w:rPr>
        <w:tab/>
      </w:r>
      <w:r>
        <w:rPr>
          <w:rFonts w:hint="default"/>
          <w:lang w:val="en-US" w:eastAsia="en-US"/>
        </w:rPr>
        <w:t xml:space="preserve">• Lưu lượng của SETPOINT_ATTACK chỉ xuất hiện trong thời gian ngắn </w:t>
      </w:r>
      <w:r>
        <w:rPr>
          <w:rFonts w:hint="default"/>
          <w:lang w:val="en-US" w:eastAsia="en-US"/>
        </w:rPr>
        <w:tab/>
      </w:r>
      <w:r>
        <w:rPr>
          <w:rFonts w:hint="default"/>
          <w:lang w:val="en-US" w:eastAsia="en-US"/>
        </w:rPr>
        <w:tab/>
      </w:r>
      <w:r>
        <w:rPr>
          <w:rFonts w:hint="default"/>
          <w:lang w:val="en-US" w:eastAsia="en-US"/>
        </w:rPr>
        <w:t>vì module ghi một lần.</w:t>
      </w:r>
      <w:r>
        <w:rPr>
          <w:rFonts w:hint="default"/>
          <w:lang w:val="en-US" w:eastAsia="en-US"/>
        </w:rPr>
        <w:br w:type="textWrapping"/>
      </w:r>
      <w:r>
        <w:rPr>
          <w:rFonts w:hint="default"/>
          <w:lang w:val="en-US" w:eastAsia="en-US"/>
        </w:rPr>
        <w:tab/>
      </w:r>
      <w:r>
        <w:rPr>
          <w:rFonts w:hint="default"/>
          <w:lang w:val="en-US" w:eastAsia="en-US"/>
        </w:rPr>
        <w:tab/>
      </w:r>
      <w:r>
        <w:rPr>
          <w:rFonts w:hint="default"/>
          <w:lang w:val="en-US" w:eastAsia="en-US"/>
        </w:rPr>
        <w:t xml:space="preserve">• CD1-CD3 là các giá trị ET được logic PLC cập nhật; do đó giá trị ghi từ </w:t>
      </w:r>
      <w:r>
        <w:rPr>
          <w:rFonts w:hint="default"/>
          <w:lang w:val="en-US" w:eastAsia="en-US"/>
        </w:rPr>
        <w:tab/>
      </w:r>
      <w:r>
        <w:rPr>
          <w:rFonts w:hint="default"/>
          <w:lang w:val="en-US" w:eastAsia="en-US"/>
        </w:rPr>
        <w:tab/>
      </w:r>
      <w:r>
        <w:rPr>
          <w:rFonts w:hint="default"/>
          <w:lang w:val="en-US" w:eastAsia="en-US"/>
        </w:rPr>
        <w:t>bên ngoài có thể bị ghi lại ở chu kỳ quét kế tiếp.</w:t>
      </w:r>
      <w:r>
        <w:rPr>
          <w:rFonts w:hint="default"/>
          <w:lang w:val="en-US" w:eastAsia="en-US"/>
        </w:rPr>
        <w:br w:type="textWrapping"/>
      </w:r>
      <w:r>
        <w:rPr>
          <w:rFonts w:hint="default"/>
          <w:lang w:val="en-US" w:eastAsia="en-US"/>
        </w:rPr>
        <w:tab/>
      </w:r>
      <w:r>
        <w:rPr>
          <w:rFonts w:hint="default"/>
          <w:lang w:val="en-US" w:eastAsia="en-US"/>
        </w:rPr>
        <w:tab/>
      </w:r>
      <w:r>
        <w:rPr>
          <w:rFonts w:hint="default"/>
          <w:lang w:val="en-US" w:eastAsia="en-US"/>
        </w:rPr>
        <w:t xml:space="preserve">• Ảnh hưởng lên quá trình chỉ được kết luận khi có đối chiếu phù hợp với </w:t>
      </w:r>
      <w:r>
        <w:rPr>
          <w:rFonts w:hint="default"/>
          <w:lang w:val="en-US" w:eastAsia="en-US"/>
        </w:rPr>
        <w:tab/>
      </w:r>
      <w:r>
        <w:rPr>
          <w:rFonts w:hint="default"/>
          <w:lang w:val="en-US" w:eastAsia="en-US"/>
        </w:rPr>
        <w:tab/>
      </w:r>
      <w:r>
        <w:rPr>
          <w:rFonts w:hint="default"/>
          <w:lang w:val="en-US" w:eastAsia="en-US"/>
        </w:rPr>
        <w:t>nhật ký và trạng thái PLC, không giả định kéo dài theo mặc định.</w:t>
      </w:r>
    </w:p>
    <w:p w14:paraId="25925540">
      <w:pPr>
        <w:pStyle w:val="4"/>
        <w:bidi w:val="0"/>
        <w:rPr>
          <w:rFonts w:hint="default"/>
        </w:rPr>
      </w:pPr>
      <w:bookmarkStart w:id="372" w:name="_Toc22615"/>
      <w:r>
        <w:rPr>
          <w:rFonts w:hint="default"/>
        </w:rPr>
        <w:t>4.6.3. SENSOR_SPOOF</w:t>
      </w:r>
      <w:bookmarkEnd w:id="372"/>
    </w:p>
    <w:p w14:paraId="002E11F7">
      <w:pPr>
        <w:pStyle w:val="8"/>
        <w:spacing w:before="161" w:line="360" w:lineRule="auto"/>
        <w:ind w:right="703"/>
        <w:rPr>
          <w:rFonts w:hint="default"/>
        </w:rPr>
      </w:pPr>
      <w:r>
        <w:rPr>
          <w:rFonts w:hint="default"/>
        </w:rPr>
        <w:t>SENSOR_SPOOF tác động vào các bit Vat_1 (M5.4), Vat_2 (M5.6) và Vat_3 (M6.0) của chương trình băng truyền. Trong testbed, đây là các bit nằm trong vùng Marker (M) được chương trình sử dụng để biểu diễn trạng thái phát hiện vật thể tại ba trạm. Vì vậy, module không thay đổi trực tiếp tín hiệu vật lý tại vùng Process Input (I/PE); nó làm sai lệch giá trị trạng thái mà logic điều khiển đang sử dụng trong vùng nhớ M.</w:t>
      </w:r>
    </w:p>
    <w:p w14:paraId="4FFFD09F">
      <w:pPr>
        <w:pStyle w:val="8"/>
        <w:spacing w:before="161" w:line="360" w:lineRule="auto"/>
        <w:ind w:right="703"/>
        <w:rPr>
          <w:rFonts w:hint="default"/>
        </w:rPr>
      </w:pPr>
      <w:r>
        <w:rPr>
          <w:rFonts w:hint="default"/>
        </w:rPr>
        <w:t>1. Kết nối S7comm tới PLC và đọc các byte chứa M5.4, M5.6 và M6.0.</w:t>
      </w:r>
    </w:p>
    <w:p w14:paraId="7EEEBB16">
      <w:pPr>
        <w:pStyle w:val="8"/>
        <w:spacing w:before="161" w:line="360" w:lineRule="auto"/>
        <w:ind w:right="703"/>
        <w:rPr>
          <w:rFonts w:hint="default"/>
        </w:rPr>
      </w:pPr>
      <w:r>
        <w:rPr>
          <w:rFonts w:hint="default"/>
        </w:rPr>
        <w:t>2. Chọn một tổ hợp trạng thái giả từ tập mẫu đã cấu hình cho lần chạy.</w:t>
      </w:r>
    </w:p>
    <w:p w14:paraId="2A9FD21D">
      <w:pPr>
        <w:pStyle w:val="8"/>
        <w:spacing w:before="161" w:line="360" w:lineRule="auto"/>
        <w:ind w:right="703"/>
        <w:rPr>
          <w:rFonts w:hint="default"/>
        </w:rPr>
      </w:pPr>
      <w:r>
        <w:rPr>
          <w:rFonts w:hint="default"/>
        </w:rPr>
        <w:t>3. Bảo toàn các bit không thuộc phạm vi kịch bản và chỉ thay đổi các bit Vat_1, Vat_2, Vat_3 cần tác động.</w:t>
      </w:r>
    </w:p>
    <w:p w14:paraId="14B93477">
      <w:pPr>
        <w:pStyle w:val="8"/>
        <w:spacing w:before="161" w:line="360" w:lineRule="auto"/>
        <w:ind w:right="703"/>
        <w:rPr>
          <w:rFonts w:hint="default"/>
        </w:rPr>
      </w:pPr>
      <w:r>
        <w:rPr>
          <w:rFonts w:hint="default"/>
        </w:rPr>
        <w:t>4. Ghi giá trị mới xuống vùng Marker, sau đó đối chiếu giá trị trước/sau và ghi thay đổi vào nhật ký sự kiện.</w:t>
      </w:r>
    </w:p>
    <w:p w14:paraId="7525DF63">
      <w:pPr>
        <w:pStyle w:val="8"/>
        <w:spacing w:before="161" w:line="360" w:lineRule="auto"/>
        <w:ind w:right="703"/>
        <w:rPr>
          <w:rFonts w:hint="default"/>
        </w:rPr>
      </w:pPr>
      <w:r>
        <w:rPr>
          <w:rFonts w:hint="default"/>
        </w:rPr>
        <w:t>5. Chờ ngẫu nhiên từ 0,4 đến 1,5 giây rồi lặp lại cho tới khi kết thúc lần chạy.</w:t>
      </w:r>
    </w:p>
    <w:p w14:paraId="1CAFE017">
      <w:pPr>
        <w:pStyle w:val="8"/>
        <w:spacing w:before="158" w:line="360" w:lineRule="auto"/>
        <w:ind w:right="704"/>
        <w:rPr>
          <w:rFonts w:hint="default"/>
          <w:lang w:val="vi" w:eastAsia="en-US"/>
        </w:rPr>
      </w:pPr>
      <w:r>
        <w:rPr>
          <w:rFonts w:hint="default"/>
          <w:lang w:val="vi" w:eastAsia="en-US"/>
        </w:rPr>
        <w:t>Trong mỗi chu kỳ từ 0,4 đến 1,5 giây, module chọn một tổ hợp trạng thái, đọc giá trị hiện tại, thay đổi các bit tương ứng và ghi lại giá trị trước/sau. Các bản tin ghi được tạo theo cơ chế S7comm hợp lệ. Dấu hiệu của kịch bản không nằm ở lỗi cú pháp giao thức mà nằm ở việc xuất hiện các thao tác Write tới các bit Marker Vat_1, Vat_2 và Vat_3 cùng sự thay đổi giá trị của chúng theo thời gian.</w:t>
      </w:r>
    </w:p>
    <w:p w14:paraId="0A4B7DEB">
      <w:pPr>
        <w:pStyle w:val="8"/>
        <w:spacing w:before="158" w:line="360" w:lineRule="auto"/>
        <w:ind w:right="704"/>
        <w:rPr>
          <w:rFonts w:hint="default"/>
          <w:lang w:val="en-US" w:eastAsia="en-US"/>
        </w:rPr>
      </w:pPr>
      <w:r>
        <w:rPr>
          <w:rFonts w:hint="default"/>
          <w:lang w:val="en-US" w:eastAsia="en-US"/>
        </w:rPr>
        <w:drawing>
          <wp:inline distT="0" distB="0" distL="114300" distR="114300">
            <wp:extent cx="5687695" cy="3108325"/>
            <wp:effectExtent l="0" t="0" r="12065" b="635"/>
            <wp:docPr id="99" name="Picture 99" descr="Biểu đồ không có tiêu đề.drawi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Biểu đồ không có tiêu đề.drawio (5)"/>
                    <pic:cNvPicPr>
                      <a:picLocks noChangeAspect="1"/>
                    </pic:cNvPicPr>
                  </pic:nvPicPr>
                  <pic:blipFill>
                    <a:blip r:embed="rId70"/>
                    <a:stretch>
                      <a:fillRect/>
                    </a:stretch>
                  </pic:blipFill>
                  <pic:spPr>
                    <a:xfrm>
                      <a:off x="0" y="0"/>
                      <a:ext cx="5687695" cy="3108325"/>
                    </a:xfrm>
                    <a:prstGeom prst="rect">
                      <a:avLst/>
                    </a:prstGeom>
                  </pic:spPr>
                </pic:pic>
              </a:graphicData>
            </a:graphic>
          </wp:inline>
        </w:drawing>
      </w:r>
    </w:p>
    <w:p w14:paraId="75B4C518">
      <w:pPr>
        <w:pStyle w:val="9"/>
        <w:spacing w:before="158" w:line="360" w:lineRule="auto"/>
        <w:ind w:right="704"/>
        <w:rPr>
          <w:rFonts w:hint="default"/>
          <w:lang w:val="en-US" w:eastAsia="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17</w:t>
      </w:r>
      <w:r>
        <w:fldChar w:fldCharType="end"/>
      </w:r>
      <w:bookmarkStart w:id="373" w:name="_Toc31685"/>
      <w:r>
        <w:rPr>
          <w:rFonts w:hint="default"/>
          <w:lang w:val="vi" w:eastAsia="en-US"/>
        </w:rPr>
        <w:t>. Trình tự thực hiện SENSOR_SPOOF</w:t>
      </w:r>
      <w:bookmarkEnd w:id="373"/>
    </w:p>
    <w:p w14:paraId="51680918">
      <w:pPr>
        <w:pStyle w:val="8"/>
        <w:spacing w:before="158" w:line="360" w:lineRule="auto"/>
        <w:ind w:right="704"/>
        <w:rPr>
          <w:rFonts w:hint="default"/>
          <w:lang w:val="en-US" w:eastAsia="en-US"/>
        </w:rPr>
      </w:pPr>
      <w:r>
        <w:rPr>
          <w:rFonts w:hint="default"/>
        </w:rPr>
        <w:t>Dấu hiệu/ý nghĩa quan sát được:</w:t>
      </w:r>
      <w:r>
        <w:rPr>
          <w:rFonts w:hint="default"/>
          <w:lang w:val="en-US" w:eastAsia="en-US"/>
        </w:rPr>
        <w:br w:type="textWrapping"/>
      </w:r>
      <w:r>
        <w:rPr>
          <w:rFonts w:hint="default"/>
          <w:lang w:val="en-US" w:eastAsia="en-US"/>
        </w:rPr>
        <w:tab/>
      </w:r>
      <w:r>
        <w:rPr>
          <w:rFonts w:hint="default"/>
          <w:lang w:val="en-US" w:eastAsia="en-US"/>
        </w:rPr>
        <w:tab/>
      </w:r>
      <w:r>
        <w:rPr>
          <w:rFonts w:hint="default"/>
          <w:lang w:val="en-US" w:eastAsia="en-US"/>
        </w:rPr>
        <w:t xml:space="preserve">• Các bit Vat bị thay đổi nằm trong vùng Marker M và biểu diễn trạng thái </w:t>
      </w:r>
      <w:r>
        <w:rPr>
          <w:rFonts w:hint="default"/>
          <w:lang w:val="en-US" w:eastAsia="en-US"/>
        </w:rPr>
        <w:tab/>
      </w:r>
      <w:r>
        <w:rPr>
          <w:rFonts w:hint="default"/>
          <w:lang w:val="en-US" w:eastAsia="en-US"/>
        </w:rPr>
        <w:tab/>
      </w:r>
      <w:r>
        <w:rPr>
          <w:rFonts w:hint="default"/>
          <w:lang w:val="en-US" w:eastAsia="en-US"/>
        </w:rPr>
        <w:t>mô phỏng vị trí vật thể.</w:t>
      </w:r>
      <w:r>
        <w:rPr>
          <w:rFonts w:hint="default"/>
          <w:lang w:val="en-US" w:eastAsia="en-US"/>
        </w:rPr>
        <w:br w:type="textWrapping"/>
      </w:r>
      <w:r>
        <w:rPr>
          <w:rFonts w:hint="default"/>
          <w:lang w:val="en-US" w:eastAsia="en-US"/>
        </w:rPr>
        <w:tab/>
      </w:r>
      <w:r>
        <w:rPr>
          <w:rFonts w:hint="default"/>
          <w:lang w:val="en-US" w:eastAsia="en-US"/>
        </w:rPr>
        <w:tab/>
      </w:r>
      <w:r>
        <w:rPr>
          <w:rFonts w:hint="default"/>
          <w:lang w:val="en-US" w:eastAsia="en-US"/>
        </w:rPr>
        <w:t>• PLC xử lý các giá trị này như trạng thái của quá trình mô phỏng.</w:t>
      </w:r>
      <w:r>
        <w:rPr>
          <w:rFonts w:hint="default"/>
          <w:lang w:val="en-US" w:eastAsia="en-US"/>
        </w:rPr>
        <w:br w:type="textWrapping"/>
      </w:r>
      <w:r>
        <w:rPr>
          <w:rFonts w:hint="default"/>
          <w:lang w:val="en-US" w:eastAsia="en-US"/>
        </w:rPr>
        <w:tab/>
      </w:r>
      <w:r>
        <w:rPr>
          <w:rFonts w:hint="default"/>
          <w:lang w:val="en-US" w:eastAsia="en-US"/>
        </w:rPr>
        <w:tab/>
      </w:r>
      <w:r>
        <w:rPr>
          <w:rFonts w:hint="default"/>
          <w:lang w:val="en-US" w:eastAsia="en-US"/>
        </w:rPr>
        <w:t xml:space="preserve">• Kịch bản không được diễn giải là thay đổi trực tiếp tín hiệu từ cảm biến </w:t>
      </w:r>
      <w:r>
        <w:rPr>
          <w:rFonts w:hint="default"/>
          <w:lang w:val="en-US" w:eastAsia="en-US"/>
        </w:rPr>
        <w:tab/>
      </w:r>
      <w:r>
        <w:rPr>
          <w:rFonts w:hint="default"/>
          <w:lang w:val="en-US" w:eastAsia="en-US"/>
        </w:rPr>
        <w:tab/>
      </w:r>
      <w:r>
        <w:rPr>
          <w:rFonts w:hint="default"/>
          <w:lang w:val="en-US" w:eastAsia="en-US"/>
        </w:rPr>
        <w:t>vật lý tại vùng I/PE.</w:t>
      </w:r>
    </w:p>
    <w:p w14:paraId="096D10BD">
      <w:pPr>
        <w:pStyle w:val="8"/>
        <w:spacing w:before="158" w:line="360" w:lineRule="auto"/>
        <w:ind w:right="704"/>
        <w:rPr>
          <w:rFonts w:hint="default"/>
          <w:lang w:val="vi" w:eastAsia="en-US"/>
        </w:rPr>
      </w:pPr>
    </w:p>
    <w:p w14:paraId="6057FC0E">
      <w:pPr>
        <w:pStyle w:val="8"/>
        <w:spacing w:before="158" w:line="360" w:lineRule="auto"/>
        <w:ind w:right="704"/>
        <w:rPr>
          <w:rFonts w:hint="default"/>
          <w:lang w:val="vi" w:eastAsia="en-US"/>
        </w:rPr>
      </w:pPr>
    </w:p>
    <w:p w14:paraId="023B940C">
      <w:pPr>
        <w:pStyle w:val="4"/>
        <w:bidi w:val="0"/>
        <w:rPr>
          <w:rFonts w:hint="default"/>
        </w:rPr>
      </w:pPr>
      <w:bookmarkStart w:id="374" w:name="_Toc26914"/>
      <w:r>
        <w:rPr>
          <w:rFonts w:hint="default"/>
        </w:rPr>
        <w:t>4.6.4. STEALTHY_WRITE</w:t>
      </w:r>
      <w:bookmarkEnd w:id="374"/>
    </w:p>
    <w:p w14:paraId="4A81498C">
      <w:pPr>
        <w:pStyle w:val="8"/>
        <w:spacing w:before="161" w:line="360" w:lineRule="auto"/>
        <w:ind w:right="703"/>
        <w:rPr>
          <w:rFonts w:hint="default"/>
        </w:rPr>
      </w:pPr>
      <w:r>
        <w:rPr>
          <w:rFonts w:hint="default"/>
        </w:rPr>
        <w:t>STEALTHY_WRITE sử dụng hai bit điều khiển của chương trình băng truyền: START tại M5.0 và STOP tại M5.1. Khác với RWRITE_BURST, module đọc trạng thái trước và chỉ gửi lệnh ghi khi hai bit chưa đạt trạng thái mục tiêu. Khoảng nghỉ ngẫu nhiên từ 1,5 đến 3,0 giây làm cho số lượng lệnh ghi thấp hơn kịch bản ghi lặp tần suất cao.</w:t>
      </w:r>
    </w:p>
    <w:p w14:paraId="26BF4606">
      <w:pPr>
        <w:pStyle w:val="8"/>
        <w:spacing w:before="161" w:line="360" w:lineRule="auto"/>
        <w:ind w:right="703"/>
        <w:rPr>
          <w:rFonts w:hint="default"/>
        </w:rPr>
      </w:pPr>
      <w:r>
        <w:rPr>
          <w:rFonts w:hint="default"/>
        </w:rPr>
        <w:t>1. Thiết lập kết nối S7comm bằng python-snap7 và đọc byte M5 chứa các bit START/STOP.</w:t>
      </w:r>
    </w:p>
    <w:p w14:paraId="3B5CF935">
      <w:pPr>
        <w:pStyle w:val="8"/>
        <w:spacing w:before="161" w:line="360" w:lineRule="auto"/>
        <w:ind w:right="703"/>
        <w:rPr>
          <w:rFonts w:hint="default"/>
        </w:rPr>
      </w:pPr>
      <w:r>
        <w:rPr>
          <w:rFonts w:hint="default"/>
        </w:rPr>
        <w:t>2. Tách giá trị M5.0 và M5.1, sau đó so sánh với trạng thái mục tiêu của kịch bản.</w:t>
      </w:r>
    </w:p>
    <w:p w14:paraId="54EAF936">
      <w:pPr>
        <w:pStyle w:val="8"/>
        <w:spacing w:before="161" w:line="360" w:lineRule="auto"/>
        <w:ind w:right="703"/>
        <w:rPr>
          <w:rFonts w:hint="default"/>
        </w:rPr>
      </w:pPr>
      <w:r>
        <w:rPr>
          <w:rFonts w:hint="default"/>
        </w:rPr>
        <w:t>3. Nếu trạng thái đã đúng mục tiêu, không gửi lệnh ghi.</w:t>
      </w:r>
    </w:p>
    <w:p w14:paraId="6687E8F1">
      <w:pPr>
        <w:pStyle w:val="8"/>
        <w:spacing w:before="161" w:line="360" w:lineRule="auto"/>
        <w:ind w:right="703"/>
        <w:rPr>
          <w:rFonts w:hint="default"/>
        </w:rPr>
      </w:pPr>
      <w:r>
        <w:rPr>
          <w:rFonts w:hint="default"/>
        </w:rPr>
        <w:t>4. Nếu cần thay đổi, chỉ cập nhật các bit liên quan rồi gửi S7 Write và ghi giá trị trước/sau vào nhật ký.</w:t>
      </w:r>
    </w:p>
    <w:p w14:paraId="7F7C96CF">
      <w:pPr>
        <w:pStyle w:val="8"/>
        <w:spacing w:before="161" w:line="360" w:lineRule="auto"/>
        <w:ind w:right="703"/>
        <w:rPr>
          <w:rFonts w:hint="default"/>
        </w:rPr>
      </w:pPr>
      <w:r>
        <w:rPr>
          <w:rFonts w:hint="default"/>
        </w:rPr>
        <w:t>5. Chờ ngẫu nhiên từ 1,5 đến 3,0 giây trước lần kiểm tra tiếp theo.</w:t>
      </w:r>
    </w:p>
    <w:p w14:paraId="3BD8D706">
      <w:pPr>
        <w:pStyle w:val="8"/>
        <w:spacing w:before="158" w:line="360" w:lineRule="auto"/>
        <w:ind w:right="704"/>
        <w:rPr>
          <w:rFonts w:hint="default"/>
          <w:lang w:val="vi" w:eastAsia="en-US"/>
        </w:rPr>
      </w:pPr>
      <w:r>
        <w:rPr>
          <w:rFonts w:hint="default"/>
          <w:lang w:val="vi" w:eastAsia="en-US"/>
        </w:rPr>
        <w:t>Thiết kế đọc trước và ghi có điều kiện làm cho số lượng S7 Write thấp hơn RWRITE_BURST. Vì vậy, trên PCAP dấu hiệu về mật độ lệnh ghi kém nổi bật hơn so với kịch bản ghi lặp tần suất cao. Khi S7comm được giải mã, các thông tin hữu ích để mô tả hành vi gồm địa chỉ M5 được truy cập, hướng Read/Write, khoảng thời gian giữa các thao tác và giá trị trước/sau của các bit START/STOP.</w:t>
      </w:r>
    </w:p>
    <w:p w14:paraId="62BAD30B">
      <w:pPr>
        <w:pStyle w:val="8"/>
        <w:spacing w:before="158" w:line="360" w:lineRule="auto"/>
        <w:ind w:right="704"/>
        <w:rPr>
          <w:rFonts w:hint="default"/>
          <w:lang w:val="en-US" w:eastAsia="en-US"/>
        </w:rPr>
      </w:pPr>
      <w:r>
        <w:rPr>
          <w:rFonts w:hint="default"/>
          <w:lang w:val="en-US" w:eastAsia="en-US"/>
        </w:rPr>
        <w:drawing>
          <wp:inline distT="0" distB="0" distL="114300" distR="114300">
            <wp:extent cx="5687695" cy="3197225"/>
            <wp:effectExtent l="0" t="0" r="12065" b="3175"/>
            <wp:docPr id="100" name="Picture 100" descr="Biểu đồ không có tiêu đề.drawi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Biểu đồ không có tiêu đề.drawio (10)"/>
                    <pic:cNvPicPr>
                      <a:picLocks noChangeAspect="1"/>
                    </pic:cNvPicPr>
                  </pic:nvPicPr>
                  <pic:blipFill>
                    <a:blip r:embed="rId71"/>
                    <a:stretch>
                      <a:fillRect/>
                    </a:stretch>
                  </pic:blipFill>
                  <pic:spPr>
                    <a:xfrm>
                      <a:off x="0" y="0"/>
                      <a:ext cx="5687695" cy="3197225"/>
                    </a:xfrm>
                    <a:prstGeom prst="rect">
                      <a:avLst/>
                    </a:prstGeom>
                  </pic:spPr>
                </pic:pic>
              </a:graphicData>
            </a:graphic>
          </wp:inline>
        </w:drawing>
      </w:r>
    </w:p>
    <w:p w14:paraId="7D78996D">
      <w:pPr>
        <w:pStyle w:val="9"/>
        <w:spacing w:before="158" w:line="360" w:lineRule="auto"/>
        <w:ind w:right="704"/>
        <w:rPr>
          <w:rFonts w:hint="default"/>
          <w:lang w:val="en-US" w:eastAsia="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18</w:t>
      </w:r>
      <w:r>
        <w:fldChar w:fldCharType="end"/>
      </w:r>
      <w:bookmarkStart w:id="375" w:name="_Toc23512"/>
      <w:r>
        <w:rPr>
          <w:rFonts w:hint="default"/>
          <w:lang w:val="vi" w:eastAsia="en-US"/>
        </w:rPr>
        <w:t>. Trình tự thực hiện STEALTHY_WRITE</w:t>
      </w:r>
      <w:bookmarkEnd w:id="375"/>
    </w:p>
    <w:p w14:paraId="4DE5E2F8">
      <w:pPr>
        <w:pStyle w:val="8"/>
        <w:spacing w:before="158" w:line="360" w:lineRule="auto"/>
        <w:ind w:right="704"/>
        <w:rPr>
          <w:rFonts w:hint="default"/>
          <w:lang w:val="en-US" w:eastAsia="en-US"/>
        </w:rPr>
      </w:pPr>
      <w:r>
        <w:rPr>
          <w:rFonts w:hint="default"/>
        </w:rPr>
        <w:t>Dấu hiệu/ý nghĩa quan sát được:</w:t>
      </w:r>
      <w:r>
        <w:rPr>
          <w:rFonts w:hint="default"/>
          <w:lang w:val="en-US" w:eastAsia="en-US"/>
        </w:rPr>
        <w:br w:type="textWrapping"/>
      </w:r>
      <w:r>
        <w:rPr>
          <w:rFonts w:hint="default"/>
          <w:lang w:val="en-US" w:eastAsia="en-US"/>
        </w:rPr>
        <w:tab/>
      </w:r>
      <w:r>
        <w:rPr>
          <w:rFonts w:hint="default"/>
          <w:lang w:val="en-US" w:eastAsia="en-US"/>
        </w:rPr>
        <w:tab/>
      </w:r>
      <w:r>
        <w:rPr>
          <w:rFonts w:hint="default"/>
          <w:lang w:val="en-US" w:eastAsia="en-US"/>
        </w:rPr>
        <w:t>• Chỉ gửi lệnh ghi khi giá trị PLC khác trạng thái mục tiêu.</w:t>
      </w:r>
      <w:r>
        <w:rPr>
          <w:rFonts w:hint="default"/>
          <w:lang w:val="en-US" w:eastAsia="en-US"/>
        </w:rPr>
        <w:br w:type="textWrapping"/>
      </w:r>
      <w:r>
        <w:rPr>
          <w:rFonts w:hint="default"/>
          <w:lang w:val="en-US" w:eastAsia="en-US"/>
        </w:rPr>
        <w:tab/>
      </w:r>
      <w:r>
        <w:rPr>
          <w:rFonts w:hint="default"/>
          <w:lang w:val="en-US" w:eastAsia="en-US"/>
        </w:rPr>
        <w:tab/>
      </w:r>
      <w:r>
        <w:rPr>
          <w:rFonts w:hint="default"/>
          <w:lang w:val="en-US" w:eastAsia="en-US"/>
        </w:rPr>
        <w:t>• Số lượng lệnh ghi thấp hơn RWRITE_BURST.</w:t>
      </w:r>
      <w:r>
        <w:rPr>
          <w:rFonts w:hint="default"/>
          <w:lang w:val="en-US" w:eastAsia="en-US"/>
        </w:rPr>
        <w:br w:type="textWrapping"/>
      </w:r>
      <w:r>
        <w:rPr>
          <w:rFonts w:hint="default"/>
          <w:lang w:val="en-US" w:eastAsia="en-US"/>
        </w:rPr>
        <w:tab/>
      </w:r>
      <w:r>
        <w:rPr>
          <w:rFonts w:hint="default"/>
          <w:lang w:val="en-US" w:eastAsia="en-US"/>
        </w:rPr>
        <w:tab/>
      </w:r>
      <w:r>
        <w:rPr>
          <w:rFonts w:hint="default"/>
          <w:lang w:val="en-US" w:eastAsia="en-US"/>
        </w:rPr>
        <w:t>• Lưu lượng có thể khó phân biệt hơn với hoạt động đọc/ghi hợp lệ nếu chỉ dựa trên số lượng gói hoặc mật độ lệnh Write.</w:t>
      </w:r>
    </w:p>
    <w:p w14:paraId="50014A2A">
      <w:pPr>
        <w:pStyle w:val="3"/>
        <w:bidi w:val="0"/>
        <w:rPr>
          <w:rFonts w:hint="default"/>
        </w:rPr>
      </w:pPr>
      <w:bookmarkStart w:id="376" w:name="_Toc26183"/>
      <w:r>
        <w:rPr>
          <w:rFonts w:hint="default"/>
        </w:rPr>
        <w:t xml:space="preserve">4.7. </w:t>
      </w:r>
      <w:r>
        <w:t>Các module tấn công tạo tải và dữ liệu bất thường trên TCP/102</w:t>
      </w:r>
      <w:bookmarkEnd w:id="376"/>
    </w:p>
    <w:p w14:paraId="157E4360">
      <w:pPr>
        <w:pStyle w:val="4"/>
        <w:bidi w:val="0"/>
        <w:rPr>
          <w:rFonts w:hint="default"/>
        </w:rPr>
      </w:pPr>
      <w:bookmarkStart w:id="377" w:name="_Toc26104"/>
      <w:r>
        <w:rPr>
          <w:rFonts w:hint="default"/>
        </w:rPr>
        <w:t>4.7.1. S7_FLOOD</w:t>
      </w:r>
      <w:bookmarkEnd w:id="377"/>
    </w:p>
    <w:p w14:paraId="3A703F6E">
      <w:pPr>
        <w:pStyle w:val="8"/>
        <w:spacing w:before="158" w:line="360" w:lineRule="auto"/>
        <w:ind w:right="704"/>
        <w:rPr>
          <w:rFonts w:hint="default"/>
          <w:lang w:val="vi" w:eastAsia="en-US"/>
        </w:rPr>
      </w:pPr>
      <w:r>
        <w:rPr>
          <w:rFonts w:hint="default"/>
          <w:lang w:val="vi" w:eastAsia="en-US"/>
        </w:rPr>
        <w:t>S7_FLOOD tạo tải lên cơ chế quản lý kết nối của PLC bằng cách duy trì đồng thời nhiều kết nối TCP/COTP tới cổng 102. Trong cấu hình thu thập chính thức, module sử dụng sáu luồng. Mỗi luồng thiết lập TCP và thực hiện COTP Connection Request/Connection Confirm khi PLC chấp nhận kết nối. Kịch bản tập trung vào số kết nối đang tồn tại đồng thời, không dựa trên việc gửi lặp các yêu cầu đọc hoặc ghi vùng nhớ S7comm.</w:t>
      </w:r>
    </w:p>
    <w:p w14:paraId="71222722">
      <w:pPr>
        <w:pStyle w:val="8"/>
        <w:spacing w:before="161" w:line="360" w:lineRule="auto"/>
        <w:ind w:right="703"/>
        <w:rPr>
          <w:rFonts w:hint="default"/>
        </w:rPr>
      </w:pPr>
      <w:r>
        <w:rPr>
          <w:rFonts w:hint="default"/>
        </w:rPr>
        <w:t>1. Khởi tạo sáu luồng thực thi độc lập theo tham số của lần chạy.</w:t>
      </w:r>
    </w:p>
    <w:p w14:paraId="4AB899B4">
      <w:pPr>
        <w:pStyle w:val="8"/>
        <w:spacing w:before="161" w:line="360" w:lineRule="auto"/>
        <w:ind w:right="703"/>
        <w:rPr>
          <w:rFonts w:hint="default"/>
        </w:rPr>
      </w:pPr>
      <w:r>
        <w:rPr>
          <w:rFonts w:hint="default"/>
        </w:rPr>
        <w:t>2. Mỗi luồng thiết lập TCP tới cổng 102 và hoàn tất COTP CR/CC khi PLC chấp nhận kết nối.</w:t>
      </w:r>
    </w:p>
    <w:p w14:paraId="5AB3CD45">
      <w:pPr>
        <w:pStyle w:val="8"/>
        <w:spacing w:before="161" w:line="360" w:lineRule="auto"/>
        <w:ind w:right="703"/>
        <w:rPr>
          <w:rFonts w:hint="default"/>
        </w:rPr>
      </w:pPr>
      <w:r>
        <w:rPr>
          <w:rFonts w:hint="default"/>
        </w:rPr>
        <w:t>3. Duy trì phiên trong khoảng thời gian của kịch bản hoặc tạo lại phiên khi kết nối bị đóng, đồng thời ghi nhận lỗi kết nối nếu xuất hiện.</w:t>
      </w:r>
    </w:p>
    <w:p w14:paraId="35CADDDF">
      <w:pPr>
        <w:pStyle w:val="8"/>
        <w:spacing w:before="161" w:line="360" w:lineRule="auto"/>
        <w:ind w:right="703"/>
        <w:rPr>
          <w:rFonts w:hint="default"/>
        </w:rPr>
      </w:pPr>
      <w:r>
        <w:rPr>
          <w:rFonts w:hint="default"/>
        </w:rPr>
        <w:t>4. Tại mốc END, dừng chung các luồng và đóng toàn bộ socket để giải phóng tải trước giai đoạn hồi phục.</w:t>
      </w:r>
    </w:p>
    <w:p w14:paraId="07EFA053">
      <w:pPr>
        <w:pStyle w:val="8"/>
        <w:spacing w:before="161" w:line="360" w:lineRule="auto"/>
        <w:ind w:right="703"/>
        <w:rPr>
          <w:rFonts w:hint="default"/>
        </w:rPr>
      </w:pPr>
      <w:r>
        <w:rPr>
          <w:rFonts w:hint="default"/>
        </w:rPr>
        <w:t>Không nên đồng nhất cơ chế này với SYN flood. S7_FLOOD đi xa hơn bước TCP SYN và tạo được phiên TCP/COTP; trong khi SYN_FLOOD dừng ở tầng TCP. Kết quả thực tế phụ thuộc giới hạn kết nối, firmware và trạng thái PLC. Vì vậy, chương chỉ kết luận module có thể làm chậm hoặc làm thất bại kết nối hợp lệ khi tài nguyên bị chiếm dụng, thay vì khẳng định mọi lần chạy đều làm hết toàn bộ khe kết nối.</w:t>
      </w:r>
    </w:p>
    <w:p w14:paraId="05E99542">
      <w:pPr>
        <w:pStyle w:val="8"/>
        <w:spacing w:before="158" w:line="360" w:lineRule="auto"/>
        <w:ind w:right="704"/>
        <w:rPr>
          <w:rFonts w:hint="default"/>
          <w:lang w:val="en-US" w:eastAsia="en-US"/>
        </w:rPr>
      </w:pPr>
      <w:r>
        <w:rPr>
          <w:rFonts w:hint="default"/>
          <w:lang w:val="en-US" w:eastAsia="en-US"/>
        </w:rPr>
        <w:drawing>
          <wp:inline distT="0" distB="0" distL="114300" distR="114300">
            <wp:extent cx="5456555" cy="2826385"/>
            <wp:effectExtent l="0" t="0" r="14605" b="8255"/>
            <wp:docPr id="109" name="Picture 109" descr="Biểu đồ không có tiêu đề.drawi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Biểu đồ không có tiêu đề.drawio (11)"/>
                    <pic:cNvPicPr>
                      <a:picLocks noChangeAspect="1"/>
                    </pic:cNvPicPr>
                  </pic:nvPicPr>
                  <pic:blipFill>
                    <a:blip r:embed="rId72"/>
                    <a:stretch>
                      <a:fillRect/>
                    </a:stretch>
                  </pic:blipFill>
                  <pic:spPr>
                    <a:xfrm>
                      <a:off x="0" y="0"/>
                      <a:ext cx="5456555" cy="2826385"/>
                    </a:xfrm>
                    <a:prstGeom prst="rect">
                      <a:avLst/>
                    </a:prstGeom>
                  </pic:spPr>
                </pic:pic>
              </a:graphicData>
            </a:graphic>
          </wp:inline>
        </w:drawing>
      </w:r>
    </w:p>
    <w:p w14:paraId="73C7CBC0">
      <w:pPr>
        <w:pStyle w:val="9"/>
        <w:spacing w:before="158" w:line="360" w:lineRule="auto"/>
        <w:ind w:right="704"/>
        <w:rPr>
          <w:rFonts w:hint="default"/>
          <w:lang w:val="en-US" w:eastAsia="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19</w:t>
      </w:r>
      <w:r>
        <w:fldChar w:fldCharType="end"/>
      </w:r>
      <w:bookmarkStart w:id="378" w:name="_Toc27092"/>
      <w:r>
        <w:rPr>
          <w:rFonts w:hint="default"/>
          <w:lang w:val="vi" w:eastAsia="en-US"/>
        </w:rPr>
        <w:t>. Trình tự thực hiện S7_FLOOD</w:t>
      </w:r>
      <w:bookmarkEnd w:id="378"/>
    </w:p>
    <w:p w14:paraId="68B75746">
      <w:pPr>
        <w:pStyle w:val="8"/>
        <w:spacing w:before="158" w:line="360" w:lineRule="auto"/>
        <w:ind w:right="704"/>
        <w:rPr>
          <w:rFonts w:hint="default"/>
          <w:lang w:val="en-US" w:eastAsia="en-US"/>
        </w:rPr>
      </w:pPr>
      <w:r>
        <w:rPr>
          <w:rFonts w:hint="default"/>
        </w:rPr>
        <w:t>Dấu hiệu/ý nghĩa quan sát được:</w:t>
      </w:r>
      <w:r>
        <w:rPr>
          <w:rFonts w:hint="default"/>
          <w:lang w:val="en-US" w:eastAsia="en-US"/>
        </w:rPr>
        <w:br w:type="textWrapping"/>
      </w:r>
      <w:r>
        <w:rPr>
          <w:rFonts w:hint="default"/>
          <w:lang w:val="en-US" w:eastAsia="en-US"/>
        </w:rPr>
        <w:tab/>
      </w:r>
      <w:r>
        <w:rPr>
          <w:rFonts w:hint="default"/>
          <w:lang w:val="en-US" w:eastAsia="en-US"/>
        </w:rPr>
        <w:tab/>
      </w:r>
      <w:r>
        <w:rPr>
          <w:rFonts w:hint="default"/>
          <w:lang w:val="en-US" w:eastAsia="en-US"/>
        </w:rPr>
        <w:t>• Số lượng phiên TCP/COTP đồng thời tăng cao.</w:t>
      </w:r>
      <w:r>
        <w:rPr>
          <w:rFonts w:hint="default"/>
          <w:lang w:val="en-US" w:eastAsia="en-US"/>
        </w:rPr>
        <w:br w:type="textWrapping"/>
      </w:r>
      <w:r>
        <w:rPr>
          <w:rFonts w:hint="default"/>
          <w:lang w:val="en-US" w:eastAsia="en-US"/>
        </w:rPr>
        <w:tab/>
      </w:r>
      <w:r>
        <w:rPr>
          <w:rFonts w:hint="default"/>
          <w:lang w:val="en-US" w:eastAsia="en-US"/>
        </w:rPr>
        <w:tab/>
      </w:r>
      <w:r>
        <w:rPr>
          <w:rFonts w:hint="default"/>
          <w:lang w:val="en-US" w:eastAsia="en-US"/>
        </w:rPr>
        <w:t>• Tài nguyên xử lý kết nối của PLC bị chiếm dụng.</w:t>
      </w:r>
      <w:r>
        <w:rPr>
          <w:rFonts w:hint="default"/>
          <w:lang w:val="en-US" w:eastAsia="en-US"/>
        </w:rPr>
        <w:br w:type="textWrapping"/>
      </w:r>
      <w:r>
        <w:rPr>
          <w:rFonts w:hint="default"/>
          <w:lang w:val="en-US" w:eastAsia="en-US"/>
        </w:rPr>
        <w:tab/>
      </w:r>
      <w:r>
        <w:rPr>
          <w:rFonts w:hint="default"/>
          <w:lang w:val="en-US" w:eastAsia="en-US"/>
        </w:rPr>
        <w:tab/>
      </w:r>
      <w:r>
        <w:rPr>
          <w:rFonts w:hint="default"/>
          <w:lang w:val="en-US" w:eastAsia="en-US"/>
        </w:rPr>
        <w:t>• Kết nối hợp lệ từ Engineering Station có thể bị chậm hoặc thất bại.</w:t>
      </w:r>
    </w:p>
    <w:p w14:paraId="7E138EFE">
      <w:pPr>
        <w:pStyle w:val="8"/>
        <w:spacing w:before="161" w:line="360" w:lineRule="auto"/>
        <w:ind w:left="0" w:leftChars="0" w:right="703" w:firstLine="0" w:firstLineChars="0"/>
        <w:jc w:val="center"/>
        <w:rPr>
          <w:rFonts w:hint="default"/>
        </w:rPr>
      </w:pPr>
      <w:r>
        <w:rPr>
          <w:rFonts w:hint="default"/>
          <w:lang w:val="en-US"/>
        </w:rPr>
        <w:t xml:space="preserve">   </w:t>
      </w:r>
      <w:r>
        <w:rPr>
          <w:rFonts w:hint="default"/>
        </w:rPr>
        <w:drawing>
          <wp:inline distT="0" distB="0" distL="114300" distR="114300">
            <wp:extent cx="5579745" cy="2184400"/>
            <wp:effectExtent l="0" t="0" r="13335" b="1016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73"/>
                    <a:stretch>
                      <a:fillRect/>
                    </a:stretch>
                  </pic:blipFill>
                  <pic:spPr>
                    <a:xfrm>
                      <a:off x="0" y="0"/>
                      <a:ext cx="5580000" cy="2184731"/>
                    </a:xfrm>
                    <a:prstGeom prst="rect">
                      <a:avLst/>
                    </a:prstGeom>
                  </pic:spPr>
                </pic:pic>
              </a:graphicData>
            </a:graphic>
          </wp:inline>
        </w:drawing>
      </w:r>
    </w:p>
    <w:p w14:paraId="32C71977">
      <w:pPr>
        <w:pStyle w:val="9"/>
        <w:spacing w:before="161" w:line="360" w:lineRule="auto"/>
        <w:ind w:left="0" w:leftChars="0" w:right="703" w:firstLine="0" w:firstLineChars="0"/>
        <w:jc w:val="center"/>
        <w:rPr>
          <w:rFonts w:hint="default"/>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20</w:t>
      </w:r>
      <w:r>
        <w:fldChar w:fldCharType="end"/>
      </w:r>
      <w:r>
        <w:rPr>
          <w:b w:val="0"/>
        </w:rPr>
        <w:t>. Nhiều kết nối TCP/COTP được duy trì đồng thời trong kịch bản S7_FLOOD</w:t>
      </w:r>
    </w:p>
    <w:p w14:paraId="1656074E">
      <w:pPr>
        <w:pStyle w:val="8"/>
        <w:spacing w:before="161" w:line="360" w:lineRule="auto"/>
        <w:ind w:right="703"/>
        <w:rPr>
          <w:rFonts w:hint="default"/>
        </w:rPr>
      </w:pPr>
      <w:r>
        <w:rPr>
          <w:rFonts w:hint="default"/>
        </w:rPr>
        <w:t>Ngoài cấu hình thu thập chính thức sử dụng sáu luồng, nhóm từng thực hiện một thử nghiệm khảo sát riêng bằng cách tăng dần số phiên kết nối để kiểm tra phản ứng của PLC và Engineering Station trước khi chốt giới hạn an toàn cho bộ dữ liệu. Trong lần khảo sát này, cửa sổ lệnh cho thấysau khi duy trì khoảng 122 kết nối trong lần thử nghiệm khảo sát, các yêu cầu mở phiên tiếp theo bắt đầu xuất hiện trạng thái thất bại</w:t>
      </w:r>
      <w:r>
        <w:rPr>
          <w:rFonts w:hint="default"/>
        </w:rPr>
        <w:t>. Con số này chỉ là kết quả của lần khảo sát cụ thể trên testbed, không được xem là giới hạn kết nối tổng quát của dòng S7-1500 và không phải tham số dùng để thu dữ liệu chính thức.</w:t>
      </w:r>
    </w:p>
    <w:p w14:paraId="49BBDF33">
      <w:pPr>
        <w:jc w:val="center"/>
      </w:pPr>
      <w:r>
        <w:drawing>
          <wp:inline distT="0" distB="0" distL="114300" distR="114300">
            <wp:extent cx="4499610" cy="2054860"/>
            <wp:effectExtent l="0" t="0" r="11430" b="254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4"/>
                    <a:stretch>
                      <a:fillRect/>
                    </a:stretch>
                  </pic:blipFill>
                  <pic:spPr>
                    <a:xfrm>
                      <a:off x="0" y="0"/>
                      <a:ext cx="4500000" cy="2054867"/>
                    </a:xfrm>
                    <a:prstGeom prst="rect">
                      <a:avLst/>
                    </a:prstGeom>
                  </pic:spPr>
                </pic:pic>
              </a:graphicData>
            </a:graphic>
          </wp:inline>
        </w:drawing>
      </w:r>
    </w:p>
    <w:p w14:paraId="050D7805">
      <w:pPr>
        <w:pStyle w:val="9"/>
        <w:ind w:left="0" w:leftChars="0" w:firstLine="0" w:firstLineChars="0"/>
        <w:jc w:val="center"/>
        <w:rPr>
          <w:b w:val="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21</w:t>
      </w:r>
      <w:r>
        <w:fldChar w:fldCharType="end"/>
      </w:r>
      <w:r>
        <w:rPr>
          <w:b w:val="0"/>
        </w:rPr>
        <w:t xml:space="preserve">. Các yêu cầu mở </w:t>
      </w:r>
      <w:r>
        <w:rPr>
          <w:rFonts w:hint="default"/>
          <w:b w:val="0"/>
          <w:lang w:val="en-US"/>
        </w:rPr>
        <w:t>kết nối</w:t>
      </w:r>
      <w:r>
        <w:rPr>
          <w:b w:val="0"/>
        </w:rPr>
        <w:t xml:space="preserve"> mới bắt đầu thất bại trong thử nghiệm khảo sát</w:t>
      </w:r>
    </w:p>
    <w:p w14:paraId="66D10378">
      <w:pPr>
        <w:pStyle w:val="9"/>
        <w:ind w:left="0" w:leftChars="0" w:firstLine="0" w:firstLineChars="0"/>
        <w:jc w:val="center"/>
      </w:pPr>
      <w:r>
        <w:rPr>
          <w:b w:val="0"/>
        </w:rPr>
        <w:t xml:space="preserve"> tải tăng dần</w:t>
      </w:r>
    </w:p>
    <w:p w14:paraId="5C7331EC">
      <w:pPr>
        <w:keepNext/>
        <w:jc w:val="center"/>
      </w:pPr>
      <w:r>
        <w:drawing>
          <wp:inline distT="0" distB="0" distL="114300" distR="114300">
            <wp:extent cx="5219700" cy="2819400"/>
            <wp:effectExtent l="0" t="0" r="762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75"/>
                    <a:stretch>
                      <a:fillRect/>
                    </a:stretch>
                  </pic:blipFill>
                  <pic:spPr>
                    <a:xfrm>
                      <a:off x="0" y="0"/>
                      <a:ext cx="5220000" cy="2819953"/>
                    </a:xfrm>
                    <a:prstGeom prst="rect">
                      <a:avLst/>
                    </a:prstGeom>
                  </pic:spPr>
                </pic:pic>
              </a:graphicData>
            </a:graphic>
          </wp:inline>
        </w:drawing>
      </w:r>
    </w:p>
    <w:p w14:paraId="25A34C28">
      <w:pPr>
        <w:pStyle w:val="9"/>
        <w:keepNext/>
        <w:ind w:left="0" w:leftChars="0" w:firstLine="0" w:firstLineChars="0"/>
        <w:jc w:val="cente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22</w:t>
      </w:r>
      <w:r>
        <w:fldChar w:fldCharType="end"/>
      </w:r>
      <w:r>
        <w:rPr>
          <w:b w:val="0"/>
        </w:rPr>
        <w:t>. Thông báo lỗi kết nối trên TIA Portal khi tải kết nối tăng</w:t>
      </w:r>
    </w:p>
    <w:p w14:paraId="055860DD">
      <w:pPr>
        <w:pStyle w:val="8"/>
        <w:spacing w:before="161" w:line="360" w:lineRule="auto"/>
        <w:ind w:right="703"/>
        <w:rPr>
          <w:rFonts w:hint="default"/>
        </w:rPr>
      </w:pPr>
      <w:r>
        <w:rPr>
          <w:rFonts w:hint="default"/>
        </w:rPr>
        <w:t>Ảnh hưởng của tải kết nối còn được kiểm tra ở góc nhìn Engineering Station. Trong cùng thử nghiệm khảo sát, TIA Portal vẫn có thể nhận diện thiết bị nhưng thao tác thiết lập kết nối để tải cấu hình/chương trình không hoàn tất. Quan sát này được dùng như bằng chứng định tính về ảnh hưởng của việc chiếm dụng tài nguyên kết nối; báo cáo không suy rộng rằng mọi lần chạy S7_FLOOD sáu luồng đều gây ra trạng thái tương tự.</w:t>
      </w:r>
    </w:p>
    <w:p w14:paraId="2B10F72F">
      <w:pPr>
        <w:jc w:val="center"/>
      </w:pPr>
      <w:r>
        <w:drawing>
          <wp:inline distT="0" distB="0" distL="114300" distR="114300">
            <wp:extent cx="4607560" cy="3882390"/>
            <wp:effectExtent l="0" t="0" r="10160" b="381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6"/>
                    <a:stretch>
                      <a:fillRect/>
                    </a:stretch>
                  </pic:blipFill>
                  <pic:spPr>
                    <a:xfrm>
                      <a:off x="0" y="0"/>
                      <a:ext cx="4608000" cy="3882431"/>
                    </a:xfrm>
                    <a:prstGeom prst="rect">
                      <a:avLst/>
                    </a:prstGeom>
                  </pic:spPr>
                </pic:pic>
              </a:graphicData>
            </a:graphic>
          </wp:inline>
        </w:drawing>
      </w:r>
    </w:p>
    <w:p w14:paraId="483F4E8A">
      <w:pPr>
        <w:pStyle w:val="9"/>
        <w:ind w:left="0" w:leftChars="0" w:firstLine="0" w:firstLineChars="0"/>
        <w:jc w:val="center"/>
        <w:rPr>
          <w:b w:val="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23</w:t>
      </w:r>
      <w:r>
        <w:fldChar w:fldCharType="end"/>
      </w:r>
      <w:r>
        <w:rPr>
          <w:b w:val="0"/>
        </w:rPr>
        <w:t xml:space="preserve">. Thao tác tải chương trình trên TIA Portal không hoàn tất trong </w:t>
      </w:r>
    </w:p>
    <w:p w14:paraId="7DCDE7C9">
      <w:pPr>
        <w:pStyle w:val="9"/>
        <w:ind w:left="0" w:leftChars="0" w:firstLine="0" w:firstLineChars="0"/>
        <w:jc w:val="center"/>
      </w:pPr>
      <w:r>
        <w:rPr>
          <w:b w:val="0"/>
        </w:rPr>
        <w:t>thử nghiệm tải kết nối</w:t>
      </w:r>
    </w:p>
    <w:p w14:paraId="6B86F68D">
      <w:pPr>
        <w:pStyle w:val="8"/>
        <w:spacing w:before="161" w:line="360" w:lineRule="auto"/>
        <w:ind w:right="703"/>
        <w:rPr>
          <w:rFonts w:hint="default"/>
        </w:rPr>
      </w:pPr>
      <w:r>
        <w:rPr>
          <w:rFonts w:hint="default"/>
        </w:rPr>
        <w:t>Sau khi kết thúc thử nghiệm khảo sát và đóng các phiên do công cụ tạo ra, nhóm tiếp tục kiểm tra khả năng phục hồi. Engineering Station có thể kết nối trở lại PLC như minh họa trong Hình 4.18. Chuỗi quan sát trước - trong - sau thử nghiệm giúp chứng minh module có khả năng tạo áp lực lên tài nguyên kết nối và hệ thống phục hồi khi tải được loại bỏ, đồng thời vẫn tách biệt rõ thử nghiệm khảo sát tải tăng dần với cấu hình thu thập chính thức sáu luồng.</w:t>
      </w:r>
    </w:p>
    <w:p w14:paraId="32439ED3">
      <w:pPr>
        <w:jc w:val="center"/>
      </w:pPr>
      <w:r>
        <w:drawing>
          <wp:inline distT="0" distB="0" distL="114300" distR="114300">
            <wp:extent cx="5327650" cy="2390140"/>
            <wp:effectExtent l="0" t="0" r="6350" b="254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77"/>
                    <a:stretch>
                      <a:fillRect/>
                    </a:stretch>
                  </pic:blipFill>
                  <pic:spPr>
                    <a:xfrm>
                      <a:off x="0" y="0"/>
                      <a:ext cx="5328000" cy="2390527"/>
                    </a:xfrm>
                    <a:prstGeom prst="rect">
                      <a:avLst/>
                    </a:prstGeom>
                  </pic:spPr>
                </pic:pic>
              </a:graphicData>
            </a:graphic>
          </wp:inline>
        </w:drawing>
      </w:r>
    </w:p>
    <w:p w14:paraId="14B44528">
      <w:pPr>
        <w:pStyle w:val="9"/>
        <w:ind w:left="0" w:leftChars="0" w:firstLine="0" w:firstLineChars="0"/>
        <w:jc w:val="center"/>
        <w:rPr>
          <w:b w:val="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24</w:t>
      </w:r>
      <w:r>
        <w:fldChar w:fldCharType="end"/>
      </w:r>
      <w:r>
        <w:rPr>
          <w:b w:val="0"/>
        </w:rPr>
        <w:t xml:space="preserve">. Engineering Station kết nối trở lại PLC sau khi kết thúc thử nghiệm </w:t>
      </w:r>
    </w:p>
    <w:p w14:paraId="461BC368">
      <w:pPr>
        <w:pStyle w:val="9"/>
        <w:ind w:left="0" w:leftChars="0" w:firstLine="0" w:firstLineChars="0"/>
        <w:jc w:val="center"/>
      </w:pPr>
      <w:r>
        <w:rPr>
          <w:b w:val="0"/>
        </w:rPr>
        <w:t>tải kết nối</w:t>
      </w:r>
    </w:p>
    <w:p w14:paraId="6D0C7318">
      <w:pPr>
        <w:pStyle w:val="4"/>
        <w:bidi w:val="0"/>
        <w:rPr>
          <w:rFonts w:hint="default"/>
        </w:rPr>
      </w:pPr>
      <w:bookmarkStart w:id="379" w:name="_Toc12410"/>
      <w:r>
        <w:rPr>
          <w:rFonts w:hint="default"/>
        </w:rPr>
        <w:t>4.7.2. SYN_FLOOD</w:t>
      </w:r>
      <w:bookmarkEnd w:id="379"/>
    </w:p>
    <w:p w14:paraId="00C67221">
      <w:pPr>
        <w:pStyle w:val="8"/>
        <w:spacing w:before="161" w:line="360" w:lineRule="auto"/>
        <w:ind w:right="703"/>
        <w:rPr>
          <w:rFonts w:hint="default"/>
        </w:rPr>
      </w:pPr>
      <w:r>
        <w:rPr>
          <w:rFonts w:hint="default"/>
        </w:rPr>
        <w:t>SYN_FLOOD tạo nhiều yêu cầu mở kết nối TCP tới cổng 102 nhưng không hoàn tất quá trình bắt tay ba bước. Trong cấu hình thu thập, module sử dụng 20 luồng để gửi TCP SYN liên tục. Khác với S7_FLOOD, kịch bản này dừng ở tầng TCP: không có ACK hoàn tất, không gửi COTP Connection Request và không tạo trường S7comm trong PCAP.</w:t>
      </w:r>
    </w:p>
    <w:p w14:paraId="604A8015">
      <w:pPr>
        <w:pStyle w:val="8"/>
        <w:spacing w:before="161" w:line="360" w:lineRule="auto"/>
        <w:ind w:right="703"/>
        <w:rPr>
          <w:rFonts w:hint="default"/>
        </w:rPr>
      </w:pPr>
      <w:r>
        <w:rPr>
          <w:rFonts w:hint="default"/>
        </w:rPr>
        <w:t>1. Tạo gói TCP có cờ SYN với đích là cổng 102 của PLC.</w:t>
      </w:r>
    </w:p>
    <w:p w14:paraId="2FB2C95F">
      <w:pPr>
        <w:pStyle w:val="8"/>
        <w:spacing w:before="161" w:line="360" w:lineRule="auto"/>
        <w:ind w:right="703"/>
        <w:rPr>
          <w:rFonts w:hint="default"/>
        </w:rPr>
      </w:pPr>
      <w:r>
        <w:rPr>
          <w:rFonts w:hint="default"/>
        </w:rPr>
        <w:t>2. Phân phối thao tác gửi qua 20 luồng theo cấu hình của kịch bản.</w:t>
      </w:r>
    </w:p>
    <w:p w14:paraId="4F8A1A92">
      <w:pPr>
        <w:pStyle w:val="8"/>
        <w:spacing w:before="161" w:line="360" w:lineRule="auto"/>
        <w:ind w:right="703"/>
        <w:rPr>
          <w:rFonts w:hint="default"/>
        </w:rPr>
      </w:pPr>
      <w:r>
        <w:rPr>
          <w:rFonts w:hint="default"/>
        </w:rPr>
        <w:t>3. Không gửi ACK để hoàn tất bắt tay TCP và không chuyển sang COTP/S7comm.</w:t>
      </w:r>
    </w:p>
    <w:p w14:paraId="3AD1C5E2">
      <w:pPr>
        <w:pStyle w:val="8"/>
        <w:spacing w:before="161" w:line="360" w:lineRule="auto"/>
        <w:ind w:right="703"/>
        <w:rPr>
          <w:rFonts w:hint="default"/>
        </w:rPr>
      </w:pPr>
      <w:r>
        <w:rPr>
          <w:rFonts w:hint="default"/>
        </w:rPr>
        <w:t>4. Tiếp tục phát sinh SYN cho đến mốc END, sau đó dừng các luồng theo cơ chế dừng chung.</w:t>
      </w:r>
    </w:p>
    <w:p w14:paraId="4CBA7C61">
      <w:pPr>
        <w:pStyle w:val="8"/>
        <w:spacing w:before="158" w:line="360" w:lineRule="auto"/>
        <w:ind w:right="704"/>
        <w:rPr>
          <w:rFonts w:hint="default"/>
          <w:lang w:val="vi" w:eastAsia="en-US"/>
        </w:rPr>
      </w:pPr>
      <w:r>
        <w:rPr>
          <w:rFonts w:hint="default"/>
          <w:lang w:val="vi" w:eastAsia="en-US"/>
        </w:rPr>
        <w:t>Dấu hiệu quan sát được trong PCAP là mật độ TCP SYN cao và số lượng lớn yêu cầu mở kết nối không được hoàn tất bằng ACK tương ứng. Tùy phản ứng của PLC, SYN-ACK có thể xuất hiện nhưng không hình thành COTP hoặc S7comm. Kịch bản được đánh giá trong phạm vi cấu hình testbed, không dùng để suy ra giới hạn TCP của các dòng PLC khác.</w:t>
      </w:r>
    </w:p>
    <w:p w14:paraId="312DCDA3">
      <w:pPr>
        <w:pStyle w:val="8"/>
        <w:spacing w:before="158" w:line="360" w:lineRule="auto"/>
        <w:ind w:right="704"/>
        <w:rPr>
          <w:rFonts w:hint="default"/>
          <w:lang w:val="en-US" w:eastAsia="en-US"/>
        </w:rPr>
      </w:pPr>
      <w:r>
        <w:rPr>
          <w:rFonts w:hint="default"/>
          <w:lang w:val="en-US" w:eastAsia="en-US"/>
        </w:rPr>
        <w:drawing>
          <wp:inline distT="0" distB="0" distL="114300" distR="114300">
            <wp:extent cx="5415915" cy="3108325"/>
            <wp:effectExtent l="0" t="0" r="9525" b="635"/>
            <wp:docPr id="111" name="Picture 111" descr="Biểu đồ không có tiêu đề.drawi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Biểu đồ không có tiêu đề.drawio (12)"/>
                    <pic:cNvPicPr>
                      <a:picLocks noChangeAspect="1"/>
                    </pic:cNvPicPr>
                  </pic:nvPicPr>
                  <pic:blipFill>
                    <a:blip r:embed="rId78"/>
                    <a:stretch>
                      <a:fillRect/>
                    </a:stretch>
                  </pic:blipFill>
                  <pic:spPr>
                    <a:xfrm>
                      <a:off x="0" y="0"/>
                      <a:ext cx="5415915" cy="3108325"/>
                    </a:xfrm>
                    <a:prstGeom prst="rect">
                      <a:avLst/>
                    </a:prstGeom>
                  </pic:spPr>
                </pic:pic>
              </a:graphicData>
            </a:graphic>
          </wp:inline>
        </w:drawing>
      </w:r>
    </w:p>
    <w:p w14:paraId="1AD42874">
      <w:pPr>
        <w:pStyle w:val="9"/>
        <w:spacing w:before="158" w:line="360" w:lineRule="auto"/>
        <w:ind w:right="704"/>
        <w:rPr>
          <w:rFonts w:hint="default"/>
          <w:lang w:val="en-US" w:eastAsia="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25</w:t>
      </w:r>
      <w:r>
        <w:fldChar w:fldCharType="end"/>
      </w:r>
      <w:bookmarkStart w:id="380" w:name="_Toc15299"/>
      <w:r>
        <w:rPr>
          <w:rFonts w:hint="default"/>
          <w:lang w:val="vi" w:eastAsia="en-US"/>
        </w:rPr>
        <w:t>. Trình tự thực hiện SYN_FLOOD</w:t>
      </w:r>
      <w:bookmarkEnd w:id="380"/>
    </w:p>
    <w:p w14:paraId="1E5E0427">
      <w:pPr>
        <w:pStyle w:val="8"/>
        <w:spacing w:before="158" w:line="360" w:lineRule="auto"/>
        <w:ind w:right="704"/>
        <w:rPr>
          <w:rFonts w:hint="default"/>
          <w:lang w:val="en-US" w:eastAsia="en-US"/>
        </w:rPr>
      </w:pPr>
      <w:r>
        <w:rPr>
          <w:rFonts w:hint="default"/>
        </w:rPr>
        <w:t>Dấu hiệu/ý nghĩa quan sát được:</w:t>
      </w:r>
      <w:r>
        <w:rPr>
          <w:rFonts w:hint="default"/>
          <w:lang w:val="en-US" w:eastAsia="en-US"/>
        </w:rPr>
        <w:br w:type="textWrapping"/>
      </w:r>
      <w:r>
        <w:rPr>
          <w:rFonts w:hint="default"/>
          <w:lang w:val="en-US" w:eastAsia="en-US"/>
        </w:rPr>
        <w:tab/>
      </w:r>
      <w:r>
        <w:rPr>
          <w:rFonts w:hint="default"/>
          <w:lang w:val="en-US" w:eastAsia="en-US"/>
        </w:rPr>
        <w:tab/>
      </w:r>
      <w:r>
        <w:rPr>
          <w:rFonts w:hint="default"/>
          <w:lang w:val="en-US" w:eastAsia="en-US"/>
        </w:rPr>
        <w:t>• Tạo nhiều yêu cầu mở kết nối TCP đến cổng 102.</w:t>
      </w:r>
      <w:r>
        <w:rPr>
          <w:rFonts w:hint="default"/>
          <w:lang w:val="en-US" w:eastAsia="en-US"/>
        </w:rPr>
        <w:br w:type="textWrapping"/>
      </w:r>
      <w:r>
        <w:rPr>
          <w:rFonts w:hint="default"/>
          <w:lang w:val="en-US" w:eastAsia="en-US"/>
        </w:rPr>
        <w:tab/>
      </w:r>
      <w:r>
        <w:rPr>
          <w:rFonts w:hint="default"/>
          <w:lang w:val="en-US" w:eastAsia="en-US"/>
        </w:rPr>
        <w:tab/>
      </w:r>
      <w:r>
        <w:rPr>
          <w:rFonts w:hint="default"/>
          <w:lang w:val="en-US" w:eastAsia="en-US"/>
        </w:rPr>
        <w:t>• Không thiết lập phiên COTP hoặc gửi lệnh S7comm.</w:t>
      </w:r>
      <w:r>
        <w:rPr>
          <w:rFonts w:hint="default"/>
          <w:lang w:val="en-US" w:eastAsia="en-US"/>
        </w:rPr>
        <w:br w:type="textWrapping"/>
      </w:r>
      <w:r>
        <w:rPr>
          <w:rFonts w:hint="default"/>
          <w:lang w:val="en-US" w:eastAsia="en-US"/>
        </w:rPr>
        <w:tab/>
      </w:r>
      <w:r>
        <w:rPr>
          <w:rFonts w:hint="default"/>
          <w:lang w:val="en-US" w:eastAsia="en-US"/>
        </w:rPr>
        <w:tab/>
      </w:r>
      <w:r>
        <w:rPr>
          <w:rFonts w:hint="default"/>
          <w:lang w:val="en-US" w:eastAsia="en-US"/>
        </w:rPr>
        <w:t>• Kết nối hợp lệ có thể bị chậm hoặc bị từ chối.</w:t>
      </w:r>
    </w:p>
    <w:p w14:paraId="251979C9">
      <w:pPr>
        <w:pStyle w:val="4"/>
        <w:bidi w:val="0"/>
        <w:rPr>
          <w:rFonts w:hint="default"/>
        </w:rPr>
      </w:pPr>
      <w:bookmarkStart w:id="381" w:name="_Toc10090"/>
      <w:r>
        <w:rPr>
          <w:rFonts w:hint="default"/>
        </w:rPr>
        <w:t>4.7.3. PROTOCOL_FUZZ</w:t>
      </w:r>
      <w:bookmarkEnd w:id="381"/>
    </w:p>
    <w:p w14:paraId="2D608B04">
      <w:pPr>
        <w:pStyle w:val="8"/>
        <w:spacing w:before="158" w:line="360" w:lineRule="auto"/>
        <w:ind w:right="704"/>
        <w:rPr>
          <w:rFonts w:hint="default"/>
          <w:lang w:val="vi" w:eastAsia="en-US"/>
        </w:rPr>
      </w:pPr>
      <w:r>
        <w:rPr>
          <w:rFonts w:hint="default"/>
          <w:lang w:val="vi" w:eastAsia="en-US"/>
        </w:rPr>
        <w:t xml:space="preserve">PROTOCOL_FUZZ kiểm tra cách dịch vụ tại TCP/102 xử lý dữ liệu bất thường bằng cách tạo phần đầu TPKT đúng cấu trúc nhưng sử dụng payload phía sau không tuân theo một PDU COTP/S7comm hợp lệ. Mỗi bản tin bắt đầu với byte phiên bản 0x03, byte dự trữ 0x00 và hai byte độ dài được tính theo kích thước bản tin; phía sau là payload ngẫu nhiên có độ dài từ 12 đến 80 byte. </w:t>
      </w:r>
    </w:p>
    <w:p w14:paraId="5B692288">
      <w:pPr>
        <w:pStyle w:val="8"/>
        <w:spacing w:before="161" w:line="360" w:lineRule="auto"/>
        <w:ind w:right="703"/>
        <w:rPr>
          <w:rFonts w:hint="default"/>
        </w:rPr>
      </w:pPr>
      <w:r>
        <w:rPr>
          <w:rFonts w:hint="default"/>
        </w:rPr>
        <w:t>1. Mở một kết nối TCP mới tới cổng 102 của PLC.</w:t>
      </w:r>
    </w:p>
    <w:p w14:paraId="710F0B53">
      <w:pPr>
        <w:pStyle w:val="8"/>
        <w:spacing w:before="161" w:line="360" w:lineRule="auto"/>
        <w:ind w:right="703"/>
        <w:rPr>
          <w:rFonts w:hint="default"/>
        </w:rPr>
      </w:pPr>
      <w:r>
        <w:rPr>
          <w:rFonts w:hint="default"/>
        </w:rPr>
        <w:t>2. Sinh payload ngẫu nhiên trong khoảng 12-80 byte theo cấu hình lần chạy.</w:t>
      </w:r>
    </w:p>
    <w:p w14:paraId="01B78FAD">
      <w:pPr>
        <w:pStyle w:val="8"/>
        <w:spacing w:before="161" w:line="360" w:lineRule="auto"/>
        <w:ind w:right="703"/>
        <w:rPr>
          <w:rFonts w:hint="default"/>
        </w:rPr>
      </w:pPr>
      <w:r>
        <w:rPr>
          <w:rFonts w:hint="default"/>
        </w:rPr>
        <w:t>3. Tạo tiêu đề TPKT 4 byte với trường phiên bản, dự trữ và độ dài tổng bản tin hợp lệ.</w:t>
      </w:r>
    </w:p>
    <w:p w14:paraId="1B825ABA">
      <w:pPr>
        <w:pStyle w:val="8"/>
        <w:spacing w:before="161" w:line="360" w:lineRule="auto"/>
        <w:ind w:right="703"/>
        <w:rPr>
          <w:rFonts w:hint="default"/>
        </w:rPr>
      </w:pPr>
      <w:r>
        <w:rPr>
          <w:rFonts w:hint="default"/>
        </w:rPr>
        <w:t>4. Ghép TPKT với payload và gửi qua socket; ghi lại phản hồi hoặc trạng thái đóng kết nối nếu có.</w:t>
      </w:r>
    </w:p>
    <w:p w14:paraId="091D25C1">
      <w:pPr>
        <w:pStyle w:val="8"/>
        <w:spacing w:before="161" w:line="360" w:lineRule="auto"/>
        <w:ind w:right="703"/>
        <w:rPr>
          <w:rFonts w:hint="default"/>
        </w:rPr>
      </w:pPr>
      <w:r>
        <w:rPr>
          <w:rFonts w:hint="default"/>
        </w:rPr>
        <w:t>5. Đóng kết nối, chờ ngẫu nhiên từ 0,05 đến 0,25 giây rồi thực hiện lần gửi tiếp theo.</w:t>
      </w:r>
    </w:p>
    <w:p w14:paraId="57C2AFCA">
      <w:pPr>
        <w:pStyle w:val="8"/>
        <w:spacing w:before="161" w:line="360" w:lineRule="auto"/>
        <w:ind w:right="703"/>
        <w:rPr>
          <w:rFonts w:hint="default"/>
        </w:rPr>
      </w:pPr>
      <w:r>
        <w:rPr>
          <w:rFonts w:hint="default"/>
        </w:rPr>
        <w:t>Do phần dữ liệu phía sau không nhất thiết tuân theo cấu trúc COTP hoặc S7comm, bộ phân tích có thể chỉ nhận diện TPKT hoặc đánh dấu bản tin không hợp lệ. Phản ứng của PLC có thể là trả lỗi, đóng kết nối, gửi TCP RST hoặc không phản hồi; chương không giả định một phản ứng duy nhất cho mọi gói fuzz.</w:t>
      </w:r>
    </w:p>
    <w:p w14:paraId="6ABB8079">
      <w:pPr>
        <w:pStyle w:val="8"/>
        <w:spacing w:before="158" w:line="360" w:lineRule="auto"/>
        <w:ind w:right="704"/>
        <w:rPr>
          <w:rFonts w:hint="default"/>
          <w:lang w:val="vi" w:eastAsia="en-US"/>
        </w:rPr>
      </w:pPr>
      <w:r>
        <w:rPr>
          <w:rFonts w:hint="default"/>
          <w:lang w:val="vi" w:eastAsia="en-US"/>
        </w:rPr>
        <w:t>Các Mục 4.4 đến 4.7 đã trình bày các công cụ và module thuộc nhánh S7comm/TCP, từ khảo sát dịch vụ, truy cập vùng nhớ đến tạo tải kết nối và gửi dữ liệu bất thường. Nhánh OPC UA sử dụng cơ chế giao tiếp khác: thay vì truy cập vùng nhớ theo khu vực MK/PA/PE hoặc sử dụng COTP/S7comm trên TCP/102, các module tương tác với OPC UA Server thông qua endpoint, Session và các dịch vụ của OPC UA trên TCP/4840. Cơ chế triển khai của nhóm module này được trình bày trong Mục 4.8.</w:t>
      </w:r>
    </w:p>
    <w:p w14:paraId="2BC7140F">
      <w:pPr>
        <w:pStyle w:val="8"/>
        <w:spacing w:before="158" w:line="360" w:lineRule="auto"/>
        <w:ind w:right="704"/>
        <w:rPr>
          <w:rFonts w:hint="default"/>
          <w:lang w:val="en-US" w:eastAsia="en-US"/>
        </w:rPr>
      </w:pPr>
      <w:r>
        <w:rPr>
          <w:rFonts w:hint="default"/>
          <w:lang w:val="en-US" w:eastAsia="en-US"/>
        </w:rPr>
        <w:drawing>
          <wp:inline distT="0" distB="0" distL="114300" distR="114300">
            <wp:extent cx="5687695" cy="3108325"/>
            <wp:effectExtent l="0" t="0" r="12065" b="635"/>
            <wp:docPr id="114" name="Picture 114" descr="Biểu đồ không có tiêu đề.drawi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Biểu đồ không có tiêu đề.drawio (13)"/>
                    <pic:cNvPicPr>
                      <a:picLocks noChangeAspect="1"/>
                    </pic:cNvPicPr>
                  </pic:nvPicPr>
                  <pic:blipFill>
                    <a:blip r:embed="rId79"/>
                    <a:stretch>
                      <a:fillRect/>
                    </a:stretch>
                  </pic:blipFill>
                  <pic:spPr>
                    <a:xfrm>
                      <a:off x="0" y="0"/>
                      <a:ext cx="5687695" cy="3108325"/>
                    </a:xfrm>
                    <a:prstGeom prst="rect">
                      <a:avLst/>
                    </a:prstGeom>
                  </pic:spPr>
                </pic:pic>
              </a:graphicData>
            </a:graphic>
          </wp:inline>
        </w:drawing>
      </w:r>
    </w:p>
    <w:p w14:paraId="7475E5D4">
      <w:pPr>
        <w:pStyle w:val="9"/>
        <w:spacing w:before="158" w:line="360" w:lineRule="auto"/>
        <w:ind w:right="704"/>
        <w:rPr>
          <w:rFonts w:hint="default"/>
          <w:lang w:val="en-US" w:eastAsia="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26</w:t>
      </w:r>
      <w:r>
        <w:fldChar w:fldCharType="end"/>
      </w:r>
      <w:bookmarkStart w:id="382" w:name="_Toc12929"/>
      <w:r>
        <w:rPr>
          <w:rFonts w:hint="default"/>
          <w:lang w:val="vi" w:eastAsia="en-US"/>
        </w:rPr>
        <w:t>. Trình tự thực hiện PROTOCOL_FUZZ</w:t>
      </w:r>
      <w:bookmarkEnd w:id="382"/>
    </w:p>
    <w:p w14:paraId="7F0E4863">
      <w:pPr>
        <w:pStyle w:val="8"/>
        <w:spacing w:before="158" w:line="360" w:lineRule="auto"/>
        <w:ind w:right="704"/>
        <w:rPr>
          <w:rFonts w:hint="default"/>
          <w:lang w:val="en-US" w:eastAsia="en-US"/>
        </w:rPr>
      </w:pPr>
      <w:r>
        <w:rPr>
          <w:rFonts w:hint="default"/>
        </w:rPr>
        <w:t>Dấu hiệu/ý nghĩa quan sát được:</w:t>
      </w:r>
      <w:r>
        <w:rPr>
          <w:rFonts w:hint="default"/>
          <w:lang w:val="en-US" w:eastAsia="en-US"/>
        </w:rPr>
        <w:br w:type="textWrapping"/>
      </w:r>
      <w:r>
        <w:rPr>
          <w:rFonts w:hint="default"/>
          <w:lang w:val="en-US" w:eastAsia="en-US"/>
        </w:rPr>
        <w:tab/>
      </w:r>
      <w:r>
        <w:rPr>
          <w:rFonts w:hint="default"/>
          <w:lang w:val="en-US" w:eastAsia="en-US"/>
        </w:rPr>
        <w:tab/>
      </w:r>
      <w:r>
        <w:rPr>
          <w:rFonts w:hint="default"/>
          <w:lang w:val="vi" w:eastAsia="en-US"/>
        </w:rPr>
        <w:t xml:space="preserve">• Phần đầu TPKT có cấu trúc hợp lệ nhưng payload phía sau không tuân </w:t>
      </w:r>
      <w:r>
        <w:rPr>
          <w:rFonts w:hint="default"/>
          <w:lang w:val="en-US" w:eastAsia="en-US"/>
        </w:rPr>
        <w:tab/>
        <w:t/>
      </w:r>
      <w:r>
        <w:rPr>
          <w:rFonts w:hint="default"/>
          <w:lang w:val="en-US" w:eastAsia="en-US"/>
        </w:rPr>
        <w:tab/>
      </w:r>
      <w:r>
        <w:rPr>
          <w:rFonts w:hint="default"/>
          <w:lang w:val="vi" w:eastAsia="en-US"/>
        </w:rPr>
        <w:t>theo một PDU COTP/S7comm hợp lệ.</w:t>
      </w:r>
      <w:r>
        <w:rPr>
          <w:rFonts w:hint="default"/>
          <w:lang w:val="vi" w:eastAsia="en-US"/>
        </w:rPr>
        <w:br w:type="textWrapping"/>
      </w:r>
      <w:r>
        <w:rPr>
          <w:rFonts w:hint="default"/>
          <w:lang w:val="en-US" w:eastAsia="en-US"/>
        </w:rPr>
        <w:tab/>
        <w:t/>
      </w:r>
      <w:r>
        <w:rPr>
          <w:rFonts w:hint="default"/>
          <w:lang w:val="en-US" w:eastAsia="en-US"/>
        </w:rPr>
        <w:tab/>
      </w:r>
      <w:r>
        <w:rPr>
          <w:rFonts w:hint="default"/>
          <w:lang w:val="vi" w:eastAsia="en-US"/>
        </w:rPr>
        <w:t xml:space="preserve">• Trong PCAP, bản tin có thể chỉ được nhận diện tới tầng TPKT hoặc </w:t>
      </w:r>
      <w:r>
        <w:rPr>
          <w:rFonts w:hint="default"/>
          <w:lang w:val="en-US" w:eastAsia="en-US"/>
        </w:rPr>
        <w:tab/>
        <w:t/>
      </w:r>
      <w:r>
        <w:rPr>
          <w:rFonts w:hint="default"/>
          <w:lang w:val="en-US" w:eastAsia="en-US"/>
        </w:rPr>
        <w:tab/>
        <w:t/>
      </w:r>
      <w:r>
        <w:rPr>
          <w:rFonts w:hint="default"/>
          <w:lang w:val="en-US" w:eastAsia="en-US"/>
        </w:rPr>
        <w:tab/>
      </w:r>
      <w:r>
        <w:rPr>
          <w:rFonts w:hint="default"/>
          <w:lang w:val="vi" w:eastAsia="en-US"/>
        </w:rPr>
        <w:t>được đánh dấu là dữ liệu không hợp lệ ở tầng phía sau.</w:t>
      </w:r>
      <w:r>
        <w:rPr>
          <w:rFonts w:hint="default"/>
          <w:lang w:val="vi" w:eastAsia="en-US"/>
        </w:rPr>
        <w:br w:type="textWrapping"/>
      </w:r>
      <w:r>
        <w:rPr>
          <w:rFonts w:hint="default"/>
          <w:lang w:val="en-US" w:eastAsia="en-US"/>
        </w:rPr>
        <w:tab/>
        <w:t/>
      </w:r>
      <w:r>
        <w:rPr>
          <w:rFonts w:hint="default"/>
          <w:lang w:val="en-US" w:eastAsia="en-US"/>
        </w:rPr>
        <w:tab/>
      </w:r>
      <w:r>
        <w:rPr>
          <w:rFonts w:hint="default"/>
          <w:lang w:val="vi" w:eastAsia="en-US"/>
        </w:rPr>
        <w:t xml:space="preserve">• Phản ứng của PLC có thể khác nhau giữa các lần gửi; báo cáo không </w:t>
      </w:r>
      <w:r>
        <w:rPr>
          <w:rFonts w:hint="default"/>
          <w:lang w:val="en-US" w:eastAsia="en-US"/>
        </w:rPr>
        <w:tab/>
        <w:t/>
      </w:r>
      <w:r>
        <w:rPr>
          <w:rFonts w:hint="default"/>
          <w:lang w:val="en-US" w:eastAsia="en-US"/>
        </w:rPr>
        <w:tab/>
      </w:r>
      <w:r>
        <w:rPr>
          <w:rFonts w:hint="default"/>
          <w:lang w:val="vi" w:eastAsia="en-US"/>
        </w:rPr>
        <w:t>mặc định rằng PLC luôn trả TCP RST hoặc dịch vụ luôn bị gián đoạn.</w:t>
      </w:r>
    </w:p>
    <w:p w14:paraId="5BAD24FC">
      <w:pPr>
        <w:pStyle w:val="3"/>
        <w:bidi w:val="0"/>
      </w:pPr>
      <w:bookmarkStart w:id="383" w:name="_Toc26020"/>
      <w:r>
        <w:rPr>
          <w:rFonts w:hint="default"/>
          <w:lang w:val="en-US"/>
        </w:rPr>
        <w:t>4</w:t>
      </w:r>
      <w:r>
        <w:t>.8. Các module mô phỏng tấn công trên OPC UA</w:t>
      </w:r>
      <w:bookmarkEnd w:id="383"/>
    </w:p>
    <w:p w14:paraId="7C5C6A2F">
      <w:pPr>
        <w:pStyle w:val="8"/>
        <w:spacing w:before="158" w:line="360" w:lineRule="auto"/>
        <w:ind w:right="704"/>
        <w:rPr>
          <w:rFonts w:hint="default"/>
          <w:lang w:val="vi" w:eastAsia="en-US"/>
        </w:rPr>
      </w:pPr>
      <w:r>
        <w:rPr>
          <w:rFonts w:hint="default"/>
          <w:lang w:val="vi" w:eastAsia="en-US"/>
        </w:rPr>
        <w:t>Khác với các module S7comm truy cập PLC theo vùng nhớ và địa chỉ byte/bit, các module OPC UA tương tác với PLC thông qua các dịch vụ do OPC UA Server cung cấp. Đối tượng thao tác vì vậy không còn là các vùng MK, PA hoặc PE mà là endpoint, node trong Address Space, Session, Subscription, MonitoredItem và các thông điệp UA-TCP. Các module được thực hiện từ Attacker Machine tới OPC UA Server tại TCP/4840, trong khi Web-SCADA tiếp tục giao tiếp với cùng server để duy trì lưu lượng vận hành nền.</w:t>
      </w:r>
    </w:p>
    <w:p w14:paraId="5224136D">
      <w:pPr>
        <w:pStyle w:val="8"/>
        <w:spacing w:before="158" w:line="360" w:lineRule="auto"/>
        <w:ind w:right="704"/>
        <w:rPr>
          <w:rFonts w:hint="default"/>
          <w:lang w:val="vi" w:eastAsia="en-US"/>
        </w:rPr>
      </w:pPr>
      <w:r>
        <w:rPr>
          <w:rFonts w:hint="default"/>
          <w:lang w:val="vi" w:eastAsia="en-US"/>
        </w:rPr>
        <w:t>Việc một client gọi Browse, Read, Write hoặc tạo Session không tự động đồng nghĩa với hành vi tấn công, bởi đây đều là những cơ chế hợp lệ của OPC UA. Trong phạm vi đồ án, hành vi kiểm thử được hình thành từ mục đích sử dụng, cách tổ chức yêu cầu, tần suất thực hiện, số lượng tài nguyên được tạo hoặc nội dung dữ liệu gửi tới server. Vì vậy, mỗi module được xem xét đồng thời ở hai khía cạnh: thao tác giao thức được thực hiện và dấu hiệu mà thao tác đó tạo ra trên lưu lượng mạng.</w:t>
      </w:r>
    </w:p>
    <w:p w14:paraId="2555BF03">
      <w:pPr>
        <w:pStyle w:val="8"/>
        <w:spacing w:before="158" w:line="360" w:lineRule="auto"/>
        <w:ind w:right="704"/>
        <w:rPr>
          <w:rFonts w:hint="default"/>
          <w:lang w:val="en-US" w:eastAsia="en-US"/>
        </w:rPr>
      </w:pPr>
      <w:r>
        <w:rPr>
          <w:rFonts w:hint="default"/>
          <w:lang w:val="vi" w:eastAsia="en-US"/>
        </w:rPr>
        <w:t>Mười một scenario_id được giữ độc lập trong quá trình thu thập. Việc nhóm các kịch bản trong Mục 4.8 chỉ nhằm làm rõ sự tương đồng về cơ chế triển khai, không làm thay đổi nhãn gốc trong timeline. Các kịch bản cũng được giới hạn về thời lượng và số lượng tài nguyên nhằm bảo đảm khả năng lặp lại trong testbed</w:t>
      </w:r>
      <w:r>
        <w:rPr>
          <w:rFonts w:hint="default"/>
          <w:lang w:val="en-US" w:eastAsia="en-US"/>
        </w:rPr>
        <w:t>.</w:t>
      </w:r>
    </w:p>
    <w:p w14:paraId="69963364">
      <w:pPr>
        <w:pStyle w:val="4"/>
        <w:bidi w:val="0"/>
      </w:pPr>
      <w:bookmarkStart w:id="384" w:name="_Toc3717"/>
      <w:r>
        <w:t>4.8.1. ENDPOINT_DISCOVERY và NODE_BROWSE</w:t>
      </w:r>
      <w:bookmarkEnd w:id="384"/>
    </w:p>
    <w:p w14:paraId="0BE1A00D">
      <w:pPr>
        <w:pStyle w:val="8"/>
        <w:spacing w:before="158" w:line="360" w:lineRule="auto"/>
        <w:ind w:right="704"/>
        <w:rPr>
          <w:rFonts w:hint="default"/>
          <w:lang w:val="vi" w:eastAsia="en-US"/>
        </w:rPr>
      </w:pPr>
      <w:r>
        <w:rPr>
          <w:rFonts w:hint="default"/>
          <w:lang w:val="vi" w:eastAsia="en-US"/>
        </w:rPr>
        <w:t>ENDPOINT_DISCOVERY và NODE_BROWSE thuộc nhóm khảo sát, nhưng hoạt động ở hai mức khác nhau. ENDPOINT_DISCOVERY tập trung vào thông tin dịch vụ được OPC UA Server công bố, trong khi NODE_BROWSE đi sâu vào cấu trúc Address Space sau khi client đã thiết lập giao tiếp phù hợp với server.</w:t>
      </w:r>
    </w:p>
    <w:p w14:paraId="3CAF73DC">
      <w:pPr>
        <w:pStyle w:val="8"/>
        <w:spacing w:before="158" w:line="360" w:lineRule="auto"/>
        <w:ind w:right="704"/>
        <w:rPr>
          <w:rFonts w:hint="default"/>
          <w:i/>
          <w:iCs/>
          <w:lang w:val="vi" w:eastAsia="en-US"/>
        </w:rPr>
      </w:pPr>
      <w:r>
        <w:rPr>
          <w:rFonts w:hint="default"/>
          <w:i/>
          <w:iCs/>
          <w:lang w:val="vi" w:eastAsia="en-US"/>
        </w:rPr>
        <w:t>ENDPOINT_DISCOVERY</w:t>
      </w:r>
    </w:p>
    <w:p w14:paraId="4DC2B8D6">
      <w:pPr>
        <w:pStyle w:val="8"/>
        <w:spacing w:before="158" w:line="360" w:lineRule="auto"/>
        <w:ind w:right="704"/>
        <w:rPr>
          <w:rFonts w:hint="default"/>
          <w:lang w:val="vi" w:eastAsia="en-US"/>
        </w:rPr>
      </w:pPr>
      <w:r>
        <w:rPr>
          <w:rFonts w:hint="default"/>
          <w:lang w:val="vi" w:eastAsia="en-US"/>
        </w:rPr>
        <w:t>ENDPOINT_DISCOVERY sử dụng dịch vụ GetEndpoints để yêu cầu OPC UA Server cung cấp danh sách endpoint mà nó công bố. Thông tin trả về có thể được client sử dụng để biết các địa chỉ endpoint và các thuộc tính liên quan tới cách server cung cấp dịch vụ. Kịch bản này không cần đọc hoặc thay đổi giá trị của các node quá trình; mục tiêu là tạo ra hành vi khảo sát ở giai đoạn đầu của quá trình tương tác với OPC UA Server.</w:t>
      </w:r>
    </w:p>
    <w:p w14:paraId="300CDA6C">
      <w:pPr>
        <w:pStyle w:val="8"/>
        <w:spacing w:before="158" w:line="360" w:lineRule="auto"/>
        <w:ind w:right="704"/>
        <w:rPr>
          <w:rFonts w:hint="default"/>
          <w:lang w:val="vi" w:eastAsia="en-US"/>
        </w:rPr>
      </w:pPr>
      <w:r>
        <w:rPr>
          <w:rFonts w:hint="default"/>
          <w:lang w:val="vi" w:eastAsia="en-US"/>
        </w:rPr>
        <w:t>Về triển khai, module khởi tạo kết nối tới TCP/4840 và gửi yêu cầu lấy endpoint thông qua cơ chế OPC UA tương ứng. Sau khi nhận phản hồi, module ghi nhận bằng chứng thực thi rồi đóng các tài nguyên đã tạo. Do mục tiêu chỉ là lấy thông tin endpoint, kịch bản có vòng đời tương đối ngắn và không duy trì quá trình đọc dữ liệu trong thời gian dài.</w:t>
      </w:r>
    </w:p>
    <w:p w14:paraId="659A1595">
      <w:pPr>
        <w:pStyle w:val="8"/>
        <w:spacing w:before="158" w:line="360" w:lineRule="auto"/>
        <w:ind w:right="704"/>
        <w:rPr>
          <w:rFonts w:hint="default"/>
          <w:lang w:val="vi" w:eastAsia="en-US"/>
        </w:rPr>
      </w:pPr>
      <w:r>
        <w:rPr>
          <w:rFonts w:hint="default"/>
          <w:lang w:val="vi" w:eastAsia="en-US"/>
        </w:rPr>
        <w:t xml:space="preserve">Trên PCAP, dấu hiệu đáng chú ý không nằm ở số lượng lớn bản tin dữ liệu mà ở sự xuất hiện của quá trình thiết lập giao tiếp OPC UA và dịch vụ GetEndpoints. Trong tập dữ liệu thu được, ENDPOINT_DISCOVERY tạo mức OPN cao hơn nền quan sát được và có dấu hiệu dịch vụ đặc trưng tương ứng với yêu cầu lấy endpoint. </w:t>
      </w:r>
    </w:p>
    <w:p w14:paraId="78BF4FDD">
      <w:pPr>
        <w:pStyle w:val="8"/>
        <w:spacing w:before="158" w:line="360" w:lineRule="auto"/>
        <w:ind w:right="704"/>
        <w:rPr>
          <w:rFonts w:hint="default"/>
          <w:lang w:val="vi" w:eastAsia="en-US"/>
        </w:rPr>
      </w:pPr>
      <w:r>
        <w:rPr>
          <w:rFonts w:hint="default"/>
          <w:lang w:val="vi" w:eastAsia="en-US"/>
        </w:rPr>
        <w:t>Kịch bản này được xem là hành vi khảo sát vì một client chưa tham gia vận hành quá trình vẫn có thể chủ động yêu cầu server cung cấp thông tin endpoint. Tuy nhiên, báo cáo không coi bản thân GetEndpoints là một thao tác độc hại; ý nghĩa bất thường chỉ được xác định trong bối cảnh máy nguồn, thời điểm thực hiện và chuỗi hoạt động của lần chạy.</w:t>
      </w:r>
    </w:p>
    <w:p w14:paraId="7A138F35">
      <w:pPr>
        <w:pStyle w:val="8"/>
        <w:spacing w:before="158" w:line="360" w:lineRule="auto"/>
        <w:ind w:right="704"/>
        <w:rPr>
          <w:rFonts w:hint="default"/>
          <w:i/>
          <w:iCs/>
          <w:lang w:val="vi" w:eastAsia="en-US"/>
        </w:rPr>
      </w:pPr>
      <w:r>
        <w:rPr>
          <w:rFonts w:hint="default"/>
          <w:i/>
          <w:iCs/>
          <w:lang w:val="vi" w:eastAsia="en-US"/>
        </w:rPr>
        <w:t>NODE_BROWSE</w:t>
      </w:r>
    </w:p>
    <w:p w14:paraId="561EF2E6">
      <w:pPr>
        <w:pStyle w:val="8"/>
        <w:spacing w:before="158" w:line="360" w:lineRule="auto"/>
        <w:ind w:right="704"/>
        <w:rPr>
          <w:rFonts w:hint="default"/>
          <w:lang w:val="vi" w:eastAsia="en-US"/>
        </w:rPr>
      </w:pPr>
      <w:r>
        <w:rPr>
          <w:rFonts w:hint="default"/>
          <w:lang w:val="vi" w:eastAsia="en-US"/>
        </w:rPr>
        <w:t>Sau bước biết cách kết nối tới server, một client có thể sử dụng Browse để duyệt các node và quan hệ trong Address Space. NODE_BROWSE được xây dựng để tạo hành vi này trong testbed. Module thiết lập kết nối OPC UA, tạo phiên làm việc phù hợp, sau đó thực hiện yêu cầu Browse bắt đầu từ vùng đối tượng mà server công bố.</w:t>
      </w:r>
    </w:p>
    <w:p w14:paraId="15EA9372">
      <w:pPr>
        <w:pStyle w:val="8"/>
        <w:spacing w:before="158" w:line="360" w:lineRule="auto"/>
        <w:ind w:right="704"/>
        <w:rPr>
          <w:rFonts w:hint="default"/>
          <w:lang w:val="vi" w:eastAsia="en-US"/>
        </w:rPr>
      </w:pPr>
      <w:r>
        <w:rPr>
          <w:rFonts w:hint="default"/>
          <w:lang w:val="vi" w:eastAsia="en-US"/>
        </w:rPr>
        <w:t>Kết quả Browse cung cấp thông tin về các node con và quan hệ giữa chúng. Module sử dụng kết quả trả về để quan sát cấu trúc Address Space, nhưng không gửi yêu cầu ghi thay đổi giá trị node. Do đó, NODE_BROWSE vẫn thuộc nhóm trinh sát và không được diễn giải là đã can thiệp vào quá trình điều khiển.</w:t>
      </w:r>
    </w:p>
    <w:p w14:paraId="31B2FD62">
      <w:pPr>
        <w:pStyle w:val="8"/>
        <w:spacing w:before="158" w:line="360" w:lineRule="auto"/>
        <w:ind w:right="704"/>
        <w:rPr>
          <w:rFonts w:hint="default"/>
          <w:lang w:val="vi" w:eastAsia="en-US"/>
        </w:rPr>
      </w:pPr>
      <w:r>
        <w:rPr>
          <w:rFonts w:hint="default"/>
          <w:lang w:val="vi" w:eastAsia="en-US"/>
        </w:rPr>
        <w:t xml:space="preserve">Khác với ENDPOINT_DISCOVERY, dấu hiệu chính của NODE_BROWSE nằm ở dịch vụ Browse. Trong dữ liệu thu được, các cửa sổ của kịch bản có xuất hiện Browse rõ ràng, trong khi lưu lượng Web-SCADA nền chủ yếu phục vụ hoạt động đọc định kỳ. </w:t>
      </w:r>
    </w:p>
    <w:p w14:paraId="31FB8494">
      <w:pPr>
        <w:pStyle w:val="8"/>
        <w:spacing w:before="158" w:line="360" w:lineRule="auto"/>
        <w:ind w:right="704"/>
        <w:rPr>
          <w:rFonts w:hint="default"/>
          <w:lang w:val="vi" w:eastAsia="en-US"/>
        </w:rPr>
      </w:pPr>
      <w:r>
        <w:rPr>
          <w:rFonts w:hint="default"/>
          <w:lang w:val="vi" w:eastAsia="en-US"/>
        </w:rPr>
        <w:t>Sự khác biệt giữa hai module vì vậy nằm ở đối tượng khảo sát: ENDPOINT_DISCOVERY khảo sát cách truy cập dịch vụ OPC UA Server, còn NODE_BROWSE khảo sát cấu trúc các đối tượng mà server cung cấp sau khi giao tiếp đã được thiết lập.</w:t>
      </w:r>
    </w:p>
    <w:p w14:paraId="3A6E2946">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505450" cy="4327525"/>
            <wp:effectExtent l="0" t="0" r="11430" b="0"/>
            <wp:docPr id="69"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5" descr="IMG_256"/>
                    <pic:cNvPicPr>
                      <a:picLocks noChangeAspect="1"/>
                    </pic:cNvPicPr>
                  </pic:nvPicPr>
                  <pic:blipFill>
                    <a:blip r:embed="rId80"/>
                    <a:stretch>
                      <a:fillRect/>
                    </a:stretch>
                  </pic:blipFill>
                  <pic:spPr>
                    <a:xfrm>
                      <a:off x="0" y="0"/>
                      <a:ext cx="5505450" cy="4327525"/>
                    </a:xfrm>
                    <a:prstGeom prst="rect">
                      <a:avLst/>
                    </a:prstGeom>
                    <a:noFill/>
                    <a:ln w="9525">
                      <a:noFill/>
                    </a:ln>
                  </pic:spPr>
                </pic:pic>
              </a:graphicData>
            </a:graphic>
          </wp:inline>
        </w:drawing>
      </w:r>
    </w:p>
    <w:p w14:paraId="43F78857">
      <w:pPr>
        <w:pStyle w:val="36"/>
        <w:ind w:left="0" w:right="0" w:firstLine="0"/>
        <w:jc w:val="center"/>
        <w:rPr>
          <w:rFonts w:ascii="Times New Roman" w:hAnsi="Times New Roman"/>
          <w:i/>
          <w:color w:val="auto"/>
          <w:sz w:val="28"/>
        </w:rPr>
      </w:pPr>
      <w:r>
        <w:rPr>
          <w:rFonts w:ascii="Times New Roman" w:hAnsi="Times New Roman"/>
          <w:i/>
          <w:color w:val="auto"/>
          <w:sz w:val="28"/>
        </w:rPr>
        <w:t>Hình 3.32. Trình tự thực hiện ENDPOINT_DISCOVERY và NODE_BROWSE</w:t>
      </w:r>
    </w:p>
    <w:p w14:paraId="6C65A2D8">
      <w:pPr>
        <w:pStyle w:val="8"/>
        <w:spacing w:before="158" w:line="360" w:lineRule="auto"/>
        <w:ind w:right="704"/>
        <w:rPr>
          <w:rFonts w:ascii="Times New Roman" w:hAnsi="Times New Roman"/>
          <w:sz w:val="28"/>
        </w:rPr>
      </w:pPr>
      <w:r>
        <w:rPr>
          <w:rFonts w:ascii="Times New Roman" w:hAnsi="Times New Roman"/>
          <w:sz w:val="28"/>
        </w:rPr>
        <w:t>Dấu hiệu/ý nghĩa quan sát được:</w:t>
      </w:r>
      <w:r>
        <w:rPr>
          <w:rFonts w:ascii="Times New Roman" w:hAnsi="Times New Roman"/>
          <w:sz w:val="28"/>
        </w:rPr>
        <w:t xml:space="preserve"> </w:t>
      </w:r>
    </w:p>
    <w:p w14:paraId="48BC962E">
      <w:pPr>
        <w:pStyle w:val="8"/>
        <w:spacing w:before="158" w:line="360" w:lineRule="auto"/>
        <w:ind w:right="704"/>
        <w:rPr>
          <w:rFonts w:hint="default"/>
          <w:lang w:val="vi" w:eastAsia="en-US"/>
        </w:rPr>
      </w:pPr>
      <w:r>
        <w:rPr>
          <w:rFonts w:hint="default"/>
          <w:lang w:val="vi" w:eastAsia="en-US"/>
        </w:rPr>
        <w:t>ENDPOINT_DISCOVERY tạo trao đổi liên quan GetEndpoints; NODE_BROWSE tạo các yêu cầu Browse và phản hồi tương ứng. Hai hành vi được sử dụng như các mẫu khảo sát trong testbed, không mặc định được xem là khai thác lỗ hổng.</w:t>
      </w:r>
    </w:p>
    <w:p w14:paraId="1AFCADEC">
      <w:pPr>
        <w:pStyle w:val="4"/>
        <w:bidi w:val="0"/>
        <w:rPr>
          <w:rFonts w:hint="default"/>
          <w:lang w:val="vi" w:eastAsia="en-US"/>
        </w:rPr>
      </w:pPr>
      <w:bookmarkStart w:id="385" w:name="_Toc17193"/>
      <w:r>
        <w:rPr>
          <w:rFonts w:hint="default"/>
          <w:lang w:val="vi" w:eastAsia="en-US"/>
        </w:rPr>
        <w:t>4.8.2. READ_SCRAPING và BEHAVIORAL_PROFILING</w:t>
      </w:r>
      <w:bookmarkEnd w:id="385"/>
    </w:p>
    <w:p w14:paraId="5BD821FE">
      <w:pPr>
        <w:pStyle w:val="8"/>
        <w:spacing w:before="158" w:line="360" w:lineRule="auto"/>
        <w:ind w:right="704"/>
        <w:rPr>
          <w:rFonts w:hint="default"/>
          <w:lang w:val="vi" w:eastAsia="en-US"/>
        </w:rPr>
      </w:pPr>
      <w:r>
        <w:rPr>
          <w:rFonts w:hint="default"/>
          <w:lang w:val="vi" w:eastAsia="en-US"/>
        </w:rPr>
        <w:t>Hai module này đều nhằm quan sát dữ liệu quá trình nhưng sử dụng hai cơ chế khác nhau. READ_SCRAPING chủ động gửi các yêu cầu Read lặp lại, còn BEHAVIORAL_PROFILING dựa trên cơ chế theo dõi dài hơn thông qua Session, Subscription và các MonitoredItem.</w:t>
      </w:r>
    </w:p>
    <w:p w14:paraId="42E74601">
      <w:pPr>
        <w:pStyle w:val="8"/>
        <w:spacing w:before="158" w:line="360" w:lineRule="auto"/>
        <w:ind w:right="704"/>
        <w:rPr>
          <w:rFonts w:hint="default"/>
          <w:i/>
          <w:iCs/>
          <w:lang w:val="vi" w:eastAsia="en-US"/>
        </w:rPr>
      </w:pPr>
      <w:r>
        <w:rPr>
          <w:rFonts w:hint="default"/>
          <w:i/>
          <w:iCs/>
          <w:lang w:val="vi" w:eastAsia="en-US"/>
        </w:rPr>
        <w:t>READ_SCRAPING</w:t>
      </w:r>
    </w:p>
    <w:p w14:paraId="7B2F2A3D">
      <w:pPr>
        <w:pStyle w:val="8"/>
        <w:spacing w:before="158" w:line="360" w:lineRule="auto"/>
        <w:ind w:right="704"/>
        <w:rPr>
          <w:rFonts w:hint="default"/>
          <w:lang w:val="vi" w:eastAsia="en-US"/>
        </w:rPr>
      </w:pPr>
      <w:r>
        <w:rPr>
          <w:rFonts w:hint="default"/>
          <w:lang w:val="vi" w:eastAsia="en-US"/>
        </w:rPr>
        <w:t>READ_SCRAPING sử dụng dịch vụ Read để truy vấn lặp các node quá trình đã được lựa chọn. Sau khi kết nối với OPC UA Server và thiết lập phiên cần thiết, module gửi nhiều yêu cầu đọc trong cùng một lần chạy thay vì chỉ thực hiện một thao tác đơn lẻ.</w:t>
      </w:r>
    </w:p>
    <w:p w14:paraId="79EF20F8">
      <w:pPr>
        <w:pStyle w:val="8"/>
        <w:spacing w:before="158" w:line="360" w:lineRule="auto"/>
        <w:ind w:right="704"/>
        <w:rPr>
          <w:rFonts w:hint="default"/>
          <w:lang w:val="vi" w:eastAsia="en-US"/>
        </w:rPr>
      </w:pPr>
      <w:r>
        <w:rPr>
          <w:rFonts w:hint="default"/>
          <w:lang w:val="vi" w:eastAsia="en-US"/>
        </w:rPr>
        <w:t>Mỗi yêu cầu Read khiến server xử lý danh sách node được yêu cầu và trả về giá trị tương ứng. Module không gửi Write, do đó không trực tiếp làm thay đổi giá trị quá trình. Điểm khác biệt so với hoạt động đọc bình thường của Web-SCADA nằm ở cách tổ chức và mật độ yêu cầu trong khoảng thời gian của kịch bản.</w:t>
      </w:r>
    </w:p>
    <w:p w14:paraId="606FC8BA">
      <w:pPr>
        <w:pStyle w:val="8"/>
        <w:spacing w:before="158" w:line="360" w:lineRule="auto"/>
        <w:ind w:right="704"/>
        <w:rPr>
          <w:rFonts w:hint="default"/>
          <w:lang w:val="vi" w:eastAsia="en-US"/>
        </w:rPr>
      </w:pPr>
      <w:r>
        <w:rPr>
          <w:rFonts w:hint="default"/>
          <w:lang w:val="vi" w:eastAsia="en-US"/>
        </w:rPr>
        <w:t xml:space="preserve">Dấu hiệu trên PCAP vì vậy tập trung vào số lượng bản tin MSG và đặc biệt là số dịch vụ Read. Trong dữ liệu thực nghiệm, READ_SCRAPING có trung bình khoảng 255 lượt Read trong một cửa sổ 5 giây so với khoảng 45,7 lượt ở nền BENIGN, đồng thời tổng số gói và MSG cũng tăng rõ rệt. </w:t>
      </w:r>
    </w:p>
    <w:p w14:paraId="0FFA29A5">
      <w:pPr>
        <w:pStyle w:val="8"/>
        <w:spacing w:before="158" w:line="360" w:lineRule="auto"/>
        <w:ind w:right="704"/>
        <w:rPr>
          <w:rFonts w:hint="default"/>
          <w:lang w:val="vi" w:eastAsia="en-US"/>
        </w:rPr>
      </w:pPr>
      <w:r>
        <w:rPr>
          <w:rFonts w:hint="default"/>
          <w:lang w:val="vi" w:eastAsia="en-US"/>
        </w:rPr>
        <w:t>Con số trên chỉ mô tả capture của testbed, không được sử dụng như một ngưỡng chung cho mọi hệ thống OPC UA. Ý nghĩa chính là module tạo được một dạng đọc tập trung với mật độ cao hơn nền quan sát được, qua đó hình thành dấu hiệu riêng trên lưu lượng.</w:t>
      </w:r>
    </w:p>
    <w:p w14:paraId="3F120EE0">
      <w:pPr>
        <w:pStyle w:val="8"/>
        <w:spacing w:before="158" w:line="360" w:lineRule="auto"/>
        <w:ind w:right="704"/>
        <w:rPr>
          <w:rFonts w:hint="default"/>
          <w:i/>
          <w:iCs/>
          <w:lang w:val="vi" w:eastAsia="en-US"/>
        </w:rPr>
      </w:pPr>
      <w:r>
        <w:rPr>
          <w:rFonts w:hint="default"/>
          <w:i/>
          <w:iCs/>
          <w:lang w:val="vi" w:eastAsia="en-US"/>
        </w:rPr>
        <w:t>BEHAVIORAL_PROFILING</w:t>
      </w:r>
    </w:p>
    <w:p w14:paraId="0C8AAA9F">
      <w:pPr>
        <w:pStyle w:val="8"/>
        <w:spacing w:before="158" w:line="360" w:lineRule="auto"/>
        <w:ind w:right="704"/>
        <w:rPr>
          <w:rFonts w:hint="default"/>
          <w:lang w:val="vi" w:eastAsia="en-US"/>
        </w:rPr>
      </w:pPr>
      <w:r>
        <w:rPr>
          <w:rFonts w:hint="default"/>
          <w:lang w:val="vi" w:eastAsia="en-US"/>
        </w:rPr>
        <w:t>BEHAVIORAL_PROFILING khác READ_SCRAPING ở cách thu nhận dữ liệu. Thay vì liên tục chủ động gửi nhiều yêu cầu Read, module thiết lập một phiên OPC UA, tạo Subscription và các MonitoredItem cho nhóm node cần theo dõi. Sau đó phiên được duy trì trong một khoảng thời gian để thu nhận sự thay đổi của các giá trị.</w:t>
      </w:r>
    </w:p>
    <w:p w14:paraId="6CC04940">
      <w:pPr>
        <w:pStyle w:val="8"/>
        <w:spacing w:before="158" w:line="360" w:lineRule="auto"/>
        <w:ind w:right="704"/>
        <w:rPr>
          <w:rFonts w:hint="default"/>
          <w:lang w:val="vi" w:eastAsia="en-US"/>
        </w:rPr>
      </w:pPr>
      <w:r>
        <w:rPr>
          <w:rFonts w:hint="default"/>
          <w:lang w:val="vi" w:eastAsia="en-US"/>
        </w:rPr>
        <w:t>Cơ chế này phù hợp với đặc điểm của OPC UA: client có thể đăng ký theo dõi một tập node và để server quản lý quá trình cung cấp thông tin cập nhật theo cấu hình subscription. Vì vậy, lưu lượng của BEHAVIORAL_PROFILING không nhất thiết biểu hiện thành một đợt tăng mạnh số Read như READ_SCRAPING; thay vào đó, điểm cần quan sát là vòng đời Session kéo dài cùng quá trình tạo và duy trì Subscription/MonitoredItem.</w:t>
      </w:r>
    </w:p>
    <w:p w14:paraId="12A2ECB5">
      <w:pPr>
        <w:pStyle w:val="8"/>
        <w:spacing w:before="158" w:line="360" w:lineRule="auto"/>
        <w:ind w:right="704"/>
        <w:rPr>
          <w:rFonts w:hint="default"/>
          <w:lang w:val="vi" w:eastAsia="en-US"/>
        </w:rPr>
      </w:pPr>
      <w:r>
        <w:rPr>
          <w:rFonts w:hint="default"/>
          <w:lang w:val="vi" w:eastAsia="en-US"/>
        </w:rPr>
        <w:t xml:space="preserve">Trong bộ trích xuất OPC UA, các dịch vụ CreateSubscription và CreateMonitoredItems được giữ thành các đặc trưng riêng bên cạnh CreateSession, Read và các loại thông điệp UA-TCP. </w:t>
      </w:r>
    </w:p>
    <w:p w14:paraId="27A33996">
      <w:pPr>
        <w:pStyle w:val="8"/>
        <w:spacing w:before="158" w:line="360" w:lineRule="auto"/>
        <w:ind w:right="704"/>
        <w:rPr>
          <w:rFonts w:hint="default"/>
          <w:lang w:val="vi" w:eastAsia="en-US"/>
        </w:rPr>
      </w:pPr>
      <w:r>
        <w:rPr>
          <w:rFonts w:hint="default"/>
          <w:lang w:val="vi" w:eastAsia="en-US"/>
        </w:rPr>
        <w:t>Kịch bản này được sử dụng để mô phỏng việc một client duy trì quan sát các biến quá trình trong một khoảng thời gian. Báo cáo chỉ kết luận rằng module tạo ra hành vi theo dõi dài hạn trên OPC UA; không mặc định gọi dữ liệu thu được là đã bị “đánh cắp” hoặc “rò rỉ” ra khỏi mạng vì thí nghiệm không đánh giá một kênh truyền dữ liệu ra bên ngoài testbed.</w:t>
      </w:r>
    </w:p>
    <w:p w14:paraId="19699F02">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563870" cy="4648835"/>
            <wp:effectExtent l="0" t="0" r="13970" b="0"/>
            <wp:docPr id="70"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6" descr="IMG_256"/>
                    <pic:cNvPicPr>
                      <a:picLocks noChangeAspect="1"/>
                    </pic:cNvPicPr>
                  </pic:nvPicPr>
                  <pic:blipFill>
                    <a:blip r:embed="rId81"/>
                    <a:stretch>
                      <a:fillRect/>
                    </a:stretch>
                  </pic:blipFill>
                  <pic:spPr>
                    <a:xfrm>
                      <a:off x="0" y="0"/>
                      <a:ext cx="5563870" cy="4648835"/>
                    </a:xfrm>
                    <a:prstGeom prst="rect">
                      <a:avLst/>
                    </a:prstGeom>
                    <a:noFill/>
                    <a:ln w="9525">
                      <a:noFill/>
                    </a:ln>
                  </pic:spPr>
                </pic:pic>
              </a:graphicData>
            </a:graphic>
          </wp:inline>
        </w:drawing>
      </w:r>
    </w:p>
    <w:p w14:paraId="2EDD0075">
      <w:pPr>
        <w:pStyle w:val="36"/>
        <w:ind w:left="0" w:right="0" w:firstLine="0"/>
        <w:jc w:val="center"/>
        <w:rPr>
          <w:rFonts w:hint="default" w:ascii="Times New Roman" w:hAnsi="Times New Roman"/>
          <w:sz w:val="28"/>
          <w:lang w:val="en-US"/>
        </w:rPr>
      </w:pPr>
    </w:p>
    <w:p w14:paraId="1E56517C">
      <w:pPr>
        <w:pStyle w:val="36"/>
        <w:ind w:left="0" w:right="0" w:firstLine="0"/>
        <w:jc w:val="center"/>
        <w:rPr>
          <w:color w:val="auto"/>
        </w:rPr>
      </w:pPr>
      <w:r>
        <w:rPr>
          <w:rFonts w:ascii="Times New Roman" w:hAnsi="Times New Roman"/>
          <w:i/>
          <w:color w:val="auto"/>
          <w:sz w:val="28"/>
        </w:rPr>
        <w:t>Hình 3.33. Trình tự thực hiện READ_SCRAPING và BEHAVIORAL_PROFILING</w:t>
      </w:r>
    </w:p>
    <w:p w14:paraId="022EE4D1">
      <w:pPr>
        <w:pStyle w:val="8"/>
        <w:spacing w:before="158" w:line="360" w:lineRule="auto"/>
        <w:ind w:right="704"/>
        <w:rPr>
          <w:rFonts w:ascii="Times New Roman" w:hAnsi="Times New Roman"/>
          <w:sz w:val="28"/>
        </w:rPr>
      </w:pPr>
      <w:r>
        <w:rPr>
          <w:rFonts w:ascii="Times New Roman" w:hAnsi="Times New Roman"/>
          <w:sz w:val="28"/>
        </w:rPr>
        <w:t>Kết quả/ý nghĩa: READ_SCRAPING làm tăng số yêu cầu Read trong khoảng tấn công; BEHAVIORAL_PROFILING tạo dấu hiệu liên quan Session, Subscription và MonitoredItems kéo dài theo thời lượng quan sát.</w:t>
      </w:r>
    </w:p>
    <w:p w14:paraId="70189DB7">
      <w:pPr>
        <w:pStyle w:val="4"/>
        <w:bidi w:val="0"/>
      </w:pPr>
      <w:bookmarkStart w:id="386" w:name="_Toc18839"/>
      <w:r>
        <w:t>4.8.3. WRITE_DENIED và INVALID_WRITE</w:t>
      </w:r>
      <w:bookmarkEnd w:id="386"/>
    </w:p>
    <w:p w14:paraId="6CC6630B">
      <w:pPr>
        <w:pStyle w:val="8"/>
        <w:spacing w:before="158" w:line="360" w:lineRule="auto"/>
        <w:ind w:right="704"/>
        <w:rPr>
          <w:rFonts w:hint="default"/>
          <w:lang w:val="vi" w:eastAsia="en-US"/>
        </w:rPr>
      </w:pPr>
      <w:r>
        <w:rPr>
          <w:rFonts w:hint="default"/>
          <w:lang w:val="vi" w:eastAsia="en-US"/>
        </w:rPr>
        <w:t>WRITE_DENIED và INVALID_WRITE được xây dựng nhằm kiểm tra phản ứng của OPC UA Server đối với các yêu cầu ghi không được chấp nhận trong cấu hình thực nghiệm. Hai module sử dụng cùng dịch vụ Write nhưng khác nhau về cách xây dựng giá trị gửi tới server.</w:t>
      </w:r>
    </w:p>
    <w:p w14:paraId="5180D5AF">
      <w:pPr>
        <w:pStyle w:val="8"/>
        <w:spacing w:before="158" w:line="360" w:lineRule="auto"/>
        <w:ind w:right="704"/>
        <w:rPr>
          <w:rFonts w:hint="default"/>
          <w:i/>
          <w:iCs/>
          <w:lang w:val="vi" w:eastAsia="en-US"/>
        </w:rPr>
      </w:pPr>
      <w:r>
        <w:rPr>
          <w:rFonts w:hint="default"/>
          <w:i/>
          <w:iCs/>
          <w:lang w:val="vi" w:eastAsia="en-US"/>
        </w:rPr>
        <w:t>WRITE_DENIED</w:t>
      </w:r>
    </w:p>
    <w:p w14:paraId="38D82EA0">
      <w:pPr>
        <w:pStyle w:val="8"/>
        <w:spacing w:before="158" w:line="360" w:lineRule="auto"/>
        <w:ind w:right="704"/>
        <w:rPr>
          <w:rFonts w:hint="default"/>
          <w:lang w:val="vi" w:eastAsia="en-US"/>
        </w:rPr>
      </w:pPr>
      <w:r>
        <w:rPr>
          <w:rFonts w:hint="default"/>
          <w:lang w:val="vi" w:eastAsia="en-US"/>
        </w:rPr>
        <w:t>Mục tiêu của WRITE_DENIED là kiểm tra khả năng gửi yêu cầu ghi tới một node được lựa chọn mà hạn chế tối đa nguy cơ làm thay đổi quá trình. Module trước hết đọc giá trị hiện tại của node, sau đó sử dụng chính giá trị này để tạo yêu cầu Write. Cách thực hiện này cho phép tạo lưu lượng ghi và quan sát cơ chế kiểm soát truy cập mà không chủ động áp đặt một giá trị vận hành khác.</w:t>
      </w:r>
    </w:p>
    <w:p w14:paraId="14C6F19E">
      <w:pPr>
        <w:pStyle w:val="8"/>
        <w:spacing w:before="158" w:line="360" w:lineRule="auto"/>
        <w:ind w:right="704"/>
        <w:rPr>
          <w:rFonts w:hint="default"/>
          <w:lang w:val="vi" w:eastAsia="en-US"/>
        </w:rPr>
      </w:pPr>
      <w:r>
        <w:rPr>
          <w:rFonts w:hint="default"/>
          <w:lang w:val="vi" w:eastAsia="en-US"/>
        </w:rPr>
        <w:t>Trong cấu hình được sử dụng để thu dữ liệu, server không chấp nhận thao tác ghi này. Vì vậy, bằng chứng của kịch bản là sự xuất hiện của yêu cầu Write và phản hồi tương ứng của server, chứ không phải một thay đổi vật lý hoặc thay đổi bền vững của quá trình.</w:t>
      </w:r>
    </w:p>
    <w:p w14:paraId="3CD4C2BF">
      <w:pPr>
        <w:pStyle w:val="8"/>
        <w:spacing w:before="158" w:line="360" w:lineRule="auto"/>
        <w:ind w:right="704"/>
        <w:rPr>
          <w:rFonts w:hint="default"/>
          <w:lang w:val="vi" w:eastAsia="en-US"/>
        </w:rPr>
      </w:pPr>
      <w:r>
        <w:rPr>
          <w:rFonts w:hint="default"/>
          <w:lang w:val="vi" w:eastAsia="en-US"/>
        </w:rPr>
        <w:t>Trên PCAP, dấu hiệu chính nằm ở dịch vụ Write, quá trình thiết lập phiên liên quan và các bản tin MSG chứa yêu cầu/phản hồi. Không nên chỉ dựa vào việc có một Write để kết luận hành vi tấn công trong một hệ thống tổng quát, bởi client hợp lệ cũng có thể có quyền ghi trong các cấu hình khác. Trong testbed của đề tài, ý nghĩa của hành vi được xác định nhờ nguồn phát sinh, scenario_id và khoảng thời gian của lần chạy.</w:t>
      </w:r>
    </w:p>
    <w:p w14:paraId="2A1E199B">
      <w:pPr>
        <w:pStyle w:val="8"/>
        <w:spacing w:before="158" w:line="360" w:lineRule="auto"/>
        <w:ind w:right="704"/>
        <w:rPr>
          <w:rFonts w:hint="default"/>
          <w:i/>
          <w:iCs/>
          <w:lang w:val="vi" w:eastAsia="en-US"/>
        </w:rPr>
      </w:pPr>
      <w:r>
        <w:rPr>
          <w:rFonts w:hint="default"/>
          <w:i/>
          <w:iCs/>
          <w:lang w:val="vi" w:eastAsia="en-US"/>
        </w:rPr>
        <w:t>INVALID_WRITE</w:t>
      </w:r>
    </w:p>
    <w:p w14:paraId="55B11BE7">
      <w:pPr>
        <w:pStyle w:val="8"/>
        <w:spacing w:before="158" w:line="360" w:lineRule="auto"/>
        <w:ind w:right="704"/>
        <w:rPr>
          <w:rFonts w:hint="default"/>
          <w:lang w:val="vi" w:eastAsia="en-US"/>
        </w:rPr>
      </w:pPr>
      <w:r>
        <w:rPr>
          <w:rFonts w:hint="default"/>
          <w:lang w:val="vi" w:eastAsia="en-US"/>
        </w:rPr>
        <w:t>INVALID_WRITE cũng tạo yêu cầu Write, nhưng thay vì sử dụng giá trị hiện tại với kiểu dữ liệu phù hợp, module cố tình xây dựng giá trị hoặc kiểu dữ liệu không phù hợp với node mục tiêu. Mục tiêu là quan sát cách OPC UA Server xử lý một yêu cầu ghi không đáp ứng điều kiện dữ liệu mà server chấp nhận.</w:t>
      </w:r>
    </w:p>
    <w:p w14:paraId="5D659C3D">
      <w:pPr>
        <w:pStyle w:val="8"/>
        <w:spacing w:before="158" w:line="360" w:lineRule="auto"/>
        <w:ind w:right="704"/>
        <w:rPr>
          <w:rFonts w:hint="default"/>
          <w:lang w:val="vi" w:eastAsia="en-US"/>
        </w:rPr>
      </w:pPr>
      <w:r>
        <w:rPr>
          <w:rFonts w:hint="default"/>
          <w:lang w:val="vi" w:eastAsia="en-US"/>
        </w:rPr>
        <w:t>Module thiết lập kết nối và phiên, xác định node mục tiêu, tạo yêu cầu Write với dữ liệu thử nghiệm không phù hợp rồi ghi nhận phản hồi của server. Kịch bản không được thiết kế để ép server chấp nhận giá trị sai; phản hồi từ chối chính là một kết quả hợp lệ của lần kiểm thử.</w:t>
      </w:r>
    </w:p>
    <w:p w14:paraId="322CE15A">
      <w:pPr>
        <w:pStyle w:val="8"/>
        <w:spacing w:before="158" w:line="360" w:lineRule="auto"/>
        <w:ind w:right="704"/>
        <w:rPr>
          <w:rFonts w:hint="default"/>
          <w:lang w:val="vi" w:eastAsia="en-US"/>
        </w:rPr>
      </w:pPr>
      <w:r>
        <w:rPr>
          <w:rFonts w:hint="default"/>
          <w:lang w:val="vi" w:eastAsia="en-US"/>
        </w:rPr>
        <w:t xml:space="preserve">Về mặt lưu lượng, INVALID_WRITE và WRITE_DENIED có cấu trúc rất gần nhau: cả hai đều có quá trình thiết lập phiên và một số ít yêu cầu Write. Dữ liệu thực nghiệm cho thấy dưới biểu diễn đặc trưng 5 giây hiện tại, hai kịch bản có các chỉ báo mạng gần như trùng nhau, đều khoảng một Write và một lần tạo Session trong những cửa sổ đặc trưng. </w:t>
      </w:r>
    </w:p>
    <w:p w14:paraId="6E45D1FB">
      <w:pPr>
        <w:pStyle w:val="8"/>
        <w:spacing w:before="158" w:line="360" w:lineRule="auto"/>
        <w:ind w:right="704"/>
        <w:rPr>
          <w:rFonts w:hint="default"/>
          <w:lang w:val="vi" w:eastAsia="en-US"/>
        </w:rPr>
      </w:pPr>
      <w:r>
        <w:rPr>
          <w:rFonts w:hint="default"/>
          <w:lang w:val="vi" w:eastAsia="en-US"/>
        </w:rPr>
        <w:t>Do đó, Chương 4 vẫn giữ hai scenario_id vì cơ chế tạo yêu cầu khác nhau, nhưng không khẳng định rằng chúng có thể được phân biệt chắc chắn chỉ từ PCAP. Việc xem xét gộp hai lớp ở bài toán phân loại được thực hiện ở Chương 5, không làm thay đổi dữ liệu và timeline gốc.</w:t>
      </w:r>
    </w:p>
    <w:p w14:paraId="3A5556E9">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387340" cy="4368165"/>
            <wp:effectExtent l="0" t="0" r="7620" b="0"/>
            <wp:docPr id="71"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 descr="IMG_256"/>
                    <pic:cNvPicPr>
                      <a:picLocks noChangeAspect="1"/>
                    </pic:cNvPicPr>
                  </pic:nvPicPr>
                  <pic:blipFill>
                    <a:blip r:embed="rId82"/>
                    <a:stretch>
                      <a:fillRect/>
                    </a:stretch>
                  </pic:blipFill>
                  <pic:spPr>
                    <a:xfrm>
                      <a:off x="0" y="0"/>
                      <a:ext cx="5387340" cy="4368165"/>
                    </a:xfrm>
                    <a:prstGeom prst="rect">
                      <a:avLst/>
                    </a:prstGeom>
                    <a:noFill/>
                    <a:ln w="9525">
                      <a:noFill/>
                    </a:ln>
                  </pic:spPr>
                </pic:pic>
              </a:graphicData>
            </a:graphic>
          </wp:inline>
        </w:drawing>
      </w:r>
    </w:p>
    <w:p w14:paraId="33B63F2B">
      <w:pPr>
        <w:pStyle w:val="8"/>
        <w:spacing w:before="158" w:line="360" w:lineRule="auto"/>
        <w:ind w:right="704"/>
        <w:rPr>
          <w:rFonts w:ascii="Times New Roman" w:hAnsi="Times New Roman"/>
          <w:sz w:val="28"/>
        </w:rPr>
      </w:pPr>
    </w:p>
    <w:p w14:paraId="7154803F">
      <w:pPr>
        <w:pStyle w:val="36"/>
        <w:ind w:left="0" w:right="0" w:firstLine="0"/>
        <w:jc w:val="center"/>
      </w:pPr>
      <w:r>
        <w:rPr>
          <w:rFonts w:ascii="Times New Roman" w:hAnsi="Times New Roman"/>
          <w:i/>
          <w:sz w:val="28"/>
        </w:rPr>
        <w:t>Hình 3.34. Trình tự thực hiện WRITE_DENIED và INVALID_WRITE</w:t>
      </w:r>
    </w:p>
    <w:p w14:paraId="6743DA46">
      <w:pPr>
        <w:pStyle w:val="8"/>
        <w:spacing w:before="158" w:line="360" w:lineRule="auto"/>
        <w:ind w:right="704"/>
        <w:rPr>
          <w:rFonts w:ascii="Times New Roman" w:hAnsi="Times New Roman"/>
          <w:sz w:val="28"/>
        </w:rPr>
      </w:pPr>
      <w:r>
        <w:rPr>
          <w:rFonts w:ascii="Times New Roman" w:hAnsi="Times New Roman"/>
          <w:sz w:val="28"/>
        </w:rPr>
        <w:t>Kết quả/ý nghĩa: trên PCAP xuất hiện yêu cầu Write và phản hồi tương ứng. Việc server từ chối hoặc đóng phiên được ghi nhận như kết quả thực nghiệm; không suy diễn thành tác động vật lý nếu không có bằng chứng trạng thái quá trình.</w:t>
      </w:r>
    </w:p>
    <w:p w14:paraId="2BF63719">
      <w:pPr>
        <w:pStyle w:val="4"/>
        <w:bidi w:val="0"/>
      </w:pPr>
      <w:bookmarkStart w:id="387" w:name="_Toc29356"/>
      <w:r>
        <w:t>4.8.4. RECURSIVE_BROWSE và SESSION_BURST</w:t>
      </w:r>
      <w:bookmarkEnd w:id="387"/>
    </w:p>
    <w:p w14:paraId="4AFA32D3">
      <w:pPr>
        <w:pStyle w:val="8"/>
        <w:spacing w:before="158" w:line="360" w:lineRule="auto"/>
        <w:ind w:right="704"/>
        <w:rPr>
          <w:rFonts w:hint="default"/>
          <w:lang w:val="vi" w:eastAsia="en-US"/>
        </w:rPr>
      </w:pPr>
      <w:r>
        <w:rPr>
          <w:rFonts w:hint="default"/>
          <w:lang w:val="vi" w:eastAsia="en-US"/>
        </w:rPr>
        <w:t>Hai kịch bản này không tập trung vào thay đổi giá trị quá trình. RECURSIVE_BROWSE tăng số lượng thao tác xử lý Address Space, còn SESSION_BURST tăng số lần tạo và kết thúc Session trong một khoảng thời gian ngắn.</w:t>
      </w:r>
    </w:p>
    <w:p w14:paraId="5D3F6D80">
      <w:pPr>
        <w:pStyle w:val="8"/>
        <w:spacing w:before="158" w:line="360" w:lineRule="auto"/>
        <w:ind w:right="704"/>
        <w:rPr>
          <w:rFonts w:hint="default"/>
          <w:i/>
          <w:iCs/>
          <w:lang w:val="vi" w:eastAsia="en-US"/>
        </w:rPr>
      </w:pPr>
      <w:r>
        <w:rPr>
          <w:rFonts w:hint="default"/>
          <w:i/>
          <w:iCs/>
          <w:lang w:val="vi" w:eastAsia="en-US"/>
        </w:rPr>
        <w:t>RECURSIVE_BROWSE</w:t>
      </w:r>
    </w:p>
    <w:p w14:paraId="63B1D781">
      <w:pPr>
        <w:pStyle w:val="8"/>
        <w:spacing w:before="158" w:line="360" w:lineRule="auto"/>
        <w:ind w:right="704"/>
        <w:rPr>
          <w:rFonts w:hint="default"/>
          <w:lang w:val="vi" w:eastAsia="en-US"/>
        </w:rPr>
      </w:pPr>
      <w:r>
        <w:rPr>
          <w:rFonts w:hint="default"/>
          <w:lang w:val="vi" w:eastAsia="en-US"/>
        </w:rPr>
        <w:t>RECURSIVE_BROWSE phát triển từ cơ chế Browse của NODE_BROWSE nhưng không dừng ở một số yêu cầu khảo sát đơn lẻ. Module sử dụng kết quả trả về từ một node để tiếp tục duyệt các node con, sau đó lặp lại quá trình trên cấu trúc Address Space trong khoảng thời gian của kịch bản.</w:t>
      </w:r>
    </w:p>
    <w:p w14:paraId="3545C258">
      <w:pPr>
        <w:pStyle w:val="8"/>
        <w:spacing w:before="158" w:line="360" w:lineRule="auto"/>
        <w:ind w:right="704"/>
        <w:rPr>
          <w:rFonts w:hint="default"/>
          <w:lang w:val="vi" w:eastAsia="en-US"/>
        </w:rPr>
      </w:pPr>
      <w:r>
        <w:rPr>
          <w:rFonts w:hint="default"/>
          <w:lang w:val="vi" w:eastAsia="en-US"/>
        </w:rPr>
        <w:t>Cơ chế này làm server phải xử lý số lượng yêu cầu Browse lớn hơn đáng kể so với khảo sát thông thường. Tuy nhiên, mục tiêu của đồ án là tạo tải dịch vụ có kiểm soát, không phải chứng minh rằng một chuỗi Browse nhất định luôn gây từ chối dịch vụ trên PLC.</w:t>
      </w:r>
    </w:p>
    <w:p w14:paraId="6CC67D77">
      <w:pPr>
        <w:pStyle w:val="8"/>
        <w:spacing w:before="158" w:line="360" w:lineRule="auto"/>
        <w:ind w:right="704"/>
        <w:rPr>
          <w:rFonts w:hint="default"/>
          <w:lang w:val="vi" w:eastAsia="en-US"/>
        </w:rPr>
      </w:pPr>
      <w:r>
        <w:rPr>
          <w:rFonts w:hint="default"/>
          <w:lang w:val="vi" w:eastAsia="en-US"/>
        </w:rPr>
        <w:t>Trên PCAP, dấu hiệu nổi bật của RECURSIVE_BROWSE là số lượng Browse và tổng số bản tin tăng mạnh. Trong dữ liệu đã thu, trung bình một cửa sổ của lớp này có khoảng 252 lượt Browse, trong các cửa sổ BENIGN của đợt capture này không ghi nhận Browse.</w:t>
      </w:r>
    </w:p>
    <w:p w14:paraId="257F01E3">
      <w:pPr>
        <w:pStyle w:val="8"/>
        <w:spacing w:before="158" w:line="360" w:lineRule="auto"/>
        <w:ind w:right="704"/>
        <w:rPr>
          <w:rFonts w:hint="default"/>
          <w:lang w:val="vi" w:eastAsia="en-US"/>
        </w:rPr>
      </w:pPr>
      <w:r>
        <w:rPr>
          <w:rFonts w:hint="default"/>
          <w:lang w:val="vi" w:eastAsia="en-US"/>
        </w:rPr>
        <w:t>Cần hiểu giá trị trên là đặc trưng của cấu hình thực nghiệm cụ thể. Ý nghĩa kỹ thuật của module nằm ở việc tạo ra một chuỗi Browse lặp và mở rộng theo Address Space, thay vì một ngưỡng cố định về số request.</w:t>
      </w:r>
    </w:p>
    <w:p w14:paraId="65534525">
      <w:pPr>
        <w:pStyle w:val="8"/>
        <w:spacing w:before="158" w:line="360" w:lineRule="auto"/>
        <w:ind w:right="704"/>
        <w:rPr>
          <w:rFonts w:hint="default"/>
          <w:i/>
          <w:iCs/>
          <w:lang w:val="vi" w:eastAsia="en-US"/>
        </w:rPr>
      </w:pPr>
      <w:r>
        <w:rPr>
          <w:rFonts w:hint="default"/>
          <w:i/>
          <w:iCs/>
          <w:lang w:val="vi" w:eastAsia="en-US"/>
        </w:rPr>
        <w:t>SESSION_BURST</w:t>
      </w:r>
    </w:p>
    <w:p w14:paraId="3FD91FB8">
      <w:pPr>
        <w:pStyle w:val="8"/>
        <w:spacing w:before="158" w:line="360" w:lineRule="auto"/>
        <w:ind w:right="704"/>
        <w:rPr>
          <w:rFonts w:hint="default"/>
          <w:lang w:val="vi" w:eastAsia="en-US"/>
        </w:rPr>
      </w:pPr>
      <w:r>
        <w:rPr>
          <w:rFonts w:hint="default"/>
          <w:lang w:val="vi" w:eastAsia="en-US"/>
        </w:rPr>
        <w:t>SESSION_BURST tập trung trực tiếp vào vòng đời Session. Module liên tục tạo các chuỗi giao tiếp ngắn gồm mở kênh cần thiết, tạo Session, kích hoạt Session và đóng Session, sau đó lặp lại chu trình trong giới hạn của lần chạy.</w:t>
      </w:r>
    </w:p>
    <w:p w14:paraId="139A03D9">
      <w:pPr>
        <w:pStyle w:val="8"/>
        <w:spacing w:before="158" w:line="360" w:lineRule="auto"/>
        <w:ind w:right="704"/>
        <w:rPr>
          <w:rFonts w:hint="default"/>
          <w:lang w:val="vi" w:eastAsia="en-US"/>
        </w:rPr>
      </w:pPr>
      <w:r>
        <w:rPr>
          <w:rFonts w:hint="default"/>
          <w:lang w:val="vi" w:eastAsia="en-US"/>
        </w:rPr>
        <w:t>Khác với SLOWLORIS, mục tiêu của SESSION_BURST không phải giữ nhiều phiên tồn tại trong thời gian dài mà là tăng tốc độ tạo và hủy phiên. Vì vậy, một Session riêng lẻ có tuổi thọ ngắn nhưng tổng số thao tác quản lý phiên trong khoảng thời gian kịch bản tăng lên.</w:t>
      </w:r>
    </w:p>
    <w:p w14:paraId="49E556E1">
      <w:pPr>
        <w:pStyle w:val="8"/>
        <w:spacing w:before="158" w:line="360" w:lineRule="auto"/>
        <w:ind w:right="704"/>
        <w:rPr>
          <w:rFonts w:hint="default"/>
          <w:lang w:val="vi" w:eastAsia="en-US"/>
        </w:rPr>
      </w:pPr>
      <w:r>
        <w:rPr>
          <w:rFonts w:hint="default"/>
          <w:lang w:val="vi" w:eastAsia="en-US"/>
        </w:rPr>
        <w:t xml:space="preserve">Trên PCAP, dấu hiệu cần quan sát gồm OPN, CreateSession, ActivateSession và CloseSession, cùng sự xuất hiện của nhiều TCP stream ngắn hơn nền vận hành. Dữ liệu thực nghiệm cho thấy SESSION_BURST có mức OPN và CreateSession cao hơn nền quan sát được. </w:t>
      </w:r>
    </w:p>
    <w:p w14:paraId="400E4F63">
      <w:pPr>
        <w:pStyle w:val="8"/>
        <w:spacing w:before="158" w:line="360" w:lineRule="auto"/>
        <w:ind w:right="704"/>
        <w:rPr>
          <w:rFonts w:hint="default"/>
          <w:lang w:val="vi" w:eastAsia="en-US"/>
        </w:rPr>
      </w:pPr>
      <w:r>
        <w:rPr>
          <w:rFonts w:hint="default"/>
          <w:lang w:val="vi" w:eastAsia="en-US"/>
        </w:rPr>
        <w:t>Do các thao tác tạo phiên chỉ tập trung vào một phần thời gian của episode, không phải mọi cửa sổ nằm trong khoảng kịch bản đều nhất thiết chứa CreateSession. Đây là đặc điểm của chính cách tổ chức module và cách chia cửa sổ dữ liệu, cần được lưu ý khi đánh giá mô hình ở Chương 5.</w:t>
      </w:r>
    </w:p>
    <w:p w14:paraId="7AF40B67">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359400" cy="4610100"/>
            <wp:effectExtent l="0" t="0" r="5080" b="0"/>
            <wp:docPr id="73"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8" descr="IMG_256"/>
                    <pic:cNvPicPr>
                      <a:picLocks noChangeAspect="1"/>
                    </pic:cNvPicPr>
                  </pic:nvPicPr>
                  <pic:blipFill>
                    <a:blip r:embed="rId83"/>
                    <a:stretch>
                      <a:fillRect/>
                    </a:stretch>
                  </pic:blipFill>
                  <pic:spPr>
                    <a:xfrm>
                      <a:off x="0" y="0"/>
                      <a:ext cx="5359400" cy="4610100"/>
                    </a:xfrm>
                    <a:prstGeom prst="rect">
                      <a:avLst/>
                    </a:prstGeom>
                    <a:noFill/>
                    <a:ln w="9525">
                      <a:noFill/>
                    </a:ln>
                  </pic:spPr>
                </pic:pic>
              </a:graphicData>
            </a:graphic>
          </wp:inline>
        </w:drawing>
      </w:r>
    </w:p>
    <w:p w14:paraId="69027B56">
      <w:pPr>
        <w:ind w:left="0" w:right="0"/>
        <w:jc w:val="center"/>
      </w:pPr>
    </w:p>
    <w:p w14:paraId="0DC5FCC1">
      <w:pPr>
        <w:pStyle w:val="36"/>
        <w:ind w:left="0" w:right="0" w:firstLine="0"/>
        <w:jc w:val="center"/>
      </w:pPr>
      <w:r>
        <w:rPr>
          <w:rFonts w:ascii="Times New Roman" w:hAnsi="Times New Roman"/>
          <w:i/>
          <w:sz w:val="28"/>
        </w:rPr>
        <w:t>Hình 3.35. Trình tự thực hiện RECURSIVE_BROWSE và SESSION_BURST</w:t>
      </w:r>
    </w:p>
    <w:p w14:paraId="4FF62E77">
      <w:pPr>
        <w:pStyle w:val="8"/>
        <w:spacing w:before="158" w:line="360" w:lineRule="auto"/>
        <w:ind w:right="704"/>
        <w:rPr>
          <w:rFonts w:ascii="Times New Roman" w:hAnsi="Times New Roman"/>
          <w:sz w:val="28"/>
        </w:rPr>
      </w:pPr>
      <w:r>
        <w:rPr>
          <w:rFonts w:ascii="Times New Roman" w:hAnsi="Times New Roman"/>
          <w:sz w:val="28"/>
        </w:rPr>
        <w:t>Kết quả/ý nghĩa: RECURSIVE_BROWSE làm tăng số thao tác Browse; SESSION_BURST tạo cụm OpenSecureChannel/CreateSession/CloseSession trong một khoảng thời gian ngắn.</w:t>
      </w:r>
    </w:p>
    <w:p w14:paraId="1DBA6AE1">
      <w:pPr>
        <w:pStyle w:val="4"/>
        <w:bidi w:val="0"/>
      </w:pPr>
      <w:bookmarkStart w:id="388" w:name="_Toc1540"/>
      <w:r>
        <w:t>4.8.5. SUBSCRIPTION_FLOOD và SLOWLORIS</w:t>
      </w:r>
      <w:bookmarkEnd w:id="388"/>
    </w:p>
    <w:p w14:paraId="46A403E3">
      <w:pPr>
        <w:pStyle w:val="8"/>
        <w:spacing w:before="158" w:line="360" w:lineRule="auto"/>
        <w:ind w:right="704"/>
        <w:rPr>
          <w:rFonts w:hint="default"/>
          <w:lang w:val="vi" w:eastAsia="en-US"/>
        </w:rPr>
      </w:pPr>
      <w:r>
        <w:rPr>
          <w:rFonts w:hint="default"/>
          <w:lang w:val="vi" w:eastAsia="en-US"/>
        </w:rPr>
        <w:t>Hai module này đều tạo tải liên quan tới tài nguyên giao tiếp của OPC UA Server nhưng theo hai hướng khác nhau. SUBSCRIPTION_FLOOD tập trung vào số đối tượng theo dõi bên trong một Session, trong khi SLOWLORIS tập trung vào số kết nối hoặc Session được duy trì đồng thời.</w:t>
      </w:r>
    </w:p>
    <w:p w14:paraId="3B9C7988">
      <w:pPr>
        <w:pStyle w:val="8"/>
        <w:spacing w:before="158" w:line="360" w:lineRule="auto"/>
        <w:ind w:right="704"/>
        <w:rPr>
          <w:rFonts w:hint="default"/>
          <w:i/>
          <w:iCs/>
          <w:lang w:val="vi" w:eastAsia="en-US"/>
        </w:rPr>
      </w:pPr>
      <w:r>
        <w:rPr>
          <w:rFonts w:hint="default"/>
          <w:i/>
          <w:iCs/>
          <w:lang w:val="vi" w:eastAsia="en-US"/>
        </w:rPr>
        <w:t>SUBSCRIPTION_FLOOD</w:t>
      </w:r>
    </w:p>
    <w:p w14:paraId="5401C8B8">
      <w:pPr>
        <w:pStyle w:val="8"/>
        <w:spacing w:before="158" w:line="360" w:lineRule="auto"/>
        <w:ind w:right="704"/>
        <w:rPr>
          <w:rFonts w:hint="default"/>
          <w:lang w:val="vi" w:eastAsia="en-US"/>
        </w:rPr>
      </w:pPr>
      <w:r>
        <w:rPr>
          <w:rFonts w:hint="default"/>
          <w:lang w:val="vi" w:eastAsia="en-US"/>
        </w:rPr>
        <w:t>SUBSCRIPTION_FLOOD thiết lập một phiên OPC UA, sau đó tạo Subscription và nhiều MonitoredItem với chu kỳ cập nhật ngắn. Thay vì liên tục tạo Session mới, module giữ một phiên chính và tăng số đối tượng mà server phải quản lý trong cơ chế subscription.</w:t>
      </w:r>
    </w:p>
    <w:p w14:paraId="1C2FE542">
      <w:pPr>
        <w:pStyle w:val="8"/>
        <w:spacing w:before="158" w:line="360" w:lineRule="auto"/>
        <w:ind w:right="704"/>
        <w:rPr>
          <w:rFonts w:hint="default"/>
          <w:lang w:val="vi" w:eastAsia="en-US"/>
        </w:rPr>
      </w:pPr>
      <w:r>
        <w:rPr>
          <w:rFonts w:hint="default"/>
          <w:lang w:val="vi" w:eastAsia="en-US"/>
        </w:rPr>
        <w:t>Việc tạo nhiều MonitoredItem làm tăng số đối tượng theo dõi mà OPC UA Server phải quản lý trong phạm vi Session/Subscription</w:t>
      </w:r>
      <w:r>
        <w:rPr>
          <w:rFonts w:hint="default"/>
          <w:lang w:val="en-US" w:eastAsia="en-US"/>
        </w:rPr>
        <w:t>.</w:t>
      </w:r>
      <w:r>
        <w:rPr>
          <w:rFonts w:hint="default"/>
          <w:lang w:val="vi" w:eastAsia="en-US"/>
        </w:rPr>
        <w:t xml:space="preserve"> Vì vậy, mục tiêu của kịch bản là tạo tải ở tầng dịch vụ OPC UA, khác với SESSION_BURST vốn tập trung vào vòng đời Session và khác với READ_SCRAPING vốn chủ động tạo nhiều yêu cầu Read.</w:t>
      </w:r>
    </w:p>
    <w:p w14:paraId="5E2E47D6">
      <w:pPr>
        <w:pStyle w:val="8"/>
        <w:spacing w:before="158" w:line="360" w:lineRule="auto"/>
        <w:ind w:right="704"/>
        <w:rPr>
          <w:rFonts w:hint="default"/>
          <w:lang w:val="vi" w:eastAsia="en-US"/>
        </w:rPr>
      </w:pPr>
      <w:r>
        <w:rPr>
          <w:rFonts w:hint="default"/>
          <w:lang w:val="vi" w:eastAsia="en-US"/>
        </w:rPr>
        <w:t xml:space="preserve">Dấu hiệu trên PCAP gồm quá trình tạo Session, CreateSubscription, CreateMonitoredItems và lưu lượng MSG liên quan. Trong pipeline, create_subscription_count và create_monitored_items_count được trích xuất riêng để giữ lại dấu hiệu của nhóm hành vi này. </w:t>
      </w:r>
    </w:p>
    <w:p w14:paraId="468FC0F1">
      <w:pPr>
        <w:pStyle w:val="8"/>
        <w:spacing w:before="158" w:line="360" w:lineRule="auto"/>
        <w:ind w:right="704"/>
        <w:rPr>
          <w:rFonts w:hint="default"/>
          <w:lang w:val="vi" w:eastAsia="en-US"/>
        </w:rPr>
      </w:pPr>
      <w:r>
        <w:rPr>
          <w:rFonts w:hint="default"/>
          <w:lang w:val="vi" w:eastAsia="en-US"/>
        </w:rPr>
        <w:t>Tên SUBSCRIPTION_FLOOD được giữ theo scenario_id của bộ công cụ, nhưng kết quả không được diễn giải rằng server chắc chắn bị DoS. Cách diễn đạt phù hợp trong báo cáo là tạo tải có kiểm soát lên cơ chế Subscription/MonitoredItem và quan sát phản ứng của server.</w:t>
      </w:r>
    </w:p>
    <w:p w14:paraId="610DF16E">
      <w:pPr>
        <w:pStyle w:val="8"/>
        <w:spacing w:before="158" w:line="360" w:lineRule="auto"/>
        <w:ind w:right="704"/>
        <w:rPr>
          <w:rFonts w:hint="default"/>
          <w:i/>
          <w:iCs/>
          <w:lang w:val="vi" w:eastAsia="en-US"/>
        </w:rPr>
      </w:pPr>
      <w:r>
        <w:rPr>
          <w:rFonts w:hint="default"/>
          <w:i/>
          <w:iCs/>
          <w:lang w:val="vi" w:eastAsia="en-US"/>
        </w:rPr>
        <w:t>SLOWLORIS</w:t>
      </w:r>
    </w:p>
    <w:p w14:paraId="1167A1CA">
      <w:pPr>
        <w:pStyle w:val="8"/>
        <w:spacing w:before="158" w:line="360" w:lineRule="auto"/>
        <w:ind w:right="704"/>
        <w:rPr>
          <w:rFonts w:hint="default"/>
          <w:lang w:val="vi" w:eastAsia="en-US"/>
        </w:rPr>
      </w:pPr>
      <w:r>
        <w:rPr>
          <w:rFonts w:hint="default"/>
          <w:lang w:val="vi" w:eastAsia="en-US"/>
        </w:rPr>
        <w:t>SLOWLORIS sử dụng cách tiếp cận khác: module tạo và duy trì đồng thời nhiều kết nối và Session OPC UA đã được thiết lập. Sau khi tạo thành công, các phiên không bị đóng ngay mà được giữ trong thời gian của kịch bản. Module định kỳ gửi một yêu cầu Read nhỏ để duy trì hoạt động và tránh để kết nối trở thành hoàn toàn nhàn rỗi.</w:t>
      </w:r>
    </w:p>
    <w:p w14:paraId="23EFE0F1">
      <w:pPr>
        <w:pStyle w:val="8"/>
        <w:spacing w:before="158" w:line="360" w:lineRule="auto"/>
        <w:ind w:right="704"/>
        <w:rPr>
          <w:rFonts w:hint="default"/>
          <w:lang w:val="vi" w:eastAsia="en-US"/>
        </w:rPr>
      </w:pPr>
      <w:r>
        <w:rPr>
          <w:rFonts w:hint="default"/>
          <w:lang w:val="vi" w:eastAsia="en-US"/>
        </w:rPr>
        <w:t>Điểm quan trọng là kịch bản này không sử dụng TCP half-open như SYN_FLOOD. Các kết nối đã hoàn tất bắt tay TCP và tiến tới giao tiếp OPC UA. Vì vậy, tài nguyên được duy trì không chỉ nằm ở hàng đợi bắt tay TCP mà còn liên quan đến trạng thái kết nối và Session mà OPC UA Server đang quản lý.</w:t>
      </w:r>
    </w:p>
    <w:p w14:paraId="0277CDDE">
      <w:pPr>
        <w:pStyle w:val="8"/>
        <w:spacing w:before="158" w:line="360" w:lineRule="auto"/>
        <w:ind w:right="704"/>
        <w:rPr>
          <w:rFonts w:hint="default"/>
          <w:lang w:val="vi" w:eastAsia="en-US"/>
        </w:rPr>
      </w:pPr>
      <w:r>
        <w:rPr>
          <w:rFonts w:hint="default"/>
          <w:lang w:val="vi" w:eastAsia="en-US"/>
        </w:rPr>
        <w:t>Kịch bản cũng không dựa trên một “packet storm”. Số gói trong từng kết nối có thể tương đối thấp, trong khi số kết nối tồn tại đồng thời tăng lên. Vì vậy, dấu hiệu đặc trưng trên PCAP là số TCP stream đồng thời, quá trình mở kênh/Session và các yêu cầu Read nhỏ dùng để giữ phiên.</w:t>
      </w:r>
    </w:p>
    <w:p w14:paraId="7A4B7402">
      <w:pPr>
        <w:pStyle w:val="8"/>
        <w:spacing w:before="158" w:line="360" w:lineRule="auto"/>
        <w:ind w:right="704"/>
        <w:rPr>
          <w:rFonts w:hint="default"/>
          <w:lang w:val="vi" w:eastAsia="en-US"/>
        </w:rPr>
      </w:pPr>
      <w:r>
        <w:rPr>
          <w:rFonts w:hint="default"/>
          <w:lang w:val="vi" w:eastAsia="en-US"/>
        </w:rPr>
        <w:t xml:space="preserve">Trong capture thu được, SLOWLORIS có trung bình khoảng 11 TCP stream trong một cửa sổ, cao hơn rõ rệt so với nền quan sát được. Đây cũng là lý do unique_tcp_stream_count trở thành một chỉ báo đáng chú ý đối với kịch bản này. </w:t>
      </w:r>
    </w:p>
    <w:p w14:paraId="24AE3874">
      <w:pPr>
        <w:pStyle w:val="8"/>
        <w:spacing w:before="158" w:line="360" w:lineRule="auto"/>
        <w:ind w:right="704"/>
        <w:rPr>
          <w:rFonts w:hint="default"/>
          <w:lang w:val="vi" w:eastAsia="en-US"/>
        </w:rPr>
      </w:pPr>
      <w:r>
        <w:rPr>
          <w:rFonts w:hint="default"/>
          <w:lang w:val="vi" w:eastAsia="en-US"/>
        </w:rPr>
        <w:t>Kết quả trên chỉ mô tả cách module tạo tải trong testbed. Báo cáo không mặc định rằng việc giữ số lượng phiên tương tự sẽ làm mọi OPC UA Server từ chối client hợp lệ, vì giới hạn Session và khả năng quản lý tài nguyên phụ thuộc cấu hình server.</w:t>
      </w:r>
    </w:p>
    <w:p w14:paraId="62A57288">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101590" cy="4577080"/>
            <wp:effectExtent l="0" t="0" r="3810" b="0"/>
            <wp:docPr id="74"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9" descr="IMG_256"/>
                    <pic:cNvPicPr>
                      <a:picLocks noChangeAspect="1"/>
                    </pic:cNvPicPr>
                  </pic:nvPicPr>
                  <pic:blipFill>
                    <a:blip r:embed="rId84"/>
                    <a:stretch>
                      <a:fillRect/>
                    </a:stretch>
                  </pic:blipFill>
                  <pic:spPr>
                    <a:xfrm>
                      <a:off x="0" y="0"/>
                      <a:ext cx="5101590" cy="4577080"/>
                    </a:xfrm>
                    <a:prstGeom prst="rect">
                      <a:avLst/>
                    </a:prstGeom>
                    <a:noFill/>
                    <a:ln w="9525">
                      <a:noFill/>
                    </a:ln>
                  </pic:spPr>
                </pic:pic>
              </a:graphicData>
            </a:graphic>
          </wp:inline>
        </w:drawing>
      </w:r>
    </w:p>
    <w:p w14:paraId="291D52B0">
      <w:pPr>
        <w:ind w:left="0" w:right="0"/>
        <w:jc w:val="center"/>
      </w:pPr>
    </w:p>
    <w:p w14:paraId="35238F17">
      <w:pPr>
        <w:pStyle w:val="36"/>
        <w:ind w:left="0" w:right="0" w:firstLine="0"/>
        <w:jc w:val="center"/>
      </w:pPr>
      <w:r>
        <w:rPr>
          <w:rFonts w:ascii="Times New Roman" w:hAnsi="Times New Roman"/>
          <w:i/>
          <w:sz w:val="28"/>
        </w:rPr>
        <w:t>Hình 3.36. Trình tự thực hiện SUBSCRIPTION_FLOOD và SLOWLORIS</w:t>
      </w:r>
    </w:p>
    <w:p w14:paraId="7D34A82C">
      <w:pPr>
        <w:pStyle w:val="8"/>
        <w:spacing w:before="158" w:line="360" w:lineRule="auto"/>
        <w:ind w:right="704"/>
        <w:rPr>
          <w:rFonts w:ascii="Times New Roman" w:hAnsi="Times New Roman"/>
          <w:sz w:val="28"/>
        </w:rPr>
      </w:pPr>
      <w:r>
        <w:rPr>
          <w:rFonts w:ascii="Times New Roman" w:hAnsi="Times New Roman"/>
          <w:sz w:val="28"/>
        </w:rPr>
        <w:t>Kết quả/ý nghĩa: hai kịch bản đều làm tăng tài nguyên giao tiếp phía server nhưng theo cơ chế khác nhau; một bên tập trung vào subscription/monitored item, bên còn lại tập trung vào số phiên/kết nối được giữ đồng thời.</w:t>
      </w:r>
    </w:p>
    <w:p w14:paraId="59645DFE">
      <w:pPr>
        <w:pStyle w:val="4"/>
        <w:bidi w:val="0"/>
      </w:pPr>
      <w:bookmarkStart w:id="389" w:name="_Toc5410"/>
      <w:r>
        <w:t>4.8.6. PROTOCOL_FUZZ</w:t>
      </w:r>
      <w:bookmarkEnd w:id="389"/>
    </w:p>
    <w:p w14:paraId="49D86556">
      <w:pPr>
        <w:pStyle w:val="8"/>
        <w:spacing w:before="158" w:line="360" w:lineRule="auto"/>
        <w:ind w:right="704"/>
        <w:rPr>
          <w:rFonts w:hint="default"/>
          <w:lang w:val="vi" w:eastAsia="en-US"/>
        </w:rPr>
      </w:pPr>
      <w:r>
        <w:rPr>
          <w:rFonts w:hint="default"/>
          <w:lang w:val="vi" w:eastAsia="en-US"/>
        </w:rPr>
        <w:t>PROTOCOL_FUZZ khác với mười kịch bản còn lại ở chỗ module không chủ yếu sử dụng các dịch vụ ứng dụng OPC UA hợp lệ như Browse, Read hoặc Write. Thay vào đó, module làm việc ở mức thấp hơn của giao tiếp, tạo các khung UA-TCP có nội dung bất thường rồi gửi trực tiếp tới dịch vụ TCP/4840.</w:t>
      </w:r>
    </w:p>
    <w:p w14:paraId="4402C50D">
      <w:pPr>
        <w:pStyle w:val="8"/>
        <w:spacing w:before="158" w:line="360" w:lineRule="auto"/>
        <w:ind w:right="704"/>
        <w:rPr>
          <w:rFonts w:hint="default"/>
          <w:lang w:val="vi" w:eastAsia="en-US"/>
        </w:rPr>
      </w:pPr>
      <w:r>
        <w:rPr>
          <w:rFonts w:hint="default"/>
          <w:lang w:val="vi" w:eastAsia="en-US"/>
        </w:rPr>
        <w:t xml:space="preserve">Mỗi lần thử bắt đầu bằng việc thiết lập một kết nối TCP tới OPC UA Server. Module sau đó xây dựng dữ liệu UA-TCP không tuân theo một chuỗi dịch vụ OPC UA thông thường và gửi dữ liệu này tới server. Các lần gửi được tách qua các kết nối TCP mới nhằm tránh phụ thuộc vào trạng thái còn lại của kết nối trước và giúp quan sát rõ phản ứng của server đối với từng dữ liệu thử nghiệm. Cơ chế thu thập gốc cũng mô tả PROTOCOL_FUZZ là các khung UA-TCP dị dạng trên những TCP stream ngắn. </w:t>
      </w:r>
    </w:p>
    <w:p w14:paraId="011CFE67">
      <w:pPr>
        <w:pStyle w:val="8"/>
        <w:spacing w:before="158" w:line="360" w:lineRule="auto"/>
        <w:ind w:right="704"/>
        <w:rPr>
          <w:rFonts w:hint="default"/>
          <w:lang w:val="vi" w:eastAsia="en-US"/>
        </w:rPr>
      </w:pPr>
      <w:r>
        <w:rPr>
          <w:rFonts w:hint="default"/>
          <w:lang w:val="vi" w:eastAsia="en-US"/>
        </w:rPr>
        <w:t>Phản ứng của OPC UA Server có thể biểu hiện dưới nhiều dạng: gửi bản tin ERR, đóng kết nối, đóng/reset kết nối TCP</w:t>
      </w:r>
      <w:r>
        <w:rPr>
          <w:rFonts w:hint="default"/>
          <w:lang w:val="vi" w:eastAsia="en-US"/>
        </w:rPr>
        <w:t xml:space="preserve"> hoặc không trả về phản hồi có thể giải mã thành dịch vụ OPC UA. Vì vậy, module ghi nhận phản ứng quan sát được thay vì giả định trước một kết quả duy nhất.</w:t>
      </w:r>
    </w:p>
    <w:p w14:paraId="39897E8C">
      <w:pPr>
        <w:pStyle w:val="8"/>
        <w:spacing w:before="158" w:line="360" w:lineRule="auto"/>
        <w:ind w:right="704"/>
        <w:rPr>
          <w:rFonts w:hint="default"/>
          <w:lang w:val="vi" w:eastAsia="en-US"/>
        </w:rPr>
      </w:pPr>
      <w:r>
        <w:rPr>
          <w:rFonts w:hint="default"/>
          <w:lang w:val="vi" w:eastAsia="en-US"/>
        </w:rPr>
        <w:t xml:space="preserve">Trên PCAP, PROTOCOL_FUZZ thường không tạo các bộ đếm dịch vụ như Browse, Read hay Write. Dấu hiệu tập trung vào cấu trúc UA-TCP, số TCP stream ngắn và cách kết nối kết thúc. Trong dữ liệu thực nghiệm, lớp này có nhiều TCP stream hơn nền nhưng không có CreateSession, Browse hoặc các dịch vụ nghiệp vụ đặc trưng. </w:t>
      </w:r>
    </w:p>
    <w:p w14:paraId="1BF71DCE">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548630" cy="2306320"/>
            <wp:effectExtent l="0" t="0" r="13970" b="0"/>
            <wp:docPr id="75"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0" descr="IMG_256"/>
                    <pic:cNvPicPr>
                      <a:picLocks noChangeAspect="1"/>
                    </pic:cNvPicPr>
                  </pic:nvPicPr>
                  <pic:blipFill>
                    <a:blip r:embed="rId85"/>
                    <a:stretch>
                      <a:fillRect/>
                    </a:stretch>
                  </pic:blipFill>
                  <pic:spPr>
                    <a:xfrm>
                      <a:off x="0" y="0"/>
                      <a:ext cx="5548630" cy="2306320"/>
                    </a:xfrm>
                    <a:prstGeom prst="rect">
                      <a:avLst/>
                    </a:prstGeom>
                    <a:noFill/>
                    <a:ln w="9525">
                      <a:noFill/>
                    </a:ln>
                  </pic:spPr>
                </pic:pic>
              </a:graphicData>
            </a:graphic>
          </wp:inline>
        </w:drawing>
      </w:r>
    </w:p>
    <w:p w14:paraId="3AE9E00B">
      <w:pPr>
        <w:ind w:left="0" w:right="0"/>
        <w:jc w:val="center"/>
      </w:pPr>
    </w:p>
    <w:p w14:paraId="54CEBE94">
      <w:pPr>
        <w:pStyle w:val="36"/>
        <w:ind w:left="0" w:right="0" w:firstLine="0"/>
        <w:jc w:val="center"/>
      </w:pPr>
      <w:r>
        <w:rPr>
          <w:rFonts w:ascii="Times New Roman" w:hAnsi="Times New Roman"/>
          <w:i/>
          <w:sz w:val="28"/>
        </w:rPr>
        <w:t>Hình 3.37. Trình tự thực hiện PROTOCOL_FUZZ trên OPC UA</w:t>
      </w:r>
    </w:p>
    <w:p w14:paraId="1DE0F9DA">
      <w:pPr>
        <w:pStyle w:val="8"/>
        <w:spacing w:before="158" w:line="360" w:lineRule="auto"/>
        <w:ind w:right="704"/>
        <w:rPr>
          <w:rFonts w:ascii="Times New Roman" w:hAnsi="Times New Roman"/>
          <w:sz w:val="28"/>
        </w:rPr>
      </w:pPr>
      <w:r>
        <w:rPr>
          <w:rFonts w:ascii="Times New Roman" w:hAnsi="Times New Roman"/>
          <w:sz w:val="28"/>
        </w:rPr>
        <w:t>Kết quả/ý nghĩa: dấu hiệu chính là khung UA-TCP bất thường và các kết nối ngắn liên quan đến phản ứng xử lý giao thức của server.</w:t>
      </w:r>
    </w:p>
    <w:p w14:paraId="2EFD6FDE">
      <w:pPr>
        <w:pStyle w:val="8"/>
        <w:spacing w:before="158" w:line="360" w:lineRule="auto"/>
        <w:ind w:right="704"/>
        <w:rPr>
          <w:rFonts w:hint="default"/>
          <w:lang w:val="vi" w:eastAsia="en-US"/>
        </w:rPr>
      </w:pPr>
      <w:r>
        <w:rPr>
          <w:rFonts w:hint="default"/>
          <w:lang w:val="vi" w:eastAsia="en-US"/>
        </w:rPr>
        <w:t>Mục tiêu của kịch bản là kiểm tra khả năng xử lý dữ liệu giao thức bất thường và tạo mẫu lưu lượng tương ứng cho bộ dữ liệu. Chỉ khi có bằng chứng quan sát trực tiếp mới kết luận về ảnh hưởng đến tính sẵn sàng của OPC UA Server; việc gửi fuzz tự nó không được dùng để khẳng định PLC bị treo hoặc dịch vụ bị từ chối.</w:t>
      </w:r>
    </w:p>
    <w:p w14:paraId="043193C9">
      <w:pPr>
        <w:pStyle w:val="8"/>
        <w:spacing w:before="158" w:line="360" w:lineRule="auto"/>
        <w:ind w:right="704"/>
        <w:rPr>
          <w:rFonts w:hint="default"/>
          <w:lang w:val="vi" w:eastAsia="en-US"/>
        </w:rPr>
      </w:pPr>
      <w:r>
        <w:rPr>
          <w:rFonts w:hint="default"/>
          <w:lang w:val="vi" w:eastAsia="en-US"/>
        </w:rPr>
        <w:t>Qua 11 kịch bản, nhánh OPC UA tạo ra các dạng hành vi khác nhau trên cùng dịch vụ TCP/4840, từ khảo sát endpoint và Address Space, truy cập dữ liệu, quản lý Session/Subscription đến gửi dữ liệu UA-TCP bất thường. Khác với các module S7comm thao tác theo vùng nhớ, các module OPC UA khai thác sự khác biệt về loại dịch vụ, tần suất yêu cầu, số lượng tài nguyên giao tiếp và cấu trúc dữ liệu gửi tới server. Các mốc thực thi và trạng thái của từng lần chạy được ghi lại để đối chiếu với PCAP; cơ chế ghi nhật ký và kiểm soát quá trình được trình bày ở mục tiếp theo.</w:t>
      </w:r>
    </w:p>
    <w:p w14:paraId="79F6101E">
      <w:pPr>
        <w:pStyle w:val="3"/>
        <w:bidi w:val="0"/>
        <w:rPr>
          <w:rFonts w:hint="default"/>
        </w:rPr>
      </w:pPr>
      <w:bookmarkStart w:id="390" w:name="_Toc28036"/>
      <w:r>
        <w:rPr>
          <w:rFonts w:hint="default"/>
        </w:rPr>
        <w:t>4.</w:t>
      </w:r>
      <w:r>
        <w:rPr>
          <w:rFonts w:hint="default"/>
          <w:lang w:val="en-US"/>
        </w:rPr>
        <w:t>9</w:t>
      </w:r>
      <w:r>
        <w:rPr>
          <w:rFonts w:hint="default"/>
        </w:rPr>
        <w:t>. Ghi nhật ký và kiểm soát an toàn</w:t>
      </w:r>
      <w:bookmarkEnd w:id="390"/>
    </w:p>
    <w:p w14:paraId="761E23FF">
      <w:pPr>
        <w:pStyle w:val="4"/>
        <w:bidi w:val="0"/>
        <w:rPr>
          <w:rFonts w:hint="default"/>
        </w:rPr>
      </w:pPr>
      <w:bookmarkStart w:id="391" w:name="_Toc28570"/>
      <w:r>
        <w:rPr>
          <w:rFonts w:hint="default"/>
        </w:rPr>
        <w:t>4.</w:t>
      </w:r>
      <w:r>
        <w:rPr>
          <w:rFonts w:hint="default"/>
          <w:lang w:val="en-US"/>
        </w:rPr>
        <w:t>9</w:t>
      </w:r>
      <w:r>
        <w:rPr>
          <w:rFonts w:hint="default"/>
        </w:rPr>
        <w:t>.1. Nhật ký thời gian sự kiện</w:t>
      </w:r>
      <w:bookmarkEnd w:id="391"/>
    </w:p>
    <w:p w14:paraId="66421DD9">
      <w:pPr>
        <w:pStyle w:val="8"/>
        <w:spacing w:before="158" w:line="360" w:lineRule="auto"/>
        <w:ind w:right="704"/>
        <w:rPr>
          <w:rFonts w:hint="default"/>
          <w:lang w:val="vi" w:eastAsia="en-US"/>
        </w:rPr>
      </w:pPr>
      <w:r>
        <w:rPr>
          <w:rFonts w:hint="default"/>
          <w:lang w:val="vi" w:eastAsia="en-US"/>
        </w:rPr>
        <w:t xml:space="preserve">Nhật ký thời gian sự kiện được sử dụng để liên kết hành vi do module tạo ra với </w:t>
      </w:r>
      <w:r>
        <w:rPr>
          <w:rFonts w:hint="default"/>
          <w:lang w:val="en-US" w:eastAsia="en-US"/>
        </w:rPr>
        <w:t>d</w:t>
      </w:r>
      <w:r>
        <w:rPr>
          <w:rFonts w:hint="default"/>
          <w:lang w:val="vi" w:eastAsia="en-US"/>
        </w:rPr>
        <w:t>ữ liệu mạng được ghi nhận thông qua hạ tầng capture của phòng thí nghiệm</w:t>
      </w:r>
      <w:r>
        <w:rPr>
          <w:rFonts w:hint="default"/>
          <w:lang w:val="vi" w:eastAsia="en-US"/>
        </w:rPr>
        <w:t>. Thông tin trong nhật ký phục vụ xác định khoảng thời gian thực thi của từng kịch bản, kiểm tra sự hiện diện của lưu lượng tương ứng trong PCAP và hỗ trợ quá trình gán nhãn ở bước xử lý dữ liệu.</w:t>
      </w:r>
    </w:p>
    <w:p w14:paraId="75CB08BF">
      <w:pPr>
        <w:pStyle w:val="8"/>
        <w:spacing w:before="158" w:line="360" w:lineRule="auto"/>
        <w:ind w:right="704"/>
        <w:rPr>
          <w:rFonts w:hint="default"/>
          <w:lang w:val="vi" w:eastAsia="en-US"/>
        </w:rPr>
      </w:pPr>
      <w:r>
        <w:rPr>
          <w:rFonts w:hint="default"/>
          <w:lang w:val="vi" w:eastAsia="en-US"/>
        </w:rPr>
        <w:t>Đối với nhánh S7comm/PROFINET, mỗi lần chạy được liên kết với session_id, scenario_id, episode_id, nhãn và các mốc thời gian bắt đầu/kết thúc. Với những module thực hiện ghi vùng nhớ, nhật ký có thể lưu thêm địa chỉ mục tiêu, giá trị trước thao tác và giá trị sau thao tác khi các thông tin này thu nhận được. Cách ghi này cho phép đối chiếu một sự kiện mạng với lần chạy cụ thể và, khi có dữ liệu trạng thái PLC phù hợp, kiểm tra thêm ảnh hưởng của thao tác ghi.</w:t>
      </w:r>
    </w:p>
    <w:p w14:paraId="30679DB8">
      <w:pPr>
        <w:pStyle w:val="8"/>
        <w:spacing w:before="158" w:line="360" w:lineRule="auto"/>
        <w:ind w:right="704"/>
        <w:rPr>
          <w:rFonts w:hint="default"/>
          <w:lang w:val="vi" w:eastAsia="en-US"/>
        </w:rPr>
      </w:pPr>
      <w:r>
        <w:rPr>
          <w:rFonts w:hint="default"/>
          <w:lang w:val="vi" w:eastAsia="en-US"/>
        </w:rPr>
        <w:t>Đối với nhánh OPC UA, mỗi lần chạy được nhận diện bằng scenario_id, episode_id và các mốc thời gian tương ứng. Chương trình điều phối còn ghi trạng thái thực thi hoặc bằng chứng cho thấy module đã phát sinh hoạt động giao tiếp với OPC UA Server. Việc kiểm tra này đặc biệt quan trọng đối với các kịch bản có số lượng gói thấp, vì một lần chạy chỉ được sử dụng khi có thể đối chiếu với lưu lượng thực tế trong PCAP.</w:t>
      </w:r>
    </w:p>
    <w:p w14:paraId="20890414">
      <w:pPr>
        <w:pStyle w:val="8"/>
        <w:spacing w:before="158" w:line="360" w:lineRule="auto"/>
        <w:ind w:right="704"/>
        <w:rPr>
          <w:rFonts w:hint="default"/>
          <w:lang w:val="vi" w:eastAsia="en-US"/>
        </w:rPr>
      </w:pPr>
      <w:r>
        <w:rPr>
          <w:rFonts w:hint="default"/>
          <w:lang w:val="vi" w:eastAsia="en-US"/>
        </w:rPr>
        <w:t>Các trường định danh, nhãn và trạng thái thực thi trong timeline không được sử dụng làm đặc trưng đầu vào cho mô hình phát hiện. Chúng chỉ phục vụ quản lý dữ liệu, gán nhãn và kiểm tra chất lượng. Việc tách thông tin điều phối khỏi tập đặc trưng giúp tránh trường hợp mô hình học trực tiếp mã kịch bản, mã lần chạy hoặc lịch thu thập thay vì học đặc điểm của lưu lượng mạng.</w:t>
      </w:r>
    </w:p>
    <w:p w14:paraId="1A97556D">
      <w:pPr>
        <w:pStyle w:val="4"/>
        <w:bidi w:val="0"/>
        <w:rPr>
          <w:rFonts w:hint="default"/>
        </w:rPr>
      </w:pPr>
      <w:bookmarkStart w:id="392" w:name="_Toc12889"/>
      <w:r>
        <w:rPr>
          <w:rFonts w:hint="default"/>
        </w:rPr>
        <w:t>4.</w:t>
      </w:r>
      <w:r>
        <w:rPr>
          <w:rFonts w:hint="default"/>
          <w:lang w:val="en-US"/>
        </w:rPr>
        <w:t>9</w:t>
      </w:r>
      <w:r>
        <w:rPr>
          <w:rFonts w:hint="default"/>
        </w:rPr>
        <w:t>.2. Xử lý lỗi và kết thúc module</w:t>
      </w:r>
      <w:bookmarkEnd w:id="392"/>
    </w:p>
    <w:p w14:paraId="2B01171A">
      <w:pPr>
        <w:pStyle w:val="8"/>
        <w:spacing w:before="158" w:line="360" w:lineRule="auto"/>
        <w:ind w:right="704"/>
        <w:rPr>
          <w:rFonts w:hint="default"/>
          <w:lang w:val="vi" w:eastAsia="en-US"/>
        </w:rPr>
      </w:pPr>
      <w:r>
        <w:rPr>
          <w:rFonts w:hint="default"/>
          <w:lang w:val="vi" w:eastAsia="en-US"/>
        </w:rPr>
        <w:t>Các module được thiết kế để kết thúc có kiểm soát khi hết thời lượng, nhận yêu cầu dừng hoặc gặp lỗi giao tiếp. Mục tiêu của bước xử lý lỗi không chỉ là tránh chương trình bị treo mà còn bảo đảm module không tiếp tục tạo lưu lượng sau mốc kết thúc đã được ghi trong timeline.</w:t>
      </w:r>
    </w:p>
    <w:p w14:paraId="53EF1262">
      <w:pPr>
        <w:pStyle w:val="8"/>
        <w:spacing w:before="158" w:line="360" w:lineRule="auto"/>
        <w:ind w:right="704"/>
        <w:rPr>
          <w:rFonts w:hint="default"/>
          <w:lang w:val="vi" w:eastAsia="en-US"/>
        </w:rPr>
      </w:pPr>
      <w:r>
        <w:rPr>
          <w:rFonts w:hint="default"/>
          <w:lang w:val="vi" w:eastAsia="en-US"/>
        </w:rPr>
        <w:t>Đối với nhánh S7comm/PROFINET, khi xảy ra lỗi kết nối hoặc ngoại lệ, module ghi lại trạng thái cần thiết, ngắt kết nối Snap7 hoặc đóng socket đã mở. Các module đa luồng như S7_FLOOD và SYN_FLOOD sử dụng cơ chế dừng chung để các luồng kết thúc khi chương trình điều phối phát tín hiệu dừng, tránh tình trạng một luồng còn tiếp tục tạo tải sau khi lần chạy đã kết thúc.</w:t>
      </w:r>
    </w:p>
    <w:p w14:paraId="5EEE8461">
      <w:pPr>
        <w:pStyle w:val="8"/>
        <w:spacing w:before="158" w:line="360" w:lineRule="auto"/>
        <w:ind w:right="704"/>
        <w:rPr>
          <w:rFonts w:hint="default"/>
          <w:lang w:val="vi" w:eastAsia="en-US"/>
        </w:rPr>
      </w:pPr>
      <w:r>
        <w:rPr>
          <w:rFonts w:hint="default"/>
          <w:lang w:val="vi" w:eastAsia="en-US"/>
        </w:rPr>
        <w:t>Đối với OPC UA, module phải giải phóng các tài nguyên tương ứng với cơ chế đã sử dụng. Client, Session, Subscription hoặc các kết nối TCP được đóng khi kịch bản kết thúc hoặc khi xuất hiện ngoại lệ. Đặc biệt với SESSION_BURST, SUBSCRIPTION_FLOOD và SLOWLORIS, việc kết thúc đầy đủ các tài nguyên đã tạo là cần thiết để trạng thái từ một episode không ảnh hưởng tới episode tiếp theo.</w:t>
      </w:r>
    </w:p>
    <w:p w14:paraId="05537AA9">
      <w:pPr>
        <w:pStyle w:val="8"/>
        <w:spacing w:before="158" w:line="360" w:lineRule="auto"/>
        <w:ind w:right="704"/>
        <w:rPr>
          <w:rFonts w:hint="default"/>
          <w:lang w:val="vi" w:eastAsia="en-US"/>
        </w:rPr>
      </w:pPr>
      <w:r>
        <w:rPr>
          <w:rFonts w:hint="default"/>
          <w:lang w:val="vi" w:eastAsia="en-US"/>
        </w:rPr>
        <w:t>Lỗi hoặc timeout được ghi nhận để phục vụ kiểm tra lại timeline và PCAP. Trạng thái “đã gọi module” không tự động được xem là bằng chứng rằng kịch bản đã tạo đủ lưu lượng; khi cần, kết quả thực thi phải được đối chiếu với dữ liệu mạng thu được.</w:t>
      </w:r>
    </w:p>
    <w:p w14:paraId="0677362A">
      <w:pPr>
        <w:pStyle w:val="4"/>
        <w:bidi w:val="0"/>
        <w:rPr>
          <w:rFonts w:hint="default"/>
        </w:rPr>
      </w:pPr>
      <w:bookmarkStart w:id="393" w:name="_Toc3854"/>
      <w:r>
        <w:rPr>
          <w:rFonts w:hint="default"/>
        </w:rPr>
        <w:t>4.</w:t>
      </w:r>
      <w:r>
        <w:rPr>
          <w:rFonts w:hint="default"/>
          <w:lang w:val="en-US"/>
        </w:rPr>
        <w:t>9</w:t>
      </w:r>
      <w:r>
        <w:rPr>
          <w:rFonts w:hint="default"/>
        </w:rPr>
        <w:t>.3. Các biện pháp an toàn</w:t>
      </w:r>
      <w:bookmarkEnd w:id="393"/>
    </w:p>
    <w:p w14:paraId="5A3BC1D8">
      <w:pPr>
        <w:pStyle w:val="8"/>
        <w:spacing w:before="158" w:line="360" w:lineRule="auto"/>
        <w:ind w:right="704"/>
        <w:rPr>
          <w:rFonts w:hint="default"/>
          <w:lang w:val="vi" w:eastAsia="en-US"/>
        </w:rPr>
      </w:pPr>
      <w:r>
        <w:rPr>
          <w:rFonts w:hint="default"/>
          <w:lang w:val="vi" w:eastAsia="en-US"/>
        </w:rPr>
        <w:t>Toàn bộ các module chỉ được sử dụng trong mạng thử nghiệm và trên các thiết bị thuộc phạm vi kiểm soát của nhóm. Các tham số có khả năng làm tăng tải như số luồng, số kết nối, chu kỳ gửi, thời lượng, số Session hoặc số MonitoredItem được giới hạn trong tệp cấu hình và không tự động tăng ngoài phạm vi đã định trong lần thu dữ liệu.</w:t>
      </w:r>
    </w:p>
    <w:p w14:paraId="0A8C975A">
      <w:pPr>
        <w:pStyle w:val="8"/>
        <w:spacing w:before="158" w:line="360" w:lineRule="auto"/>
        <w:ind w:right="704"/>
        <w:rPr>
          <w:rFonts w:hint="default"/>
          <w:lang w:val="vi" w:eastAsia="en-US"/>
        </w:rPr>
      </w:pPr>
      <w:r>
        <w:rPr>
          <w:rFonts w:hint="default"/>
          <w:lang w:val="vi" w:eastAsia="en-US"/>
        </w:rPr>
        <w:t>Đối với nhánh S7comm, các thao tác ghi chỉ sử dụng những địa chỉ đã được xác minh trước. Khi một giá trị cần được khôi phục, giá trị ban đầu được ghi nhận trước thao tác và hệ thống được kiểm tra lại sau khi module kết thúc. Yêu cầu CPU_STOP qua Snap7 không thực hiện thành công trong cấu hình testbed nên không được đưa vào lịch thu chính thức.</w:t>
      </w:r>
    </w:p>
    <w:p w14:paraId="79E6D6C1">
      <w:pPr>
        <w:pStyle w:val="8"/>
        <w:spacing w:before="158" w:line="360" w:lineRule="auto"/>
        <w:ind w:right="704"/>
        <w:rPr>
          <w:rFonts w:hint="default"/>
          <w:lang w:val="vi" w:eastAsia="en-US"/>
        </w:rPr>
      </w:pPr>
      <w:r>
        <w:rPr>
          <w:rFonts w:hint="default"/>
          <w:lang w:val="vi" w:eastAsia="en-US"/>
        </w:rPr>
        <w:t>Các kịch bản tạo tải như S7_FLOOD, SYN_FLOOD, RECURSIVE_BROWSE, SESSION_BURST, SUBSCRIPTION_FLOOD và SLOWLORIS đều được giới hạn về thời lượng hoặc số tài nguyên đồng thời. Mục tiêu là tạo dấu hiệu giao thức đủ để thu thập dữ liệu nhưng không mặc định phải đưa PLC tới trạng thái mất dịch vụ hoàn toàn. Nếu khả năng quan sát PLC hoặc giao tiếp của client hợp lệ suy giảm ngoài phạm vi dự kiến, lần chạy được kết thúc và các tài nguyên do module tạo ra được giải phóng trước khi tiếp tục.</w:t>
      </w:r>
    </w:p>
    <w:p w14:paraId="342604B6">
      <w:pPr>
        <w:pStyle w:val="8"/>
        <w:spacing w:before="158" w:line="360" w:lineRule="auto"/>
        <w:ind w:right="704"/>
        <w:rPr>
          <w:rFonts w:hint="default"/>
          <w:lang w:val="vi" w:eastAsia="en-US"/>
        </w:rPr>
      </w:pPr>
      <w:r>
        <w:rPr>
          <w:rFonts w:hint="default"/>
          <w:lang w:val="vi" w:eastAsia="en-US"/>
        </w:rPr>
        <w:t>Đối với OPC UA, các kịch bản được thực hiện bằng kết nối trực tiếp từ Attacker Machine tới OPC UA Server. Các phương án cần can thiệp đường truyền như MITM/ARP không được đưa vào lịch thu chính thức vì không thực hiện được ổn định trong hạ tầng mạng của testbed. Sau mỗi lần chạy, các kết nối, Session và Subscription do module tạo ra được đóng để hạn chế trạng thái tồn dư giữa các episode.</w:t>
      </w:r>
    </w:p>
    <w:p w14:paraId="50754D25">
      <w:pPr>
        <w:pStyle w:val="8"/>
        <w:spacing w:before="161" w:line="360" w:lineRule="auto"/>
        <w:ind w:right="703"/>
        <w:rPr>
          <w:rFonts w:hint="default"/>
        </w:rPr>
      </w:pPr>
      <w:r>
        <w:rPr>
          <w:rFonts w:hint="default"/>
        </w:rPr>
        <w:t>4.</w:t>
      </w:r>
      <w:r>
        <w:rPr>
          <w:rFonts w:hint="default"/>
          <w:lang w:val="en-US"/>
        </w:rPr>
        <w:t>10.</w:t>
      </w:r>
      <w:r>
        <w:rPr>
          <w:rFonts w:hint="default"/>
        </w:rPr>
        <w:t xml:space="preserve"> Tổng hợp dấu hiệu quan sát được trong PCAP</w:t>
      </w:r>
    </w:p>
    <w:p w14:paraId="44EE165D">
      <w:pPr>
        <w:pStyle w:val="8"/>
        <w:spacing w:before="158" w:line="360" w:lineRule="auto"/>
        <w:ind w:right="704"/>
        <w:rPr>
          <w:rFonts w:hint="default"/>
          <w:lang w:val="vi" w:eastAsia="en-US"/>
        </w:rPr>
      </w:pPr>
      <w:r>
        <w:rPr>
          <w:rFonts w:hint="default"/>
          <w:lang w:val="vi" w:eastAsia="en-US"/>
        </w:rPr>
        <w:t>Các module được triển khai ở nhiều tầng giao thức khác nhau nên tạo ra các dấu hiệu mạng khác nhau. Đối với nhánh S7comm/PROFINET, dấu hiệu có thể xuất hiện từ tầng TCP, TPKT/COTP đến các yêu cầu S7 Read/Write. Đối với OPC UA, dấu hiệu được mô tả thông qua loại thông điệp UA-TCP, dịch vụ ứng dụng, vòng đời Session/Subscription và cấu trúc kết nối. Các bảng trong mục này tổng hợp mối quan hệ giữa cơ chế của module và biểu hiện có thể quan sát trong PCAP; chúng không được sử dụng như các luật phát hiện cố định và không thay thế bước đánh giá mô hình ở Chương 5..</w:t>
      </w:r>
    </w:p>
    <w:p w14:paraId="6E97BA27">
      <w:pPr>
        <w:pStyle w:val="9"/>
        <w:bidi w:val="0"/>
        <w:ind w:left="0" w:leftChars="0" w:firstLine="0" w:firstLineChars="0"/>
        <w:jc w:val="center"/>
      </w:pPr>
      <w:r>
        <w:t xml:space="preserve">Bảng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Bảng \* ARABIC \s 1 </w:instrText>
      </w:r>
      <w:r>
        <w:fldChar w:fldCharType="separate"/>
      </w:r>
      <w:r>
        <w:t>6</w:t>
      </w:r>
      <w:r>
        <w:fldChar w:fldCharType="end"/>
      </w:r>
      <w:bookmarkStart w:id="394" w:name="_Toc17291"/>
      <w:r>
        <w:t>. Dấu hiệu giao thức chính của các kịch bản S7comm/PROFINET</w:t>
      </w:r>
      <w:bookmarkEnd w:id="394"/>
    </w:p>
    <w:tbl>
      <w:tblPr>
        <w:tblStyle w:val="7"/>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553"/>
        <w:gridCol w:w="1701"/>
        <w:gridCol w:w="3100"/>
        <w:gridCol w:w="2038"/>
      </w:tblGrid>
      <w:tr w14:paraId="150F6F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tblHeader/>
          <w:jc w:val="center"/>
        </w:trPr>
        <w:tc>
          <w:tcPr>
            <w:tcW w:w="2553" w:type="dxa"/>
            <w:tcMar>
              <w:top w:w="60" w:type="dxa"/>
              <w:left w:w="70" w:type="dxa"/>
              <w:bottom w:w="60" w:type="dxa"/>
              <w:right w:w="70" w:type="dxa"/>
            </w:tcMar>
            <w:vAlign w:val="center"/>
          </w:tcPr>
          <w:p w14:paraId="18239369">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Kịch bản</w:t>
            </w:r>
          </w:p>
        </w:tc>
        <w:tc>
          <w:tcPr>
            <w:tcW w:w="1701" w:type="dxa"/>
            <w:tcMar>
              <w:top w:w="60" w:type="dxa"/>
              <w:left w:w="70" w:type="dxa"/>
              <w:bottom w:w="60" w:type="dxa"/>
              <w:right w:w="70" w:type="dxa"/>
            </w:tcMar>
            <w:vAlign w:val="center"/>
          </w:tcPr>
          <w:p w14:paraId="65404899">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Tầng tác động</w:t>
            </w:r>
          </w:p>
        </w:tc>
        <w:tc>
          <w:tcPr>
            <w:tcW w:w="3100" w:type="dxa"/>
            <w:tcMar>
              <w:top w:w="60" w:type="dxa"/>
              <w:left w:w="70" w:type="dxa"/>
              <w:bottom w:w="60" w:type="dxa"/>
              <w:right w:w="70" w:type="dxa"/>
            </w:tcMar>
            <w:vAlign w:val="center"/>
          </w:tcPr>
          <w:p w14:paraId="17960C19">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Dấu hiệu chính trong PCAP</w:t>
            </w:r>
          </w:p>
        </w:tc>
        <w:tc>
          <w:tcPr>
            <w:tcW w:w="2038" w:type="dxa"/>
            <w:tcMar>
              <w:top w:w="60" w:type="dxa"/>
              <w:left w:w="70" w:type="dxa"/>
              <w:bottom w:w="60" w:type="dxa"/>
              <w:right w:w="70" w:type="dxa"/>
            </w:tcMar>
            <w:vAlign w:val="center"/>
          </w:tcPr>
          <w:p w14:paraId="00453288">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Trường ngữ nghĩa S7</w:t>
            </w:r>
          </w:p>
        </w:tc>
      </w:tr>
      <w:tr w14:paraId="59E197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2553" w:type="dxa"/>
            <w:tcMar>
              <w:top w:w="60" w:type="dxa"/>
              <w:left w:w="70" w:type="dxa"/>
              <w:bottom w:w="60" w:type="dxa"/>
              <w:right w:w="70" w:type="dxa"/>
            </w:tcMar>
            <w:vAlign w:val="center"/>
          </w:tcPr>
          <w:p w14:paraId="76C2EEDB">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SCAN_PORT</w:t>
            </w:r>
          </w:p>
        </w:tc>
        <w:tc>
          <w:tcPr>
            <w:tcW w:w="1701" w:type="dxa"/>
            <w:tcMar>
              <w:top w:w="60" w:type="dxa"/>
              <w:left w:w="70" w:type="dxa"/>
              <w:bottom w:w="60" w:type="dxa"/>
              <w:right w:w="70" w:type="dxa"/>
            </w:tcMar>
            <w:vAlign w:val="center"/>
          </w:tcPr>
          <w:p w14:paraId="3F320803">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TCP</w:t>
            </w:r>
          </w:p>
        </w:tc>
        <w:tc>
          <w:tcPr>
            <w:tcW w:w="3100" w:type="dxa"/>
            <w:tcMar>
              <w:top w:w="60" w:type="dxa"/>
              <w:left w:w="70" w:type="dxa"/>
              <w:bottom w:w="60" w:type="dxa"/>
              <w:right w:w="70" w:type="dxa"/>
            </w:tcMar>
            <w:vAlign w:val="center"/>
          </w:tcPr>
          <w:p w14:paraId="00E9C000">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Nhiều</w:t>
            </w:r>
            <w:r>
              <w:rPr>
                <w:rFonts w:hint="default"/>
                <w:b w:val="0"/>
                <w:i w:val="0"/>
                <w:sz w:val="26"/>
                <w:szCs w:val="26"/>
                <w:lang w:val="en-US"/>
              </w:rPr>
              <w:t xml:space="preserve"> kết nối</w:t>
            </w:r>
            <w:r>
              <w:rPr>
                <w:rFonts w:ascii="Times New Roman" w:hAnsi="Times New Roman"/>
                <w:b w:val="0"/>
                <w:i w:val="0"/>
                <w:sz w:val="26"/>
                <w:szCs w:val="26"/>
              </w:rPr>
              <w:t xml:space="preserve"> TCP ngắn tới cổng 102</w:t>
            </w:r>
          </w:p>
        </w:tc>
        <w:tc>
          <w:tcPr>
            <w:tcW w:w="2038" w:type="dxa"/>
            <w:tcMar>
              <w:top w:w="60" w:type="dxa"/>
              <w:left w:w="70" w:type="dxa"/>
              <w:bottom w:w="60" w:type="dxa"/>
              <w:right w:w="70" w:type="dxa"/>
            </w:tcMar>
            <w:vAlign w:val="center"/>
          </w:tcPr>
          <w:p w14:paraId="7EAF6058">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Không có</w:t>
            </w:r>
          </w:p>
        </w:tc>
      </w:tr>
      <w:tr w14:paraId="6EF38D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2553" w:type="dxa"/>
            <w:tcMar>
              <w:top w:w="60" w:type="dxa"/>
              <w:left w:w="70" w:type="dxa"/>
              <w:bottom w:w="60" w:type="dxa"/>
              <w:right w:w="70" w:type="dxa"/>
            </w:tcMar>
            <w:vAlign w:val="center"/>
          </w:tcPr>
          <w:p w14:paraId="35A0C8D3">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ENUM_TAGS</w:t>
            </w:r>
          </w:p>
        </w:tc>
        <w:tc>
          <w:tcPr>
            <w:tcW w:w="1701" w:type="dxa"/>
            <w:tcMar>
              <w:top w:w="60" w:type="dxa"/>
              <w:left w:w="70" w:type="dxa"/>
              <w:bottom w:w="60" w:type="dxa"/>
              <w:right w:w="70" w:type="dxa"/>
            </w:tcMar>
            <w:vAlign w:val="center"/>
          </w:tcPr>
          <w:p w14:paraId="4834DCE1">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S7comm</w:t>
            </w:r>
          </w:p>
        </w:tc>
        <w:tc>
          <w:tcPr>
            <w:tcW w:w="3100" w:type="dxa"/>
            <w:tcMar>
              <w:top w:w="60" w:type="dxa"/>
              <w:left w:w="70" w:type="dxa"/>
              <w:bottom w:w="60" w:type="dxa"/>
              <w:right w:w="70" w:type="dxa"/>
            </w:tcMar>
            <w:vAlign w:val="center"/>
          </w:tcPr>
          <w:p w14:paraId="67F4729A">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COTP CR/CC, S7 Setup và nhiều S7 Read tới MK/PA/PE</w:t>
            </w:r>
          </w:p>
        </w:tc>
        <w:tc>
          <w:tcPr>
            <w:tcW w:w="2038" w:type="dxa"/>
            <w:tcMar>
              <w:top w:w="60" w:type="dxa"/>
              <w:left w:w="70" w:type="dxa"/>
              <w:bottom w:w="60" w:type="dxa"/>
              <w:right w:w="70" w:type="dxa"/>
            </w:tcMar>
            <w:vAlign w:val="center"/>
          </w:tcPr>
          <w:p w14:paraId="1493C224">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Có khi giải mã thành công</w:t>
            </w:r>
          </w:p>
        </w:tc>
      </w:tr>
      <w:tr w14:paraId="1D0B40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2553" w:type="dxa"/>
            <w:tcMar>
              <w:top w:w="60" w:type="dxa"/>
              <w:left w:w="70" w:type="dxa"/>
              <w:bottom w:w="60" w:type="dxa"/>
              <w:right w:w="70" w:type="dxa"/>
            </w:tcMar>
            <w:vAlign w:val="center"/>
          </w:tcPr>
          <w:p w14:paraId="6B6BFA87">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RWRITE_BURST</w:t>
            </w:r>
          </w:p>
        </w:tc>
        <w:tc>
          <w:tcPr>
            <w:tcW w:w="1701" w:type="dxa"/>
            <w:tcMar>
              <w:top w:w="60" w:type="dxa"/>
              <w:left w:w="70" w:type="dxa"/>
              <w:bottom w:w="60" w:type="dxa"/>
              <w:right w:w="70" w:type="dxa"/>
            </w:tcMar>
            <w:vAlign w:val="center"/>
          </w:tcPr>
          <w:p w14:paraId="014F5A0D">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S7comm</w:t>
            </w:r>
          </w:p>
        </w:tc>
        <w:tc>
          <w:tcPr>
            <w:tcW w:w="3100" w:type="dxa"/>
            <w:tcMar>
              <w:top w:w="60" w:type="dxa"/>
              <w:left w:w="70" w:type="dxa"/>
              <w:bottom w:w="60" w:type="dxa"/>
              <w:right w:w="70" w:type="dxa"/>
            </w:tcMar>
            <w:vAlign w:val="center"/>
          </w:tcPr>
          <w:p w14:paraId="213E6E84">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Chuỗi Read và Write lặp lại</w:t>
            </w:r>
          </w:p>
        </w:tc>
        <w:tc>
          <w:tcPr>
            <w:tcW w:w="2038" w:type="dxa"/>
            <w:tcMar>
              <w:top w:w="60" w:type="dxa"/>
              <w:left w:w="70" w:type="dxa"/>
              <w:bottom w:w="60" w:type="dxa"/>
              <w:right w:w="70" w:type="dxa"/>
            </w:tcMar>
            <w:vAlign w:val="center"/>
          </w:tcPr>
          <w:p w14:paraId="2F17A2D1">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Có</w:t>
            </w:r>
          </w:p>
        </w:tc>
      </w:tr>
      <w:tr w14:paraId="37E485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2553" w:type="dxa"/>
            <w:tcMar>
              <w:top w:w="60" w:type="dxa"/>
              <w:left w:w="70" w:type="dxa"/>
              <w:bottom w:w="60" w:type="dxa"/>
              <w:right w:w="70" w:type="dxa"/>
            </w:tcMar>
            <w:vAlign w:val="center"/>
          </w:tcPr>
          <w:p w14:paraId="39CF04B4">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SETPOINT_ATTACK</w:t>
            </w:r>
          </w:p>
        </w:tc>
        <w:tc>
          <w:tcPr>
            <w:tcW w:w="1701" w:type="dxa"/>
            <w:tcMar>
              <w:top w:w="60" w:type="dxa"/>
              <w:left w:w="70" w:type="dxa"/>
              <w:bottom w:w="60" w:type="dxa"/>
              <w:right w:w="70" w:type="dxa"/>
            </w:tcMar>
            <w:vAlign w:val="center"/>
          </w:tcPr>
          <w:p w14:paraId="390B6393">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S7comm</w:t>
            </w:r>
          </w:p>
        </w:tc>
        <w:tc>
          <w:tcPr>
            <w:tcW w:w="3100" w:type="dxa"/>
            <w:tcMar>
              <w:top w:w="60" w:type="dxa"/>
              <w:left w:w="70" w:type="dxa"/>
              <w:bottom w:w="60" w:type="dxa"/>
              <w:right w:w="70" w:type="dxa"/>
            </w:tcMar>
            <w:vAlign w:val="center"/>
          </w:tcPr>
          <w:p w14:paraId="1A74D069">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Một số ít S7 Write tới CD1/MD54, CD2/MD58, CD3/MD62</w:t>
            </w:r>
          </w:p>
        </w:tc>
        <w:tc>
          <w:tcPr>
            <w:tcW w:w="2038" w:type="dxa"/>
            <w:tcMar>
              <w:top w:w="60" w:type="dxa"/>
              <w:left w:w="70" w:type="dxa"/>
              <w:bottom w:w="60" w:type="dxa"/>
              <w:right w:w="70" w:type="dxa"/>
            </w:tcMar>
            <w:vAlign w:val="center"/>
          </w:tcPr>
          <w:p w14:paraId="66E59465">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Có</w:t>
            </w:r>
          </w:p>
        </w:tc>
      </w:tr>
      <w:tr w14:paraId="5AD23B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2553" w:type="dxa"/>
            <w:tcMar>
              <w:top w:w="60" w:type="dxa"/>
              <w:left w:w="70" w:type="dxa"/>
              <w:bottom w:w="60" w:type="dxa"/>
              <w:right w:w="70" w:type="dxa"/>
            </w:tcMar>
            <w:vAlign w:val="center"/>
          </w:tcPr>
          <w:p w14:paraId="410D9B3B">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SENSOR_SPOOF</w:t>
            </w:r>
          </w:p>
        </w:tc>
        <w:tc>
          <w:tcPr>
            <w:tcW w:w="1701" w:type="dxa"/>
            <w:tcMar>
              <w:top w:w="60" w:type="dxa"/>
              <w:left w:w="70" w:type="dxa"/>
              <w:bottom w:w="60" w:type="dxa"/>
              <w:right w:w="70" w:type="dxa"/>
            </w:tcMar>
            <w:vAlign w:val="center"/>
          </w:tcPr>
          <w:p w14:paraId="4012D922">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S7comm</w:t>
            </w:r>
          </w:p>
        </w:tc>
        <w:tc>
          <w:tcPr>
            <w:tcW w:w="3100" w:type="dxa"/>
            <w:tcMar>
              <w:top w:w="60" w:type="dxa"/>
              <w:left w:w="70" w:type="dxa"/>
              <w:bottom w:w="60" w:type="dxa"/>
              <w:right w:w="70" w:type="dxa"/>
            </w:tcMar>
            <w:vAlign w:val="center"/>
          </w:tcPr>
          <w:p w14:paraId="20B7E4EE">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S7 Write lặp tới M5.4, M5.6 và M6.0 trong vùng Marker</w:t>
            </w:r>
          </w:p>
        </w:tc>
        <w:tc>
          <w:tcPr>
            <w:tcW w:w="2038" w:type="dxa"/>
            <w:tcMar>
              <w:top w:w="60" w:type="dxa"/>
              <w:left w:w="70" w:type="dxa"/>
              <w:bottom w:w="60" w:type="dxa"/>
              <w:right w:w="70" w:type="dxa"/>
            </w:tcMar>
            <w:vAlign w:val="center"/>
          </w:tcPr>
          <w:p w14:paraId="399099BB">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Có</w:t>
            </w:r>
          </w:p>
        </w:tc>
      </w:tr>
      <w:tr w14:paraId="10FF7D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2553" w:type="dxa"/>
            <w:tcMar>
              <w:top w:w="60" w:type="dxa"/>
              <w:left w:w="70" w:type="dxa"/>
              <w:bottom w:w="60" w:type="dxa"/>
              <w:right w:w="70" w:type="dxa"/>
            </w:tcMar>
            <w:vAlign w:val="center"/>
          </w:tcPr>
          <w:p w14:paraId="621AC60E">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STEALTHY_WRITE</w:t>
            </w:r>
          </w:p>
        </w:tc>
        <w:tc>
          <w:tcPr>
            <w:tcW w:w="1701" w:type="dxa"/>
            <w:tcMar>
              <w:top w:w="60" w:type="dxa"/>
              <w:left w:w="70" w:type="dxa"/>
              <w:bottom w:w="60" w:type="dxa"/>
              <w:right w:w="70" w:type="dxa"/>
            </w:tcMar>
            <w:vAlign w:val="center"/>
          </w:tcPr>
          <w:p w14:paraId="1C340086">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S7comm</w:t>
            </w:r>
          </w:p>
        </w:tc>
        <w:tc>
          <w:tcPr>
            <w:tcW w:w="3100" w:type="dxa"/>
            <w:tcMar>
              <w:top w:w="60" w:type="dxa"/>
              <w:left w:w="70" w:type="dxa"/>
              <w:bottom w:w="60" w:type="dxa"/>
              <w:right w:w="70" w:type="dxa"/>
            </w:tcMar>
            <w:vAlign w:val="center"/>
          </w:tcPr>
          <w:p w14:paraId="509B03BA">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S7 Read tới M5 và S7 Write thưa, có điều kiện</w:t>
            </w:r>
          </w:p>
        </w:tc>
        <w:tc>
          <w:tcPr>
            <w:tcW w:w="2038" w:type="dxa"/>
            <w:tcMar>
              <w:top w:w="60" w:type="dxa"/>
              <w:left w:w="70" w:type="dxa"/>
              <w:bottom w:w="60" w:type="dxa"/>
              <w:right w:w="70" w:type="dxa"/>
            </w:tcMar>
            <w:vAlign w:val="center"/>
          </w:tcPr>
          <w:p w14:paraId="71BCE6AF">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Có</w:t>
            </w:r>
          </w:p>
        </w:tc>
      </w:tr>
      <w:tr w14:paraId="02B951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2553" w:type="dxa"/>
            <w:tcMar>
              <w:top w:w="60" w:type="dxa"/>
              <w:left w:w="70" w:type="dxa"/>
              <w:bottom w:w="60" w:type="dxa"/>
              <w:right w:w="70" w:type="dxa"/>
            </w:tcMar>
            <w:vAlign w:val="center"/>
          </w:tcPr>
          <w:p w14:paraId="0C527D4E">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S7_FLOOD</w:t>
            </w:r>
          </w:p>
        </w:tc>
        <w:tc>
          <w:tcPr>
            <w:tcW w:w="1701" w:type="dxa"/>
            <w:tcMar>
              <w:top w:w="60" w:type="dxa"/>
              <w:left w:w="70" w:type="dxa"/>
              <w:bottom w:w="60" w:type="dxa"/>
              <w:right w:w="70" w:type="dxa"/>
            </w:tcMar>
            <w:vAlign w:val="center"/>
          </w:tcPr>
          <w:p w14:paraId="1F088BEF">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TCP/COTP</w:t>
            </w:r>
          </w:p>
        </w:tc>
        <w:tc>
          <w:tcPr>
            <w:tcW w:w="3100" w:type="dxa"/>
            <w:tcMar>
              <w:top w:w="60" w:type="dxa"/>
              <w:left w:w="70" w:type="dxa"/>
              <w:bottom w:w="60" w:type="dxa"/>
              <w:right w:w="70" w:type="dxa"/>
            </w:tcMar>
            <w:vAlign w:val="center"/>
          </w:tcPr>
          <w:p w14:paraId="23D8F570">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Nhiều kết nối TCP/COTP đồng thời</w:t>
            </w:r>
          </w:p>
        </w:tc>
        <w:tc>
          <w:tcPr>
            <w:tcW w:w="2038" w:type="dxa"/>
            <w:tcMar>
              <w:top w:w="60" w:type="dxa"/>
              <w:left w:w="70" w:type="dxa"/>
              <w:bottom w:w="60" w:type="dxa"/>
              <w:right w:w="70" w:type="dxa"/>
            </w:tcMar>
            <w:vAlign w:val="center"/>
          </w:tcPr>
          <w:p w14:paraId="508FC4C4">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Có thể không có lệnh đọc/ghi</w:t>
            </w:r>
          </w:p>
        </w:tc>
      </w:tr>
      <w:tr w14:paraId="394CA5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2553" w:type="dxa"/>
            <w:tcMar>
              <w:top w:w="60" w:type="dxa"/>
              <w:left w:w="70" w:type="dxa"/>
              <w:bottom w:w="60" w:type="dxa"/>
              <w:right w:w="70" w:type="dxa"/>
            </w:tcMar>
            <w:vAlign w:val="center"/>
          </w:tcPr>
          <w:p w14:paraId="5C7FE86E">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SYN_FLOOD</w:t>
            </w:r>
          </w:p>
        </w:tc>
        <w:tc>
          <w:tcPr>
            <w:tcW w:w="1701" w:type="dxa"/>
            <w:tcMar>
              <w:top w:w="60" w:type="dxa"/>
              <w:left w:w="70" w:type="dxa"/>
              <w:bottom w:w="60" w:type="dxa"/>
              <w:right w:w="70" w:type="dxa"/>
            </w:tcMar>
            <w:vAlign w:val="center"/>
          </w:tcPr>
          <w:p w14:paraId="54081759">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TCP</w:t>
            </w:r>
          </w:p>
        </w:tc>
        <w:tc>
          <w:tcPr>
            <w:tcW w:w="3100" w:type="dxa"/>
            <w:tcMar>
              <w:top w:w="60" w:type="dxa"/>
              <w:left w:w="70" w:type="dxa"/>
              <w:bottom w:w="60" w:type="dxa"/>
              <w:right w:w="70" w:type="dxa"/>
            </w:tcMar>
            <w:vAlign w:val="center"/>
          </w:tcPr>
          <w:p w14:paraId="0759E96F">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Nhiều SYN, không hoàn tất bắt tay</w:t>
            </w:r>
          </w:p>
        </w:tc>
        <w:tc>
          <w:tcPr>
            <w:tcW w:w="2038" w:type="dxa"/>
            <w:tcMar>
              <w:top w:w="60" w:type="dxa"/>
              <w:left w:w="70" w:type="dxa"/>
              <w:bottom w:w="60" w:type="dxa"/>
              <w:right w:w="70" w:type="dxa"/>
            </w:tcMar>
            <w:vAlign w:val="center"/>
          </w:tcPr>
          <w:p w14:paraId="2C310942">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Không có</w:t>
            </w:r>
          </w:p>
        </w:tc>
      </w:tr>
      <w:tr w14:paraId="11B0F9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80" w:hRule="atLeast"/>
          <w:jc w:val="center"/>
        </w:trPr>
        <w:tc>
          <w:tcPr>
            <w:tcW w:w="2553" w:type="dxa"/>
            <w:tcMar>
              <w:top w:w="60" w:type="dxa"/>
              <w:left w:w="70" w:type="dxa"/>
              <w:bottom w:w="60" w:type="dxa"/>
              <w:right w:w="70" w:type="dxa"/>
            </w:tcMar>
            <w:vAlign w:val="center"/>
          </w:tcPr>
          <w:p w14:paraId="6828219D">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PROTOCOL_FUZZ</w:t>
            </w:r>
          </w:p>
        </w:tc>
        <w:tc>
          <w:tcPr>
            <w:tcW w:w="1701" w:type="dxa"/>
            <w:tcMar>
              <w:top w:w="60" w:type="dxa"/>
              <w:left w:w="70" w:type="dxa"/>
              <w:bottom w:w="60" w:type="dxa"/>
              <w:right w:w="70" w:type="dxa"/>
            </w:tcMar>
            <w:vAlign w:val="center"/>
          </w:tcPr>
          <w:p w14:paraId="4FA8F833">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TPKT/dữ liệu bất thường</w:t>
            </w:r>
          </w:p>
        </w:tc>
        <w:tc>
          <w:tcPr>
            <w:tcW w:w="3100" w:type="dxa"/>
            <w:tcMar>
              <w:top w:w="60" w:type="dxa"/>
              <w:left w:w="70" w:type="dxa"/>
              <w:bottom w:w="60" w:type="dxa"/>
              <w:right w:w="70" w:type="dxa"/>
            </w:tcMar>
            <w:vAlign w:val="center"/>
          </w:tcPr>
          <w:p w14:paraId="48649854">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TPKT hợp lệ; dữ liệu sau TPKT không tuân cấu trúc COTP/S7comm</w:t>
            </w:r>
          </w:p>
        </w:tc>
        <w:tc>
          <w:tcPr>
            <w:tcW w:w="2038" w:type="dxa"/>
            <w:tcMar>
              <w:top w:w="60" w:type="dxa"/>
              <w:left w:w="70" w:type="dxa"/>
              <w:bottom w:w="60" w:type="dxa"/>
              <w:right w:w="70" w:type="dxa"/>
            </w:tcMar>
            <w:vAlign w:val="center"/>
          </w:tcPr>
          <w:p w14:paraId="45A28CCE">
            <w:pPr>
              <w:spacing w:before="0" w:after="0" w:line="240" w:lineRule="auto"/>
              <w:ind w:left="0" w:leftChars="0" w:right="0" w:rightChars="0" w:firstLine="0" w:firstLineChars="0"/>
              <w:jc w:val="center"/>
              <w:rPr>
                <w:rFonts w:hint="default"/>
                <w:sz w:val="26"/>
                <w:szCs w:val="26"/>
              </w:rPr>
            </w:pPr>
            <w:r>
              <w:rPr>
                <w:rFonts w:ascii="Times New Roman" w:hAnsi="Times New Roman"/>
                <w:b w:val="0"/>
                <w:i w:val="0"/>
                <w:sz w:val="26"/>
                <w:szCs w:val="26"/>
              </w:rPr>
              <w:t>Có thể không giải mã được</w:t>
            </w:r>
          </w:p>
        </w:tc>
      </w:tr>
    </w:tbl>
    <w:p w14:paraId="09B2CC31">
      <w:pPr>
        <w:pStyle w:val="9"/>
      </w:pPr>
    </w:p>
    <w:p w14:paraId="35A0FFA1">
      <w:pPr>
        <w:pStyle w:val="9"/>
        <w:spacing w:line="240" w:lineRule="auto"/>
        <w:ind w:left="0" w:leftChars="0" w:firstLine="0" w:firstLineChars="0"/>
        <w:jc w:val="center"/>
      </w:pPr>
      <w:r>
        <w:t xml:space="preserve">Bảng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Bảng \* ARABIC \s 1 </w:instrText>
      </w:r>
      <w:r>
        <w:fldChar w:fldCharType="separate"/>
      </w:r>
      <w:r>
        <w:t>7</w:t>
      </w:r>
      <w:r>
        <w:fldChar w:fldCharType="end"/>
      </w:r>
      <w:bookmarkStart w:id="395" w:name="_Toc31465"/>
      <w:r>
        <w:t>. Dấu hiệu giao thức chính của các kịch bản OPC UA</w:t>
      </w:r>
      <w:bookmarkEnd w:id="395"/>
    </w:p>
    <w:tbl>
      <w:tblPr>
        <w:tblStyle w:val="17"/>
        <w:tblpPr w:leftFromText="180" w:rightFromText="180" w:vertAnchor="text" w:horzAnchor="page" w:tblpX="1892" w:tblpY="68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94"/>
        <w:gridCol w:w="2821"/>
        <w:gridCol w:w="3231"/>
      </w:tblGrid>
      <w:tr w14:paraId="5A423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3394" w:type="dxa"/>
            <w:vAlign w:val="center"/>
          </w:tcPr>
          <w:p w14:paraId="22C7BE45">
            <w:pPr>
              <w:keepNext w:val="0"/>
              <w:keepLines w:val="0"/>
              <w:widowControl/>
              <w:suppressLineNumbers w:val="0"/>
              <w:spacing w:line="240" w:lineRule="auto"/>
              <w:jc w:val="center"/>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Kịch bản</w:t>
            </w:r>
          </w:p>
        </w:tc>
        <w:tc>
          <w:tcPr>
            <w:tcW w:w="2821" w:type="dxa"/>
            <w:vAlign w:val="center"/>
          </w:tcPr>
          <w:p w14:paraId="2FD06724">
            <w:pPr>
              <w:keepNext w:val="0"/>
              <w:keepLines w:val="0"/>
              <w:widowControl/>
              <w:suppressLineNumbers w:val="0"/>
              <w:spacing w:line="240" w:lineRule="auto"/>
              <w:jc w:val="center"/>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Thành phần/dịch vụ chính</w:t>
            </w:r>
          </w:p>
        </w:tc>
        <w:tc>
          <w:tcPr>
            <w:tcW w:w="3231" w:type="dxa"/>
            <w:vAlign w:val="center"/>
          </w:tcPr>
          <w:p w14:paraId="411F739F">
            <w:pPr>
              <w:keepNext w:val="0"/>
              <w:keepLines w:val="0"/>
              <w:widowControl/>
              <w:suppressLineNumbers w:val="0"/>
              <w:spacing w:line="240" w:lineRule="auto"/>
              <w:jc w:val="center"/>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Dấu hiệu chính trong PCAP</w:t>
            </w:r>
          </w:p>
        </w:tc>
      </w:tr>
      <w:tr w14:paraId="704B5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3394" w:type="dxa"/>
            <w:vAlign w:val="center"/>
          </w:tcPr>
          <w:p w14:paraId="55B490E2">
            <w:pPr>
              <w:keepNext w:val="0"/>
              <w:keepLines w:val="0"/>
              <w:widowControl/>
              <w:suppressLineNumbers w:val="0"/>
              <w:jc w:val="left"/>
              <w:rPr>
                <w:rFonts w:hint="default" w:ascii="Times New Roman" w:hAnsi="Times New Roman" w:cs="Times New Roman"/>
                <w:b w:val="0"/>
                <w:bCs w:val="0"/>
                <w:sz w:val="26"/>
                <w:szCs w:val="26"/>
                <w:vertAlign w:val="baseline"/>
              </w:rPr>
            </w:pPr>
            <w:r>
              <w:rPr>
                <w:rStyle w:val="13"/>
                <w:rFonts w:hint="default" w:ascii="Times New Roman" w:hAnsi="Times New Roman" w:eastAsia="SimSun" w:cs="Times New Roman"/>
                <w:b w:val="0"/>
                <w:bCs w:val="0"/>
                <w:kern w:val="0"/>
                <w:sz w:val="26"/>
                <w:szCs w:val="26"/>
                <w:lang w:val="en-US" w:eastAsia="zh-CN" w:bidi="ar"/>
              </w:rPr>
              <w:t>ENDPOINT_DISCOVERY</w:t>
            </w:r>
          </w:p>
        </w:tc>
        <w:tc>
          <w:tcPr>
            <w:tcW w:w="2821" w:type="dxa"/>
            <w:vAlign w:val="center"/>
          </w:tcPr>
          <w:p w14:paraId="1C7C3ADC">
            <w:pPr>
              <w:keepNext w:val="0"/>
              <w:keepLines w:val="0"/>
              <w:widowControl/>
              <w:suppressLineNumbers w:val="0"/>
              <w:jc w:val="left"/>
              <w:rPr>
                <w:rFonts w:hint="default" w:ascii="Times New Roman" w:hAnsi="Times New Roman" w:cs="Times New Roman"/>
                <w:b w:val="0"/>
                <w:bCs w:val="0"/>
                <w:sz w:val="26"/>
                <w:szCs w:val="26"/>
                <w:vertAlign w:val="baseline"/>
              </w:rPr>
            </w:pPr>
            <w:r>
              <w:rPr>
                <w:rStyle w:val="13"/>
                <w:rFonts w:hint="default" w:ascii="Times New Roman" w:hAnsi="Times New Roman" w:eastAsia="SimSun" w:cs="Times New Roman"/>
                <w:b w:val="0"/>
                <w:bCs w:val="0"/>
                <w:kern w:val="0"/>
                <w:sz w:val="26"/>
                <w:szCs w:val="26"/>
                <w:lang w:val="en-US" w:eastAsia="zh-CN" w:bidi="ar"/>
              </w:rPr>
              <w:t>GetEndpoints</w:t>
            </w:r>
            <w:r>
              <w:rPr>
                <w:rFonts w:hint="default" w:ascii="Times New Roman" w:hAnsi="Times New Roman" w:eastAsia="SimSun" w:cs="Times New Roman"/>
                <w:b w:val="0"/>
                <w:bCs w:val="0"/>
                <w:kern w:val="0"/>
                <w:sz w:val="26"/>
                <w:szCs w:val="26"/>
                <w:lang w:val="en-US" w:eastAsia="zh-CN" w:bidi="ar"/>
              </w:rPr>
              <w:t>, UA-TCP</w:t>
            </w:r>
          </w:p>
        </w:tc>
        <w:tc>
          <w:tcPr>
            <w:tcW w:w="3231" w:type="dxa"/>
            <w:vAlign w:val="center"/>
          </w:tcPr>
          <w:p w14:paraId="24711E62">
            <w:pPr>
              <w:keepNext w:val="0"/>
              <w:keepLines w:val="0"/>
              <w:widowControl/>
              <w:suppressLineNumbers w:val="0"/>
              <w:jc w:val="left"/>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 xml:space="preserve">Quá trình thiết lập giao tiếp và xuất hiện yêu cầu </w:t>
            </w:r>
            <w:r>
              <w:rPr>
                <w:rStyle w:val="13"/>
                <w:rFonts w:hint="default" w:ascii="Times New Roman" w:hAnsi="Times New Roman" w:eastAsia="SimSun" w:cs="Times New Roman"/>
                <w:b w:val="0"/>
                <w:bCs w:val="0"/>
                <w:kern w:val="0"/>
                <w:sz w:val="26"/>
                <w:szCs w:val="26"/>
                <w:lang w:val="en-US" w:eastAsia="zh-CN" w:bidi="ar"/>
              </w:rPr>
              <w:t>GetEndpoints</w:t>
            </w:r>
          </w:p>
        </w:tc>
      </w:tr>
      <w:tr w14:paraId="071F3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3394" w:type="dxa"/>
            <w:vAlign w:val="center"/>
          </w:tcPr>
          <w:p w14:paraId="1FEF18C2">
            <w:pPr>
              <w:keepNext w:val="0"/>
              <w:keepLines w:val="0"/>
              <w:widowControl/>
              <w:suppressLineNumbers w:val="0"/>
              <w:jc w:val="left"/>
              <w:rPr>
                <w:rFonts w:hint="default" w:ascii="Times New Roman" w:hAnsi="Times New Roman" w:cs="Times New Roman"/>
                <w:b w:val="0"/>
                <w:bCs w:val="0"/>
                <w:sz w:val="26"/>
                <w:szCs w:val="26"/>
                <w:vertAlign w:val="baseline"/>
              </w:rPr>
            </w:pPr>
            <w:r>
              <w:rPr>
                <w:rStyle w:val="13"/>
                <w:rFonts w:hint="default" w:ascii="Times New Roman" w:hAnsi="Times New Roman" w:eastAsia="SimSun" w:cs="Times New Roman"/>
                <w:b w:val="0"/>
                <w:bCs w:val="0"/>
                <w:kern w:val="0"/>
                <w:sz w:val="26"/>
                <w:szCs w:val="26"/>
                <w:lang w:val="en-US" w:eastAsia="zh-CN" w:bidi="ar"/>
              </w:rPr>
              <w:t>NODE_BROWSE</w:t>
            </w:r>
          </w:p>
        </w:tc>
        <w:tc>
          <w:tcPr>
            <w:tcW w:w="2821" w:type="dxa"/>
            <w:vAlign w:val="center"/>
          </w:tcPr>
          <w:p w14:paraId="19C0F44E">
            <w:pPr>
              <w:keepNext w:val="0"/>
              <w:keepLines w:val="0"/>
              <w:widowControl/>
              <w:suppressLineNumbers w:val="0"/>
              <w:jc w:val="left"/>
              <w:rPr>
                <w:rFonts w:hint="default" w:ascii="Times New Roman" w:hAnsi="Times New Roman" w:cs="Times New Roman"/>
                <w:b w:val="0"/>
                <w:bCs w:val="0"/>
                <w:sz w:val="26"/>
                <w:szCs w:val="26"/>
                <w:vertAlign w:val="baseline"/>
              </w:rPr>
            </w:pPr>
            <w:r>
              <w:rPr>
                <w:rStyle w:val="13"/>
                <w:rFonts w:hint="default" w:ascii="Times New Roman" w:hAnsi="Times New Roman" w:eastAsia="SimSun" w:cs="Times New Roman"/>
                <w:b w:val="0"/>
                <w:bCs w:val="0"/>
                <w:kern w:val="0"/>
                <w:sz w:val="26"/>
                <w:szCs w:val="26"/>
                <w:lang w:val="en-US" w:eastAsia="zh-CN" w:bidi="ar"/>
              </w:rPr>
              <w:t>Browse</w:t>
            </w:r>
          </w:p>
        </w:tc>
        <w:tc>
          <w:tcPr>
            <w:tcW w:w="3231" w:type="dxa"/>
            <w:vAlign w:val="center"/>
          </w:tcPr>
          <w:p w14:paraId="5414D25D">
            <w:pPr>
              <w:keepNext w:val="0"/>
              <w:keepLines w:val="0"/>
              <w:widowControl/>
              <w:suppressLineNumbers w:val="0"/>
              <w:jc w:val="left"/>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 xml:space="preserve">Xuất hiện các yêu cầu </w:t>
            </w:r>
            <w:r>
              <w:rPr>
                <w:rStyle w:val="13"/>
                <w:rFonts w:hint="default" w:ascii="Times New Roman" w:hAnsi="Times New Roman" w:eastAsia="SimSun" w:cs="Times New Roman"/>
                <w:b w:val="0"/>
                <w:bCs w:val="0"/>
                <w:kern w:val="0"/>
                <w:sz w:val="26"/>
                <w:szCs w:val="26"/>
                <w:lang w:val="en-US" w:eastAsia="zh-CN" w:bidi="ar"/>
              </w:rPr>
              <w:t>Browse</w:t>
            </w:r>
            <w:r>
              <w:rPr>
                <w:rFonts w:hint="default" w:ascii="Times New Roman" w:hAnsi="Times New Roman" w:eastAsia="SimSun" w:cs="Times New Roman"/>
                <w:b w:val="0"/>
                <w:bCs w:val="0"/>
                <w:kern w:val="0"/>
                <w:sz w:val="26"/>
                <w:szCs w:val="26"/>
                <w:lang w:val="en-US" w:eastAsia="zh-CN" w:bidi="ar"/>
              </w:rPr>
              <w:t xml:space="preserve"> và phản hồi chứa thông tin Address Space</w:t>
            </w:r>
          </w:p>
        </w:tc>
      </w:tr>
      <w:tr w14:paraId="4EB96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3394" w:type="dxa"/>
            <w:vAlign w:val="center"/>
          </w:tcPr>
          <w:p w14:paraId="52EFA70E">
            <w:pPr>
              <w:keepNext w:val="0"/>
              <w:keepLines w:val="0"/>
              <w:widowControl/>
              <w:suppressLineNumbers w:val="0"/>
              <w:jc w:val="left"/>
              <w:rPr>
                <w:rFonts w:hint="default" w:ascii="Times New Roman" w:hAnsi="Times New Roman" w:cs="Times New Roman"/>
                <w:b w:val="0"/>
                <w:bCs w:val="0"/>
                <w:sz w:val="26"/>
                <w:szCs w:val="26"/>
                <w:vertAlign w:val="baseline"/>
              </w:rPr>
            </w:pPr>
            <w:r>
              <w:rPr>
                <w:rStyle w:val="13"/>
                <w:rFonts w:hint="default" w:ascii="Times New Roman" w:hAnsi="Times New Roman" w:eastAsia="SimSun" w:cs="Times New Roman"/>
                <w:b w:val="0"/>
                <w:bCs w:val="0"/>
                <w:kern w:val="0"/>
                <w:sz w:val="26"/>
                <w:szCs w:val="26"/>
                <w:lang w:val="en-US" w:eastAsia="zh-CN" w:bidi="ar"/>
              </w:rPr>
              <w:t>READ_SCRAPING</w:t>
            </w:r>
          </w:p>
        </w:tc>
        <w:tc>
          <w:tcPr>
            <w:tcW w:w="2821" w:type="dxa"/>
            <w:vAlign w:val="center"/>
          </w:tcPr>
          <w:p w14:paraId="3D662B58">
            <w:pPr>
              <w:keepNext w:val="0"/>
              <w:keepLines w:val="0"/>
              <w:widowControl/>
              <w:suppressLineNumbers w:val="0"/>
              <w:jc w:val="left"/>
              <w:rPr>
                <w:rFonts w:hint="default" w:ascii="Times New Roman" w:hAnsi="Times New Roman" w:cs="Times New Roman"/>
                <w:b w:val="0"/>
                <w:bCs w:val="0"/>
                <w:sz w:val="26"/>
                <w:szCs w:val="26"/>
                <w:vertAlign w:val="baseline"/>
              </w:rPr>
            </w:pPr>
            <w:r>
              <w:rPr>
                <w:rStyle w:val="13"/>
                <w:rFonts w:hint="default" w:ascii="Times New Roman" w:hAnsi="Times New Roman" w:eastAsia="SimSun" w:cs="Times New Roman"/>
                <w:b w:val="0"/>
                <w:bCs w:val="0"/>
                <w:kern w:val="0"/>
                <w:sz w:val="26"/>
                <w:szCs w:val="26"/>
                <w:lang w:val="en-US" w:eastAsia="zh-CN" w:bidi="ar"/>
              </w:rPr>
              <w:t>Read</w:t>
            </w:r>
          </w:p>
        </w:tc>
        <w:tc>
          <w:tcPr>
            <w:tcW w:w="3231" w:type="dxa"/>
            <w:vAlign w:val="center"/>
          </w:tcPr>
          <w:p w14:paraId="50528BB3">
            <w:pPr>
              <w:keepNext w:val="0"/>
              <w:keepLines w:val="0"/>
              <w:widowControl/>
              <w:suppressLineNumbers w:val="0"/>
              <w:jc w:val="left"/>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 xml:space="preserve">Mật độ </w:t>
            </w:r>
            <w:r>
              <w:rPr>
                <w:rStyle w:val="13"/>
                <w:rFonts w:hint="default" w:ascii="Times New Roman" w:hAnsi="Times New Roman" w:eastAsia="SimSun" w:cs="Times New Roman"/>
                <w:b w:val="0"/>
                <w:bCs w:val="0"/>
                <w:kern w:val="0"/>
                <w:sz w:val="26"/>
                <w:szCs w:val="26"/>
                <w:lang w:val="en-US" w:eastAsia="zh-CN" w:bidi="ar"/>
              </w:rPr>
              <w:t>Read</w:t>
            </w:r>
            <w:r>
              <w:rPr>
                <w:rFonts w:hint="default" w:ascii="Times New Roman" w:hAnsi="Times New Roman" w:eastAsia="SimSun" w:cs="Times New Roman"/>
                <w:b w:val="0"/>
                <w:bCs w:val="0"/>
                <w:kern w:val="0"/>
                <w:sz w:val="26"/>
                <w:szCs w:val="26"/>
                <w:lang w:val="en-US" w:eastAsia="zh-CN" w:bidi="ar"/>
              </w:rPr>
              <w:t xml:space="preserve"> và </w:t>
            </w:r>
            <w:r>
              <w:rPr>
                <w:rStyle w:val="13"/>
                <w:rFonts w:hint="default" w:ascii="Times New Roman" w:hAnsi="Times New Roman" w:eastAsia="SimSun" w:cs="Times New Roman"/>
                <w:b w:val="0"/>
                <w:bCs w:val="0"/>
                <w:kern w:val="0"/>
                <w:sz w:val="26"/>
                <w:szCs w:val="26"/>
                <w:lang w:val="en-US" w:eastAsia="zh-CN" w:bidi="ar"/>
              </w:rPr>
              <w:t>MSG</w:t>
            </w:r>
            <w:r>
              <w:rPr>
                <w:rFonts w:hint="default" w:ascii="Times New Roman" w:hAnsi="Times New Roman" w:eastAsia="SimSun" w:cs="Times New Roman"/>
                <w:b w:val="0"/>
                <w:bCs w:val="0"/>
                <w:kern w:val="0"/>
                <w:sz w:val="26"/>
                <w:szCs w:val="26"/>
                <w:lang w:val="en-US" w:eastAsia="zh-CN" w:bidi="ar"/>
              </w:rPr>
              <w:t xml:space="preserve"> tăng trong khoảng kịch bản</w:t>
            </w:r>
          </w:p>
        </w:tc>
      </w:tr>
      <w:tr w14:paraId="29CC9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3394" w:type="dxa"/>
            <w:vAlign w:val="center"/>
          </w:tcPr>
          <w:p w14:paraId="0264628B">
            <w:pPr>
              <w:keepNext w:val="0"/>
              <w:keepLines w:val="0"/>
              <w:widowControl/>
              <w:suppressLineNumbers w:val="0"/>
              <w:jc w:val="left"/>
              <w:rPr>
                <w:rFonts w:hint="default" w:ascii="Times New Roman" w:hAnsi="Times New Roman" w:cs="Times New Roman"/>
                <w:b w:val="0"/>
                <w:bCs w:val="0"/>
                <w:sz w:val="26"/>
                <w:szCs w:val="26"/>
                <w:vertAlign w:val="baseline"/>
              </w:rPr>
            </w:pPr>
            <w:r>
              <w:rPr>
                <w:rStyle w:val="13"/>
                <w:rFonts w:hint="default" w:ascii="Times New Roman" w:hAnsi="Times New Roman" w:eastAsia="SimSun" w:cs="Times New Roman"/>
                <w:b w:val="0"/>
                <w:bCs w:val="0"/>
                <w:kern w:val="0"/>
                <w:sz w:val="26"/>
                <w:szCs w:val="26"/>
                <w:lang w:val="en-US" w:eastAsia="zh-CN" w:bidi="ar"/>
              </w:rPr>
              <w:t>BEHAVIORAL_PROFILING</w:t>
            </w:r>
          </w:p>
        </w:tc>
        <w:tc>
          <w:tcPr>
            <w:tcW w:w="2821" w:type="dxa"/>
            <w:vAlign w:val="center"/>
          </w:tcPr>
          <w:p w14:paraId="10A58905">
            <w:pPr>
              <w:keepNext w:val="0"/>
              <w:keepLines w:val="0"/>
              <w:widowControl/>
              <w:suppressLineNumbers w:val="0"/>
              <w:jc w:val="left"/>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Session, Subscription, MonitoredItem</w:t>
            </w:r>
          </w:p>
        </w:tc>
        <w:tc>
          <w:tcPr>
            <w:tcW w:w="3231" w:type="dxa"/>
            <w:vAlign w:val="center"/>
          </w:tcPr>
          <w:p w14:paraId="56129304">
            <w:pPr>
              <w:keepNext w:val="0"/>
              <w:keepLines w:val="0"/>
              <w:widowControl/>
              <w:suppressLineNumbers w:val="0"/>
              <w:jc w:val="left"/>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Tạo và duy trì cơ chế theo dõi node trong thời gian dài hơn</w:t>
            </w:r>
          </w:p>
        </w:tc>
      </w:tr>
      <w:tr w14:paraId="50049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3394" w:type="dxa"/>
            <w:vAlign w:val="center"/>
          </w:tcPr>
          <w:p w14:paraId="675DD5AE">
            <w:pPr>
              <w:keepNext w:val="0"/>
              <w:keepLines w:val="0"/>
              <w:widowControl/>
              <w:suppressLineNumbers w:val="0"/>
              <w:jc w:val="left"/>
              <w:rPr>
                <w:rFonts w:hint="default" w:ascii="Times New Roman" w:hAnsi="Times New Roman" w:cs="Times New Roman"/>
                <w:b w:val="0"/>
                <w:bCs w:val="0"/>
                <w:sz w:val="26"/>
                <w:szCs w:val="26"/>
                <w:vertAlign w:val="baseline"/>
              </w:rPr>
            </w:pPr>
            <w:r>
              <w:rPr>
                <w:rStyle w:val="13"/>
                <w:rFonts w:hint="default" w:ascii="Times New Roman" w:hAnsi="Times New Roman" w:eastAsia="SimSun" w:cs="Times New Roman"/>
                <w:b w:val="0"/>
                <w:bCs w:val="0"/>
                <w:kern w:val="0"/>
                <w:sz w:val="26"/>
                <w:szCs w:val="26"/>
                <w:lang w:val="en-US" w:eastAsia="zh-CN" w:bidi="ar"/>
              </w:rPr>
              <w:t>WRITE_DENIED</w:t>
            </w:r>
          </w:p>
        </w:tc>
        <w:tc>
          <w:tcPr>
            <w:tcW w:w="2821" w:type="dxa"/>
            <w:vAlign w:val="center"/>
          </w:tcPr>
          <w:p w14:paraId="565AA1B1">
            <w:pPr>
              <w:keepNext w:val="0"/>
              <w:keepLines w:val="0"/>
              <w:widowControl/>
              <w:suppressLineNumbers w:val="0"/>
              <w:jc w:val="left"/>
              <w:rPr>
                <w:rFonts w:hint="default" w:ascii="Times New Roman" w:hAnsi="Times New Roman" w:cs="Times New Roman"/>
                <w:b w:val="0"/>
                <w:bCs w:val="0"/>
                <w:sz w:val="26"/>
                <w:szCs w:val="26"/>
                <w:vertAlign w:val="baseline"/>
              </w:rPr>
            </w:pPr>
            <w:r>
              <w:rPr>
                <w:rStyle w:val="13"/>
                <w:rFonts w:hint="default" w:ascii="Times New Roman" w:hAnsi="Times New Roman" w:eastAsia="SimSun" w:cs="Times New Roman"/>
                <w:b w:val="0"/>
                <w:bCs w:val="0"/>
                <w:kern w:val="0"/>
                <w:sz w:val="26"/>
                <w:szCs w:val="26"/>
                <w:lang w:val="en-US" w:eastAsia="zh-CN" w:bidi="ar"/>
              </w:rPr>
              <w:t>Write</w:t>
            </w:r>
          </w:p>
        </w:tc>
        <w:tc>
          <w:tcPr>
            <w:tcW w:w="3231" w:type="dxa"/>
            <w:vAlign w:val="center"/>
          </w:tcPr>
          <w:p w14:paraId="2007F7AE">
            <w:pPr>
              <w:keepNext w:val="0"/>
              <w:keepLines w:val="0"/>
              <w:widowControl/>
              <w:suppressLineNumbers w:val="0"/>
              <w:jc w:val="left"/>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 xml:space="preserve">Yêu cầu </w:t>
            </w:r>
            <w:r>
              <w:rPr>
                <w:rStyle w:val="13"/>
                <w:rFonts w:hint="default" w:ascii="Times New Roman" w:hAnsi="Times New Roman" w:eastAsia="SimSun" w:cs="Times New Roman"/>
                <w:b w:val="0"/>
                <w:bCs w:val="0"/>
                <w:kern w:val="0"/>
                <w:sz w:val="26"/>
                <w:szCs w:val="26"/>
                <w:lang w:val="en-US" w:eastAsia="zh-CN" w:bidi="ar"/>
              </w:rPr>
              <w:t>Write</w:t>
            </w:r>
            <w:r>
              <w:rPr>
                <w:rFonts w:hint="default" w:ascii="Times New Roman" w:hAnsi="Times New Roman" w:eastAsia="SimSun" w:cs="Times New Roman"/>
                <w:b w:val="0"/>
                <w:bCs w:val="0"/>
                <w:kern w:val="0"/>
                <w:sz w:val="26"/>
                <w:szCs w:val="26"/>
                <w:lang w:val="en-US" w:eastAsia="zh-CN" w:bidi="ar"/>
              </w:rPr>
              <w:t xml:space="preserve"> tới node mục tiêu và phản hồi không chấp nhận thao tác trong cấu hình testbed</w:t>
            </w:r>
          </w:p>
        </w:tc>
      </w:tr>
      <w:tr w14:paraId="304BD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3394" w:type="dxa"/>
            <w:vAlign w:val="center"/>
          </w:tcPr>
          <w:p w14:paraId="595CF1D4">
            <w:pPr>
              <w:keepNext w:val="0"/>
              <w:keepLines w:val="0"/>
              <w:widowControl/>
              <w:suppressLineNumbers w:val="0"/>
              <w:jc w:val="left"/>
              <w:rPr>
                <w:rFonts w:hint="default" w:ascii="Times New Roman" w:hAnsi="Times New Roman" w:cs="Times New Roman"/>
                <w:b w:val="0"/>
                <w:bCs w:val="0"/>
                <w:sz w:val="26"/>
                <w:szCs w:val="26"/>
                <w:vertAlign w:val="baseline"/>
              </w:rPr>
            </w:pPr>
            <w:r>
              <w:rPr>
                <w:rStyle w:val="13"/>
                <w:rFonts w:hint="default" w:ascii="Times New Roman" w:hAnsi="Times New Roman" w:eastAsia="SimSun" w:cs="Times New Roman"/>
                <w:b w:val="0"/>
                <w:bCs w:val="0"/>
                <w:kern w:val="0"/>
                <w:sz w:val="26"/>
                <w:szCs w:val="26"/>
                <w:lang w:val="en-US" w:eastAsia="zh-CN" w:bidi="ar"/>
              </w:rPr>
              <w:t>INVALID_WRITE</w:t>
            </w:r>
          </w:p>
        </w:tc>
        <w:tc>
          <w:tcPr>
            <w:tcW w:w="2821" w:type="dxa"/>
            <w:vAlign w:val="center"/>
          </w:tcPr>
          <w:p w14:paraId="360FF1A0">
            <w:pPr>
              <w:keepNext w:val="0"/>
              <w:keepLines w:val="0"/>
              <w:widowControl/>
              <w:suppressLineNumbers w:val="0"/>
              <w:jc w:val="left"/>
              <w:rPr>
                <w:rFonts w:hint="default" w:ascii="Times New Roman" w:hAnsi="Times New Roman" w:cs="Times New Roman"/>
                <w:b w:val="0"/>
                <w:bCs w:val="0"/>
                <w:sz w:val="26"/>
                <w:szCs w:val="26"/>
                <w:vertAlign w:val="baseline"/>
              </w:rPr>
            </w:pPr>
            <w:r>
              <w:rPr>
                <w:rStyle w:val="13"/>
                <w:rFonts w:hint="default" w:ascii="Times New Roman" w:hAnsi="Times New Roman" w:eastAsia="SimSun" w:cs="Times New Roman"/>
                <w:b w:val="0"/>
                <w:bCs w:val="0"/>
                <w:kern w:val="0"/>
                <w:sz w:val="26"/>
                <w:szCs w:val="26"/>
                <w:lang w:val="en-US" w:eastAsia="zh-CN" w:bidi="ar"/>
              </w:rPr>
              <w:t>Write</w:t>
            </w:r>
          </w:p>
        </w:tc>
        <w:tc>
          <w:tcPr>
            <w:tcW w:w="3231" w:type="dxa"/>
            <w:vAlign w:val="center"/>
          </w:tcPr>
          <w:p w14:paraId="0B356A8C">
            <w:pPr>
              <w:keepNext w:val="0"/>
              <w:keepLines w:val="0"/>
              <w:widowControl/>
              <w:suppressLineNumbers w:val="0"/>
              <w:jc w:val="left"/>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 xml:space="preserve">Yêu cầu </w:t>
            </w:r>
            <w:r>
              <w:rPr>
                <w:rStyle w:val="13"/>
                <w:rFonts w:hint="default" w:ascii="Times New Roman" w:hAnsi="Times New Roman" w:eastAsia="SimSun" w:cs="Times New Roman"/>
                <w:b w:val="0"/>
                <w:bCs w:val="0"/>
                <w:kern w:val="0"/>
                <w:sz w:val="26"/>
                <w:szCs w:val="26"/>
                <w:lang w:val="en-US" w:eastAsia="zh-CN" w:bidi="ar"/>
              </w:rPr>
              <w:t>Write</w:t>
            </w:r>
            <w:r>
              <w:rPr>
                <w:rFonts w:hint="default" w:ascii="Times New Roman" w:hAnsi="Times New Roman" w:eastAsia="SimSun" w:cs="Times New Roman"/>
                <w:b w:val="0"/>
                <w:bCs w:val="0"/>
                <w:kern w:val="0"/>
                <w:sz w:val="26"/>
                <w:szCs w:val="26"/>
                <w:lang w:val="en-US" w:eastAsia="zh-CN" w:bidi="ar"/>
              </w:rPr>
              <w:t xml:space="preserve"> với dữ liệu không phù hợp và phản hồi của server</w:t>
            </w:r>
          </w:p>
        </w:tc>
      </w:tr>
      <w:tr w14:paraId="27B6F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3394" w:type="dxa"/>
            <w:vAlign w:val="center"/>
          </w:tcPr>
          <w:p w14:paraId="36265C64">
            <w:pPr>
              <w:keepNext w:val="0"/>
              <w:keepLines w:val="0"/>
              <w:widowControl/>
              <w:suppressLineNumbers w:val="0"/>
              <w:jc w:val="left"/>
              <w:rPr>
                <w:rFonts w:hint="default" w:ascii="Times New Roman" w:hAnsi="Times New Roman" w:cs="Times New Roman"/>
                <w:b w:val="0"/>
                <w:bCs w:val="0"/>
                <w:sz w:val="26"/>
                <w:szCs w:val="26"/>
                <w:vertAlign w:val="baseline"/>
              </w:rPr>
            </w:pPr>
            <w:r>
              <w:rPr>
                <w:rStyle w:val="13"/>
                <w:rFonts w:hint="default" w:ascii="Times New Roman" w:hAnsi="Times New Roman" w:eastAsia="SimSun" w:cs="Times New Roman"/>
                <w:b w:val="0"/>
                <w:bCs w:val="0"/>
                <w:kern w:val="0"/>
                <w:sz w:val="26"/>
                <w:szCs w:val="26"/>
                <w:lang w:val="en-US" w:eastAsia="zh-CN" w:bidi="ar"/>
              </w:rPr>
              <w:t>RECURSIVE_BROWSE</w:t>
            </w:r>
          </w:p>
        </w:tc>
        <w:tc>
          <w:tcPr>
            <w:tcW w:w="2821" w:type="dxa"/>
            <w:vAlign w:val="center"/>
          </w:tcPr>
          <w:p w14:paraId="3DB0CACE">
            <w:pPr>
              <w:keepNext w:val="0"/>
              <w:keepLines w:val="0"/>
              <w:widowControl/>
              <w:suppressLineNumbers w:val="0"/>
              <w:jc w:val="left"/>
              <w:rPr>
                <w:rFonts w:hint="default" w:ascii="Times New Roman" w:hAnsi="Times New Roman" w:cs="Times New Roman"/>
                <w:b w:val="0"/>
                <w:bCs w:val="0"/>
                <w:sz w:val="26"/>
                <w:szCs w:val="26"/>
                <w:vertAlign w:val="baseline"/>
              </w:rPr>
            </w:pPr>
            <w:r>
              <w:rPr>
                <w:rStyle w:val="13"/>
                <w:rFonts w:hint="default" w:ascii="Times New Roman" w:hAnsi="Times New Roman" w:eastAsia="SimSun" w:cs="Times New Roman"/>
                <w:b w:val="0"/>
                <w:bCs w:val="0"/>
                <w:kern w:val="0"/>
                <w:sz w:val="26"/>
                <w:szCs w:val="26"/>
                <w:lang w:val="en-US" w:eastAsia="zh-CN" w:bidi="ar"/>
              </w:rPr>
              <w:t>Browse</w:t>
            </w:r>
          </w:p>
        </w:tc>
        <w:tc>
          <w:tcPr>
            <w:tcW w:w="3231" w:type="dxa"/>
            <w:vAlign w:val="center"/>
          </w:tcPr>
          <w:p w14:paraId="047004D9">
            <w:pPr>
              <w:keepNext w:val="0"/>
              <w:keepLines w:val="0"/>
              <w:widowControl/>
              <w:suppressLineNumbers w:val="0"/>
              <w:jc w:val="left"/>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 xml:space="preserve">Số lượng yêu cầu </w:t>
            </w:r>
            <w:r>
              <w:rPr>
                <w:rStyle w:val="13"/>
                <w:rFonts w:hint="default" w:ascii="Times New Roman" w:hAnsi="Times New Roman" w:eastAsia="SimSun" w:cs="Times New Roman"/>
                <w:b w:val="0"/>
                <w:bCs w:val="0"/>
                <w:kern w:val="0"/>
                <w:sz w:val="26"/>
                <w:szCs w:val="26"/>
                <w:lang w:val="en-US" w:eastAsia="zh-CN" w:bidi="ar"/>
              </w:rPr>
              <w:t>Browse</w:t>
            </w:r>
            <w:r>
              <w:rPr>
                <w:rFonts w:hint="default" w:ascii="Times New Roman" w:hAnsi="Times New Roman" w:eastAsia="SimSun" w:cs="Times New Roman"/>
                <w:b w:val="0"/>
                <w:bCs w:val="0"/>
                <w:kern w:val="0"/>
                <w:sz w:val="26"/>
                <w:szCs w:val="26"/>
                <w:lang w:val="en-US" w:eastAsia="zh-CN" w:bidi="ar"/>
              </w:rPr>
              <w:t xml:space="preserve"> tăng mạnh do quá trình duyệt lặp/đệ quy</w:t>
            </w:r>
          </w:p>
        </w:tc>
      </w:tr>
      <w:tr w14:paraId="5C75C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3394" w:type="dxa"/>
            <w:vAlign w:val="center"/>
          </w:tcPr>
          <w:p w14:paraId="339A47E5">
            <w:pPr>
              <w:keepNext w:val="0"/>
              <w:keepLines w:val="0"/>
              <w:widowControl/>
              <w:suppressLineNumbers w:val="0"/>
              <w:jc w:val="left"/>
              <w:rPr>
                <w:rFonts w:hint="default" w:ascii="Times New Roman" w:hAnsi="Times New Roman" w:cs="Times New Roman"/>
                <w:b w:val="0"/>
                <w:bCs w:val="0"/>
                <w:sz w:val="26"/>
                <w:szCs w:val="26"/>
                <w:vertAlign w:val="baseline"/>
              </w:rPr>
            </w:pPr>
            <w:r>
              <w:rPr>
                <w:rStyle w:val="13"/>
                <w:rFonts w:hint="default" w:ascii="Times New Roman" w:hAnsi="Times New Roman" w:eastAsia="SimSun" w:cs="Times New Roman"/>
                <w:b w:val="0"/>
                <w:bCs w:val="0"/>
                <w:kern w:val="0"/>
                <w:sz w:val="26"/>
                <w:szCs w:val="26"/>
                <w:lang w:val="en-US" w:eastAsia="zh-CN" w:bidi="ar"/>
              </w:rPr>
              <w:t>SESSION_BURST</w:t>
            </w:r>
          </w:p>
        </w:tc>
        <w:tc>
          <w:tcPr>
            <w:tcW w:w="2821" w:type="dxa"/>
            <w:vAlign w:val="center"/>
          </w:tcPr>
          <w:p w14:paraId="52997F35">
            <w:pPr>
              <w:keepNext w:val="0"/>
              <w:keepLines w:val="0"/>
              <w:widowControl/>
              <w:suppressLineNumbers w:val="0"/>
              <w:jc w:val="left"/>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SecureChannel/Session</w:t>
            </w:r>
          </w:p>
        </w:tc>
        <w:tc>
          <w:tcPr>
            <w:tcW w:w="3231" w:type="dxa"/>
            <w:vAlign w:val="center"/>
          </w:tcPr>
          <w:p w14:paraId="092603ED">
            <w:pPr>
              <w:keepNext w:val="0"/>
              <w:keepLines w:val="0"/>
              <w:widowControl/>
              <w:suppressLineNumbers w:val="0"/>
              <w:jc w:val="left"/>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 xml:space="preserve">Cụm </w:t>
            </w:r>
            <w:r>
              <w:rPr>
                <w:rStyle w:val="13"/>
                <w:rFonts w:hint="default" w:ascii="Times New Roman" w:hAnsi="Times New Roman" w:eastAsia="SimSun" w:cs="Times New Roman"/>
                <w:b w:val="0"/>
                <w:bCs w:val="0"/>
                <w:kern w:val="0"/>
                <w:sz w:val="26"/>
                <w:szCs w:val="26"/>
                <w:lang w:val="en-US" w:eastAsia="zh-CN" w:bidi="ar"/>
              </w:rPr>
              <w:t>OPN</w:t>
            </w:r>
            <w:r>
              <w:rPr>
                <w:rFonts w:hint="default" w:ascii="Times New Roman" w:hAnsi="Times New Roman" w:eastAsia="SimSun" w:cs="Times New Roman"/>
                <w:b w:val="0"/>
                <w:bCs w:val="0"/>
                <w:kern w:val="0"/>
                <w:sz w:val="26"/>
                <w:szCs w:val="26"/>
                <w:lang w:val="en-US" w:eastAsia="zh-CN" w:bidi="ar"/>
              </w:rPr>
              <w:t xml:space="preserve">, </w:t>
            </w:r>
            <w:r>
              <w:rPr>
                <w:rStyle w:val="13"/>
                <w:rFonts w:hint="default" w:ascii="Times New Roman" w:hAnsi="Times New Roman" w:eastAsia="SimSun" w:cs="Times New Roman"/>
                <w:b w:val="0"/>
                <w:bCs w:val="0"/>
                <w:kern w:val="0"/>
                <w:sz w:val="26"/>
                <w:szCs w:val="26"/>
                <w:lang w:val="en-US" w:eastAsia="zh-CN" w:bidi="ar"/>
              </w:rPr>
              <w:t>CreateSession</w:t>
            </w:r>
            <w:r>
              <w:rPr>
                <w:rFonts w:hint="default" w:ascii="Times New Roman" w:hAnsi="Times New Roman" w:eastAsia="SimSun" w:cs="Times New Roman"/>
                <w:b w:val="0"/>
                <w:bCs w:val="0"/>
                <w:kern w:val="0"/>
                <w:sz w:val="26"/>
                <w:szCs w:val="26"/>
                <w:lang w:val="en-US" w:eastAsia="zh-CN" w:bidi="ar"/>
              </w:rPr>
              <w:t xml:space="preserve">, </w:t>
            </w:r>
            <w:r>
              <w:rPr>
                <w:rStyle w:val="13"/>
                <w:rFonts w:hint="default" w:ascii="Times New Roman" w:hAnsi="Times New Roman" w:eastAsia="SimSun" w:cs="Times New Roman"/>
                <w:b w:val="0"/>
                <w:bCs w:val="0"/>
                <w:kern w:val="0"/>
                <w:sz w:val="26"/>
                <w:szCs w:val="26"/>
                <w:lang w:val="en-US" w:eastAsia="zh-CN" w:bidi="ar"/>
              </w:rPr>
              <w:t>ActivateSession</w:t>
            </w:r>
            <w:r>
              <w:rPr>
                <w:rFonts w:hint="default" w:ascii="Times New Roman" w:hAnsi="Times New Roman" w:eastAsia="SimSun" w:cs="Times New Roman"/>
                <w:b w:val="0"/>
                <w:bCs w:val="0"/>
                <w:kern w:val="0"/>
                <w:sz w:val="26"/>
                <w:szCs w:val="26"/>
                <w:lang w:val="en-US" w:eastAsia="zh-CN" w:bidi="ar"/>
              </w:rPr>
              <w:t xml:space="preserve"> và </w:t>
            </w:r>
            <w:r>
              <w:rPr>
                <w:rStyle w:val="13"/>
                <w:rFonts w:hint="default" w:ascii="Times New Roman" w:hAnsi="Times New Roman" w:eastAsia="SimSun" w:cs="Times New Roman"/>
                <w:b w:val="0"/>
                <w:bCs w:val="0"/>
                <w:kern w:val="0"/>
                <w:sz w:val="26"/>
                <w:szCs w:val="26"/>
                <w:lang w:val="en-US" w:eastAsia="zh-CN" w:bidi="ar"/>
              </w:rPr>
              <w:t>CloseSession</w:t>
            </w:r>
            <w:r>
              <w:rPr>
                <w:rFonts w:hint="default" w:ascii="Times New Roman" w:hAnsi="Times New Roman" w:eastAsia="SimSun" w:cs="Times New Roman"/>
                <w:b w:val="0"/>
                <w:bCs w:val="0"/>
                <w:kern w:val="0"/>
                <w:sz w:val="26"/>
                <w:szCs w:val="26"/>
                <w:lang w:val="en-US" w:eastAsia="zh-CN" w:bidi="ar"/>
              </w:rPr>
              <w:t xml:space="preserve"> xuất hiện trong thời gian ngắn</w:t>
            </w:r>
          </w:p>
        </w:tc>
      </w:tr>
      <w:tr w14:paraId="14D4A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3394" w:type="dxa"/>
            <w:vAlign w:val="center"/>
          </w:tcPr>
          <w:p w14:paraId="0AECFB5F">
            <w:pPr>
              <w:keepNext w:val="0"/>
              <w:keepLines w:val="0"/>
              <w:widowControl/>
              <w:suppressLineNumbers w:val="0"/>
              <w:jc w:val="left"/>
              <w:rPr>
                <w:rFonts w:hint="default" w:ascii="Times New Roman" w:hAnsi="Times New Roman" w:cs="Times New Roman"/>
                <w:b w:val="0"/>
                <w:bCs w:val="0"/>
                <w:sz w:val="26"/>
                <w:szCs w:val="26"/>
                <w:vertAlign w:val="baseline"/>
              </w:rPr>
            </w:pPr>
            <w:r>
              <w:rPr>
                <w:rStyle w:val="13"/>
                <w:rFonts w:hint="default" w:ascii="Times New Roman" w:hAnsi="Times New Roman" w:eastAsia="SimSun" w:cs="Times New Roman"/>
                <w:b w:val="0"/>
                <w:bCs w:val="0"/>
                <w:kern w:val="0"/>
                <w:sz w:val="26"/>
                <w:szCs w:val="26"/>
                <w:lang w:val="en-US" w:eastAsia="zh-CN" w:bidi="ar"/>
              </w:rPr>
              <w:t>SUBSCRIPTION_FLOOD</w:t>
            </w:r>
          </w:p>
        </w:tc>
        <w:tc>
          <w:tcPr>
            <w:tcW w:w="2821" w:type="dxa"/>
            <w:vAlign w:val="center"/>
          </w:tcPr>
          <w:p w14:paraId="6ED4ACEE">
            <w:pPr>
              <w:keepNext w:val="0"/>
              <w:keepLines w:val="0"/>
              <w:widowControl/>
              <w:suppressLineNumbers w:val="0"/>
              <w:jc w:val="left"/>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Subscription/MonitoredItem</w:t>
            </w:r>
          </w:p>
        </w:tc>
        <w:tc>
          <w:tcPr>
            <w:tcW w:w="3231" w:type="dxa"/>
            <w:vAlign w:val="center"/>
          </w:tcPr>
          <w:p w14:paraId="63B46616">
            <w:pPr>
              <w:keepNext w:val="0"/>
              <w:keepLines w:val="0"/>
              <w:widowControl/>
              <w:suppressLineNumbers w:val="0"/>
              <w:jc w:val="left"/>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 xml:space="preserve">Xuất hiện </w:t>
            </w:r>
            <w:r>
              <w:rPr>
                <w:rStyle w:val="13"/>
                <w:rFonts w:hint="default" w:ascii="Times New Roman" w:hAnsi="Times New Roman" w:eastAsia="SimSun" w:cs="Times New Roman"/>
                <w:b w:val="0"/>
                <w:bCs w:val="0"/>
                <w:kern w:val="0"/>
                <w:sz w:val="26"/>
                <w:szCs w:val="26"/>
                <w:lang w:val="en-US" w:eastAsia="zh-CN" w:bidi="ar"/>
              </w:rPr>
              <w:t>CreateSubscription</w:t>
            </w:r>
            <w:r>
              <w:rPr>
                <w:rFonts w:hint="default" w:ascii="Times New Roman" w:hAnsi="Times New Roman" w:eastAsia="SimSun" w:cs="Times New Roman"/>
                <w:b w:val="0"/>
                <w:bCs w:val="0"/>
                <w:kern w:val="0"/>
                <w:sz w:val="26"/>
                <w:szCs w:val="26"/>
                <w:lang w:val="en-US" w:eastAsia="zh-CN" w:bidi="ar"/>
              </w:rPr>
              <w:t xml:space="preserve"> và nhiều </w:t>
            </w:r>
            <w:r>
              <w:rPr>
                <w:rStyle w:val="13"/>
                <w:rFonts w:hint="default" w:ascii="Times New Roman" w:hAnsi="Times New Roman" w:eastAsia="SimSun" w:cs="Times New Roman"/>
                <w:b w:val="0"/>
                <w:bCs w:val="0"/>
                <w:kern w:val="0"/>
                <w:sz w:val="26"/>
                <w:szCs w:val="26"/>
                <w:lang w:val="en-US" w:eastAsia="zh-CN" w:bidi="ar"/>
              </w:rPr>
              <w:t>CreateMonitoredItems</w:t>
            </w:r>
            <w:r>
              <w:rPr>
                <w:rFonts w:hint="default" w:ascii="Times New Roman" w:hAnsi="Times New Roman" w:eastAsia="SimSun" w:cs="Times New Roman"/>
                <w:b w:val="0"/>
                <w:bCs w:val="0"/>
                <w:kern w:val="0"/>
                <w:sz w:val="26"/>
                <w:szCs w:val="26"/>
                <w:lang w:val="en-US" w:eastAsia="zh-CN" w:bidi="ar"/>
              </w:rPr>
              <w:t xml:space="preserve"> trong cùng kịch bản</w:t>
            </w:r>
          </w:p>
        </w:tc>
      </w:tr>
      <w:tr w14:paraId="7384F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3394" w:type="dxa"/>
            <w:vAlign w:val="center"/>
          </w:tcPr>
          <w:p w14:paraId="4D81998A">
            <w:pPr>
              <w:keepNext w:val="0"/>
              <w:keepLines w:val="0"/>
              <w:widowControl/>
              <w:suppressLineNumbers w:val="0"/>
              <w:jc w:val="left"/>
              <w:rPr>
                <w:rFonts w:hint="default" w:ascii="Times New Roman" w:hAnsi="Times New Roman" w:cs="Times New Roman"/>
                <w:b w:val="0"/>
                <w:bCs w:val="0"/>
                <w:sz w:val="26"/>
                <w:szCs w:val="26"/>
                <w:vertAlign w:val="baseline"/>
              </w:rPr>
            </w:pPr>
            <w:r>
              <w:rPr>
                <w:rStyle w:val="13"/>
                <w:rFonts w:hint="default" w:ascii="Times New Roman" w:hAnsi="Times New Roman" w:eastAsia="SimSun" w:cs="Times New Roman"/>
                <w:b w:val="0"/>
                <w:bCs w:val="0"/>
                <w:kern w:val="0"/>
                <w:sz w:val="26"/>
                <w:szCs w:val="26"/>
                <w:lang w:val="en-US" w:eastAsia="zh-CN" w:bidi="ar"/>
              </w:rPr>
              <w:t>SLOWLORIS</w:t>
            </w:r>
          </w:p>
        </w:tc>
        <w:tc>
          <w:tcPr>
            <w:tcW w:w="2821" w:type="dxa"/>
            <w:vAlign w:val="center"/>
          </w:tcPr>
          <w:p w14:paraId="7649E854">
            <w:pPr>
              <w:keepNext w:val="0"/>
              <w:keepLines w:val="0"/>
              <w:widowControl/>
              <w:suppressLineNumbers w:val="0"/>
              <w:jc w:val="left"/>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TCP/Session/Read</w:t>
            </w:r>
          </w:p>
        </w:tc>
        <w:tc>
          <w:tcPr>
            <w:tcW w:w="3231" w:type="dxa"/>
            <w:vAlign w:val="center"/>
          </w:tcPr>
          <w:p w14:paraId="1C6FAD33">
            <w:pPr>
              <w:keepNext w:val="0"/>
              <w:keepLines w:val="0"/>
              <w:widowControl/>
              <w:suppressLineNumbers w:val="0"/>
              <w:jc w:val="left"/>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 xml:space="preserve">Nhiều kết nối hoặc Session đã thiết lập được duy trì đồng thời, kèm các </w:t>
            </w:r>
            <w:r>
              <w:rPr>
                <w:rStyle w:val="13"/>
                <w:rFonts w:hint="default" w:ascii="Times New Roman" w:hAnsi="Times New Roman" w:eastAsia="SimSun" w:cs="Times New Roman"/>
                <w:b w:val="0"/>
                <w:bCs w:val="0"/>
                <w:kern w:val="0"/>
                <w:sz w:val="26"/>
                <w:szCs w:val="26"/>
                <w:lang w:val="en-US" w:eastAsia="zh-CN" w:bidi="ar"/>
              </w:rPr>
              <w:t>Read</w:t>
            </w:r>
            <w:r>
              <w:rPr>
                <w:rFonts w:hint="default" w:ascii="Times New Roman" w:hAnsi="Times New Roman" w:eastAsia="SimSun" w:cs="Times New Roman"/>
                <w:b w:val="0"/>
                <w:bCs w:val="0"/>
                <w:kern w:val="0"/>
                <w:sz w:val="26"/>
                <w:szCs w:val="26"/>
                <w:lang w:val="en-US" w:eastAsia="zh-CN" w:bidi="ar"/>
              </w:rPr>
              <w:t xml:space="preserve"> nhỏ định kỳ</w:t>
            </w:r>
          </w:p>
        </w:tc>
      </w:tr>
      <w:tr w14:paraId="0AC98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3394" w:type="dxa"/>
            <w:vAlign w:val="center"/>
          </w:tcPr>
          <w:p w14:paraId="01EC2207">
            <w:pPr>
              <w:keepNext w:val="0"/>
              <w:keepLines w:val="0"/>
              <w:widowControl/>
              <w:suppressLineNumbers w:val="0"/>
              <w:jc w:val="left"/>
              <w:rPr>
                <w:rFonts w:hint="default" w:ascii="Times New Roman" w:hAnsi="Times New Roman" w:cs="Times New Roman"/>
                <w:b w:val="0"/>
                <w:bCs w:val="0"/>
                <w:sz w:val="26"/>
                <w:szCs w:val="26"/>
                <w:vertAlign w:val="baseline"/>
              </w:rPr>
            </w:pPr>
            <w:r>
              <w:rPr>
                <w:rStyle w:val="13"/>
                <w:rFonts w:hint="default" w:ascii="Times New Roman" w:hAnsi="Times New Roman" w:eastAsia="SimSun" w:cs="Times New Roman"/>
                <w:b w:val="0"/>
                <w:bCs w:val="0"/>
                <w:kern w:val="0"/>
                <w:sz w:val="26"/>
                <w:szCs w:val="26"/>
                <w:lang w:val="en-US" w:eastAsia="zh-CN" w:bidi="ar"/>
              </w:rPr>
              <w:t>PROTOCOL_FUZZ</w:t>
            </w:r>
          </w:p>
        </w:tc>
        <w:tc>
          <w:tcPr>
            <w:tcW w:w="2821" w:type="dxa"/>
            <w:vAlign w:val="center"/>
          </w:tcPr>
          <w:p w14:paraId="6CAB4528">
            <w:pPr>
              <w:keepNext w:val="0"/>
              <w:keepLines w:val="0"/>
              <w:widowControl/>
              <w:suppressLineNumbers w:val="0"/>
              <w:jc w:val="left"/>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UA-TCP</w:t>
            </w:r>
          </w:p>
        </w:tc>
        <w:tc>
          <w:tcPr>
            <w:tcW w:w="3231" w:type="dxa"/>
            <w:vAlign w:val="center"/>
          </w:tcPr>
          <w:p w14:paraId="3C59B775">
            <w:pPr>
              <w:keepNext w:val="0"/>
              <w:keepLines w:val="0"/>
              <w:widowControl/>
              <w:suppressLineNumbers w:val="0"/>
              <w:jc w:val="left"/>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kern w:val="0"/>
                <w:sz w:val="26"/>
                <w:szCs w:val="26"/>
                <w:lang w:val="en-US" w:eastAsia="zh-CN" w:bidi="ar"/>
              </w:rPr>
              <w:t xml:space="preserve">Nhiều TCP stream ngắn, dữ liệu UA-TCP bất thường; có thể xuất hiện </w:t>
            </w:r>
            <w:r>
              <w:rPr>
                <w:rStyle w:val="13"/>
                <w:rFonts w:hint="default" w:ascii="Times New Roman" w:hAnsi="Times New Roman" w:eastAsia="SimSun" w:cs="Times New Roman"/>
                <w:b w:val="0"/>
                <w:bCs w:val="0"/>
                <w:kern w:val="0"/>
                <w:sz w:val="26"/>
                <w:szCs w:val="26"/>
                <w:lang w:val="en-US" w:eastAsia="zh-CN" w:bidi="ar"/>
              </w:rPr>
              <w:t>ERR</w:t>
            </w:r>
            <w:r>
              <w:rPr>
                <w:rFonts w:hint="default" w:ascii="Times New Roman" w:hAnsi="Times New Roman" w:eastAsia="SimSun" w:cs="Times New Roman"/>
                <w:b w:val="0"/>
                <w:bCs w:val="0"/>
                <w:kern w:val="0"/>
                <w:sz w:val="26"/>
                <w:szCs w:val="26"/>
                <w:lang w:val="en-US" w:eastAsia="zh-CN" w:bidi="ar"/>
              </w:rPr>
              <w:t>, đóng kết nối hoặc không hình thành dịch vụ OPC UA hợp lệ</w:t>
            </w:r>
          </w:p>
        </w:tc>
      </w:tr>
    </w:tbl>
    <w:p w14:paraId="27296BE2">
      <w:pPr>
        <w:rPr>
          <w:rFonts w:hint="default"/>
        </w:rPr>
      </w:pPr>
    </w:p>
    <w:p w14:paraId="115E91BB">
      <w:pPr>
        <w:pStyle w:val="8"/>
        <w:spacing w:before="158" w:line="360" w:lineRule="auto"/>
        <w:ind w:right="704"/>
        <w:rPr>
          <w:rFonts w:hint="default"/>
          <w:lang w:val="vi" w:eastAsia="en-US"/>
        </w:rPr>
      </w:pPr>
      <w:r>
        <w:rPr>
          <w:rFonts w:hint="default"/>
          <w:lang w:val="vi" w:eastAsia="en-US"/>
        </w:rPr>
        <w:t>Các dấu hiệu trên không có cùng mức độ đặc trưng. Một số kịch bản tạo thay đổi rõ về số lượng hoặc loại dịch vụ, chẳng hạn READ_SCRAPING và RECURSIVE_BROWSE, trong khi các kịch bản có số thao tác thấp như WRITE_DENIED, INVALID_WRITE hoặc SESSION_BURST có thể chỉ tạo một số ít bản tin đặc trưng trong cửa sổ thời gian. Ngoài ra, việc hai kịch bản sử dụng cùng một dịch vụ không có nghĩa chúng luôn phân biệt được chỉ từ một trường giao thức riêng lẻ. Vì vậy, bước xây dựng mô hình sử dụng tổ hợp nhiều đặc trưng về khối lượng, cấu trúc kết nối và dịch vụ thay vì coi một loại bản tin đơn lẻ là điều kiện quyết định nhãn.</w:t>
      </w:r>
    </w:p>
    <w:p w14:paraId="3A287102">
      <w:pPr>
        <w:pStyle w:val="3"/>
        <w:bidi w:val="0"/>
        <w:rPr>
          <w:rFonts w:hint="default"/>
        </w:rPr>
      </w:pPr>
      <w:bookmarkStart w:id="396" w:name="_Toc19016"/>
      <w:r>
        <w:rPr>
          <w:rFonts w:hint="default"/>
        </w:rPr>
        <w:t>4.10. Tiểu kết chương 4</w:t>
      </w:r>
      <w:bookmarkEnd w:id="396"/>
    </w:p>
    <w:p w14:paraId="00D672E0">
      <w:pPr>
        <w:pStyle w:val="8"/>
        <w:spacing w:before="158" w:line="360" w:lineRule="auto"/>
        <w:ind w:right="704"/>
        <w:rPr>
          <w:rFonts w:hint="default"/>
          <w:lang w:val="vi" w:eastAsia="en-US"/>
        </w:rPr>
      </w:pPr>
      <w:r>
        <w:rPr>
          <w:rFonts w:hint="default"/>
          <w:lang w:val="vi" w:eastAsia="en-US"/>
        </w:rPr>
        <w:t>Chương 4 đã trình bày cơ sở kỹ thuật và cách triển khai bộ công cụ trên hai nhánh giao thức S7comm/PROFINET và OPC UA. Đối với nhánh S7comm/PROFINET, công cụ khảo sát DCP được phân biệt với kịch bản SCAN_PORT; các chương trình read.py, write.py và monitor.py được sử dụng để xác minh khả năng truy cập và lựa chọn biến mục tiêu trước khi cấu hình các module can thiệp. Chín kịch bản thu thập được triển khai ở các tầng từ TCP, TPKT/COTP đến S7comm và được giới hạn bằng các tham số phù hợp với testbed.</w:t>
      </w:r>
    </w:p>
    <w:p w14:paraId="21F45F8E">
      <w:pPr>
        <w:pStyle w:val="8"/>
        <w:spacing w:before="158" w:line="360" w:lineRule="auto"/>
        <w:ind w:right="704"/>
        <w:rPr>
          <w:rFonts w:hint="default"/>
          <w:lang w:val="vi" w:eastAsia="en-US"/>
        </w:rPr>
      </w:pPr>
      <w:r>
        <w:rPr>
          <w:rFonts w:hint="default"/>
          <w:lang w:val="vi" w:eastAsia="en-US"/>
        </w:rPr>
        <w:t>Các địa chỉ M5.0, M5.1, M5.4, M5.6, M6.0 và MD54/MD58/MD62 được đối chiếu với chương trình PLC để làm rõ ý nghĩa của thao tác mạng. Trong đó, các bit Vat được xác định là trạng thái mô phỏng trong vùng Marker, còn MD54, MD58 và MD62 nhận giá trị ET của các timer thay vì là các giá trị PT đặt trước. Việc đối chiếu này giúp tránh suy diễn tác động vận hành chỉ từ tên kịch bản hoặc địa chỉ vùng nhớ.</w:t>
      </w:r>
    </w:p>
    <w:p w14:paraId="7294CE26">
      <w:pPr>
        <w:pStyle w:val="8"/>
        <w:spacing w:before="158" w:line="360" w:lineRule="auto"/>
        <w:ind w:right="704"/>
        <w:rPr>
          <w:rFonts w:hint="default"/>
          <w:lang w:val="vi" w:eastAsia="en-US"/>
        </w:rPr>
      </w:pPr>
      <w:r>
        <w:rPr>
          <w:rFonts w:hint="default"/>
          <w:lang w:val="vi" w:eastAsia="en-US"/>
        </w:rPr>
        <w:t>Đối với nhánh OPC UA, chương đã làm rõ sự khác biệt giữa cơ chế truy cập vùng nhớ của S7comm và mô hình dịch vụ của OPC UA. Mười một kịch bản được triển khai thông qua các thành phần như endpoint, Address Space, Read, Write, Session, Subscription, MonitoredItem và UA-TCP. Tùy kịch bản, dấu hiệu tạo ra có thể biểu hiện dưới dạng thay đổi mật độ dịch vụ, số lượng phiên hoặc kết nối đồng thời, vòng đời subscription hoặc dữ liệu giao thức bất thường. Các thao tác này được mô tả trong phạm vi những gì quan sát được trong testbed và không mặc định đồng nghĩa với tác động vật lý hoặc gây từ chối dịch vụ thành công.</w:t>
      </w:r>
    </w:p>
    <w:p w14:paraId="3745F91D">
      <w:pPr>
        <w:pStyle w:val="8"/>
        <w:spacing w:before="158" w:line="360" w:lineRule="auto"/>
        <w:ind w:right="704"/>
        <w:rPr>
          <w:rFonts w:hint="default"/>
          <w:lang w:val="vi" w:eastAsia="en-US"/>
        </w:rPr>
      </w:pPr>
      <w:r>
        <w:rPr>
          <w:rFonts w:hint="default"/>
          <w:lang w:val="vi" w:eastAsia="en-US"/>
        </w:rPr>
        <w:t>Cơ chế ghi timeline, quản lý scenario_id và episode_id, xử lý lỗi và giải phóng tài nguyên được sử dụng để liên kết lần thực thi với PCAP và kiểm soát ranh giới giữa các lần chạy. Các thông tin định danh và nhãn chỉ phục vụ quản lý, kiểm tra và gán nhãn dữ liệu, không được đưa trực tiếp vào đặc trưng huấn luyện.</w:t>
      </w:r>
    </w:p>
    <w:p w14:paraId="20BEC078">
      <w:pPr>
        <w:pStyle w:val="8"/>
        <w:spacing w:before="158" w:line="360" w:lineRule="auto"/>
        <w:ind w:right="704"/>
        <w:rPr>
          <w:rFonts w:hint="default"/>
          <w:lang w:val="vi" w:eastAsia="en-US"/>
        </w:rPr>
      </w:pPr>
      <w:r>
        <w:rPr>
          <w:rFonts w:hint="default"/>
          <w:lang w:val="vi" w:eastAsia="en-US"/>
        </w:rPr>
        <w:t>Từ các cơ chế triển khai trên, mỗi nhóm kịch bản hình thành một tập dấu hiệu có thể quan sát ở nhiều tầng của lưu lượng mạng. Đây là cơ sở để xây dựng các đặc trưng giao thức và đánh giá khả năng phát hiện, phân loại các hành vi bất thường trong Chương 5.</w:t>
      </w:r>
    </w:p>
    <w:p w14:paraId="7F3185ED">
      <w:pPr>
        <w:pStyle w:val="8"/>
        <w:spacing w:before="158" w:line="360" w:lineRule="auto"/>
        <w:ind w:right="704"/>
        <w:rPr>
          <w:rFonts w:hint="default"/>
          <w:lang w:val="vi" w:eastAsia="en-US"/>
        </w:rPr>
      </w:pPr>
    </w:p>
    <w:p w14:paraId="15F30BA3">
      <w:pPr>
        <w:pStyle w:val="8"/>
        <w:spacing w:before="158" w:line="360" w:lineRule="auto"/>
        <w:ind w:right="704"/>
        <w:rPr>
          <w:rFonts w:hint="default"/>
          <w:lang w:val="vi" w:eastAsia="en-US"/>
        </w:rPr>
      </w:pPr>
    </w:p>
    <w:p w14:paraId="14662020">
      <w:pPr>
        <w:pStyle w:val="8"/>
        <w:spacing w:before="158" w:line="360" w:lineRule="auto"/>
        <w:ind w:right="704"/>
        <w:rPr>
          <w:rFonts w:hint="default"/>
          <w:lang w:val="vi" w:eastAsia="en-US"/>
        </w:rPr>
      </w:pPr>
    </w:p>
    <w:p w14:paraId="1CA558B1">
      <w:pPr>
        <w:pStyle w:val="8"/>
        <w:spacing w:before="158" w:line="360" w:lineRule="auto"/>
        <w:ind w:right="704"/>
        <w:rPr>
          <w:rFonts w:hint="default"/>
          <w:lang w:val="vi" w:eastAsia="en-US"/>
        </w:rPr>
      </w:pPr>
    </w:p>
    <w:p w14:paraId="26BD5870">
      <w:pPr>
        <w:pStyle w:val="8"/>
        <w:spacing w:before="158" w:line="360" w:lineRule="auto"/>
        <w:ind w:right="704"/>
        <w:rPr>
          <w:rFonts w:hint="default"/>
          <w:lang w:val="vi" w:eastAsia="en-US"/>
        </w:rPr>
      </w:pPr>
    </w:p>
    <w:p w14:paraId="772258B5">
      <w:pPr>
        <w:pStyle w:val="2"/>
        <w:bidi w:val="0"/>
        <w:ind w:left="425" w:leftChars="0" w:hanging="425" w:firstLineChars="0"/>
        <w:rPr>
          <w:rFonts w:hint="default"/>
          <w:lang w:val="en-US"/>
        </w:rPr>
      </w:pPr>
      <w:bookmarkStart w:id="397" w:name="_Toc9214"/>
      <w:r>
        <w:rPr>
          <w:rFonts w:hint="default"/>
          <w:lang w:val="en-US"/>
        </w:rPr>
        <w:t>XÂY DỰNG VÀ ĐÁNH GIÁ MÔ HÌNH PHÁT HIỆN XÂM NHẬP</w:t>
      </w:r>
      <w:bookmarkEnd w:id="397"/>
    </w:p>
    <w:p w14:paraId="5D7F376C">
      <w:pPr>
        <w:pStyle w:val="8"/>
        <w:spacing w:before="161" w:line="360" w:lineRule="auto"/>
        <w:ind w:right="704"/>
        <w:rPr>
          <w:rFonts w:hint="default"/>
        </w:rPr>
        <w:sectPr>
          <w:footerReference r:id="rId6" w:type="default"/>
          <w:pgSz w:w="11910" w:h="16840"/>
          <w:pgMar w:top="1120" w:right="141" w:bottom="280" w:left="1275" w:header="731" w:footer="0" w:gutter="0"/>
          <w:cols w:space="720" w:num="1"/>
        </w:sectPr>
      </w:pPr>
    </w:p>
    <w:p w14:paraId="70351C65">
      <w:pPr>
        <w:pStyle w:val="33"/>
        <w:bidi w:val="0"/>
      </w:pPr>
      <w:bookmarkStart w:id="398" w:name="_bookmark117"/>
      <w:bookmarkEnd w:id="398"/>
      <w:bookmarkStart w:id="399" w:name="_Toc7835"/>
      <w:bookmarkStart w:id="400" w:name="_Toc27711"/>
      <w:bookmarkStart w:id="401" w:name="_Toc7718"/>
      <w:r>
        <w:t>KẾT LUẬN</w:t>
      </w:r>
      <w:bookmarkEnd w:id="399"/>
      <w:bookmarkEnd w:id="400"/>
      <w:bookmarkEnd w:id="401"/>
    </w:p>
    <w:p w14:paraId="20B89D6E">
      <w:pPr>
        <w:pStyle w:val="8"/>
        <w:spacing w:before="161" w:line="360" w:lineRule="auto"/>
        <w:ind w:right="704"/>
        <w:rPr>
          <w:rFonts w:hint="default"/>
        </w:rPr>
      </w:pPr>
      <w:r>
        <w:rPr>
          <w:rFonts w:hint="default"/>
        </w:rPr>
        <w:t xml:space="preserve">Đề tài </w:t>
      </w:r>
      <w:r>
        <w:rPr>
          <w:rFonts w:hint="default"/>
          <w:b/>
          <w:bCs/>
        </w:rPr>
        <w:t>“Nghiên cứu xây dựng môi trường thử nghiệm và thu thập dữ liệu cho bảo mật mạng điều khiển công nghiệp”</w:t>
      </w:r>
      <w:r>
        <w:rPr>
          <w:rFonts w:hint="default"/>
        </w:rPr>
        <w:t xml:space="preserve"> được thực hiện với mục tiêu xây dựng môi trường thử nghiệm sử dụng PLC thực tế, triển khai các kịch bản tấn công trong điều kiện có kiểm soát và thu thập dữ liệu phục vụ nghiên cứu phát hiện xâm nhập. Qua quá trình thực hiện, đồ án đã đạt được các kết quả chính sau:</w:t>
      </w:r>
    </w:p>
    <w:p w14:paraId="6AE15BE8">
      <w:pPr>
        <w:pStyle w:val="8"/>
        <w:spacing w:before="161" w:line="360" w:lineRule="auto"/>
        <w:ind w:right="704"/>
        <w:rPr>
          <w:rFonts w:hint="default"/>
        </w:rPr>
      </w:pPr>
      <w:r>
        <w:rPr>
          <w:rFonts w:hint="default"/>
        </w:rPr>
        <w:t>1. Hệ thống hóa kiến thức nền tảng về ICS/OT và an toàn thông tin mạng điều khiển công nghiệp</w:t>
      </w:r>
    </w:p>
    <w:p w14:paraId="3159D1C6">
      <w:pPr>
        <w:pStyle w:val="8"/>
        <w:spacing w:before="161" w:line="360" w:lineRule="auto"/>
        <w:ind w:right="704"/>
        <w:rPr>
          <w:rFonts w:hint="default"/>
        </w:rPr>
      </w:pPr>
      <w:r>
        <w:rPr>
          <w:rFonts w:hint="default"/>
        </w:rPr>
        <w:t>Đồ án đã trình bày các khái niệm cơ bản về môi trường OT/ICS, kiến trúc mạng điều khiển công nghiệp, PLC và các cơ chế giao tiếp liên quan đến testbed. Các nội dung về PROFINET DCP, TCP/102, S7comm và OPC UA được nghiên cứu làm cơ sở cho việc xây dựng môi trường thử nghiệm, triển khai các module tấn công và phân tích lưu lượng mạng trong các chương tiếp theo.</w:t>
      </w:r>
    </w:p>
    <w:p w14:paraId="0893C3A8">
      <w:pPr>
        <w:pStyle w:val="8"/>
        <w:spacing w:before="161" w:line="360" w:lineRule="auto"/>
        <w:ind w:right="704"/>
        <w:rPr>
          <w:rFonts w:hint="default"/>
        </w:rPr>
      </w:pPr>
      <w:r>
        <w:rPr>
          <w:rFonts w:hint="default"/>
        </w:rPr>
        <w:t>Bên cạnh đó, đồ án tổng hợp một số dạng đe dọa và phương pháp phát hiện xâm nhập trong môi trường ICS, qua đó làm cơ sở lựa chọn các hành vi được triển khai trong testbed và các đặc trưng sử dụng khi xử lý dữ liệu.</w:t>
      </w:r>
    </w:p>
    <w:p w14:paraId="7DB475B0">
      <w:pPr>
        <w:pStyle w:val="8"/>
        <w:spacing w:before="161" w:line="360" w:lineRule="auto"/>
        <w:ind w:right="704"/>
        <w:rPr>
          <w:rFonts w:hint="default"/>
        </w:rPr>
      </w:pPr>
      <w:r>
        <w:rPr>
          <w:rFonts w:hint="default"/>
        </w:rPr>
        <w:t>2. Xây dựng môi trường thử nghiệm sử dụng PLC Siemens S7-1500</w:t>
      </w:r>
    </w:p>
    <w:p w14:paraId="16E3BC22">
      <w:pPr>
        <w:pStyle w:val="8"/>
        <w:spacing w:before="161" w:line="360" w:lineRule="auto"/>
        <w:ind w:right="704"/>
        <w:rPr>
          <w:rFonts w:hint="default"/>
        </w:rPr>
      </w:pPr>
      <w:r>
        <w:rPr>
          <w:rFonts w:hint="default"/>
        </w:rPr>
        <w:t>Môi trường thử nghiệm được xây dựng với PLC Siemens S7-1500 CPU 1516-3 PN/DP làm thiết bị điều khiển trung tâm, Engineering Station phục vụ cấu hình và giám sát, cùng Attacker Machine dùng để chạy các chương trình khảo sát và module tấn công.</w:t>
      </w:r>
    </w:p>
    <w:p w14:paraId="2BEA3456">
      <w:pPr>
        <w:pStyle w:val="8"/>
        <w:spacing w:before="161" w:line="360" w:lineRule="auto"/>
        <w:ind w:right="704"/>
        <w:rPr>
          <w:rFonts w:hint="default"/>
        </w:rPr>
      </w:pPr>
      <w:r>
        <w:rPr>
          <w:rFonts w:hint="default"/>
        </w:rPr>
        <w:t>Trên PLC, ba chương trình điều khiển gồm đèn giao thông, bơm nước tự động và băng truyền ba trạm được triển khai nhằm tạo trạng thái vận hành và các biến quá trình phục vụ thực nghiệm. WinCC Runtime được sử dụng để theo dõi hoạt động của PLC trong quá trình vận hành.</w:t>
      </w:r>
    </w:p>
    <w:p w14:paraId="5B7621A6">
      <w:pPr>
        <w:pStyle w:val="8"/>
        <w:spacing w:before="161" w:line="360" w:lineRule="auto"/>
        <w:ind w:right="704"/>
        <w:rPr>
          <w:rFonts w:hint="default"/>
        </w:rPr>
      </w:pPr>
      <w:r>
        <w:rPr>
          <w:rFonts w:hint="default"/>
        </w:rPr>
        <w:t>Các thiết bị được kết nối trong mạng OT của phòng thí nghiệm. Lưu lượng phát sinh trong quá trình thực nghiệm được ghi nhận thông qua hạ tầng capture có sẵn của phòng thí nghiệm và lưu thành các tệp PCAP để xử lý sau thu thập.</w:t>
      </w:r>
    </w:p>
    <w:p w14:paraId="0BB890BA">
      <w:pPr>
        <w:pStyle w:val="8"/>
        <w:spacing w:before="161" w:line="360" w:lineRule="auto"/>
        <w:ind w:right="704"/>
        <w:rPr>
          <w:rFonts w:hint="default"/>
        </w:rPr>
      </w:pPr>
      <w:r>
        <w:rPr>
          <w:rFonts w:hint="default"/>
        </w:rPr>
        <w:t>3. Xây dựng và thực hiện các kịch bản tấn công phục vụ thu thập dữ liệu</w:t>
      </w:r>
    </w:p>
    <w:p w14:paraId="106FC78D">
      <w:pPr>
        <w:pStyle w:val="8"/>
        <w:spacing w:before="161" w:line="360" w:lineRule="auto"/>
        <w:ind w:right="704"/>
        <w:rPr>
          <w:rFonts w:hint="default"/>
        </w:rPr>
      </w:pPr>
      <w:r>
        <w:rPr>
          <w:rFonts w:hint="default"/>
        </w:rPr>
        <w:t>Đối với đợt thu chính, đồ án thực hiện chín kịch bản trên TCP/102 và S7comm, bao gồm các hành vi khảo sát dịch vụ, đọc vùng nhớ, ghi dữ liệu, thay đổi trạng thái điều khiển, tạo tải kết nối và gửi dữ liệu giao thức bất thường. PROFINET DCP được sử dụng ở giai đoạn khảo sát và nhận diện thiết bị, không được sử dụng như một nhãn tấn công riêng.</w:t>
      </w:r>
    </w:p>
    <w:p w14:paraId="78C8E03A">
      <w:pPr>
        <w:pStyle w:val="8"/>
        <w:spacing w:before="161" w:line="360" w:lineRule="auto"/>
        <w:ind w:right="704"/>
        <w:rPr>
          <w:rFonts w:hint="default"/>
        </w:rPr>
      </w:pPr>
      <w:r>
        <w:rPr>
          <w:rFonts w:hint="default"/>
        </w:rPr>
        <w:t>Mỗi kịch bản được triển khai thành module riêng và được thực hiện thành các episode độc lập. Thời điểm bắt đầu, kết thúc, tên kịch bản và mã lần chạy được ghi nhận để phục vụ đối chiếu với PCAP và gán nhãn dữ liệu.</w:t>
      </w:r>
    </w:p>
    <w:p w14:paraId="16AF6C7F">
      <w:pPr>
        <w:pStyle w:val="8"/>
        <w:spacing w:before="161" w:line="360" w:lineRule="auto"/>
        <w:ind w:right="704"/>
        <w:rPr>
          <w:rFonts w:hint="default"/>
        </w:rPr>
      </w:pPr>
      <w:r>
        <w:rPr>
          <w:rFonts w:hint="default"/>
        </w:rPr>
        <w:t>Ngoài đợt thu chính, đồ án thực hiện thêm một đợt thu trên OPC UA với 11 kịch bản, bao gồm khảo sát endpoint và Address Space, đọc và theo dõi dữ liệu, thử thao tác ghi, tạo tải lên Session/Subscription và gửi dữ liệu UA-TCP bất thường. Các kịch bản OPC UA được thực hiện riêng và không ghép trực tiếp với lịch thu của TCP/102 và S7comm.</w:t>
      </w:r>
    </w:p>
    <w:p w14:paraId="191A48FF">
      <w:pPr>
        <w:pStyle w:val="8"/>
        <w:spacing w:before="161" w:line="360" w:lineRule="auto"/>
        <w:ind w:right="704"/>
        <w:rPr>
          <w:rFonts w:hint="default"/>
        </w:rPr>
      </w:pPr>
      <w:r>
        <w:rPr>
          <w:rFonts w:hint="default"/>
        </w:rPr>
        <w:t>4. Xây dựng và tổ chức các bộ dữ liệu từ lưu lượng thực nghiệm</w:t>
      </w:r>
    </w:p>
    <w:p w14:paraId="01DD1C0E">
      <w:pPr>
        <w:pStyle w:val="8"/>
        <w:spacing w:before="161" w:line="360" w:lineRule="auto"/>
        <w:ind w:right="704"/>
        <w:rPr>
          <w:rFonts w:hint="default"/>
        </w:rPr>
      </w:pPr>
      <w:r>
        <w:rPr>
          <w:rFonts w:hint="default"/>
        </w:rPr>
        <w:t>Sau quá trình tạo cửa sổ, gán nhãn và làm sạch, bộ dữ liệu mạng của đợt thu chính gồm 55.902 cửa sổ không chồng lấn, mỗi cửa sổ có độ dài 2 giây. Trong đó có 47.460 cửa sổ BENIGN và 8.442 cửa sổ tấn công. Dữ liệu của Ngày 6 gồm 7.288 cửa sổ được giữ riêng để phục vụ đánh giá trên một phiên thu mới.</w:t>
      </w:r>
    </w:p>
    <w:p w14:paraId="6C2034CC">
      <w:pPr>
        <w:pStyle w:val="8"/>
        <w:spacing w:before="161" w:line="360" w:lineRule="auto"/>
        <w:ind w:right="704"/>
        <w:rPr>
          <w:rFonts w:hint="default"/>
        </w:rPr>
      </w:pPr>
      <w:r>
        <w:rPr>
          <w:rFonts w:hint="default"/>
        </w:rPr>
        <w:t>Ngoài lưu lượng mạng, quá trình thực nghiệm còn sử dụng nhật ký thời gian sự kiện và dữ liệu trạng thái PLC khi có bản ghi tương ứng. Các trường định danh như scenario_id, episode_id và timestamp được giữ để truy vết và tổ chức dữ liệu nhưng không được sử dụng trực tiếp làm đặc trưng đầu vào cho mô hình.</w:t>
      </w:r>
    </w:p>
    <w:p w14:paraId="2AC39546">
      <w:pPr>
        <w:pStyle w:val="8"/>
        <w:spacing w:before="161" w:line="360" w:lineRule="auto"/>
        <w:ind w:right="704"/>
        <w:rPr>
          <w:rFonts w:hint="default"/>
        </w:rPr>
      </w:pPr>
      <w:r>
        <w:rPr>
          <w:rFonts w:hint="default"/>
        </w:rPr>
        <w:t>Đối với OPC UA, timeline ghi nhận 224 lần chạy thuộc 11 kịch bản. Sau xử lý, dữ liệu gồm 3.427 cửa sổ 5 giây, trong đó có 2.680 cửa sổ BENIGN và 747 cửa sổ tấn công. Do khác nhau về kích thước cửa sổ, nhóm kịch bản và không gian đặc trưng, tập OPC UA được lưu và đánh giá riêng với tập TCP/102 và S7comm.</w:t>
      </w:r>
    </w:p>
    <w:p w14:paraId="3FD37825">
      <w:pPr>
        <w:pStyle w:val="8"/>
        <w:spacing w:before="161" w:line="360" w:lineRule="auto"/>
        <w:ind w:right="704"/>
        <w:rPr>
          <w:rFonts w:hint="default"/>
        </w:rPr>
      </w:pPr>
      <w:r>
        <w:rPr>
          <w:rFonts w:hint="default"/>
        </w:rPr>
        <w:t>5. Xây dựng quy trình xử lý dữ liệu và thử nghiệm mô hình phát hiện xâm nhập</w:t>
      </w:r>
    </w:p>
    <w:p w14:paraId="0DBE1D6D">
      <w:pPr>
        <w:pStyle w:val="8"/>
        <w:spacing w:before="161" w:line="360" w:lineRule="auto"/>
        <w:ind w:right="704"/>
        <w:rPr>
          <w:rFonts w:hint="default"/>
        </w:rPr>
      </w:pPr>
      <w:r>
        <w:rPr>
          <w:rFonts w:hint="default"/>
        </w:rPr>
        <w:t>Từ các tệp PCAP và nhật ký thực nghiệm, đồ án xây dựng quy trình trích xuất đặc trưng, gán nhãn và tổ chức dữ liệu phục vụ bài toán phát hiện xâm nhập. Quá trình chia dữ liệu được thực hiện theo hướng giữ các cửa sổ thuộc cùng một episode hoặc cùng nhóm ở cùng một phía của quá trình đánh giá nhằm hạn chế rò rỉ thông tin giữa tập huấn luyện và tập kiểm tra.</w:t>
      </w:r>
    </w:p>
    <w:p w14:paraId="00BBCB7A">
      <w:pPr>
        <w:pStyle w:val="8"/>
        <w:spacing w:before="161" w:line="360" w:lineRule="auto"/>
        <w:ind w:right="704"/>
        <w:rPr>
          <w:rFonts w:hint="default"/>
        </w:rPr>
      </w:pPr>
      <w:r>
        <w:rPr>
          <w:rFonts w:hint="default"/>
        </w:rPr>
        <w:t>Một số mô hình học máy được sử dụng để đánh giá khả năng phân biệt giữa lưu lượng vận hành bình thường và các hành vi tấn công trong dữ liệu thu được. Kết quả cho thấy khả năng nhận biết giữa các lớp phụ thuộc vào cơ chế của từng kịch bản và mức độ biểu hiện của chúng trên lưu lượng. Những hành vi tạo ra thay đổi rõ về mật độ, loại dịch vụ hoặc cấu trúc kết nối thường có dấu hiệu dễ quan sát hơn, trong khi các kịch bản có số thao tác thấp hoặc gần với hoạt động hợp lệ đặt ra nhiều khó khăn hơn cho quá trình phân loại.</w:t>
      </w:r>
    </w:p>
    <w:p w14:paraId="5BF9EFEC">
      <w:pPr>
        <w:pStyle w:val="8"/>
        <w:spacing w:before="161" w:line="360" w:lineRule="auto"/>
        <w:ind w:right="704"/>
        <w:rPr>
          <w:rFonts w:hint="default"/>
        </w:rPr>
      </w:pPr>
      <w:r>
        <w:rPr>
          <w:rFonts w:hint="default"/>
        </w:rPr>
        <w:t>Hạn chế của đồ án và hướng phát triển trong tương lai:</w:t>
      </w:r>
    </w:p>
    <w:p w14:paraId="3448ABBE">
      <w:pPr>
        <w:pStyle w:val="8"/>
        <w:spacing w:before="161" w:line="360" w:lineRule="auto"/>
        <w:ind w:right="704"/>
        <w:rPr>
          <w:rFonts w:hint="default"/>
        </w:rPr>
      </w:pPr>
      <w:r>
        <w:rPr>
          <w:rFonts w:hint="default"/>
        </w:rPr>
        <w:t>Bên cạnh các kết quả đạt được, đồ án vẫn còn một số hạn chế. Môi trường thử nghiệm hiện sử dụng một PLC Siemens S7-1500 và số lượng client vận hành còn hạn chế, do đó dữ liệu phản ánh cấu hình cụ thể của testbed và chưa đủ cơ sở để suy rộng sang các dòng PLC hoặc kiến trúc mạng khác.</w:t>
      </w:r>
    </w:p>
    <w:p w14:paraId="69C82024">
      <w:pPr>
        <w:pStyle w:val="8"/>
        <w:spacing w:before="161" w:line="360" w:lineRule="auto"/>
        <w:ind w:right="704"/>
        <w:rPr>
          <w:rFonts w:hint="default"/>
        </w:rPr>
      </w:pPr>
      <w:r>
        <w:rPr>
          <w:rFonts w:hint="default"/>
        </w:rPr>
        <w:t>Dữ liệu trạng thái PLC cũng chưa bao phủ đầy đủ toàn bộ thời gian của đợt thu chính. Trong 8.442 cửa sổ tấn công, có 6.744 cửa sổ không có bản ghi trạng thái PLC thực tại cùng thời điểm. Vì vậy, việc đánh giá dữ liệu kết hợp giữa lưu lượng mạng và trạng thái quá trình cần được xem xét cùng mức độ sẵn có của dữ liệu process; chưa thể kết luận rằng việc bổ sung dữ liệu trạng thái luôn cải thiện khả năng phát hiện ở mọi lớp.</w:t>
      </w:r>
    </w:p>
    <w:p w14:paraId="153E4676">
      <w:pPr>
        <w:pStyle w:val="8"/>
        <w:spacing w:before="161" w:line="360" w:lineRule="auto"/>
        <w:ind w:right="704"/>
        <w:rPr>
          <w:rFonts w:hint="default"/>
        </w:rPr>
      </w:pPr>
      <w:r>
        <w:rPr>
          <w:rFonts w:hint="default"/>
        </w:rPr>
        <w:t>Một số kịch bản tạo ra số lượng thao tác tương đối thấp hoặc có biểu hiện gần nhau trên lưu lượng. Đối với OPC UA, chẳng hạn, WRITE_DENIED và INVALID_WRITE sử dụng cùng dịch vụ Write và có các dấu hiệu khá giống nhau dưới biểu diễn đặc trưng hiện tại. Các kịch bản tạo tải cũng được giới hạn trong phạm vi an toàn của testbed và không được sử dụng để khẳng định rằng PLC luôn bị mất dịch vụ.</w:t>
      </w:r>
    </w:p>
    <w:p w14:paraId="3CE6BC37">
      <w:pPr>
        <w:pStyle w:val="8"/>
        <w:spacing w:before="161" w:line="360" w:lineRule="auto"/>
        <w:ind w:right="704"/>
        <w:rPr>
          <w:rFonts w:hint="default"/>
        </w:rPr>
      </w:pPr>
      <w:r>
        <w:rPr>
          <w:rFonts w:hint="default"/>
        </w:rPr>
        <w:t>Ngoài ra, các kịch bản được thực hiện với giả thiết Attacker Machine đã có khả năng giao tiếp với PLC trong mạng OT. Đồ án không mô phỏng quá trình xâm nhập ban đầu từ Internet hoặc mạng IT vào mạng điều khiển.</w:t>
      </w:r>
    </w:p>
    <w:p w14:paraId="5801F458">
      <w:pPr>
        <w:pStyle w:val="8"/>
        <w:spacing w:before="161" w:line="360" w:lineRule="auto"/>
        <w:ind w:right="704"/>
        <w:rPr>
          <w:rFonts w:hint="default"/>
        </w:rPr>
      </w:pPr>
      <w:r>
        <w:rPr>
          <w:rFonts w:hint="default"/>
        </w:rPr>
        <w:t>Từ đó, các hướng phát triển trong tương lai có thể bao gồm:</w:t>
      </w:r>
    </w:p>
    <w:p w14:paraId="2200A787">
      <w:pPr>
        <w:pStyle w:val="8"/>
        <w:spacing w:before="161" w:line="360" w:lineRule="auto"/>
        <w:ind w:right="704"/>
        <w:rPr>
          <w:rFonts w:hint="default"/>
        </w:rPr>
      </w:pPr>
      <w:r>
        <w:rPr>
          <w:rFonts w:hint="default"/>
        </w:rPr>
        <w:t>Trong các nghiên cứu tiếp theo, có thể mở rộng testbed với nhiều PLC, client vận hành và cấu hình mạng khác nhau để tăng tính đa dạng của dữ liệu. Các phiên thu cũng cần được bổ sung để giảm sự phụ thuộc vào một số ít điều kiện vận hành và tạo thêm dữ liệu cho các lớp có biểu hiện tương đối ít trên lưu lượng.</w:t>
      </w:r>
    </w:p>
    <w:p w14:paraId="4A645D72">
      <w:pPr>
        <w:pStyle w:val="8"/>
        <w:spacing w:before="161" w:line="360" w:lineRule="auto"/>
        <w:ind w:right="704"/>
        <w:rPr>
          <w:rFonts w:hint="default"/>
        </w:rPr>
      </w:pPr>
      <w:r>
        <w:rPr>
          <w:rFonts w:hint="default"/>
        </w:rPr>
        <w:t>Quá trình ghi trạng thái PLC cần được đồng bộ chặt chẽ hơn với capture mạng, trong đó logger được khởi động trước phiên thu và duy trì liên tục đến khi kết thúc. Điều này giúp tăng số cửa sổ có dữ liệu process thực và tạo điều kiện đánh giá đầy đủ hơn các phương pháp kết hợp lưu lượng mạng với trạng thái quá trình.</w:t>
      </w:r>
    </w:p>
    <w:p w14:paraId="71001C66">
      <w:pPr>
        <w:pStyle w:val="8"/>
        <w:spacing w:before="161" w:line="360" w:lineRule="auto"/>
        <w:ind w:right="704"/>
        <w:rPr>
          <w:rFonts w:hint="default"/>
        </w:rPr>
      </w:pPr>
      <w:r>
        <w:rPr>
          <w:rFonts w:hint="default"/>
        </w:rPr>
        <w:t>Các kịch bản có thể tiếp tục được mở rộng trên S7comm và OPC UA, đồng thời bổ sung các hành vi liên quan đến Engineering Station hoặc những thành phần khác trong mạng OT. Đối với OPC UA, việc thực nghiệm trên nhiều cấu hình quyền truy cập, SecurityPolicy và client nền khác nhau cũng là hướng cần được xem xét.</w:t>
      </w:r>
    </w:p>
    <w:p w14:paraId="4A230239">
      <w:pPr>
        <w:pStyle w:val="8"/>
        <w:spacing w:before="161" w:line="360" w:lineRule="auto"/>
        <w:ind w:right="704"/>
        <w:rPr>
          <w:rFonts w:hint="default"/>
        </w:rPr>
      </w:pPr>
      <w:r>
        <w:rPr>
          <w:rFonts w:hint="default"/>
        </w:rPr>
        <w:t>Bộ dữ liệu thu được có thể tiếp tục được sử dụng để thử nghiệm các mô hình học máy và phương pháp phân tích chuỗi thời gian khác. Khi đánh giá, cần tiếp tục duy trì việc tách dữ liệu theo episode hoặc phiên thu và loại bỏ các trường metadata có khả năng làm mô hình học đặc điểm của lịch thu thay vì hành vi mạng.</w:t>
      </w:r>
    </w:p>
    <w:p w14:paraId="5E61067D">
      <w:pPr>
        <w:pStyle w:val="8"/>
        <w:spacing w:before="161" w:line="360" w:lineRule="auto"/>
        <w:ind w:right="704"/>
        <w:rPr>
          <w:rFonts w:hint="default"/>
        </w:rPr>
      </w:pPr>
      <w:r>
        <w:rPr>
          <w:rFonts w:hint="default"/>
        </w:rPr>
        <w:t>Nhìn chung, đồ án đã xây dựng được một môi trường thử nghiệm sử dụng PLC thực tế, triển khai các kịch bản trên TCP/102, S7comm và OPC UA, đồng thời hình thành các bộ dữ liệu có nhãn từ lưu lượng thu được trong quá trình thực nghiệm. Đây là kết quả chính của đề tài và là cơ sở để tiếp tục nghiên cứu các phương pháp phân tích và phát hiện hành vi bất thường trong mạng điều khiển công nghiệp.</w:t>
      </w:r>
    </w:p>
    <w:p w14:paraId="332495E4">
      <w:pPr>
        <w:pStyle w:val="33"/>
        <w:bidi w:val="0"/>
      </w:pPr>
      <w:bookmarkStart w:id="402" w:name="_bookmark118"/>
      <w:bookmarkEnd w:id="402"/>
      <w:bookmarkStart w:id="403" w:name="_Toc22541"/>
      <w:bookmarkStart w:id="404" w:name="_Toc15638"/>
      <w:bookmarkStart w:id="405" w:name="_Toc2343"/>
      <w:r>
        <w:t>TÀI LIỆU THAM KHẢO</w:t>
      </w:r>
      <w:bookmarkEnd w:id="403"/>
      <w:bookmarkEnd w:id="404"/>
      <w:bookmarkEnd w:id="405"/>
    </w:p>
    <w:p w14:paraId="594AE163">
      <w:pPr>
        <w:pStyle w:val="8"/>
        <w:spacing w:before="161"/>
        <w:ind w:left="1142" w:firstLine="0"/>
        <w:jc w:val="left"/>
      </w:pPr>
      <w:r>
        <w:t>Tiếng</w:t>
      </w:r>
      <w:r>
        <w:rPr>
          <w:spacing w:val="-4"/>
        </w:rPr>
        <w:t xml:space="preserve"> </w:t>
      </w:r>
      <w:r>
        <w:rPr>
          <w:spacing w:val="-2"/>
        </w:rPr>
        <w:t>Việt:</w:t>
      </w:r>
    </w:p>
    <w:p w14:paraId="6021EA5B">
      <w:pPr>
        <w:pStyle w:val="26"/>
        <w:numPr>
          <w:ilvl w:val="0"/>
          <w:numId w:val="22"/>
        </w:numPr>
        <w:tabs>
          <w:tab w:val="left" w:pos="1569"/>
        </w:tabs>
        <w:spacing w:before="160" w:after="0" w:line="360" w:lineRule="auto"/>
        <w:ind w:left="710" w:right="701" w:firstLine="431"/>
        <w:jc w:val="left"/>
        <w:rPr>
          <w:sz w:val="28"/>
        </w:rPr>
      </w:pPr>
      <w:r>
        <w:rPr>
          <w:sz w:val="28"/>
        </w:rPr>
        <w:t>FPT-is.com,</w:t>
      </w:r>
      <w:r>
        <w:rPr>
          <w:spacing w:val="30"/>
          <w:sz w:val="28"/>
        </w:rPr>
        <w:t xml:space="preserve"> </w:t>
      </w:r>
      <w:r>
        <w:rPr>
          <w:i/>
          <w:sz w:val="28"/>
        </w:rPr>
        <w:t>Xu hướng</w:t>
      </w:r>
      <w:r>
        <w:rPr>
          <w:i/>
          <w:spacing w:val="30"/>
          <w:sz w:val="28"/>
        </w:rPr>
        <w:t xml:space="preserve"> </w:t>
      </w:r>
      <w:r>
        <w:rPr>
          <w:i/>
          <w:sz w:val="28"/>
        </w:rPr>
        <w:t>an</w:t>
      </w:r>
      <w:r>
        <w:rPr>
          <w:i/>
          <w:spacing w:val="30"/>
          <w:sz w:val="28"/>
        </w:rPr>
        <w:t xml:space="preserve"> </w:t>
      </w:r>
      <w:r>
        <w:rPr>
          <w:i/>
          <w:sz w:val="28"/>
        </w:rPr>
        <w:t>ninh</w:t>
      </w:r>
      <w:r>
        <w:rPr>
          <w:i/>
          <w:spacing w:val="30"/>
          <w:sz w:val="28"/>
        </w:rPr>
        <w:t xml:space="preserve"> </w:t>
      </w:r>
      <w:r>
        <w:rPr>
          <w:i/>
          <w:sz w:val="28"/>
        </w:rPr>
        <w:t>mạng</w:t>
      </w:r>
      <w:r>
        <w:rPr>
          <w:i/>
          <w:spacing w:val="28"/>
          <w:sz w:val="28"/>
        </w:rPr>
        <w:t xml:space="preserve"> </w:t>
      </w:r>
      <w:r>
        <w:rPr>
          <w:i/>
          <w:sz w:val="28"/>
        </w:rPr>
        <w:t>nổi bật</w:t>
      </w:r>
      <w:r>
        <w:rPr>
          <w:i/>
          <w:spacing w:val="30"/>
          <w:sz w:val="28"/>
        </w:rPr>
        <w:t xml:space="preserve"> </w:t>
      </w:r>
      <w:r>
        <w:rPr>
          <w:i/>
          <w:sz w:val="28"/>
        </w:rPr>
        <w:t>cho</w:t>
      </w:r>
      <w:r>
        <w:rPr>
          <w:i/>
          <w:spacing w:val="30"/>
          <w:sz w:val="28"/>
        </w:rPr>
        <w:t xml:space="preserve"> </w:t>
      </w:r>
      <w:r>
        <w:rPr>
          <w:i/>
          <w:sz w:val="28"/>
        </w:rPr>
        <w:t>công</w:t>
      </w:r>
      <w:r>
        <w:rPr>
          <w:i/>
          <w:spacing w:val="30"/>
          <w:sz w:val="28"/>
        </w:rPr>
        <w:t xml:space="preserve"> </w:t>
      </w:r>
      <w:r>
        <w:rPr>
          <w:i/>
          <w:sz w:val="28"/>
        </w:rPr>
        <w:t>nghệ</w:t>
      </w:r>
      <w:r>
        <w:rPr>
          <w:i/>
          <w:spacing w:val="29"/>
          <w:sz w:val="28"/>
        </w:rPr>
        <w:t xml:space="preserve"> </w:t>
      </w:r>
      <w:r>
        <w:rPr>
          <w:i/>
          <w:sz w:val="28"/>
        </w:rPr>
        <w:t>vận</w:t>
      </w:r>
      <w:r>
        <w:rPr>
          <w:i/>
          <w:spacing w:val="30"/>
          <w:sz w:val="28"/>
        </w:rPr>
        <w:t xml:space="preserve"> </w:t>
      </w:r>
      <w:r>
        <w:rPr>
          <w:i/>
          <w:sz w:val="28"/>
        </w:rPr>
        <w:t>hành (OT)/ hệ thống điều khiển công nghiệp (ICS)</w:t>
      </w:r>
      <w:r>
        <w:rPr>
          <w:sz w:val="28"/>
        </w:rPr>
        <w:t xml:space="preserve">, </w:t>
      </w:r>
      <w:r>
        <w:fldChar w:fldCharType="begin"/>
      </w:r>
      <w:r>
        <w:instrText xml:space="preserve"> HYPERLINK "https://fpt-is.com/goc-nhin-so/xu-huong-an-ninh-mang-noi-bat-cho-cong-nghe-van-hanh-ot-he-thong-dieu-khien-cong-nghiep-ics/" \h </w:instrText>
      </w:r>
      <w:r>
        <w:fldChar w:fldCharType="separate"/>
      </w:r>
      <w:r>
        <w:rPr>
          <w:color w:val="0000FF"/>
          <w:sz w:val="28"/>
          <w:u w:val="single" w:color="0000FF"/>
        </w:rPr>
        <w:t>https://fpt-is.com/goc-nhin-so/xu-</w:t>
      </w:r>
      <w:r>
        <w:rPr>
          <w:color w:val="0000FF"/>
          <w:sz w:val="28"/>
          <w:u w:val="single" w:color="0000FF"/>
        </w:rPr>
        <w:fldChar w:fldCharType="end"/>
      </w:r>
      <w:r>
        <w:fldChar w:fldCharType="begin"/>
      </w:r>
      <w:r>
        <w:instrText xml:space="preserve"> HYPERLINK "https://fpt-is.com/goc-nhin-so/xu-huong-an-ninh-mang-noi-bat-cho-cong-nghe-van-hanh-ot-he-thong-dieu-khien-cong-nghiep-ics/" \h </w:instrText>
      </w:r>
      <w:r>
        <w:fldChar w:fldCharType="separate"/>
      </w:r>
      <w:r>
        <w:rPr>
          <w:color w:val="0000FF"/>
          <w:spacing w:val="-2"/>
          <w:sz w:val="28"/>
          <w:u w:val="single" w:color="0000FF"/>
        </w:rPr>
        <w:t>huong-an-ninh-mang-noi-bat-cho-cong-nghe-van-hanh-ot-he-thong-dieu-khien-</w:t>
      </w:r>
      <w:r>
        <w:rPr>
          <w:color w:val="0000FF"/>
          <w:spacing w:val="-2"/>
          <w:sz w:val="28"/>
          <w:u w:val="single" w:color="0000FF"/>
        </w:rPr>
        <w:fldChar w:fldCharType="end"/>
      </w:r>
      <w:r>
        <w:fldChar w:fldCharType="begin"/>
      </w:r>
      <w:r>
        <w:instrText xml:space="preserve"> HYPERLINK "https://fpt-is.com/goc-nhin-so/xu-huong-an-ninh-mang-noi-bat-cho-cong-nghe-van-hanh-ot-he-thong-dieu-khien-cong-nghiep-ics/" \h </w:instrText>
      </w:r>
      <w:r>
        <w:fldChar w:fldCharType="separate"/>
      </w:r>
      <w:r>
        <w:rPr>
          <w:color w:val="0000FF"/>
          <w:sz w:val="28"/>
          <w:u w:val="single" w:color="0000FF"/>
        </w:rPr>
        <w:t>cong-nghiep-ics/</w:t>
      </w:r>
      <w:r>
        <w:rPr>
          <w:color w:val="0000FF"/>
          <w:sz w:val="28"/>
          <w:u w:val="single" w:color="0000FF"/>
        </w:rPr>
        <w:fldChar w:fldCharType="end"/>
      </w:r>
      <w:r>
        <w:rPr>
          <w:color w:val="0000FF"/>
          <w:sz w:val="28"/>
          <w:u w:val="none"/>
        </w:rPr>
        <w:t xml:space="preserve"> </w:t>
      </w:r>
      <w:r>
        <w:rPr>
          <w:sz w:val="28"/>
          <w:u w:val="none"/>
        </w:rPr>
        <w:t>(Truy cập ngày 22/09/2025).</w:t>
      </w:r>
    </w:p>
    <w:p w14:paraId="360A0336">
      <w:pPr>
        <w:pStyle w:val="8"/>
        <w:ind w:left="1142" w:firstLine="0"/>
        <w:jc w:val="left"/>
      </w:pPr>
      <w:r>
        <w:t>Tiếng</w:t>
      </w:r>
      <w:r>
        <w:rPr>
          <w:spacing w:val="-5"/>
        </w:rPr>
        <w:t xml:space="preserve"> </w:t>
      </w:r>
      <w:r>
        <w:rPr>
          <w:spacing w:val="-4"/>
        </w:rPr>
        <w:t>Anh:</w:t>
      </w:r>
    </w:p>
    <w:p w14:paraId="5C4012FE">
      <w:pPr>
        <w:pStyle w:val="26"/>
        <w:numPr>
          <w:ilvl w:val="0"/>
          <w:numId w:val="22"/>
        </w:numPr>
        <w:tabs>
          <w:tab w:val="left" w:pos="1540"/>
        </w:tabs>
        <w:spacing w:before="161" w:after="0" w:line="362" w:lineRule="auto"/>
        <w:ind w:left="710" w:right="705" w:firstLine="431"/>
        <w:jc w:val="both"/>
        <w:rPr>
          <w:sz w:val="28"/>
        </w:rPr>
      </w:pPr>
      <w:r>
        <w:rPr>
          <w:sz w:val="28"/>
        </w:rPr>
        <w:t>Falliere,</w:t>
      </w:r>
      <w:r>
        <w:rPr>
          <w:spacing w:val="-2"/>
          <w:sz w:val="28"/>
        </w:rPr>
        <w:t xml:space="preserve"> </w:t>
      </w:r>
      <w:r>
        <w:rPr>
          <w:sz w:val="28"/>
        </w:rPr>
        <w:t>N.,</w:t>
      </w:r>
      <w:r>
        <w:rPr>
          <w:spacing w:val="-4"/>
          <w:sz w:val="28"/>
        </w:rPr>
        <w:t xml:space="preserve"> </w:t>
      </w:r>
      <w:r>
        <w:rPr>
          <w:sz w:val="28"/>
        </w:rPr>
        <w:t>Murchu,</w:t>
      </w:r>
      <w:r>
        <w:rPr>
          <w:spacing w:val="-4"/>
          <w:sz w:val="28"/>
        </w:rPr>
        <w:t xml:space="preserve"> </w:t>
      </w:r>
      <w:r>
        <w:rPr>
          <w:sz w:val="28"/>
        </w:rPr>
        <w:t>L.</w:t>
      </w:r>
      <w:r>
        <w:rPr>
          <w:spacing w:val="-4"/>
          <w:sz w:val="28"/>
        </w:rPr>
        <w:t xml:space="preserve"> </w:t>
      </w:r>
      <w:r>
        <w:rPr>
          <w:sz w:val="28"/>
        </w:rPr>
        <w:t>O.,</w:t>
      </w:r>
      <w:r>
        <w:rPr>
          <w:spacing w:val="-3"/>
          <w:sz w:val="28"/>
        </w:rPr>
        <w:t xml:space="preserve"> </w:t>
      </w:r>
      <w:r>
        <w:rPr>
          <w:sz w:val="28"/>
        </w:rPr>
        <w:t>&amp;</w:t>
      </w:r>
      <w:r>
        <w:rPr>
          <w:spacing w:val="-2"/>
          <w:sz w:val="28"/>
        </w:rPr>
        <w:t xml:space="preserve"> </w:t>
      </w:r>
      <w:r>
        <w:rPr>
          <w:sz w:val="28"/>
        </w:rPr>
        <w:t>Chien,</w:t>
      </w:r>
      <w:r>
        <w:rPr>
          <w:spacing w:val="-4"/>
          <w:sz w:val="28"/>
        </w:rPr>
        <w:t xml:space="preserve"> </w:t>
      </w:r>
      <w:r>
        <w:rPr>
          <w:sz w:val="28"/>
        </w:rPr>
        <w:t xml:space="preserve">E., </w:t>
      </w:r>
      <w:r>
        <w:rPr>
          <w:i/>
          <w:sz w:val="28"/>
        </w:rPr>
        <w:t>W32.Stuxnet</w:t>
      </w:r>
      <w:r>
        <w:rPr>
          <w:i/>
          <w:spacing w:val="-3"/>
          <w:sz w:val="28"/>
        </w:rPr>
        <w:t xml:space="preserve"> </w:t>
      </w:r>
      <w:r>
        <w:rPr>
          <w:i/>
          <w:sz w:val="28"/>
        </w:rPr>
        <w:t>Dossier</w:t>
      </w:r>
      <w:r>
        <w:rPr>
          <w:sz w:val="28"/>
        </w:rPr>
        <w:t>,</w:t>
      </w:r>
      <w:r>
        <w:rPr>
          <w:spacing w:val="-2"/>
          <w:sz w:val="28"/>
        </w:rPr>
        <w:t xml:space="preserve"> </w:t>
      </w:r>
      <w:r>
        <w:rPr>
          <w:sz w:val="28"/>
        </w:rPr>
        <w:t>Symantec Security Response, 2011.</w:t>
      </w:r>
    </w:p>
    <w:p w14:paraId="24E02BF3">
      <w:pPr>
        <w:pStyle w:val="26"/>
        <w:numPr>
          <w:ilvl w:val="0"/>
          <w:numId w:val="22"/>
        </w:numPr>
        <w:tabs>
          <w:tab w:val="left" w:pos="1620"/>
        </w:tabs>
        <w:spacing w:before="0" w:after="0" w:line="360" w:lineRule="auto"/>
        <w:ind w:left="710" w:right="710" w:firstLine="431"/>
        <w:jc w:val="both"/>
        <w:rPr>
          <w:sz w:val="28"/>
        </w:rPr>
      </w:pPr>
      <w:r>
        <w:rPr>
          <w:sz w:val="28"/>
        </w:rPr>
        <w:t xml:space="preserve">Galloway, B., &amp; Hancke, G. P., </w:t>
      </w:r>
      <w:r>
        <w:rPr>
          <w:i/>
          <w:sz w:val="28"/>
        </w:rPr>
        <w:t>Introduction to Industrial Control Networks</w:t>
      </w:r>
      <w:r>
        <w:rPr>
          <w:sz w:val="28"/>
        </w:rPr>
        <w:t>, IEEE Communications Surveys &amp; Tutorials, 2013.</w:t>
      </w:r>
    </w:p>
    <w:p w14:paraId="56AD72C5">
      <w:pPr>
        <w:pStyle w:val="26"/>
        <w:numPr>
          <w:ilvl w:val="0"/>
          <w:numId w:val="22"/>
        </w:numPr>
        <w:tabs>
          <w:tab w:val="left" w:pos="1574"/>
        </w:tabs>
        <w:spacing w:before="0" w:after="0" w:line="362" w:lineRule="auto"/>
        <w:ind w:left="710" w:right="716" w:firstLine="431"/>
        <w:jc w:val="both"/>
        <w:rPr>
          <w:sz w:val="28"/>
        </w:rPr>
      </w:pPr>
      <w:r>
        <w:rPr>
          <w:sz w:val="28"/>
        </w:rPr>
        <w:t>International Electrotechnical Commission, IEC 62443 Series: Security for Industrial Automation and Control Systems, IEC, 2019.</w:t>
      </w:r>
    </w:p>
    <w:p w14:paraId="2B041CB5">
      <w:pPr>
        <w:pStyle w:val="26"/>
        <w:numPr>
          <w:ilvl w:val="0"/>
          <w:numId w:val="22"/>
        </w:numPr>
        <w:tabs>
          <w:tab w:val="left" w:pos="1581"/>
        </w:tabs>
        <w:spacing w:before="0" w:after="0" w:line="360" w:lineRule="auto"/>
        <w:ind w:left="710" w:right="706" w:firstLine="431"/>
        <w:jc w:val="both"/>
        <w:rPr>
          <w:sz w:val="28"/>
        </w:rPr>
      </w:pPr>
      <w:r>
        <w:rPr>
          <w:sz w:val="28"/>
        </w:rPr>
        <w:t>Knapp, E. D., &amp; Langill, J. T., Industrial Network Security: Securing Critical Infrastructure Networks for Smart Grid, SCADA, and Other Industrial Control Systems (2nd ed.), Syngress, 2015.</w:t>
      </w:r>
    </w:p>
    <w:p w14:paraId="684FD446">
      <w:pPr>
        <w:pStyle w:val="26"/>
        <w:numPr>
          <w:ilvl w:val="0"/>
          <w:numId w:val="22"/>
        </w:numPr>
        <w:tabs>
          <w:tab w:val="left" w:pos="1608"/>
        </w:tabs>
        <w:spacing w:before="0" w:after="0" w:line="360" w:lineRule="auto"/>
        <w:ind w:left="710" w:right="707" w:firstLine="431"/>
        <w:jc w:val="both"/>
        <w:rPr>
          <w:sz w:val="28"/>
        </w:rPr>
      </w:pPr>
      <w:r>
        <w:rPr>
          <w:sz w:val="28"/>
        </w:rPr>
        <w:t xml:space="preserve">National Institute of Standards and Technology, </w:t>
      </w:r>
      <w:r>
        <w:rPr>
          <w:i/>
          <w:sz w:val="28"/>
        </w:rPr>
        <w:t>Guide to Industrial Control Systems (ICS) Security (NIST SP 800-82 Rev.2)</w:t>
      </w:r>
      <w:r>
        <w:rPr>
          <w:sz w:val="28"/>
        </w:rPr>
        <w:t>, U.S. Department of Commerce, 2015.</w:t>
      </w:r>
    </w:p>
    <w:p w14:paraId="39C1DCE8">
      <w:pPr>
        <w:pStyle w:val="26"/>
        <w:numPr>
          <w:ilvl w:val="0"/>
          <w:numId w:val="22"/>
        </w:numPr>
        <w:tabs>
          <w:tab w:val="left" w:pos="1581"/>
        </w:tabs>
        <w:spacing w:before="0" w:after="0" w:line="360" w:lineRule="auto"/>
        <w:ind w:left="710" w:right="701" w:firstLine="431"/>
        <w:jc w:val="both"/>
        <w:rPr>
          <w:sz w:val="28"/>
        </w:rPr>
      </w:pPr>
      <w:r>
        <w:rPr>
          <w:sz w:val="28"/>
        </w:rPr>
        <w:t xml:space="preserve">Palo Alto Cyberpedia, </w:t>
      </w:r>
      <w:r>
        <w:rPr>
          <w:i/>
          <w:sz w:val="28"/>
        </w:rPr>
        <w:t>What Are the Differences Between OT, ICS, &amp; SCADA Security?</w:t>
      </w:r>
      <w:r>
        <w:rPr>
          <w:sz w:val="28"/>
        </w:rPr>
        <w:t xml:space="preserve">, </w:t>
      </w:r>
      <w:r>
        <w:fldChar w:fldCharType="begin"/>
      </w:r>
      <w:r>
        <w:instrText xml:space="preserve"> HYPERLINK "https://www.paloaltonetworks.com/cyberpedia/ot-vs-ics-vs-scada-security" \h </w:instrText>
      </w:r>
      <w:r>
        <w:fldChar w:fldCharType="separate"/>
      </w:r>
      <w:r>
        <w:rPr>
          <w:color w:val="0000FF"/>
          <w:sz w:val="28"/>
          <w:u w:val="single" w:color="0000FF"/>
        </w:rPr>
        <w:t>https://www.paloaltonetworks.com/cyberpedia/ot-vs-ics-vs-</w:t>
      </w:r>
      <w:r>
        <w:rPr>
          <w:color w:val="0000FF"/>
          <w:sz w:val="28"/>
          <w:u w:val="single" w:color="0000FF"/>
        </w:rPr>
        <w:fldChar w:fldCharType="end"/>
      </w:r>
      <w:r>
        <w:fldChar w:fldCharType="begin"/>
      </w:r>
      <w:r>
        <w:instrText xml:space="preserve"> HYPERLINK "https://www.paloaltonetworks.com/cyberpedia/ot-vs-ics-vs-scada-security" \h </w:instrText>
      </w:r>
      <w:r>
        <w:fldChar w:fldCharType="separate"/>
      </w:r>
      <w:r>
        <w:rPr>
          <w:color w:val="0000FF"/>
          <w:sz w:val="28"/>
          <w:u w:val="single" w:color="0000FF"/>
        </w:rPr>
        <w:t>scada-security</w:t>
      </w:r>
      <w:r>
        <w:rPr>
          <w:color w:val="0000FF"/>
          <w:sz w:val="28"/>
          <w:u w:val="single" w:color="0000FF"/>
        </w:rPr>
        <w:fldChar w:fldCharType="end"/>
      </w:r>
      <w:r>
        <w:rPr>
          <w:color w:val="0000FF"/>
          <w:sz w:val="28"/>
          <w:u w:val="none"/>
        </w:rPr>
        <w:t xml:space="preserve"> </w:t>
      </w:r>
      <w:r>
        <w:rPr>
          <w:sz w:val="28"/>
          <w:u w:val="none"/>
        </w:rPr>
        <w:t>(Truy cập ngày 22/09/2025).</w:t>
      </w:r>
    </w:p>
    <w:p w14:paraId="1C956785">
      <w:pPr>
        <w:pStyle w:val="26"/>
        <w:numPr>
          <w:ilvl w:val="0"/>
          <w:numId w:val="22"/>
        </w:numPr>
        <w:tabs>
          <w:tab w:val="left" w:pos="1636"/>
        </w:tabs>
        <w:spacing w:before="0" w:after="0" w:line="360" w:lineRule="auto"/>
        <w:ind w:left="710" w:right="701" w:firstLine="431"/>
        <w:jc w:val="both"/>
        <w:rPr>
          <w:sz w:val="28"/>
        </w:rPr>
      </w:pPr>
      <w:r>
        <w:rPr>
          <w:sz w:val="28"/>
        </w:rPr>
        <w:t xml:space="preserve">Top 20 global PLC manufacturers, </w:t>
      </w:r>
      <w:r>
        <w:fldChar w:fldCharType="begin"/>
      </w:r>
      <w:r>
        <w:instrText xml:space="preserve"> HYPERLINK "https://www.pcbaaa.com/top-20-global-plc-manufacturers" \h </w:instrText>
      </w:r>
      <w:r>
        <w:fldChar w:fldCharType="separate"/>
      </w:r>
      <w:r>
        <w:rPr>
          <w:color w:val="0000FF"/>
          <w:sz w:val="28"/>
          <w:u w:val="single" w:color="0000FF"/>
        </w:rPr>
        <w:t>https://www.pcbaaa.com/top-20-</w:t>
      </w:r>
      <w:r>
        <w:rPr>
          <w:color w:val="0000FF"/>
          <w:sz w:val="28"/>
          <w:u w:val="single" w:color="0000FF"/>
        </w:rPr>
        <w:fldChar w:fldCharType="end"/>
      </w:r>
      <w:r>
        <w:fldChar w:fldCharType="begin"/>
      </w:r>
      <w:r>
        <w:instrText xml:space="preserve"> HYPERLINK "https://www.pcbaaa.com/top-20-global-plc-manufacturers" \h </w:instrText>
      </w:r>
      <w:r>
        <w:fldChar w:fldCharType="separate"/>
      </w:r>
      <w:r>
        <w:rPr>
          <w:color w:val="0000FF"/>
          <w:sz w:val="28"/>
          <w:u w:val="single" w:color="0000FF"/>
        </w:rPr>
        <w:t>global-plc-manufacturers</w:t>
      </w:r>
      <w:r>
        <w:rPr>
          <w:color w:val="0000FF"/>
          <w:sz w:val="28"/>
          <w:u w:val="single" w:color="0000FF"/>
        </w:rPr>
        <w:fldChar w:fldCharType="end"/>
      </w:r>
      <w:r>
        <w:rPr>
          <w:color w:val="0000FF"/>
          <w:sz w:val="28"/>
          <w:u w:val="none"/>
        </w:rPr>
        <w:t xml:space="preserve"> </w:t>
      </w:r>
      <w:r>
        <w:rPr>
          <w:sz w:val="28"/>
          <w:u w:val="none"/>
        </w:rPr>
        <w:t>(Truy cập ngày 22/09/2025).</w:t>
      </w:r>
    </w:p>
    <w:p w14:paraId="1E1F4FEC"/>
    <w:sectPr>
      <w:pgSz w:w="11910" w:h="16840"/>
      <w:pgMar w:top="1120" w:right="141" w:bottom="280" w:left="1275" w:header="731"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2813">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7C6E0">
    <w:pPr>
      <w:pStyle w:val="8"/>
      <w:spacing w:line="14" w:lineRule="auto"/>
      <w:ind w:left="0" w:firstLine="0"/>
      <w:jc w:val="left"/>
      <w:rPr>
        <w:sz w:val="20"/>
      </w:rPr>
    </w:pPr>
    <w:r>
      <w:rPr>
        <w:sz w:val="20"/>
      </w:rPr>
      <mc:AlternateContent>
        <mc:Choice Requires="wps">
          <w:drawing>
            <wp:anchor distT="0" distB="0" distL="0" distR="0" simplePos="0" relativeHeight="251660288" behindDoc="1" locked="0" layoutInCell="1" allowOverlap="1">
              <wp:simplePos x="0" y="0"/>
              <wp:positionH relativeFrom="page">
                <wp:posOffset>4175760</wp:posOffset>
              </wp:positionH>
              <wp:positionV relativeFrom="page">
                <wp:posOffset>451485</wp:posOffset>
              </wp:positionV>
              <wp:extent cx="380365" cy="222885"/>
              <wp:effectExtent l="0" t="0" r="0" b="0"/>
              <wp:wrapNone/>
              <wp:docPr id="3" name="Textbox 3"/>
              <wp:cNvGraphicFramePr/>
              <a:graphic xmlns:a="http://schemas.openxmlformats.org/drawingml/2006/main">
                <a:graphicData uri="http://schemas.microsoft.com/office/word/2010/wordprocessingShape">
                  <wps:wsp>
                    <wps:cNvSpPr txBox="1"/>
                    <wps:spPr>
                      <a:xfrm>
                        <a:off x="0" y="0"/>
                        <a:ext cx="380365" cy="222885"/>
                      </a:xfrm>
                      <a:prstGeom prst="rect">
                        <a:avLst/>
                      </a:prstGeom>
                    </wps:spPr>
                    <wps:txbx>
                      <w:txbxContent>
                        <w:p w14:paraId="43113874">
                          <w:pPr>
                            <w:pStyle w:val="8"/>
                            <w:spacing w:before="9"/>
                            <w:ind w:left="20" w:firstLine="0"/>
                            <w:jc w:val="left"/>
                          </w:pPr>
                          <w:r>
                            <w:rPr>
                              <w:color w:val="auto"/>
                              <w:spacing w:val="-5"/>
                            </w:rPr>
                            <w:fldChar w:fldCharType="begin"/>
                          </w:r>
                          <w:r>
                            <w:rPr>
                              <w:color w:val="auto"/>
                              <w:spacing w:val="-5"/>
                            </w:rPr>
                            <w:instrText xml:space="preserve"> PAGE </w:instrText>
                          </w:r>
                          <w:r>
                            <w:rPr>
                              <w:color w:val="auto"/>
                              <w:spacing w:val="-5"/>
                            </w:rPr>
                            <w:fldChar w:fldCharType="separate"/>
                          </w:r>
                          <w:r>
                            <w:rPr>
                              <w:color w:val="auto"/>
                              <w:spacing w:val="-5"/>
                            </w:rPr>
                            <w:t>10</w:t>
                          </w:r>
                          <w:r>
                            <w:rPr>
                              <w:color w:val="auto"/>
                              <w:spacing w:val="-5"/>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328.8pt;margin-top:35.55pt;height:17.55pt;width:29.95pt;mso-position-horizontal-relative:page;mso-position-vertical-relative:page;z-index:-251656192;mso-width-relative:page;mso-height-relative:page;" filled="f" stroked="f" coordsize="21600,21600" o:gfxdata="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oajRrdkAAAAKAQAADwAAAAAAAAABACAAAAAiAAAAZHJzL2Rvd25yZXYueG1sUEsBAhQAFAAAAAgA&#10;h07iQGuP+iqyAQAAcwMAAA4AAAAAAAAAAQAgAAAAKAEAAGRycy9lMm9Eb2MueG1sUEsFBgAAAAAG&#10;AAYAWQEAAEwFAAAAAA==&#10;">
              <v:fill on="f" focussize="0,0"/>
              <v:stroke on="f"/>
              <v:imagedata o:title=""/>
              <o:lock v:ext="edit" aspectratio="f"/>
              <v:textbox inset="0mm,0mm,0mm,0mm">
                <w:txbxContent>
                  <w:p w14:paraId="43113874">
                    <w:pPr>
                      <w:pStyle w:val="8"/>
                      <w:spacing w:before="9"/>
                      <w:ind w:left="20" w:firstLine="0"/>
                      <w:jc w:val="left"/>
                    </w:pPr>
                    <w:r>
                      <w:rPr>
                        <w:color w:val="auto"/>
                        <w:spacing w:val="-5"/>
                      </w:rPr>
                      <w:fldChar w:fldCharType="begin"/>
                    </w:r>
                    <w:r>
                      <w:rPr>
                        <w:color w:val="auto"/>
                        <w:spacing w:val="-5"/>
                      </w:rPr>
                      <w:instrText xml:space="preserve"> PAGE </w:instrText>
                    </w:r>
                    <w:r>
                      <w:rPr>
                        <w:color w:val="auto"/>
                        <w:spacing w:val="-5"/>
                      </w:rPr>
                      <w:fldChar w:fldCharType="separate"/>
                    </w:r>
                    <w:r>
                      <w:rPr>
                        <w:color w:val="auto"/>
                        <w:spacing w:val="-5"/>
                      </w:rPr>
                      <w:t>10</w:t>
                    </w:r>
                    <w:r>
                      <w:rPr>
                        <w:color w:val="auto"/>
                        <w:spacing w:val="-5"/>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B32439"/>
    <w:multiLevelType w:val="multilevel"/>
    <w:tmpl w:val="8FB32439"/>
    <w:lvl w:ilvl="0" w:tentative="0">
      <w:start w:val="1"/>
      <w:numFmt w:val="decimal"/>
      <w:lvlText w:val="%1."/>
      <w:lvlJc w:val="left"/>
      <w:pPr>
        <w:ind w:left="1117" w:hanging="281"/>
        <w:jc w:val="righ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389" w:hanging="281"/>
      </w:pPr>
      <w:rPr>
        <w:rFonts w:hint="default"/>
        <w:lang w:val="vi" w:eastAsia="en-US" w:bidi="ar-SA"/>
      </w:rPr>
    </w:lvl>
    <w:lvl w:ilvl="2" w:tentative="0">
      <w:start w:val="0"/>
      <w:numFmt w:val="bullet"/>
      <w:lvlText w:val="•"/>
      <w:lvlJc w:val="left"/>
      <w:pPr>
        <w:ind w:left="1659" w:hanging="281"/>
      </w:pPr>
      <w:rPr>
        <w:rFonts w:hint="default"/>
        <w:lang w:val="vi" w:eastAsia="en-US" w:bidi="ar-SA"/>
      </w:rPr>
    </w:lvl>
    <w:lvl w:ilvl="3" w:tentative="0">
      <w:start w:val="0"/>
      <w:numFmt w:val="bullet"/>
      <w:lvlText w:val="•"/>
      <w:lvlJc w:val="left"/>
      <w:pPr>
        <w:ind w:left="1928" w:hanging="281"/>
      </w:pPr>
      <w:rPr>
        <w:rFonts w:hint="default"/>
        <w:lang w:val="vi" w:eastAsia="en-US" w:bidi="ar-SA"/>
      </w:rPr>
    </w:lvl>
    <w:lvl w:ilvl="4" w:tentative="0">
      <w:start w:val="0"/>
      <w:numFmt w:val="bullet"/>
      <w:lvlText w:val="•"/>
      <w:lvlJc w:val="left"/>
      <w:pPr>
        <w:ind w:left="2198" w:hanging="281"/>
      </w:pPr>
      <w:rPr>
        <w:rFonts w:hint="default"/>
        <w:lang w:val="vi" w:eastAsia="en-US" w:bidi="ar-SA"/>
      </w:rPr>
    </w:lvl>
    <w:lvl w:ilvl="5" w:tentative="0">
      <w:start w:val="0"/>
      <w:numFmt w:val="bullet"/>
      <w:lvlText w:val="•"/>
      <w:lvlJc w:val="left"/>
      <w:pPr>
        <w:ind w:left="2467" w:hanging="281"/>
      </w:pPr>
      <w:rPr>
        <w:rFonts w:hint="default"/>
        <w:lang w:val="vi" w:eastAsia="en-US" w:bidi="ar-SA"/>
      </w:rPr>
    </w:lvl>
    <w:lvl w:ilvl="6" w:tentative="0">
      <w:start w:val="0"/>
      <w:numFmt w:val="bullet"/>
      <w:lvlText w:val="•"/>
      <w:lvlJc w:val="left"/>
      <w:pPr>
        <w:ind w:left="2737" w:hanging="281"/>
      </w:pPr>
      <w:rPr>
        <w:rFonts w:hint="default"/>
        <w:lang w:val="vi" w:eastAsia="en-US" w:bidi="ar-SA"/>
      </w:rPr>
    </w:lvl>
    <w:lvl w:ilvl="7" w:tentative="0">
      <w:start w:val="0"/>
      <w:numFmt w:val="bullet"/>
      <w:lvlText w:val="•"/>
      <w:lvlJc w:val="left"/>
      <w:pPr>
        <w:ind w:left="3006" w:hanging="281"/>
      </w:pPr>
      <w:rPr>
        <w:rFonts w:hint="default"/>
        <w:lang w:val="vi" w:eastAsia="en-US" w:bidi="ar-SA"/>
      </w:rPr>
    </w:lvl>
    <w:lvl w:ilvl="8" w:tentative="0">
      <w:start w:val="0"/>
      <w:numFmt w:val="bullet"/>
      <w:lvlText w:val="•"/>
      <w:lvlJc w:val="left"/>
      <w:pPr>
        <w:ind w:left="3276" w:hanging="281"/>
      </w:pPr>
      <w:rPr>
        <w:rFonts w:hint="default"/>
        <w:lang w:val="vi" w:eastAsia="en-US" w:bidi="ar-SA"/>
      </w:rPr>
    </w:lvl>
  </w:abstractNum>
  <w:abstractNum w:abstractNumId="1">
    <w:nsid w:val="8FDC54A3"/>
    <w:multiLevelType w:val="multilevel"/>
    <w:tmpl w:val="8FDC54A3"/>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2">
    <w:nsid w:val="9395A341"/>
    <w:multiLevelType w:val="multilevel"/>
    <w:tmpl w:val="9395A341"/>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3">
    <w:nsid w:val="987D1DA8"/>
    <w:multiLevelType w:val="multilevel"/>
    <w:tmpl w:val="987D1DA8"/>
    <w:lvl w:ilvl="0" w:tentative="0">
      <w:start w:val="0"/>
      <w:numFmt w:val="bullet"/>
      <w:lvlText w:val="-"/>
      <w:lvlJc w:val="left"/>
      <w:pPr>
        <w:ind w:left="710" w:hanging="166"/>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862" w:hanging="360"/>
      </w:pPr>
      <w:rPr>
        <w:rFonts w:hint="default" w:ascii="Symbol" w:hAnsi="Symbol" w:eastAsia="Symbol" w:cs="Symbol"/>
        <w:b w:val="0"/>
        <w:bCs w:val="0"/>
        <w:i w:val="0"/>
        <w:iCs w:val="0"/>
        <w:spacing w:val="0"/>
        <w:w w:val="100"/>
        <w:sz w:val="28"/>
        <w:szCs w:val="28"/>
        <w:lang w:val="vi" w:eastAsia="en-US" w:bidi="ar-SA"/>
      </w:rPr>
    </w:lvl>
    <w:lvl w:ilvl="2" w:tentative="0">
      <w:start w:val="0"/>
      <w:numFmt w:val="bullet"/>
      <w:lvlText w:val="•"/>
      <w:lvlJc w:val="left"/>
      <w:pPr>
        <w:ind w:left="2819" w:hanging="360"/>
      </w:pPr>
      <w:rPr>
        <w:rFonts w:hint="default"/>
        <w:lang w:val="vi" w:eastAsia="en-US" w:bidi="ar-SA"/>
      </w:rPr>
    </w:lvl>
    <w:lvl w:ilvl="3" w:tentative="0">
      <w:start w:val="0"/>
      <w:numFmt w:val="bullet"/>
      <w:lvlText w:val="•"/>
      <w:lvlJc w:val="left"/>
      <w:pPr>
        <w:ind w:left="3778" w:hanging="360"/>
      </w:pPr>
      <w:rPr>
        <w:rFonts w:hint="default"/>
        <w:lang w:val="vi" w:eastAsia="en-US" w:bidi="ar-SA"/>
      </w:rPr>
    </w:lvl>
    <w:lvl w:ilvl="4" w:tentative="0">
      <w:start w:val="0"/>
      <w:numFmt w:val="bullet"/>
      <w:lvlText w:val="•"/>
      <w:lvlJc w:val="left"/>
      <w:pPr>
        <w:ind w:left="4737" w:hanging="360"/>
      </w:pPr>
      <w:rPr>
        <w:rFonts w:hint="default"/>
        <w:lang w:val="vi" w:eastAsia="en-US" w:bidi="ar-SA"/>
      </w:rPr>
    </w:lvl>
    <w:lvl w:ilvl="5" w:tentative="0">
      <w:start w:val="0"/>
      <w:numFmt w:val="bullet"/>
      <w:lvlText w:val="•"/>
      <w:lvlJc w:val="left"/>
      <w:pPr>
        <w:ind w:left="5696" w:hanging="360"/>
      </w:pPr>
      <w:rPr>
        <w:rFonts w:hint="default"/>
        <w:lang w:val="vi" w:eastAsia="en-US" w:bidi="ar-SA"/>
      </w:rPr>
    </w:lvl>
    <w:lvl w:ilvl="6" w:tentative="0">
      <w:start w:val="0"/>
      <w:numFmt w:val="bullet"/>
      <w:lvlText w:val="•"/>
      <w:lvlJc w:val="left"/>
      <w:pPr>
        <w:ind w:left="6656" w:hanging="360"/>
      </w:pPr>
      <w:rPr>
        <w:rFonts w:hint="default"/>
        <w:lang w:val="vi" w:eastAsia="en-US" w:bidi="ar-SA"/>
      </w:rPr>
    </w:lvl>
    <w:lvl w:ilvl="7" w:tentative="0">
      <w:start w:val="0"/>
      <w:numFmt w:val="bullet"/>
      <w:lvlText w:val="•"/>
      <w:lvlJc w:val="left"/>
      <w:pPr>
        <w:ind w:left="7615" w:hanging="360"/>
      </w:pPr>
      <w:rPr>
        <w:rFonts w:hint="default"/>
        <w:lang w:val="vi" w:eastAsia="en-US" w:bidi="ar-SA"/>
      </w:rPr>
    </w:lvl>
    <w:lvl w:ilvl="8" w:tentative="0">
      <w:start w:val="0"/>
      <w:numFmt w:val="bullet"/>
      <w:lvlText w:val="•"/>
      <w:lvlJc w:val="left"/>
      <w:pPr>
        <w:ind w:left="8574" w:hanging="360"/>
      </w:pPr>
      <w:rPr>
        <w:rFonts w:hint="default"/>
        <w:lang w:val="vi" w:eastAsia="en-US" w:bidi="ar-SA"/>
      </w:rPr>
    </w:lvl>
  </w:abstractNum>
  <w:abstractNum w:abstractNumId="4">
    <w:nsid w:val="988BD7ED"/>
    <w:multiLevelType w:val="multilevel"/>
    <w:tmpl w:val="988BD7ED"/>
    <w:lvl w:ilvl="0" w:tentative="0">
      <w:start w:val="1"/>
      <w:numFmt w:val="decimal"/>
      <w:lvlText w:val="%1."/>
      <w:lvlJc w:val="left"/>
      <w:pPr>
        <w:ind w:left="534" w:hanging="281"/>
        <w:jc w:val="righ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853" w:hanging="281"/>
      </w:pPr>
      <w:rPr>
        <w:rFonts w:hint="default"/>
        <w:lang w:val="vi" w:eastAsia="en-US" w:bidi="ar-SA"/>
      </w:rPr>
    </w:lvl>
    <w:lvl w:ilvl="2" w:tentative="0">
      <w:start w:val="0"/>
      <w:numFmt w:val="bullet"/>
      <w:lvlText w:val="•"/>
      <w:lvlJc w:val="left"/>
      <w:pPr>
        <w:ind w:left="1167" w:hanging="281"/>
      </w:pPr>
      <w:rPr>
        <w:rFonts w:hint="default"/>
        <w:lang w:val="vi" w:eastAsia="en-US" w:bidi="ar-SA"/>
      </w:rPr>
    </w:lvl>
    <w:lvl w:ilvl="3" w:tentative="0">
      <w:start w:val="0"/>
      <w:numFmt w:val="bullet"/>
      <w:lvlText w:val="•"/>
      <w:lvlJc w:val="left"/>
      <w:pPr>
        <w:ind w:left="1480" w:hanging="281"/>
      </w:pPr>
      <w:rPr>
        <w:rFonts w:hint="default"/>
        <w:lang w:val="vi" w:eastAsia="en-US" w:bidi="ar-SA"/>
      </w:rPr>
    </w:lvl>
    <w:lvl w:ilvl="4" w:tentative="0">
      <w:start w:val="0"/>
      <w:numFmt w:val="bullet"/>
      <w:lvlText w:val="•"/>
      <w:lvlJc w:val="left"/>
      <w:pPr>
        <w:ind w:left="1794" w:hanging="281"/>
      </w:pPr>
      <w:rPr>
        <w:rFonts w:hint="default"/>
        <w:lang w:val="vi" w:eastAsia="en-US" w:bidi="ar-SA"/>
      </w:rPr>
    </w:lvl>
    <w:lvl w:ilvl="5" w:tentative="0">
      <w:start w:val="0"/>
      <w:numFmt w:val="bullet"/>
      <w:lvlText w:val="•"/>
      <w:lvlJc w:val="left"/>
      <w:pPr>
        <w:ind w:left="2107" w:hanging="281"/>
      </w:pPr>
      <w:rPr>
        <w:rFonts w:hint="default"/>
        <w:lang w:val="vi" w:eastAsia="en-US" w:bidi="ar-SA"/>
      </w:rPr>
    </w:lvl>
    <w:lvl w:ilvl="6" w:tentative="0">
      <w:start w:val="0"/>
      <w:numFmt w:val="bullet"/>
      <w:lvlText w:val="•"/>
      <w:lvlJc w:val="left"/>
      <w:pPr>
        <w:ind w:left="2421" w:hanging="281"/>
      </w:pPr>
      <w:rPr>
        <w:rFonts w:hint="default"/>
        <w:lang w:val="vi" w:eastAsia="en-US" w:bidi="ar-SA"/>
      </w:rPr>
    </w:lvl>
    <w:lvl w:ilvl="7" w:tentative="0">
      <w:start w:val="0"/>
      <w:numFmt w:val="bullet"/>
      <w:lvlText w:val="•"/>
      <w:lvlJc w:val="left"/>
      <w:pPr>
        <w:ind w:left="2734" w:hanging="281"/>
      </w:pPr>
      <w:rPr>
        <w:rFonts w:hint="default"/>
        <w:lang w:val="vi" w:eastAsia="en-US" w:bidi="ar-SA"/>
      </w:rPr>
    </w:lvl>
    <w:lvl w:ilvl="8" w:tentative="0">
      <w:start w:val="0"/>
      <w:numFmt w:val="bullet"/>
      <w:lvlText w:val="•"/>
      <w:lvlJc w:val="left"/>
      <w:pPr>
        <w:ind w:left="3048" w:hanging="281"/>
      </w:pPr>
      <w:rPr>
        <w:rFonts w:hint="default"/>
        <w:lang w:val="vi" w:eastAsia="en-US" w:bidi="ar-SA"/>
      </w:rPr>
    </w:lvl>
  </w:abstractNum>
  <w:abstractNum w:abstractNumId="5">
    <w:nsid w:val="A7DE17E9"/>
    <w:multiLevelType w:val="multilevel"/>
    <w:tmpl w:val="A7DE17E9"/>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6">
    <w:nsid w:val="C606AD03"/>
    <w:multiLevelType w:val="singleLevel"/>
    <w:tmpl w:val="C606AD03"/>
    <w:lvl w:ilvl="0" w:tentative="0">
      <w:start w:val="1"/>
      <w:numFmt w:val="decimal"/>
      <w:pStyle w:val="2"/>
      <w:lvlText w:val="Chương %1 ."/>
      <w:lvlJc w:val="left"/>
      <w:pPr>
        <w:tabs>
          <w:tab w:val="left" w:pos="425"/>
        </w:tabs>
        <w:ind w:left="425" w:leftChars="0" w:hanging="425" w:firstLineChars="0"/>
      </w:pPr>
      <w:rPr>
        <w:rFonts w:hint="default" w:ascii="Times New Roman" w:hAnsi="Times New Roman" w:cs="Times New Roman"/>
      </w:rPr>
    </w:lvl>
  </w:abstractNum>
  <w:abstractNum w:abstractNumId="7">
    <w:nsid w:val="C6F90C18"/>
    <w:multiLevelType w:val="multilevel"/>
    <w:tmpl w:val="C6F90C18"/>
    <w:lvl w:ilvl="0" w:tentative="0">
      <w:start w:val="0"/>
      <w:numFmt w:val="bullet"/>
      <w:lvlText w:val=""/>
      <w:lvlJc w:val="left"/>
      <w:pPr>
        <w:ind w:left="1497" w:hanging="360"/>
      </w:pPr>
      <w:rPr>
        <w:rFonts w:hint="default" w:ascii="Symbol" w:hAnsi="Symbol" w:eastAsia="Symbol" w:cs="Symbol"/>
        <w:spacing w:val="0"/>
        <w:w w:val="99"/>
        <w:lang w:val="vi" w:eastAsia="en-US" w:bidi="ar-SA"/>
      </w:rPr>
    </w:lvl>
    <w:lvl w:ilvl="1" w:tentative="0">
      <w:start w:val="0"/>
      <w:numFmt w:val="bullet"/>
      <w:lvlText w:val="•"/>
      <w:lvlJc w:val="left"/>
      <w:pPr>
        <w:ind w:left="2399" w:hanging="360"/>
      </w:pPr>
      <w:rPr>
        <w:rFonts w:hint="default"/>
        <w:lang w:val="vi" w:eastAsia="en-US" w:bidi="ar-SA"/>
      </w:rPr>
    </w:lvl>
    <w:lvl w:ilvl="2" w:tentative="0">
      <w:start w:val="0"/>
      <w:numFmt w:val="bullet"/>
      <w:lvlText w:val="•"/>
      <w:lvlJc w:val="left"/>
      <w:pPr>
        <w:ind w:left="3298" w:hanging="360"/>
      </w:pPr>
      <w:rPr>
        <w:rFonts w:hint="default"/>
        <w:lang w:val="vi" w:eastAsia="en-US" w:bidi="ar-SA"/>
      </w:rPr>
    </w:lvl>
    <w:lvl w:ilvl="3" w:tentative="0">
      <w:start w:val="0"/>
      <w:numFmt w:val="bullet"/>
      <w:lvlText w:val="•"/>
      <w:lvlJc w:val="left"/>
      <w:pPr>
        <w:ind w:left="4197" w:hanging="360"/>
      </w:pPr>
      <w:rPr>
        <w:rFonts w:hint="default"/>
        <w:lang w:val="vi" w:eastAsia="en-US" w:bidi="ar-SA"/>
      </w:rPr>
    </w:lvl>
    <w:lvl w:ilvl="4" w:tentative="0">
      <w:start w:val="0"/>
      <w:numFmt w:val="bullet"/>
      <w:lvlText w:val="•"/>
      <w:lvlJc w:val="left"/>
      <w:pPr>
        <w:ind w:left="5097" w:hanging="360"/>
      </w:pPr>
      <w:rPr>
        <w:rFonts w:hint="default"/>
        <w:lang w:val="vi" w:eastAsia="en-US" w:bidi="ar-SA"/>
      </w:rPr>
    </w:lvl>
    <w:lvl w:ilvl="5" w:tentative="0">
      <w:start w:val="0"/>
      <w:numFmt w:val="bullet"/>
      <w:lvlText w:val="•"/>
      <w:lvlJc w:val="left"/>
      <w:pPr>
        <w:ind w:left="5996" w:hanging="360"/>
      </w:pPr>
      <w:rPr>
        <w:rFonts w:hint="default"/>
        <w:lang w:val="vi" w:eastAsia="en-US" w:bidi="ar-SA"/>
      </w:rPr>
    </w:lvl>
    <w:lvl w:ilvl="6" w:tentative="0">
      <w:start w:val="0"/>
      <w:numFmt w:val="bullet"/>
      <w:lvlText w:val="•"/>
      <w:lvlJc w:val="left"/>
      <w:pPr>
        <w:ind w:left="6895" w:hanging="360"/>
      </w:pPr>
      <w:rPr>
        <w:rFonts w:hint="default"/>
        <w:lang w:val="vi" w:eastAsia="en-US" w:bidi="ar-SA"/>
      </w:rPr>
    </w:lvl>
    <w:lvl w:ilvl="7" w:tentative="0">
      <w:start w:val="0"/>
      <w:numFmt w:val="bullet"/>
      <w:lvlText w:val="•"/>
      <w:lvlJc w:val="left"/>
      <w:pPr>
        <w:ind w:left="7794" w:hanging="360"/>
      </w:pPr>
      <w:rPr>
        <w:rFonts w:hint="default"/>
        <w:lang w:val="vi" w:eastAsia="en-US" w:bidi="ar-SA"/>
      </w:rPr>
    </w:lvl>
    <w:lvl w:ilvl="8" w:tentative="0">
      <w:start w:val="0"/>
      <w:numFmt w:val="bullet"/>
      <w:lvlText w:val="•"/>
      <w:lvlJc w:val="left"/>
      <w:pPr>
        <w:ind w:left="8694" w:hanging="360"/>
      </w:pPr>
      <w:rPr>
        <w:rFonts w:hint="default"/>
        <w:lang w:val="vi" w:eastAsia="en-US" w:bidi="ar-SA"/>
      </w:rPr>
    </w:lvl>
  </w:abstractNum>
  <w:abstractNum w:abstractNumId="8">
    <w:nsid w:val="E54AE14F"/>
    <w:multiLevelType w:val="multilevel"/>
    <w:tmpl w:val="E54AE14F"/>
    <w:lvl w:ilvl="0" w:tentative="0">
      <w:start w:val="0"/>
      <w:numFmt w:val="bullet"/>
      <w:lvlText w:val=""/>
      <w:lvlJc w:val="left"/>
      <w:pPr>
        <w:ind w:left="1497" w:hanging="360"/>
      </w:pPr>
      <w:rPr>
        <w:rFonts w:hint="default" w:ascii="Symbol" w:hAnsi="Symbol" w:eastAsia="Symbol" w:cs="Symbol"/>
        <w:b w:val="0"/>
        <w:bCs w:val="0"/>
        <w:i w:val="0"/>
        <w:iCs w:val="0"/>
        <w:spacing w:val="0"/>
        <w:w w:val="100"/>
        <w:sz w:val="28"/>
        <w:szCs w:val="28"/>
        <w:lang w:val="vi" w:eastAsia="en-US" w:bidi="ar-SA"/>
      </w:rPr>
    </w:lvl>
    <w:lvl w:ilvl="1" w:tentative="0">
      <w:start w:val="0"/>
      <w:numFmt w:val="bullet"/>
      <w:lvlText w:val="•"/>
      <w:lvlJc w:val="left"/>
      <w:pPr>
        <w:ind w:left="2399" w:hanging="360"/>
      </w:pPr>
      <w:rPr>
        <w:rFonts w:hint="default"/>
        <w:lang w:val="vi" w:eastAsia="en-US" w:bidi="ar-SA"/>
      </w:rPr>
    </w:lvl>
    <w:lvl w:ilvl="2" w:tentative="0">
      <w:start w:val="0"/>
      <w:numFmt w:val="bullet"/>
      <w:lvlText w:val="•"/>
      <w:lvlJc w:val="left"/>
      <w:pPr>
        <w:ind w:left="3298" w:hanging="360"/>
      </w:pPr>
      <w:rPr>
        <w:rFonts w:hint="default"/>
        <w:lang w:val="vi" w:eastAsia="en-US" w:bidi="ar-SA"/>
      </w:rPr>
    </w:lvl>
    <w:lvl w:ilvl="3" w:tentative="0">
      <w:start w:val="0"/>
      <w:numFmt w:val="bullet"/>
      <w:lvlText w:val="•"/>
      <w:lvlJc w:val="left"/>
      <w:pPr>
        <w:ind w:left="4197" w:hanging="360"/>
      </w:pPr>
      <w:rPr>
        <w:rFonts w:hint="default"/>
        <w:lang w:val="vi" w:eastAsia="en-US" w:bidi="ar-SA"/>
      </w:rPr>
    </w:lvl>
    <w:lvl w:ilvl="4" w:tentative="0">
      <w:start w:val="0"/>
      <w:numFmt w:val="bullet"/>
      <w:lvlText w:val="•"/>
      <w:lvlJc w:val="left"/>
      <w:pPr>
        <w:ind w:left="5097" w:hanging="360"/>
      </w:pPr>
      <w:rPr>
        <w:rFonts w:hint="default"/>
        <w:lang w:val="vi" w:eastAsia="en-US" w:bidi="ar-SA"/>
      </w:rPr>
    </w:lvl>
    <w:lvl w:ilvl="5" w:tentative="0">
      <w:start w:val="0"/>
      <w:numFmt w:val="bullet"/>
      <w:lvlText w:val="•"/>
      <w:lvlJc w:val="left"/>
      <w:pPr>
        <w:ind w:left="5996" w:hanging="360"/>
      </w:pPr>
      <w:rPr>
        <w:rFonts w:hint="default"/>
        <w:lang w:val="vi" w:eastAsia="en-US" w:bidi="ar-SA"/>
      </w:rPr>
    </w:lvl>
    <w:lvl w:ilvl="6" w:tentative="0">
      <w:start w:val="0"/>
      <w:numFmt w:val="bullet"/>
      <w:lvlText w:val="•"/>
      <w:lvlJc w:val="left"/>
      <w:pPr>
        <w:ind w:left="6895" w:hanging="360"/>
      </w:pPr>
      <w:rPr>
        <w:rFonts w:hint="default"/>
        <w:lang w:val="vi" w:eastAsia="en-US" w:bidi="ar-SA"/>
      </w:rPr>
    </w:lvl>
    <w:lvl w:ilvl="7" w:tentative="0">
      <w:start w:val="0"/>
      <w:numFmt w:val="bullet"/>
      <w:lvlText w:val="•"/>
      <w:lvlJc w:val="left"/>
      <w:pPr>
        <w:ind w:left="7794" w:hanging="360"/>
      </w:pPr>
      <w:rPr>
        <w:rFonts w:hint="default"/>
        <w:lang w:val="vi" w:eastAsia="en-US" w:bidi="ar-SA"/>
      </w:rPr>
    </w:lvl>
    <w:lvl w:ilvl="8" w:tentative="0">
      <w:start w:val="0"/>
      <w:numFmt w:val="bullet"/>
      <w:lvlText w:val="•"/>
      <w:lvlJc w:val="left"/>
      <w:pPr>
        <w:ind w:left="8694" w:hanging="360"/>
      </w:pPr>
      <w:rPr>
        <w:rFonts w:hint="default"/>
        <w:lang w:val="vi" w:eastAsia="en-US" w:bidi="ar-SA"/>
      </w:rPr>
    </w:lvl>
  </w:abstractNum>
  <w:abstractNum w:abstractNumId="9">
    <w:nsid w:val="F14B7423"/>
    <w:multiLevelType w:val="multilevel"/>
    <w:tmpl w:val="F14B7423"/>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10">
    <w:nsid w:val="0053208E"/>
    <w:multiLevelType w:val="multilevel"/>
    <w:tmpl w:val="0053208E"/>
    <w:lvl w:ilvl="0" w:tentative="0">
      <w:start w:val="1"/>
      <w:numFmt w:val="decimal"/>
      <w:lvlText w:val="%1."/>
      <w:lvlJc w:val="left"/>
      <w:pPr>
        <w:ind w:left="710"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710" w:hanging="185"/>
      </w:pPr>
      <w:rPr>
        <w:rFonts w:hint="default" w:ascii="Times New Roman" w:hAnsi="Times New Roman" w:eastAsia="Times New Roman" w:cs="Times New Roman"/>
        <w:b w:val="0"/>
        <w:bCs w:val="0"/>
        <w:i w:val="0"/>
        <w:iCs w:val="0"/>
        <w:spacing w:val="0"/>
        <w:w w:val="100"/>
        <w:sz w:val="28"/>
        <w:szCs w:val="28"/>
        <w:lang w:val="vi" w:eastAsia="en-US" w:bidi="ar-SA"/>
      </w:rPr>
    </w:lvl>
    <w:lvl w:ilvl="2" w:tentative="0">
      <w:start w:val="0"/>
      <w:numFmt w:val="bullet"/>
      <w:lvlText w:val="•"/>
      <w:lvlJc w:val="left"/>
      <w:pPr>
        <w:ind w:left="2674" w:hanging="185"/>
      </w:pPr>
      <w:rPr>
        <w:rFonts w:hint="default"/>
        <w:lang w:val="vi" w:eastAsia="en-US" w:bidi="ar-SA"/>
      </w:rPr>
    </w:lvl>
    <w:lvl w:ilvl="3" w:tentative="0">
      <w:start w:val="0"/>
      <w:numFmt w:val="bullet"/>
      <w:lvlText w:val="•"/>
      <w:lvlJc w:val="left"/>
      <w:pPr>
        <w:ind w:left="3651" w:hanging="185"/>
      </w:pPr>
      <w:rPr>
        <w:rFonts w:hint="default"/>
        <w:lang w:val="vi" w:eastAsia="en-US" w:bidi="ar-SA"/>
      </w:rPr>
    </w:lvl>
    <w:lvl w:ilvl="4" w:tentative="0">
      <w:start w:val="0"/>
      <w:numFmt w:val="bullet"/>
      <w:lvlText w:val="•"/>
      <w:lvlJc w:val="left"/>
      <w:pPr>
        <w:ind w:left="4629" w:hanging="185"/>
      </w:pPr>
      <w:rPr>
        <w:rFonts w:hint="default"/>
        <w:lang w:val="vi" w:eastAsia="en-US" w:bidi="ar-SA"/>
      </w:rPr>
    </w:lvl>
    <w:lvl w:ilvl="5" w:tentative="0">
      <w:start w:val="0"/>
      <w:numFmt w:val="bullet"/>
      <w:lvlText w:val="•"/>
      <w:lvlJc w:val="left"/>
      <w:pPr>
        <w:ind w:left="5606" w:hanging="185"/>
      </w:pPr>
      <w:rPr>
        <w:rFonts w:hint="default"/>
        <w:lang w:val="vi" w:eastAsia="en-US" w:bidi="ar-SA"/>
      </w:rPr>
    </w:lvl>
    <w:lvl w:ilvl="6" w:tentative="0">
      <w:start w:val="0"/>
      <w:numFmt w:val="bullet"/>
      <w:lvlText w:val="•"/>
      <w:lvlJc w:val="left"/>
      <w:pPr>
        <w:ind w:left="6583" w:hanging="185"/>
      </w:pPr>
      <w:rPr>
        <w:rFonts w:hint="default"/>
        <w:lang w:val="vi" w:eastAsia="en-US" w:bidi="ar-SA"/>
      </w:rPr>
    </w:lvl>
    <w:lvl w:ilvl="7" w:tentative="0">
      <w:start w:val="0"/>
      <w:numFmt w:val="bullet"/>
      <w:lvlText w:val="•"/>
      <w:lvlJc w:val="left"/>
      <w:pPr>
        <w:ind w:left="7560" w:hanging="185"/>
      </w:pPr>
      <w:rPr>
        <w:rFonts w:hint="default"/>
        <w:lang w:val="vi" w:eastAsia="en-US" w:bidi="ar-SA"/>
      </w:rPr>
    </w:lvl>
    <w:lvl w:ilvl="8" w:tentative="0">
      <w:start w:val="0"/>
      <w:numFmt w:val="bullet"/>
      <w:lvlText w:val="•"/>
      <w:lvlJc w:val="left"/>
      <w:pPr>
        <w:ind w:left="8538" w:hanging="185"/>
      </w:pPr>
      <w:rPr>
        <w:rFonts w:hint="default"/>
        <w:lang w:val="vi" w:eastAsia="en-US" w:bidi="ar-SA"/>
      </w:rPr>
    </w:lvl>
  </w:abstractNum>
  <w:abstractNum w:abstractNumId="11">
    <w:nsid w:val="07EE0C62"/>
    <w:multiLevelType w:val="multilevel"/>
    <w:tmpl w:val="07EE0C62"/>
    <w:lvl w:ilvl="0" w:tentative="0">
      <w:start w:val="0"/>
      <w:numFmt w:val="bullet"/>
      <w:lvlText w:val=""/>
      <w:lvlJc w:val="left"/>
      <w:pPr>
        <w:ind w:left="1862" w:hanging="360"/>
      </w:pPr>
      <w:rPr>
        <w:rFonts w:hint="default" w:ascii="Symbol" w:hAnsi="Symbol" w:eastAsia="Symbol" w:cs="Symbol"/>
        <w:b w:val="0"/>
        <w:bCs w:val="0"/>
        <w:i w:val="0"/>
        <w:iCs w:val="0"/>
        <w:spacing w:val="0"/>
        <w:w w:val="100"/>
        <w:sz w:val="28"/>
        <w:szCs w:val="28"/>
        <w:lang w:val="vi" w:eastAsia="en-US" w:bidi="ar-SA"/>
      </w:rPr>
    </w:lvl>
    <w:lvl w:ilvl="1" w:tentative="0">
      <w:start w:val="0"/>
      <w:numFmt w:val="bullet"/>
      <w:lvlText w:val="•"/>
      <w:lvlJc w:val="left"/>
      <w:pPr>
        <w:ind w:left="2723" w:hanging="360"/>
      </w:pPr>
      <w:rPr>
        <w:rFonts w:hint="default"/>
        <w:lang w:val="vi" w:eastAsia="en-US" w:bidi="ar-SA"/>
      </w:rPr>
    </w:lvl>
    <w:lvl w:ilvl="2" w:tentative="0">
      <w:start w:val="0"/>
      <w:numFmt w:val="bullet"/>
      <w:lvlText w:val="•"/>
      <w:lvlJc w:val="left"/>
      <w:pPr>
        <w:ind w:left="3586" w:hanging="360"/>
      </w:pPr>
      <w:rPr>
        <w:rFonts w:hint="default"/>
        <w:lang w:val="vi" w:eastAsia="en-US" w:bidi="ar-SA"/>
      </w:rPr>
    </w:lvl>
    <w:lvl w:ilvl="3" w:tentative="0">
      <w:start w:val="0"/>
      <w:numFmt w:val="bullet"/>
      <w:lvlText w:val="•"/>
      <w:lvlJc w:val="left"/>
      <w:pPr>
        <w:ind w:left="4449" w:hanging="360"/>
      </w:pPr>
      <w:rPr>
        <w:rFonts w:hint="default"/>
        <w:lang w:val="vi" w:eastAsia="en-US" w:bidi="ar-SA"/>
      </w:rPr>
    </w:lvl>
    <w:lvl w:ilvl="4" w:tentative="0">
      <w:start w:val="0"/>
      <w:numFmt w:val="bullet"/>
      <w:lvlText w:val="•"/>
      <w:lvlJc w:val="left"/>
      <w:pPr>
        <w:ind w:left="5313" w:hanging="360"/>
      </w:pPr>
      <w:rPr>
        <w:rFonts w:hint="default"/>
        <w:lang w:val="vi" w:eastAsia="en-US" w:bidi="ar-SA"/>
      </w:rPr>
    </w:lvl>
    <w:lvl w:ilvl="5" w:tentative="0">
      <w:start w:val="0"/>
      <w:numFmt w:val="bullet"/>
      <w:lvlText w:val="•"/>
      <w:lvlJc w:val="left"/>
      <w:pPr>
        <w:ind w:left="6176" w:hanging="360"/>
      </w:pPr>
      <w:rPr>
        <w:rFonts w:hint="default"/>
        <w:lang w:val="vi" w:eastAsia="en-US" w:bidi="ar-SA"/>
      </w:rPr>
    </w:lvl>
    <w:lvl w:ilvl="6" w:tentative="0">
      <w:start w:val="0"/>
      <w:numFmt w:val="bullet"/>
      <w:lvlText w:val="•"/>
      <w:lvlJc w:val="left"/>
      <w:pPr>
        <w:ind w:left="7039" w:hanging="360"/>
      </w:pPr>
      <w:rPr>
        <w:rFonts w:hint="default"/>
        <w:lang w:val="vi" w:eastAsia="en-US" w:bidi="ar-SA"/>
      </w:rPr>
    </w:lvl>
    <w:lvl w:ilvl="7" w:tentative="0">
      <w:start w:val="0"/>
      <w:numFmt w:val="bullet"/>
      <w:lvlText w:val="•"/>
      <w:lvlJc w:val="left"/>
      <w:pPr>
        <w:ind w:left="7902" w:hanging="360"/>
      </w:pPr>
      <w:rPr>
        <w:rFonts w:hint="default"/>
        <w:lang w:val="vi" w:eastAsia="en-US" w:bidi="ar-SA"/>
      </w:rPr>
    </w:lvl>
    <w:lvl w:ilvl="8" w:tentative="0">
      <w:start w:val="0"/>
      <w:numFmt w:val="bullet"/>
      <w:lvlText w:val="•"/>
      <w:lvlJc w:val="left"/>
      <w:pPr>
        <w:ind w:left="8766" w:hanging="360"/>
      </w:pPr>
      <w:rPr>
        <w:rFonts w:hint="default"/>
        <w:lang w:val="vi" w:eastAsia="en-US" w:bidi="ar-SA"/>
      </w:rPr>
    </w:lvl>
  </w:abstractNum>
  <w:abstractNum w:abstractNumId="12">
    <w:nsid w:val="237F1949"/>
    <w:multiLevelType w:val="multilevel"/>
    <w:tmpl w:val="237F1949"/>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13">
    <w:nsid w:val="24A3B68F"/>
    <w:multiLevelType w:val="multilevel"/>
    <w:tmpl w:val="24A3B68F"/>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14">
    <w:nsid w:val="300158EF"/>
    <w:multiLevelType w:val="multilevel"/>
    <w:tmpl w:val="300158EF"/>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15">
    <w:nsid w:val="39AB449A"/>
    <w:multiLevelType w:val="multilevel"/>
    <w:tmpl w:val="39AB449A"/>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16">
    <w:nsid w:val="49F00688"/>
    <w:multiLevelType w:val="multilevel"/>
    <w:tmpl w:val="49F00688"/>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17">
    <w:nsid w:val="4B81739A"/>
    <w:multiLevelType w:val="multilevel"/>
    <w:tmpl w:val="4B81739A"/>
    <w:lvl w:ilvl="0" w:tentative="0">
      <w:start w:val="2"/>
      <w:numFmt w:val="decimal"/>
      <w:lvlText w:val="%1"/>
      <w:lvlJc w:val="left"/>
      <w:pPr>
        <w:ind w:left="1276" w:hanging="567"/>
        <w:jc w:val="left"/>
      </w:pPr>
      <w:rPr>
        <w:rFonts w:hint="default"/>
        <w:lang w:val="vi" w:eastAsia="en-US" w:bidi="ar-SA"/>
      </w:rPr>
    </w:lvl>
    <w:lvl w:ilvl="1" w:tentative="0">
      <w:start w:val="1"/>
      <w:numFmt w:val="decimal"/>
      <w:lvlText w:val="%1.%2."/>
      <w:lvlJc w:val="left"/>
      <w:pPr>
        <w:ind w:left="1276" w:hanging="567"/>
        <w:jc w:val="left"/>
      </w:pPr>
      <w:rPr>
        <w:rFonts w:hint="default" w:ascii="Times New Roman" w:hAnsi="Times New Roman" w:eastAsia="Times New Roman" w:cs="Times New Roman"/>
        <w:b/>
        <w:bCs/>
        <w:i w:val="0"/>
        <w:iCs w:val="0"/>
        <w:spacing w:val="0"/>
        <w:w w:val="100"/>
        <w:sz w:val="28"/>
        <w:szCs w:val="28"/>
        <w:lang w:val="vi" w:eastAsia="en-US" w:bidi="ar-SA"/>
      </w:rPr>
    </w:lvl>
    <w:lvl w:ilvl="2" w:tentative="0">
      <w:start w:val="1"/>
      <w:numFmt w:val="decimal"/>
      <w:lvlText w:val="%1.%2.%3."/>
      <w:lvlJc w:val="left"/>
      <w:pPr>
        <w:ind w:left="1430" w:hanging="720"/>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3" w:tentative="0">
      <w:start w:val="1"/>
      <w:numFmt w:val="decimal"/>
      <w:lvlText w:val="%1.%2.%3.%4."/>
      <w:lvlJc w:val="left"/>
      <w:pPr>
        <w:ind w:left="1703" w:hanging="994"/>
        <w:jc w:val="left"/>
      </w:pPr>
      <w:rPr>
        <w:rFonts w:hint="default" w:ascii="Times New Roman" w:hAnsi="Times New Roman" w:eastAsia="Times New Roman" w:cs="Times New Roman"/>
        <w:b w:val="0"/>
        <w:bCs w:val="0"/>
        <w:i/>
        <w:iCs/>
        <w:spacing w:val="-3"/>
        <w:w w:val="100"/>
        <w:sz w:val="28"/>
        <w:szCs w:val="28"/>
        <w:lang w:val="vi" w:eastAsia="en-US" w:bidi="ar-SA"/>
      </w:rPr>
    </w:lvl>
    <w:lvl w:ilvl="4"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5" w:tentative="0">
      <w:start w:val="0"/>
      <w:numFmt w:val="bullet"/>
      <w:lvlText w:val="•"/>
      <w:lvlJc w:val="left"/>
      <w:pPr>
        <w:ind w:left="4997" w:hanging="360"/>
      </w:pPr>
      <w:rPr>
        <w:rFonts w:hint="default"/>
        <w:lang w:val="vi" w:eastAsia="en-US" w:bidi="ar-SA"/>
      </w:rPr>
    </w:lvl>
    <w:lvl w:ilvl="6" w:tentative="0">
      <w:start w:val="0"/>
      <w:numFmt w:val="bullet"/>
      <w:lvlText w:val="•"/>
      <w:lvlJc w:val="left"/>
      <w:pPr>
        <w:ind w:left="6096" w:hanging="360"/>
      </w:pPr>
      <w:rPr>
        <w:rFonts w:hint="default"/>
        <w:lang w:val="vi" w:eastAsia="en-US" w:bidi="ar-SA"/>
      </w:rPr>
    </w:lvl>
    <w:lvl w:ilvl="7" w:tentative="0">
      <w:start w:val="0"/>
      <w:numFmt w:val="bullet"/>
      <w:lvlText w:val="•"/>
      <w:lvlJc w:val="left"/>
      <w:pPr>
        <w:ind w:left="7195" w:hanging="360"/>
      </w:pPr>
      <w:rPr>
        <w:rFonts w:hint="default"/>
        <w:lang w:val="vi" w:eastAsia="en-US" w:bidi="ar-SA"/>
      </w:rPr>
    </w:lvl>
    <w:lvl w:ilvl="8" w:tentative="0">
      <w:start w:val="0"/>
      <w:numFmt w:val="bullet"/>
      <w:lvlText w:val="•"/>
      <w:lvlJc w:val="left"/>
      <w:pPr>
        <w:ind w:left="8294" w:hanging="360"/>
      </w:pPr>
      <w:rPr>
        <w:rFonts w:hint="default"/>
        <w:lang w:val="vi" w:eastAsia="en-US" w:bidi="ar-SA"/>
      </w:rPr>
    </w:lvl>
  </w:abstractNum>
  <w:abstractNum w:abstractNumId="18">
    <w:nsid w:val="5DC9123C"/>
    <w:multiLevelType w:val="multilevel"/>
    <w:tmpl w:val="5DC9123C"/>
    <w:lvl w:ilvl="0" w:tentative="0">
      <w:start w:val="1"/>
      <w:numFmt w:val="decimal"/>
      <w:lvlText w:val="%1"/>
      <w:lvlJc w:val="left"/>
      <w:pPr>
        <w:ind w:left="710" w:hanging="567"/>
        <w:jc w:val="left"/>
      </w:pPr>
      <w:rPr>
        <w:rFonts w:hint="default"/>
        <w:lang w:val="vi" w:eastAsia="en-US" w:bidi="ar-SA"/>
      </w:rPr>
    </w:lvl>
    <w:lvl w:ilvl="1" w:tentative="0">
      <w:start w:val="1"/>
      <w:numFmt w:val="decimal"/>
      <w:lvlText w:val="%1.%2."/>
      <w:lvlJc w:val="left"/>
      <w:pPr>
        <w:ind w:left="710" w:hanging="567"/>
        <w:jc w:val="left"/>
      </w:pPr>
      <w:rPr>
        <w:rFonts w:hint="default" w:ascii="Times New Roman" w:hAnsi="Times New Roman" w:eastAsia="Times New Roman" w:cs="Times New Roman"/>
        <w:b/>
        <w:bCs/>
        <w:i w:val="0"/>
        <w:iCs w:val="0"/>
        <w:spacing w:val="0"/>
        <w:w w:val="100"/>
        <w:sz w:val="28"/>
        <w:szCs w:val="28"/>
        <w:lang w:val="vi" w:eastAsia="en-US" w:bidi="ar-SA"/>
      </w:rPr>
    </w:lvl>
    <w:lvl w:ilvl="2" w:tentative="0">
      <w:start w:val="1"/>
      <w:numFmt w:val="decimal"/>
      <w:lvlText w:val="%1.%2.%3."/>
      <w:lvlJc w:val="left"/>
      <w:pPr>
        <w:ind w:left="1430" w:hanging="720"/>
        <w:jc w:val="left"/>
      </w:pPr>
      <w:rPr>
        <w:rFonts w:hint="default"/>
        <w:spacing w:val="-3"/>
        <w:w w:val="100"/>
        <w:lang w:val="vi" w:eastAsia="en-US" w:bidi="ar-SA"/>
      </w:rPr>
    </w:lvl>
    <w:lvl w:ilvl="3" w:tentative="0">
      <w:start w:val="1"/>
      <w:numFmt w:val="decimal"/>
      <w:lvlText w:val="%1.%2.%3.%4."/>
      <w:lvlJc w:val="left"/>
      <w:pPr>
        <w:ind w:left="1703" w:hanging="720"/>
        <w:jc w:val="left"/>
      </w:pPr>
      <w:rPr>
        <w:rFonts w:hint="default" w:ascii="Times New Roman" w:hAnsi="Times New Roman" w:eastAsia="Times New Roman" w:cs="Times New Roman"/>
        <w:b w:val="0"/>
        <w:bCs w:val="0"/>
        <w:i/>
        <w:iCs/>
        <w:spacing w:val="-3"/>
        <w:w w:val="100"/>
        <w:sz w:val="28"/>
        <w:szCs w:val="28"/>
        <w:lang w:val="vi" w:eastAsia="en-US" w:bidi="ar-SA"/>
      </w:rPr>
    </w:lvl>
    <w:lvl w:ilvl="4" w:tentative="0">
      <w:start w:val="1"/>
      <w:numFmt w:val="decimal"/>
      <w:lvlText w:val="%5."/>
      <w:lvlJc w:val="left"/>
      <w:pPr>
        <w:ind w:left="1430" w:hanging="72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5" w:tentative="0">
      <w:start w:val="0"/>
      <w:numFmt w:val="bullet"/>
      <w:lvlText w:val="•"/>
      <w:lvlJc w:val="left"/>
      <w:pPr>
        <w:ind w:left="4997" w:hanging="720"/>
      </w:pPr>
      <w:rPr>
        <w:rFonts w:hint="default"/>
        <w:lang w:val="vi" w:eastAsia="en-US" w:bidi="ar-SA"/>
      </w:rPr>
    </w:lvl>
    <w:lvl w:ilvl="6" w:tentative="0">
      <w:start w:val="0"/>
      <w:numFmt w:val="bullet"/>
      <w:lvlText w:val="•"/>
      <w:lvlJc w:val="left"/>
      <w:pPr>
        <w:ind w:left="6096" w:hanging="720"/>
      </w:pPr>
      <w:rPr>
        <w:rFonts w:hint="default"/>
        <w:lang w:val="vi" w:eastAsia="en-US" w:bidi="ar-SA"/>
      </w:rPr>
    </w:lvl>
    <w:lvl w:ilvl="7" w:tentative="0">
      <w:start w:val="0"/>
      <w:numFmt w:val="bullet"/>
      <w:lvlText w:val="•"/>
      <w:lvlJc w:val="left"/>
      <w:pPr>
        <w:ind w:left="7195" w:hanging="720"/>
      </w:pPr>
      <w:rPr>
        <w:rFonts w:hint="default"/>
        <w:lang w:val="vi" w:eastAsia="en-US" w:bidi="ar-SA"/>
      </w:rPr>
    </w:lvl>
    <w:lvl w:ilvl="8" w:tentative="0">
      <w:start w:val="0"/>
      <w:numFmt w:val="bullet"/>
      <w:lvlText w:val="•"/>
      <w:lvlJc w:val="left"/>
      <w:pPr>
        <w:ind w:left="8294" w:hanging="720"/>
      </w:pPr>
      <w:rPr>
        <w:rFonts w:hint="default"/>
        <w:lang w:val="vi" w:eastAsia="en-US" w:bidi="ar-SA"/>
      </w:rPr>
    </w:lvl>
  </w:abstractNum>
  <w:abstractNum w:abstractNumId="19">
    <w:nsid w:val="69B1FA3A"/>
    <w:multiLevelType w:val="multilevel"/>
    <w:tmpl w:val="69B1FA3A"/>
    <w:lvl w:ilvl="0" w:tentative="0">
      <w:start w:val="1"/>
      <w:numFmt w:val="decimal"/>
      <w:lvlText w:val="%1."/>
      <w:lvlJc w:val="left"/>
      <w:pPr>
        <w:ind w:left="99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2" w:tentative="0">
      <w:start w:val="0"/>
      <w:numFmt w:val="bullet"/>
      <w:lvlText w:val="•"/>
      <w:lvlJc w:val="left"/>
      <w:pPr>
        <w:ind w:left="2445" w:hanging="360"/>
      </w:pPr>
      <w:rPr>
        <w:rFonts w:hint="default"/>
        <w:lang w:val="vi" w:eastAsia="en-US" w:bidi="ar-SA"/>
      </w:rPr>
    </w:lvl>
    <w:lvl w:ilvl="3" w:tentative="0">
      <w:start w:val="0"/>
      <w:numFmt w:val="bullet"/>
      <w:lvlText w:val="•"/>
      <w:lvlJc w:val="left"/>
      <w:pPr>
        <w:ind w:left="3451" w:hanging="360"/>
      </w:pPr>
      <w:rPr>
        <w:rFonts w:hint="default"/>
        <w:lang w:val="vi" w:eastAsia="en-US" w:bidi="ar-SA"/>
      </w:rPr>
    </w:lvl>
    <w:lvl w:ilvl="4" w:tentative="0">
      <w:start w:val="0"/>
      <w:numFmt w:val="bullet"/>
      <w:lvlText w:val="•"/>
      <w:lvlJc w:val="left"/>
      <w:pPr>
        <w:ind w:left="4457" w:hanging="360"/>
      </w:pPr>
      <w:rPr>
        <w:rFonts w:hint="default"/>
        <w:lang w:val="vi" w:eastAsia="en-US" w:bidi="ar-SA"/>
      </w:rPr>
    </w:lvl>
    <w:lvl w:ilvl="5" w:tentative="0">
      <w:start w:val="0"/>
      <w:numFmt w:val="bullet"/>
      <w:lvlText w:val="•"/>
      <w:lvlJc w:val="left"/>
      <w:pPr>
        <w:ind w:left="5463" w:hanging="360"/>
      </w:pPr>
      <w:rPr>
        <w:rFonts w:hint="default"/>
        <w:lang w:val="vi" w:eastAsia="en-US" w:bidi="ar-SA"/>
      </w:rPr>
    </w:lvl>
    <w:lvl w:ilvl="6" w:tentative="0">
      <w:start w:val="0"/>
      <w:numFmt w:val="bullet"/>
      <w:lvlText w:val="•"/>
      <w:lvlJc w:val="left"/>
      <w:pPr>
        <w:ind w:left="6469" w:hanging="360"/>
      </w:pPr>
      <w:rPr>
        <w:rFonts w:hint="default"/>
        <w:lang w:val="vi" w:eastAsia="en-US" w:bidi="ar-SA"/>
      </w:rPr>
    </w:lvl>
    <w:lvl w:ilvl="7" w:tentative="0">
      <w:start w:val="0"/>
      <w:numFmt w:val="bullet"/>
      <w:lvlText w:val="•"/>
      <w:lvlJc w:val="left"/>
      <w:pPr>
        <w:ind w:left="7475" w:hanging="360"/>
      </w:pPr>
      <w:rPr>
        <w:rFonts w:hint="default"/>
        <w:lang w:val="vi" w:eastAsia="en-US" w:bidi="ar-SA"/>
      </w:rPr>
    </w:lvl>
    <w:lvl w:ilvl="8" w:tentative="0">
      <w:start w:val="0"/>
      <w:numFmt w:val="bullet"/>
      <w:lvlText w:val="•"/>
      <w:lvlJc w:val="left"/>
      <w:pPr>
        <w:ind w:left="8481" w:hanging="360"/>
      </w:pPr>
      <w:rPr>
        <w:rFonts w:hint="default"/>
        <w:lang w:val="vi" w:eastAsia="en-US" w:bidi="ar-SA"/>
      </w:rPr>
    </w:lvl>
  </w:abstractNum>
  <w:abstractNum w:abstractNumId="20">
    <w:nsid w:val="6E6BC2CD"/>
    <w:multiLevelType w:val="multilevel"/>
    <w:tmpl w:val="6E6BC2CD"/>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21">
    <w:nsid w:val="7E6596E6"/>
    <w:multiLevelType w:val="multilevel"/>
    <w:tmpl w:val="7E6596E6"/>
    <w:lvl w:ilvl="0" w:tentative="0">
      <w:start w:val="1"/>
      <w:numFmt w:val="decimal"/>
      <w:lvlText w:val="[%1]"/>
      <w:lvlJc w:val="left"/>
      <w:pPr>
        <w:ind w:left="710" w:hanging="43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697" w:hanging="430"/>
      </w:pPr>
      <w:rPr>
        <w:rFonts w:hint="default"/>
        <w:lang w:val="vi" w:eastAsia="en-US" w:bidi="ar-SA"/>
      </w:rPr>
    </w:lvl>
    <w:lvl w:ilvl="2" w:tentative="0">
      <w:start w:val="0"/>
      <w:numFmt w:val="bullet"/>
      <w:lvlText w:val="•"/>
      <w:lvlJc w:val="left"/>
      <w:pPr>
        <w:ind w:left="2674" w:hanging="430"/>
      </w:pPr>
      <w:rPr>
        <w:rFonts w:hint="default"/>
        <w:lang w:val="vi" w:eastAsia="en-US" w:bidi="ar-SA"/>
      </w:rPr>
    </w:lvl>
    <w:lvl w:ilvl="3" w:tentative="0">
      <w:start w:val="0"/>
      <w:numFmt w:val="bullet"/>
      <w:lvlText w:val="•"/>
      <w:lvlJc w:val="left"/>
      <w:pPr>
        <w:ind w:left="3651" w:hanging="430"/>
      </w:pPr>
      <w:rPr>
        <w:rFonts w:hint="default"/>
        <w:lang w:val="vi" w:eastAsia="en-US" w:bidi="ar-SA"/>
      </w:rPr>
    </w:lvl>
    <w:lvl w:ilvl="4" w:tentative="0">
      <w:start w:val="0"/>
      <w:numFmt w:val="bullet"/>
      <w:lvlText w:val="•"/>
      <w:lvlJc w:val="left"/>
      <w:pPr>
        <w:ind w:left="4629" w:hanging="430"/>
      </w:pPr>
      <w:rPr>
        <w:rFonts w:hint="default"/>
        <w:lang w:val="vi" w:eastAsia="en-US" w:bidi="ar-SA"/>
      </w:rPr>
    </w:lvl>
    <w:lvl w:ilvl="5" w:tentative="0">
      <w:start w:val="0"/>
      <w:numFmt w:val="bullet"/>
      <w:lvlText w:val="•"/>
      <w:lvlJc w:val="left"/>
      <w:pPr>
        <w:ind w:left="5606" w:hanging="430"/>
      </w:pPr>
      <w:rPr>
        <w:rFonts w:hint="default"/>
        <w:lang w:val="vi" w:eastAsia="en-US" w:bidi="ar-SA"/>
      </w:rPr>
    </w:lvl>
    <w:lvl w:ilvl="6" w:tentative="0">
      <w:start w:val="0"/>
      <w:numFmt w:val="bullet"/>
      <w:lvlText w:val="•"/>
      <w:lvlJc w:val="left"/>
      <w:pPr>
        <w:ind w:left="6583" w:hanging="430"/>
      </w:pPr>
      <w:rPr>
        <w:rFonts w:hint="default"/>
        <w:lang w:val="vi" w:eastAsia="en-US" w:bidi="ar-SA"/>
      </w:rPr>
    </w:lvl>
    <w:lvl w:ilvl="7" w:tentative="0">
      <w:start w:val="0"/>
      <w:numFmt w:val="bullet"/>
      <w:lvlText w:val="•"/>
      <w:lvlJc w:val="left"/>
      <w:pPr>
        <w:ind w:left="7560" w:hanging="430"/>
      </w:pPr>
      <w:rPr>
        <w:rFonts w:hint="default"/>
        <w:lang w:val="vi" w:eastAsia="en-US" w:bidi="ar-SA"/>
      </w:rPr>
    </w:lvl>
    <w:lvl w:ilvl="8" w:tentative="0">
      <w:start w:val="0"/>
      <w:numFmt w:val="bullet"/>
      <w:lvlText w:val="•"/>
      <w:lvlJc w:val="left"/>
      <w:pPr>
        <w:ind w:left="8538" w:hanging="430"/>
      </w:pPr>
      <w:rPr>
        <w:rFonts w:hint="default"/>
        <w:lang w:val="vi" w:eastAsia="en-US" w:bidi="ar-SA"/>
      </w:rPr>
    </w:lvl>
  </w:abstractNum>
  <w:num w:numId="1">
    <w:abstractNumId w:val="6"/>
  </w:num>
  <w:num w:numId="2">
    <w:abstractNumId w:val="10"/>
  </w:num>
  <w:num w:numId="3">
    <w:abstractNumId w:val="19"/>
  </w:num>
  <w:num w:numId="4">
    <w:abstractNumId w:val="18"/>
  </w:num>
  <w:num w:numId="5">
    <w:abstractNumId w:val="4"/>
  </w:num>
  <w:num w:numId="6">
    <w:abstractNumId w:val="0"/>
  </w:num>
  <w:num w:numId="7">
    <w:abstractNumId w:val="7"/>
  </w:num>
  <w:num w:numId="8">
    <w:abstractNumId w:val="3"/>
  </w:num>
  <w:num w:numId="9">
    <w:abstractNumId w:val="2"/>
  </w:num>
  <w:num w:numId="10">
    <w:abstractNumId w:val="8"/>
  </w:num>
  <w:num w:numId="11">
    <w:abstractNumId w:val="11"/>
  </w:num>
  <w:num w:numId="12">
    <w:abstractNumId w:val="13"/>
  </w:num>
  <w:num w:numId="13">
    <w:abstractNumId w:val="16"/>
  </w:num>
  <w:num w:numId="14">
    <w:abstractNumId w:val="15"/>
  </w:num>
  <w:num w:numId="15">
    <w:abstractNumId w:val="12"/>
  </w:num>
  <w:num w:numId="16">
    <w:abstractNumId w:val="14"/>
  </w:num>
  <w:num w:numId="17">
    <w:abstractNumId w:val="20"/>
  </w:num>
  <w:num w:numId="18">
    <w:abstractNumId w:val="9"/>
  </w:num>
  <w:num w:numId="19">
    <w:abstractNumId w:val="17"/>
  </w:num>
  <w:num w:numId="20">
    <w:abstractNumId w:val="5"/>
  </w:num>
  <w:num w:numId="21">
    <w:abstractNumId w:val="1"/>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0307A98"/>
    <w:rsid w:val="00F5386F"/>
    <w:rsid w:val="0128345E"/>
    <w:rsid w:val="013B69C9"/>
    <w:rsid w:val="01D63C01"/>
    <w:rsid w:val="026C1470"/>
    <w:rsid w:val="028B09E3"/>
    <w:rsid w:val="03BF0DB3"/>
    <w:rsid w:val="03DB06E3"/>
    <w:rsid w:val="03EC63FF"/>
    <w:rsid w:val="05145815"/>
    <w:rsid w:val="05272903"/>
    <w:rsid w:val="05446EC5"/>
    <w:rsid w:val="0585561B"/>
    <w:rsid w:val="06361B7E"/>
    <w:rsid w:val="0655479A"/>
    <w:rsid w:val="068F7F80"/>
    <w:rsid w:val="07115CA7"/>
    <w:rsid w:val="07CA6FCB"/>
    <w:rsid w:val="09300793"/>
    <w:rsid w:val="09C67499"/>
    <w:rsid w:val="0ACF1ECA"/>
    <w:rsid w:val="0B195CD6"/>
    <w:rsid w:val="0B2420A5"/>
    <w:rsid w:val="0B4604B0"/>
    <w:rsid w:val="0C775222"/>
    <w:rsid w:val="0C95696F"/>
    <w:rsid w:val="0CA9080A"/>
    <w:rsid w:val="0CFF215F"/>
    <w:rsid w:val="0D15607B"/>
    <w:rsid w:val="0D6D0214"/>
    <w:rsid w:val="0DFE3FF0"/>
    <w:rsid w:val="0E106021"/>
    <w:rsid w:val="0E887A67"/>
    <w:rsid w:val="0EB43DAF"/>
    <w:rsid w:val="0F4E3D83"/>
    <w:rsid w:val="0F566D70"/>
    <w:rsid w:val="0FB43B96"/>
    <w:rsid w:val="0FC97EE3"/>
    <w:rsid w:val="105E6395"/>
    <w:rsid w:val="109E15C1"/>
    <w:rsid w:val="11836B1F"/>
    <w:rsid w:val="11C80972"/>
    <w:rsid w:val="12187B79"/>
    <w:rsid w:val="138118DA"/>
    <w:rsid w:val="13C74905"/>
    <w:rsid w:val="140019EC"/>
    <w:rsid w:val="14425337"/>
    <w:rsid w:val="14BB338F"/>
    <w:rsid w:val="14CD626B"/>
    <w:rsid w:val="153E1076"/>
    <w:rsid w:val="161650AF"/>
    <w:rsid w:val="16C6483B"/>
    <w:rsid w:val="172B7C90"/>
    <w:rsid w:val="17DB1DBC"/>
    <w:rsid w:val="1911682C"/>
    <w:rsid w:val="191D5EC2"/>
    <w:rsid w:val="192E3BDE"/>
    <w:rsid w:val="198421AF"/>
    <w:rsid w:val="19C0516E"/>
    <w:rsid w:val="1A24175C"/>
    <w:rsid w:val="1AC2161C"/>
    <w:rsid w:val="1B4E306E"/>
    <w:rsid w:val="1B6131DE"/>
    <w:rsid w:val="1B7802A0"/>
    <w:rsid w:val="1C2B3942"/>
    <w:rsid w:val="1C7D078E"/>
    <w:rsid w:val="1C8D0024"/>
    <w:rsid w:val="1CF3300F"/>
    <w:rsid w:val="1D4474A7"/>
    <w:rsid w:val="1E1144D1"/>
    <w:rsid w:val="1E3E10E8"/>
    <w:rsid w:val="1E8F0ACA"/>
    <w:rsid w:val="1F3548F1"/>
    <w:rsid w:val="1F7C6FB7"/>
    <w:rsid w:val="1FD22143"/>
    <w:rsid w:val="20975384"/>
    <w:rsid w:val="228510B5"/>
    <w:rsid w:val="2379034B"/>
    <w:rsid w:val="23A77AED"/>
    <w:rsid w:val="24CF5F85"/>
    <w:rsid w:val="25232C86"/>
    <w:rsid w:val="25D105C8"/>
    <w:rsid w:val="261361B1"/>
    <w:rsid w:val="277272C6"/>
    <w:rsid w:val="27C13474"/>
    <w:rsid w:val="294E7AD1"/>
    <w:rsid w:val="29B01D61"/>
    <w:rsid w:val="2A8933AC"/>
    <w:rsid w:val="2BD22094"/>
    <w:rsid w:val="2CE07872"/>
    <w:rsid w:val="2CFE6CBF"/>
    <w:rsid w:val="2D084A99"/>
    <w:rsid w:val="2D5E607D"/>
    <w:rsid w:val="2D652489"/>
    <w:rsid w:val="2E1C1933"/>
    <w:rsid w:val="2E7B1353"/>
    <w:rsid w:val="2EE93E9F"/>
    <w:rsid w:val="2FCB61D3"/>
    <w:rsid w:val="30C67313"/>
    <w:rsid w:val="3110648D"/>
    <w:rsid w:val="318A3CFC"/>
    <w:rsid w:val="321F1CBA"/>
    <w:rsid w:val="322169C0"/>
    <w:rsid w:val="327E2C05"/>
    <w:rsid w:val="32D058DE"/>
    <w:rsid w:val="32D538F0"/>
    <w:rsid w:val="33A6194A"/>
    <w:rsid w:val="33F61BB9"/>
    <w:rsid w:val="35D30C5A"/>
    <w:rsid w:val="35FA439C"/>
    <w:rsid w:val="36262C62"/>
    <w:rsid w:val="369A2C21"/>
    <w:rsid w:val="36AA0C23"/>
    <w:rsid w:val="36C95CEF"/>
    <w:rsid w:val="36F670C2"/>
    <w:rsid w:val="372C3D71"/>
    <w:rsid w:val="377173B2"/>
    <w:rsid w:val="37F61221"/>
    <w:rsid w:val="387F3B63"/>
    <w:rsid w:val="389A0E21"/>
    <w:rsid w:val="391E416B"/>
    <w:rsid w:val="39E40628"/>
    <w:rsid w:val="3A80521C"/>
    <w:rsid w:val="3B041ACD"/>
    <w:rsid w:val="3C0C7F32"/>
    <w:rsid w:val="3C60131B"/>
    <w:rsid w:val="3D41631A"/>
    <w:rsid w:val="3DFE033C"/>
    <w:rsid w:val="3E876383"/>
    <w:rsid w:val="3E8A33A6"/>
    <w:rsid w:val="3EE37C81"/>
    <w:rsid w:val="3F053642"/>
    <w:rsid w:val="3F617B87"/>
    <w:rsid w:val="40101C84"/>
    <w:rsid w:val="406A71E4"/>
    <w:rsid w:val="42012A59"/>
    <w:rsid w:val="428F5CC3"/>
    <w:rsid w:val="428F6BCE"/>
    <w:rsid w:val="43087A08"/>
    <w:rsid w:val="438401E1"/>
    <w:rsid w:val="44D95DE9"/>
    <w:rsid w:val="44F84CB5"/>
    <w:rsid w:val="46215A07"/>
    <w:rsid w:val="46E40FDD"/>
    <w:rsid w:val="47A32315"/>
    <w:rsid w:val="47D773D3"/>
    <w:rsid w:val="48BF139C"/>
    <w:rsid w:val="48CD0AFD"/>
    <w:rsid w:val="48EC5FCE"/>
    <w:rsid w:val="494F7DD2"/>
    <w:rsid w:val="49867716"/>
    <w:rsid w:val="4B431506"/>
    <w:rsid w:val="4BCF2440"/>
    <w:rsid w:val="4C1D6C6B"/>
    <w:rsid w:val="4C9A4AB5"/>
    <w:rsid w:val="4D1C780A"/>
    <w:rsid w:val="4D491A79"/>
    <w:rsid w:val="4DCF4AD2"/>
    <w:rsid w:val="4E374702"/>
    <w:rsid w:val="4F0D7F1B"/>
    <w:rsid w:val="4F674D8E"/>
    <w:rsid w:val="506652EC"/>
    <w:rsid w:val="50A3455B"/>
    <w:rsid w:val="51116A41"/>
    <w:rsid w:val="519D63A4"/>
    <w:rsid w:val="51AD5348"/>
    <w:rsid w:val="5301377A"/>
    <w:rsid w:val="530A078A"/>
    <w:rsid w:val="531F0A6D"/>
    <w:rsid w:val="53C22F63"/>
    <w:rsid w:val="53E17750"/>
    <w:rsid w:val="548E73BA"/>
    <w:rsid w:val="557B202D"/>
    <w:rsid w:val="55D831E4"/>
    <w:rsid w:val="55DB31A3"/>
    <w:rsid w:val="561120A9"/>
    <w:rsid w:val="56724588"/>
    <w:rsid w:val="56B062EE"/>
    <w:rsid w:val="573A6C1A"/>
    <w:rsid w:val="576A51AE"/>
    <w:rsid w:val="57813401"/>
    <w:rsid w:val="588A55E4"/>
    <w:rsid w:val="58FA5509"/>
    <w:rsid w:val="59707AF0"/>
    <w:rsid w:val="59C30DEC"/>
    <w:rsid w:val="59CA562A"/>
    <w:rsid w:val="5ADD2BA5"/>
    <w:rsid w:val="5B84359E"/>
    <w:rsid w:val="5B8D78C2"/>
    <w:rsid w:val="5BCF3642"/>
    <w:rsid w:val="5C022B53"/>
    <w:rsid w:val="5CF66244"/>
    <w:rsid w:val="5D66614B"/>
    <w:rsid w:val="5DAE005A"/>
    <w:rsid w:val="5E116078"/>
    <w:rsid w:val="5E18516F"/>
    <w:rsid w:val="5E5A3486"/>
    <w:rsid w:val="5E857446"/>
    <w:rsid w:val="5EB360C2"/>
    <w:rsid w:val="5EBE2BFD"/>
    <w:rsid w:val="5F504294"/>
    <w:rsid w:val="5F8400AA"/>
    <w:rsid w:val="5FDE68D8"/>
    <w:rsid w:val="5FE519F2"/>
    <w:rsid w:val="5FF540D6"/>
    <w:rsid w:val="60CA4C63"/>
    <w:rsid w:val="61DD49F7"/>
    <w:rsid w:val="61ED619E"/>
    <w:rsid w:val="62112099"/>
    <w:rsid w:val="6224572E"/>
    <w:rsid w:val="633B67F3"/>
    <w:rsid w:val="63EF1280"/>
    <w:rsid w:val="64A64644"/>
    <w:rsid w:val="64A8217C"/>
    <w:rsid w:val="64EB5E98"/>
    <w:rsid w:val="64F50DAF"/>
    <w:rsid w:val="654E2798"/>
    <w:rsid w:val="655D1A04"/>
    <w:rsid w:val="65991AC7"/>
    <w:rsid w:val="659A6D3E"/>
    <w:rsid w:val="65F62404"/>
    <w:rsid w:val="66426252"/>
    <w:rsid w:val="66893DF9"/>
    <w:rsid w:val="669224BA"/>
    <w:rsid w:val="66CA7430"/>
    <w:rsid w:val="66FE3089"/>
    <w:rsid w:val="66FE5FC9"/>
    <w:rsid w:val="67956875"/>
    <w:rsid w:val="682A6CB9"/>
    <w:rsid w:val="685A0E40"/>
    <w:rsid w:val="696153F9"/>
    <w:rsid w:val="699E3A55"/>
    <w:rsid w:val="6A4A437D"/>
    <w:rsid w:val="6A565196"/>
    <w:rsid w:val="6AD34C84"/>
    <w:rsid w:val="6BDB3000"/>
    <w:rsid w:val="6C1C5E12"/>
    <w:rsid w:val="6C8A7C7D"/>
    <w:rsid w:val="6CFA0D49"/>
    <w:rsid w:val="6D7C61D0"/>
    <w:rsid w:val="6D837B38"/>
    <w:rsid w:val="6D9B22B3"/>
    <w:rsid w:val="6D9C0EF4"/>
    <w:rsid w:val="6E4B4879"/>
    <w:rsid w:val="6E866F5F"/>
    <w:rsid w:val="70C17662"/>
    <w:rsid w:val="71403BB0"/>
    <w:rsid w:val="72292D53"/>
    <w:rsid w:val="729D1E1A"/>
    <w:rsid w:val="732267F0"/>
    <w:rsid w:val="74D31A39"/>
    <w:rsid w:val="7553116E"/>
    <w:rsid w:val="75772547"/>
    <w:rsid w:val="764D5A23"/>
    <w:rsid w:val="78B65002"/>
    <w:rsid w:val="79327D64"/>
    <w:rsid w:val="7AEE54D0"/>
    <w:rsid w:val="7BC97282"/>
    <w:rsid w:val="7BFA53F8"/>
    <w:rsid w:val="7C0E61BB"/>
    <w:rsid w:val="7C343BD5"/>
    <w:rsid w:val="7C3A0A24"/>
    <w:rsid w:val="7D497586"/>
    <w:rsid w:val="7DB4081A"/>
    <w:rsid w:val="7DBA6ED4"/>
    <w:rsid w:val="7DE701C0"/>
    <w:rsid w:val="7E154038"/>
    <w:rsid w:val="7ED46ED1"/>
    <w:rsid w:val="7EDA7006"/>
    <w:rsid w:val="7F3F3938"/>
    <w:rsid w:val="7FDE6D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next w:val="1"/>
    <w:qFormat/>
    <w:uiPriority w:val="1"/>
    <w:pPr>
      <w:numPr>
        <w:ilvl w:val="0"/>
        <w:numId w:val="1"/>
      </w:numPr>
      <w:spacing w:before="65"/>
      <w:ind w:left="425" w:right="357"/>
      <w:jc w:val="center"/>
      <w:outlineLvl w:val="0"/>
    </w:pPr>
    <w:rPr>
      <w:rFonts w:ascii="Times New Roman" w:hAnsi="Times New Roman" w:eastAsia="Times New Roman" w:cs="Times New Roman"/>
      <w:b/>
      <w:bCs/>
      <w:sz w:val="28"/>
      <w:szCs w:val="28"/>
      <w:lang w:val="vi" w:eastAsia="en-US" w:bidi="ar-SA"/>
    </w:rPr>
  </w:style>
  <w:style w:type="paragraph" w:styleId="3">
    <w:name w:val="heading 2"/>
    <w:basedOn w:val="1"/>
    <w:next w:val="1"/>
    <w:qFormat/>
    <w:uiPriority w:val="1"/>
    <w:pPr>
      <w:spacing w:after="50" w:afterLines="50"/>
      <w:ind w:left="1276" w:hanging="567"/>
      <w:jc w:val="both"/>
      <w:outlineLvl w:val="1"/>
    </w:pPr>
    <w:rPr>
      <w:b/>
      <w:bCs/>
      <w:sz w:val="28"/>
      <w:szCs w:val="28"/>
    </w:rPr>
  </w:style>
  <w:style w:type="paragraph" w:styleId="4">
    <w:name w:val="heading 3"/>
    <w:basedOn w:val="1"/>
    <w:next w:val="1"/>
    <w:link w:val="35"/>
    <w:unhideWhenUsed/>
    <w:qFormat/>
    <w:uiPriority w:val="0"/>
    <w:pPr>
      <w:keepNext/>
      <w:keepLines/>
      <w:tabs>
        <w:tab w:val="left" w:pos="105"/>
      </w:tabs>
      <w:spacing w:before="50" w:beforeLines="50" w:after="50" w:afterLines="50" w:line="240" w:lineRule="auto"/>
      <w:ind w:left="550" w:leftChars="250" w:firstLine="561" w:firstLineChars="0"/>
      <w:outlineLvl w:val="2"/>
    </w:pPr>
    <w:rPr>
      <w:bCs/>
      <w:sz w:val="28"/>
      <w:szCs w:val="32"/>
    </w:rPr>
  </w:style>
  <w:style w:type="paragraph" w:styleId="5">
    <w:name w:val="heading 4"/>
    <w:basedOn w:val="1"/>
    <w:next w:val="1"/>
    <w:unhideWhenUsed/>
    <w:qFormat/>
    <w:uiPriority w:val="0"/>
    <w:pPr>
      <w:keepNext/>
      <w:keepLines/>
      <w:tabs>
        <w:tab w:val="left" w:pos="0"/>
        <w:tab w:val="left" w:pos="210"/>
      </w:tabs>
      <w:spacing w:line="240" w:lineRule="auto"/>
      <w:ind w:left="1100" w:leftChars="500"/>
      <w:outlineLvl w:val="3"/>
    </w:pPr>
    <w:rPr>
      <w:bCs/>
      <w:i/>
      <w:sz w:val="28"/>
      <w:szCs w:val="28"/>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ind w:left="710" w:firstLine="431"/>
      <w:jc w:val="both"/>
    </w:pPr>
    <w:rPr>
      <w:rFonts w:ascii="Times New Roman" w:hAnsi="Times New Roman" w:eastAsia="Times New Roman" w:cs="Times New Roman"/>
      <w:sz w:val="28"/>
      <w:szCs w:val="28"/>
      <w:lang w:val="vi" w:eastAsia="en-US" w:bidi="ar-SA"/>
    </w:rPr>
  </w:style>
  <w:style w:type="paragraph" w:styleId="9">
    <w:name w:val="caption"/>
    <w:basedOn w:val="1"/>
    <w:next w:val="1"/>
    <w:link w:val="34"/>
    <w:unhideWhenUsed/>
    <w:qFormat/>
    <w:uiPriority w:val="0"/>
    <w:pPr>
      <w:ind w:left="0"/>
      <w:jc w:val="center"/>
    </w:pPr>
    <w:rPr>
      <w:i/>
      <w:sz w:val="28"/>
    </w:rPr>
  </w:style>
  <w:style w:type="character" w:styleId="10">
    <w:name w:val="Emphasis"/>
    <w:basedOn w:val="6"/>
    <w:qFormat/>
    <w:uiPriority w:val="0"/>
    <w:rPr>
      <w:i/>
      <w:iCs/>
    </w:rPr>
  </w:style>
  <w:style w:type="paragraph" w:styleId="11">
    <w:name w:val="footer"/>
    <w:basedOn w:val="1"/>
    <w:unhideWhenUsed/>
    <w:qFormat/>
    <w:uiPriority w:val="99"/>
    <w:pPr>
      <w:tabs>
        <w:tab w:val="center" w:pos="4680"/>
        <w:tab w:val="right" w:pos="9360"/>
      </w:tabs>
      <w:spacing w:after="0" w:line="240" w:lineRule="auto"/>
    </w:pPr>
  </w:style>
  <w:style w:type="paragraph" w:styleId="12">
    <w:name w:val="header"/>
    <w:basedOn w:val="1"/>
    <w:qFormat/>
    <w:uiPriority w:val="0"/>
    <w:pPr>
      <w:tabs>
        <w:tab w:val="center" w:pos="4153"/>
        <w:tab w:val="right" w:pos="8306"/>
      </w:tabs>
      <w:snapToGrid w:val="0"/>
    </w:pPr>
    <w:rPr>
      <w:sz w:val="18"/>
      <w:szCs w:val="18"/>
    </w:rPr>
  </w:style>
  <w:style w:type="character" w:styleId="13">
    <w:name w:val="HTML Code"/>
    <w:basedOn w:val="6"/>
    <w:qFormat/>
    <w:uiPriority w:val="0"/>
    <w:rPr>
      <w:rFonts w:ascii="Courier New" w:hAnsi="Courier New" w:cs="Courier New"/>
      <w:sz w:val="20"/>
      <w:szCs w:val="20"/>
    </w:rPr>
  </w:style>
  <w:style w:type="paragraph" w:styleId="1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6"/>
    <w:qFormat/>
    <w:uiPriority w:val="0"/>
    <w:rPr>
      <w:b/>
      <w:bCs/>
    </w:rPr>
  </w:style>
  <w:style w:type="table" w:styleId="17">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qFormat/>
    <w:uiPriority w:val="0"/>
    <w:pPr>
      <w:tabs>
        <w:tab w:val="right" w:leader="dot" w:pos="10494"/>
      </w:tabs>
      <w:spacing w:before="120" w:after="120"/>
      <w:ind w:left="1000" w:leftChars="200" w:right="2897" w:firstLine="0" w:firstLineChars="0"/>
    </w:pPr>
    <w:rPr>
      <w:sz w:val="28"/>
    </w:rPr>
  </w:style>
  <w:style w:type="paragraph" w:styleId="19">
    <w:name w:val="Title"/>
    <w:basedOn w:val="1"/>
    <w:next w:val="1"/>
    <w:qFormat/>
    <w:uiPriority w:val="10"/>
    <w:pPr>
      <w:keepNext/>
      <w:pBdr>
        <w:bottom w:val="single" w:color="4F81BD" w:themeColor="accent1" w:sz="8" w:space="4"/>
      </w:pBdr>
      <w:spacing w:before="0" w:after="240" w:line="240" w:lineRule="auto"/>
      <w:ind w:firstLine="0"/>
      <w:contextualSpacing/>
    </w:pPr>
    <w:rPr>
      <w:rFonts w:asciiTheme="majorHAnsi" w:hAnsiTheme="majorHAnsi" w:eastAsiaTheme="majorEastAsia" w:cstheme="majorBidi"/>
      <w:b/>
      <w:color w:val="17375E" w:themeColor="text2" w:themeShade="BF"/>
      <w:spacing w:val="5"/>
      <w:kern w:val="28"/>
      <w:sz w:val="32"/>
      <w:szCs w:val="52"/>
    </w:rPr>
  </w:style>
  <w:style w:type="paragraph" w:styleId="20">
    <w:name w:val="toc 1"/>
    <w:basedOn w:val="1"/>
    <w:qFormat/>
    <w:uiPriority w:val="1"/>
    <w:pPr>
      <w:spacing w:before="149"/>
      <w:ind w:left="710"/>
    </w:pPr>
    <w:rPr>
      <w:rFonts w:ascii="Times New Roman" w:hAnsi="Times New Roman" w:eastAsia="Times New Roman" w:cs="Times New Roman"/>
      <w:b/>
      <w:bCs/>
      <w:sz w:val="28"/>
      <w:szCs w:val="28"/>
      <w:lang w:val="vi" w:eastAsia="en-US" w:bidi="ar-SA"/>
    </w:rPr>
  </w:style>
  <w:style w:type="paragraph" w:styleId="21">
    <w:name w:val="toc 2"/>
    <w:basedOn w:val="1"/>
    <w:qFormat/>
    <w:uiPriority w:val="1"/>
    <w:pPr>
      <w:spacing w:before="148"/>
      <w:ind w:left="710" w:right="704"/>
    </w:pPr>
    <w:rPr>
      <w:rFonts w:ascii="Times New Roman" w:hAnsi="Times New Roman" w:eastAsia="Times New Roman" w:cs="Times New Roman"/>
      <w:b/>
      <w:bCs/>
      <w:sz w:val="28"/>
      <w:szCs w:val="28"/>
      <w:lang w:val="vi" w:eastAsia="en-US" w:bidi="ar-SA"/>
    </w:rPr>
  </w:style>
  <w:style w:type="paragraph" w:styleId="22">
    <w:name w:val="toc 3"/>
    <w:basedOn w:val="1"/>
    <w:qFormat/>
    <w:uiPriority w:val="1"/>
    <w:pPr>
      <w:spacing w:before="149"/>
      <w:ind w:left="1275" w:hanging="565"/>
    </w:pPr>
    <w:rPr>
      <w:rFonts w:ascii="Times New Roman" w:hAnsi="Times New Roman" w:eastAsia="Times New Roman" w:cs="Times New Roman"/>
      <w:sz w:val="28"/>
      <w:szCs w:val="28"/>
      <w:lang w:val="vi" w:eastAsia="en-US" w:bidi="ar-SA"/>
    </w:rPr>
  </w:style>
  <w:style w:type="paragraph" w:styleId="23">
    <w:name w:val="toc 4"/>
    <w:basedOn w:val="1"/>
    <w:qFormat/>
    <w:uiPriority w:val="1"/>
    <w:pPr>
      <w:spacing w:before="148"/>
      <w:ind w:left="1839" w:hanging="702"/>
    </w:pPr>
    <w:rPr>
      <w:rFonts w:ascii="Times New Roman" w:hAnsi="Times New Roman" w:eastAsia="Times New Roman" w:cs="Times New Roman"/>
      <w:sz w:val="28"/>
      <w:szCs w:val="28"/>
      <w:lang w:val="vi" w:eastAsia="en-US" w:bidi="ar-SA"/>
    </w:rPr>
  </w:style>
  <w:style w:type="paragraph" w:styleId="24">
    <w:name w:val="toc 5"/>
    <w:basedOn w:val="1"/>
    <w:qFormat/>
    <w:uiPriority w:val="1"/>
    <w:pPr>
      <w:spacing w:before="48"/>
      <w:ind w:left="1857"/>
    </w:pPr>
    <w:rPr>
      <w:rFonts w:ascii="Times New Roman" w:hAnsi="Times New Roman" w:eastAsia="Times New Roman" w:cs="Times New Roman"/>
      <w:sz w:val="28"/>
      <w:szCs w:val="28"/>
      <w:lang w:val="vi" w:eastAsia="en-US" w:bidi="ar-SA"/>
    </w:rPr>
  </w:style>
  <w:style w:type="table" w:customStyle="1" w:styleId="25">
    <w:name w:val="Table Normal1"/>
    <w:semiHidden/>
    <w:unhideWhenUsed/>
    <w:qFormat/>
    <w:uiPriority w:val="2"/>
    <w:tblPr>
      <w:tblCellMar>
        <w:top w:w="0" w:type="dxa"/>
        <w:left w:w="0" w:type="dxa"/>
        <w:bottom w:w="0" w:type="dxa"/>
        <w:right w:w="0" w:type="dxa"/>
      </w:tblCellMar>
    </w:tblPr>
  </w:style>
  <w:style w:type="paragraph" w:styleId="26">
    <w:name w:val="List Paragraph"/>
    <w:basedOn w:val="1"/>
    <w:qFormat/>
    <w:uiPriority w:val="1"/>
    <w:pPr>
      <w:spacing w:line="15" w:lineRule="auto"/>
      <w:ind w:left="1434" w:hanging="363"/>
      <w:jc w:val="both"/>
    </w:pPr>
  </w:style>
  <w:style w:type="paragraph" w:customStyle="1" w:styleId="27">
    <w:name w:val="Table Paragraph"/>
    <w:basedOn w:val="1"/>
    <w:qFormat/>
    <w:uiPriority w:val="1"/>
    <w:pPr>
      <w:spacing w:before="86"/>
      <w:ind w:left="15"/>
      <w:jc w:val="center"/>
    </w:pPr>
    <w:rPr>
      <w:rFonts w:ascii="Times New Roman" w:hAnsi="Times New Roman" w:eastAsia="Times New Roman" w:cs="Times New Roman"/>
      <w:lang w:val="vi" w:eastAsia="en-US" w:bidi="ar-SA"/>
    </w:rPr>
  </w:style>
  <w:style w:type="paragraph" w:customStyle="1" w:styleId="28">
    <w:name w:val="sub_h2"/>
    <w:basedOn w:val="1"/>
    <w:link w:val="29"/>
    <w:qFormat/>
    <w:uiPriority w:val="0"/>
    <w:pPr>
      <w:spacing w:before="50" w:beforeLines="50" w:after="50" w:afterLines="50"/>
      <w:ind w:left="330" w:leftChars="150" w:firstLine="720"/>
    </w:pPr>
    <w:rPr>
      <w:b/>
      <w:bCs/>
      <w:sz w:val="28"/>
      <w:szCs w:val="28"/>
    </w:rPr>
  </w:style>
  <w:style w:type="character" w:customStyle="1" w:styleId="29">
    <w:name w:val="sub_h2 Char"/>
    <w:link w:val="28"/>
    <w:qFormat/>
    <w:uiPriority w:val="0"/>
    <w:rPr>
      <w:rFonts w:ascii="Times New Roman" w:hAnsi="Times New Roman"/>
      <w:b/>
      <w:bCs/>
      <w:sz w:val="28"/>
      <w:szCs w:val="28"/>
    </w:rPr>
  </w:style>
  <w:style w:type="paragraph" w:customStyle="1" w:styleId="30">
    <w:name w:val="Bang"/>
    <w:basedOn w:val="1"/>
    <w:qFormat/>
    <w:uiPriority w:val="0"/>
    <w:pPr>
      <w:ind w:left="1440" w:firstLine="720"/>
    </w:pPr>
    <w:rPr>
      <w:i/>
      <w:sz w:val="28"/>
    </w:rPr>
  </w:style>
  <w:style w:type="paragraph" w:customStyle="1" w:styleId="31">
    <w:name w:val="Caption Custom"/>
    <w:link w:val="38"/>
    <w:qFormat/>
    <w:uiPriority w:val="0"/>
    <w:pPr>
      <w:spacing w:before="60" w:after="160" w:line="276" w:lineRule="auto"/>
      <w:ind w:firstLine="0"/>
      <w:jc w:val="center"/>
    </w:pPr>
    <w:rPr>
      <w:rFonts w:ascii="Times New Roman" w:hAnsi="Times New Roman" w:eastAsia="Times New Roman" w:cstheme="minorBidi"/>
      <w:i/>
      <w:sz w:val="24"/>
      <w:szCs w:val="22"/>
      <w:lang w:val="en-US" w:eastAsia="en-US" w:bidi="ar-SA"/>
    </w:rPr>
  </w:style>
  <w:style w:type="paragraph" w:customStyle="1" w:styleId="32">
    <w:name w:val="Note Custom"/>
    <w:qFormat/>
    <w:uiPriority w:val="0"/>
    <w:pPr>
      <w:spacing w:before="80" w:after="120" w:line="276" w:lineRule="auto"/>
      <w:ind w:left="340" w:right="340" w:firstLine="0"/>
    </w:pPr>
    <w:rPr>
      <w:rFonts w:ascii="Times New Roman" w:hAnsi="Times New Roman" w:eastAsia="Times New Roman" w:cstheme="minorBidi"/>
      <w:i/>
      <w:sz w:val="22"/>
      <w:szCs w:val="22"/>
      <w:lang w:val="en-US" w:eastAsia="en-US" w:bidi="ar-SA"/>
    </w:rPr>
  </w:style>
  <w:style w:type="paragraph" w:customStyle="1" w:styleId="33">
    <w:name w:val="heading_tt"/>
    <w:basedOn w:val="1"/>
    <w:qFormat/>
    <w:uiPriority w:val="0"/>
    <w:pPr>
      <w:spacing w:before="92"/>
      <w:jc w:val="center"/>
    </w:pPr>
    <w:rPr>
      <w:b/>
      <w:sz w:val="28"/>
      <w:szCs w:val="28"/>
    </w:rPr>
  </w:style>
  <w:style w:type="character" w:customStyle="1" w:styleId="34">
    <w:name w:val="Caption Char"/>
    <w:link w:val="9"/>
    <w:qFormat/>
    <w:uiPriority w:val="0"/>
    <w:rPr>
      <w:rFonts w:ascii="Times New Roman" w:hAnsi="Times New Roman"/>
      <w:i/>
      <w:sz w:val="28"/>
    </w:rPr>
  </w:style>
  <w:style w:type="character" w:customStyle="1" w:styleId="35">
    <w:name w:val="Heading 3 Char"/>
    <w:link w:val="4"/>
    <w:qFormat/>
    <w:uiPriority w:val="0"/>
    <w:rPr>
      <w:bCs/>
      <w:sz w:val="28"/>
      <w:szCs w:val="32"/>
    </w:rPr>
  </w:style>
  <w:style w:type="paragraph" w:customStyle="1" w:styleId="36">
    <w:name w:val="CaptionCustom"/>
    <w:link w:val="37"/>
    <w:qFormat/>
    <w:uiPriority w:val="0"/>
    <w:pPr>
      <w:spacing w:after="80" w:line="276" w:lineRule="auto"/>
    </w:pPr>
    <w:rPr>
      <w:rFonts w:ascii="Times New Roman" w:hAnsi="Times New Roman" w:eastAsiaTheme="minorEastAsia" w:cstheme="minorBidi"/>
      <w:i/>
      <w:sz w:val="26"/>
      <w:szCs w:val="22"/>
      <w:lang w:val="en-US" w:eastAsia="en-US" w:bidi="ar-SA"/>
    </w:rPr>
  </w:style>
  <w:style w:type="character" w:customStyle="1" w:styleId="37">
    <w:name w:val="CaptionCustom Char"/>
    <w:link w:val="36"/>
    <w:uiPriority w:val="0"/>
    <w:rPr>
      <w:rFonts w:ascii="Times New Roman" w:hAnsi="Times New Roman" w:eastAsiaTheme="minorEastAsia" w:cstheme="minorBidi"/>
      <w:i/>
      <w:sz w:val="26"/>
      <w:szCs w:val="22"/>
      <w:lang w:val="en-US" w:eastAsia="en-US" w:bidi="ar-SA"/>
    </w:rPr>
  </w:style>
  <w:style w:type="character" w:customStyle="1" w:styleId="38">
    <w:name w:val="Caption Custom Char"/>
    <w:link w:val="31"/>
    <w:uiPriority w:val="0"/>
    <w:rPr>
      <w:rFonts w:ascii="Times New Roman" w:hAnsi="Times New Roman" w:eastAsia="Times New Roman" w:cstheme="minorBidi"/>
      <w:i/>
      <w:sz w:val="24"/>
      <w:szCs w:val="22"/>
      <w:lang w:val="en-US" w:eastAsia="en-US" w:bidi="ar-SA"/>
    </w:rPr>
  </w:style>
  <w:style w:type="paragraph" w:customStyle="1" w:styleId="39">
    <w:name w:val="BaoCaoH2"/>
    <w:qFormat/>
    <w:uiPriority w:val="0"/>
    <w:pPr>
      <w:keepNext/>
      <w:spacing w:before="120" w:after="60" w:line="276" w:lineRule="auto"/>
      <w:ind w:firstLine="0"/>
      <w:jc w:val="both"/>
    </w:pPr>
    <w:rPr>
      <w:rFonts w:ascii="Times New Roman" w:hAnsi="Times New Roman" w:eastAsia="Times New Roman" w:cs="Times New Roman"/>
      <w:b/>
      <w:sz w:val="28"/>
      <w:szCs w:val="22"/>
      <w:lang w:val="en-US" w:eastAsia="en-US" w:bidi="ar-SA"/>
    </w:rPr>
  </w:style>
  <w:style w:type="paragraph" w:customStyle="1" w:styleId="40">
    <w:name w:val="BaoCaoBody"/>
    <w:qFormat/>
    <w:uiPriority w:val="0"/>
    <w:pPr>
      <w:spacing w:before="0" w:after="0" w:line="312" w:lineRule="auto"/>
      <w:ind w:firstLine="567"/>
      <w:jc w:val="both"/>
    </w:pPr>
    <w:rPr>
      <w:rFonts w:ascii="Times New Roman" w:hAnsi="Times New Roman" w:eastAsia="Times New Roman" w:cs="Times New Roman"/>
      <w:sz w:val="28"/>
      <w:szCs w:val="22"/>
      <w:lang w:val="en-US" w:eastAsia="en-US" w:bidi="ar-SA"/>
    </w:rPr>
  </w:style>
  <w:style w:type="paragraph" w:customStyle="1" w:styleId="41">
    <w:name w:val="BaoCaoH3"/>
    <w:qFormat/>
    <w:uiPriority w:val="0"/>
    <w:pPr>
      <w:keepNext/>
      <w:spacing w:before="100" w:after="40" w:line="276" w:lineRule="auto"/>
      <w:ind w:firstLine="0"/>
      <w:jc w:val="both"/>
    </w:pPr>
    <w:rPr>
      <w:rFonts w:ascii="Times New Roman" w:hAnsi="Times New Roman" w:eastAsia="Times New Roman" w:cs="Times New Roman"/>
      <w:b/>
      <w:sz w:val="28"/>
      <w:szCs w:val="22"/>
      <w:lang w:val="en-US" w:eastAsia="en-US" w:bidi="ar-SA"/>
    </w:rPr>
  </w:style>
  <w:style w:type="paragraph" w:customStyle="1" w:styleId="42">
    <w:name w:val="BaoCaoCaption"/>
    <w:qFormat/>
    <w:uiPriority w:val="0"/>
    <w:pPr>
      <w:keepNext w:val="0"/>
      <w:spacing w:before="0" w:after="100" w:line="276" w:lineRule="auto"/>
      <w:ind w:firstLine="0"/>
      <w:jc w:val="center"/>
    </w:pPr>
    <w:rPr>
      <w:rFonts w:ascii="Times New Roman" w:hAnsi="Times New Roman" w:eastAsia="Times New Roman" w:cs="Times New Roman"/>
      <w:i/>
      <w:sz w:val="26"/>
      <w:szCs w:val="22"/>
      <w:lang w:val="en-US" w:eastAsia="en-US" w:bidi="ar-SA"/>
    </w:rPr>
  </w:style>
  <w:style w:type="paragraph" w:customStyle="1" w:styleId="43">
    <w:name w:val="BaoCaoTableCaption"/>
    <w:qFormat/>
    <w:uiPriority w:val="0"/>
    <w:pPr>
      <w:keepNext/>
      <w:spacing w:before="60" w:after="60" w:line="276" w:lineRule="auto"/>
      <w:ind w:firstLine="0"/>
      <w:jc w:val="center"/>
    </w:pPr>
    <w:rPr>
      <w:rFonts w:ascii="Times New Roman" w:hAnsi="Times New Roman" w:eastAsia="Times New Roman" w:cs="Times New Roman"/>
      <w:i/>
      <w:sz w:val="26"/>
      <w:szCs w:val="22"/>
      <w:lang w:val="en-US" w:eastAsia="en-US" w:bidi="ar-SA"/>
    </w:rPr>
  </w:style>
  <w:style w:type="paragraph" w:customStyle="1" w:styleId="44">
    <w:name w:val="BaoCaoSource"/>
    <w:qFormat/>
    <w:uiPriority w:val="0"/>
    <w:pPr>
      <w:spacing w:before="0" w:after="80" w:line="240" w:lineRule="auto"/>
      <w:jc w:val="center"/>
    </w:pPr>
    <w:rPr>
      <w:rFonts w:ascii="Times New Roman" w:hAnsi="Times New Roman" w:eastAsia="Times New Roman" w:cstheme="minorBidi"/>
      <w:i/>
      <w:sz w:val="22"/>
      <w:szCs w:val="22"/>
      <w:lang w:val="en-US" w:eastAsia="en-US" w:bidi="ar-SA"/>
    </w:rPr>
  </w:style>
  <w:style w:type="paragraph" w:customStyle="1" w:styleId="45">
    <w:name w:val="BaoCaoBullet"/>
    <w:qFormat/>
    <w:uiPriority w:val="0"/>
    <w:pPr>
      <w:spacing w:before="0" w:after="0" w:line="312" w:lineRule="auto"/>
      <w:jc w:val="both"/>
    </w:pPr>
    <w:rPr>
      <w:rFonts w:ascii="Times New Roman" w:hAnsi="Times New Roman" w:eastAsia="Times New Roman" w:cstheme="minorBidi"/>
      <w:sz w:val="2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8" Type="http://schemas.openxmlformats.org/officeDocument/2006/relationships/fontTable" Target="fontTable.xml"/><Relationship Id="rId87" Type="http://schemas.openxmlformats.org/officeDocument/2006/relationships/numbering" Target="numbering.xml"/><Relationship Id="rId86" Type="http://schemas.openxmlformats.org/officeDocument/2006/relationships/customXml" Target="../customXml/item1.xml"/><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jpe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jpeg"/><Relationship Id="rId76" Type="http://schemas.openxmlformats.org/officeDocument/2006/relationships/image" Target="media/image69.jpeg"/><Relationship Id="rId75" Type="http://schemas.openxmlformats.org/officeDocument/2006/relationships/image" Target="media/image68.jpeg"/><Relationship Id="rId74" Type="http://schemas.openxmlformats.org/officeDocument/2006/relationships/image" Target="media/image67.jpeg"/><Relationship Id="rId73" Type="http://schemas.openxmlformats.org/officeDocument/2006/relationships/image" Target="media/image66.jpe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jpeg"/><Relationship Id="rId67" Type="http://schemas.openxmlformats.org/officeDocument/2006/relationships/image" Target="media/image60.jpeg"/><Relationship Id="rId66" Type="http://schemas.openxmlformats.org/officeDocument/2006/relationships/image" Target="media/image59.png"/><Relationship Id="rId65" Type="http://schemas.openxmlformats.org/officeDocument/2006/relationships/image" Target="media/image58.jpeg"/><Relationship Id="rId64" Type="http://schemas.openxmlformats.org/officeDocument/2006/relationships/image" Target="media/image57.jpe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jpeg"/><Relationship Id="rId58" Type="http://schemas.openxmlformats.org/officeDocument/2006/relationships/image" Target="media/image51.jpeg"/><Relationship Id="rId57" Type="http://schemas.openxmlformats.org/officeDocument/2006/relationships/image" Target="media/image50.jpeg"/><Relationship Id="rId56" Type="http://schemas.openxmlformats.org/officeDocument/2006/relationships/image" Target="media/image49.jpeg"/><Relationship Id="rId55" Type="http://schemas.openxmlformats.org/officeDocument/2006/relationships/image" Target="media/image48.jpeg"/><Relationship Id="rId54" Type="http://schemas.openxmlformats.org/officeDocument/2006/relationships/image" Target="media/image47.jpe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jpeg"/><Relationship Id="rId42" Type="http://schemas.openxmlformats.org/officeDocument/2006/relationships/image" Target="media/image35.jpeg"/><Relationship Id="rId41" Type="http://schemas.openxmlformats.org/officeDocument/2006/relationships/image" Target="media/image34.png"/><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jpe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182</Pages>
  <Words>497</Words>
  <Characters>2097</Characters>
  <TotalTime>75</TotalTime>
  <ScaleCrop>false</ScaleCrop>
  <LinksUpToDate>false</LinksUpToDate>
  <CharactersWithSpaces>2483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2026-06-22T16:39:00Z</dcterms:created>
  <dc:creator>Duong</dc:creator>
  <cp:lastModifiedBy>Thao Linh</cp:lastModifiedBy>
  <dcterms:modified xsi:type="dcterms:W3CDTF">2026-08-12T17:29:55Z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Creator">
    <vt:lpwstr>Microsoft® Word LTSC</vt:lpwstr>
  </property>
  <property fmtid="{D5CDD505-2E9C-101B-9397-08002B2CF9AE}" pid="4" name="LastSaved">
    <vt:filetime>2026-06-22T00:00:00Z</vt:filetime>
  </property>
  <property fmtid="{D5CDD505-2E9C-101B-9397-08002B2CF9AE}" pid="5" name="Producer">
    <vt:lpwstr>Microsoft® Word LTSC</vt:lpwstr>
  </property>
  <property fmtid="{D5CDD505-2E9C-101B-9397-08002B2CF9AE}" pid="6" name="KSOProductBuildVer">
    <vt:lpwstr>1033-12.1.0.28032</vt:lpwstr>
  </property>
  <property fmtid="{D5CDD505-2E9C-101B-9397-08002B2CF9AE}" pid="7" name="ICV">
    <vt:lpwstr>C7BB337349C645CD8A4349DC5356D63B_13</vt:lpwstr>
  </property>
  <property fmtid="{D5CDD505-2E9C-101B-9397-08002B2CF9AE}" pid="8" name="KSOTemplateDocerSaveRecord">
    <vt:lpwstr>eyJoZGlkIjoiNWE2YzY3NGVmZDk0MThiZDc5NThhYjEwZDNmY2RjMGYiLCJ1c2VySWQiOiIxMzkyMjU5NDI1NTg4In0=</vt:lpwstr>
  </property>
</Properties>
</file>