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53A0" w:rsidRPr="00000276" w:rsidRDefault="00000276">
      <w:pPr>
        <w:rPr>
          <w:b/>
          <w:sz w:val="40"/>
          <w:szCs w:val="40"/>
        </w:rPr>
      </w:pPr>
      <w:r w:rsidRPr="00000276">
        <w:rPr>
          <w:b/>
          <w:sz w:val="40"/>
          <w:szCs w:val="40"/>
        </w:rPr>
        <w:t>CHÀY MASSAGE ĐIỂM G SVAKOM EMMA</w:t>
      </w:r>
    </w:p>
    <w:p w:rsidR="00000276" w:rsidRDefault="00000276">
      <w:pPr>
        <w:rPr>
          <w:rFonts w:ascii="Arial" w:hAnsi="Arial" w:cs="Arial"/>
          <w:color w:val="000000"/>
          <w:sz w:val="21"/>
          <w:szCs w:val="21"/>
          <w:shd w:val="clear" w:color="auto" w:fill="FFFFFF"/>
        </w:rPr>
      </w:pPr>
      <w:r>
        <w:rPr>
          <w:rStyle w:val="Strong"/>
          <w:rFonts w:ascii="Arial" w:hAnsi="Arial" w:cs="Arial"/>
          <w:color w:val="000000"/>
          <w:sz w:val="21"/>
          <w:szCs w:val="21"/>
          <w:shd w:val="clear" w:color="auto" w:fill="FFFFFF"/>
        </w:rPr>
        <w:t>Chày rung AV cao cấp có sưởi ấm Svakom Emma</w:t>
      </w:r>
      <w:r>
        <w:rPr>
          <w:rFonts w:ascii="Arial" w:hAnsi="Arial" w:cs="Arial"/>
          <w:color w:val="000000"/>
          <w:sz w:val="21"/>
          <w:szCs w:val="21"/>
          <w:shd w:val="clear" w:color="auto" w:fill="FFFFFF"/>
        </w:rPr>
        <w:t> rất hữu dụng cho đời sống chăn gối của các cặp vợ chồng và là sản phẩm giúp chị em giải tỏa sinh lý một cách hiệu quả khi sử dụng kết hợp với đầu rung phụ. Ngoài ra sản phẩm còn có thể sử dụng massage thư giãn ở những vị trí nhức mỏi</w:t>
      </w:r>
    </w:p>
    <w:p w:rsidR="00000276" w:rsidRPr="00000276" w:rsidRDefault="00000276" w:rsidP="00000276">
      <w:pPr>
        <w:shd w:val="clear" w:color="auto" w:fill="FFFFFF"/>
        <w:spacing w:before="300" w:after="150" w:line="240" w:lineRule="auto"/>
        <w:outlineLvl w:val="1"/>
        <w:rPr>
          <w:rFonts w:ascii="Arial" w:eastAsia="Times New Roman" w:hAnsi="Arial" w:cs="Arial"/>
          <w:color w:val="000000"/>
          <w:sz w:val="45"/>
          <w:szCs w:val="45"/>
        </w:rPr>
      </w:pPr>
      <w:r w:rsidRPr="00000276">
        <w:rPr>
          <w:rFonts w:ascii="Arial" w:eastAsia="Times New Roman" w:hAnsi="Arial" w:cs="Arial"/>
          <w:b/>
          <w:bCs/>
          <w:color w:val="000000"/>
          <w:sz w:val="21"/>
          <w:szCs w:val="21"/>
        </w:rPr>
        <w:t>Giới thiệu chày rung AV cao cấp có sưởi ấm Svakom Emma:</w:t>
      </w:r>
    </w:p>
    <w:p w:rsidR="00000276" w:rsidRDefault="00000276" w:rsidP="00000276">
      <w:pPr>
        <w:rPr>
          <w:rFonts w:ascii="Arial" w:eastAsia="Times New Roman" w:hAnsi="Arial" w:cs="Arial"/>
          <w:color w:val="000000"/>
          <w:sz w:val="21"/>
          <w:szCs w:val="21"/>
          <w:shd w:val="clear" w:color="auto" w:fill="FFFFFF"/>
        </w:rPr>
      </w:pPr>
      <w:r w:rsidRPr="00000276">
        <w:rPr>
          <w:rFonts w:ascii="Arial" w:eastAsia="Times New Roman" w:hAnsi="Arial" w:cs="Arial"/>
          <w:color w:val="000000"/>
          <w:sz w:val="21"/>
          <w:szCs w:val="21"/>
          <w:shd w:val="clear" w:color="auto" w:fill="FFFFFF"/>
        </w:rPr>
        <w:t>- </w:t>
      </w:r>
      <w:r w:rsidRPr="00000276">
        <w:rPr>
          <w:rFonts w:ascii="Arial" w:eastAsia="Times New Roman" w:hAnsi="Arial" w:cs="Arial"/>
          <w:b/>
          <w:bCs/>
          <w:color w:val="000000"/>
          <w:sz w:val="21"/>
          <w:szCs w:val="21"/>
          <w:shd w:val="clear" w:color="auto" w:fill="FFFFFF"/>
        </w:rPr>
        <w:t>Svakom Emma</w:t>
      </w:r>
      <w:r w:rsidRPr="00000276">
        <w:rPr>
          <w:rFonts w:ascii="Arial" w:eastAsia="Times New Roman" w:hAnsi="Arial" w:cs="Arial"/>
          <w:color w:val="000000"/>
          <w:sz w:val="21"/>
          <w:szCs w:val="21"/>
          <w:shd w:val="clear" w:color="auto" w:fill="FFFFFF"/>
        </w:rPr>
        <w:t> là một trong số rất ít những sản phẩm </w:t>
      </w:r>
      <w:r w:rsidRPr="00000276">
        <w:rPr>
          <w:rFonts w:ascii="Arial" w:eastAsia="Times New Roman" w:hAnsi="Arial" w:cs="Arial"/>
          <w:color w:val="000000"/>
          <w:sz w:val="21"/>
          <w:szCs w:val="21"/>
          <w:u w:val="single"/>
          <w:shd w:val="clear" w:color="auto" w:fill="FFFFFF"/>
        </w:rPr>
        <w:t>chày rung cao cấp</w:t>
      </w:r>
      <w:r w:rsidRPr="00000276">
        <w:rPr>
          <w:rFonts w:ascii="Arial" w:eastAsia="Times New Roman" w:hAnsi="Arial" w:cs="Arial"/>
          <w:color w:val="000000"/>
          <w:sz w:val="21"/>
          <w:szCs w:val="21"/>
          <w:shd w:val="clear" w:color="auto" w:fill="FFFFFF"/>
        </w:rPr>
        <w:t> được tích hợp tính năng </w:t>
      </w:r>
      <w:r w:rsidRPr="00000276">
        <w:rPr>
          <w:rFonts w:ascii="Arial" w:eastAsia="Times New Roman" w:hAnsi="Arial" w:cs="Arial"/>
          <w:i/>
          <w:iCs/>
          <w:color w:val="000000"/>
          <w:sz w:val="21"/>
          <w:szCs w:val="21"/>
          <w:shd w:val="clear" w:color="auto" w:fill="FFFFFF"/>
        </w:rPr>
        <w:t>sưởi ấm</w:t>
      </w:r>
      <w:r w:rsidRPr="00000276">
        <w:rPr>
          <w:rFonts w:ascii="Arial" w:eastAsia="Times New Roman" w:hAnsi="Arial" w:cs="Arial"/>
          <w:color w:val="000000"/>
          <w:sz w:val="21"/>
          <w:szCs w:val="21"/>
          <w:shd w:val="clear" w:color="auto" w:fill="FFFFFF"/>
        </w:rPr>
        <w:t> lên tới 38ºC làm tăng thêm kích thích cho người dùng. Tính năng rung rất đa dạng lên tới 30 chế độ bao gồm 5 tần số rung từ êm ái đến mạnh mẽ và 6 chế độ rung ngắt quãng thông minh mang lại cảm giác bất ngờ thú vị. Phần đầu rung của </w:t>
      </w:r>
      <w:r w:rsidRPr="00000276">
        <w:rPr>
          <w:rFonts w:ascii="Arial" w:eastAsia="Times New Roman" w:hAnsi="Arial" w:cs="Arial"/>
          <w:b/>
          <w:bCs/>
          <w:i/>
          <w:iCs/>
          <w:color w:val="000000"/>
          <w:sz w:val="21"/>
          <w:szCs w:val="21"/>
          <w:shd w:val="clear" w:color="auto" w:fill="FFFFFF"/>
        </w:rPr>
        <w:t>chày rung Svakom Emma</w:t>
      </w:r>
      <w:r w:rsidRPr="00000276">
        <w:rPr>
          <w:rFonts w:ascii="Arial" w:eastAsia="Times New Roman" w:hAnsi="Arial" w:cs="Arial"/>
          <w:color w:val="000000"/>
          <w:sz w:val="21"/>
          <w:szCs w:val="21"/>
          <w:shd w:val="clear" w:color="auto" w:fill="FFFFFF"/>
        </w:rPr>
        <w:t> có thể uốn cong thích hợp khi cần kích thích mạnh mẽ tập trung vào một vị trí như vùng eo và gáy, 2 vị trí này khi nhức mỏi rất cần được massage sâu để có được cảm giác thoải mái sau một ngày làm việc mệt mỏi.</w:t>
      </w:r>
    </w:p>
    <w:p w:rsidR="00000276" w:rsidRPr="00000276" w:rsidRDefault="00000276" w:rsidP="00000276">
      <w:pPr>
        <w:spacing w:after="0" w:line="240" w:lineRule="auto"/>
        <w:rPr>
          <w:rFonts w:ascii="Times New Roman" w:eastAsia="Times New Roman" w:hAnsi="Times New Roman" w:cs="Times New Roman"/>
          <w:sz w:val="24"/>
          <w:szCs w:val="24"/>
        </w:rPr>
      </w:pPr>
      <w:r w:rsidRPr="00000276">
        <w:rPr>
          <w:rFonts w:ascii="Arial" w:eastAsia="Times New Roman" w:hAnsi="Arial" w:cs="Arial"/>
          <w:color w:val="000000"/>
          <w:sz w:val="21"/>
          <w:szCs w:val="21"/>
          <w:shd w:val="clear" w:color="auto" w:fill="FFFFFF"/>
        </w:rPr>
        <w:t>- Sản phẩm </w:t>
      </w:r>
      <w:r w:rsidRPr="00000276">
        <w:rPr>
          <w:rFonts w:ascii="Arial" w:eastAsia="Times New Roman" w:hAnsi="Arial" w:cs="Arial"/>
          <w:i/>
          <w:iCs/>
          <w:color w:val="000000"/>
          <w:sz w:val="21"/>
          <w:szCs w:val="21"/>
          <w:u w:val="single"/>
          <w:shd w:val="clear" w:color="auto" w:fill="FFFFFF"/>
        </w:rPr>
        <w:t>chày rung AV</w:t>
      </w:r>
      <w:r w:rsidRPr="00000276">
        <w:rPr>
          <w:rFonts w:ascii="Arial" w:eastAsia="Times New Roman" w:hAnsi="Arial" w:cs="Arial"/>
          <w:color w:val="000000"/>
          <w:sz w:val="21"/>
          <w:szCs w:val="21"/>
          <w:shd w:val="clear" w:color="auto" w:fill="FFFFFF"/>
        </w:rPr>
        <w:t> này có chất liệu silicone y tế cao cấp vô cùng mềm mịn, dẻo dai giúp bảo vệ an toàn cho làn da nhạy cảm của "cô bé" và giúp sản phẩm chống nước tuyệt đối. Khi cần có thể lắp thêm đầu </w:t>
      </w:r>
      <w:r w:rsidRPr="00000276">
        <w:rPr>
          <w:rFonts w:ascii="Arial" w:eastAsia="Times New Roman" w:hAnsi="Arial" w:cs="Arial"/>
          <w:i/>
          <w:iCs/>
          <w:color w:val="000000"/>
          <w:sz w:val="21"/>
          <w:szCs w:val="21"/>
          <w:shd w:val="clear" w:color="auto" w:fill="FFFFFF"/>
        </w:rPr>
        <w:t>rung</w:t>
      </w:r>
      <w:r w:rsidRPr="00000276">
        <w:rPr>
          <w:rFonts w:ascii="Arial" w:eastAsia="Times New Roman" w:hAnsi="Arial" w:cs="Arial"/>
          <w:color w:val="000000"/>
          <w:sz w:val="21"/>
          <w:szCs w:val="21"/>
          <w:shd w:val="clear" w:color="auto" w:fill="FFFFFF"/>
        </w:rPr>
        <w:t> phụ hình tai thỏ và giúp chị em giải tỏa sinh lý một cách hiệu quả khi xa vắng chồng, bạn trai. </w:t>
      </w:r>
      <w:r w:rsidRPr="00000276">
        <w:rPr>
          <w:rFonts w:ascii="Arial" w:eastAsia="Times New Roman" w:hAnsi="Arial" w:cs="Arial"/>
          <w:b/>
          <w:bCs/>
          <w:i/>
          <w:iCs/>
          <w:color w:val="000000"/>
          <w:sz w:val="21"/>
          <w:szCs w:val="21"/>
          <w:u w:val="single"/>
          <w:shd w:val="clear" w:color="auto" w:fill="FFFFFF"/>
        </w:rPr>
        <w:t>Chày rung AV cao cấp có sưởi ấm Svakom Emma</w:t>
      </w:r>
      <w:r w:rsidRPr="00000276">
        <w:rPr>
          <w:rFonts w:ascii="Arial" w:eastAsia="Times New Roman" w:hAnsi="Arial" w:cs="Arial"/>
          <w:color w:val="000000"/>
          <w:sz w:val="21"/>
          <w:szCs w:val="21"/>
          <w:shd w:val="clear" w:color="auto" w:fill="FFFFFF"/>
        </w:rPr>
        <w:t> sử dụng pin sạc mạnh mẽ, bền bỉ có thể hoạt động liên tục đến 48h, đảm bảo cho cuộc vui của bạn không bao giờ bị gián đoạn.</w:t>
      </w:r>
    </w:p>
    <w:p w:rsidR="00000276" w:rsidRPr="00000276" w:rsidRDefault="00000276" w:rsidP="00000276">
      <w:pPr>
        <w:shd w:val="clear" w:color="auto" w:fill="FFFFFF"/>
        <w:spacing w:before="300" w:after="150" w:line="240" w:lineRule="auto"/>
        <w:outlineLvl w:val="1"/>
        <w:rPr>
          <w:rFonts w:ascii="Arial" w:eastAsia="Times New Roman" w:hAnsi="Arial" w:cs="Arial"/>
          <w:color w:val="000000"/>
          <w:sz w:val="45"/>
          <w:szCs w:val="45"/>
        </w:rPr>
      </w:pPr>
      <w:r w:rsidRPr="00000276">
        <w:rPr>
          <w:rFonts w:ascii="Arial" w:eastAsia="Times New Roman" w:hAnsi="Arial" w:cs="Arial"/>
          <w:b/>
          <w:bCs/>
          <w:color w:val="000000"/>
          <w:sz w:val="21"/>
          <w:szCs w:val="21"/>
        </w:rPr>
        <w:t>Chi tiết chày rung AV Svakom Emma:</w:t>
      </w:r>
    </w:p>
    <w:p w:rsidR="00000276" w:rsidRDefault="00000276" w:rsidP="00000276">
      <w:pPr>
        <w:rPr>
          <w:rFonts w:ascii="Arial" w:eastAsia="Times New Roman" w:hAnsi="Arial" w:cs="Arial"/>
          <w:color w:val="000000"/>
          <w:sz w:val="21"/>
          <w:szCs w:val="21"/>
          <w:shd w:val="clear" w:color="auto" w:fill="FFFFFF"/>
        </w:rPr>
      </w:pPr>
      <w:r w:rsidRPr="00000276">
        <w:rPr>
          <w:rFonts w:ascii="Arial" w:eastAsia="Times New Roman" w:hAnsi="Arial" w:cs="Arial"/>
          <w:color w:val="000000"/>
          <w:sz w:val="21"/>
          <w:szCs w:val="21"/>
          <w:shd w:val="clear" w:color="auto" w:fill="FFFFFF"/>
        </w:rPr>
        <w:t>- Công dụng: hỗ trợ quan hệ, giải tỏa sinh lý hiệu quả.</w:t>
      </w:r>
      <w:r w:rsidRPr="00000276">
        <w:rPr>
          <w:rFonts w:ascii="Arial" w:eastAsia="Times New Roman" w:hAnsi="Arial" w:cs="Arial"/>
          <w:color w:val="000000"/>
          <w:sz w:val="21"/>
          <w:szCs w:val="21"/>
          <w:shd w:val="clear" w:color="auto" w:fill="FFFFFF"/>
        </w:rPr>
        <w:br/>
        <w:t>- Tính năng: </w:t>
      </w:r>
      <w:r w:rsidRPr="00000276">
        <w:rPr>
          <w:rFonts w:ascii="Arial" w:eastAsia="Times New Roman" w:hAnsi="Arial" w:cs="Arial"/>
          <w:color w:val="000000"/>
          <w:sz w:val="21"/>
          <w:szCs w:val="21"/>
          <w:u w:val="single"/>
          <w:shd w:val="clear" w:color="auto" w:fill="FFFFFF"/>
        </w:rPr>
        <w:t>rung</w:t>
      </w:r>
      <w:r w:rsidRPr="00000276">
        <w:rPr>
          <w:rFonts w:ascii="Arial" w:eastAsia="Times New Roman" w:hAnsi="Arial" w:cs="Arial"/>
          <w:color w:val="000000"/>
          <w:sz w:val="21"/>
          <w:szCs w:val="21"/>
          <w:shd w:val="clear" w:color="auto" w:fill="FFFFFF"/>
        </w:rPr>
        <w:t> 30 chế độ, </w:t>
      </w:r>
      <w:r w:rsidRPr="00000276">
        <w:rPr>
          <w:rFonts w:ascii="Arial" w:eastAsia="Times New Roman" w:hAnsi="Arial" w:cs="Arial"/>
          <w:color w:val="000000"/>
          <w:sz w:val="21"/>
          <w:szCs w:val="21"/>
          <w:u w:val="single"/>
          <w:shd w:val="clear" w:color="auto" w:fill="FFFFFF"/>
        </w:rPr>
        <w:t>sưởi ấm</w:t>
      </w:r>
      <w:r w:rsidRPr="00000276">
        <w:rPr>
          <w:rFonts w:ascii="Arial" w:eastAsia="Times New Roman" w:hAnsi="Arial" w:cs="Arial"/>
          <w:color w:val="000000"/>
          <w:sz w:val="21"/>
          <w:szCs w:val="21"/>
          <w:shd w:val="clear" w:color="auto" w:fill="FFFFFF"/>
        </w:rPr>
        <w:t> 38ºC.</w:t>
      </w:r>
      <w:r w:rsidRPr="00000276">
        <w:rPr>
          <w:rFonts w:ascii="Arial" w:eastAsia="Times New Roman" w:hAnsi="Arial" w:cs="Arial"/>
          <w:color w:val="000000"/>
          <w:sz w:val="21"/>
          <w:szCs w:val="21"/>
          <w:shd w:val="clear" w:color="auto" w:fill="FFFFFF"/>
        </w:rPr>
        <w:br/>
        <w:t>- Chế độ rung: 5 tần số, 6 chế độ rung thông minh.</w:t>
      </w:r>
      <w:r w:rsidRPr="00000276">
        <w:rPr>
          <w:rFonts w:ascii="Arial" w:eastAsia="Times New Roman" w:hAnsi="Arial" w:cs="Arial"/>
          <w:color w:val="000000"/>
          <w:sz w:val="21"/>
          <w:szCs w:val="21"/>
          <w:shd w:val="clear" w:color="auto" w:fill="FFFFFF"/>
        </w:rPr>
        <w:br/>
        <w:t>- Kích thước: 20.9cm x 4.8cm.</w:t>
      </w:r>
      <w:r w:rsidRPr="00000276">
        <w:rPr>
          <w:rFonts w:ascii="Arial" w:eastAsia="Times New Roman" w:hAnsi="Arial" w:cs="Arial"/>
          <w:color w:val="000000"/>
          <w:sz w:val="21"/>
          <w:szCs w:val="21"/>
          <w:shd w:val="clear" w:color="auto" w:fill="FFFFFF"/>
        </w:rPr>
        <w:br/>
        <w:t>- Trọng lượng: 210g.</w:t>
      </w:r>
    </w:p>
    <w:p w:rsidR="00000276" w:rsidRDefault="00000276" w:rsidP="00000276">
      <w:r>
        <w:rPr>
          <w:rFonts w:ascii="Arial" w:hAnsi="Arial" w:cs="Arial"/>
          <w:color w:val="000000"/>
          <w:sz w:val="21"/>
          <w:szCs w:val="21"/>
          <w:shd w:val="clear" w:color="auto" w:fill="FFFFFF"/>
        </w:rPr>
        <w:t> Màu sắc: Tím, Hồng.</w:t>
      </w:r>
      <w:r>
        <w:rPr>
          <w:rFonts w:ascii="Arial" w:hAnsi="Arial" w:cs="Arial"/>
          <w:color w:val="000000"/>
          <w:sz w:val="21"/>
          <w:szCs w:val="21"/>
          <w:shd w:val="clear" w:color="auto" w:fill="FFFFFF"/>
        </w:rPr>
        <w:br/>
        <w:t>- Chất liệu: Silicone y tế cao cấp mềm mịn, dẻo dai.</w:t>
      </w:r>
      <w:r>
        <w:rPr>
          <w:rFonts w:ascii="Arial" w:hAnsi="Arial" w:cs="Arial"/>
          <w:color w:val="000000"/>
          <w:sz w:val="21"/>
          <w:szCs w:val="21"/>
          <w:shd w:val="clear" w:color="auto" w:fill="FFFFFF"/>
        </w:rPr>
        <w:br/>
        <w:t>- Phụ kiện: Đầu rung phụ hình tai thỏ.</w:t>
      </w:r>
      <w:r>
        <w:rPr>
          <w:rFonts w:ascii="Arial" w:hAnsi="Arial" w:cs="Arial"/>
          <w:color w:val="000000"/>
          <w:sz w:val="21"/>
          <w:szCs w:val="21"/>
          <w:shd w:val="clear" w:color="auto" w:fill="FFFFFF"/>
        </w:rPr>
        <w:br/>
        <w:t>- Có thể uốn cong đầu rung.</w:t>
      </w:r>
      <w:r>
        <w:rPr>
          <w:rFonts w:ascii="Arial" w:hAnsi="Arial" w:cs="Arial"/>
          <w:color w:val="000000"/>
          <w:sz w:val="21"/>
          <w:szCs w:val="21"/>
          <w:shd w:val="clear" w:color="auto" w:fill="FFFFFF"/>
        </w:rPr>
        <w:br/>
        <w:t>- Chế độ rung.</w:t>
      </w:r>
      <w:r>
        <w:rPr>
          <w:rFonts w:ascii="Arial" w:hAnsi="Arial" w:cs="Arial"/>
          <w:color w:val="000000"/>
          <w:sz w:val="21"/>
          <w:szCs w:val="21"/>
          <w:shd w:val="clear" w:color="auto" w:fill="FFFFFF"/>
        </w:rPr>
        <w:br/>
        <w:t>- Chống thấm nước 99%.</w:t>
      </w:r>
      <w:r>
        <w:rPr>
          <w:rFonts w:ascii="Arial" w:hAnsi="Arial" w:cs="Arial"/>
          <w:color w:val="000000"/>
          <w:sz w:val="21"/>
          <w:szCs w:val="21"/>
          <w:shd w:val="clear" w:color="auto" w:fill="FFFFFF"/>
        </w:rPr>
        <w:br/>
        <w:t>- Thương hiệu: Svakom - Mỹ.</w:t>
      </w:r>
    </w:p>
    <w:p w:rsidR="00000276" w:rsidRDefault="00000276" w:rsidP="00000276">
      <w:pPr>
        <w:pStyle w:val="Heading3"/>
        <w:shd w:val="clear" w:color="auto" w:fill="FFFFFF"/>
        <w:spacing w:before="300" w:after="150"/>
        <w:rPr>
          <w:rFonts w:ascii="Arial" w:hAnsi="Arial" w:cs="Arial"/>
          <w:color w:val="000000"/>
          <w:sz w:val="36"/>
          <w:szCs w:val="36"/>
        </w:rPr>
      </w:pPr>
      <w:r>
        <w:rPr>
          <w:rStyle w:val="Strong"/>
          <w:rFonts w:ascii="Arial" w:hAnsi="Arial" w:cs="Arial"/>
          <w:b w:val="0"/>
          <w:bCs w:val="0"/>
          <w:color w:val="000000"/>
          <w:sz w:val="21"/>
          <w:szCs w:val="21"/>
        </w:rPr>
        <w:t>Hướng dẫn sử dụng chày rung Svakom Emma:</w:t>
      </w:r>
    </w:p>
    <w:p w:rsidR="00000276" w:rsidRDefault="00000276" w:rsidP="00000276">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sz w:val="21"/>
          <w:szCs w:val="21"/>
        </w:rPr>
        <w:t>- Vệ sinh </w:t>
      </w:r>
      <w:r>
        <w:rPr>
          <w:rStyle w:val="Strong"/>
          <w:rFonts w:ascii="Arial" w:hAnsi="Arial" w:cs="Arial"/>
          <w:color w:val="000000"/>
          <w:sz w:val="21"/>
          <w:szCs w:val="21"/>
        </w:rPr>
        <w:t>chày rung</w:t>
      </w:r>
      <w:r>
        <w:rPr>
          <w:rFonts w:ascii="Arial" w:hAnsi="Arial" w:cs="Arial"/>
          <w:color w:val="000000"/>
          <w:sz w:val="21"/>
          <w:szCs w:val="21"/>
        </w:rPr>
        <w:t> bằng cồn y tế trước khi sử dụng, tránh rửa trực tiếp dưới vòi nước.</w:t>
      </w:r>
    </w:p>
    <w:p w:rsidR="00000276" w:rsidRDefault="00000276" w:rsidP="00000276">
      <w:pPr>
        <w:pStyle w:val="NormalWeb"/>
        <w:shd w:val="clear" w:color="auto" w:fill="FFFFFF"/>
        <w:spacing w:before="0" w:beforeAutospacing="0" w:after="150" w:afterAutospacing="0"/>
        <w:rPr>
          <w:rFonts w:ascii="Arial" w:hAnsi="Arial" w:cs="Arial"/>
          <w:color w:val="000000"/>
          <w:sz w:val="18"/>
          <w:szCs w:val="18"/>
        </w:rPr>
      </w:pPr>
      <w:r>
        <w:rPr>
          <w:rFonts w:ascii="Arial" w:hAnsi="Arial" w:cs="Arial"/>
          <w:color w:val="000000"/>
          <w:sz w:val="21"/>
          <w:szCs w:val="21"/>
        </w:rPr>
        <w:t>- Sạc đầy pin trước khi sử dụng, thời gian sạc 60p.</w:t>
      </w:r>
      <w:r>
        <w:rPr>
          <w:rFonts w:ascii="Arial" w:hAnsi="Arial" w:cs="Arial"/>
          <w:color w:val="000000"/>
          <w:sz w:val="21"/>
          <w:szCs w:val="21"/>
        </w:rPr>
        <w:br/>
        <w:t>- Thoa </w:t>
      </w:r>
      <w:r>
        <w:rPr>
          <w:rFonts w:ascii="Arial" w:hAnsi="Arial" w:cs="Arial"/>
          <w:color w:val="000000"/>
          <w:sz w:val="21"/>
          <w:szCs w:val="21"/>
        </w:rPr>
        <w:t>gel bôi trơn</w:t>
      </w:r>
      <w:bookmarkStart w:id="0" w:name="_GoBack"/>
      <w:bookmarkEnd w:id="0"/>
      <w:r>
        <w:rPr>
          <w:rFonts w:ascii="Arial" w:hAnsi="Arial" w:cs="Arial"/>
          <w:color w:val="000000"/>
          <w:sz w:val="21"/>
          <w:szCs w:val="21"/>
        </w:rPr>
        <w:fldChar w:fldCharType="begin"/>
      </w:r>
      <w:r>
        <w:rPr>
          <w:rFonts w:ascii="Arial" w:hAnsi="Arial" w:cs="Arial"/>
          <w:color w:val="000000"/>
          <w:sz w:val="21"/>
          <w:szCs w:val="21"/>
        </w:rPr>
        <w:instrText xml:space="preserve"> HYPERLINK "http://shopadam.vn/gel-boi-tron.html" </w:instrText>
      </w:r>
      <w:r>
        <w:rPr>
          <w:rFonts w:ascii="Arial" w:hAnsi="Arial" w:cs="Arial"/>
          <w:color w:val="000000"/>
          <w:sz w:val="21"/>
          <w:szCs w:val="21"/>
        </w:rPr>
        <w:fldChar w:fldCharType="separate"/>
      </w:r>
      <w:r>
        <w:rPr>
          <w:rFonts w:ascii="Arial" w:hAnsi="Arial" w:cs="Arial"/>
          <w:color w:val="000000"/>
          <w:sz w:val="21"/>
          <w:szCs w:val="21"/>
        </w:rPr>
        <w:fldChar w:fldCharType="end"/>
      </w:r>
      <w:r>
        <w:rPr>
          <w:rFonts w:ascii="Arial" w:hAnsi="Arial" w:cs="Arial"/>
          <w:color w:val="000000"/>
          <w:sz w:val="21"/>
          <w:szCs w:val="21"/>
        </w:rPr>
        <w:t> đều lên thành âm đạo (vị trí cần massage) hoặc </w:t>
      </w:r>
      <w:r>
        <w:rPr>
          <w:rStyle w:val="Strong"/>
          <w:rFonts w:ascii="Arial" w:hAnsi="Arial" w:cs="Arial"/>
          <w:color w:val="000000"/>
          <w:sz w:val="21"/>
          <w:szCs w:val="21"/>
          <w:u w:val="single"/>
        </w:rPr>
        <w:t>chày massage</w:t>
      </w:r>
      <w:r>
        <w:rPr>
          <w:rFonts w:ascii="Arial" w:hAnsi="Arial" w:cs="Arial"/>
          <w:color w:val="000000"/>
          <w:sz w:val="21"/>
          <w:szCs w:val="21"/>
        </w:rPr>
        <w:t>, bật máy và khởi động máy.</w:t>
      </w:r>
    </w:p>
    <w:p w:rsidR="00000276" w:rsidRDefault="00000276" w:rsidP="00000276">
      <w:pPr>
        <w:pStyle w:val="NormalWeb"/>
        <w:shd w:val="clear" w:color="auto" w:fill="FFFFFF"/>
        <w:spacing w:before="0" w:beforeAutospacing="0" w:after="150" w:afterAutospacing="0"/>
        <w:rPr>
          <w:rFonts w:ascii="Arial" w:hAnsi="Arial" w:cs="Arial"/>
          <w:color w:val="000000"/>
          <w:sz w:val="18"/>
          <w:szCs w:val="18"/>
        </w:rPr>
      </w:pPr>
      <w:r>
        <w:rPr>
          <w:rFonts w:ascii="Arial" w:hAnsi="Arial" w:cs="Arial"/>
          <w:color w:val="000000"/>
          <w:sz w:val="21"/>
          <w:szCs w:val="21"/>
        </w:rPr>
        <w:t>- Bấm giữ phím S 2 giây để bật/tắt máy, bấm phím ▲▼ để tăng, giảm tần số rung mạnh nhẹ cho vừa ý.</w:t>
      </w:r>
      <w:r>
        <w:rPr>
          <w:rFonts w:ascii="Arial" w:hAnsi="Arial" w:cs="Arial"/>
          <w:color w:val="000000"/>
          <w:sz w:val="21"/>
          <w:szCs w:val="21"/>
        </w:rPr>
        <w:br/>
        <w:t>- Bấm 1 lần phím S để bật/tắt chế độ rung ngắt quãng, bấm 2 lần phím ▲▼ để tiến, lùi chế độ rung.</w:t>
      </w:r>
    </w:p>
    <w:p w:rsidR="00000276" w:rsidRDefault="00000276" w:rsidP="00000276">
      <w:pPr>
        <w:pStyle w:val="NormalWeb"/>
        <w:shd w:val="clear" w:color="auto" w:fill="FFFFFF"/>
        <w:spacing w:before="0" w:beforeAutospacing="0" w:after="150" w:afterAutospacing="0"/>
        <w:rPr>
          <w:rFonts w:ascii="Arial" w:hAnsi="Arial" w:cs="Arial"/>
          <w:color w:val="000000"/>
          <w:sz w:val="18"/>
          <w:szCs w:val="18"/>
        </w:rPr>
      </w:pPr>
      <w:r>
        <w:rPr>
          <w:rFonts w:ascii="Arial" w:hAnsi="Arial" w:cs="Arial"/>
          <w:color w:val="000000"/>
          <w:sz w:val="21"/>
          <w:szCs w:val="21"/>
        </w:rPr>
        <w:t>- Vệ sinh lại sản phẩm sau khi sử dụng và bảo quản nơi khô thoáng, tránh ánh nắng trực tiếp.</w:t>
      </w:r>
    </w:p>
    <w:p w:rsidR="00000276" w:rsidRDefault="00000276" w:rsidP="00000276">
      <w:pPr>
        <w:pStyle w:val="NormalWeb"/>
        <w:shd w:val="clear" w:color="auto" w:fill="FFFFFF"/>
        <w:spacing w:before="0" w:beforeAutospacing="0" w:after="150" w:afterAutospacing="0"/>
        <w:rPr>
          <w:rFonts w:ascii="Arial" w:hAnsi="Arial" w:cs="Arial"/>
          <w:color w:val="000000"/>
          <w:sz w:val="36"/>
          <w:szCs w:val="36"/>
        </w:rPr>
      </w:pPr>
      <w:r>
        <w:rPr>
          <w:rStyle w:val="Strong"/>
          <w:rFonts w:ascii="Arial" w:hAnsi="Arial" w:cs="Arial"/>
          <w:color w:val="000000"/>
          <w:sz w:val="21"/>
          <w:szCs w:val="21"/>
        </w:rPr>
        <w:lastRenderedPageBreak/>
        <w:t>Khuyến cáo: </w:t>
      </w:r>
      <w:r>
        <w:rPr>
          <w:rFonts w:ascii="Arial" w:hAnsi="Arial" w:cs="Arial"/>
          <w:color w:val="000000"/>
          <w:sz w:val="21"/>
          <w:szCs w:val="21"/>
        </w:rPr>
        <w:t>đối với các sản phẩm </w:t>
      </w:r>
      <w:r>
        <w:rPr>
          <w:rFonts w:ascii="Arial" w:hAnsi="Arial" w:cs="Arial"/>
          <w:color w:val="000000"/>
          <w:sz w:val="21"/>
          <w:szCs w:val="21"/>
          <w:u w:val="single"/>
        </w:rPr>
        <w:t>chày massage</w:t>
      </w:r>
      <w:r>
        <w:rPr>
          <w:rFonts w:ascii="Arial" w:hAnsi="Arial" w:cs="Arial"/>
          <w:color w:val="000000"/>
          <w:sz w:val="21"/>
          <w:szCs w:val="21"/>
        </w:rPr>
        <w:t> nói chung và </w:t>
      </w:r>
      <w:r>
        <w:rPr>
          <w:rStyle w:val="Strong"/>
          <w:rFonts w:ascii="Arial" w:hAnsi="Arial" w:cs="Arial"/>
          <w:i/>
          <w:iCs/>
          <w:color w:val="000000"/>
          <w:sz w:val="21"/>
          <w:szCs w:val="21"/>
          <w:u w:val="single"/>
        </w:rPr>
        <w:t>Chày rung AV cao cấp có sưởi ấm Svakom Emma</w:t>
      </w:r>
      <w:r>
        <w:rPr>
          <w:rFonts w:ascii="Arial" w:hAnsi="Arial" w:cs="Arial"/>
          <w:color w:val="000000"/>
          <w:sz w:val="21"/>
          <w:szCs w:val="21"/>
        </w:rPr>
        <w:t> nói riêng đều có tần số rung mạnh, không nên để máy chạy quá lâu. Sử dụng liên tục trong một khoảng thời gian dài sẽ làm nóng máy dẫn đến ngừng hoạt động tạm thời (tương tự như máy say sinh tố).</w:t>
      </w:r>
    </w:p>
    <w:p w:rsidR="00000276" w:rsidRDefault="00000276" w:rsidP="00000276">
      <w:pPr>
        <w:pStyle w:val="NormalWeb"/>
        <w:shd w:val="clear" w:color="auto" w:fill="FFFFFF"/>
        <w:spacing w:before="0" w:beforeAutospacing="0" w:after="150" w:afterAutospacing="0"/>
        <w:rPr>
          <w:rFonts w:ascii="Arial" w:hAnsi="Arial" w:cs="Arial"/>
          <w:color w:val="000000"/>
          <w:sz w:val="18"/>
          <w:szCs w:val="18"/>
        </w:rPr>
      </w:pPr>
      <w:r>
        <w:rPr>
          <w:rFonts w:ascii="Arial" w:hAnsi="Arial" w:cs="Arial"/>
          <w:color w:val="000000"/>
          <w:sz w:val="21"/>
          <w:szCs w:val="21"/>
        </w:rPr>
        <w:t>Cách phân phối thời gian sử dụng </w:t>
      </w:r>
      <w:r>
        <w:rPr>
          <w:rStyle w:val="Emphasis"/>
          <w:rFonts w:ascii="Arial" w:hAnsi="Arial" w:cs="Arial"/>
          <w:color w:val="000000"/>
          <w:sz w:val="21"/>
          <w:szCs w:val="21"/>
        </w:rPr>
        <w:t>chày massage</w:t>
      </w:r>
      <w:r>
        <w:rPr>
          <w:rFonts w:ascii="Arial" w:hAnsi="Arial" w:cs="Arial"/>
          <w:color w:val="000000"/>
          <w:sz w:val="21"/>
          <w:szCs w:val="21"/>
        </w:rPr>
        <w:t>:</w:t>
      </w:r>
      <w:r>
        <w:rPr>
          <w:rFonts w:ascii="Arial" w:hAnsi="Arial" w:cs="Arial"/>
          <w:color w:val="000000"/>
          <w:sz w:val="21"/>
          <w:szCs w:val="21"/>
        </w:rPr>
        <w:br/>
        <w:t>- Sử dụng chế độ rung mạnh nhất: dùng 10 phút, nghỉ 1 -2 phút.</w:t>
      </w:r>
      <w:r>
        <w:rPr>
          <w:rFonts w:ascii="Arial" w:hAnsi="Arial" w:cs="Arial"/>
          <w:color w:val="000000"/>
          <w:sz w:val="21"/>
          <w:szCs w:val="21"/>
        </w:rPr>
        <w:br/>
        <w:t>- Sử dụng chế độ rung trung bình:dùng 15 phút, nghỉ 30-40s.</w:t>
      </w:r>
      <w:r>
        <w:rPr>
          <w:rFonts w:ascii="Arial" w:hAnsi="Arial" w:cs="Arial"/>
          <w:color w:val="000000"/>
          <w:sz w:val="21"/>
          <w:szCs w:val="21"/>
        </w:rPr>
        <w:br/>
        <w:t>- Sử dụng chế độ rung nhẹ: dùng 30 phút, nghỉ 20 – 30s.</w:t>
      </w:r>
    </w:p>
    <w:p w:rsidR="00000276" w:rsidRPr="00000276" w:rsidRDefault="00000276" w:rsidP="00000276">
      <w:pPr>
        <w:rPr>
          <w:b/>
          <w:sz w:val="40"/>
          <w:szCs w:val="40"/>
        </w:rPr>
      </w:pPr>
    </w:p>
    <w:sectPr w:rsidR="00000276" w:rsidRPr="000002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276"/>
    <w:rsid w:val="00000276"/>
    <w:rsid w:val="002453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D45C1A-329C-489D-8BF9-FA3233A86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0027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0027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00276"/>
    <w:rPr>
      <w:b/>
      <w:bCs/>
    </w:rPr>
  </w:style>
  <w:style w:type="character" w:customStyle="1" w:styleId="Heading2Char">
    <w:name w:val="Heading 2 Char"/>
    <w:basedOn w:val="DefaultParagraphFont"/>
    <w:link w:val="Heading2"/>
    <w:uiPriority w:val="9"/>
    <w:rsid w:val="00000276"/>
    <w:rPr>
      <w:rFonts w:ascii="Times New Roman" w:eastAsia="Times New Roman" w:hAnsi="Times New Roman" w:cs="Times New Roman"/>
      <w:b/>
      <w:bCs/>
      <w:sz w:val="36"/>
      <w:szCs w:val="36"/>
    </w:rPr>
  </w:style>
  <w:style w:type="character" w:styleId="Emphasis">
    <w:name w:val="Emphasis"/>
    <w:basedOn w:val="DefaultParagraphFont"/>
    <w:uiPriority w:val="20"/>
    <w:qFormat/>
    <w:rsid w:val="00000276"/>
    <w:rPr>
      <w:i/>
      <w:iCs/>
    </w:rPr>
  </w:style>
  <w:style w:type="character" w:customStyle="1" w:styleId="Heading3Char">
    <w:name w:val="Heading 3 Char"/>
    <w:basedOn w:val="DefaultParagraphFont"/>
    <w:link w:val="Heading3"/>
    <w:uiPriority w:val="9"/>
    <w:semiHidden/>
    <w:rsid w:val="00000276"/>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00027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0027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3965464">
      <w:bodyDiv w:val="1"/>
      <w:marLeft w:val="0"/>
      <w:marRight w:val="0"/>
      <w:marTop w:val="0"/>
      <w:marBottom w:val="0"/>
      <w:divBdr>
        <w:top w:val="none" w:sz="0" w:space="0" w:color="auto"/>
        <w:left w:val="none" w:sz="0" w:space="0" w:color="auto"/>
        <w:bottom w:val="none" w:sz="0" w:space="0" w:color="auto"/>
        <w:right w:val="none" w:sz="0" w:space="0" w:color="auto"/>
      </w:divBdr>
    </w:div>
    <w:div w:id="2073231633">
      <w:bodyDiv w:val="1"/>
      <w:marLeft w:val="0"/>
      <w:marRight w:val="0"/>
      <w:marTop w:val="0"/>
      <w:marBottom w:val="0"/>
      <w:divBdr>
        <w:top w:val="none" w:sz="0" w:space="0" w:color="auto"/>
        <w:left w:val="none" w:sz="0" w:space="0" w:color="auto"/>
        <w:bottom w:val="none" w:sz="0" w:space="0" w:color="auto"/>
        <w:right w:val="none" w:sz="0" w:space="0" w:color="auto"/>
      </w:divBdr>
    </w:div>
    <w:div w:id="2088457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448</Words>
  <Characters>2559</Characters>
  <Application>Microsoft Office Word</Application>
  <DocSecurity>0</DocSecurity>
  <Lines>21</Lines>
  <Paragraphs>6</Paragraphs>
  <ScaleCrop>false</ScaleCrop>
  <Company/>
  <LinksUpToDate>false</LinksUpToDate>
  <CharactersWithSpaces>3001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KienTan</dc:creator>
  <cp:keywords/>
  <dc:description/>
  <cp:lastModifiedBy>KienTan</cp:lastModifiedBy>
  <cp:revision>1</cp:revision>
  <dcterms:created xsi:type="dcterms:W3CDTF">2019-09-25T12:03:00Z</dcterms:created>
  <dcterms:modified xsi:type="dcterms:W3CDTF">2019-09-25T12:04:00Z</dcterms:modified>
</cp:coreProperties>
</file>