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999" w:rsidRDefault="00A06999" w:rsidP="00A06999">
      <w:pPr>
        <w:shd w:val="clear" w:color="auto" w:fill="FFFFFF"/>
        <w:spacing w:after="120" w:line="240" w:lineRule="auto"/>
        <w:outlineLvl w:val="0"/>
        <w:rPr>
          <w:rFonts w:ascii="Arial" w:eastAsia="Times New Roman" w:hAnsi="Arial" w:cs="Arial"/>
          <w:b/>
          <w:bCs/>
          <w:color w:val="555555"/>
          <w:kern w:val="36"/>
          <w:sz w:val="36"/>
          <w:szCs w:val="36"/>
        </w:rPr>
      </w:pPr>
      <w:r w:rsidRPr="00A06999">
        <w:rPr>
          <w:rFonts w:ascii="Arial" w:eastAsia="Times New Roman" w:hAnsi="Arial" w:cs="Arial"/>
          <w:b/>
          <w:bCs/>
          <w:color w:val="555555"/>
          <w:kern w:val="36"/>
          <w:sz w:val="36"/>
          <w:szCs w:val="36"/>
        </w:rPr>
        <w:t xml:space="preserve">Chày Rung Massage Sạc </w:t>
      </w:r>
      <w:r>
        <w:rPr>
          <w:rFonts w:ascii="Arial" w:eastAsia="Times New Roman" w:hAnsi="Arial" w:cs="Arial"/>
          <w:b/>
          <w:bCs/>
          <w:color w:val="555555"/>
          <w:kern w:val="36"/>
          <w:sz w:val="36"/>
          <w:szCs w:val="36"/>
        </w:rPr>
        <w:t xml:space="preserve">Điện Kích Thích Điểm G Phụ Nữ </w:t>
      </w:r>
      <w:r w:rsidRPr="00A06999">
        <w:rPr>
          <w:rFonts w:ascii="Arial" w:eastAsia="Times New Roman" w:hAnsi="Arial" w:cs="Arial"/>
          <w:b/>
          <w:bCs/>
          <w:color w:val="555555"/>
          <w:kern w:val="36"/>
          <w:sz w:val="36"/>
          <w:szCs w:val="36"/>
        </w:rPr>
        <w:t>KingKong</w:t>
      </w:r>
    </w:p>
    <w:p w:rsidR="00A06999" w:rsidRDefault="00A06999" w:rsidP="00A06999">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 Chức năng : Kích thích điểm G ,massage body,xài pin sạc</w:t>
      </w:r>
      <w:r>
        <w:rPr>
          <w:rFonts w:ascii="Arial" w:hAnsi="Arial" w:cs="Arial"/>
          <w:color w:val="777777"/>
        </w:rPr>
        <w:br/>
      </w:r>
      <w:r>
        <w:rPr>
          <w:rFonts w:ascii="Arial" w:hAnsi="Arial" w:cs="Arial"/>
          <w:color w:val="777777"/>
          <w:shd w:val="clear" w:color="auto" w:fill="FFFFFF"/>
        </w:rPr>
        <w:t>– Hãng Sx : Luoge</w:t>
      </w:r>
      <w:r>
        <w:rPr>
          <w:rFonts w:ascii="Arial" w:hAnsi="Arial" w:cs="Arial"/>
          <w:color w:val="777777"/>
        </w:rPr>
        <w:br/>
      </w:r>
      <w:r>
        <w:rPr>
          <w:rFonts w:ascii="Arial" w:hAnsi="Arial" w:cs="Arial"/>
          <w:color w:val="777777"/>
          <w:shd w:val="clear" w:color="auto" w:fill="FFFFFF"/>
        </w:rPr>
        <w:t>– Nhập khẩu : Anh</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Thông tin chi tiết: </w:t>
      </w:r>
      <w:r>
        <w:rPr>
          <w:rFonts w:ascii="Arial" w:hAnsi="Arial" w:cs="Arial"/>
          <w:color w:val="777777"/>
        </w:rPr>
        <w:br/>
        <w:t>– Tính năng: Massage điểm G, Giải tỏa sinh lý hiệu quả,</w:t>
      </w:r>
      <w:r>
        <w:rPr>
          <w:rFonts w:ascii="Arial" w:hAnsi="Arial" w:cs="Arial"/>
          <w:color w:val="777777"/>
        </w:rPr>
        <w:br/>
        <w:t>– Tính năng đặc biệt: Mát xa toàn thân giải tỏa căng thẳng mệt mỏi</w:t>
      </w:r>
      <w:r>
        <w:rPr>
          <w:rFonts w:ascii="Arial" w:hAnsi="Arial" w:cs="Arial"/>
          <w:color w:val="777777"/>
        </w:rPr>
        <w:br/>
        <w:t>– Thể loại: Mát xa toàn thân, mát xa kích thích</w:t>
      </w:r>
      <w:r>
        <w:rPr>
          <w:rFonts w:ascii="Arial" w:hAnsi="Arial" w:cs="Arial"/>
          <w:color w:val="777777"/>
        </w:rPr>
        <w:br/>
        <w:t>– Chất liệu: Silicone, nhựa cao cấp, an toàn cho người sử dụng</w:t>
      </w:r>
      <w:r>
        <w:rPr>
          <w:rFonts w:ascii="Arial" w:hAnsi="Arial" w:cs="Arial"/>
          <w:color w:val="777777"/>
        </w:rPr>
        <w:br/>
        <w:t>– Chức năng: rung</w:t>
      </w:r>
      <w:r>
        <w:rPr>
          <w:rFonts w:ascii="Arial" w:hAnsi="Arial" w:cs="Arial"/>
          <w:color w:val="777777"/>
        </w:rPr>
        <w:br/>
        <w:t>– Chiều dài toàn bộ sản phẩm: 26cm</w:t>
      </w:r>
      <w:r>
        <w:rPr>
          <w:rFonts w:ascii="Arial" w:hAnsi="Arial" w:cs="Arial"/>
          <w:color w:val="777777"/>
        </w:rPr>
        <w:br/>
        <w:t>– Chiều dài phần đầu chày: 4cm</w:t>
      </w:r>
      <w:r>
        <w:rPr>
          <w:rFonts w:ascii="Arial" w:hAnsi="Arial" w:cs="Arial"/>
          <w:color w:val="777777"/>
        </w:rPr>
        <w:br/>
        <w:t>– Chiều dài phần thắt khúc nhỏ: 2.5cm</w:t>
      </w:r>
      <w:r>
        <w:rPr>
          <w:rFonts w:ascii="Arial" w:hAnsi="Arial" w:cs="Arial"/>
          <w:color w:val="777777"/>
        </w:rPr>
        <w:br/>
        <w:t>– Chiều dài phần đuôi: 19cm</w:t>
      </w:r>
      <w:r>
        <w:rPr>
          <w:rFonts w:ascii="Arial" w:hAnsi="Arial" w:cs="Arial"/>
          <w:color w:val="777777"/>
        </w:rPr>
        <w:br/>
        <w:t>– Đường kính: 4.5cm</w:t>
      </w:r>
      <w:r>
        <w:rPr>
          <w:rFonts w:ascii="Arial" w:hAnsi="Arial" w:cs="Arial"/>
          <w:color w:val="777777"/>
        </w:rPr>
        <w:br/>
        <w:t>– Pin xạc điện: 120 V</w:t>
      </w:r>
      <w:r>
        <w:rPr>
          <w:rFonts w:ascii="Arial" w:hAnsi="Arial" w:cs="Arial"/>
          <w:color w:val="777777"/>
        </w:rPr>
        <w:br/>
        <w:t>– Thời gian xạc: 60 phút đầy điện</w:t>
      </w:r>
      <w:r>
        <w:rPr>
          <w:rFonts w:ascii="Arial" w:hAnsi="Arial" w:cs="Arial"/>
          <w:color w:val="777777"/>
        </w:rPr>
        <w:br/>
        <w:t>– Thời gian dùng: xạc đầy dùng tối thiểu được 1 giờ</w:t>
      </w:r>
      <w:r>
        <w:rPr>
          <w:rFonts w:ascii="Arial" w:hAnsi="Arial" w:cs="Arial"/>
          <w:color w:val="777777"/>
        </w:rPr>
        <w:br/>
        <w:t>– Dây xạc: dài 90cm</w:t>
      </w:r>
      <w:r>
        <w:rPr>
          <w:rFonts w:ascii="Arial" w:hAnsi="Arial" w:cs="Arial"/>
          <w:color w:val="777777"/>
        </w:rPr>
        <w:br/>
        <w:t>– Kiểu xạc: cắm USB hoặc ổ điện</w:t>
      </w:r>
      <w:r>
        <w:rPr>
          <w:rFonts w:ascii="Arial" w:hAnsi="Arial" w:cs="Arial"/>
          <w:color w:val="777777"/>
        </w:rPr>
        <w:br/>
        <w:t>– Mùi: Không mùi</w:t>
      </w:r>
      <w:r>
        <w:rPr>
          <w:rFonts w:ascii="Arial" w:hAnsi="Arial" w:cs="Arial"/>
          <w:color w:val="777777"/>
        </w:rPr>
        <w:br/>
        <w:t>– Hãng sản xuất: Luoge</w:t>
      </w:r>
      <w:r>
        <w:rPr>
          <w:rFonts w:ascii="Arial" w:hAnsi="Arial" w:cs="Arial"/>
          <w:color w:val="777777"/>
        </w:rPr>
        <w:br/>
        <w:t>– Xuất xứ: Anh</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Chày Rung Sạc Điện Massage Kích Thích Điểm G Phụ Nữ – KingKong đồ chơi tình dục cao cấp nhất hiện nay làm cho phụ nữ thật sự đạt khoái cảm mạnh sau khi kích thích âm vật hay các điểm G khác, máy luoge thiết kế đẹp mắt chất lượng sử dụng cực bền với nhiều công dụng khác nhau trong tình dục lẫn cuộc sống như mát xa ngực, mát xa mặt, massage bụng, tay chân…vv</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Đồ chơi tình dục nữ máy massage luoge là cách kích thích âm vật phụ nữ sướng hơn các cách mà nam giới vẫn thường hay dùng để làm tình với phụ nữ, tiết kiệm được nhiều thời gian và công sử để làm phụ nữ lên đỉnh, sử dụng máy kinh kong để mát xa kích thích âm hộ phụ nữ lúc dạo đầu hay sử dụng để tự xử ( thủ dâm ) ở nữ giới. Được thiết kế thon gọn nên có thể mang đi xa để phục vụ nhu cầu tình dục lẫn nhu cầu sức khỏe khi cơ thể mệt mỏi, ngoài ra máy massage kinh kong còn có chức năng mát xa mặt để làm căng da cho các chị em mà không cần đến dụng cụ thẩm mỹ.</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Khuyến cáo: </w:t>
      </w:r>
      <w:r>
        <w:rPr>
          <w:rFonts w:ascii="Arial" w:hAnsi="Arial" w:cs="Arial"/>
          <w:color w:val="777777"/>
        </w:rPr>
        <w:t>Sản phẩm ở rung ở mạnh nên không sử dụng sản phẩm quá lâu. Sử dụng quá lâu sẽ làm nóng sản phẩm dẫn đến sản phẩm dừng chuyển động (giống như máy xay sinh tố bạn cũng phải bấm nút liên vài phút rồi nghỉ để máy khỏi nóng).</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lastRenderedPageBreak/>
        <w:t>Cách phân phối thời gian sử dụng/lần mát xa: </w:t>
      </w:r>
      <w:r>
        <w:rPr>
          <w:rFonts w:ascii="Arial" w:hAnsi="Arial" w:cs="Arial"/>
          <w:color w:val="777777"/>
        </w:rPr>
        <w:t> Khi xạc đầy có thể sử dụng được từ 60 – 90 phút. Thời gian sử dụng  liên tục  như sau: Dùng công suất cao (rung mạnh nhất): nên sử dụng trong vòng 10 phút  rồi tắt cho máy nghỉ 1 -2 phút; sử dụng công suất trung bình (rung trung bình): 15 phút cho máy nghỉ 1 tí, sau đó sử dụng tiếp. Sử dụng công suất thấp (rung thấp): nên sử dụng 30 phút, dừng 1 chút sau đó tiếp tục sử dụng.</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Hướng dẫn sử dụng:</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Trước khi dùng: vệ sinh sạch bằng nước</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Quá trình sử dụng: Lắp pin và cầm sản phẩm đến vị trí mình thích: âm đạo, ngực, bụng,…Sau khi đạt được cảm xúc, tắt điều khiển cho sản phẩm ra ngoài.</w:t>
      </w:r>
    </w:p>
    <w:p w:rsidR="00A06999" w:rsidRDefault="00A06999" w:rsidP="00A0699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Sau khi sử dụng:  vệ sinh sạch bằng nước, để khô, cho vào hộp để lần sử dụng sau</w:t>
      </w:r>
    </w:p>
    <w:p w:rsidR="00A06999" w:rsidRPr="00A06999" w:rsidRDefault="00A06999" w:rsidP="00A06999">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81215A" w:rsidRDefault="0081215A"/>
    <w:sectPr w:rsidR="0081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99"/>
    <w:rsid w:val="0081215A"/>
    <w:rsid w:val="00A0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160A7-02CE-4A14-B27E-64923236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6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6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55718">
      <w:bodyDiv w:val="1"/>
      <w:marLeft w:val="0"/>
      <w:marRight w:val="0"/>
      <w:marTop w:val="0"/>
      <w:marBottom w:val="0"/>
      <w:divBdr>
        <w:top w:val="none" w:sz="0" w:space="0" w:color="auto"/>
        <w:left w:val="none" w:sz="0" w:space="0" w:color="auto"/>
        <w:bottom w:val="none" w:sz="0" w:space="0" w:color="auto"/>
        <w:right w:val="none" w:sz="0" w:space="0" w:color="auto"/>
      </w:divBdr>
    </w:div>
    <w:div w:id="147483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2019-09-25T13:13:00Z</dcterms:created>
  <dcterms:modified xsi:type="dcterms:W3CDTF">2019-09-25T13:13:00Z</dcterms:modified>
</cp:coreProperties>
</file>