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7D" w:rsidRPr="00311F7D" w:rsidRDefault="00311F7D" w:rsidP="00311F7D">
      <w:pPr>
        <w:shd w:val="clear" w:color="auto" w:fill="FFFFFF"/>
        <w:spacing w:after="120" w:line="240" w:lineRule="auto"/>
        <w:outlineLvl w:val="0"/>
        <w:rPr>
          <w:rFonts w:ascii="Arial" w:eastAsia="Times New Roman" w:hAnsi="Arial" w:cs="Arial"/>
          <w:b/>
          <w:bCs/>
          <w:color w:val="555555"/>
          <w:kern w:val="36"/>
          <w:sz w:val="36"/>
          <w:szCs w:val="36"/>
        </w:rPr>
      </w:pPr>
      <w:r w:rsidRPr="00311F7D">
        <w:rPr>
          <w:rFonts w:ascii="Arial" w:eastAsia="Times New Roman" w:hAnsi="Arial" w:cs="Arial"/>
          <w:b/>
          <w:bCs/>
          <w:color w:val="555555"/>
          <w:kern w:val="36"/>
          <w:sz w:val="36"/>
          <w:szCs w:val="36"/>
        </w:rPr>
        <w:t>Dương Vật Giả Rung Da Nâu Silicon</w:t>
      </w:r>
    </w:p>
    <w:p w:rsidR="00EA7EE3" w:rsidRDefault="00311F7D">
      <w:pPr>
        <w:rPr>
          <w:rFonts w:ascii="Arial" w:hAnsi="Arial" w:cs="Arial"/>
          <w:color w:val="777777"/>
          <w:shd w:val="clear" w:color="auto" w:fill="FFFFFF"/>
        </w:rPr>
      </w:pPr>
      <w:r>
        <w:rPr>
          <w:rFonts w:ascii="Arial" w:hAnsi="Arial" w:cs="Arial"/>
          <w:color w:val="777777"/>
          <w:shd w:val="clear" w:color="auto" w:fill="FFFFFF"/>
        </w:rPr>
        <w:t>Dương vật da nâu rung là sản phẩm đồ chơi người lớn dành cho nữ giới được làm từ chất liệu cao su và silicone cao cấp, mềm mại, mịn màng và vô cùng mạnh mẽ. Sản phẩm mô phỏng chuẩn xác 100% dương vật đã cương cứng của một người đàn ông, với màu da nâu quyến rũ và gợi cảm</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Thông tin chi tiết:</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Tính năng: Giải tỏa sinh lý hiệu quả, cân bằng nội tiết.</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Chất liệu: Cao su, silicone cao cấp, an toàn cho người sử dụng.</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Chức năng: rung</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Chiều dài sản phẩm: 221mm</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Chiều dài sử dụng: 193mm</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Đường kính: 36mm</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Pin: 2 pin AAA</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Thời lượng dùng pin: Tùy thuộc chất lượng pin sử dụng.</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Xuất xứ: Hồng Kong</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 Dương vật da nâu rung là sản phẩm đồ chơi người lớn dành cho nữ giới được làm từ chất liệu cao su và silicone cao cấp, mềm mại, mịn màng và vô cùng mạnh mẽ. Sản phẩm mô phỏng chuẩn xác 100% dương vật đã cương cứng của một người đàn ông, với màu da nâu quyến rũ và gợi cảm. Thiết kế đơn giản, gọn nhẹ, dễ dàng sử dụng, Dương vật da nâu rung rất linh hoạt, có tính đàn hồi cao sẽ đáp ứng đầy đủ mọi nhu cầu của bạn.</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Sản phẩm có nhiều loại tần số rung cho bạn lựa chọn, rất phù hợp với phụ nữ độc thân hoặc những cặp đôi muốn đổi mới không khí phòng the, mang đến cho đối tác một niềm vui bất ngờ. Sản phẩm ngoài tác dụng massage, giúp giải tỏa sinh lý còn có tác dụng điều chỉnh nội tiết, nâng cao chất lượng đời sống tình dục.</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Cách sử dụng:</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 Vệ sinh sạch sẽ trước khi sử dụng.</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 Lắp pin đúng cách</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 Sử dụng bao cao su và gel bôi trơn để tăng thêm hiệu quả.</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 Đặt sản phẩm vào bộ phận nhạy cảm trên cơ thể.</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 Điều chỉnh núm trên hộp chuyển đổi để thay đổi chế độ rung phù hợp.</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 Tắt nguồn sau khi sử dụng, tháo pin và vệ sinh sạch sẽ trước khi bảo quản.</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Chú ý:</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 Vệ sinh sản phẩm trước và sau khi sử dụng bằng cồn y tế.</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 Không để phần mạch điện tiếp xúc với nước.</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 Bảo quan nơi khô thoáng, sạch sẽ, tránh bụi bẩn.</w:t>
      </w:r>
    </w:p>
    <w:p w:rsidR="00311F7D" w:rsidRPr="00311F7D" w:rsidRDefault="00311F7D" w:rsidP="00311F7D">
      <w:pPr>
        <w:shd w:val="clear" w:color="auto" w:fill="FFFFFF"/>
        <w:spacing w:after="0" w:line="240" w:lineRule="auto"/>
        <w:rPr>
          <w:rFonts w:ascii="Arial" w:eastAsia="Times New Roman" w:hAnsi="Arial" w:cs="Arial"/>
          <w:color w:val="777777"/>
          <w:sz w:val="24"/>
          <w:szCs w:val="24"/>
        </w:rPr>
      </w:pPr>
      <w:r w:rsidRPr="00311F7D">
        <w:rPr>
          <w:rFonts w:ascii="Arial" w:eastAsia="Times New Roman" w:hAnsi="Arial" w:cs="Arial"/>
          <w:color w:val="777777"/>
          <w:sz w:val="24"/>
          <w:szCs w:val="24"/>
        </w:rPr>
        <w:t>– Tháo pin ra khi không sử dụng.</w:t>
      </w:r>
    </w:p>
    <w:p w:rsidR="00311F7D" w:rsidRDefault="00311F7D">
      <w:bookmarkStart w:id="0" w:name="_GoBack"/>
      <w:bookmarkEnd w:id="0"/>
    </w:p>
    <w:sectPr w:rsidR="00311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F7D"/>
    <w:rsid w:val="00311F7D"/>
    <w:rsid w:val="00EA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3B13E-DDEB-4522-9FD8-4CB5D977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1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F7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06891">
      <w:bodyDiv w:val="1"/>
      <w:marLeft w:val="0"/>
      <w:marRight w:val="0"/>
      <w:marTop w:val="0"/>
      <w:marBottom w:val="0"/>
      <w:divBdr>
        <w:top w:val="none" w:sz="0" w:space="0" w:color="auto"/>
        <w:left w:val="none" w:sz="0" w:space="0" w:color="auto"/>
        <w:bottom w:val="none" w:sz="0" w:space="0" w:color="auto"/>
        <w:right w:val="none" w:sz="0" w:space="0" w:color="auto"/>
      </w:divBdr>
      <w:divsChild>
        <w:div w:id="1825706699">
          <w:marLeft w:val="0"/>
          <w:marRight w:val="0"/>
          <w:marTop w:val="0"/>
          <w:marBottom w:val="0"/>
          <w:divBdr>
            <w:top w:val="none" w:sz="0" w:space="0" w:color="auto"/>
            <w:left w:val="none" w:sz="0" w:space="0" w:color="auto"/>
            <w:bottom w:val="none" w:sz="0" w:space="0" w:color="auto"/>
            <w:right w:val="none" w:sz="0" w:space="0" w:color="auto"/>
          </w:divBdr>
        </w:div>
        <w:div w:id="249897560">
          <w:marLeft w:val="0"/>
          <w:marRight w:val="0"/>
          <w:marTop w:val="0"/>
          <w:marBottom w:val="0"/>
          <w:divBdr>
            <w:top w:val="none" w:sz="0" w:space="0" w:color="auto"/>
            <w:left w:val="none" w:sz="0" w:space="0" w:color="auto"/>
            <w:bottom w:val="none" w:sz="0" w:space="0" w:color="auto"/>
            <w:right w:val="none" w:sz="0" w:space="0" w:color="auto"/>
          </w:divBdr>
        </w:div>
        <w:div w:id="767969979">
          <w:marLeft w:val="0"/>
          <w:marRight w:val="0"/>
          <w:marTop w:val="0"/>
          <w:marBottom w:val="0"/>
          <w:divBdr>
            <w:top w:val="none" w:sz="0" w:space="0" w:color="auto"/>
            <w:left w:val="none" w:sz="0" w:space="0" w:color="auto"/>
            <w:bottom w:val="none" w:sz="0" w:space="0" w:color="auto"/>
            <w:right w:val="none" w:sz="0" w:space="0" w:color="auto"/>
          </w:divBdr>
        </w:div>
        <w:div w:id="39787036">
          <w:marLeft w:val="0"/>
          <w:marRight w:val="0"/>
          <w:marTop w:val="0"/>
          <w:marBottom w:val="0"/>
          <w:divBdr>
            <w:top w:val="none" w:sz="0" w:space="0" w:color="auto"/>
            <w:left w:val="none" w:sz="0" w:space="0" w:color="auto"/>
            <w:bottom w:val="none" w:sz="0" w:space="0" w:color="auto"/>
            <w:right w:val="none" w:sz="0" w:space="0" w:color="auto"/>
          </w:divBdr>
        </w:div>
        <w:div w:id="552010776">
          <w:marLeft w:val="0"/>
          <w:marRight w:val="0"/>
          <w:marTop w:val="0"/>
          <w:marBottom w:val="0"/>
          <w:divBdr>
            <w:top w:val="none" w:sz="0" w:space="0" w:color="auto"/>
            <w:left w:val="none" w:sz="0" w:space="0" w:color="auto"/>
            <w:bottom w:val="none" w:sz="0" w:space="0" w:color="auto"/>
            <w:right w:val="none" w:sz="0" w:space="0" w:color="auto"/>
          </w:divBdr>
        </w:div>
        <w:div w:id="466515326">
          <w:marLeft w:val="0"/>
          <w:marRight w:val="0"/>
          <w:marTop w:val="0"/>
          <w:marBottom w:val="0"/>
          <w:divBdr>
            <w:top w:val="none" w:sz="0" w:space="0" w:color="auto"/>
            <w:left w:val="none" w:sz="0" w:space="0" w:color="auto"/>
            <w:bottom w:val="none" w:sz="0" w:space="0" w:color="auto"/>
            <w:right w:val="none" w:sz="0" w:space="0" w:color="auto"/>
          </w:divBdr>
        </w:div>
        <w:div w:id="2081783442">
          <w:marLeft w:val="0"/>
          <w:marRight w:val="0"/>
          <w:marTop w:val="0"/>
          <w:marBottom w:val="0"/>
          <w:divBdr>
            <w:top w:val="none" w:sz="0" w:space="0" w:color="auto"/>
            <w:left w:val="none" w:sz="0" w:space="0" w:color="auto"/>
            <w:bottom w:val="none" w:sz="0" w:space="0" w:color="auto"/>
            <w:right w:val="none" w:sz="0" w:space="0" w:color="auto"/>
          </w:divBdr>
        </w:div>
        <w:div w:id="1454472459">
          <w:marLeft w:val="0"/>
          <w:marRight w:val="0"/>
          <w:marTop w:val="0"/>
          <w:marBottom w:val="0"/>
          <w:divBdr>
            <w:top w:val="none" w:sz="0" w:space="0" w:color="auto"/>
            <w:left w:val="none" w:sz="0" w:space="0" w:color="auto"/>
            <w:bottom w:val="none" w:sz="0" w:space="0" w:color="auto"/>
            <w:right w:val="none" w:sz="0" w:space="0" w:color="auto"/>
          </w:divBdr>
        </w:div>
        <w:div w:id="948663407">
          <w:marLeft w:val="0"/>
          <w:marRight w:val="0"/>
          <w:marTop w:val="0"/>
          <w:marBottom w:val="0"/>
          <w:divBdr>
            <w:top w:val="none" w:sz="0" w:space="0" w:color="auto"/>
            <w:left w:val="none" w:sz="0" w:space="0" w:color="auto"/>
            <w:bottom w:val="none" w:sz="0" w:space="0" w:color="auto"/>
            <w:right w:val="none" w:sz="0" w:space="0" w:color="auto"/>
          </w:divBdr>
        </w:div>
        <w:div w:id="1987778490">
          <w:marLeft w:val="0"/>
          <w:marRight w:val="0"/>
          <w:marTop w:val="0"/>
          <w:marBottom w:val="0"/>
          <w:divBdr>
            <w:top w:val="none" w:sz="0" w:space="0" w:color="auto"/>
            <w:left w:val="none" w:sz="0" w:space="0" w:color="auto"/>
            <w:bottom w:val="none" w:sz="0" w:space="0" w:color="auto"/>
            <w:right w:val="none" w:sz="0" w:space="0" w:color="auto"/>
          </w:divBdr>
        </w:div>
        <w:div w:id="1131753065">
          <w:marLeft w:val="0"/>
          <w:marRight w:val="0"/>
          <w:marTop w:val="0"/>
          <w:marBottom w:val="0"/>
          <w:divBdr>
            <w:top w:val="none" w:sz="0" w:space="0" w:color="auto"/>
            <w:left w:val="none" w:sz="0" w:space="0" w:color="auto"/>
            <w:bottom w:val="none" w:sz="0" w:space="0" w:color="auto"/>
            <w:right w:val="none" w:sz="0" w:space="0" w:color="auto"/>
          </w:divBdr>
        </w:div>
        <w:div w:id="323122304">
          <w:marLeft w:val="0"/>
          <w:marRight w:val="0"/>
          <w:marTop w:val="0"/>
          <w:marBottom w:val="0"/>
          <w:divBdr>
            <w:top w:val="none" w:sz="0" w:space="0" w:color="auto"/>
            <w:left w:val="none" w:sz="0" w:space="0" w:color="auto"/>
            <w:bottom w:val="none" w:sz="0" w:space="0" w:color="auto"/>
            <w:right w:val="none" w:sz="0" w:space="0" w:color="auto"/>
          </w:divBdr>
        </w:div>
        <w:div w:id="1654332582">
          <w:marLeft w:val="0"/>
          <w:marRight w:val="0"/>
          <w:marTop w:val="0"/>
          <w:marBottom w:val="0"/>
          <w:divBdr>
            <w:top w:val="none" w:sz="0" w:space="0" w:color="auto"/>
            <w:left w:val="none" w:sz="0" w:space="0" w:color="auto"/>
            <w:bottom w:val="none" w:sz="0" w:space="0" w:color="auto"/>
            <w:right w:val="none" w:sz="0" w:space="0" w:color="auto"/>
          </w:divBdr>
          <w:divsChild>
            <w:div w:id="1816678522">
              <w:marLeft w:val="0"/>
              <w:marRight w:val="0"/>
              <w:marTop w:val="0"/>
              <w:marBottom w:val="0"/>
              <w:divBdr>
                <w:top w:val="none" w:sz="0" w:space="0" w:color="auto"/>
                <w:left w:val="none" w:sz="0" w:space="0" w:color="auto"/>
                <w:bottom w:val="none" w:sz="0" w:space="0" w:color="auto"/>
                <w:right w:val="none" w:sz="0" w:space="0" w:color="auto"/>
              </w:divBdr>
            </w:div>
            <w:div w:id="1893690860">
              <w:marLeft w:val="0"/>
              <w:marRight w:val="0"/>
              <w:marTop w:val="0"/>
              <w:marBottom w:val="0"/>
              <w:divBdr>
                <w:top w:val="none" w:sz="0" w:space="0" w:color="auto"/>
                <w:left w:val="none" w:sz="0" w:space="0" w:color="auto"/>
                <w:bottom w:val="none" w:sz="0" w:space="0" w:color="auto"/>
                <w:right w:val="none" w:sz="0" w:space="0" w:color="auto"/>
              </w:divBdr>
            </w:div>
            <w:div w:id="450708028">
              <w:marLeft w:val="0"/>
              <w:marRight w:val="0"/>
              <w:marTop w:val="0"/>
              <w:marBottom w:val="0"/>
              <w:divBdr>
                <w:top w:val="none" w:sz="0" w:space="0" w:color="auto"/>
                <w:left w:val="none" w:sz="0" w:space="0" w:color="auto"/>
                <w:bottom w:val="none" w:sz="0" w:space="0" w:color="auto"/>
                <w:right w:val="none" w:sz="0" w:space="0" w:color="auto"/>
              </w:divBdr>
            </w:div>
            <w:div w:id="554198382">
              <w:marLeft w:val="0"/>
              <w:marRight w:val="0"/>
              <w:marTop w:val="0"/>
              <w:marBottom w:val="0"/>
              <w:divBdr>
                <w:top w:val="none" w:sz="0" w:space="0" w:color="auto"/>
                <w:left w:val="none" w:sz="0" w:space="0" w:color="auto"/>
                <w:bottom w:val="none" w:sz="0" w:space="0" w:color="auto"/>
                <w:right w:val="none" w:sz="0" w:space="0" w:color="auto"/>
              </w:divBdr>
            </w:div>
            <w:div w:id="1502771084">
              <w:marLeft w:val="0"/>
              <w:marRight w:val="0"/>
              <w:marTop w:val="0"/>
              <w:marBottom w:val="0"/>
              <w:divBdr>
                <w:top w:val="none" w:sz="0" w:space="0" w:color="auto"/>
                <w:left w:val="none" w:sz="0" w:space="0" w:color="auto"/>
                <w:bottom w:val="none" w:sz="0" w:space="0" w:color="auto"/>
                <w:right w:val="none" w:sz="0" w:space="0" w:color="auto"/>
              </w:divBdr>
            </w:div>
            <w:div w:id="1620379673">
              <w:marLeft w:val="0"/>
              <w:marRight w:val="0"/>
              <w:marTop w:val="0"/>
              <w:marBottom w:val="0"/>
              <w:divBdr>
                <w:top w:val="none" w:sz="0" w:space="0" w:color="auto"/>
                <w:left w:val="none" w:sz="0" w:space="0" w:color="auto"/>
                <w:bottom w:val="none" w:sz="0" w:space="0" w:color="auto"/>
                <w:right w:val="none" w:sz="0" w:space="0" w:color="auto"/>
              </w:divBdr>
            </w:div>
            <w:div w:id="1099520310">
              <w:marLeft w:val="0"/>
              <w:marRight w:val="0"/>
              <w:marTop w:val="0"/>
              <w:marBottom w:val="0"/>
              <w:divBdr>
                <w:top w:val="none" w:sz="0" w:space="0" w:color="auto"/>
                <w:left w:val="none" w:sz="0" w:space="0" w:color="auto"/>
                <w:bottom w:val="none" w:sz="0" w:space="0" w:color="auto"/>
                <w:right w:val="none" w:sz="0" w:space="0" w:color="auto"/>
              </w:divBdr>
            </w:div>
            <w:div w:id="561600025">
              <w:marLeft w:val="0"/>
              <w:marRight w:val="0"/>
              <w:marTop w:val="0"/>
              <w:marBottom w:val="0"/>
              <w:divBdr>
                <w:top w:val="none" w:sz="0" w:space="0" w:color="auto"/>
                <w:left w:val="none" w:sz="0" w:space="0" w:color="auto"/>
                <w:bottom w:val="none" w:sz="0" w:space="0" w:color="auto"/>
                <w:right w:val="none" w:sz="0" w:space="0" w:color="auto"/>
              </w:divBdr>
            </w:div>
            <w:div w:id="597325776">
              <w:marLeft w:val="0"/>
              <w:marRight w:val="0"/>
              <w:marTop w:val="0"/>
              <w:marBottom w:val="0"/>
              <w:divBdr>
                <w:top w:val="none" w:sz="0" w:space="0" w:color="auto"/>
                <w:left w:val="none" w:sz="0" w:space="0" w:color="auto"/>
                <w:bottom w:val="none" w:sz="0" w:space="0" w:color="auto"/>
                <w:right w:val="none" w:sz="0" w:space="0" w:color="auto"/>
              </w:divBdr>
            </w:div>
            <w:div w:id="615254405">
              <w:marLeft w:val="0"/>
              <w:marRight w:val="0"/>
              <w:marTop w:val="0"/>
              <w:marBottom w:val="0"/>
              <w:divBdr>
                <w:top w:val="none" w:sz="0" w:space="0" w:color="auto"/>
                <w:left w:val="none" w:sz="0" w:space="0" w:color="auto"/>
                <w:bottom w:val="none" w:sz="0" w:space="0" w:color="auto"/>
                <w:right w:val="none" w:sz="0" w:space="0" w:color="auto"/>
              </w:divBdr>
            </w:div>
            <w:div w:id="851919851">
              <w:marLeft w:val="0"/>
              <w:marRight w:val="0"/>
              <w:marTop w:val="0"/>
              <w:marBottom w:val="0"/>
              <w:divBdr>
                <w:top w:val="none" w:sz="0" w:space="0" w:color="auto"/>
                <w:left w:val="none" w:sz="0" w:space="0" w:color="auto"/>
                <w:bottom w:val="none" w:sz="0" w:space="0" w:color="auto"/>
                <w:right w:val="none" w:sz="0" w:space="0" w:color="auto"/>
              </w:divBdr>
            </w:div>
            <w:div w:id="976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2019-09-26T08:14:00Z</dcterms:created>
  <dcterms:modified xsi:type="dcterms:W3CDTF">2019-09-26T08:15:00Z</dcterms:modified>
</cp:coreProperties>
</file>