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6D0" w:rsidRDefault="005F1FA5">
      <w:r>
        <w:t>TRỨNG RUNG 2 ĐẦU</w:t>
      </w:r>
    </w:p>
    <w:p w:rsidR="005F1FA5" w:rsidRDefault="005F1FA5" w:rsidP="005F1FA5">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Thông tin chi tiết: </w:t>
      </w:r>
    </w:p>
    <w:p w:rsidR="005F1FA5" w:rsidRDefault="005F1FA5" w:rsidP="005F1FA5">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Tính năng:</w:t>
      </w:r>
      <w:r>
        <w:rPr>
          <w:rFonts w:ascii="Arial" w:hAnsi="Arial" w:cs="Arial"/>
          <w:color w:val="000000"/>
        </w:rPr>
        <w:t> Massage cho phụ nữ, giải tỏa sinh lý hiệu quả</w:t>
      </w:r>
    </w:p>
    <w:p w:rsidR="005F1FA5" w:rsidRDefault="005F1FA5" w:rsidP="005F1FA5">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Thể loại:</w:t>
      </w:r>
      <w:r>
        <w:rPr>
          <w:rFonts w:ascii="Arial" w:hAnsi="Arial" w:cs="Arial"/>
          <w:color w:val="000000"/>
        </w:rPr>
        <w:t> Đồ chơi tình dục tốt</w:t>
      </w:r>
    </w:p>
    <w:p w:rsidR="005F1FA5" w:rsidRDefault="005F1FA5" w:rsidP="005F1FA5">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Chất liệu: </w:t>
      </w:r>
      <w:r>
        <w:rPr>
          <w:rFonts w:ascii="Arial" w:hAnsi="Arial" w:cs="Arial"/>
          <w:color w:val="000000"/>
        </w:rPr>
        <w:t>Nhựa cao cấp, đảm bảo tiêu chuẩn y tế, an toàn với người sử dụng.</w:t>
      </w:r>
    </w:p>
    <w:p w:rsidR="005F1FA5" w:rsidRDefault="005F1FA5" w:rsidP="005F1FA5">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Tiêu chuẩn: </w:t>
      </w:r>
      <w:r>
        <w:rPr>
          <w:rFonts w:ascii="Arial" w:hAnsi="Arial" w:cs="Arial"/>
          <w:color w:val="000000"/>
        </w:rPr>
        <w:t>Sản xuất theo tiêu chuẩn chất lượng quốc tế, ISO 4074.</w:t>
      </w:r>
    </w:p>
    <w:p w:rsidR="005F1FA5" w:rsidRDefault="005F1FA5" w:rsidP="005F1FA5">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Tần số rung:</w:t>
      </w:r>
      <w:r>
        <w:rPr>
          <w:rFonts w:ascii="Arial" w:hAnsi="Arial" w:cs="Arial"/>
          <w:color w:val="000000"/>
        </w:rPr>
        <w:t> 6 chế độ rung khác nhau</w:t>
      </w:r>
    </w:p>
    <w:p w:rsidR="005F1FA5" w:rsidRDefault="005F1FA5" w:rsidP="005F1FA5">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Kích thước: </w:t>
      </w:r>
    </w:p>
    <w:p w:rsidR="005F1FA5" w:rsidRDefault="005F1FA5" w:rsidP="005F1FA5">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"Quả nhỏ" có đường kính 2,5 cm, chiều dài 10.5cm</w:t>
      </w:r>
    </w:p>
    <w:p w:rsidR="005F1FA5" w:rsidRDefault="005F1FA5" w:rsidP="005F1FA5">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"Quả to" có chiều dài 5cm, đườ</w:t>
      </w:r>
      <w:bookmarkStart w:id="0" w:name="_GoBack"/>
      <w:bookmarkEnd w:id="0"/>
      <w:r>
        <w:rPr>
          <w:rFonts w:ascii="Arial" w:hAnsi="Arial" w:cs="Arial"/>
          <w:color w:val="000000"/>
        </w:rPr>
        <w:t>ng kính 2,5 cm.</w:t>
      </w:r>
    </w:p>
    <w:p w:rsidR="005F1FA5" w:rsidRDefault="005F1FA5" w:rsidP="005F1FA5">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Pin:</w:t>
      </w:r>
      <w:r>
        <w:rPr>
          <w:rFonts w:ascii="Arial" w:hAnsi="Arial" w:cs="Arial"/>
          <w:color w:val="000000"/>
        </w:rPr>
        <w:t> 2 pin AAA</w:t>
      </w:r>
    </w:p>
    <w:p w:rsidR="005F1FA5" w:rsidRDefault="005F1FA5" w:rsidP="005F1FA5">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Thời lượng pin: </w:t>
      </w:r>
      <w:r>
        <w:rPr>
          <w:rFonts w:ascii="Arial" w:hAnsi="Arial" w:cs="Arial"/>
          <w:color w:val="000000"/>
        </w:rPr>
        <w:t>Tùy thuộc vào chất lượng pin sử dụng</w:t>
      </w:r>
    </w:p>
    <w:p w:rsidR="005F1FA5" w:rsidRDefault="005F1FA5" w:rsidP="005F1FA5">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Xuất xứ:</w:t>
      </w:r>
      <w:r>
        <w:rPr>
          <w:rFonts w:ascii="Arial" w:hAnsi="Arial" w:cs="Arial"/>
          <w:color w:val="000000"/>
        </w:rPr>
        <w:t> Hồng Kông</w:t>
      </w:r>
    </w:p>
    <w:p w:rsidR="005F1FA5" w:rsidRDefault="005F1FA5" w:rsidP="005F1FA5">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Tìm được đúng điểm G sẽ kích thích phụ nữ đạt được khoái cảm đến tột độ nhưng không phải ai cũng biết tìm và kích thích điểm G hiệu quả. Hãy để bạn tình của bạn hạnh phúc trong ân ái, sử dụng đồ chơi người lớn “Trứng rung tìm điểm G”, với tốc độ rung nhè nhẹ, kích thích chị em đạt hưng phấn.</w:t>
      </w:r>
    </w:p>
    <w:p w:rsidR="005F1FA5" w:rsidRDefault="005F1FA5" w:rsidP="005F1FA5">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-Trứng rung tìm điểm G” được hoạt động bằng 1 đôi pin tiểu, có nút chỉnh tùy độ rung. Dùng xong rửa phần trứng rung bằng nước sạch , xà phòng sau đó lau khô ... Hoặc rửa bằng cồn Y tế.</w:t>
      </w:r>
    </w:p>
    <w:p w:rsidR="005F1FA5" w:rsidRDefault="005F1FA5"/>
    <w:sectPr w:rsidR="005F1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FA5"/>
    <w:rsid w:val="002A46D0"/>
    <w:rsid w:val="005F1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8B9930-763A-42B3-B570-9D0D99CEE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F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1F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0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147</Words>
  <Characters>840</Characters>
  <Application>Microsoft Office Word</Application>
  <DocSecurity>0</DocSecurity>
  <Lines>7</Lines>
  <Paragraphs>1</Paragraphs>
  <ScaleCrop>false</ScaleCrop>
  <Company/>
  <LinksUpToDate>false</LinksUpToDate>
  <CharactersWithSpaces>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2019-09-24T13:24:00Z</dcterms:created>
  <dcterms:modified xsi:type="dcterms:W3CDTF">2019-09-24T13:24:00Z</dcterms:modified>
</cp:coreProperties>
</file>