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3" w:rsidRDefault="00564420">
      <w:pPr>
        <w:rPr>
          <w:b/>
          <w:sz w:val="40"/>
          <w:szCs w:val="40"/>
        </w:rPr>
      </w:pPr>
      <w:r w:rsidRPr="00564420">
        <w:rPr>
          <w:b/>
          <w:sz w:val="40"/>
          <w:szCs w:val="40"/>
        </w:rPr>
        <w:t>Âm Đạo Giả Cao Cấp Siêu Rung Pink Lady</w:t>
      </w:r>
    </w:p>
    <w:p w:rsidR="00564420" w:rsidRDefault="0056442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Giải toả sinh lý nam giới</w:t>
      </w:r>
      <w:r>
        <w:rPr>
          <w:rFonts w:ascii="Arial" w:hAnsi="Arial" w:cs="Arial"/>
          <w:color w:val="000000"/>
          <w:sz w:val="21"/>
          <w:szCs w:val="21"/>
        </w:rPr>
        <w:br/>
      </w:r>
      <w:r>
        <w:rPr>
          <w:rFonts w:ascii="Arial" w:hAnsi="Arial" w:cs="Arial"/>
          <w:color w:val="000000"/>
          <w:sz w:val="21"/>
          <w:szCs w:val="21"/>
          <w:shd w:val="clear" w:color="auto" w:fill="FFFFFF"/>
        </w:rPr>
        <w:t>- Chất liệu: Silicon y tế cao cấp tiệt trùng</w:t>
      </w:r>
      <w:r>
        <w:rPr>
          <w:rFonts w:ascii="Arial" w:hAnsi="Arial" w:cs="Arial"/>
          <w:color w:val="000000"/>
          <w:sz w:val="21"/>
          <w:szCs w:val="21"/>
        </w:rPr>
        <w:br/>
      </w:r>
      <w:r>
        <w:rPr>
          <w:rFonts w:ascii="Arial" w:hAnsi="Arial" w:cs="Arial"/>
          <w:color w:val="000000"/>
          <w:sz w:val="21"/>
          <w:szCs w:val="21"/>
          <w:shd w:val="clear" w:color="auto" w:fill="FFFFFF"/>
        </w:rPr>
        <w:t>- Xuất xứ: Hồng Kong</w:t>
      </w:r>
    </w:p>
    <w:p w:rsidR="00564420" w:rsidRPr="00564420" w:rsidRDefault="00564420" w:rsidP="00564420">
      <w:pPr>
        <w:shd w:val="clear" w:color="auto" w:fill="FFFFFF"/>
        <w:spacing w:after="0" w:line="240" w:lineRule="auto"/>
        <w:outlineLvl w:val="1"/>
        <w:rPr>
          <w:rFonts w:ascii="Arial" w:eastAsia="Times New Roman" w:hAnsi="Arial" w:cs="Arial"/>
          <w:b/>
          <w:bCs/>
          <w:color w:val="000000"/>
          <w:sz w:val="36"/>
          <w:szCs w:val="36"/>
        </w:rPr>
      </w:pPr>
      <w:r w:rsidRPr="00564420">
        <w:rPr>
          <w:rFonts w:ascii="Arial" w:eastAsia="Times New Roman" w:hAnsi="Arial" w:cs="Arial"/>
          <w:b/>
          <w:bCs/>
          <w:color w:val="000000"/>
          <w:sz w:val="36"/>
          <w:szCs w:val="36"/>
        </w:rPr>
        <w:t>Thông số kỹ thuật</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 Tính năng : Giải tỏa sinh lý nam</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 Chất liệu : Silicone cao cấp, an toàn cho người sử dụng.</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 Kích thước : 92 x 255 mm</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 Chức năng : rung</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 Pin : 2 pin AAA</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 Thời lượng sử dụng pin : Tùy thuộc chất lượng pin sử dụng.</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 Xuất xứ : Hồng Kông</w:t>
      </w:r>
    </w:p>
    <w:p w:rsidR="00564420" w:rsidRPr="00564420" w:rsidRDefault="00564420" w:rsidP="00564420">
      <w:pPr>
        <w:shd w:val="clear" w:color="auto" w:fill="FFFFFF"/>
        <w:spacing w:after="0" w:line="240" w:lineRule="auto"/>
        <w:outlineLvl w:val="1"/>
        <w:rPr>
          <w:rFonts w:ascii="Arial" w:eastAsia="Times New Roman" w:hAnsi="Arial" w:cs="Arial"/>
          <w:b/>
          <w:bCs/>
          <w:color w:val="000000"/>
          <w:sz w:val="36"/>
          <w:szCs w:val="36"/>
        </w:rPr>
      </w:pPr>
      <w:r w:rsidRPr="00564420">
        <w:rPr>
          <w:rFonts w:ascii="Arial" w:eastAsia="Times New Roman" w:hAnsi="Arial" w:cs="Arial"/>
          <w:b/>
          <w:bCs/>
          <w:color w:val="000000"/>
          <w:sz w:val="27"/>
          <w:szCs w:val="27"/>
        </w:rPr>
        <w:t>Thông tin chi tiết</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Pr>
          <w:rFonts w:ascii="Arial" w:eastAsia="Times New Roman" w:hAnsi="Arial" w:cs="Arial"/>
          <w:i/>
          <w:iCs/>
          <w:color w:val="000000"/>
          <w:sz w:val="24"/>
          <w:szCs w:val="24"/>
        </w:rPr>
        <w:t>Âm đạo giả cao cấp siêu rung Pink Lady</w:t>
      </w:r>
      <w:hyperlink r:id="rId4" w:history="1"/>
      <w:r w:rsidRPr="00564420">
        <w:rPr>
          <w:rFonts w:ascii="Arial" w:eastAsia="Times New Roman" w:hAnsi="Arial" w:cs="Arial"/>
          <w:color w:val="000000"/>
          <w:sz w:val="24"/>
          <w:szCs w:val="24"/>
        </w:rPr>
        <w:t> là đồ chơi tình dục dành cho các quý ông được sản xuất từ chất liệu silicone và polymer cao cấp. Sản phẩm mô phỏng chính xác cấu trúc làn da của con người, có sự dẻo dai, mềm mại và độ đàn hồi cao. Với làn da trắng hồng, tinh tế sẽ khiến cảm xúc của bạn thăng hoa hơn, được kích thích, hưng phấn hơn.</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r w:rsidRPr="00564420">
        <w:rPr>
          <w:rFonts w:ascii="Arial" w:eastAsia="Times New Roman" w:hAnsi="Arial" w:cs="Arial"/>
          <w:color w:val="000000"/>
          <w:sz w:val="24"/>
          <w:szCs w:val="24"/>
        </w:rPr>
        <w:t>Cặp môi hồng quyến rũ, gợi cảm sẽ “chăm sóc” thật chu đáo cho “cậu nhỏ” của bạn tuyệt vời như một nàng thiếu nữ thực thụ . Phần bên trong của sản phẩm được thiết kế chặt chẽ, se khít chắc chắn sẽ làm bạn thật sự hài lòng và nhanh chóng đạt được khoái cảm như ý.</w:t>
      </w:r>
    </w:p>
    <w:p w:rsidR="00564420" w:rsidRDefault="00564420" w:rsidP="00564420">
      <w:pPr>
        <w:shd w:val="clear" w:color="auto" w:fill="FFFFFF"/>
        <w:spacing w:after="0" w:line="240" w:lineRule="auto"/>
        <w:rPr>
          <w:rFonts w:ascii="Arial" w:eastAsia="Times New Roman" w:hAnsi="Arial" w:cs="Arial"/>
          <w:color w:val="000000"/>
          <w:sz w:val="24"/>
          <w:szCs w:val="24"/>
        </w:rPr>
      </w:pPr>
      <w:r w:rsidRPr="00564420">
        <w:rPr>
          <w:rFonts w:ascii="Arial" w:eastAsia="Times New Roman" w:hAnsi="Arial" w:cs="Arial"/>
          <w:color w:val="000000"/>
          <w:sz w:val="24"/>
          <w:szCs w:val="24"/>
        </w:rPr>
        <w:t>Đặc biệt, sản phẩm có chức năng rung với nhiều tần số rung mạnh mẽ sẽ mang đến cho bạn những trải nghiệm tuyệt vời và thú vị nhất trong chốn phòng the mà bạn chưa từng trải qua.</w:t>
      </w:r>
    </w:p>
    <w:p w:rsidR="00564420" w:rsidRDefault="00564420" w:rsidP="00564420">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rPr>
        <w:t>Hướng dẫn sử dụng</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Lắp pin đúng cách theo biểu tượng chỉ dẫn trên sản phẩm.</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Trước khi sử dụng khử trùng với cồn y tế, sử dụng chất bôi trơn phù hợp ( nên dùng kèm với</w:t>
      </w:r>
      <w:r>
        <w:rPr>
          <w:rFonts w:ascii="Arial" w:hAnsi="Arial" w:cs="Arial"/>
          <w:color w:val="000000"/>
        </w:rPr>
        <w:t xml:space="preserve"> bao cao su</w:t>
      </w:r>
      <w:hyperlink r:id="rId5" w:history="1"/>
      <w:r>
        <w:rPr>
          <w:rFonts w:ascii="Arial" w:hAnsi="Arial" w:cs="Arial"/>
          <w:color w:val="000000"/>
        </w:rPr>
        <w:t> )</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Cho</w:t>
      </w:r>
      <w:r>
        <w:rPr>
          <w:rFonts w:ascii="Arial" w:hAnsi="Arial" w:cs="Arial"/>
          <w:color w:val="000000"/>
        </w:rPr>
        <w:t xml:space="preserve"> dương vật </w:t>
      </w:r>
      <w:r>
        <w:rPr>
          <w:rFonts w:ascii="Arial" w:hAnsi="Arial" w:cs="Arial"/>
          <w:color w:val="000000"/>
        </w:rPr>
        <w:t>đã cương cứng vào phần</w:t>
      </w:r>
      <w:hyperlink r:id="rId6" w:history="1">
        <w:r>
          <w:rPr>
            <w:rStyle w:val="Hyperlink"/>
            <w:rFonts w:ascii="Arial" w:hAnsi="Arial" w:cs="Arial"/>
          </w:rPr>
          <w:t> </w:t>
        </w:r>
      </w:hyperlink>
      <w:r>
        <w:rPr>
          <w:rFonts w:ascii="Arial" w:hAnsi="Arial" w:cs="Arial"/>
          <w:color w:val="000000"/>
        </w:rPr>
        <w:t>âm đạo giả</w:t>
      </w:r>
      <w:bookmarkStart w:id="0" w:name="_GoBack"/>
      <w:bookmarkEnd w:id="0"/>
      <w:r>
        <w:rPr>
          <w:rFonts w:ascii="Arial" w:hAnsi="Arial" w:cs="Arial"/>
          <w:color w:val="000000"/>
        </w:rPr>
        <w:t> và chọn tần số rung phù hợp.</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sử dụng, tháo pin, vệ sinh sạch sẽ bằng cồn y tế trước khi bảo quản. </w:t>
      </w:r>
    </w:p>
    <w:p w:rsidR="00564420" w:rsidRDefault="00564420" w:rsidP="00564420">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rPr>
        <w:t>Chú ý</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Vệ sinh sản phẩm trước và sau khi sử dụng bằng cồn y tế.</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Không để phần mạch điện tiếp xúc với nước.</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Bảo quan nơi khô thoáng, sạch sẽ, tránh bụi bẩn.</w:t>
      </w:r>
    </w:p>
    <w:p w:rsidR="00564420" w:rsidRDefault="00564420" w:rsidP="0056442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Tháo pin ra khi không sử dụng.</w:t>
      </w:r>
    </w:p>
    <w:p w:rsidR="00564420" w:rsidRPr="00564420" w:rsidRDefault="00564420" w:rsidP="00564420">
      <w:pPr>
        <w:shd w:val="clear" w:color="auto" w:fill="FFFFFF"/>
        <w:spacing w:after="0" w:line="240" w:lineRule="auto"/>
        <w:rPr>
          <w:rFonts w:ascii="Arial" w:eastAsia="Times New Roman" w:hAnsi="Arial" w:cs="Arial"/>
          <w:color w:val="000000"/>
          <w:sz w:val="18"/>
          <w:szCs w:val="18"/>
        </w:rPr>
      </w:pPr>
    </w:p>
    <w:p w:rsidR="00564420" w:rsidRPr="00564420" w:rsidRDefault="00564420">
      <w:pPr>
        <w:rPr>
          <w:b/>
          <w:sz w:val="40"/>
          <w:szCs w:val="40"/>
        </w:rPr>
      </w:pPr>
    </w:p>
    <w:sectPr w:rsidR="00564420" w:rsidRPr="0056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20"/>
    <w:rsid w:val="00564420"/>
    <w:rsid w:val="00FD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272A3-A693-4B1B-8EA8-F0160D3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44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420"/>
    <w:rPr>
      <w:rFonts w:ascii="Times New Roman" w:eastAsia="Times New Roman" w:hAnsi="Times New Roman" w:cs="Times New Roman"/>
      <w:b/>
      <w:bCs/>
      <w:sz w:val="36"/>
      <w:szCs w:val="36"/>
    </w:rPr>
  </w:style>
  <w:style w:type="character" w:styleId="Strong">
    <w:name w:val="Strong"/>
    <w:basedOn w:val="DefaultParagraphFont"/>
    <w:uiPriority w:val="22"/>
    <w:qFormat/>
    <w:rsid w:val="00564420"/>
    <w:rPr>
      <w:b/>
      <w:bCs/>
    </w:rPr>
  </w:style>
  <w:style w:type="paragraph" w:styleId="NormalWeb">
    <w:name w:val="Normal (Web)"/>
    <w:basedOn w:val="Normal"/>
    <w:uiPriority w:val="99"/>
    <w:semiHidden/>
    <w:unhideWhenUsed/>
    <w:rsid w:val="005644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20406">
      <w:bodyDiv w:val="1"/>
      <w:marLeft w:val="0"/>
      <w:marRight w:val="0"/>
      <w:marTop w:val="0"/>
      <w:marBottom w:val="0"/>
      <w:divBdr>
        <w:top w:val="none" w:sz="0" w:space="0" w:color="auto"/>
        <w:left w:val="none" w:sz="0" w:space="0" w:color="auto"/>
        <w:bottom w:val="none" w:sz="0" w:space="0" w:color="auto"/>
        <w:right w:val="none" w:sz="0" w:space="0" w:color="auto"/>
      </w:divBdr>
    </w:div>
    <w:div w:id="20530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pchuoi.vn/chuyen-muc-san-pham/do-choi-tinh-duc-nam" TargetMode="External"/><Relationship Id="rId5" Type="http://schemas.openxmlformats.org/officeDocument/2006/relationships/hyperlink" Target="http://shopchuoi.vn/chuyen-muc-san-pham/bao-cao-su" TargetMode="External"/><Relationship Id="rId4" Type="http://schemas.openxmlformats.org/officeDocument/2006/relationships/hyperlink" Target="http://shopchuoi.vn/chuyen-muc-san-pham/do-choi-tinh-duc-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2019-09-25T10:38:00Z</dcterms:created>
  <dcterms:modified xsi:type="dcterms:W3CDTF">2019-09-25T10:39:00Z</dcterms:modified>
</cp:coreProperties>
</file>