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EEF" w:rsidRPr="00B33EEF" w:rsidRDefault="00B33EEF" w:rsidP="00B33EEF">
      <w:pPr>
        <w:shd w:val="clear" w:color="auto" w:fill="FFFFFF"/>
        <w:spacing w:before="300" w:after="150" w:line="240" w:lineRule="auto"/>
        <w:outlineLvl w:val="0"/>
        <w:rPr>
          <w:rFonts w:ascii="Arial" w:eastAsia="Times New Roman" w:hAnsi="Arial" w:cs="Arial"/>
          <w:b/>
          <w:bCs/>
          <w:color w:val="333333"/>
          <w:kern w:val="36"/>
          <w:sz w:val="50"/>
          <w:szCs w:val="50"/>
        </w:rPr>
      </w:pPr>
      <w:r w:rsidRPr="00B33EEF">
        <w:rPr>
          <w:rFonts w:ascii="Arial" w:eastAsia="Times New Roman" w:hAnsi="Arial" w:cs="Arial"/>
          <w:b/>
          <w:bCs/>
          <w:color w:val="333333"/>
          <w:kern w:val="36"/>
          <w:sz w:val="50"/>
          <w:szCs w:val="50"/>
        </w:rPr>
        <w:t>Máy thủ dâm tự động sạc pin Nhật Bản</w:t>
      </w:r>
    </w:p>
    <w:p w:rsidR="00BC7152" w:rsidRDefault="00B33EEF">
      <w:pPr>
        <w:rPr>
          <w:color w:val="333333"/>
          <w:sz w:val="36"/>
          <w:szCs w:val="36"/>
          <w:shd w:val="clear" w:color="auto" w:fill="FFFFFF"/>
        </w:rPr>
      </w:pPr>
      <w:r>
        <w:rPr>
          <w:color w:val="333333"/>
          <w:sz w:val="36"/>
          <w:szCs w:val="36"/>
          <w:shd w:val="clear" w:color="auto" w:fill="FFFFFF"/>
        </w:rPr>
        <w:t>Máy thủ dâm trường đoản cú động sạc pin Nhật Bản là sản phẩm đàn nhởi dục tình phanh khát mưu mới tày độc đáo, rất dễ dàng dùng và hoẵng lại cho bạn kết quả tới chớ nghi. bấu tạo tay rứa vừng chắc, giúp bạn dùng sản phẩm dễ dàng và thuận lợi hơn, đồng cùng chế cữ xoáy tự bạo tới nhẹ sẽ mang đến tặng bạn cảm giác thích thú hơn hết "oral sex".</w:t>
      </w:r>
    </w:p>
    <w:p w:rsidR="00B33EEF" w:rsidRDefault="00B33EEF">
      <w:pPr>
        <w:rPr>
          <w:color w:val="222222"/>
          <w:sz w:val="36"/>
          <w:szCs w:val="36"/>
          <w:shd w:val="clear" w:color="auto" w:fill="FFFFFF"/>
        </w:rPr>
      </w:pPr>
      <w:r>
        <w:rPr>
          <w:rStyle w:val="Strong"/>
          <w:color w:val="222222"/>
          <w:sz w:val="36"/>
          <w:szCs w:val="36"/>
          <w:shd w:val="clear" w:color="auto" w:fill="FFFFFF"/>
        </w:rPr>
        <w:t>Thông báo chi tiết:</w:t>
      </w:r>
      <w:r>
        <w:rPr>
          <w:color w:val="222222"/>
          <w:sz w:val="36"/>
          <w:szCs w:val="36"/>
          <w:shd w:val="clear" w:color="auto" w:fill="FFFFFF"/>
        </w:rPr>
        <w:br/>
        <w:t>tính toán hay là: dẫn giải tỏa đơm lý tiệm trái.</w:t>
      </w:r>
      <w:r>
        <w:rPr>
          <w:color w:val="222222"/>
          <w:sz w:val="36"/>
          <w:szCs w:val="36"/>
          <w:shd w:val="clear" w:color="auto" w:fill="FFFFFF"/>
        </w:rPr>
        <w:br/>
        <w:t>chồng liệu chừng: mủ và silicone cao cấp, đảm bảo an rặt biếu người sử dụng.</w:t>
      </w:r>
      <w:r>
        <w:rPr>
          <w:color w:val="222222"/>
          <w:sz w:val="36"/>
          <w:szCs w:val="36"/>
          <w:shd w:val="clear" w:color="auto" w:fill="FFFFFF"/>
        </w:rPr>
        <w:br/>
        <w:t>Chức năng: tảo 360 quãng và rung</w:t>
      </w:r>
      <w:r>
        <w:rPr>
          <w:color w:val="222222"/>
          <w:sz w:val="36"/>
          <w:szCs w:val="36"/>
          <w:shd w:val="clear" w:color="auto" w:fill="FFFFFF"/>
        </w:rPr>
        <w:br/>
        <w:t>Kích thước:</w:t>
      </w:r>
      <w:r>
        <w:rPr>
          <w:color w:val="222222"/>
          <w:sz w:val="36"/>
          <w:szCs w:val="36"/>
          <w:shd w:val="clear" w:color="auto" w:fill="FFFFFF"/>
        </w:rPr>
        <w:br/>
        <w:t>-bề dài sản phẩm: 24,5cm</w:t>
      </w:r>
      <w:r>
        <w:rPr>
          <w:color w:val="222222"/>
          <w:sz w:val="36"/>
          <w:szCs w:val="36"/>
          <w:shd w:val="clear" w:color="auto" w:fill="FFFFFF"/>
        </w:rPr>
        <w:br/>
        <w:t>-lối kiếng : 7,5cm</w:t>
      </w:r>
      <w:r>
        <w:rPr>
          <w:color w:val="222222"/>
          <w:sz w:val="36"/>
          <w:szCs w:val="36"/>
          <w:shd w:val="clear" w:color="auto" w:fill="FFFFFF"/>
        </w:rPr>
        <w:br/>
        <w:t>Xuất vùng: Nhật Bản</w:t>
      </w:r>
      <w:r>
        <w:rPr>
          <w:color w:val="222222"/>
          <w:sz w:val="36"/>
          <w:szCs w:val="36"/>
          <w:shd w:val="clear" w:color="auto" w:fill="FFFFFF"/>
        </w:rPr>
        <w:br/>
      </w:r>
      <w:r>
        <w:rPr>
          <w:color w:val="222222"/>
          <w:sz w:val="36"/>
          <w:szCs w:val="36"/>
          <w:shd w:val="clear" w:color="auto" w:fill="FFFFFF"/>
        </w:rPr>
        <w:br/>
        <w:t>Máy thủ dâm trường đoản cú động sạc pin Nhật Bản là sản phẩm đàn nhởi dục tình phanh khát mưu mới tày độc đáo, rất dễ dàng dùng và hoẵng lại cho bạn kết quả tới chớ nghi. bấu tạo tay rứa vừng chắc, giúp bạn dùng sản phẩm dễ dàng và thuận lợi hơn, đồng cùng chế cữ xoáy tự bạo tới nhẹ sẽ mang đến tặng bạn cảm giác thích thú hơn hết "oral sex".</w:t>
      </w:r>
      <w:r>
        <w:rPr>
          <w:color w:val="222222"/>
          <w:sz w:val="36"/>
          <w:szCs w:val="36"/>
          <w:shd w:val="clear" w:color="auto" w:fill="FFFFFF"/>
        </w:rPr>
        <w:br/>
      </w:r>
      <w:r>
        <w:rPr>
          <w:color w:val="222222"/>
          <w:sz w:val="36"/>
          <w:szCs w:val="36"/>
          <w:shd w:val="clear" w:color="auto" w:fill="FFFFFF"/>
        </w:rPr>
        <w:br/>
        <w:t xml:space="preserve">Máy chôm dâm từ bỏ đụng sạc pin Nhật Bản tốt đánh tự chồng </w:t>
      </w:r>
      <w:r>
        <w:rPr>
          <w:color w:val="222222"/>
          <w:sz w:val="36"/>
          <w:szCs w:val="36"/>
          <w:shd w:val="clear" w:color="auto" w:fill="FFFFFF"/>
        </w:rPr>
        <w:lastRenderedPageBreak/>
        <w:t>giờ hồn mủ cao gấp ở phần thân máy và chồng liệu cái thần hồn silicone cao vội vàng ở phần âm tôn giáo vờ. Nút nguồn và nút điều chỉnh xông độc địa phanh tốt ở bởi trí tiện lợi nhất mực tàu tay cụ</w:t>
      </w:r>
    </w:p>
    <w:p w:rsidR="00B33EEF" w:rsidRPr="00B33EEF" w:rsidRDefault="00B33EEF">
      <w:pPr>
        <w:rPr>
          <w:sz w:val="50"/>
          <w:szCs w:val="50"/>
        </w:rPr>
      </w:pPr>
      <w:r>
        <w:rPr>
          <w:rStyle w:val="Strong"/>
          <w:color w:val="222222"/>
          <w:sz w:val="36"/>
          <w:szCs w:val="36"/>
          <w:bdr w:val="none" w:sz="0" w:space="0" w:color="auto" w:frame="1"/>
          <w:shd w:val="clear" w:color="auto" w:fill="FFFFFF"/>
        </w:rPr>
        <w:t>Chỉ dẫn sử dụng:</w:t>
      </w:r>
      <w:r>
        <w:rPr>
          <w:color w:val="222222"/>
          <w:sz w:val="36"/>
          <w:szCs w:val="36"/>
          <w:shd w:val="clear" w:color="auto" w:fill="FFFFFF"/>
        </w:rPr>
        <w:br/>
      </w:r>
      <w:r>
        <w:rPr>
          <w:color w:val="222222"/>
          <w:sz w:val="36"/>
          <w:szCs w:val="36"/>
          <w:shd w:val="clear" w:color="auto" w:fill="FFFFFF"/>
        </w:rPr>
        <w:br/>
        <w:t>- rệ đâm tiệt sẽ trước lót dùng, dùng gel bôi trơn và bao cao su tốt tăng hiệu trái của sản phẩm.</w:t>
      </w:r>
      <w:r>
        <w:rPr>
          <w:color w:val="222222"/>
          <w:sz w:val="36"/>
          <w:szCs w:val="36"/>
          <w:shd w:val="clear" w:color="auto" w:fill="FFFFFF"/>
        </w:rPr>
        <w:br/>
      </w:r>
      <w:r>
        <w:rPr>
          <w:color w:val="222222"/>
          <w:sz w:val="36"/>
          <w:szCs w:val="36"/>
          <w:shd w:val="clear" w:color="auto" w:fill="FFFFFF"/>
        </w:rPr>
        <w:br/>
        <w:t>- tặng dương vật hãy cương cứng vào sản phẩm, bật nguồn và chọn lọc phanh kiếm quay phù hợp.</w:t>
      </w:r>
      <w:r>
        <w:rPr>
          <w:color w:val="222222"/>
          <w:sz w:val="36"/>
          <w:szCs w:val="36"/>
          <w:shd w:val="clear" w:color="auto" w:fill="FFFFFF"/>
        </w:rPr>
        <w:br/>
      </w:r>
      <w:r>
        <w:rPr>
          <w:color w:val="222222"/>
          <w:sz w:val="36"/>
          <w:szCs w:val="36"/>
          <w:shd w:val="clear" w:color="auto" w:fill="FFFFFF"/>
        </w:rPr>
        <w:br/>
        <w:t>- Sau chốc sử dụng, tắt nguồn và Vệ đâm tuyệt vời sẽ sản phẩm trước lát bảo quản lí.</w:t>
      </w:r>
      <w:r>
        <w:rPr>
          <w:color w:val="222222"/>
          <w:sz w:val="36"/>
          <w:szCs w:val="36"/>
          <w:bdr w:val="none" w:sz="0" w:space="0" w:color="auto" w:frame="1"/>
          <w:shd w:val="clear" w:color="auto" w:fill="FFFFFF"/>
        </w:rPr>
        <w:br/>
      </w:r>
      <w:r>
        <w:rPr>
          <w:color w:val="222222"/>
          <w:sz w:val="36"/>
          <w:szCs w:val="36"/>
          <w:bdr w:val="none" w:sz="0" w:space="0" w:color="auto" w:frame="1"/>
          <w:shd w:val="clear" w:color="auto" w:fill="FFFFFF"/>
        </w:rPr>
        <w:br/>
      </w:r>
      <w:r>
        <w:rPr>
          <w:rStyle w:val="Strong"/>
          <w:color w:val="222222"/>
          <w:sz w:val="36"/>
          <w:szCs w:val="36"/>
          <w:bdr w:val="none" w:sz="0" w:space="0" w:color="auto" w:frame="1"/>
          <w:shd w:val="clear" w:color="auto" w:fill="FFFFFF"/>
        </w:rPr>
        <w:t>Để ý::</w:t>
      </w:r>
      <w:r>
        <w:rPr>
          <w:color w:val="222222"/>
          <w:sz w:val="36"/>
          <w:szCs w:val="36"/>
          <w:bdr w:val="none" w:sz="0" w:space="0" w:color="auto" w:frame="1"/>
          <w:shd w:val="clear" w:color="auto" w:fill="FFFFFF"/>
        </w:rPr>
        <w:br/>
      </w:r>
      <w:r>
        <w:rPr>
          <w:color w:val="222222"/>
          <w:sz w:val="36"/>
          <w:szCs w:val="36"/>
          <w:bdr w:val="none" w:sz="0" w:space="0" w:color="auto" w:frame="1"/>
          <w:shd w:val="clear" w:color="auto" w:fill="FFFFFF"/>
        </w:rPr>
        <w:br/>
        <w:t>- bảo quản nơi khô nháng, trách bụi bẩn và các chất hoi dầu nhiễm.</w:t>
      </w:r>
      <w:r>
        <w:rPr>
          <w:color w:val="222222"/>
          <w:sz w:val="36"/>
          <w:szCs w:val="36"/>
          <w:bdr w:val="none" w:sz="0" w:space="0" w:color="auto" w:frame="1"/>
          <w:shd w:val="clear" w:color="auto" w:fill="FFFFFF"/>
        </w:rPr>
        <w:br/>
      </w:r>
      <w:r>
        <w:rPr>
          <w:color w:val="222222"/>
          <w:sz w:val="36"/>
          <w:szCs w:val="36"/>
          <w:bdr w:val="none" w:sz="0" w:space="0" w:color="auto" w:frame="1"/>
          <w:shd w:val="clear" w:color="auto" w:fill="FFFFFF"/>
        </w:rPr>
        <w:br/>
        <w:t>- Vệ đơm tót vời sẽ sản phẩm trước và sau lát dùng.</w:t>
      </w:r>
      <w:r>
        <w:rPr>
          <w:color w:val="222222"/>
          <w:sz w:val="36"/>
          <w:szCs w:val="36"/>
          <w:bdr w:val="none" w:sz="0" w:space="0" w:color="auto" w:frame="1"/>
          <w:shd w:val="clear" w:color="auto" w:fill="FFFFFF"/>
        </w:rPr>
        <w:br/>
      </w:r>
      <w:r>
        <w:rPr>
          <w:color w:val="222222"/>
          <w:sz w:val="36"/>
          <w:szCs w:val="36"/>
          <w:bdr w:val="none" w:sz="0" w:space="0" w:color="auto" w:frame="1"/>
          <w:shd w:val="clear" w:color="auto" w:fill="FFFFFF"/>
        </w:rPr>
        <w:br/>
        <w:t>- nánh phần mạch điện xúc tiếp cùng nước và bụi nhớp</w:t>
      </w:r>
      <w:r>
        <w:rPr>
          <w:rFonts w:ascii="Arial" w:hAnsi="Arial" w:cs="Arial"/>
          <w:color w:val="222222"/>
          <w:bdr w:val="none" w:sz="0" w:space="0" w:color="auto" w:frame="1"/>
          <w:shd w:val="clear" w:color="auto" w:fill="FFFFFF"/>
        </w:rPr>
        <w:t>.</w:t>
      </w:r>
      <w:bookmarkStart w:id="0" w:name="_GoBack"/>
      <w:bookmarkEnd w:id="0"/>
    </w:p>
    <w:sectPr w:rsidR="00B33EEF" w:rsidRPr="00B3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EF"/>
    <w:rsid w:val="00B33EEF"/>
    <w:rsid w:val="00BC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CFB17-E8C6-4AE0-9404-A4271452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3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3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1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2019-09-25T11:28:00Z</dcterms:created>
  <dcterms:modified xsi:type="dcterms:W3CDTF">2019-09-25T11:29:00Z</dcterms:modified>
</cp:coreProperties>
</file>