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91A" w:rsidRPr="00715CB8" w:rsidRDefault="00715CB8" w:rsidP="00715CB8">
      <w:pPr>
        <w:jc w:val="center"/>
        <w:rPr>
          <w:rFonts w:ascii="Times New Roman" w:hAnsi="Times New Roman" w:cs="Times New Roman"/>
          <w:b/>
          <w:sz w:val="40"/>
          <w:szCs w:val="40"/>
        </w:rPr>
      </w:pPr>
      <w:r w:rsidRPr="00715CB8">
        <w:rPr>
          <w:rFonts w:ascii="Times New Roman" w:hAnsi="Times New Roman" w:cs="Times New Roman"/>
          <w:b/>
          <w:sz w:val="40"/>
          <w:szCs w:val="40"/>
        </w:rPr>
        <w:t>THUỐC GÂY MÊ DẠNG XỊT FORANE</w:t>
      </w:r>
    </w:p>
    <w:p w:rsidR="00715CB8" w:rsidRPr="00715CB8" w:rsidRDefault="00715CB8" w:rsidP="00715CB8">
      <w:pPr>
        <w:pStyle w:val="ListParagraph"/>
        <w:numPr>
          <w:ilvl w:val="0"/>
          <w:numId w:val="1"/>
        </w:numPr>
        <w:rPr>
          <w:rFonts w:ascii="Times New Roman" w:hAnsi="Times New Roman" w:cs="Times New Roman"/>
          <w:b/>
          <w:sz w:val="30"/>
          <w:szCs w:val="30"/>
        </w:rPr>
      </w:pPr>
      <w:r w:rsidRPr="00715CB8">
        <w:rPr>
          <w:rFonts w:ascii="Times New Roman" w:hAnsi="Times New Roman" w:cs="Times New Roman"/>
          <w:b/>
          <w:sz w:val="30"/>
          <w:szCs w:val="30"/>
        </w:rPr>
        <w:t>ĐẶC TÍNH SẢN PHẨM</w:t>
      </w:r>
    </w:p>
    <w:p w:rsidR="00715CB8" w:rsidRPr="00715CB8" w:rsidRDefault="00715CB8" w:rsidP="00715CB8">
      <w:pPr>
        <w:pStyle w:val="NormalWeb"/>
        <w:numPr>
          <w:ilvl w:val="0"/>
          <w:numId w:val="2"/>
        </w:numPr>
        <w:shd w:val="clear" w:color="auto" w:fill="FFFFFF"/>
        <w:spacing w:before="0" w:beforeAutospacing="0" w:after="0" w:afterAutospacing="0"/>
        <w:textAlignment w:val="baseline"/>
        <w:rPr>
          <w:color w:val="000000"/>
          <w:sz w:val="26"/>
          <w:szCs w:val="26"/>
        </w:rPr>
      </w:pPr>
      <w:r w:rsidRPr="00715CB8">
        <w:rPr>
          <w:rStyle w:val="Strong"/>
          <w:color w:val="000000"/>
          <w:sz w:val="26"/>
          <w:szCs w:val="26"/>
          <w:bdr w:val="none" w:sz="0" w:space="0" w:color="auto" w:frame="1"/>
        </w:rPr>
        <w:t>Forane</w:t>
      </w:r>
      <w:r w:rsidRPr="00715CB8">
        <w:rPr>
          <w:color w:val="000000"/>
          <w:sz w:val="26"/>
          <w:szCs w:val="26"/>
        </w:rPr>
        <w:t> là một loại </w:t>
      </w:r>
      <w:r w:rsidRPr="00715CB8">
        <w:rPr>
          <w:color w:val="000000"/>
          <w:sz w:val="26"/>
          <w:szCs w:val="26"/>
        </w:rPr>
        <w:t xml:space="preserve">thuốc mê dạng nước </w:t>
      </w:r>
      <w:r w:rsidRPr="00715CB8">
        <w:rPr>
          <w:color w:val="000000"/>
          <w:sz w:val="26"/>
          <w:szCs w:val="26"/>
        </w:rPr>
        <w:t>bay hơi dùng xịt ngửi trực tiếp qua đường hô hấp. Với thành phần isoflurane giúp cho việc khởi mê và hồi tỉnh diễn ra nhanh chóng. Forane thường được dùng nhiều trong các cơ sở y tế, bệnh viện với mục đích chủ yếu là để gây mê người bệnh giúp cho việc điều trị được trở nên dễ dàng hơn.</w:t>
      </w:r>
    </w:p>
    <w:p w:rsidR="00715CB8" w:rsidRPr="00715CB8" w:rsidRDefault="00715CB8" w:rsidP="00715CB8">
      <w:pPr>
        <w:pStyle w:val="NormalWeb"/>
        <w:shd w:val="clear" w:color="auto" w:fill="FFFFFF"/>
        <w:spacing w:before="0" w:beforeAutospacing="0" w:after="240" w:afterAutospacing="0"/>
        <w:ind w:left="1080"/>
        <w:textAlignment w:val="baseline"/>
        <w:rPr>
          <w:color w:val="000000"/>
          <w:sz w:val="26"/>
          <w:szCs w:val="26"/>
        </w:rPr>
      </w:pPr>
      <w:r w:rsidRPr="00715CB8">
        <w:rPr>
          <w:color w:val="000000"/>
          <w:sz w:val="26"/>
          <w:szCs w:val="26"/>
        </w:rPr>
        <w:t>Ngoài ra, thuốc mê dạng khí Forane cũng có tác dụng hỗ trợ để điều trị các triệu chứng bệnh khác như mất ngủ, cắt cơn cai nghiện, giác đau khi cần thiết..</w:t>
      </w:r>
    </w:p>
    <w:p w:rsidR="00715CB8" w:rsidRDefault="00715CB8" w:rsidP="00715CB8">
      <w:pPr>
        <w:pStyle w:val="NormalWeb"/>
        <w:numPr>
          <w:ilvl w:val="0"/>
          <w:numId w:val="2"/>
        </w:numPr>
        <w:shd w:val="clear" w:color="auto" w:fill="FFFFFF"/>
        <w:spacing w:before="0" w:beforeAutospacing="0" w:after="240" w:afterAutospacing="0"/>
        <w:textAlignment w:val="baseline"/>
        <w:rPr>
          <w:color w:val="000000"/>
          <w:sz w:val="26"/>
          <w:szCs w:val="26"/>
        </w:rPr>
      </w:pPr>
      <w:r w:rsidRPr="00715CB8">
        <w:rPr>
          <w:color w:val="000000"/>
          <w:sz w:val="26"/>
          <w:szCs w:val="26"/>
        </w:rPr>
        <w:t>Thuốc mê dạng xịt Forane cho tác dụng gây mê cực mạnh, chỉ cần ngửi phải hơi thuốc là sau vài giây bạn sẽ rơi vào trạng thái hôn mê bất tỉnh ngay lập tức và chẳng biết chuyện gì nữa, lúc này dù có tạt nước vào mặt cũng không thể tỉnh lại ngay được, phải 2 – 3 tiếng sau khi thuốc hết tác dụng bạn mới có thể tỉnh lại được.</w:t>
      </w:r>
    </w:p>
    <w:p w:rsidR="00715CB8" w:rsidRPr="00715CB8" w:rsidRDefault="00715CB8" w:rsidP="00715CB8">
      <w:pPr>
        <w:pStyle w:val="NormalWeb"/>
        <w:numPr>
          <w:ilvl w:val="0"/>
          <w:numId w:val="2"/>
        </w:numPr>
        <w:shd w:val="clear" w:color="auto" w:fill="FFFFFF"/>
        <w:spacing w:before="0" w:beforeAutospacing="0" w:after="240" w:afterAutospacing="0"/>
        <w:textAlignment w:val="baseline"/>
        <w:rPr>
          <w:color w:val="000000"/>
          <w:sz w:val="26"/>
          <w:szCs w:val="26"/>
        </w:rPr>
      </w:pPr>
      <w:r w:rsidRPr="00715CB8">
        <w:rPr>
          <w:color w:val="000000"/>
          <w:sz w:val="26"/>
          <w:szCs w:val="26"/>
        </w:rPr>
        <w:t>Thuốc được bào chế dưới dạng dung dịch nước không màu, không mùi, dùng xịt ngửi trực tiếp qua đường hô hấp nên rất dễ dàng để sử dụng. </w:t>
      </w:r>
      <w:r w:rsidRPr="00715CB8">
        <w:rPr>
          <w:color w:val="000000"/>
          <w:sz w:val="26"/>
          <w:szCs w:val="26"/>
        </w:rPr>
        <w:t>Thuốcme6</w:t>
      </w:r>
      <w:hyperlink r:id="rId5" w:history="1"/>
      <w:r w:rsidRPr="00715CB8">
        <w:rPr>
          <w:color w:val="000000"/>
          <w:sz w:val="26"/>
          <w:szCs w:val="26"/>
        </w:rPr>
        <w:t> Forane sẽ giúp ích rất nhiều cho những người bệnh sợ phải uống thuốc.</w:t>
      </w:r>
    </w:p>
    <w:p w:rsidR="00715CB8" w:rsidRPr="00715CB8" w:rsidRDefault="00715CB8" w:rsidP="00715CB8">
      <w:pPr>
        <w:pStyle w:val="ListParagraph"/>
        <w:rPr>
          <w:rFonts w:ascii="Times New Roman" w:hAnsi="Times New Roman" w:cs="Times New Roman"/>
        </w:rPr>
      </w:pPr>
    </w:p>
    <w:p w:rsidR="00715CB8" w:rsidRPr="00715CB8" w:rsidRDefault="00715CB8" w:rsidP="00715CB8">
      <w:pPr>
        <w:pStyle w:val="ListParagraph"/>
        <w:numPr>
          <w:ilvl w:val="0"/>
          <w:numId w:val="1"/>
        </w:numPr>
        <w:rPr>
          <w:rFonts w:ascii="Times New Roman" w:hAnsi="Times New Roman" w:cs="Times New Roman"/>
        </w:rPr>
      </w:pPr>
      <w:r w:rsidRPr="00715CB8">
        <w:rPr>
          <w:rFonts w:ascii="Times New Roman" w:hAnsi="Times New Roman" w:cs="Times New Roman"/>
        </w:rPr>
        <w:t>THÔNG TIN SẢN PHẨM</w:t>
      </w:r>
    </w:p>
    <w:p w:rsidR="00715CB8" w:rsidRPr="00715CB8" w:rsidRDefault="00715CB8" w:rsidP="00715CB8">
      <w:pPr>
        <w:pStyle w:val="NormalWeb"/>
        <w:numPr>
          <w:ilvl w:val="0"/>
          <w:numId w:val="2"/>
        </w:numPr>
        <w:shd w:val="clear" w:color="auto" w:fill="FFFFFF"/>
        <w:spacing w:before="0" w:beforeAutospacing="0" w:after="0" w:afterAutospacing="0"/>
        <w:textAlignment w:val="baseline"/>
        <w:rPr>
          <w:sz w:val="26"/>
          <w:szCs w:val="26"/>
        </w:rPr>
      </w:pPr>
      <w:r w:rsidRPr="00715CB8">
        <w:rPr>
          <w:rStyle w:val="Strong"/>
          <w:sz w:val="26"/>
          <w:szCs w:val="26"/>
          <w:bdr w:val="none" w:sz="0" w:space="0" w:color="auto" w:frame="1"/>
        </w:rPr>
        <w:t>Date :</w:t>
      </w:r>
      <w:r w:rsidRPr="00715CB8">
        <w:rPr>
          <w:sz w:val="26"/>
          <w:szCs w:val="26"/>
        </w:rPr>
        <w:t> 3 năm</w:t>
      </w:r>
    </w:p>
    <w:p w:rsidR="00715CB8" w:rsidRPr="00715CB8" w:rsidRDefault="00715CB8" w:rsidP="00715CB8">
      <w:pPr>
        <w:pStyle w:val="NormalWeb"/>
        <w:numPr>
          <w:ilvl w:val="0"/>
          <w:numId w:val="2"/>
        </w:numPr>
        <w:shd w:val="clear" w:color="auto" w:fill="FFFFFF"/>
        <w:spacing w:before="0" w:beforeAutospacing="0" w:after="0" w:afterAutospacing="0"/>
        <w:textAlignment w:val="baseline"/>
        <w:rPr>
          <w:sz w:val="26"/>
          <w:szCs w:val="26"/>
        </w:rPr>
      </w:pPr>
      <w:r w:rsidRPr="00715CB8">
        <w:rPr>
          <w:rStyle w:val="Strong"/>
          <w:sz w:val="26"/>
          <w:szCs w:val="26"/>
          <w:bdr w:val="none" w:sz="0" w:space="0" w:color="auto" w:frame="1"/>
        </w:rPr>
        <w:t>Dung tích : </w:t>
      </w:r>
      <w:r w:rsidRPr="00715CB8">
        <w:rPr>
          <w:sz w:val="26"/>
          <w:szCs w:val="26"/>
        </w:rPr>
        <w:t>Chai xịt 10ml</w:t>
      </w:r>
    </w:p>
    <w:p w:rsidR="00715CB8" w:rsidRPr="00715CB8" w:rsidRDefault="00715CB8" w:rsidP="00715CB8">
      <w:pPr>
        <w:pStyle w:val="NormalWeb"/>
        <w:numPr>
          <w:ilvl w:val="0"/>
          <w:numId w:val="2"/>
        </w:numPr>
        <w:shd w:val="clear" w:color="auto" w:fill="FFFFFF"/>
        <w:spacing w:before="0" w:beforeAutospacing="0" w:after="0" w:afterAutospacing="0"/>
        <w:textAlignment w:val="baseline"/>
        <w:rPr>
          <w:sz w:val="26"/>
          <w:szCs w:val="26"/>
        </w:rPr>
      </w:pPr>
      <w:r w:rsidRPr="00715CB8">
        <w:rPr>
          <w:rStyle w:val="Strong"/>
          <w:sz w:val="26"/>
          <w:szCs w:val="26"/>
          <w:bdr w:val="none" w:sz="0" w:space="0" w:color="auto" w:frame="1"/>
        </w:rPr>
        <w:t>Dạng bào chế :</w:t>
      </w:r>
      <w:r w:rsidRPr="00715CB8">
        <w:rPr>
          <w:sz w:val="26"/>
          <w:szCs w:val="26"/>
        </w:rPr>
        <w:t> Dung dịch để hít -99,9%</w:t>
      </w:r>
      <w:bookmarkStart w:id="0" w:name="_GoBack"/>
      <w:bookmarkEnd w:id="0"/>
    </w:p>
    <w:p w:rsidR="00715CB8" w:rsidRPr="00715CB8" w:rsidRDefault="00715CB8" w:rsidP="00715CB8">
      <w:pPr>
        <w:pStyle w:val="NormalWeb"/>
        <w:numPr>
          <w:ilvl w:val="0"/>
          <w:numId w:val="2"/>
        </w:numPr>
        <w:shd w:val="clear" w:color="auto" w:fill="FFFFFF"/>
        <w:spacing w:before="0" w:beforeAutospacing="0" w:after="0" w:afterAutospacing="0"/>
        <w:textAlignment w:val="baseline"/>
        <w:rPr>
          <w:sz w:val="26"/>
          <w:szCs w:val="26"/>
        </w:rPr>
      </w:pPr>
      <w:r w:rsidRPr="00715CB8">
        <w:rPr>
          <w:rStyle w:val="Strong"/>
          <w:sz w:val="26"/>
          <w:szCs w:val="26"/>
          <w:bdr w:val="none" w:sz="0" w:space="0" w:color="auto" w:frame="1"/>
        </w:rPr>
        <w:t>Nơi sản xuất :</w:t>
      </w:r>
      <w:r w:rsidRPr="00715CB8">
        <w:rPr>
          <w:sz w:val="26"/>
          <w:szCs w:val="26"/>
        </w:rPr>
        <w:t> Abbott Laboratories., Ltd – Hungary</w:t>
      </w:r>
    </w:p>
    <w:p w:rsidR="00715CB8" w:rsidRPr="00715CB8" w:rsidRDefault="00715CB8" w:rsidP="00715CB8">
      <w:pPr>
        <w:pStyle w:val="ListParagraph"/>
        <w:numPr>
          <w:ilvl w:val="0"/>
          <w:numId w:val="1"/>
        </w:numPr>
        <w:rPr>
          <w:rFonts w:ascii="Times New Roman" w:hAnsi="Times New Roman" w:cs="Times New Roman"/>
          <w:b/>
          <w:sz w:val="30"/>
          <w:szCs w:val="30"/>
        </w:rPr>
      </w:pPr>
      <w:r w:rsidRPr="00715CB8">
        <w:rPr>
          <w:rFonts w:ascii="Times New Roman" w:hAnsi="Times New Roman" w:cs="Times New Roman"/>
          <w:b/>
          <w:sz w:val="30"/>
          <w:szCs w:val="30"/>
        </w:rPr>
        <w:t>CÁCH SỬ DỤNG</w:t>
      </w:r>
    </w:p>
    <w:p w:rsidR="00715CB8" w:rsidRPr="00715CB8" w:rsidRDefault="00715CB8" w:rsidP="00715CB8">
      <w:pPr>
        <w:pStyle w:val="NormalWeb"/>
        <w:shd w:val="clear" w:color="auto" w:fill="FFFFFF"/>
        <w:spacing w:before="0" w:beforeAutospacing="0" w:after="240" w:afterAutospacing="0"/>
        <w:ind w:left="720"/>
        <w:textAlignment w:val="baseline"/>
        <w:rPr>
          <w:sz w:val="26"/>
          <w:szCs w:val="26"/>
        </w:rPr>
      </w:pPr>
      <w:r w:rsidRPr="00715CB8">
        <w:rPr>
          <w:sz w:val="26"/>
          <w:szCs w:val="26"/>
        </w:rPr>
        <w:t>Nên lắc đều chai thuốc trước khi sử dụng.</w:t>
      </w:r>
    </w:p>
    <w:p w:rsidR="00715CB8" w:rsidRPr="00715CB8" w:rsidRDefault="00715CB8" w:rsidP="00715CB8">
      <w:pPr>
        <w:pStyle w:val="NormalWeb"/>
        <w:shd w:val="clear" w:color="auto" w:fill="FFFFFF"/>
        <w:spacing w:before="0" w:beforeAutospacing="0" w:after="240" w:afterAutospacing="0"/>
        <w:ind w:left="720"/>
        <w:textAlignment w:val="baseline"/>
        <w:rPr>
          <w:sz w:val="26"/>
          <w:szCs w:val="26"/>
        </w:rPr>
      </w:pPr>
      <w:r w:rsidRPr="00715CB8">
        <w:rPr>
          <w:rStyle w:val="Strong"/>
          <w:sz w:val="26"/>
          <w:szCs w:val="26"/>
          <w:bdr w:val="none" w:sz="0" w:space="0" w:color="auto" w:frame="1"/>
        </w:rPr>
        <w:t>+ </w:t>
      </w:r>
      <w:r w:rsidRPr="00715CB8">
        <w:rPr>
          <w:sz w:val="26"/>
          <w:szCs w:val="26"/>
        </w:rPr>
        <w:t>Dùng xịt trực tiếp vào sát mũi từ 1 – 2 lần xịt.</w:t>
      </w:r>
    </w:p>
    <w:p w:rsidR="00715CB8" w:rsidRPr="00715CB8" w:rsidRDefault="00715CB8" w:rsidP="00715CB8">
      <w:pPr>
        <w:pStyle w:val="NormalWeb"/>
        <w:shd w:val="clear" w:color="auto" w:fill="FFFFFF"/>
        <w:spacing w:before="0" w:beforeAutospacing="0" w:after="0" w:afterAutospacing="0"/>
        <w:ind w:left="720"/>
        <w:textAlignment w:val="baseline"/>
        <w:rPr>
          <w:sz w:val="26"/>
          <w:szCs w:val="26"/>
        </w:rPr>
      </w:pPr>
      <w:r w:rsidRPr="00715CB8">
        <w:rPr>
          <w:rStyle w:val="Strong"/>
          <w:sz w:val="26"/>
          <w:szCs w:val="26"/>
          <w:bdr w:val="none" w:sz="0" w:space="0" w:color="auto" w:frame="1"/>
        </w:rPr>
        <w:t>+ </w:t>
      </w:r>
      <w:r w:rsidRPr="00715CB8">
        <w:rPr>
          <w:sz w:val="26"/>
          <w:szCs w:val="26"/>
        </w:rPr>
        <w:t>Trong trường hợp dùng thuốc cho người khác thì ta nên đứng xa với khoảng cách an toàn là 1m, dơ thẳng tay và xịt hướng về người bệnh từ 5 – 6 lần xịt.</w:t>
      </w:r>
    </w:p>
    <w:p w:rsidR="00715CB8" w:rsidRPr="00715CB8" w:rsidRDefault="00715CB8" w:rsidP="00715CB8">
      <w:pPr>
        <w:pStyle w:val="NormalWeb"/>
        <w:shd w:val="clear" w:color="auto" w:fill="FFFFFF"/>
        <w:spacing w:before="0" w:beforeAutospacing="0" w:after="240" w:afterAutospacing="0"/>
        <w:ind w:left="720"/>
        <w:textAlignment w:val="baseline"/>
        <w:rPr>
          <w:sz w:val="26"/>
          <w:szCs w:val="26"/>
        </w:rPr>
      </w:pPr>
      <w:r w:rsidRPr="00715CB8">
        <w:rPr>
          <w:sz w:val="26"/>
          <w:szCs w:val="26"/>
        </w:rPr>
        <w:t>Hoặc có thể tẩm thuốc vào chiếc khăn sao cho chiếc khăn vừa đủ ẩm sau đó cho nên mũi ngửi sau vài giây bạn sẽ ngủ mê man liền và chẳng biết gì nữa.</w:t>
      </w:r>
    </w:p>
    <w:p w:rsidR="00715CB8" w:rsidRPr="00715CB8" w:rsidRDefault="00715CB8" w:rsidP="00715CB8">
      <w:pPr>
        <w:pStyle w:val="Heading3"/>
        <w:shd w:val="clear" w:color="auto" w:fill="FFFFFF"/>
        <w:spacing w:before="0" w:beforeAutospacing="0" w:after="0" w:afterAutospacing="0" w:line="375" w:lineRule="atLeast"/>
        <w:textAlignment w:val="baseline"/>
        <w:rPr>
          <w:b w:val="0"/>
          <w:bCs w:val="0"/>
        </w:rPr>
      </w:pPr>
      <w:r w:rsidRPr="00715CB8">
        <w:rPr>
          <w:sz w:val="23"/>
          <w:szCs w:val="23"/>
        </w:rPr>
        <w:t xml:space="preserve"> </w:t>
      </w:r>
      <w:r w:rsidRPr="00715CB8">
        <w:rPr>
          <w:bdr w:val="none" w:sz="0" w:space="0" w:color="auto" w:frame="1"/>
        </w:rPr>
        <w:t>– Đối tượng sử dụng</w:t>
      </w:r>
    </w:p>
    <w:p w:rsidR="00715CB8" w:rsidRPr="00715CB8" w:rsidRDefault="00715CB8" w:rsidP="00715CB8">
      <w:pPr>
        <w:shd w:val="clear" w:color="auto" w:fill="FFFFFF"/>
        <w:spacing w:after="240" w:line="240" w:lineRule="auto"/>
        <w:textAlignment w:val="baseline"/>
        <w:rPr>
          <w:rFonts w:ascii="Times New Roman" w:eastAsia="Times New Roman" w:hAnsi="Times New Roman" w:cs="Times New Roman"/>
          <w:sz w:val="26"/>
          <w:szCs w:val="26"/>
        </w:rPr>
      </w:pPr>
      <w:r w:rsidRPr="00715CB8">
        <w:rPr>
          <w:rFonts w:ascii="Times New Roman" w:eastAsia="Times New Roman" w:hAnsi="Times New Roman" w:cs="Times New Roman"/>
          <w:sz w:val="26"/>
          <w:szCs w:val="26"/>
        </w:rPr>
        <w:t>Thuốc mê dạng ngửi Forane hỗ trợ điều trị tốt các chứng bệnh như :</w:t>
      </w:r>
    </w:p>
    <w:p w:rsidR="00715CB8" w:rsidRPr="00715CB8" w:rsidRDefault="00715CB8" w:rsidP="00715CB8">
      <w:pPr>
        <w:shd w:val="clear" w:color="auto" w:fill="FFFFFF"/>
        <w:spacing w:after="0" w:line="240" w:lineRule="auto"/>
        <w:textAlignment w:val="baseline"/>
        <w:rPr>
          <w:rFonts w:ascii="Times New Roman" w:eastAsia="Times New Roman" w:hAnsi="Times New Roman" w:cs="Times New Roman"/>
          <w:sz w:val="26"/>
          <w:szCs w:val="26"/>
        </w:rPr>
      </w:pPr>
      <w:r w:rsidRPr="00715CB8">
        <w:rPr>
          <w:rFonts w:ascii="Times New Roman" w:eastAsia="Times New Roman" w:hAnsi="Times New Roman" w:cs="Times New Roman"/>
          <w:b/>
          <w:bCs/>
          <w:sz w:val="26"/>
          <w:szCs w:val="26"/>
          <w:bdr w:val="none" w:sz="0" w:space="0" w:color="auto" w:frame="1"/>
        </w:rPr>
        <w:lastRenderedPageBreak/>
        <w:t>+ </w:t>
      </w:r>
      <w:r w:rsidRPr="00715CB8">
        <w:rPr>
          <w:rFonts w:ascii="Times New Roman" w:eastAsia="Times New Roman" w:hAnsi="Times New Roman" w:cs="Times New Roman"/>
          <w:sz w:val="26"/>
          <w:szCs w:val="26"/>
        </w:rPr>
        <w:t>Bệnh mất ngủ, khó ngủ, hoặc giấc ngủ tới chậm – Việc sử dụng thuoc me Forane sẽ giúp cho chúng ta nhanh chóng đi vào giấc ngủ một cách dễ dàng và giúp cho chúng ta có được giấc ngủ ngon, sâu hơn.</w:t>
      </w:r>
    </w:p>
    <w:p w:rsidR="00715CB8" w:rsidRPr="00715CB8" w:rsidRDefault="00715CB8" w:rsidP="00715CB8">
      <w:pPr>
        <w:shd w:val="clear" w:color="auto" w:fill="FFFFFF"/>
        <w:spacing w:after="0" w:line="240" w:lineRule="auto"/>
        <w:textAlignment w:val="baseline"/>
        <w:rPr>
          <w:rFonts w:ascii="Times New Roman" w:eastAsia="Times New Roman" w:hAnsi="Times New Roman" w:cs="Times New Roman"/>
          <w:color w:val="000000"/>
          <w:sz w:val="26"/>
          <w:szCs w:val="26"/>
        </w:rPr>
      </w:pPr>
      <w:r w:rsidRPr="00715CB8">
        <w:rPr>
          <w:rFonts w:ascii="Times New Roman" w:eastAsia="Times New Roman" w:hAnsi="Times New Roman" w:cs="Times New Roman"/>
          <w:b/>
          <w:bCs/>
          <w:color w:val="800080"/>
          <w:sz w:val="26"/>
          <w:szCs w:val="26"/>
          <w:bdr w:val="none" w:sz="0" w:space="0" w:color="auto" w:frame="1"/>
        </w:rPr>
        <w:t>+</w:t>
      </w:r>
      <w:r w:rsidRPr="00715CB8">
        <w:rPr>
          <w:rFonts w:ascii="Times New Roman" w:eastAsia="Times New Roman" w:hAnsi="Times New Roman" w:cs="Times New Roman"/>
          <w:b/>
          <w:bCs/>
          <w:color w:val="000000"/>
          <w:sz w:val="26"/>
          <w:szCs w:val="26"/>
          <w:bdr w:val="none" w:sz="0" w:space="0" w:color="auto" w:frame="1"/>
        </w:rPr>
        <w:t> </w:t>
      </w:r>
      <w:r w:rsidRPr="00715CB8">
        <w:rPr>
          <w:rFonts w:ascii="Times New Roman" w:eastAsia="Times New Roman" w:hAnsi="Times New Roman" w:cs="Times New Roman"/>
          <w:color w:val="000000"/>
          <w:sz w:val="26"/>
          <w:szCs w:val="26"/>
        </w:rPr>
        <w:t>Cắt cơn cai nghiện – Với thuốc mê Forane thì việc cai nghiện được trở nên dễ dàng hơn bao giờ hết, người nghiện không cần phải tới các trung tâm mà vẫn có thể tự cai nghiện được tại nhà một cách dễ dàng và hiệu quả giúp cho bạn tiết kiệm được khá nhiều chi phí cũng như đảm bảo an toàn cho bản thân người bệnh.</w:t>
      </w:r>
    </w:p>
    <w:p w:rsidR="00715CB8" w:rsidRPr="00715CB8" w:rsidRDefault="00715CB8" w:rsidP="00715CB8">
      <w:pPr>
        <w:shd w:val="clear" w:color="auto" w:fill="FFFFFF"/>
        <w:spacing w:after="0" w:line="240" w:lineRule="auto"/>
        <w:textAlignment w:val="baseline"/>
        <w:rPr>
          <w:rFonts w:ascii="Times New Roman" w:eastAsia="Times New Roman" w:hAnsi="Times New Roman" w:cs="Times New Roman"/>
          <w:color w:val="000000"/>
          <w:sz w:val="26"/>
          <w:szCs w:val="26"/>
        </w:rPr>
      </w:pPr>
      <w:r w:rsidRPr="00715CB8">
        <w:rPr>
          <w:rFonts w:ascii="Times New Roman" w:eastAsia="Times New Roman" w:hAnsi="Times New Roman" w:cs="Times New Roman"/>
          <w:b/>
          <w:bCs/>
          <w:color w:val="800080"/>
          <w:sz w:val="26"/>
          <w:szCs w:val="26"/>
          <w:bdr w:val="none" w:sz="0" w:space="0" w:color="auto" w:frame="1"/>
        </w:rPr>
        <w:t>+</w:t>
      </w:r>
      <w:r w:rsidRPr="00715CB8">
        <w:rPr>
          <w:rFonts w:ascii="Times New Roman" w:eastAsia="Times New Roman" w:hAnsi="Times New Roman" w:cs="Times New Roman"/>
          <w:b/>
          <w:bCs/>
          <w:color w:val="000000"/>
          <w:sz w:val="26"/>
          <w:szCs w:val="26"/>
          <w:bdr w:val="none" w:sz="0" w:space="0" w:color="auto" w:frame="1"/>
        </w:rPr>
        <w:t> </w:t>
      </w:r>
      <w:r w:rsidRPr="00715CB8">
        <w:rPr>
          <w:rFonts w:ascii="Times New Roman" w:eastAsia="Times New Roman" w:hAnsi="Times New Roman" w:cs="Times New Roman"/>
          <w:color w:val="000000"/>
          <w:sz w:val="26"/>
          <w:szCs w:val="26"/>
        </w:rPr>
        <w:t>Giảm đau – Bạn bị lên cơn đau vì một chứng bệnh nào đó và nó khiến bạn không tài nào ngủ được, hoặc bạn muốn xăm mình nhưng lại sợ cảm giác đau thì việc sử dụng thuốc mê cực mạnh Forane sẽ giúp cho các bạn dễ dàng vượt qua được cảm giác đau đó một cách dễ dàng với giấc ngủ nhanh chóng.</w:t>
      </w:r>
    </w:p>
    <w:p w:rsidR="00715CB8" w:rsidRPr="00715CB8" w:rsidRDefault="00715CB8" w:rsidP="00715CB8">
      <w:pPr>
        <w:shd w:val="clear" w:color="auto" w:fill="FFFFFF"/>
        <w:spacing w:after="0" w:line="375" w:lineRule="atLeast"/>
        <w:textAlignment w:val="baseline"/>
        <w:outlineLvl w:val="2"/>
        <w:rPr>
          <w:rFonts w:ascii="Times New Roman" w:eastAsia="Times New Roman" w:hAnsi="Times New Roman" w:cs="Times New Roman"/>
          <w:sz w:val="27"/>
          <w:szCs w:val="27"/>
        </w:rPr>
      </w:pPr>
      <w:r w:rsidRPr="00715CB8">
        <w:rPr>
          <w:rFonts w:ascii="Times New Roman" w:eastAsia="Times New Roman" w:hAnsi="Times New Roman" w:cs="Times New Roman"/>
          <w:b/>
          <w:bCs/>
          <w:sz w:val="27"/>
          <w:szCs w:val="27"/>
          <w:bdr w:val="none" w:sz="0" w:space="0" w:color="auto" w:frame="1"/>
        </w:rPr>
        <w:t>– Đối tượng không nên sử dụng</w:t>
      </w:r>
    </w:p>
    <w:p w:rsidR="00715CB8" w:rsidRPr="00715CB8" w:rsidRDefault="00715CB8" w:rsidP="00715CB8">
      <w:pPr>
        <w:shd w:val="clear" w:color="auto" w:fill="FFFFFF"/>
        <w:spacing w:after="0" w:line="240" w:lineRule="auto"/>
        <w:textAlignment w:val="baseline"/>
        <w:rPr>
          <w:rFonts w:ascii="Times New Roman" w:eastAsia="Times New Roman" w:hAnsi="Times New Roman" w:cs="Times New Roman"/>
          <w:color w:val="000000"/>
          <w:sz w:val="26"/>
          <w:szCs w:val="26"/>
        </w:rPr>
      </w:pPr>
      <w:r w:rsidRPr="00715CB8">
        <w:rPr>
          <w:rFonts w:ascii="Times New Roman" w:eastAsia="Times New Roman" w:hAnsi="Times New Roman" w:cs="Times New Roman"/>
          <w:b/>
          <w:bCs/>
          <w:color w:val="800080"/>
          <w:sz w:val="26"/>
          <w:szCs w:val="26"/>
          <w:bdr w:val="none" w:sz="0" w:space="0" w:color="auto" w:frame="1"/>
        </w:rPr>
        <w:t>+ </w:t>
      </w:r>
      <w:r w:rsidRPr="00715CB8">
        <w:rPr>
          <w:rFonts w:ascii="Times New Roman" w:eastAsia="Times New Roman" w:hAnsi="Times New Roman" w:cs="Times New Roman"/>
          <w:color w:val="000000"/>
          <w:sz w:val="26"/>
          <w:szCs w:val="26"/>
        </w:rPr>
        <w:t>Không dùng thuốc cho phụ nữ mang thai và người lớn ngoài 60 tuổi.</w:t>
      </w:r>
    </w:p>
    <w:p w:rsidR="00715CB8" w:rsidRPr="00715CB8" w:rsidRDefault="00715CB8" w:rsidP="00715CB8">
      <w:pPr>
        <w:shd w:val="clear" w:color="auto" w:fill="FFFFFF"/>
        <w:spacing w:after="0" w:line="240" w:lineRule="auto"/>
        <w:textAlignment w:val="baseline"/>
        <w:rPr>
          <w:rFonts w:ascii="Times New Roman" w:eastAsia="Times New Roman" w:hAnsi="Times New Roman" w:cs="Times New Roman"/>
          <w:color w:val="000000"/>
          <w:sz w:val="26"/>
          <w:szCs w:val="26"/>
        </w:rPr>
      </w:pPr>
      <w:r w:rsidRPr="00715CB8">
        <w:rPr>
          <w:rFonts w:ascii="Times New Roman" w:eastAsia="Times New Roman" w:hAnsi="Times New Roman" w:cs="Times New Roman"/>
          <w:b/>
          <w:bCs/>
          <w:color w:val="800080"/>
          <w:sz w:val="26"/>
          <w:szCs w:val="26"/>
          <w:bdr w:val="none" w:sz="0" w:space="0" w:color="auto" w:frame="1"/>
        </w:rPr>
        <w:t>+ </w:t>
      </w:r>
      <w:r w:rsidRPr="00715CB8">
        <w:rPr>
          <w:rFonts w:ascii="Times New Roman" w:eastAsia="Times New Roman" w:hAnsi="Times New Roman" w:cs="Times New Roman"/>
          <w:color w:val="000000"/>
          <w:sz w:val="26"/>
          <w:szCs w:val="26"/>
        </w:rPr>
        <w:t>Không nên dùng khi đã biết bệnh nhân nhạy cảm với thành phần isoflurane.</w:t>
      </w:r>
    </w:p>
    <w:p w:rsidR="00715CB8" w:rsidRPr="00715CB8" w:rsidRDefault="00715CB8" w:rsidP="00715CB8">
      <w:pPr>
        <w:shd w:val="clear" w:color="auto" w:fill="FFFFFF"/>
        <w:spacing w:after="0" w:line="240" w:lineRule="auto"/>
        <w:textAlignment w:val="baseline"/>
        <w:rPr>
          <w:rFonts w:ascii="Times New Roman" w:eastAsia="Times New Roman" w:hAnsi="Times New Roman" w:cs="Times New Roman"/>
          <w:color w:val="000000"/>
          <w:sz w:val="26"/>
          <w:szCs w:val="26"/>
        </w:rPr>
      </w:pPr>
      <w:r w:rsidRPr="00715CB8">
        <w:rPr>
          <w:rFonts w:ascii="Times New Roman" w:eastAsia="Times New Roman" w:hAnsi="Times New Roman" w:cs="Times New Roman"/>
          <w:b/>
          <w:bCs/>
          <w:color w:val="800080"/>
          <w:sz w:val="26"/>
          <w:szCs w:val="26"/>
          <w:bdr w:val="none" w:sz="0" w:space="0" w:color="auto" w:frame="1"/>
        </w:rPr>
        <w:t>+ </w:t>
      </w:r>
      <w:r w:rsidRPr="00715CB8">
        <w:rPr>
          <w:rFonts w:ascii="Times New Roman" w:eastAsia="Times New Roman" w:hAnsi="Times New Roman" w:cs="Times New Roman"/>
          <w:color w:val="000000"/>
          <w:sz w:val="26"/>
          <w:szCs w:val="26"/>
        </w:rPr>
        <w:t>Không dùng thuốc với người bệnh có tiền căn sốt cao ác tính khi gây mê với Forane.</w:t>
      </w:r>
    </w:p>
    <w:p w:rsidR="00715CB8" w:rsidRPr="00715CB8" w:rsidRDefault="00715CB8" w:rsidP="00715CB8">
      <w:pPr>
        <w:pStyle w:val="NormalWeb"/>
        <w:shd w:val="clear" w:color="auto" w:fill="FFFFFF"/>
        <w:spacing w:before="0" w:beforeAutospacing="0" w:after="240" w:afterAutospacing="0"/>
        <w:textAlignment w:val="baseline"/>
        <w:rPr>
          <w:color w:val="000000"/>
          <w:sz w:val="23"/>
          <w:szCs w:val="23"/>
        </w:rPr>
      </w:pPr>
    </w:p>
    <w:p w:rsidR="00715CB8" w:rsidRPr="00715CB8" w:rsidRDefault="00715CB8" w:rsidP="00715CB8">
      <w:pPr>
        <w:pStyle w:val="ListParagraph"/>
        <w:rPr>
          <w:rFonts w:ascii="Times New Roman" w:hAnsi="Times New Roman" w:cs="Times New Roman"/>
        </w:rPr>
      </w:pPr>
    </w:p>
    <w:sectPr w:rsidR="00715CB8" w:rsidRPr="0071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820C2"/>
    <w:multiLevelType w:val="hybridMultilevel"/>
    <w:tmpl w:val="C172E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A162FC"/>
    <w:multiLevelType w:val="hybridMultilevel"/>
    <w:tmpl w:val="5932404E"/>
    <w:lvl w:ilvl="0" w:tplc="A6A819A6">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B8"/>
    <w:rsid w:val="003D091A"/>
    <w:rsid w:val="0071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A07AF-9389-4648-BE3B-E593E618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5C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B8"/>
    <w:pPr>
      <w:ind w:left="720"/>
      <w:contextualSpacing/>
    </w:pPr>
  </w:style>
  <w:style w:type="paragraph" w:styleId="NormalWeb">
    <w:name w:val="Normal (Web)"/>
    <w:basedOn w:val="Normal"/>
    <w:uiPriority w:val="99"/>
    <w:unhideWhenUsed/>
    <w:rsid w:val="00715C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CB8"/>
    <w:rPr>
      <w:b/>
      <w:bCs/>
    </w:rPr>
  </w:style>
  <w:style w:type="character" w:styleId="Hyperlink">
    <w:name w:val="Hyperlink"/>
    <w:basedOn w:val="DefaultParagraphFont"/>
    <w:uiPriority w:val="99"/>
    <w:semiHidden/>
    <w:unhideWhenUsed/>
    <w:rsid w:val="00715CB8"/>
    <w:rPr>
      <w:color w:val="0000FF"/>
      <w:u w:val="single"/>
    </w:rPr>
  </w:style>
  <w:style w:type="character" w:customStyle="1" w:styleId="Heading3Char">
    <w:name w:val="Heading 3 Char"/>
    <w:basedOn w:val="DefaultParagraphFont"/>
    <w:link w:val="Heading3"/>
    <w:uiPriority w:val="9"/>
    <w:rsid w:val="00715CB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4016">
      <w:bodyDiv w:val="1"/>
      <w:marLeft w:val="0"/>
      <w:marRight w:val="0"/>
      <w:marTop w:val="0"/>
      <w:marBottom w:val="0"/>
      <w:divBdr>
        <w:top w:val="none" w:sz="0" w:space="0" w:color="auto"/>
        <w:left w:val="none" w:sz="0" w:space="0" w:color="auto"/>
        <w:bottom w:val="none" w:sz="0" w:space="0" w:color="auto"/>
        <w:right w:val="none" w:sz="0" w:space="0" w:color="auto"/>
      </w:divBdr>
    </w:div>
    <w:div w:id="941885591">
      <w:bodyDiv w:val="1"/>
      <w:marLeft w:val="0"/>
      <w:marRight w:val="0"/>
      <w:marTop w:val="0"/>
      <w:marBottom w:val="0"/>
      <w:divBdr>
        <w:top w:val="none" w:sz="0" w:space="0" w:color="auto"/>
        <w:left w:val="none" w:sz="0" w:space="0" w:color="auto"/>
        <w:bottom w:val="none" w:sz="0" w:space="0" w:color="auto"/>
        <w:right w:val="none" w:sz="0" w:space="0" w:color="auto"/>
      </w:divBdr>
    </w:div>
    <w:div w:id="1314605965">
      <w:bodyDiv w:val="1"/>
      <w:marLeft w:val="0"/>
      <w:marRight w:val="0"/>
      <w:marTop w:val="0"/>
      <w:marBottom w:val="0"/>
      <w:divBdr>
        <w:top w:val="none" w:sz="0" w:space="0" w:color="auto"/>
        <w:left w:val="none" w:sz="0" w:space="0" w:color="auto"/>
        <w:bottom w:val="none" w:sz="0" w:space="0" w:color="auto"/>
        <w:right w:val="none" w:sz="0" w:space="0" w:color="auto"/>
      </w:divBdr>
    </w:div>
    <w:div w:id="183745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uahang18.com/shop/thuoc-me-dang-nu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2019-09-21T15:21:00Z</dcterms:created>
  <dcterms:modified xsi:type="dcterms:W3CDTF">2019-09-21T15:28:00Z</dcterms:modified>
</cp:coreProperties>
</file>