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37" w:rsidRDefault="00484537" w:rsidP="00484537"/>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28"/>
        <w:gridCol w:w="6448"/>
      </w:tblGrid>
      <w:tr w:rsidR="00484537" w:rsidTr="00EB2464">
        <w:tc>
          <w:tcPr>
            <w:tcW w:w="3128" w:type="dxa"/>
            <w:tcBorders>
              <w:top w:val="single" w:sz="12" w:space="0" w:color="auto"/>
            </w:tcBorders>
          </w:tcPr>
          <w:p w:rsidR="00484537" w:rsidRDefault="00484537" w:rsidP="00EB2464">
            <w:pPr>
              <w:pStyle w:val="BodyText"/>
              <w:spacing w:before="60" w:after="60"/>
              <w:rPr>
                <w:b/>
                <w:bCs/>
              </w:rPr>
            </w:pPr>
            <w:r>
              <w:rPr>
                <w:b/>
                <w:bCs/>
              </w:rPr>
              <w:t>Project Name</w:t>
            </w:r>
          </w:p>
        </w:tc>
        <w:tc>
          <w:tcPr>
            <w:tcW w:w="6448" w:type="dxa"/>
            <w:tcBorders>
              <w:top w:val="single" w:sz="12" w:space="0" w:color="auto"/>
            </w:tcBorders>
          </w:tcPr>
          <w:p w:rsidR="00484537" w:rsidRPr="00484537" w:rsidRDefault="00484537" w:rsidP="00484537">
            <w:pPr>
              <w:spacing w:after="0" w:line="240" w:lineRule="auto"/>
              <w:rPr>
                <w:rFonts w:ascii="Times New Roman" w:eastAsia="Times New Roman" w:hAnsi="Times New Roman" w:cs="Times New Roman"/>
                <w:sz w:val="24"/>
                <w:szCs w:val="24"/>
              </w:rPr>
            </w:pPr>
            <w:r w:rsidRPr="00484537">
              <w:rPr>
                <w:rFonts w:ascii="Arial" w:eastAsia="Times New Roman" w:hAnsi="Arial" w:cs="Arial"/>
                <w:i/>
                <w:iCs/>
                <w:color w:val="000000"/>
                <w:sz w:val="23"/>
                <w:szCs w:val="23"/>
              </w:rPr>
              <w:t>Help Me Find Bus Routes</w:t>
            </w:r>
          </w:p>
        </w:tc>
      </w:tr>
      <w:tr w:rsidR="00484537" w:rsidTr="00EB2464">
        <w:tc>
          <w:tcPr>
            <w:tcW w:w="3128" w:type="dxa"/>
            <w:tcBorders>
              <w:top w:val="single" w:sz="4" w:space="0" w:color="auto"/>
            </w:tcBorders>
          </w:tcPr>
          <w:p w:rsidR="00484537" w:rsidRDefault="00484537" w:rsidP="00EB2464">
            <w:pPr>
              <w:pStyle w:val="BodyText"/>
              <w:spacing w:before="60" w:after="60"/>
              <w:rPr>
                <w:b/>
                <w:bCs/>
              </w:rPr>
            </w:pPr>
            <w:r>
              <w:rPr>
                <w:b/>
                <w:bCs/>
              </w:rPr>
              <w:t>Index No</w:t>
            </w:r>
          </w:p>
        </w:tc>
        <w:tc>
          <w:tcPr>
            <w:tcW w:w="6448" w:type="dxa"/>
            <w:tcBorders>
              <w:top w:val="single" w:sz="4" w:space="0" w:color="auto"/>
            </w:tcBorders>
          </w:tcPr>
          <w:p w:rsidR="00484537" w:rsidRPr="00484537" w:rsidRDefault="00484537" w:rsidP="00484537">
            <w:pPr>
              <w:spacing w:after="0" w:line="240" w:lineRule="auto"/>
              <w:rPr>
                <w:rFonts w:ascii="Times New Roman" w:eastAsia="Times New Roman" w:hAnsi="Times New Roman" w:cs="Times New Roman"/>
                <w:sz w:val="24"/>
                <w:szCs w:val="24"/>
              </w:rPr>
            </w:pPr>
            <w:r w:rsidRPr="00484537">
              <w:rPr>
                <w:rFonts w:ascii="Arial" w:eastAsia="Times New Roman" w:hAnsi="Arial" w:cs="Arial"/>
                <w:i/>
                <w:iCs/>
                <w:color w:val="000000"/>
                <w:sz w:val="23"/>
                <w:szCs w:val="23"/>
              </w:rPr>
              <w:t xml:space="preserve">B.S. </w:t>
            </w:r>
            <w:proofErr w:type="spellStart"/>
            <w:r w:rsidRPr="00484537">
              <w:rPr>
                <w:rFonts w:ascii="Arial" w:eastAsia="Times New Roman" w:hAnsi="Arial" w:cs="Arial"/>
                <w:i/>
                <w:iCs/>
                <w:color w:val="000000"/>
                <w:sz w:val="23"/>
                <w:szCs w:val="23"/>
              </w:rPr>
              <w:t>Wijeweera</w:t>
            </w:r>
            <w:proofErr w:type="spellEnd"/>
            <w:r w:rsidRPr="00484537">
              <w:rPr>
                <w:rFonts w:ascii="Arial" w:eastAsia="Times New Roman" w:hAnsi="Arial" w:cs="Arial"/>
                <w:i/>
                <w:iCs/>
                <w:color w:val="000000"/>
                <w:sz w:val="23"/>
                <w:szCs w:val="23"/>
              </w:rPr>
              <w:t xml:space="preserve"> - 090587J</w:t>
            </w:r>
            <w:r w:rsidRPr="00484537">
              <w:rPr>
                <w:rFonts w:ascii="Times New Roman" w:eastAsia="Times New Roman" w:hAnsi="Times New Roman" w:cs="Times New Roman"/>
                <w:sz w:val="24"/>
                <w:szCs w:val="24"/>
              </w:rPr>
              <w:br/>
            </w:r>
            <w:proofErr w:type="spellStart"/>
            <w:r w:rsidRPr="00484537">
              <w:rPr>
                <w:rFonts w:ascii="Arial" w:eastAsia="Times New Roman" w:hAnsi="Arial" w:cs="Arial"/>
                <w:i/>
                <w:iCs/>
                <w:color w:val="000000"/>
                <w:sz w:val="23"/>
                <w:szCs w:val="23"/>
              </w:rPr>
              <w:t>Mahawithana</w:t>
            </w:r>
            <w:proofErr w:type="spellEnd"/>
            <w:r w:rsidRPr="00484537">
              <w:rPr>
                <w:rFonts w:ascii="Arial" w:eastAsia="Times New Roman" w:hAnsi="Arial" w:cs="Arial"/>
                <w:i/>
                <w:iCs/>
                <w:color w:val="000000"/>
                <w:sz w:val="23"/>
                <w:szCs w:val="23"/>
              </w:rPr>
              <w:t xml:space="preserve"> P. -</w:t>
            </w:r>
            <w:r w:rsidRPr="00484537">
              <w:rPr>
                <w:rFonts w:ascii="Times New Roman" w:eastAsia="Times New Roman" w:hAnsi="Times New Roman" w:cs="Times New Roman"/>
                <w:sz w:val="24"/>
                <w:szCs w:val="24"/>
              </w:rPr>
              <w:br/>
            </w:r>
            <w:proofErr w:type="spellStart"/>
            <w:r w:rsidRPr="00484537">
              <w:rPr>
                <w:rFonts w:ascii="Arial" w:eastAsia="Times New Roman" w:hAnsi="Arial" w:cs="Arial"/>
                <w:i/>
                <w:iCs/>
                <w:color w:val="000000"/>
                <w:sz w:val="23"/>
                <w:szCs w:val="23"/>
              </w:rPr>
              <w:t>Senarathne</w:t>
            </w:r>
            <w:proofErr w:type="spellEnd"/>
            <w:r w:rsidRPr="00484537">
              <w:rPr>
                <w:rFonts w:ascii="Arial" w:eastAsia="Times New Roman" w:hAnsi="Arial" w:cs="Arial"/>
                <w:i/>
                <w:iCs/>
                <w:color w:val="000000"/>
                <w:sz w:val="23"/>
                <w:szCs w:val="23"/>
              </w:rPr>
              <w:t xml:space="preserve"> U.S.M. - </w:t>
            </w:r>
          </w:p>
        </w:tc>
      </w:tr>
      <w:tr w:rsidR="00484537" w:rsidTr="00EB2464">
        <w:tc>
          <w:tcPr>
            <w:tcW w:w="3128" w:type="dxa"/>
            <w:tcBorders>
              <w:top w:val="single" w:sz="4" w:space="0" w:color="auto"/>
            </w:tcBorders>
          </w:tcPr>
          <w:p w:rsidR="00484537" w:rsidRPr="00484537" w:rsidRDefault="00484537" w:rsidP="00484537">
            <w:pPr>
              <w:spacing w:after="0" w:line="240" w:lineRule="auto"/>
              <w:rPr>
                <w:rFonts w:ascii="Times New Roman" w:eastAsia="Times New Roman" w:hAnsi="Times New Roman" w:cs="Times New Roman"/>
                <w:sz w:val="24"/>
                <w:szCs w:val="24"/>
              </w:rPr>
            </w:pPr>
            <w:r w:rsidRPr="00484537">
              <w:rPr>
                <w:rFonts w:ascii="Arial" w:eastAsia="Times New Roman" w:hAnsi="Arial" w:cs="Arial"/>
                <w:b/>
                <w:bCs/>
                <w:color w:val="000000"/>
                <w:sz w:val="23"/>
                <w:szCs w:val="23"/>
              </w:rPr>
              <w:t>Fortnight Report No</w:t>
            </w:r>
          </w:p>
        </w:tc>
        <w:tc>
          <w:tcPr>
            <w:tcW w:w="6448" w:type="dxa"/>
            <w:tcBorders>
              <w:top w:val="single" w:sz="4" w:space="0" w:color="auto"/>
            </w:tcBorders>
          </w:tcPr>
          <w:p w:rsidR="00484537" w:rsidRDefault="00484537" w:rsidP="00EB2464">
            <w:pPr>
              <w:pStyle w:val="BodyText"/>
              <w:spacing w:before="60" w:after="60"/>
              <w:rPr>
                <w:i/>
              </w:rPr>
            </w:pPr>
            <w:r>
              <w:rPr>
                <w:i/>
              </w:rPr>
              <w:t>1</w:t>
            </w:r>
          </w:p>
        </w:tc>
      </w:tr>
      <w:tr w:rsidR="00484537" w:rsidTr="00EB2464">
        <w:tc>
          <w:tcPr>
            <w:tcW w:w="3128" w:type="dxa"/>
            <w:tcBorders>
              <w:top w:val="single" w:sz="4" w:space="0" w:color="auto"/>
              <w:bottom w:val="single" w:sz="12" w:space="0" w:color="auto"/>
            </w:tcBorders>
          </w:tcPr>
          <w:p w:rsidR="00484537" w:rsidRDefault="00484537" w:rsidP="00EB2464">
            <w:pPr>
              <w:pStyle w:val="BodyText"/>
              <w:spacing w:before="60" w:after="60"/>
              <w:rPr>
                <w:b/>
                <w:bCs/>
              </w:rPr>
            </w:pPr>
            <w:r>
              <w:rPr>
                <w:b/>
                <w:bCs/>
              </w:rPr>
              <w:t>Reporting period</w:t>
            </w:r>
          </w:p>
        </w:tc>
        <w:tc>
          <w:tcPr>
            <w:tcW w:w="6448" w:type="dxa"/>
            <w:tcBorders>
              <w:top w:val="single" w:sz="4" w:space="0" w:color="auto"/>
              <w:bottom w:val="single" w:sz="12" w:space="0" w:color="auto"/>
            </w:tcBorders>
          </w:tcPr>
          <w:p w:rsidR="00484537" w:rsidRDefault="00484537" w:rsidP="00EB2464">
            <w:pPr>
              <w:pStyle w:val="BodyText"/>
              <w:spacing w:before="60" w:after="60"/>
              <w:rPr>
                <w:i/>
              </w:rPr>
            </w:pPr>
            <w:r>
              <w:rPr>
                <w:i/>
              </w:rPr>
              <w:t>11-01-2012 to 24-01-2012</w:t>
            </w:r>
          </w:p>
        </w:tc>
      </w:tr>
      <w:tr w:rsidR="00484537" w:rsidTr="00EB2464">
        <w:trPr>
          <w:cantSplit/>
        </w:trPr>
        <w:tc>
          <w:tcPr>
            <w:tcW w:w="9576" w:type="dxa"/>
            <w:gridSpan w:val="2"/>
          </w:tcPr>
          <w:p w:rsidR="00484537" w:rsidRDefault="00484537" w:rsidP="00EB2464">
            <w:pPr>
              <w:pStyle w:val="BodyText"/>
              <w:spacing w:before="60" w:after="60"/>
              <w:rPr>
                <w:b/>
                <w:bCs/>
              </w:rPr>
            </w:pPr>
            <w:r>
              <w:rPr>
                <w:b/>
                <w:bCs/>
              </w:rPr>
              <w:t>Section 1: Activities and Progress</w:t>
            </w:r>
          </w:p>
        </w:tc>
      </w:tr>
      <w:tr w:rsidR="00484537" w:rsidTr="00EB2464">
        <w:trPr>
          <w:cantSplit/>
        </w:trPr>
        <w:tc>
          <w:tcPr>
            <w:tcW w:w="9576" w:type="dxa"/>
            <w:gridSpan w:val="2"/>
          </w:tcPr>
          <w:p w:rsidR="00484537" w:rsidRPr="0063697E" w:rsidRDefault="00484537" w:rsidP="00EB2464">
            <w:pPr>
              <w:pStyle w:val="BodyText"/>
              <w:spacing w:before="60" w:after="60"/>
              <w:rPr>
                <w:bCs/>
                <w:sz w:val="24"/>
                <w:szCs w:val="28"/>
              </w:rPr>
            </w:pPr>
            <w:r w:rsidRPr="0063697E">
              <w:rPr>
                <w:bCs/>
                <w:sz w:val="24"/>
                <w:szCs w:val="28"/>
              </w:rPr>
              <w:t>1.1 Implementation progress</w:t>
            </w:r>
          </w:p>
          <w:p w:rsidR="00484537" w:rsidRDefault="00484537" w:rsidP="00EB2464">
            <w:pPr>
              <w:pStyle w:val="BodyText"/>
              <w:spacing w:before="60" w:after="60"/>
              <w:rPr>
                <w:iCs/>
                <w:szCs w:val="22"/>
              </w:rPr>
            </w:pPr>
            <w:r w:rsidRPr="00703D71">
              <w:rPr>
                <w:iCs/>
                <w:szCs w:val="22"/>
              </w:rPr>
              <w:t xml:space="preserve">Mainly focused on setting up initial requirements, obtain knowledge about current environment and lay the basic foundation to the server side database manipulation. According to the time line it’s scheduled to obtain the initial background with in this week. But at the end of the week </w:t>
            </w:r>
            <w:r w:rsidR="00867558">
              <w:rPr>
                <w:iCs/>
                <w:szCs w:val="22"/>
              </w:rPr>
              <w:t>we were</w:t>
            </w:r>
            <w:r w:rsidRPr="00703D71">
              <w:rPr>
                <w:iCs/>
                <w:szCs w:val="22"/>
              </w:rPr>
              <w:t xml:space="preserve"> able to step ahead and construct the basic functionality of this project.</w:t>
            </w:r>
          </w:p>
          <w:p w:rsidR="00867558" w:rsidRDefault="00867558" w:rsidP="00EB2464">
            <w:pPr>
              <w:pStyle w:val="BodyText"/>
              <w:spacing w:before="60" w:after="60"/>
              <w:rPr>
                <w:iCs/>
                <w:szCs w:val="22"/>
              </w:rPr>
            </w:pPr>
            <w:r>
              <w:rPr>
                <w:iCs/>
                <w:szCs w:val="22"/>
              </w:rPr>
              <w:t xml:space="preserve">As the first step we setup Google Project based environment for our project using </w:t>
            </w:r>
            <w:proofErr w:type="spellStart"/>
            <w:r>
              <w:rPr>
                <w:iCs/>
                <w:szCs w:val="22"/>
              </w:rPr>
              <w:t>subversioing</w:t>
            </w:r>
            <w:proofErr w:type="spellEnd"/>
            <w:r>
              <w:rPr>
                <w:iCs/>
                <w:szCs w:val="22"/>
              </w:rPr>
              <w:t>.</w:t>
            </w:r>
          </w:p>
          <w:p w:rsidR="00867558" w:rsidRPr="00703D71" w:rsidRDefault="00867558" w:rsidP="00EB2464">
            <w:pPr>
              <w:pStyle w:val="BodyText"/>
              <w:spacing w:before="60" w:after="60"/>
              <w:rPr>
                <w:iCs/>
                <w:szCs w:val="22"/>
              </w:rPr>
            </w:pPr>
            <w:r>
              <w:rPr>
                <w:iCs/>
                <w:szCs w:val="22"/>
              </w:rPr>
              <w:t xml:space="preserve">Then we come up with a plan to decide the bus routine as we have to design the total database according to that. So we first decided to figure out the main nodes that involve with this project and try to gather information about almost all the bus routines that goes across those nodes. </w:t>
            </w:r>
          </w:p>
          <w:p w:rsidR="00484537" w:rsidRPr="00510463" w:rsidRDefault="00484537" w:rsidP="00EB2464">
            <w:pPr>
              <w:pStyle w:val="BodyText"/>
              <w:spacing w:before="60" w:after="60"/>
              <w:rPr>
                <w:bCs/>
              </w:rPr>
            </w:pPr>
          </w:p>
        </w:tc>
      </w:tr>
      <w:tr w:rsidR="00484537" w:rsidTr="00EB2464">
        <w:trPr>
          <w:cantSplit/>
        </w:trPr>
        <w:tc>
          <w:tcPr>
            <w:tcW w:w="9576" w:type="dxa"/>
            <w:gridSpan w:val="2"/>
          </w:tcPr>
          <w:p w:rsidR="00484537" w:rsidRPr="0063697E" w:rsidRDefault="00484537" w:rsidP="00EB2464">
            <w:pPr>
              <w:pStyle w:val="BodyText"/>
              <w:spacing w:before="60" w:after="60"/>
              <w:rPr>
                <w:bCs/>
                <w:sz w:val="24"/>
                <w:szCs w:val="28"/>
              </w:rPr>
            </w:pPr>
            <w:r w:rsidRPr="0063697E">
              <w:rPr>
                <w:bCs/>
                <w:sz w:val="24"/>
                <w:szCs w:val="28"/>
              </w:rPr>
              <w:t>1.2 Testing progress</w:t>
            </w:r>
          </w:p>
          <w:p w:rsidR="00484537" w:rsidRPr="00E36561" w:rsidRDefault="00484537" w:rsidP="00EB2464">
            <w:pPr>
              <w:pStyle w:val="BodyText"/>
              <w:spacing w:before="60" w:after="60"/>
              <w:rPr>
                <w:bCs/>
              </w:rPr>
            </w:pPr>
            <w:r w:rsidRPr="00E36561">
              <w:rPr>
                <w:bCs/>
              </w:rPr>
              <w:t xml:space="preserve">According to plan no testing process is scheduled with in this period. </w:t>
            </w:r>
          </w:p>
          <w:p w:rsidR="00484537" w:rsidRPr="00510463" w:rsidRDefault="00484537" w:rsidP="00EB2464">
            <w:pPr>
              <w:pStyle w:val="BodyText"/>
              <w:spacing w:before="60" w:after="60"/>
              <w:rPr>
                <w:bCs/>
              </w:rPr>
            </w:pPr>
          </w:p>
        </w:tc>
      </w:tr>
      <w:tr w:rsidR="00484537" w:rsidTr="00EB2464">
        <w:trPr>
          <w:cantSplit/>
        </w:trPr>
        <w:tc>
          <w:tcPr>
            <w:tcW w:w="9576" w:type="dxa"/>
            <w:gridSpan w:val="2"/>
          </w:tcPr>
          <w:p w:rsidR="00484537" w:rsidRPr="00510463" w:rsidRDefault="00484537" w:rsidP="00550945">
            <w:pPr>
              <w:pStyle w:val="BodyText"/>
              <w:spacing w:before="60" w:after="60"/>
              <w:rPr>
                <w:bCs/>
              </w:rPr>
            </w:pPr>
            <w:r w:rsidRPr="0063697E">
              <w:rPr>
                <w:bCs/>
                <w:sz w:val="24"/>
                <w:szCs w:val="28"/>
              </w:rPr>
              <w:t xml:space="preserve">1.3 </w:t>
            </w:r>
            <w:bookmarkStart w:id="0" w:name="_GoBack"/>
            <w:bookmarkEnd w:id="0"/>
          </w:p>
        </w:tc>
      </w:tr>
      <w:tr w:rsidR="00484537" w:rsidTr="00EB2464">
        <w:trPr>
          <w:cantSplit/>
        </w:trPr>
        <w:tc>
          <w:tcPr>
            <w:tcW w:w="9576" w:type="dxa"/>
            <w:gridSpan w:val="2"/>
          </w:tcPr>
          <w:p w:rsidR="00484537" w:rsidRDefault="00484537" w:rsidP="00EB2464">
            <w:pPr>
              <w:pStyle w:val="BodyText"/>
              <w:spacing w:before="60" w:after="60"/>
              <w:rPr>
                <w:bCs/>
              </w:rPr>
            </w:pPr>
            <w:r>
              <w:rPr>
                <w:b/>
                <w:bCs/>
              </w:rPr>
              <w:t>Section 2: Risks, Issues and Challenges</w:t>
            </w:r>
          </w:p>
        </w:tc>
      </w:tr>
      <w:tr w:rsidR="00484537" w:rsidTr="00EB2464">
        <w:trPr>
          <w:cantSplit/>
        </w:trPr>
        <w:tc>
          <w:tcPr>
            <w:tcW w:w="9576" w:type="dxa"/>
            <w:gridSpan w:val="2"/>
          </w:tcPr>
          <w:p w:rsidR="00484537" w:rsidRPr="002F4F00" w:rsidRDefault="00484537" w:rsidP="00EB2464">
            <w:pPr>
              <w:pStyle w:val="BodyText"/>
              <w:spacing w:before="60" w:after="60"/>
            </w:pPr>
            <w:r>
              <w:t>Designing database part is a risky part, because a lot of things depend on it. Database layer mostly affect the efficiency, performance, maintainability of a system. So there is a potential risk that if this database layer design would harm the future development of the rest of the system.</w:t>
            </w:r>
          </w:p>
          <w:p w:rsidR="00484537" w:rsidRDefault="00484537" w:rsidP="00EB2464">
            <w:pPr>
              <w:pStyle w:val="BodyText"/>
              <w:spacing w:before="60" w:after="60"/>
              <w:rPr>
                <w:b/>
                <w:bCs/>
              </w:rPr>
            </w:pPr>
          </w:p>
        </w:tc>
      </w:tr>
      <w:tr w:rsidR="00484537" w:rsidTr="00EB2464">
        <w:trPr>
          <w:cantSplit/>
        </w:trPr>
        <w:tc>
          <w:tcPr>
            <w:tcW w:w="9576" w:type="dxa"/>
            <w:gridSpan w:val="2"/>
          </w:tcPr>
          <w:p w:rsidR="00484537" w:rsidRDefault="00484537" w:rsidP="00EB2464">
            <w:pPr>
              <w:pStyle w:val="BodyText"/>
              <w:spacing w:before="60" w:after="60"/>
              <w:rPr>
                <w:i/>
                <w:sz w:val="20"/>
                <w:szCs w:val="20"/>
              </w:rPr>
            </w:pPr>
            <w:r>
              <w:rPr>
                <w:b/>
                <w:bCs/>
              </w:rPr>
              <w:t>Section 3: Next Steps</w:t>
            </w:r>
          </w:p>
        </w:tc>
      </w:tr>
      <w:tr w:rsidR="00484537" w:rsidTr="00EB2464">
        <w:trPr>
          <w:cantSplit/>
        </w:trPr>
        <w:tc>
          <w:tcPr>
            <w:tcW w:w="9576" w:type="dxa"/>
            <w:gridSpan w:val="2"/>
          </w:tcPr>
          <w:p w:rsidR="00484537" w:rsidRPr="002F4F00" w:rsidRDefault="00484537" w:rsidP="00EB2464">
            <w:pPr>
              <w:pStyle w:val="BodyText"/>
              <w:spacing w:before="60" w:after="60"/>
            </w:pPr>
            <w:r>
              <w:t>Up on the developed database layer, build the logic layer (server side) and implement other aspects of the server (</w:t>
            </w:r>
            <w:proofErr w:type="spellStart"/>
            <w:r>
              <w:t>eg</w:t>
            </w:r>
            <w:proofErr w:type="spellEnd"/>
            <w:r>
              <w:t>: user authorizing classes). Mainly next week also focuses on the development of the server side.</w:t>
            </w:r>
          </w:p>
        </w:tc>
      </w:tr>
    </w:tbl>
    <w:p w:rsidR="00484537" w:rsidRDefault="00484537" w:rsidP="00484537">
      <w:pPr>
        <w:rPr>
          <w:rFonts w:cs="Arial"/>
        </w:rPr>
      </w:pPr>
    </w:p>
    <w:p w:rsidR="00664553" w:rsidRDefault="00664553"/>
    <w:sectPr w:rsidR="0066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37"/>
    <w:rsid w:val="00484537"/>
    <w:rsid w:val="00550945"/>
    <w:rsid w:val="00664553"/>
    <w:rsid w:val="008675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37"/>
    <w:rPr>
      <w:rFonts w:eastAsiaTheme="minorEastAsia"/>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4537"/>
    <w:pPr>
      <w:spacing w:after="120" w:line="240" w:lineRule="auto"/>
    </w:pPr>
    <w:rPr>
      <w:rFonts w:ascii="Arial" w:eastAsia="Times New Roman" w:hAnsi="Arial" w:cs="Arial"/>
      <w:szCs w:val="24"/>
      <w:lang w:val="en-GB"/>
    </w:rPr>
  </w:style>
  <w:style w:type="character" w:customStyle="1" w:styleId="BodyTextChar">
    <w:name w:val="Body Text Char"/>
    <w:basedOn w:val="DefaultParagraphFont"/>
    <w:link w:val="BodyText"/>
    <w:rsid w:val="00484537"/>
    <w:rPr>
      <w:rFonts w:ascii="Arial" w:eastAsia="Times New Roman" w:hAnsi="Arial" w:cs="Arial"/>
      <w:szCs w:val="24"/>
      <w:lang w:val="en-GB"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37"/>
    <w:rPr>
      <w:rFonts w:eastAsiaTheme="minorEastAsia"/>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4537"/>
    <w:pPr>
      <w:spacing w:after="120" w:line="240" w:lineRule="auto"/>
    </w:pPr>
    <w:rPr>
      <w:rFonts w:ascii="Arial" w:eastAsia="Times New Roman" w:hAnsi="Arial" w:cs="Arial"/>
      <w:szCs w:val="24"/>
      <w:lang w:val="en-GB"/>
    </w:rPr>
  </w:style>
  <w:style w:type="character" w:customStyle="1" w:styleId="BodyTextChar">
    <w:name w:val="Body Text Char"/>
    <w:basedOn w:val="DefaultParagraphFont"/>
    <w:link w:val="BodyText"/>
    <w:rsid w:val="00484537"/>
    <w:rPr>
      <w:rFonts w:ascii="Arial" w:eastAsia="Times New Roman" w:hAnsi="Arial" w:cs="Arial"/>
      <w:szCs w:val="24"/>
      <w:lang w:val="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12">
      <w:bodyDiv w:val="1"/>
      <w:marLeft w:val="0"/>
      <w:marRight w:val="0"/>
      <w:marTop w:val="0"/>
      <w:marBottom w:val="0"/>
      <w:divBdr>
        <w:top w:val="none" w:sz="0" w:space="0" w:color="auto"/>
        <w:left w:val="none" w:sz="0" w:space="0" w:color="auto"/>
        <w:bottom w:val="none" w:sz="0" w:space="0" w:color="auto"/>
        <w:right w:val="none" w:sz="0" w:space="0" w:color="auto"/>
      </w:divBdr>
      <w:divsChild>
        <w:div w:id="1580285035">
          <w:marLeft w:val="0"/>
          <w:marRight w:val="0"/>
          <w:marTop w:val="0"/>
          <w:marBottom w:val="0"/>
          <w:divBdr>
            <w:top w:val="none" w:sz="0" w:space="0" w:color="auto"/>
            <w:left w:val="none" w:sz="0" w:space="0" w:color="auto"/>
            <w:bottom w:val="none" w:sz="0" w:space="0" w:color="auto"/>
            <w:right w:val="none" w:sz="0" w:space="0" w:color="auto"/>
          </w:divBdr>
        </w:div>
      </w:divsChild>
    </w:div>
    <w:div w:id="1034189327">
      <w:bodyDiv w:val="1"/>
      <w:marLeft w:val="0"/>
      <w:marRight w:val="0"/>
      <w:marTop w:val="0"/>
      <w:marBottom w:val="0"/>
      <w:divBdr>
        <w:top w:val="none" w:sz="0" w:space="0" w:color="auto"/>
        <w:left w:val="none" w:sz="0" w:space="0" w:color="auto"/>
        <w:bottom w:val="none" w:sz="0" w:space="0" w:color="auto"/>
        <w:right w:val="none" w:sz="0" w:space="0" w:color="auto"/>
      </w:divBdr>
      <w:divsChild>
        <w:div w:id="1425147686">
          <w:marLeft w:val="0"/>
          <w:marRight w:val="0"/>
          <w:marTop w:val="0"/>
          <w:marBottom w:val="0"/>
          <w:divBdr>
            <w:top w:val="none" w:sz="0" w:space="0" w:color="auto"/>
            <w:left w:val="none" w:sz="0" w:space="0" w:color="auto"/>
            <w:bottom w:val="none" w:sz="0" w:space="0" w:color="auto"/>
            <w:right w:val="none" w:sz="0" w:space="0" w:color="auto"/>
          </w:divBdr>
        </w:div>
      </w:divsChild>
    </w:div>
    <w:div w:id="1299459554">
      <w:bodyDiv w:val="1"/>
      <w:marLeft w:val="0"/>
      <w:marRight w:val="0"/>
      <w:marTop w:val="0"/>
      <w:marBottom w:val="0"/>
      <w:divBdr>
        <w:top w:val="none" w:sz="0" w:space="0" w:color="auto"/>
        <w:left w:val="none" w:sz="0" w:space="0" w:color="auto"/>
        <w:bottom w:val="none" w:sz="0" w:space="0" w:color="auto"/>
        <w:right w:val="none" w:sz="0" w:space="0" w:color="auto"/>
      </w:divBdr>
      <w:divsChild>
        <w:div w:id="65379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A3055-81EC-4B7D-ACFA-3EC98DE2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BUDDHIMA</dc:creator>
  <cp:lastModifiedBy>BUDDHIMA</cp:lastModifiedBy>
  <cp:revision>2</cp:revision>
  <dcterms:created xsi:type="dcterms:W3CDTF">2012-01-23T13:54:00Z</dcterms:created>
  <dcterms:modified xsi:type="dcterms:W3CDTF">2012-01-23T14:10:00Z</dcterms:modified>
</cp:coreProperties>
</file>