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5F7A" w14:textId="77777777" w:rsidR="005D6083" w:rsidRPr="005D6083" w:rsidRDefault="005D6083" w:rsidP="005D6083">
      <w:pPr>
        <w:spacing w:line="360" w:lineRule="auto"/>
        <w:jc w:val="center"/>
        <w:rPr>
          <w:rFonts w:eastAsia="Times New Roman"/>
          <w:b/>
          <w:sz w:val="32"/>
          <w:szCs w:val="32"/>
        </w:rPr>
      </w:pPr>
      <w:r w:rsidRPr="005D6083">
        <w:rPr>
          <w:rFonts w:eastAsia="Times New Roman"/>
          <w:b/>
          <w:sz w:val="32"/>
          <w:szCs w:val="32"/>
        </w:rPr>
        <w:t xml:space="preserve">TUYỂN DỤNG TƯ VẤN VÀ CHĂM SÓC HỌC VIÊN </w:t>
      </w:r>
    </w:p>
    <w:p w14:paraId="4B6A1D35" w14:textId="632CE7EA" w:rsidR="005D6083" w:rsidRPr="00EE6776" w:rsidRDefault="001C23DE" w:rsidP="005D6083">
      <w:pPr>
        <w:spacing w:line="360" w:lineRule="auto"/>
        <w:rPr>
          <w:rFonts w:eastAsia="Times New Roman"/>
          <w:b/>
          <w:sz w:val="26"/>
          <w:szCs w:val="26"/>
          <w:lang w:val="en-US"/>
        </w:rPr>
      </w:pPr>
      <w:r>
        <w:rPr>
          <w:rFonts w:eastAsia="Times New Roman"/>
          <w:b/>
          <w:sz w:val="26"/>
          <w:szCs w:val="26"/>
          <w:lang w:val="en-US"/>
        </w:rPr>
        <w:t>1</w:t>
      </w:r>
      <w:r w:rsidR="005D6083">
        <w:rPr>
          <w:rFonts w:eastAsia="Times New Roman"/>
          <w:b/>
          <w:sz w:val="26"/>
          <w:szCs w:val="26"/>
          <w:lang w:val="en-US"/>
        </w:rPr>
        <w:t xml:space="preserve">. </w:t>
      </w:r>
      <w:proofErr w:type="spellStart"/>
      <w:r w:rsidR="005D6083">
        <w:rPr>
          <w:rFonts w:eastAsia="Times New Roman"/>
          <w:b/>
          <w:sz w:val="26"/>
          <w:szCs w:val="26"/>
          <w:lang w:val="en-US"/>
        </w:rPr>
        <w:t>Sản</w:t>
      </w:r>
      <w:proofErr w:type="spellEnd"/>
      <w:r w:rsidR="005D6083">
        <w:rPr>
          <w:rFonts w:eastAsia="Times New Roman"/>
          <w:b/>
          <w:sz w:val="26"/>
          <w:szCs w:val="26"/>
          <w:lang w:val="en-US"/>
        </w:rPr>
        <w:t xml:space="preserve"> </w:t>
      </w:r>
      <w:proofErr w:type="spellStart"/>
      <w:r w:rsidR="005D6083">
        <w:rPr>
          <w:rFonts w:eastAsia="Times New Roman"/>
          <w:b/>
          <w:sz w:val="26"/>
          <w:szCs w:val="26"/>
          <w:lang w:val="en-US"/>
        </w:rPr>
        <w:t>phẩm</w:t>
      </w:r>
      <w:proofErr w:type="spellEnd"/>
    </w:p>
    <w:p w14:paraId="260A928D" w14:textId="68649B99" w:rsidR="005D6083" w:rsidRPr="005D6083" w:rsidRDefault="005D6083" w:rsidP="005D6083">
      <w:pPr>
        <w:spacing w:line="360" w:lineRule="auto"/>
        <w:rPr>
          <w:rFonts w:eastAsia="Times New Roman"/>
          <w:bCs/>
          <w:sz w:val="26"/>
          <w:szCs w:val="26"/>
          <w:lang w:val="en-US"/>
        </w:rPr>
      </w:pPr>
      <w:proofErr w:type="spellStart"/>
      <w:r>
        <w:rPr>
          <w:rFonts w:eastAsia="Times New Roman"/>
          <w:bCs/>
          <w:sz w:val="26"/>
          <w:szCs w:val="26"/>
          <w:lang w:val="en-US"/>
        </w:rPr>
        <w:t>Tất</w:t>
      </w:r>
      <w:proofErr w:type="spellEnd"/>
      <w:r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val="en-US"/>
        </w:rPr>
        <w:t>cả</w:t>
      </w:r>
      <w:proofErr w:type="spellEnd"/>
      <w:r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val="en-US"/>
        </w:rPr>
        <w:t>sản</w:t>
      </w:r>
      <w:proofErr w:type="spellEnd"/>
      <w:r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val="en-US"/>
        </w:rPr>
        <w:t>phẩm</w:t>
      </w:r>
      <w:proofErr w:type="spellEnd"/>
      <w:r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val="en-US"/>
        </w:rPr>
        <w:t>liên</w:t>
      </w:r>
      <w:proofErr w:type="spellEnd"/>
      <w:r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val="en-US"/>
        </w:rPr>
        <w:t>quan</w:t>
      </w:r>
      <w:proofErr w:type="spellEnd"/>
      <w:r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val="en-US"/>
        </w:rPr>
        <w:t>đến</w:t>
      </w:r>
      <w:proofErr w:type="spellEnd"/>
      <w:r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val="en-US"/>
        </w:rPr>
        <w:t>tiếng</w:t>
      </w:r>
      <w:proofErr w:type="spellEnd"/>
      <w:r>
        <w:rPr>
          <w:rFonts w:eastAsia="Times New Roman"/>
          <w:bCs/>
          <w:sz w:val="26"/>
          <w:szCs w:val="26"/>
          <w:lang w:val="en-US"/>
        </w:rPr>
        <w:t xml:space="preserve"> Anh </w:t>
      </w:r>
      <w:proofErr w:type="spellStart"/>
      <w:r>
        <w:rPr>
          <w:rFonts w:eastAsia="Times New Roman"/>
          <w:bCs/>
          <w:sz w:val="26"/>
          <w:szCs w:val="26"/>
          <w:lang w:val="en-US"/>
        </w:rPr>
        <w:t>và</w:t>
      </w:r>
      <w:proofErr w:type="spellEnd"/>
      <w:r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val="en-US"/>
        </w:rPr>
        <w:t>tiếng</w:t>
      </w:r>
      <w:proofErr w:type="spellEnd"/>
      <w:r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  <w:lang w:val="en-US"/>
        </w:rPr>
        <w:t>Đức</w:t>
      </w:r>
      <w:proofErr w:type="spellEnd"/>
      <w:r>
        <w:rPr>
          <w:rFonts w:eastAsia="Times New Roman"/>
          <w:bCs/>
          <w:sz w:val="26"/>
          <w:szCs w:val="26"/>
          <w:lang w:val="en-US"/>
        </w:rPr>
        <w:t>.</w:t>
      </w:r>
    </w:p>
    <w:p w14:paraId="7EA4E60A" w14:textId="65927330" w:rsidR="005D6083" w:rsidRPr="005D6083" w:rsidRDefault="001C23DE" w:rsidP="005D6083">
      <w:pPr>
        <w:spacing w:line="360" w:lineRule="auto"/>
        <w:jc w:val="both"/>
        <w:rPr>
          <w:rFonts w:eastAsia="Times New Roman"/>
          <w:b/>
          <w:iCs/>
          <w:sz w:val="26"/>
          <w:szCs w:val="26"/>
          <w:lang w:val="en-US"/>
        </w:rPr>
      </w:pPr>
      <w:r>
        <w:rPr>
          <w:rFonts w:eastAsia="Times New Roman"/>
          <w:b/>
          <w:iCs/>
          <w:sz w:val="26"/>
          <w:szCs w:val="26"/>
          <w:lang w:val="en-US"/>
        </w:rPr>
        <w:t xml:space="preserve">2. </w:t>
      </w:r>
      <w:proofErr w:type="spellStart"/>
      <w:r w:rsidR="005D6083" w:rsidRPr="005D6083">
        <w:rPr>
          <w:rFonts w:eastAsia="Times New Roman"/>
          <w:b/>
          <w:iCs/>
          <w:sz w:val="26"/>
          <w:szCs w:val="26"/>
          <w:lang w:val="en-US"/>
        </w:rPr>
        <w:t>Mô</w:t>
      </w:r>
      <w:proofErr w:type="spellEnd"/>
      <w:r w:rsidR="005D6083" w:rsidRPr="005D6083">
        <w:rPr>
          <w:rFonts w:eastAsia="Times New Roman"/>
          <w:b/>
          <w:iCs/>
          <w:sz w:val="26"/>
          <w:szCs w:val="26"/>
          <w:lang w:val="en-US"/>
        </w:rPr>
        <w:t xml:space="preserve"> </w:t>
      </w:r>
      <w:proofErr w:type="spellStart"/>
      <w:r w:rsidR="005D6083" w:rsidRPr="005D6083">
        <w:rPr>
          <w:rFonts w:eastAsia="Times New Roman"/>
          <w:b/>
          <w:iCs/>
          <w:sz w:val="26"/>
          <w:szCs w:val="26"/>
          <w:lang w:val="en-US"/>
        </w:rPr>
        <w:t>tả</w:t>
      </w:r>
      <w:proofErr w:type="spellEnd"/>
      <w:r w:rsidR="005D6083" w:rsidRPr="005D6083">
        <w:rPr>
          <w:rFonts w:eastAsia="Times New Roman"/>
          <w:b/>
          <w:iCs/>
          <w:sz w:val="26"/>
          <w:szCs w:val="26"/>
          <w:lang w:val="en-US"/>
        </w:rPr>
        <w:t xml:space="preserve"> </w:t>
      </w:r>
      <w:proofErr w:type="spellStart"/>
      <w:r w:rsidR="005D6083" w:rsidRPr="005D6083">
        <w:rPr>
          <w:rFonts w:eastAsia="Times New Roman"/>
          <w:b/>
          <w:iCs/>
          <w:sz w:val="26"/>
          <w:szCs w:val="26"/>
          <w:lang w:val="en-US"/>
        </w:rPr>
        <w:t>công</w:t>
      </w:r>
      <w:proofErr w:type="spellEnd"/>
      <w:r w:rsidR="005D6083" w:rsidRPr="005D6083">
        <w:rPr>
          <w:rFonts w:eastAsia="Times New Roman"/>
          <w:b/>
          <w:iCs/>
          <w:sz w:val="26"/>
          <w:szCs w:val="26"/>
          <w:lang w:val="en-US"/>
        </w:rPr>
        <w:t xml:space="preserve"> </w:t>
      </w:r>
      <w:proofErr w:type="spellStart"/>
      <w:r w:rsidR="005D6083" w:rsidRPr="005D6083">
        <w:rPr>
          <w:rFonts w:eastAsia="Times New Roman"/>
          <w:b/>
          <w:iCs/>
          <w:sz w:val="26"/>
          <w:szCs w:val="26"/>
          <w:lang w:val="en-US"/>
        </w:rPr>
        <w:t>việc</w:t>
      </w:r>
      <w:proofErr w:type="spellEnd"/>
    </w:p>
    <w:p w14:paraId="171A1508" w14:textId="5EAF3260" w:rsidR="005D6083" w:rsidRPr="005D6083" w:rsidRDefault="005D6083" w:rsidP="005D6083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="Times New Roman"/>
          <w:sz w:val="26"/>
          <w:szCs w:val="26"/>
        </w:rPr>
      </w:pPr>
      <w:r w:rsidRPr="005D6083">
        <w:rPr>
          <w:rFonts w:eastAsia="Times New Roman"/>
          <w:sz w:val="26"/>
          <w:szCs w:val="26"/>
        </w:rPr>
        <w:t>Đăng bài tuyển sinh trên các hội nhóm Facebook có sẵn của đơn vị để thúc đẩy doanh số (được học về Content).</w:t>
      </w:r>
    </w:p>
    <w:p w14:paraId="5EA59012" w14:textId="7E9DD2EE" w:rsidR="005D6083" w:rsidRPr="005D6083" w:rsidRDefault="005D6083" w:rsidP="005D6083">
      <w:pPr>
        <w:pStyle w:val="ListParagraph"/>
        <w:numPr>
          <w:ilvl w:val="0"/>
          <w:numId w:val="13"/>
        </w:numPr>
        <w:spacing w:line="360" w:lineRule="auto"/>
        <w:jc w:val="both"/>
        <w:rPr>
          <w:rFonts w:eastAsia="Times New Roman"/>
          <w:sz w:val="26"/>
          <w:szCs w:val="26"/>
        </w:rPr>
      </w:pPr>
      <w:r w:rsidRPr="005D6083">
        <w:rPr>
          <w:rFonts w:eastAsia="Times New Roman"/>
          <w:sz w:val="26"/>
          <w:szCs w:val="26"/>
        </w:rPr>
        <w:t xml:space="preserve">Giải đáp cho khách hàng về chương trình học. </w:t>
      </w:r>
    </w:p>
    <w:p w14:paraId="1094FD46" w14:textId="22D0D62F" w:rsidR="005D6083" w:rsidRPr="005D6083" w:rsidRDefault="001C23DE" w:rsidP="005D6083">
      <w:pPr>
        <w:spacing w:line="360" w:lineRule="auto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b/>
          <w:sz w:val="26"/>
          <w:szCs w:val="26"/>
          <w:lang w:val="en-US"/>
        </w:rPr>
        <w:t xml:space="preserve">3. </w:t>
      </w:r>
      <w:r w:rsidR="005D6083" w:rsidRPr="005D6083">
        <w:rPr>
          <w:rFonts w:eastAsia="Times New Roman"/>
          <w:b/>
          <w:sz w:val="26"/>
          <w:szCs w:val="26"/>
        </w:rPr>
        <w:t>Đối tượng khách hàng</w:t>
      </w:r>
      <w:r w:rsidR="005D6083" w:rsidRPr="005D6083">
        <w:rPr>
          <w:rFonts w:eastAsia="Times New Roman"/>
          <w:sz w:val="26"/>
          <w:szCs w:val="26"/>
        </w:rPr>
        <w:t>: người Việt sinh sống ở nước ngoài và học viên ở Việt Nam</w:t>
      </w:r>
      <w:r w:rsidR="005D6083">
        <w:rPr>
          <w:rFonts w:eastAsia="Times New Roman"/>
          <w:sz w:val="26"/>
          <w:szCs w:val="26"/>
          <w:lang w:val="en-US"/>
        </w:rPr>
        <w:t xml:space="preserve"> </w:t>
      </w:r>
      <w:r w:rsidR="005D6083" w:rsidRPr="005D6083">
        <w:rPr>
          <w:rFonts w:eastAsia="Times New Roman"/>
          <w:sz w:val="26"/>
          <w:szCs w:val="26"/>
        </w:rPr>
        <w:t>(qua tin nhắn/ gọi điện qua Facebook).</w:t>
      </w:r>
    </w:p>
    <w:p w14:paraId="3EC52E23" w14:textId="2B16ADFB" w:rsidR="005D6083" w:rsidRPr="005D6083" w:rsidRDefault="005D6083" w:rsidP="005D6083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="Times New Roman"/>
          <w:sz w:val="26"/>
          <w:szCs w:val="26"/>
        </w:rPr>
      </w:pPr>
      <w:r w:rsidRPr="005D6083">
        <w:rPr>
          <w:rFonts w:eastAsia="Times New Roman"/>
          <w:sz w:val="26"/>
          <w:szCs w:val="26"/>
        </w:rPr>
        <w:t>Chăm sóc, hỗ trợ học viên trước, trong và sau quá trình theo học không bao gồm các vấn đề liên quan đến chuyên môn giảng dạy.</w:t>
      </w:r>
    </w:p>
    <w:p w14:paraId="1ACA8AFA" w14:textId="201D45D6" w:rsidR="005D6083" w:rsidRPr="005D6083" w:rsidRDefault="005D6083" w:rsidP="005D6083">
      <w:pPr>
        <w:pStyle w:val="ListParagraph"/>
        <w:numPr>
          <w:ilvl w:val="0"/>
          <w:numId w:val="14"/>
        </w:numPr>
        <w:spacing w:line="360" w:lineRule="auto"/>
        <w:jc w:val="both"/>
        <w:rPr>
          <w:rFonts w:eastAsia="Times New Roman"/>
          <w:sz w:val="26"/>
          <w:szCs w:val="26"/>
          <w:lang w:val="en-US"/>
        </w:rPr>
      </w:pPr>
      <w:r w:rsidRPr="005D6083">
        <w:rPr>
          <w:rFonts w:eastAsia="Times New Roman"/>
          <w:sz w:val="26"/>
          <w:szCs w:val="26"/>
        </w:rPr>
        <w:t>Báo cáo qua ứng dụng Base, chịu trách nhiệm về nhiệm vụ cá nhân</w:t>
      </w:r>
      <w:r w:rsidRPr="005D6083">
        <w:rPr>
          <w:rFonts w:eastAsia="Times New Roman"/>
          <w:sz w:val="26"/>
          <w:szCs w:val="26"/>
          <w:lang w:val="en-US"/>
        </w:rPr>
        <w:t>.</w:t>
      </w:r>
    </w:p>
    <w:p w14:paraId="4D11DA82" w14:textId="2F96D247" w:rsidR="005D6083" w:rsidRDefault="001C23DE" w:rsidP="005D6083">
      <w:pPr>
        <w:spacing w:line="360" w:lineRule="auto"/>
        <w:jc w:val="both"/>
        <w:rPr>
          <w:rFonts w:eastAsia="Times New Roman"/>
          <w:b/>
          <w:iCs/>
          <w:sz w:val="26"/>
          <w:szCs w:val="26"/>
          <w:lang w:val="en-US"/>
        </w:rPr>
      </w:pPr>
      <w:r>
        <w:rPr>
          <w:rFonts w:eastAsia="Times New Roman"/>
          <w:b/>
          <w:iCs/>
          <w:sz w:val="26"/>
          <w:szCs w:val="26"/>
          <w:lang w:val="en-US"/>
        </w:rPr>
        <w:t xml:space="preserve">4. </w:t>
      </w:r>
      <w:proofErr w:type="spellStart"/>
      <w:r w:rsidRPr="001C23DE">
        <w:rPr>
          <w:rFonts w:eastAsia="Times New Roman"/>
          <w:b/>
          <w:iCs/>
          <w:sz w:val="26"/>
          <w:szCs w:val="26"/>
          <w:lang w:val="en-US"/>
        </w:rPr>
        <w:t>Yêu</w:t>
      </w:r>
      <w:proofErr w:type="spellEnd"/>
      <w:r w:rsidRPr="001C23DE">
        <w:rPr>
          <w:rFonts w:eastAsia="Times New Roman"/>
          <w:b/>
          <w:i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/>
          <w:iCs/>
          <w:sz w:val="26"/>
          <w:szCs w:val="26"/>
          <w:lang w:val="en-US"/>
        </w:rPr>
        <w:t>cầu</w:t>
      </w:r>
      <w:proofErr w:type="spellEnd"/>
    </w:p>
    <w:p w14:paraId="40F893E1" w14:textId="294A5BD3" w:rsidR="005D6083" w:rsidRPr="001C23DE" w:rsidRDefault="005D6083" w:rsidP="001C23DE">
      <w:pPr>
        <w:pStyle w:val="ListParagraph"/>
        <w:numPr>
          <w:ilvl w:val="0"/>
          <w:numId w:val="15"/>
        </w:numPr>
        <w:spacing w:line="360" w:lineRule="auto"/>
        <w:jc w:val="both"/>
        <w:rPr>
          <w:rFonts w:eastAsia="Times New Roman"/>
          <w:sz w:val="26"/>
          <w:szCs w:val="26"/>
        </w:rPr>
      </w:pPr>
      <w:r w:rsidRPr="001C23DE">
        <w:rPr>
          <w:rFonts w:eastAsia="Times New Roman"/>
          <w:sz w:val="26"/>
          <w:szCs w:val="26"/>
        </w:rPr>
        <w:t xml:space="preserve">Độ tuổi: 18 tuổi trở lên, ưu tiên các ứng viên có kinh nghiệm về Sales, CSKH. </w:t>
      </w:r>
    </w:p>
    <w:p w14:paraId="1865E187" w14:textId="47D8F344" w:rsidR="005D6083" w:rsidRPr="001C23DE" w:rsidRDefault="005D6083" w:rsidP="001C23DE">
      <w:pPr>
        <w:pStyle w:val="ListParagraph"/>
        <w:numPr>
          <w:ilvl w:val="0"/>
          <w:numId w:val="15"/>
        </w:numPr>
        <w:spacing w:line="360" w:lineRule="auto"/>
        <w:jc w:val="both"/>
        <w:rPr>
          <w:rFonts w:eastAsia="Times New Roman"/>
          <w:sz w:val="26"/>
          <w:szCs w:val="26"/>
        </w:rPr>
      </w:pPr>
      <w:r w:rsidRPr="001C23DE">
        <w:rPr>
          <w:rFonts w:eastAsia="Times New Roman"/>
          <w:sz w:val="26"/>
          <w:szCs w:val="26"/>
        </w:rPr>
        <w:t>Nghiêm túc, chăm chỉ, trung thực, trách nhiệm với công việc.</w:t>
      </w:r>
    </w:p>
    <w:p w14:paraId="19A246AD" w14:textId="62C1BB7B" w:rsidR="005D6083" w:rsidRPr="001C23DE" w:rsidRDefault="005D6083" w:rsidP="001C23DE">
      <w:pPr>
        <w:pStyle w:val="ListParagraph"/>
        <w:numPr>
          <w:ilvl w:val="0"/>
          <w:numId w:val="15"/>
        </w:numPr>
        <w:spacing w:line="360" w:lineRule="auto"/>
        <w:jc w:val="both"/>
        <w:rPr>
          <w:rFonts w:eastAsia="Times New Roman"/>
          <w:sz w:val="26"/>
          <w:szCs w:val="26"/>
        </w:rPr>
      </w:pPr>
      <w:r w:rsidRPr="001C23DE">
        <w:rPr>
          <w:rFonts w:eastAsia="Times New Roman"/>
          <w:sz w:val="26"/>
          <w:szCs w:val="26"/>
        </w:rPr>
        <w:t>Kỹ năng giao tiếp ổn, biết tiếng Anh/ Đức/ Pháp sẽ là một lợi thế.</w:t>
      </w:r>
    </w:p>
    <w:p w14:paraId="017E2CC0" w14:textId="31F9AE9A" w:rsidR="005D6083" w:rsidRPr="001C23DE" w:rsidRDefault="005D6083" w:rsidP="001C23DE">
      <w:pPr>
        <w:pStyle w:val="ListParagraph"/>
        <w:numPr>
          <w:ilvl w:val="0"/>
          <w:numId w:val="15"/>
        </w:numPr>
        <w:spacing w:line="360" w:lineRule="auto"/>
        <w:jc w:val="both"/>
        <w:rPr>
          <w:rFonts w:eastAsia="Times New Roman"/>
          <w:sz w:val="26"/>
          <w:szCs w:val="26"/>
        </w:rPr>
      </w:pPr>
      <w:r w:rsidRPr="001C23DE">
        <w:rPr>
          <w:rFonts w:eastAsia="Times New Roman"/>
          <w:sz w:val="26"/>
          <w:szCs w:val="26"/>
        </w:rPr>
        <w:t>Thời gian làm việc: Bao gồm cả hình thức trực tiếp tại văn phòng Công ty và hình thức Online qua Google Meet, Zoom,... Tối thiểu 75 giờ/tháng, trong đó tối thiểu 2 buổi tại Công ty/1 tuần đối với ứng viên ở Hà Nội. (</w:t>
      </w:r>
      <w:r w:rsidRPr="001C23DE">
        <w:rPr>
          <w:rFonts w:eastAsia="Times New Roman"/>
          <w:b/>
          <w:sz w:val="26"/>
          <w:szCs w:val="26"/>
        </w:rPr>
        <w:t>ỨNG VIÊN KHÔNG Ở HÀ NỘI LÀM VIỆC ONLINE 100%</w:t>
      </w:r>
      <w:r w:rsidRPr="001C23DE">
        <w:rPr>
          <w:rFonts w:eastAsia="Times New Roman"/>
          <w:sz w:val="26"/>
          <w:szCs w:val="26"/>
        </w:rPr>
        <w:t>).</w:t>
      </w:r>
    </w:p>
    <w:p w14:paraId="60876351" w14:textId="2D846E9F" w:rsidR="005D6083" w:rsidRDefault="005D6083" w:rsidP="001C23DE">
      <w:pPr>
        <w:pStyle w:val="ListParagraph"/>
        <w:numPr>
          <w:ilvl w:val="0"/>
          <w:numId w:val="15"/>
        </w:numPr>
        <w:spacing w:line="360" w:lineRule="auto"/>
        <w:jc w:val="both"/>
        <w:rPr>
          <w:rFonts w:eastAsia="Times New Roman"/>
          <w:bCs/>
          <w:sz w:val="26"/>
          <w:szCs w:val="26"/>
        </w:rPr>
      </w:pPr>
      <w:r w:rsidRPr="001C23DE">
        <w:rPr>
          <w:rFonts w:eastAsia="Times New Roman"/>
          <w:bCs/>
          <w:sz w:val="26"/>
          <w:szCs w:val="26"/>
        </w:rPr>
        <w:t>Có thể làm việc được với múi giờ châu Âu và các nước Mỹ, Canada,…</w:t>
      </w:r>
    </w:p>
    <w:p w14:paraId="7E0E469E" w14:textId="77777777" w:rsidR="001C23DE" w:rsidRPr="001C23DE" w:rsidRDefault="001C23DE" w:rsidP="001C23DE">
      <w:pPr>
        <w:spacing w:line="360" w:lineRule="auto"/>
        <w:ind w:left="360"/>
        <w:jc w:val="both"/>
        <w:rPr>
          <w:rFonts w:eastAsia="Times New Roman"/>
          <w:bCs/>
          <w:sz w:val="26"/>
          <w:szCs w:val="26"/>
        </w:rPr>
      </w:pPr>
    </w:p>
    <w:p w14:paraId="0B512FDC" w14:textId="20F2D901" w:rsidR="001C23DE" w:rsidRPr="001C23DE" w:rsidRDefault="001C23DE" w:rsidP="001C23DE">
      <w:pPr>
        <w:spacing w:line="360" w:lineRule="auto"/>
        <w:jc w:val="both"/>
        <w:rPr>
          <w:rFonts w:eastAsia="Times New Roman"/>
          <w:b/>
          <w:iCs/>
          <w:sz w:val="26"/>
          <w:szCs w:val="26"/>
          <w:highlight w:val="yellow"/>
          <w:lang w:val="en-US"/>
        </w:rPr>
      </w:pPr>
      <w:r w:rsidRPr="001C23DE">
        <w:rPr>
          <w:rFonts w:eastAsia="Times New Roman"/>
          <w:b/>
          <w:iCs/>
          <w:sz w:val="26"/>
          <w:szCs w:val="26"/>
          <w:highlight w:val="yellow"/>
          <w:lang w:val="en-US"/>
        </w:rPr>
        <w:t>LƯU Ý</w:t>
      </w:r>
    </w:p>
    <w:p w14:paraId="1B292DA8" w14:textId="5640B449" w:rsidR="001C23DE" w:rsidRPr="001C23DE" w:rsidRDefault="001C23DE" w:rsidP="001C23DE">
      <w:pPr>
        <w:pStyle w:val="ListParagraph"/>
        <w:numPr>
          <w:ilvl w:val="0"/>
          <w:numId w:val="16"/>
        </w:numPr>
        <w:spacing w:line="360" w:lineRule="auto"/>
        <w:jc w:val="both"/>
        <w:rPr>
          <w:rFonts w:eastAsia="Times New Roman"/>
          <w:bCs/>
          <w:iCs/>
          <w:sz w:val="26"/>
          <w:szCs w:val="26"/>
          <w:lang w:val="en-US"/>
        </w:rPr>
      </w:pPr>
      <w:proofErr w:type="spellStart"/>
      <w:r w:rsidRPr="001C23DE">
        <w:rPr>
          <w:rFonts w:eastAsia="Times New Roman"/>
          <w:bCs/>
          <w:iCs/>
          <w:sz w:val="26"/>
          <w:szCs w:val="26"/>
          <w:lang w:val="en-US"/>
        </w:rPr>
        <w:t>Không</w:t>
      </w:r>
      <w:proofErr w:type="spellEnd"/>
      <w:r w:rsidRPr="001C23DE">
        <w:rPr>
          <w:rFonts w:eastAsia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iCs/>
          <w:sz w:val="26"/>
          <w:szCs w:val="26"/>
          <w:lang w:val="en-US"/>
        </w:rPr>
        <w:t>bắt</w:t>
      </w:r>
      <w:proofErr w:type="spellEnd"/>
      <w:r w:rsidRPr="001C23DE">
        <w:rPr>
          <w:rFonts w:eastAsia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iCs/>
          <w:sz w:val="26"/>
          <w:szCs w:val="26"/>
          <w:lang w:val="en-US"/>
        </w:rPr>
        <w:t>buộc</w:t>
      </w:r>
      <w:proofErr w:type="spellEnd"/>
      <w:r w:rsidRPr="001C23DE">
        <w:rPr>
          <w:rFonts w:eastAsia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iCs/>
          <w:sz w:val="26"/>
          <w:szCs w:val="26"/>
          <w:lang w:val="en-US"/>
        </w:rPr>
        <w:t>phải</w:t>
      </w:r>
      <w:proofErr w:type="spellEnd"/>
      <w:r w:rsidRPr="001C23DE">
        <w:rPr>
          <w:rFonts w:eastAsia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iCs/>
          <w:sz w:val="26"/>
          <w:szCs w:val="26"/>
          <w:lang w:val="en-US"/>
        </w:rPr>
        <w:t>có</w:t>
      </w:r>
      <w:proofErr w:type="spellEnd"/>
      <w:r w:rsidRPr="001C23DE">
        <w:rPr>
          <w:rFonts w:eastAsia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iCs/>
          <w:sz w:val="26"/>
          <w:szCs w:val="26"/>
          <w:lang w:val="en-US"/>
        </w:rPr>
        <w:t>kinh</w:t>
      </w:r>
      <w:proofErr w:type="spellEnd"/>
      <w:r w:rsidRPr="001C23DE">
        <w:rPr>
          <w:rFonts w:eastAsia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iCs/>
          <w:sz w:val="26"/>
          <w:szCs w:val="26"/>
          <w:lang w:val="en-US"/>
        </w:rPr>
        <w:t>nghiệm</w:t>
      </w:r>
      <w:proofErr w:type="spellEnd"/>
      <w:r w:rsidRPr="001C23DE">
        <w:rPr>
          <w:rFonts w:eastAsia="Times New Roman"/>
          <w:bCs/>
          <w:iCs/>
          <w:sz w:val="26"/>
          <w:szCs w:val="26"/>
          <w:lang w:val="en-US"/>
        </w:rPr>
        <w:t>.</w:t>
      </w:r>
    </w:p>
    <w:p w14:paraId="46449902" w14:textId="7452C54E" w:rsidR="005D6083" w:rsidRPr="001C23DE" w:rsidRDefault="001C23DE" w:rsidP="001C23DE">
      <w:pPr>
        <w:pStyle w:val="ListParagraph"/>
        <w:numPr>
          <w:ilvl w:val="0"/>
          <w:numId w:val="16"/>
        </w:numPr>
        <w:spacing w:line="360" w:lineRule="auto"/>
        <w:jc w:val="both"/>
        <w:rPr>
          <w:rFonts w:eastAsia="Times New Roman"/>
          <w:bCs/>
          <w:sz w:val="26"/>
          <w:szCs w:val="26"/>
          <w:lang w:val="en-US"/>
        </w:rPr>
      </w:pPr>
      <w:proofErr w:type="spellStart"/>
      <w:r w:rsidRPr="001C23DE">
        <w:rPr>
          <w:rFonts w:eastAsia="Times New Roman"/>
          <w:bCs/>
          <w:iCs/>
          <w:sz w:val="26"/>
          <w:szCs w:val="26"/>
          <w:lang w:val="en-US"/>
        </w:rPr>
        <w:t>Không</w:t>
      </w:r>
      <w:proofErr w:type="spellEnd"/>
      <w:r w:rsidRPr="001C23DE">
        <w:rPr>
          <w:rFonts w:eastAsia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iCs/>
          <w:sz w:val="26"/>
          <w:szCs w:val="26"/>
          <w:lang w:val="en-US"/>
        </w:rPr>
        <w:t>bắt</w:t>
      </w:r>
      <w:proofErr w:type="spellEnd"/>
      <w:r w:rsidRPr="001C23DE">
        <w:rPr>
          <w:rFonts w:eastAsia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iCs/>
          <w:sz w:val="26"/>
          <w:szCs w:val="26"/>
          <w:lang w:val="en-US"/>
        </w:rPr>
        <w:t>buộc</w:t>
      </w:r>
      <w:proofErr w:type="spellEnd"/>
      <w:r w:rsidRPr="001C23DE">
        <w:rPr>
          <w:rFonts w:eastAsia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iCs/>
          <w:sz w:val="26"/>
          <w:szCs w:val="26"/>
          <w:lang w:val="en-US"/>
        </w:rPr>
        <w:t>phải</w:t>
      </w:r>
      <w:proofErr w:type="spellEnd"/>
      <w:r w:rsidRPr="001C23DE">
        <w:rPr>
          <w:rFonts w:eastAsia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iCs/>
          <w:sz w:val="26"/>
          <w:szCs w:val="26"/>
          <w:lang w:val="en-US"/>
        </w:rPr>
        <w:t>giỏi</w:t>
      </w:r>
      <w:proofErr w:type="spellEnd"/>
      <w:r w:rsidRPr="001C23DE">
        <w:rPr>
          <w:rFonts w:eastAsia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iCs/>
          <w:sz w:val="26"/>
          <w:szCs w:val="26"/>
          <w:lang w:val="en-US"/>
        </w:rPr>
        <w:t>ngoại</w:t>
      </w:r>
      <w:proofErr w:type="spellEnd"/>
      <w:r w:rsidRPr="001C23DE">
        <w:rPr>
          <w:rFonts w:eastAsia="Times New Roman"/>
          <w:bCs/>
          <w:i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iCs/>
          <w:sz w:val="26"/>
          <w:szCs w:val="26"/>
          <w:lang w:val="en-US"/>
        </w:rPr>
        <w:t>ngữ</w:t>
      </w:r>
      <w:proofErr w:type="spellEnd"/>
      <w:r w:rsidRPr="001C23DE">
        <w:rPr>
          <w:rFonts w:eastAsia="Times New Roman"/>
          <w:bCs/>
          <w:iCs/>
          <w:sz w:val="26"/>
          <w:szCs w:val="26"/>
          <w:lang w:val="en-US"/>
        </w:rPr>
        <w:t>.</w:t>
      </w:r>
    </w:p>
    <w:p w14:paraId="3431F759" w14:textId="34246C12" w:rsidR="001C23DE" w:rsidRPr="001C23DE" w:rsidRDefault="001C23DE" w:rsidP="001C23DE">
      <w:pPr>
        <w:pStyle w:val="ListParagraph"/>
        <w:numPr>
          <w:ilvl w:val="0"/>
          <w:numId w:val="16"/>
        </w:numPr>
        <w:spacing w:line="360" w:lineRule="auto"/>
        <w:jc w:val="both"/>
        <w:rPr>
          <w:rFonts w:eastAsia="Times New Roman"/>
          <w:bCs/>
          <w:sz w:val="26"/>
          <w:szCs w:val="26"/>
          <w:lang w:val="en-US"/>
        </w:rPr>
      </w:pPr>
      <w:proofErr w:type="spellStart"/>
      <w:r w:rsidRPr="001C23DE">
        <w:rPr>
          <w:rFonts w:eastAsia="Times New Roman"/>
          <w:bCs/>
          <w:sz w:val="26"/>
          <w:szCs w:val="26"/>
          <w:lang w:val="en-US"/>
        </w:rPr>
        <w:t>Ứng</w:t>
      </w:r>
      <w:proofErr w:type="spellEnd"/>
      <w:r w:rsidRPr="001C23DE"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sz w:val="26"/>
          <w:szCs w:val="26"/>
          <w:lang w:val="en-US"/>
        </w:rPr>
        <w:t>viên</w:t>
      </w:r>
      <w:proofErr w:type="spellEnd"/>
      <w:r w:rsidRPr="001C23DE"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sz w:val="26"/>
          <w:szCs w:val="26"/>
          <w:lang w:val="en-US"/>
        </w:rPr>
        <w:t>làm</w:t>
      </w:r>
      <w:proofErr w:type="spellEnd"/>
      <w:r w:rsidRPr="001C23DE"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sz w:val="26"/>
          <w:szCs w:val="26"/>
          <w:lang w:val="en-US"/>
        </w:rPr>
        <w:t>việc</w:t>
      </w:r>
      <w:proofErr w:type="spellEnd"/>
      <w:r w:rsidRPr="001C23DE"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sz w:val="26"/>
          <w:szCs w:val="26"/>
          <w:lang w:val="en-US"/>
        </w:rPr>
        <w:t>theo</w:t>
      </w:r>
      <w:proofErr w:type="spellEnd"/>
      <w:r w:rsidRPr="001C23DE"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sz w:val="26"/>
          <w:szCs w:val="26"/>
          <w:lang w:val="en-US"/>
        </w:rPr>
        <w:t>giờ</w:t>
      </w:r>
      <w:proofErr w:type="spellEnd"/>
      <w:r w:rsidRPr="001C23DE"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sz w:val="26"/>
          <w:szCs w:val="26"/>
          <w:lang w:val="en-US"/>
        </w:rPr>
        <w:t>linh</w:t>
      </w:r>
      <w:proofErr w:type="spellEnd"/>
      <w:r w:rsidRPr="001C23DE"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sz w:val="26"/>
          <w:szCs w:val="26"/>
          <w:lang w:val="en-US"/>
        </w:rPr>
        <w:t>động</w:t>
      </w:r>
      <w:proofErr w:type="spellEnd"/>
      <w:r w:rsidRPr="001C23DE"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sz w:val="26"/>
          <w:szCs w:val="26"/>
          <w:lang w:val="en-US"/>
        </w:rPr>
        <w:t>và</w:t>
      </w:r>
      <w:proofErr w:type="spellEnd"/>
      <w:r w:rsidRPr="001C23DE"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sz w:val="26"/>
          <w:szCs w:val="26"/>
          <w:lang w:val="en-US"/>
        </w:rPr>
        <w:t>không</w:t>
      </w:r>
      <w:proofErr w:type="spellEnd"/>
      <w:r w:rsidRPr="001C23DE"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sz w:val="26"/>
          <w:szCs w:val="26"/>
          <w:lang w:val="en-US"/>
        </w:rPr>
        <w:t>quy</w:t>
      </w:r>
      <w:proofErr w:type="spellEnd"/>
      <w:r w:rsidRPr="001C23DE"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sz w:val="26"/>
          <w:szCs w:val="26"/>
          <w:lang w:val="en-US"/>
        </w:rPr>
        <w:t>định</w:t>
      </w:r>
      <w:proofErr w:type="spellEnd"/>
      <w:r w:rsidRPr="001C23DE"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sz w:val="26"/>
          <w:szCs w:val="26"/>
          <w:lang w:val="en-US"/>
        </w:rPr>
        <w:t>khung</w:t>
      </w:r>
      <w:proofErr w:type="spellEnd"/>
      <w:r w:rsidRPr="001C23DE"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sz w:val="26"/>
          <w:szCs w:val="26"/>
          <w:lang w:val="en-US"/>
        </w:rPr>
        <w:t>giờ</w:t>
      </w:r>
      <w:proofErr w:type="spellEnd"/>
      <w:r w:rsidRPr="001C23DE"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sz w:val="26"/>
          <w:szCs w:val="26"/>
          <w:lang w:val="en-US"/>
        </w:rPr>
        <w:t>cụ</w:t>
      </w:r>
      <w:proofErr w:type="spellEnd"/>
      <w:r w:rsidRPr="001C23DE">
        <w:rPr>
          <w:rFonts w:eastAsia="Times New Roman"/>
          <w:b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Cs/>
          <w:sz w:val="26"/>
          <w:szCs w:val="26"/>
          <w:lang w:val="en-US"/>
        </w:rPr>
        <w:t>thể</w:t>
      </w:r>
      <w:proofErr w:type="spellEnd"/>
      <w:r w:rsidRPr="001C23DE">
        <w:rPr>
          <w:rFonts w:eastAsia="Times New Roman"/>
          <w:bCs/>
          <w:sz w:val="26"/>
          <w:szCs w:val="26"/>
          <w:lang w:val="en-US"/>
        </w:rPr>
        <w:t>.</w:t>
      </w:r>
    </w:p>
    <w:p w14:paraId="50AEC17C" w14:textId="1888E187" w:rsidR="005D6083" w:rsidRPr="001C23DE" w:rsidRDefault="001C23DE" w:rsidP="005D6083">
      <w:pPr>
        <w:spacing w:line="360" w:lineRule="auto"/>
        <w:jc w:val="both"/>
        <w:rPr>
          <w:rFonts w:eastAsia="Times New Roman"/>
          <w:b/>
          <w:iCs/>
          <w:sz w:val="26"/>
          <w:szCs w:val="26"/>
        </w:rPr>
      </w:pPr>
      <w:r>
        <w:rPr>
          <w:rFonts w:eastAsia="Times New Roman"/>
          <w:b/>
          <w:iCs/>
          <w:sz w:val="26"/>
          <w:szCs w:val="26"/>
          <w:lang w:val="en-US"/>
        </w:rPr>
        <w:t xml:space="preserve">5. </w:t>
      </w:r>
      <w:proofErr w:type="spellStart"/>
      <w:r w:rsidRPr="001C23DE">
        <w:rPr>
          <w:rFonts w:eastAsia="Times New Roman"/>
          <w:b/>
          <w:iCs/>
          <w:sz w:val="26"/>
          <w:szCs w:val="26"/>
          <w:lang w:val="en-US"/>
        </w:rPr>
        <w:t>Quyền</w:t>
      </w:r>
      <w:proofErr w:type="spellEnd"/>
      <w:r w:rsidRPr="001C23DE">
        <w:rPr>
          <w:rFonts w:eastAsia="Times New Roman"/>
          <w:b/>
          <w:iCs/>
          <w:sz w:val="26"/>
          <w:szCs w:val="26"/>
          <w:lang w:val="en-US"/>
        </w:rPr>
        <w:t xml:space="preserve"> </w:t>
      </w:r>
      <w:proofErr w:type="spellStart"/>
      <w:r w:rsidRPr="001C23DE">
        <w:rPr>
          <w:rFonts w:eastAsia="Times New Roman"/>
          <w:b/>
          <w:iCs/>
          <w:sz w:val="26"/>
          <w:szCs w:val="26"/>
          <w:lang w:val="en-US"/>
        </w:rPr>
        <w:t>lợi</w:t>
      </w:r>
      <w:proofErr w:type="spellEnd"/>
    </w:p>
    <w:p w14:paraId="5B419121" w14:textId="70E6417A" w:rsidR="005D6083" w:rsidRPr="001C23DE" w:rsidRDefault="005D6083" w:rsidP="001C23DE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sz w:val="26"/>
          <w:szCs w:val="26"/>
        </w:rPr>
      </w:pPr>
      <w:r w:rsidRPr="001C23DE">
        <w:rPr>
          <w:rFonts w:eastAsia="Times New Roman"/>
          <w:sz w:val="26"/>
          <w:szCs w:val="26"/>
        </w:rPr>
        <w:t xml:space="preserve">Thu nhập gồm </w:t>
      </w:r>
      <w:r w:rsidRPr="001C23DE">
        <w:rPr>
          <w:rFonts w:eastAsia="Times New Roman"/>
          <w:b/>
          <w:sz w:val="26"/>
          <w:szCs w:val="26"/>
        </w:rPr>
        <w:t xml:space="preserve">lương cứng + lương doanh số + thưởng Công ty </w:t>
      </w:r>
      <w:r w:rsidRPr="001C23DE">
        <w:rPr>
          <w:rFonts w:eastAsia="Times New Roman"/>
          <w:sz w:val="26"/>
          <w:szCs w:val="26"/>
        </w:rPr>
        <w:t>[</w:t>
      </w:r>
      <w:r w:rsidRPr="001C23DE">
        <w:rPr>
          <w:rFonts w:eastAsia="Times New Roman"/>
          <w:b/>
          <w:sz w:val="26"/>
          <w:szCs w:val="26"/>
        </w:rPr>
        <w:t>Tổng trung bình thu nhập</w:t>
      </w:r>
      <w:r w:rsidRPr="001C23DE">
        <w:rPr>
          <w:rFonts w:eastAsia="Times New Roman"/>
          <w:sz w:val="26"/>
          <w:szCs w:val="26"/>
        </w:rPr>
        <w:t xml:space="preserve"> 1 bạn nhân viên Part-time: </w:t>
      </w:r>
      <w:r w:rsidRPr="001C23DE">
        <w:rPr>
          <w:rFonts w:eastAsia="Times New Roman"/>
          <w:b/>
          <w:sz w:val="26"/>
          <w:szCs w:val="26"/>
        </w:rPr>
        <w:t>3.000.000đ - 7.000.000đ</w:t>
      </w:r>
      <w:r w:rsidRPr="001C23DE">
        <w:rPr>
          <w:rFonts w:eastAsia="Times New Roman"/>
          <w:sz w:val="26"/>
          <w:szCs w:val="26"/>
        </w:rPr>
        <w:t xml:space="preserve"> (hoàn toàn vượt nếu năng lực cao.)]</w:t>
      </w:r>
    </w:p>
    <w:p w14:paraId="7D698C15" w14:textId="60719AE9" w:rsidR="005D6083" w:rsidRPr="001C23DE" w:rsidRDefault="005D6083" w:rsidP="001C23DE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sz w:val="26"/>
          <w:szCs w:val="26"/>
          <w:lang w:val="en-US"/>
        </w:rPr>
      </w:pPr>
      <w:r w:rsidRPr="001C23DE">
        <w:rPr>
          <w:rFonts w:eastAsia="Times New Roman"/>
          <w:sz w:val="26"/>
          <w:szCs w:val="26"/>
          <w:highlight w:val="white"/>
        </w:rPr>
        <w:t>Môi trường trong suốt, nhân viên ở cấp nào cũng được tiếp cận với báo cáo tài chính</w:t>
      </w:r>
      <w:r w:rsidRPr="001C23DE">
        <w:rPr>
          <w:sz w:val="26"/>
          <w:szCs w:val="26"/>
          <w:highlight w:val="white"/>
        </w:rPr>
        <w:t xml:space="preserve"> </w:t>
      </w:r>
      <w:r w:rsidR="001C23DE" w:rsidRPr="001C23DE">
        <w:rPr>
          <w:sz w:val="26"/>
          <w:szCs w:val="26"/>
          <w:lang w:val="en-US"/>
        </w:rPr>
        <w:t>.</w:t>
      </w:r>
    </w:p>
    <w:p w14:paraId="552FED73" w14:textId="34F2C4B8" w:rsidR="005D6083" w:rsidRPr="001C23DE" w:rsidRDefault="005D6083" w:rsidP="001C23DE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sz w:val="26"/>
          <w:szCs w:val="26"/>
          <w:lang w:val="en-US"/>
        </w:rPr>
      </w:pPr>
      <w:r w:rsidRPr="001C23DE">
        <w:rPr>
          <w:rFonts w:eastAsia="Times New Roman"/>
          <w:sz w:val="26"/>
          <w:szCs w:val="26"/>
        </w:rPr>
        <w:t>Được đào tạo bài bản từ đầu</w:t>
      </w:r>
      <w:r w:rsidR="001C23DE" w:rsidRPr="001C23DE">
        <w:rPr>
          <w:rFonts w:eastAsia="Times New Roman"/>
          <w:sz w:val="26"/>
          <w:szCs w:val="26"/>
          <w:lang w:val="en-US"/>
        </w:rPr>
        <w:t>.</w:t>
      </w:r>
    </w:p>
    <w:p w14:paraId="2AB53D4E" w14:textId="0CCD2435" w:rsidR="005D6083" w:rsidRPr="001C23DE" w:rsidRDefault="005D6083" w:rsidP="001C23DE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sz w:val="26"/>
          <w:szCs w:val="26"/>
          <w:lang w:val="en-US"/>
        </w:rPr>
      </w:pPr>
      <w:r w:rsidRPr="001C23DE">
        <w:rPr>
          <w:rFonts w:eastAsia="Times New Roman"/>
          <w:sz w:val="26"/>
          <w:szCs w:val="26"/>
        </w:rPr>
        <w:t>Được hưởng các chính sách phúc lợi, công đoàn, du lịch,... theo quy định của công ty</w:t>
      </w:r>
      <w:r w:rsidR="001C23DE" w:rsidRPr="001C23DE">
        <w:rPr>
          <w:rFonts w:eastAsia="Times New Roman"/>
          <w:sz w:val="26"/>
          <w:szCs w:val="26"/>
          <w:lang w:val="en-US"/>
        </w:rPr>
        <w:t>.</w:t>
      </w:r>
    </w:p>
    <w:p w14:paraId="05FD9BBA" w14:textId="53089F1E" w:rsidR="005D6083" w:rsidRPr="001C23DE" w:rsidRDefault="005D6083" w:rsidP="001C23DE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sz w:val="26"/>
          <w:szCs w:val="26"/>
          <w:lang w:val="en-US"/>
        </w:rPr>
      </w:pPr>
      <w:r w:rsidRPr="001C23DE">
        <w:rPr>
          <w:rFonts w:eastAsia="Times New Roman"/>
          <w:sz w:val="26"/>
          <w:szCs w:val="26"/>
        </w:rPr>
        <w:t>Môi trường làm việc trẻ trung, năng động, chuyên nghiệp và minh bạch</w:t>
      </w:r>
      <w:r w:rsidR="001C23DE" w:rsidRPr="001C23DE">
        <w:rPr>
          <w:rFonts w:eastAsia="Times New Roman"/>
          <w:sz w:val="26"/>
          <w:szCs w:val="26"/>
          <w:lang w:val="en-US"/>
        </w:rPr>
        <w:t>.</w:t>
      </w:r>
    </w:p>
    <w:p w14:paraId="6D4BDF7F" w14:textId="54080730" w:rsidR="005D6083" w:rsidRPr="001C23DE" w:rsidRDefault="005D6083" w:rsidP="001C23DE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sz w:val="26"/>
          <w:szCs w:val="26"/>
          <w:lang w:val="en-US"/>
        </w:rPr>
      </w:pPr>
      <w:r w:rsidRPr="001C23DE">
        <w:rPr>
          <w:rFonts w:eastAsia="Times New Roman"/>
          <w:sz w:val="26"/>
          <w:szCs w:val="26"/>
        </w:rPr>
        <w:t>Thời gian làm việc linh động</w:t>
      </w:r>
      <w:r w:rsidR="001C23DE" w:rsidRPr="001C23DE">
        <w:rPr>
          <w:rFonts w:eastAsia="Times New Roman"/>
          <w:sz w:val="26"/>
          <w:szCs w:val="26"/>
          <w:lang w:val="en-US"/>
        </w:rPr>
        <w:t>.</w:t>
      </w:r>
    </w:p>
    <w:p w14:paraId="12C9FC6E" w14:textId="675F34E2" w:rsidR="005D6083" w:rsidRPr="001C23DE" w:rsidRDefault="005D6083" w:rsidP="001C23DE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sz w:val="26"/>
          <w:szCs w:val="26"/>
        </w:rPr>
      </w:pPr>
      <w:r w:rsidRPr="001C23DE">
        <w:rPr>
          <w:rFonts w:eastAsia="Times New Roman"/>
          <w:sz w:val="26"/>
          <w:szCs w:val="26"/>
        </w:rPr>
        <w:t>Được tham gia các chương trình đào tạo nội bộ để phát triển bản thân về: Tư duy, kỹ năng mềm, kỹ năng làm việc thực tế,...</w:t>
      </w:r>
    </w:p>
    <w:p w14:paraId="69E5D403" w14:textId="42F1DF15" w:rsidR="005D6083" w:rsidRPr="001C23DE" w:rsidRDefault="005D6083" w:rsidP="001C23DE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sz w:val="26"/>
          <w:szCs w:val="26"/>
          <w:lang w:val="en-US"/>
        </w:rPr>
      </w:pPr>
      <w:r w:rsidRPr="001C23DE">
        <w:rPr>
          <w:rFonts w:eastAsia="Times New Roman"/>
          <w:sz w:val="26"/>
          <w:szCs w:val="26"/>
        </w:rPr>
        <w:t>Có lộ trình thăng tiến rõ ràng, trung bình thu nhập 1 bạn trưởng nhóm: 13.000.000đ - 21.000.000đ (vẫn có thể làm Part-time)</w:t>
      </w:r>
    </w:p>
    <w:p w14:paraId="31035EF1" w14:textId="6BCD2DBC" w:rsidR="005D6083" w:rsidRDefault="005D6083" w:rsidP="001C23DE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Times New Roman"/>
          <w:sz w:val="26"/>
          <w:szCs w:val="26"/>
          <w:lang w:val="en-US"/>
        </w:rPr>
      </w:pPr>
      <w:r w:rsidRPr="001C23DE">
        <w:rPr>
          <w:rFonts w:eastAsia="Times New Roman"/>
          <w:sz w:val="26"/>
          <w:szCs w:val="26"/>
        </w:rPr>
        <w:t>Được cấp chứng chỉ làm việc/thực tập</w:t>
      </w:r>
      <w:r w:rsidR="001C23DE" w:rsidRPr="001C23DE">
        <w:rPr>
          <w:rFonts w:eastAsia="Times New Roman"/>
          <w:sz w:val="26"/>
          <w:szCs w:val="26"/>
          <w:lang w:val="en-US"/>
        </w:rPr>
        <w:t>.</w:t>
      </w:r>
    </w:p>
    <w:p w14:paraId="59673755" w14:textId="315B60A1" w:rsidR="001C23DE" w:rsidRPr="00EE6776" w:rsidRDefault="00EE6776" w:rsidP="00EE6776">
      <w:pPr>
        <w:spacing w:line="360" w:lineRule="auto"/>
        <w:jc w:val="both"/>
        <w:rPr>
          <w:rFonts w:eastAsia="Times New Roman"/>
          <w:b/>
          <w:bCs/>
          <w:sz w:val="26"/>
          <w:szCs w:val="26"/>
          <w:lang w:val="en-US"/>
        </w:rPr>
      </w:pPr>
      <w:r w:rsidRPr="00EE6776">
        <w:rPr>
          <w:rFonts w:eastAsia="Times New Roman"/>
          <w:b/>
          <w:bCs/>
          <w:sz w:val="26"/>
          <w:szCs w:val="26"/>
          <w:lang w:val="en-US"/>
        </w:rPr>
        <w:t xml:space="preserve">6. Liên </w:t>
      </w:r>
      <w:proofErr w:type="spellStart"/>
      <w:r w:rsidRPr="00EE6776">
        <w:rPr>
          <w:rFonts w:eastAsia="Times New Roman"/>
          <w:b/>
          <w:bCs/>
          <w:sz w:val="26"/>
          <w:szCs w:val="26"/>
          <w:lang w:val="en-US"/>
        </w:rPr>
        <w:t>hệ</w:t>
      </w:r>
      <w:proofErr w:type="spellEnd"/>
    </w:p>
    <w:p w14:paraId="695E13F2" w14:textId="4361EDE5" w:rsidR="005D6083" w:rsidRPr="005D6083" w:rsidRDefault="005D6083" w:rsidP="005D6083">
      <w:pPr>
        <w:shd w:val="clear" w:color="auto" w:fill="FFFFFF"/>
        <w:spacing w:line="360" w:lineRule="auto"/>
        <w:jc w:val="both"/>
        <w:rPr>
          <w:rFonts w:eastAsia="Times New Roman"/>
          <w:b/>
          <w:sz w:val="26"/>
          <w:szCs w:val="26"/>
        </w:rPr>
      </w:pPr>
      <w:r w:rsidRPr="005D6083">
        <w:rPr>
          <w:rFonts w:eastAsia="Times New Roman"/>
          <w:b/>
          <w:sz w:val="26"/>
          <w:szCs w:val="26"/>
        </w:rPr>
        <w:t>CV gửi về</w:t>
      </w:r>
      <w:r w:rsidR="000A6535">
        <w:rPr>
          <w:rFonts w:eastAsia="Times New Roman"/>
          <w:b/>
          <w:sz w:val="26"/>
          <w:szCs w:val="26"/>
          <w:lang w:val="en-US"/>
        </w:rPr>
        <w:t xml:space="preserve"> </w:t>
      </w:r>
      <w:proofErr w:type="spellStart"/>
      <w:r w:rsidR="000A6535">
        <w:rPr>
          <w:rFonts w:eastAsia="Times New Roman"/>
          <w:b/>
          <w:sz w:val="26"/>
          <w:szCs w:val="26"/>
          <w:lang w:val="en-US"/>
        </w:rPr>
        <w:t>gmail</w:t>
      </w:r>
      <w:proofErr w:type="spellEnd"/>
      <w:r w:rsidRPr="005D6083">
        <w:rPr>
          <w:rFonts w:eastAsia="Times New Roman"/>
          <w:b/>
          <w:sz w:val="26"/>
          <w:szCs w:val="26"/>
        </w:rPr>
        <w:t>: trangkk.ulis@gmail.com</w:t>
      </w:r>
    </w:p>
    <w:p w14:paraId="5930274B" w14:textId="3F411327" w:rsidR="005D6083" w:rsidRPr="00EE6776" w:rsidRDefault="005D6083" w:rsidP="005D6083">
      <w:pPr>
        <w:spacing w:line="360" w:lineRule="auto"/>
        <w:jc w:val="both"/>
        <w:rPr>
          <w:rFonts w:eastAsia="Times New Roman"/>
          <w:bCs/>
          <w:sz w:val="26"/>
          <w:szCs w:val="26"/>
        </w:rPr>
      </w:pPr>
      <w:r w:rsidRPr="00EE6776">
        <w:rPr>
          <w:rFonts w:eastAsia="Times New Roman"/>
          <w:bCs/>
          <w:sz w:val="26"/>
          <w:szCs w:val="26"/>
        </w:rPr>
        <w:t xml:space="preserve">Tiêu đề email ghi rõ: Họ và tên - TVCSKH (VD: Hoàng Minh - TVCSKH) </w:t>
      </w:r>
    </w:p>
    <w:p w14:paraId="2760562B" w14:textId="7820405A" w:rsidR="005D6083" w:rsidRPr="00EE6776" w:rsidRDefault="005D6083" w:rsidP="005D6083">
      <w:pPr>
        <w:spacing w:line="360" w:lineRule="auto"/>
        <w:jc w:val="both"/>
        <w:rPr>
          <w:rFonts w:eastAsia="Times New Roman"/>
          <w:bCs/>
          <w:sz w:val="26"/>
          <w:szCs w:val="26"/>
        </w:rPr>
      </w:pPr>
      <w:r w:rsidRPr="00EE6776">
        <w:rPr>
          <w:rFonts w:eastAsia="Times New Roman"/>
          <w:bCs/>
          <w:sz w:val="26"/>
          <w:szCs w:val="26"/>
        </w:rPr>
        <w:lastRenderedPageBreak/>
        <w:t>Ưu tiên ứng viên nộp hồ sơ sớm.</w:t>
      </w:r>
    </w:p>
    <w:p w14:paraId="5DA2A226" w14:textId="41670522" w:rsidR="00212AB7" w:rsidRPr="00EE6776" w:rsidRDefault="005D6083" w:rsidP="005D6083">
      <w:pPr>
        <w:spacing w:line="360" w:lineRule="auto"/>
        <w:rPr>
          <w:rFonts w:eastAsia="Times New Roman"/>
          <w:bCs/>
          <w:sz w:val="26"/>
          <w:szCs w:val="26"/>
        </w:rPr>
      </w:pPr>
      <w:r w:rsidRPr="00EE6776">
        <w:rPr>
          <w:rFonts w:eastAsia="Times New Roman"/>
          <w:bCs/>
          <w:sz w:val="26"/>
          <w:szCs w:val="26"/>
        </w:rPr>
        <w:t>Trường hợp thư ứng tuyển của bạn sau 7 ngày chưa được phản hồi vui lòng liên hệ bộ phận tuyển dụng: 0966348594 (Ms. Trang)</w:t>
      </w:r>
    </w:p>
    <w:sectPr w:rsidR="00212AB7" w:rsidRPr="00EE67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0" w:right="1137" w:bottom="2160" w:left="141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9AE25" w14:textId="77777777" w:rsidR="00532C50" w:rsidRDefault="00532C50">
      <w:pPr>
        <w:spacing w:after="0" w:line="240" w:lineRule="auto"/>
      </w:pPr>
      <w:r>
        <w:separator/>
      </w:r>
    </w:p>
  </w:endnote>
  <w:endnote w:type="continuationSeparator" w:id="0">
    <w:p w14:paraId="3C7EEDEF" w14:textId="77777777" w:rsidR="00532C50" w:rsidRDefault="0053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F8FC4" w14:textId="479F9C14" w:rsidR="000A6535" w:rsidRDefault="000A6535" w:rsidP="000A65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tab/>
    </w:r>
    <w:r w:rsidR="00000000">
      <w:fldChar w:fldCharType="begin"/>
    </w:r>
    <w:r w:rsidR="00000000">
      <w:instrText>PAGE</w:instrText>
    </w:r>
    <w:r w:rsidR="00000000">
      <w:fldChar w:fldCharType="separate"/>
    </w:r>
    <w:r w:rsidR="006319D4">
      <w:rPr>
        <w:noProof/>
      </w:rPr>
      <w:t>2</w:t>
    </w:r>
    <w:r w:rsidR="00000000">
      <w:fldChar w:fldCharType="end"/>
    </w:r>
  </w:p>
  <w:p w14:paraId="53C8C50B" w14:textId="77E82FD2" w:rsidR="00212AB7" w:rsidRDefault="00000000" w:rsidP="000A65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7B58FE7A" wp14:editId="20278994">
          <wp:simplePos x="0" y="0"/>
          <wp:positionH relativeFrom="column">
            <wp:posOffset>-890269</wp:posOffset>
          </wp:positionH>
          <wp:positionV relativeFrom="paragraph">
            <wp:posOffset>-699434</wp:posOffset>
          </wp:positionV>
          <wp:extent cx="7791450" cy="190500"/>
          <wp:effectExtent l="0" t="0" r="0" b="0"/>
          <wp:wrapNone/>
          <wp:docPr id="209524476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28004" r="20708"/>
                  <a:stretch>
                    <a:fillRect/>
                  </a:stretch>
                </pic:blipFill>
                <pic:spPr>
                  <a:xfrm>
                    <a:off x="0" y="0"/>
                    <a:ext cx="779145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4CE6E" w14:textId="77777777" w:rsidR="00212AB7" w:rsidRDefault="00000000">
    <w:pPr>
      <w:tabs>
        <w:tab w:val="center" w:pos="4680"/>
        <w:tab w:val="right" w:pos="9360"/>
      </w:tabs>
      <w:spacing w:line="381" w:lineRule="auto"/>
      <w:jc w:val="right"/>
    </w:pPr>
    <w:r>
      <w:fldChar w:fldCharType="begin"/>
    </w:r>
    <w:r>
      <w:instrText>PAGE</w:instrText>
    </w:r>
    <w:r>
      <w:fldChar w:fldCharType="separate"/>
    </w:r>
    <w:r w:rsidR="006319D4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58240" behindDoc="1" locked="0" layoutInCell="1" hidden="0" allowOverlap="1" wp14:anchorId="27D5C4F7" wp14:editId="4EF1F52C">
          <wp:simplePos x="0" y="0"/>
          <wp:positionH relativeFrom="column">
            <wp:posOffset>-886459</wp:posOffset>
          </wp:positionH>
          <wp:positionV relativeFrom="paragraph">
            <wp:posOffset>-474211</wp:posOffset>
          </wp:positionV>
          <wp:extent cx="7791450" cy="190500"/>
          <wp:effectExtent l="0" t="0" r="0" b="0"/>
          <wp:wrapNone/>
          <wp:docPr id="209524476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28004" r="20708"/>
                  <a:stretch>
                    <a:fillRect/>
                  </a:stretch>
                </pic:blipFill>
                <pic:spPr>
                  <a:xfrm>
                    <a:off x="0" y="0"/>
                    <a:ext cx="779145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7725D" w14:textId="77777777" w:rsidR="00212AB7" w:rsidRDefault="00212A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16031" w14:textId="77777777" w:rsidR="00532C50" w:rsidRDefault="00532C50">
      <w:pPr>
        <w:spacing w:after="0" w:line="240" w:lineRule="auto"/>
      </w:pPr>
      <w:r>
        <w:separator/>
      </w:r>
    </w:p>
  </w:footnote>
  <w:footnote w:type="continuationSeparator" w:id="0">
    <w:p w14:paraId="33482BA8" w14:textId="77777777" w:rsidR="00532C50" w:rsidRDefault="0053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0C09" w14:textId="77777777" w:rsidR="00212AB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418"/>
      <w:rPr>
        <w:color w:val="000000"/>
      </w:rPr>
    </w:pPr>
    <w:r>
      <w:rPr>
        <w:noProof/>
      </w:rPr>
      <w:drawing>
        <wp:inline distT="114300" distB="114300" distL="114300" distR="114300" wp14:anchorId="1634A531" wp14:editId="7CB20D22">
          <wp:extent cx="7845848" cy="1262771"/>
          <wp:effectExtent l="0" t="0" r="0" b="0"/>
          <wp:docPr id="2095244763" name="image2.jpg" descr="A blue and white backgroun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 blue and white background&#10;&#10;Description automatically generated"/>
                  <pic:cNvPicPr preferRelativeResize="0"/>
                </pic:nvPicPr>
                <pic:blipFill>
                  <a:blip r:embed="rId1"/>
                  <a:srcRect t="9235"/>
                  <a:stretch>
                    <a:fillRect/>
                  </a:stretch>
                </pic:blipFill>
                <pic:spPr>
                  <a:xfrm>
                    <a:off x="0" y="0"/>
                    <a:ext cx="7845848" cy="12627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E101" w14:textId="77777777" w:rsidR="00212AB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18" w:right="-1085"/>
      <w:rPr>
        <w:color w:val="000000"/>
      </w:rPr>
    </w:pPr>
    <w:r>
      <w:rPr>
        <w:noProof/>
      </w:rPr>
      <w:drawing>
        <wp:inline distT="114300" distB="114300" distL="114300" distR="114300" wp14:anchorId="55AEC45E" wp14:editId="2CB01D18">
          <wp:extent cx="7810500" cy="1267031"/>
          <wp:effectExtent l="0" t="0" r="0" b="0"/>
          <wp:docPr id="209524476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t="9235"/>
                  <a:stretch>
                    <a:fillRect/>
                  </a:stretch>
                </pic:blipFill>
                <pic:spPr>
                  <a:xfrm>
                    <a:off x="0" y="0"/>
                    <a:ext cx="7810500" cy="1267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459C6" w14:textId="77777777" w:rsidR="00212AB7" w:rsidRDefault="00212A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57D1"/>
    <w:multiLevelType w:val="multilevel"/>
    <w:tmpl w:val="59880C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33B96"/>
    <w:multiLevelType w:val="hybridMultilevel"/>
    <w:tmpl w:val="36C8F6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403EF"/>
    <w:multiLevelType w:val="multilevel"/>
    <w:tmpl w:val="29C6D3A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B66AF6"/>
    <w:multiLevelType w:val="multilevel"/>
    <w:tmpl w:val="62A6FD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6A51"/>
    <w:multiLevelType w:val="hybridMultilevel"/>
    <w:tmpl w:val="E3745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D1EFB"/>
    <w:multiLevelType w:val="multilevel"/>
    <w:tmpl w:val="846EF7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87318"/>
    <w:multiLevelType w:val="multilevel"/>
    <w:tmpl w:val="5796862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24ABD"/>
    <w:multiLevelType w:val="multilevel"/>
    <w:tmpl w:val="FCA4A59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373C1"/>
    <w:multiLevelType w:val="multilevel"/>
    <w:tmpl w:val="E91EBC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167CA"/>
    <w:multiLevelType w:val="hybridMultilevel"/>
    <w:tmpl w:val="1CCC36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13B66"/>
    <w:multiLevelType w:val="multilevel"/>
    <w:tmpl w:val="0338E6E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59B23AEE"/>
    <w:multiLevelType w:val="multilevel"/>
    <w:tmpl w:val="0F7EC3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902E3"/>
    <w:multiLevelType w:val="hybridMultilevel"/>
    <w:tmpl w:val="C0425F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060DF"/>
    <w:multiLevelType w:val="multilevel"/>
    <w:tmpl w:val="1B20E4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B1944"/>
    <w:multiLevelType w:val="multilevel"/>
    <w:tmpl w:val="0D9089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 w15:restartNumberingAfterBreak="0">
    <w:nsid w:val="6BE75E60"/>
    <w:multiLevelType w:val="hybridMultilevel"/>
    <w:tmpl w:val="8160E7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771CB"/>
    <w:multiLevelType w:val="multilevel"/>
    <w:tmpl w:val="7B26F1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1345564">
    <w:abstractNumId w:val="14"/>
  </w:num>
  <w:num w:numId="2" w16cid:durableId="1925336568">
    <w:abstractNumId w:val="10"/>
  </w:num>
  <w:num w:numId="3" w16cid:durableId="842352645">
    <w:abstractNumId w:val="13"/>
  </w:num>
  <w:num w:numId="4" w16cid:durableId="1700429100">
    <w:abstractNumId w:val="5"/>
  </w:num>
  <w:num w:numId="5" w16cid:durableId="11610225">
    <w:abstractNumId w:val="0"/>
  </w:num>
  <w:num w:numId="6" w16cid:durableId="1499618233">
    <w:abstractNumId w:val="2"/>
  </w:num>
  <w:num w:numId="7" w16cid:durableId="1377973257">
    <w:abstractNumId w:val="3"/>
  </w:num>
  <w:num w:numId="8" w16cid:durableId="1177117012">
    <w:abstractNumId w:val="6"/>
  </w:num>
  <w:num w:numId="9" w16cid:durableId="2092771192">
    <w:abstractNumId w:val="16"/>
  </w:num>
  <w:num w:numId="10" w16cid:durableId="1177773300">
    <w:abstractNumId w:val="8"/>
  </w:num>
  <w:num w:numId="11" w16cid:durableId="249120571">
    <w:abstractNumId w:val="7"/>
  </w:num>
  <w:num w:numId="12" w16cid:durableId="907811015">
    <w:abstractNumId w:val="11"/>
  </w:num>
  <w:num w:numId="13" w16cid:durableId="1400322342">
    <w:abstractNumId w:val="4"/>
  </w:num>
  <w:num w:numId="14" w16cid:durableId="1090155610">
    <w:abstractNumId w:val="15"/>
  </w:num>
  <w:num w:numId="15" w16cid:durableId="1128745406">
    <w:abstractNumId w:val="9"/>
  </w:num>
  <w:num w:numId="16" w16cid:durableId="1795058969">
    <w:abstractNumId w:val="1"/>
  </w:num>
  <w:num w:numId="17" w16cid:durableId="18229680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AB7"/>
    <w:rsid w:val="000A6535"/>
    <w:rsid w:val="001C23DE"/>
    <w:rsid w:val="00212AB7"/>
    <w:rsid w:val="00532C50"/>
    <w:rsid w:val="005D6083"/>
    <w:rsid w:val="006319D4"/>
    <w:rsid w:val="0082744B"/>
    <w:rsid w:val="00E10B07"/>
    <w:rsid w:val="00EA33D2"/>
    <w:rsid w:val="00EE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C5DF2"/>
  <w15:docId w15:val="{9D67C074-4ED1-4701-A8E5-21572D90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88"/>
    <w:rPr>
      <w:rFonts w:eastAsia="SimSu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72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090"/>
    <w:rPr>
      <w:rFonts w:ascii="Times New Roman" w:eastAsia="SimSun" w:hAnsi="Times New Roman" w:cs="Times New Roman"/>
      <w:sz w:val="2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72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090"/>
    <w:rPr>
      <w:rFonts w:ascii="Times New Roman" w:eastAsia="SimSun" w:hAnsi="Times New Roman" w:cs="Times New Roman"/>
      <w:sz w:val="28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3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QtolOFPC6+9DMnauEwEjoEAbCw==">CgMxLjA4AHIhMTBtUUVvVXVRd241bmxNR1VXZTl3dkpwbVlvTEI5MmJz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hongtle3011@gmail.com</dc:creator>
  <cp:lastModifiedBy>Le MinhTung</cp:lastModifiedBy>
  <cp:revision>7</cp:revision>
  <dcterms:created xsi:type="dcterms:W3CDTF">2024-06-09T15:53:00Z</dcterms:created>
  <dcterms:modified xsi:type="dcterms:W3CDTF">2024-06-12T06:47:00Z</dcterms:modified>
</cp:coreProperties>
</file>