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C04" w14:textId="0803A0F4" w:rsidR="00896536" w:rsidRPr="00A444C5" w:rsidRDefault="00896536" w:rsidP="00A444C5">
      <w:pPr>
        <w:jc w:val="center"/>
        <w:rPr>
          <w:rFonts w:cstheme="minorHAnsi"/>
          <w:sz w:val="32"/>
          <w:szCs w:val="32"/>
        </w:rPr>
      </w:pPr>
      <w:r w:rsidRPr="00A444C5">
        <w:rPr>
          <w:rFonts w:cstheme="minorHAnsi"/>
          <w:sz w:val="32"/>
          <w:szCs w:val="32"/>
        </w:rPr>
        <w:t xml:space="preserve">Review Order </w:t>
      </w:r>
      <w:proofErr w:type="spellStart"/>
      <w:r w:rsidRPr="00A444C5">
        <w:rPr>
          <w:rFonts w:cstheme="minorHAnsi"/>
          <w:sz w:val="32"/>
          <w:szCs w:val="32"/>
        </w:rPr>
        <w:t>và</w:t>
      </w:r>
      <w:proofErr w:type="spellEnd"/>
      <w:r w:rsidRPr="00A444C5">
        <w:rPr>
          <w:rFonts w:cstheme="minorHAnsi"/>
          <w:sz w:val="32"/>
          <w:szCs w:val="32"/>
        </w:rPr>
        <w:t xml:space="preserve"> place Rush Order</w:t>
      </w:r>
    </w:p>
    <w:p w14:paraId="1BD7E568" w14:textId="6D4451CF" w:rsidR="00896536" w:rsidRPr="00A444C5" w:rsidRDefault="00896536" w:rsidP="00896536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 w:val="28"/>
          <w:szCs w:val="28"/>
        </w:rPr>
        <w:t>Coupling</w:t>
      </w:r>
    </w:p>
    <w:p w14:paraId="44889010" w14:textId="77777777" w:rsidR="00896536" w:rsidRPr="00A444C5" w:rsidRDefault="00896536" w:rsidP="00896536">
      <w:pPr>
        <w:pStyle w:val="Heading2"/>
        <w:numPr>
          <w:ilvl w:val="1"/>
          <w:numId w:val="5"/>
        </w:numPr>
        <w:ind w:left="576" w:hanging="576"/>
        <w:rPr>
          <w:rFonts w:asciiTheme="minorHAnsi" w:hAnsiTheme="minorHAnsi" w:cstheme="minorHAnsi"/>
          <w:color w:val="000000" w:themeColor="text1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Cs w:val="28"/>
        </w:rPr>
        <w:t>Content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896536" w:rsidRPr="00A444C5" w14:paraId="1F057CF6" w14:textId="77777777" w:rsidTr="00896536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8204" w14:textId="77777777" w:rsidR="00896536" w:rsidRPr="00A444C5" w:rsidRDefault="00896536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A2E1" w14:textId="77777777" w:rsidR="00896536" w:rsidRPr="00A444C5" w:rsidRDefault="00896536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59E4" w14:textId="77777777" w:rsidR="00896536" w:rsidRPr="00A444C5" w:rsidRDefault="00896536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896536" w:rsidRPr="00A444C5" w14:paraId="1488A540" w14:textId="77777777" w:rsidTr="00896536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A9E2" w14:textId="4BFF72EA" w:rsidR="00896536" w:rsidRPr="00A444C5" w:rsidRDefault="0089653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Order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05A3" w14:textId="614DF15F" w:rsidR="00896536" w:rsidRPr="00A444C5" w:rsidRDefault="0089653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getlstOrderMedia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public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phép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add(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orderMedia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trực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8F19" w14:textId="58544423" w:rsidR="00896536" w:rsidRPr="00A444C5" w:rsidRDefault="0089653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Tạo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add(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orderMedia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93842B1" w14:textId="1ECC099D" w:rsidR="00896536" w:rsidRDefault="00D823F3" w:rsidP="00896536">
      <w:pPr>
        <w:rPr>
          <w:rFonts w:cstheme="minorHAnsi"/>
          <w:color w:val="000000" w:themeColor="text1"/>
          <w:sz w:val="28"/>
          <w:szCs w:val="28"/>
        </w:rPr>
      </w:pPr>
      <w:r w:rsidRPr="00D823F3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1EEE6864" wp14:editId="45EFE25E">
            <wp:extent cx="5943600" cy="2066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13B" w14:textId="3105CD94" w:rsidR="00D823F3" w:rsidRPr="00A444C5" w:rsidRDefault="00D823F3" w:rsidP="00896536">
      <w:pPr>
        <w:rPr>
          <w:rFonts w:cstheme="minorHAnsi"/>
          <w:color w:val="000000" w:themeColor="text1"/>
          <w:sz w:val="28"/>
          <w:szCs w:val="28"/>
        </w:rPr>
      </w:pPr>
      <w:r w:rsidRPr="00D823F3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46AC6555" wp14:editId="37156FED">
            <wp:extent cx="5943600" cy="20726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A43C" w14:textId="4C52B0F4" w:rsidR="00896536" w:rsidRPr="00A444C5" w:rsidRDefault="00896536" w:rsidP="00896536">
      <w:pPr>
        <w:pStyle w:val="Heading2"/>
        <w:numPr>
          <w:ilvl w:val="1"/>
          <w:numId w:val="5"/>
        </w:numPr>
        <w:ind w:left="576" w:hanging="576"/>
        <w:rPr>
          <w:rFonts w:asciiTheme="minorHAnsi" w:hAnsiTheme="minorHAnsi" w:cstheme="minorHAnsi"/>
          <w:color w:val="000000" w:themeColor="text1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Cs w:val="28"/>
        </w:rPr>
        <w:t>Common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6C61AA" w:rsidRPr="00A444C5" w14:paraId="0A5F1A70" w14:textId="77777777" w:rsidTr="00ED6288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1E20" w14:textId="77777777" w:rsidR="006C61AA" w:rsidRPr="00A444C5" w:rsidRDefault="006C61AA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6FF7" w14:textId="77777777" w:rsidR="006C61AA" w:rsidRPr="00A444C5" w:rsidRDefault="006C61AA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355E" w14:textId="77777777" w:rsidR="006C61AA" w:rsidRPr="00A444C5" w:rsidRDefault="006C61AA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6C61AA" w:rsidRPr="00A444C5" w14:paraId="6FC3DE2E" w14:textId="77777777" w:rsidTr="00ED6288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F281" w14:textId="3617118A" w:rsidR="006C61AA" w:rsidRPr="00A444C5" w:rsidRDefault="006C61AA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4B6E" w14:textId="5E56E62E" w:rsidR="006C61AA" w:rsidRPr="00A444C5" w:rsidRDefault="006C61AA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Java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nên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8B82" w14:textId="46C95D8F" w:rsidR="006C61AA" w:rsidRPr="00A444C5" w:rsidRDefault="006C61AA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B5B6E57" w14:textId="77777777" w:rsidR="00896536" w:rsidRPr="00A444C5" w:rsidRDefault="00896536" w:rsidP="00896536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Cs w:val="28"/>
        </w:rPr>
      </w:pPr>
    </w:p>
    <w:p w14:paraId="39FCAF46" w14:textId="586B48B5" w:rsidR="00896536" w:rsidRPr="00A444C5" w:rsidRDefault="00896536" w:rsidP="00896536">
      <w:pPr>
        <w:pStyle w:val="Heading2"/>
        <w:numPr>
          <w:ilvl w:val="1"/>
          <w:numId w:val="5"/>
        </w:numPr>
        <w:ind w:left="576" w:hanging="576"/>
        <w:rPr>
          <w:rFonts w:asciiTheme="minorHAnsi" w:hAnsiTheme="minorHAnsi" w:cstheme="minorHAnsi"/>
          <w:color w:val="000000" w:themeColor="text1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Cs w:val="28"/>
        </w:rPr>
        <w:t>Control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896536" w:rsidRPr="00A444C5" w14:paraId="0AAF842C" w14:textId="77777777" w:rsidTr="00ED6288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1E8D" w14:textId="77777777" w:rsidR="00896536" w:rsidRPr="00A444C5" w:rsidRDefault="00896536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EEC6" w14:textId="77777777" w:rsidR="00896536" w:rsidRPr="00A444C5" w:rsidRDefault="00896536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FCF8" w14:textId="77777777" w:rsidR="00896536" w:rsidRPr="00A444C5" w:rsidRDefault="00896536" w:rsidP="00ED6288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896536" w:rsidRPr="00A444C5" w14:paraId="494DE4E3" w14:textId="77777777" w:rsidTr="00ED6288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49CE" w14:textId="723198B1" w:rsidR="00896536" w:rsidRPr="00A444C5" w:rsidRDefault="00896536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Place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RushOrder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11B1" w14:textId="60EFEBC0" w:rsidR="00896536" w:rsidRPr="00A444C5" w:rsidRDefault="00896536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isRushOrder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điều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="00393CE7"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ở Cart Screen Handler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9370" w14:textId="5D8782B4" w:rsidR="00896536" w:rsidRPr="00A444C5" w:rsidRDefault="00896536" w:rsidP="00ED628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strategy pattern</w:t>
            </w:r>
            <w:r w:rsidR="00393CE7"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93CE7" w:rsidRPr="00A444C5">
              <w:rPr>
                <w:rFonts w:cstheme="minorHAnsi"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393CE7"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shipping </w:t>
            </w:r>
          </w:p>
        </w:tc>
      </w:tr>
    </w:tbl>
    <w:p w14:paraId="2F390835" w14:textId="1ED0F5E7" w:rsidR="00896536" w:rsidRPr="00A444C5" w:rsidRDefault="00896536" w:rsidP="00896536">
      <w:pPr>
        <w:rPr>
          <w:rFonts w:cstheme="minorHAnsi"/>
          <w:sz w:val="28"/>
          <w:szCs w:val="28"/>
        </w:rPr>
      </w:pPr>
    </w:p>
    <w:p w14:paraId="24B5365F" w14:textId="77777777" w:rsidR="00393CE7" w:rsidRPr="00A444C5" w:rsidRDefault="00393CE7" w:rsidP="00393CE7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color w:val="000000" w:themeColor="text1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Cs w:val="28"/>
        </w:rPr>
        <w:t>1.4 Stamp Coupling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701"/>
        <w:gridCol w:w="3235"/>
      </w:tblGrid>
      <w:tr w:rsidR="00393CE7" w:rsidRPr="00A444C5" w14:paraId="43E13A8E" w14:textId="77777777" w:rsidTr="00393CE7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E5C" w14:textId="77777777" w:rsidR="00393CE7" w:rsidRPr="00A444C5" w:rsidRDefault="00393CE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53EF" w14:textId="77777777" w:rsidR="00393CE7" w:rsidRPr="00A444C5" w:rsidRDefault="00393CE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E2F8" w14:textId="77777777" w:rsidR="00393CE7" w:rsidRPr="00A444C5" w:rsidRDefault="00393CE7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393CE7" w:rsidRPr="00A444C5" w14:paraId="22D696FB" w14:textId="77777777" w:rsidTr="00393CE7">
        <w:trPr>
          <w:trHeight w:val="224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3A2B" w14:textId="33EE895D" w:rsidR="00393CE7" w:rsidRPr="00A444C5" w:rsidRDefault="00393CE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PlaceRushOrderController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62A1" w14:textId="511F0297" w:rsidR="00393CE7" w:rsidRPr="00A444C5" w:rsidRDefault="00393CE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Phương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thức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calculateShippingFee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Order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nhưng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vài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tin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A09E" w14:textId="3FA9687D" w:rsidR="00393CE7" w:rsidRPr="00A444C5" w:rsidRDefault="00393CE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implement interface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calculateShippingFee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strategy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khác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nhau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ta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biết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cụ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cần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order</w:t>
            </w:r>
          </w:p>
        </w:tc>
      </w:tr>
    </w:tbl>
    <w:p w14:paraId="1D6ADCE6" w14:textId="4916FF47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124C1B77" w14:textId="0CC66173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31953B9D" w14:textId="451CD0C6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7D82147E" w14:textId="02591A71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2F580D7C" w14:textId="77777777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08052988" w14:textId="1D36D2CD" w:rsidR="00393CE7" w:rsidRPr="00A444C5" w:rsidRDefault="00393CE7" w:rsidP="00393CE7">
      <w:pPr>
        <w:rPr>
          <w:rFonts w:cstheme="minorHAnsi"/>
          <w:color w:val="000000" w:themeColor="text1"/>
          <w:sz w:val="28"/>
          <w:szCs w:val="28"/>
        </w:rPr>
      </w:pPr>
    </w:p>
    <w:p w14:paraId="322EC89B" w14:textId="77777777" w:rsidR="00FC43D6" w:rsidRDefault="00FC43D6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60AC46DB" w14:textId="7B5CCCEE" w:rsidR="00A00341" w:rsidRDefault="00A00341" w:rsidP="00A00341">
      <w:pPr>
        <w:pStyle w:val="Heading1"/>
        <w:numPr>
          <w:ilvl w:val="0"/>
          <w:numId w:val="5"/>
        </w:numPr>
        <w:ind w:left="432" w:hanging="43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44C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Cohesion</w:t>
      </w:r>
    </w:p>
    <w:p w14:paraId="45A3800A" w14:textId="1B3B50C2" w:rsidR="00FC43D6" w:rsidRPr="00FC43D6" w:rsidRDefault="00FC43D6" w:rsidP="00FC43D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FC43D6">
        <w:rPr>
          <w:rFonts w:cstheme="minorHAnsi"/>
          <w:color w:val="000000" w:themeColor="text1"/>
          <w:sz w:val="28"/>
          <w:szCs w:val="28"/>
        </w:rPr>
        <w:t xml:space="preserve">2.1  </w:t>
      </w:r>
      <w:r>
        <w:rPr>
          <w:rFonts w:cstheme="minorHAnsi"/>
          <w:color w:val="000000" w:themeColor="text1"/>
          <w:sz w:val="28"/>
          <w:szCs w:val="28"/>
        </w:rPr>
        <w:t>Coincidental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C43D6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444C5" w14:paraId="3E209CF5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D73A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8C81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3928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FC43D6" w:rsidRPr="00A444C5" w14:paraId="1B243F36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2C5D" w14:textId="527F6B52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9898" w14:textId="01497D69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CA86" w14:textId="77777777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07203C9" w14:textId="77777777" w:rsidR="00FC43D6" w:rsidRDefault="00FC43D6" w:rsidP="00FC43D6">
      <w:pPr>
        <w:rPr>
          <w:rFonts w:cstheme="minorHAnsi"/>
          <w:color w:val="000000" w:themeColor="text1"/>
          <w:sz w:val="28"/>
          <w:szCs w:val="28"/>
        </w:rPr>
      </w:pPr>
    </w:p>
    <w:p w14:paraId="44236788" w14:textId="4D14F64D" w:rsidR="00FC43D6" w:rsidRPr="00FC43D6" w:rsidRDefault="00FC43D6" w:rsidP="00FC43D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FC43D6">
        <w:rPr>
          <w:rFonts w:cstheme="minorHAnsi"/>
          <w:color w:val="000000" w:themeColor="text1"/>
          <w:sz w:val="28"/>
          <w:szCs w:val="28"/>
        </w:rPr>
        <w:t>2.</w:t>
      </w:r>
      <w:r>
        <w:rPr>
          <w:rFonts w:cstheme="minorHAnsi"/>
          <w:color w:val="000000" w:themeColor="text1"/>
          <w:sz w:val="28"/>
          <w:szCs w:val="28"/>
        </w:rPr>
        <w:t>2</w:t>
      </w:r>
      <w:r w:rsidRPr="00FC43D6">
        <w:rPr>
          <w:rFonts w:cstheme="minorHAnsi"/>
          <w:color w:val="000000" w:themeColor="text1"/>
          <w:sz w:val="28"/>
          <w:szCs w:val="28"/>
        </w:rPr>
        <w:t xml:space="preserve">  </w:t>
      </w:r>
      <w:r>
        <w:rPr>
          <w:rFonts w:cstheme="minorHAnsi"/>
          <w:color w:val="000000" w:themeColor="text1"/>
          <w:sz w:val="28"/>
          <w:szCs w:val="28"/>
        </w:rPr>
        <w:t>Logical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FC43D6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444C5" w14:paraId="6AFE9C1E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9DDB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9F0B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4396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FC43D6" w:rsidRPr="00A444C5" w14:paraId="2B090414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27CE" w14:textId="0CBEDC2B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Media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DBE1" w14:textId="283D4B53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phương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thức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getAllMedia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getMediaById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(), </w:t>
            </w:r>
            <w:proofErr w:type="spellStart"/>
            <w:r>
              <w:rPr>
                <w:color w:val="000000"/>
                <w:sz w:val="27"/>
                <w:szCs w:val="27"/>
              </w:rPr>
              <w:t>updateMediaFieldById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yêu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cầu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một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cụ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của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Media </w:t>
            </w:r>
            <w:proofErr w:type="spellStart"/>
            <w:r>
              <w:rPr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hiệ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42F7" w14:textId="4BBD0477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phương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thức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static (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nên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tách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thành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lớp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D6E6F">
              <w:rPr>
                <w:rFonts w:cstheme="minorHAnsi"/>
                <w:color w:val="000000" w:themeColor="text1"/>
                <w:sz w:val="28"/>
                <w:szCs w:val="28"/>
              </w:rPr>
              <w:t>khác</w:t>
            </w:r>
            <w:proofErr w:type="spellEnd"/>
          </w:p>
        </w:tc>
      </w:tr>
    </w:tbl>
    <w:p w14:paraId="13EE40F8" w14:textId="77777777" w:rsidR="00FC43D6" w:rsidRPr="00A444C5" w:rsidRDefault="00FC43D6" w:rsidP="00FC43D6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56B6F8E" w14:textId="77777777" w:rsidR="00FC43D6" w:rsidRPr="00A444C5" w:rsidRDefault="00FC43D6" w:rsidP="00FC43D6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C271BCB" w14:textId="7A8E69C5" w:rsidR="00A00341" w:rsidRPr="00A444C5" w:rsidRDefault="00A00341" w:rsidP="00A00341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t>2.</w:t>
      </w:r>
      <w:r w:rsidR="009D6E6F">
        <w:rPr>
          <w:rFonts w:cstheme="minorHAnsi"/>
          <w:color w:val="000000" w:themeColor="text1"/>
          <w:sz w:val="28"/>
          <w:szCs w:val="28"/>
        </w:rPr>
        <w:t>3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</w:t>
      </w:r>
      <w:r w:rsidR="009D6E6F">
        <w:rPr>
          <w:rFonts w:cstheme="minorHAnsi"/>
          <w:color w:val="000000" w:themeColor="text1"/>
          <w:sz w:val="28"/>
          <w:szCs w:val="28"/>
        </w:rPr>
        <w:t>Temporal</w:t>
      </w:r>
      <w:proofErr w:type="gramEnd"/>
      <w:r w:rsidRPr="00A444C5">
        <w:rPr>
          <w:rFonts w:cstheme="minorHAnsi"/>
          <w:color w:val="000000" w:themeColor="text1"/>
          <w:sz w:val="28"/>
          <w:szCs w:val="28"/>
        </w:rPr>
        <w:t xml:space="preserve">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A00341" w:rsidRPr="00A444C5" w14:paraId="4B5300C7" w14:textId="77777777" w:rsidTr="00A00341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B97" w14:textId="77777777" w:rsidR="00A00341" w:rsidRPr="00A444C5" w:rsidRDefault="00A00341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0876" w14:textId="77777777" w:rsidR="00A00341" w:rsidRPr="00A444C5" w:rsidRDefault="00A00341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7114" w14:textId="77777777" w:rsidR="00A00341" w:rsidRPr="00A444C5" w:rsidRDefault="00A00341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A00341" w:rsidRPr="00A444C5" w14:paraId="0D6ED74F" w14:textId="77777777" w:rsidTr="00D33974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D84" w14:textId="49D24E13" w:rsidR="00A00341" w:rsidRPr="00A444C5" w:rsidRDefault="00A0034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805" w14:textId="73611894" w:rsidR="00A00341" w:rsidRPr="00A444C5" w:rsidRDefault="00D3397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C435" w14:textId="77777777" w:rsidR="00A00341" w:rsidRPr="00A444C5" w:rsidRDefault="00A0034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5B41BF17" w14:textId="0DF0DA7F" w:rsidR="00A00341" w:rsidRDefault="00A00341" w:rsidP="00393CE7">
      <w:pPr>
        <w:rPr>
          <w:rFonts w:cstheme="minorHAnsi"/>
          <w:color w:val="000000" w:themeColor="text1"/>
          <w:sz w:val="28"/>
          <w:szCs w:val="28"/>
        </w:rPr>
      </w:pPr>
    </w:p>
    <w:p w14:paraId="6BFAE5D1" w14:textId="134F7F29" w:rsidR="00D33974" w:rsidRDefault="00D33974" w:rsidP="00393CE7">
      <w:pPr>
        <w:rPr>
          <w:rFonts w:cstheme="minorHAnsi"/>
          <w:color w:val="000000" w:themeColor="text1"/>
          <w:sz w:val="28"/>
          <w:szCs w:val="28"/>
        </w:rPr>
      </w:pPr>
    </w:p>
    <w:p w14:paraId="6BCE01A9" w14:textId="5922B252" w:rsidR="00D33974" w:rsidRDefault="00D33974" w:rsidP="00393CE7">
      <w:pPr>
        <w:rPr>
          <w:rFonts w:cstheme="minorHAnsi"/>
          <w:color w:val="000000" w:themeColor="text1"/>
          <w:sz w:val="28"/>
          <w:szCs w:val="28"/>
        </w:rPr>
      </w:pPr>
    </w:p>
    <w:p w14:paraId="231FCC6E" w14:textId="15F26D3B" w:rsidR="00D33974" w:rsidRDefault="00D33974" w:rsidP="00393CE7">
      <w:pPr>
        <w:rPr>
          <w:rFonts w:cstheme="minorHAnsi"/>
          <w:color w:val="000000" w:themeColor="text1"/>
          <w:sz w:val="28"/>
          <w:szCs w:val="28"/>
        </w:rPr>
      </w:pPr>
    </w:p>
    <w:p w14:paraId="10553F09" w14:textId="31600480" w:rsidR="00D33974" w:rsidRDefault="00D33974" w:rsidP="00393CE7">
      <w:pPr>
        <w:rPr>
          <w:rFonts w:cstheme="minorHAnsi"/>
          <w:color w:val="000000" w:themeColor="text1"/>
          <w:sz w:val="28"/>
          <w:szCs w:val="28"/>
        </w:rPr>
      </w:pPr>
    </w:p>
    <w:p w14:paraId="4B99803C" w14:textId="77777777" w:rsidR="00D33974" w:rsidRDefault="00D33974" w:rsidP="00393CE7">
      <w:pPr>
        <w:rPr>
          <w:rFonts w:cstheme="minorHAnsi"/>
          <w:color w:val="000000" w:themeColor="text1"/>
          <w:sz w:val="28"/>
          <w:szCs w:val="28"/>
        </w:rPr>
      </w:pPr>
    </w:p>
    <w:p w14:paraId="1C073797" w14:textId="0CD187B2" w:rsidR="00FC43D6" w:rsidRPr="00A444C5" w:rsidRDefault="00FC43D6" w:rsidP="00FC43D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lastRenderedPageBreak/>
        <w:t>2.</w:t>
      </w:r>
      <w:r w:rsidR="00D33974">
        <w:rPr>
          <w:rFonts w:cstheme="minorHAnsi"/>
          <w:color w:val="000000" w:themeColor="text1"/>
          <w:sz w:val="28"/>
          <w:szCs w:val="28"/>
        </w:rPr>
        <w:t>4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Procedural</w:t>
      </w:r>
      <w:proofErr w:type="gramEnd"/>
      <w:r w:rsidRPr="00A444C5">
        <w:rPr>
          <w:rFonts w:cstheme="minorHAnsi"/>
          <w:color w:val="000000" w:themeColor="text1"/>
          <w:sz w:val="28"/>
          <w:szCs w:val="28"/>
        </w:rPr>
        <w:t xml:space="preserve"> 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FC43D6" w:rsidRPr="00A444C5" w14:paraId="114C7E20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6C1A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C0FE4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6DA1" w14:textId="77777777" w:rsidR="00FC43D6" w:rsidRPr="00A444C5" w:rsidRDefault="00FC43D6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FC43D6" w:rsidRPr="00A444C5" w14:paraId="2FD14CDA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53C9" w14:textId="77777777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2EC6" w14:textId="77777777" w:rsidR="00FC43D6" w:rsidRPr="00A444C5" w:rsidRDefault="00FC43D6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Validate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chặt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chẽ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nhau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đều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2DC" w14:textId="70859745" w:rsidR="00FC43D6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class validate,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thuộc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tính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gì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gọi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đến</w:t>
            </w:r>
            <w:proofErr w:type="spellEnd"/>
          </w:p>
        </w:tc>
      </w:tr>
    </w:tbl>
    <w:p w14:paraId="1C2D9704" w14:textId="77777777" w:rsidR="00FC43D6" w:rsidRPr="00A444C5" w:rsidRDefault="00FC43D6" w:rsidP="00393CE7">
      <w:pPr>
        <w:rPr>
          <w:rFonts w:cstheme="minorHAnsi"/>
          <w:color w:val="000000" w:themeColor="text1"/>
          <w:sz w:val="28"/>
          <w:szCs w:val="28"/>
        </w:rPr>
      </w:pPr>
    </w:p>
    <w:p w14:paraId="02443D64" w14:textId="61761028" w:rsidR="00D33974" w:rsidRPr="00A444C5" w:rsidRDefault="00D33974" w:rsidP="00D33974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t>2.</w:t>
      </w:r>
      <w:r>
        <w:rPr>
          <w:rFonts w:cstheme="minorHAnsi"/>
          <w:color w:val="000000" w:themeColor="text1"/>
          <w:sz w:val="28"/>
          <w:szCs w:val="28"/>
        </w:rPr>
        <w:t>5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</w:t>
      </w:r>
      <w:r>
        <w:rPr>
          <w:rFonts w:cstheme="minorHAnsi"/>
          <w:color w:val="000000" w:themeColor="text1"/>
          <w:sz w:val="28"/>
          <w:szCs w:val="28"/>
        </w:rPr>
        <w:t>Communicational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444C5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33974" w:rsidRPr="00A444C5" w14:paraId="52A1ECE6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DD9A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203C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6C9E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D33974" w:rsidRPr="00A444C5" w14:paraId="52B24FDD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0501" w14:textId="77777777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BDA" w14:textId="532A4C8D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createInvoice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validateDeliveryInfo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cùng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Order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E6C" w14:textId="0956A946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0E0F7C03" w14:textId="77777777" w:rsidR="00393CE7" w:rsidRPr="00A444C5" w:rsidRDefault="00393CE7" w:rsidP="00393CE7">
      <w:pPr>
        <w:rPr>
          <w:rFonts w:cstheme="minorHAnsi"/>
          <w:sz w:val="28"/>
          <w:szCs w:val="28"/>
        </w:rPr>
      </w:pPr>
    </w:p>
    <w:p w14:paraId="2BE616A7" w14:textId="77777777" w:rsidR="00D33974" w:rsidRPr="00A444C5" w:rsidRDefault="00D33974" w:rsidP="00D33974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t>2.</w:t>
      </w:r>
      <w:r>
        <w:rPr>
          <w:rFonts w:cstheme="minorHAnsi"/>
          <w:color w:val="000000" w:themeColor="text1"/>
          <w:sz w:val="28"/>
          <w:szCs w:val="28"/>
        </w:rPr>
        <w:t>5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</w:t>
      </w:r>
      <w:r>
        <w:rPr>
          <w:rFonts w:cstheme="minorHAnsi"/>
          <w:color w:val="000000" w:themeColor="text1"/>
          <w:sz w:val="28"/>
          <w:szCs w:val="28"/>
        </w:rPr>
        <w:t>Communicational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444C5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D33974" w:rsidRPr="00A444C5" w14:paraId="5F61F6B8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CDB9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0FDE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936F" w14:textId="77777777" w:rsidR="00D33974" w:rsidRPr="00A444C5" w:rsidRDefault="00D33974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D33974" w:rsidRPr="00A444C5" w14:paraId="0DE03D4C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D22D" w14:textId="77777777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E050" w14:textId="32145F78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createOrder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output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Order,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>createInvoice</w:t>
            </w:r>
            <w:proofErr w:type="spellEnd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44EED">
              <w:rPr>
                <w:rFonts w:cstheme="minorHAnsi"/>
                <w:color w:val="000000" w:themeColor="text1"/>
                <w:sz w:val="28"/>
                <w:szCs w:val="28"/>
              </w:rPr>
              <w:t>validateDeliveryInfo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4058" w14:textId="77777777" w:rsidR="00D33974" w:rsidRPr="00A444C5" w:rsidRDefault="00D33974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BCB7539" w14:textId="62FAB51A" w:rsidR="00393CE7" w:rsidRDefault="00393CE7" w:rsidP="00393CE7">
      <w:pPr>
        <w:rPr>
          <w:rFonts w:cstheme="minorHAnsi"/>
          <w:sz w:val="28"/>
          <w:szCs w:val="28"/>
        </w:rPr>
      </w:pPr>
    </w:p>
    <w:p w14:paraId="46539E71" w14:textId="5F81F9D2" w:rsidR="00044EED" w:rsidRPr="00A444C5" w:rsidRDefault="00044EED" w:rsidP="00044EED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t>2.</w:t>
      </w:r>
      <w:r>
        <w:rPr>
          <w:rFonts w:cstheme="minorHAnsi"/>
          <w:color w:val="000000" w:themeColor="text1"/>
          <w:sz w:val="28"/>
          <w:szCs w:val="28"/>
        </w:rPr>
        <w:t>6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</w:t>
      </w:r>
      <w:r>
        <w:rPr>
          <w:rFonts w:cstheme="minorHAnsi"/>
          <w:color w:val="000000" w:themeColor="text1"/>
          <w:sz w:val="28"/>
          <w:szCs w:val="28"/>
        </w:rPr>
        <w:t>Informa</w:t>
      </w:r>
      <w:r>
        <w:rPr>
          <w:rFonts w:cstheme="minorHAnsi"/>
          <w:color w:val="000000" w:themeColor="text1"/>
          <w:sz w:val="28"/>
          <w:szCs w:val="28"/>
        </w:rPr>
        <w:t>tional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444C5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044EED" w:rsidRPr="00A444C5" w14:paraId="5F15E8DF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2A06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DAE8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CEFF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044EED" w:rsidRPr="00A444C5" w14:paraId="614B7A1B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A3DA" w14:textId="62F6D938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Media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con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D12A" w14:textId="205F0B32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phương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thức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hoạt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động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dữ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liệu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chung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thuộc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tính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1278" w14:textId="77777777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235A18B" w14:textId="77777777" w:rsidR="00044EED" w:rsidRDefault="00044EED" w:rsidP="00044EED">
      <w:pPr>
        <w:rPr>
          <w:rFonts w:cstheme="minorHAnsi"/>
          <w:color w:val="000000" w:themeColor="text1"/>
          <w:sz w:val="28"/>
          <w:szCs w:val="28"/>
        </w:rPr>
      </w:pPr>
    </w:p>
    <w:p w14:paraId="11D158F5" w14:textId="5ED48788" w:rsidR="00044EED" w:rsidRPr="00A444C5" w:rsidRDefault="00044EED" w:rsidP="00044EED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A444C5">
        <w:rPr>
          <w:rFonts w:cstheme="minorHAnsi"/>
          <w:color w:val="000000" w:themeColor="text1"/>
          <w:sz w:val="28"/>
          <w:szCs w:val="28"/>
        </w:rPr>
        <w:lastRenderedPageBreak/>
        <w:t>2.</w:t>
      </w:r>
      <w:r>
        <w:rPr>
          <w:rFonts w:cstheme="minorHAnsi"/>
          <w:color w:val="000000" w:themeColor="text1"/>
          <w:sz w:val="28"/>
          <w:szCs w:val="28"/>
        </w:rPr>
        <w:t>7</w:t>
      </w:r>
      <w:r w:rsidRPr="00A444C5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Fun</w:t>
      </w:r>
      <w:r>
        <w:rPr>
          <w:rFonts w:cstheme="minorHAnsi"/>
          <w:color w:val="000000" w:themeColor="text1"/>
          <w:sz w:val="28"/>
          <w:szCs w:val="28"/>
        </w:rPr>
        <w:t>tional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444C5">
        <w:rPr>
          <w:rFonts w:cstheme="minorHAnsi"/>
          <w:color w:val="000000" w:themeColor="text1"/>
          <w:sz w:val="28"/>
          <w:szCs w:val="28"/>
        </w:rPr>
        <w:t>cohesion</w:t>
      </w:r>
    </w:p>
    <w:tbl>
      <w:tblPr>
        <w:tblW w:w="101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735"/>
        <w:gridCol w:w="3255"/>
      </w:tblGrid>
      <w:tr w:rsidR="00044EED" w:rsidRPr="00A444C5" w14:paraId="77DEBB22" w14:textId="77777777" w:rsidTr="00005199">
        <w:trPr>
          <w:trHeight w:val="5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60AF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Related module</w:t>
            </w:r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DD77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C113" w14:textId="77777777" w:rsidR="00044EED" w:rsidRPr="00A444C5" w:rsidRDefault="00044EED" w:rsidP="00005199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A444C5">
              <w:rPr>
                <w:rFonts w:cstheme="minorHAnsi"/>
                <w:b/>
                <w:color w:val="000000" w:themeColor="text1"/>
                <w:sz w:val="28"/>
                <w:szCs w:val="28"/>
              </w:rPr>
              <w:t>Improvement</w:t>
            </w:r>
          </w:p>
        </w:tc>
      </w:tr>
      <w:tr w:rsidR="00044EED" w:rsidRPr="00A444C5" w14:paraId="19106A3C" w14:textId="77777777" w:rsidTr="00005199">
        <w:trPr>
          <w:trHeight w:val="116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0143" w14:textId="77777777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A444C5">
              <w:rPr>
                <w:rFonts w:cstheme="minorHAnsi"/>
                <w:color w:val="000000" w:themeColor="text1"/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3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2F32" w14:textId="3FBD03E2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createOrder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output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Order,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createInvoice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validateDeliveryInfo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calculateShippingFee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726C" w14:textId="77777777" w:rsidR="00044EED" w:rsidRPr="00A444C5" w:rsidRDefault="00044EED" w:rsidP="00005199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7028275" w14:textId="77777777" w:rsidR="00044EED" w:rsidRPr="00A444C5" w:rsidRDefault="00044EED" w:rsidP="00393CE7">
      <w:pPr>
        <w:rPr>
          <w:rFonts w:cstheme="minorHAnsi"/>
          <w:sz w:val="28"/>
          <w:szCs w:val="28"/>
        </w:rPr>
      </w:pPr>
    </w:p>
    <w:p w14:paraId="51766520" w14:textId="77777777" w:rsidR="00393CE7" w:rsidRPr="00A444C5" w:rsidRDefault="00393CE7" w:rsidP="00896536">
      <w:pPr>
        <w:rPr>
          <w:rFonts w:cstheme="minorHAnsi"/>
          <w:sz w:val="28"/>
          <w:szCs w:val="28"/>
        </w:rPr>
      </w:pPr>
    </w:p>
    <w:sectPr w:rsidR="00393CE7" w:rsidRPr="00A4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0D13"/>
    <w:multiLevelType w:val="multilevel"/>
    <w:tmpl w:val="D86EA28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0E5391"/>
    <w:multiLevelType w:val="hybridMultilevel"/>
    <w:tmpl w:val="4EAC9B04"/>
    <w:lvl w:ilvl="0" w:tplc="0156B6B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4"/>
    <w:rsid w:val="00044EED"/>
    <w:rsid w:val="00393CE7"/>
    <w:rsid w:val="0040301C"/>
    <w:rsid w:val="004E5E83"/>
    <w:rsid w:val="004F03DA"/>
    <w:rsid w:val="006674C1"/>
    <w:rsid w:val="006C61AA"/>
    <w:rsid w:val="00896536"/>
    <w:rsid w:val="00933174"/>
    <w:rsid w:val="009D6E6F"/>
    <w:rsid w:val="00A00341"/>
    <w:rsid w:val="00A444C5"/>
    <w:rsid w:val="00C95D3C"/>
    <w:rsid w:val="00CD616E"/>
    <w:rsid w:val="00D33974"/>
    <w:rsid w:val="00D823F3"/>
    <w:rsid w:val="00DB0987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1BF5"/>
  <w15:chartTrackingRefBased/>
  <w15:docId w15:val="{F6AEA181-0B94-4F21-9B25-187FC0F4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9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 Lê</dc:creator>
  <cp:keywords/>
  <dc:description/>
  <cp:lastModifiedBy>Minh Tú Lê</cp:lastModifiedBy>
  <cp:revision>5</cp:revision>
  <dcterms:created xsi:type="dcterms:W3CDTF">2021-12-23T06:02:00Z</dcterms:created>
  <dcterms:modified xsi:type="dcterms:W3CDTF">2021-12-24T14:33:00Z</dcterms:modified>
</cp:coreProperties>
</file>