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70FE" w14:textId="77777777" w:rsidR="009E03AE" w:rsidRPr="00943B9F" w:rsidRDefault="00000000">
      <w:pPr>
        <w:pStyle w:val="aa"/>
        <w:rPr>
          <w:rFonts w:eastAsia="微軟正黑體"/>
          <w:lang w:eastAsia="zh-TW"/>
        </w:rPr>
      </w:pPr>
      <w:proofErr w:type="spellStart"/>
      <w:r w:rsidRPr="00943B9F">
        <w:rPr>
          <w:rFonts w:eastAsia="微軟正黑體"/>
          <w:lang w:eastAsia="zh-TW"/>
        </w:rPr>
        <w:t>NotebookLM</w:t>
      </w:r>
      <w:proofErr w:type="spellEnd"/>
      <w:r w:rsidRPr="00943B9F">
        <w:rPr>
          <w:rFonts w:eastAsia="微軟正黑體"/>
          <w:lang w:eastAsia="zh-TW"/>
        </w:rPr>
        <w:t xml:space="preserve"> </w:t>
      </w:r>
      <w:r w:rsidRPr="00943B9F">
        <w:rPr>
          <w:rFonts w:eastAsia="微軟正黑體"/>
          <w:lang w:eastAsia="zh-TW"/>
        </w:rPr>
        <w:t>活動企劃實作講義</w:t>
      </w:r>
    </w:p>
    <w:p w14:paraId="065FABE0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用一份資料製作簡報 心智圖 學習卡與資訊圖表</w:t>
      </w:r>
    </w:p>
    <w:p w14:paraId="1F515D8F" w14:textId="15DC8101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你將使用同一份虛構咖啡店活動企劃，觀察 AI 如何因讀者與用途不同，重新組織資料，並練習核對日期、金額和活動規則。</w:t>
      </w:r>
    </w:p>
    <w:p w14:paraId="0F7EFEBC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這次要完成的作品</w:t>
      </w:r>
    </w:p>
    <w:p w14:paraId="15FF263A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簡報給店長開會；心智圖幫自己掌握全貌；學習卡幫新進店員記規則；資訊圖表幫工作人員快速看懂流程與數字。</w:t>
      </w:r>
    </w:p>
    <w:p w14:paraId="786A2DD3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檔案使用方式</w:t>
      </w:r>
    </w:p>
    <w:p w14:paraId="1C6CDEAE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 xml:space="preserve">只將「01_材料D_巷口咖啡活動企劃_匯入用.txt」加入 </w:t>
      </w:r>
      <w:proofErr w:type="spellStart"/>
      <w:r w:rsidRPr="00943B9F">
        <w:rPr>
          <w:lang w:eastAsia="zh-TW"/>
        </w:rPr>
        <w:t>NotebookLM</w:t>
      </w:r>
      <w:proofErr w:type="spellEnd"/>
      <w:r w:rsidRPr="00943B9F">
        <w:rPr>
          <w:lang w:eastAsia="zh-TW"/>
        </w:rPr>
        <w:t>。其餘提示詞與本講義供人操作，不當成活動來源。這份 D 可單獨完成四項練習，不需要先匯入研究論文或評論。</w:t>
      </w:r>
    </w:p>
    <w:p w14:paraId="17A789C3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若要接續先前的評論單元，可在完成本次四種輸出後，再加入一份材料 B 比較活動是否回應顧客問題；不要同時加入 6 則版和 30 則版。</w:t>
      </w:r>
    </w:p>
    <w:p w14:paraId="115CBB6F" w14:textId="4D6DBF41" w:rsidR="009E03AE" w:rsidRPr="00943B9F" w:rsidRDefault="00943B9F">
      <w:pPr>
        <w:pStyle w:val="21"/>
        <w:rPr>
          <w:rFonts w:eastAsia="微軟正黑體"/>
          <w:lang w:eastAsia="zh-TW"/>
        </w:rPr>
      </w:pPr>
      <w:r>
        <w:rPr>
          <w:rFonts w:eastAsia="微軟正黑體" w:hint="eastAsia"/>
          <w:lang w:eastAsia="zh-TW"/>
        </w:rPr>
        <w:t>練習</w:t>
      </w:r>
      <w:r w:rsidR="00000000" w:rsidRPr="00943B9F">
        <w:rPr>
          <w:rFonts w:eastAsia="微軟正黑體"/>
          <w:lang w:eastAsia="zh-TW"/>
        </w:rPr>
        <w:t>節奏</w:t>
      </w:r>
    </w:p>
    <w:p w14:paraId="2D8F50A4" w14:textId="064F0C24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共 50 分鐘：登入與匯入 8 分鐘、來源核對 5 分鐘、簡報 10 分鐘、心智圖 7 分鐘、學習卡 8 分鐘、資訊圖表 9 分鐘、分享 3 分鐘。生成等待期間先做文字核對。</w:t>
      </w:r>
    </w:p>
    <w:p w14:paraId="6E1569B5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免費帳號先各做一份，不承諾一定有足夠額度完成四種生成；若遇上限，保留已完成作品，觀看講師示範並完成提示詞與查核練習。功能或入口以帳號當下顯示為準。</w:t>
      </w:r>
    </w:p>
    <w:p w14:paraId="4685458E" w14:textId="2191674B" w:rsidR="009E03AE" w:rsidRPr="00943B9F" w:rsidRDefault="009E03AE">
      <w:pPr>
        <w:rPr>
          <w:lang w:eastAsia="zh-TW"/>
        </w:rPr>
      </w:pPr>
    </w:p>
    <w:p w14:paraId="01CA3BB8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br w:type="page"/>
      </w:r>
    </w:p>
    <w:p w14:paraId="4661C13C" w14:textId="77777777" w:rsidR="009E03AE" w:rsidRPr="00943B9F" w:rsidRDefault="00000000">
      <w:pPr>
        <w:pStyle w:val="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lastRenderedPageBreak/>
        <w:t xml:space="preserve">1 </w:t>
      </w:r>
      <w:r w:rsidRPr="00943B9F">
        <w:rPr>
          <w:rFonts w:eastAsia="微軟正黑體"/>
          <w:lang w:eastAsia="zh-TW"/>
        </w:rPr>
        <w:t>建立筆記本並核對來源</w:t>
      </w:r>
    </w:p>
    <w:p w14:paraId="2F3EE7E7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先完成老師示範的每一小步</w:t>
      </w:r>
    </w:p>
    <w:p w14:paraId="1B534FE1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1. 在電腦瀏覽器開啟 notebooklm.google.com，登入 Google 帳號。若頁面轉至 Gemini Notebook，依對應筆記本入口繼續。</w:t>
      </w:r>
    </w:p>
    <w:p w14:paraId="662C1EBD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2. 建立新筆記本，名稱填入「巷口咖啡活動企劃練習」。</w:t>
      </w:r>
    </w:p>
    <w:p w14:paraId="45A414BF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3. 選新增來源，以上傳檔案加入 01 開頭的 TXT；若無法上傳，可開啟 TXT 全選複製，再使用貼上文字來源。</w:t>
      </w:r>
    </w:p>
    <w:p w14:paraId="42BCC64B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4. 等待來源處理完成，點開來源確認能看到 S01～S10。先只勾選材料 D，避免舊評論混入活動規則。</w:t>
      </w:r>
    </w:p>
    <w:p w14:paraId="5F0FFC18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5. 在右上方設定的輸出語言選擇繁體中文。若個別生成工具另有語言選項，也選繁體中文。[5]</w:t>
      </w:r>
    </w:p>
    <w:p w14:paraId="0346FE30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提示詞貼在中間的聊天輸入框</w:t>
      </w:r>
    </w:p>
    <w:p w14:paraId="55922644" w14:textId="77777777" w:rsidR="009E03AE" w:rsidRPr="00943B9F" w:rsidRDefault="00000000">
      <w:pPr>
        <w:ind w:left="173" w:right="173"/>
        <w:rPr>
          <w:lang w:eastAsia="zh-TW"/>
        </w:rPr>
      </w:pPr>
      <w:r w:rsidRPr="00943B9F">
        <w:rPr>
          <w:lang w:eastAsia="zh-TW"/>
        </w:rPr>
        <w:t>請只根據材料 D，用繁體中文列出活動名稱、日期、兩場時間、每場名額、費用、報名截止、取消及轉讓截止、回訪券條件、總預算與三個數量目標。每項標示 S01～S10 的對應章節，重要資訊附來源引用。把計畫、目標、假設情境與實際結果分清楚；資料沒有提供就寫「未提供」。</w:t>
      </w:r>
    </w:p>
    <w:p w14:paraId="62D2ECB3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完成檢查</w:t>
      </w:r>
    </w:p>
    <w:p w14:paraId="50CF7262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回答應包含 11 月 14 日、每場 12 人、每人 199 元、總預算 6,000 元。點開至少一個引用回查原文；S03 的退款與轉讓截止不同，不要只看活動日期。</w:t>
      </w:r>
    </w:p>
    <w:p w14:paraId="4163EDE5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br w:type="page"/>
      </w:r>
    </w:p>
    <w:p w14:paraId="31AA514B" w14:textId="77777777" w:rsidR="009E03AE" w:rsidRPr="00943B9F" w:rsidRDefault="00000000">
      <w:pPr>
        <w:pStyle w:val="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lastRenderedPageBreak/>
        <w:t xml:space="preserve">2 </w:t>
      </w:r>
      <w:r w:rsidRPr="00943B9F">
        <w:rPr>
          <w:rFonts w:eastAsia="微軟正黑體"/>
          <w:lang w:eastAsia="zh-TW"/>
        </w:rPr>
        <w:t>產生給店長開會的簡報</w:t>
      </w:r>
    </w:p>
    <w:p w14:paraId="6DFD81AF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用途：把企劃整理成可口頭說明的簡報，重點是提案內容，而不是活動已成功的成果報告。</w:t>
      </w:r>
    </w:p>
    <w:p w14:paraId="316515CE" w14:textId="77777777" w:rsidR="009E03AE" w:rsidRPr="00943B9F" w:rsidRDefault="00000000">
      <w:pPr>
        <w:pStyle w:val="21"/>
        <w:rPr>
          <w:rFonts w:eastAsia="微軟正黑體"/>
        </w:rPr>
      </w:pPr>
      <w:proofErr w:type="spellStart"/>
      <w:r w:rsidRPr="00943B9F">
        <w:rPr>
          <w:rFonts w:eastAsia="微軟正黑體"/>
        </w:rPr>
        <w:t>操作步驟</w:t>
      </w:r>
      <w:proofErr w:type="spellEnd"/>
    </w:p>
    <w:p w14:paraId="0E0243CD" w14:textId="77777777" w:rsidR="009E03AE" w:rsidRPr="00943B9F" w:rsidRDefault="00000000">
      <w:r w:rsidRPr="00943B9F">
        <w:t>1. 在右側 Studio／工作室找到 Slide Deck／簡報。先按旁邊鉛筆或自訂入口，再產生。[1]</w:t>
      </w:r>
    </w:p>
    <w:p w14:paraId="07EFB949" w14:textId="77777777" w:rsidR="009E03AE" w:rsidRPr="00943B9F" w:rsidRDefault="00000000">
      <w:r w:rsidRPr="00943B9F">
        <w:t>2. 格式選 Presenter Slides／講者投影片，長度選預設，語言選繁體中文。</w:t>
      </w:r>
    </w:p>
    <w:p w14:paraId="12A3E6A3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3. 將下方提示詞貼進自訂欄位，按產生。約 8 頁是內容要求，實際頁數仍需確認。</w:t>
      </w:r>
    </w:p>
    <w:p w14:paraId="34D3A8C6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4. 完成後點開簡報逐頁看。可用播放模式展示，並從更多選單下載 PDF 或 PowerPoint；下載選項以帳號顯示為準。[1]</w:t>
      </w:r>
    </w:p>
    <w:p w14:paraId="36FE7831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簡報自訂提示詞</w:t>
      </w:r>
    </w:p>
    <w:p w14:paraId="5B55B57C" w14:textId="77777777" w:rsidR="009E03AE" w:rsidRPr="00943B9F" w:rsidRDefault="00000000">
      <w:pPr>
        <w:ind w:left="173" w:right="173"/>
        <w:rPr>
          <w:lang w:eastAsia="zh-TW"/>
        </w:rPr>
      </w:pPr>
      <w:r w:rsidRPr="00943B9F">
        <w:rPr>
          <w:lang w:eastAsia="zh-TW"/>
        </w:rPr>
        <w:t>請只根據材料 D，製作給店長與活動工作人員開會用的繁體中文簡報，建議約 8 頁，依序涵蓋活動目的、對象與日期名額、報名與費用、60 分鐘流程、分工與服務處理、回訪券規則、6,000 元預算、目標與待補資料。每頁一個主題、重點短句，使用米白與青綠配色。流程用時間軸，預算用金額長條圖。標明「教學用虛構企劃，活動尚未舉行」。20 人、16 份、6 張都是目標，不可寫成成果；199 元是報名費、30 元是券面額，勿混淆。可在頁尾標示來源章節。不要補造地址、網址、照片證據或成效。</w:t>
      </w:r>
    </w:p>
    <w:p w14:paraId="02202D0B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完成檢查</w:t>
      </w:r>
    </w:p>
    <w:p w14:paraId="276CAE0E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找出一頁流程、一頁預算，以及一處「目標」字樣。核對 199 元與 30 元是否被混用。若使用 Revise／修訂，請在修改指令中明列正確數字與原文；官方說明提醒修訂時不納入來源，完成後仍須回查。[1]</w:t>
      </w:r>
    </w:p>
    <w:p w14:paraId="0F5E0544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br w:type="page"/>
      </w:r>
    </w:p>
    <w:p w14:paraId="24FCB255" w14:textId="77777777" w:rsidR="009E03AE" w:rsidRPr="00943B9F" w:rsidRDefault="00000000">
      <w:pPr>
        <w:pStyle w:val="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lastRenderedPageBreak/>
        <w:t xml:space="preserve">3 </w:t>
      </w:r>
      <w:r w:rsidRPr="00943B9F">
        <w:rPr>
          <w:rFonts w:eastAsia="微軟正黑體"/>
          <w:lang w:eastAsia="zh-TW"/>
        </w:rPr>
        <w:t>建立並探索心智圖</w:t>
      </w:r>
    </w:p>
    <w:p w14:paraId="0D523C4D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用途：先看企劃全貌，再沿著一個分支深入。心智圖有自己的內建產生入口，聊天大綱不等於互動心智圖。</w:t>
      </w:r>
    </w:p>
    <w:p w14:paraId="26E00C26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操作步驟</w:t>
      </w:r>
    </w:p>
    <w:p w14:paraId="7C3ECDCA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1. 確認只選材料 D，可先在聊天區貼下方預習提示詞，讀一遍文字架構。</w:t>
      </w:r>
    </w:p>
    <w:p w14:paraId="1069C33C" w14:textId="77777777" w:rsidR="009E03AE" w:rsidRPr="00943B9F" w:rsidRDefault="00000000">
      <w:r w:rsidRPr="00943B9F">
        <w:t xml:space="preserve">2. </w:t>
      </w:r>
      <w:proofErr w:type="spellStart"/>
      <w:r w:rsidRPr="00943B9F">
        <w:t>在聊天區找到</w:t>
      </w:r>
      <w:proofErr w:type="spellEnd"/>
      <w:r w:rsidRPr="00943B9F">
        <w:t xml:space="preserve"> Mind </w:t>
      </w:r>
      <w:proofErr w:type="spellStart"/>
      <w:r w:rsidRPr="00943B9F">
        <w:t>Map／心智圖快捷按鈕並點選；若你的版本把入口放在</w:t>
      </w:r>
      <w:proofErr w:type="spellEnd"/>
      <w:r w:rsidRPr="00943B9F">
        <w:t xml:space="preserve"> Studio，使用對應入口。[2]</w:t>
      </w:r>
    </w:p>
    <w:p w14:paraId="44738A39" w14:textId="77777777" w:rsidR="009E03AE" w:rsidRPr="00943B9F" w:rsidRDefault="00000000">
      <w:pPr>
        <w:rPr>
          <w:lang w:eastAsia="zh-TW"/>
        </w:rPr>
      </w:pPr>
      <w:r w:rsidRPr="00943B9F">
        <w:t xml:space="preserve">3. 在 Studio </w:t>
      </w:r>
      <w:proofErr w:type="spellStart"/>
      <w:r w:rsidRPr="00943B9F">
        <w:t>打開產生的心智圖，展開「報名」或「回訪券」相關分支</w:t>
      </w:r>
      <w:proofErr w:type="spellEnd"/>
      <w:r w:rsidRPr="00943B9F">
        <w:t>。</w:t>
      </w:r>
      <w:r w:rsidRPr="00943B9F">
        <w:rPr>
          <w:lang w:eastAsia="zh-TW"/>
        </w:rPr>
        <w:t>系統分支名稱與層數可能不同。</w:t>
      </w:r>
    </w:p>
    <w:p w14:paraId="1F8A73BE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4. 點一個節點觸發相關問答，再貼下方追問。可在心智圖視窗右上方使用下載功能。[2]</w:t>
      </w:r>
    </w:p>
    <w:p w14:paraId="1D86FAFF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聊天區的預習提示詞</w:t>
      </w:r>
    </w:p>
    <w:p w14:paraId="5E57BA3D" w14:textId="77777777" w:rsidR="009E03AE" w:rsidRPr="00943B9F" w:rsidRDefault="00000000">
      <w:pPr>
        <w:ind w:left="173" w:right="173"/>
        <w:rPr>
          <w:lang w:eastAsia="zh-TW"/>
        </w:rPr>
      </w:pPr>
      <w:r w:rsidRPr="00943B9F">
        <w:rPr>
          <w:lang w:eastAsia="zh-TW"/>
        </w:rPr>
        <w:t>請只根據材料 D，整理繁體中文的三層文字大綱。中心為「巷口咖啡午後小學堂」，第一層分為活動目的、參加與報名、現場流程、服務分工、回訪券、預算與指標；每個分支列出短詞及對應章節。保留所有關鍵日期與限制，缺少資訊不要補造。這是心智圖的文字預習大綱，請不要聲稱已建立互動心智圖。</w:t>
      </w:r>
    </w:p>
    <w:p w14:paraId="66909970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點選節點後的追問</w:t>
      </w:r>
    </w:p>
    <w:p w14:paraId="545B5160" w14:textId="77777777" w:rsidR="009E03AE" w:rsidRPr="00943B9F" w:rsidRDefault="00000000">
      <w:pPr>
        <w:ind w:left="173" w:right="173"/>
        <w:rPr>
          <w:lang w:eastAsia="zh-TW"/>
        </w:rPr>
      </w:pPr>
      <w:r w:rsidRPr="00943B9F">
        <w:rPr>
          <w:lang w:eastAsia="zh-TW"/>
        </w:rPr>
        <w:t>請說明這個分支中最容易讓員工說錯的兩個規則，附材料 D 的章節與原文依據，再用一個顧客問答例子解釋。</w:t>
      </w:r>
    </w:p>
    <w:p w14:paraId="4E4DBB19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完成檢查</w:t>
      </w:r>
    </w:p>
    <w:p w14:paraId="170F8527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至少找到活動時間、報名規則、優惠、預算與目標相關資訊。文字大綱不保證控制內建心智圖結構；若分支缺漏，回來源確認並用聊天補充，不要反覆生成到耗盡額度。</w:t>
      </w:r>
    </w:p>
    <w:p w14:paraId="4973DF31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br w:type="page"/>
      </w:r>
    </w:p>
    <w:p w14:paraId="7D463336" w14:textId="77777777" w:rsidR="009E03AE" w:rsidRPr="00943B9F" w:rsidRDefault="00000000">
      <w:pPr>
        <w:pStyle w:val="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lastRenderedPageBreak/>
        <w:t xml:space="preserve">4 </w:t>
      </w:r>
      <w:r w:rsidRPr="00943B9F">
        <w:rPr>
          <w:rFonts w:eastAsia="微軟正黑體"/>
          <w:lang w:eastAsia="zh-TW"/>
        </w:rPr>
        <w:t>用學習卡訓練新進店員</w:t>
      </w:r>
    </w:p>
    <w:p w14:paraId="0927ABB6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用途：把容易說錯的活動規則變成一問一答，先自己作答，再翻看答案。</w:t>
      </w:r>
    </w:p>
    <w:p w14:paraId="51F319CA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操作步驟</w:t>
      </w:r>
    </w:p>
    <w:p w14:paraId="76314ED2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1. 在 Studio 找到 Flashcards／學習卡，先按鉛筆或自訂入口。[3]</w:t>
      </w:r>
    </w:p>
    <w:p w14:paraId="5CA9B277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2. 難度選簡單，貼上提示詞並產生。若看到數量控制，先選較少或標準，實際張數以產出為準。</w:t>
      </w:r>
    </w:p>
    <w:p w14:paraId="753079E3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3. 開啟卡片先讀問題，口頭回答後翻到背面，標記已掌握或未掌握。</w:t>
      </w:r>
    </w:p>
    <w:p w14:paraId="5FC0E091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4. 不理解時用 Explain／解釋查看說明並回查來源，最後重練答錯的卡片。若需保存，可使用學習卡的 CSV 下載功能。[3]</w:t>
      </w:r>
    </w:p>
    <w:p w14:paraId="0573F21F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學習卡自訂提示詞</w:t>
      </w:r>
    </w:p>
    <w:p w14:paraId="4C1C41C3" w14:textId="77777777" w:rsidR="009E03AE" w:rsidRPr="00943B9F" w:rsidRDefault="00000000">
      <w:pPr>
        <w:ind w:left="173" w:right="173"/>
        <w:rPr>
          <w:lang w:eastAsia="zh-TW"/>
        </w:rPr>
      </w:pPr>
      <w:r w:rsidRPr="00943B9F">
        <w:rPr>
          <w:lang w:eastAsia="zh-TW"/>
        </w:rPr>
        <w:t>請根據材料 D 為新進店員製作繁體中文學習卡，以報名、取消、轉讓、飲品選擇、回訪券、服務處理與成效判讀為主。每張正面只問一個問題，背面用 1～3 句回答並標示 S01～S10 對應章節。加入「一張訂單兩杯可用兩張券嗎」「回饋回收率能當滿意度嗎」等情境題。日期、金額與條件須精確；不要捏造新優惠。卡片數以系統實際產生為準，先讓我練習約 10 張。</w:t>
      </w:r>
    </w:p>
    <w:p w14:paraId="7313C003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同桌互問</w:t>
      </w:r>
    </w:p>
    <w:p w14:paraId="57BA1BB0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一人讀題，另一人先不看答案，回答「活動當天可用回訪券嗎」「11 月 12 日取消怎麼辦」「16 份回饋等於滿意度 80% 嗎」。每題都要指出來源章節。</w:t>
      </w:r>
    </w:p>
    <w:p w14:paraId="19C51EA9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完成檢查</w:t>
      </w:r>
    </w:p>
    <w:p w14:paraId="3A35E634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至少練習 5 張，找一張容易誤解的卡片核對原文。若卡片沒有章節標示，請自己回查 S03、S06 或 S09，不把 AI 的答案當成唯一依據。</w:t>
      </w:r>
    </w:p>
    <w:p w14:paraId="40CD2432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br w:type="page"/>
      </w:r>
    </w:p>
    <w:p w14:paraId="18F25AB3" w14:textId="77777777" w:rsidR="009E03AE" w:rsidRPr="00943B9F" w:rsidRDefault="00000000">
      <w:pPr>
        <w:pStyle w:val="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lastRenderedPageBreak/>
        <w:t xml:space="preserve">5 </w:t>
      </w:r>
      <w:r w:rsidRPr="00943B9F">
        <w:rPr>
          <w:rFonts w:eastAsia="微軟正黑體"/>
          <w:lang w:eastAsia="zh-TW"/>
        </w:rPr>
        <w:t>製作活動總覽資訊圖表</w:t>
      </w:r>
    </w:p>
    <w:p w14:paraId="248E31E9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用途：讓工作人員一眼掌握活動時間、流程、預算與目標。圖表的數字和單位比裝飾更重要。</w:t>
      </w:r>
    </w:p>
    <w:p w14:paraId="7E1D89EA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操作步驟</w:t>
      </w:r>
    </w:p>
    <w:p w14:paraId="4E40C0C8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1. 在 Studio 找到 Infographic／資訊圖表，先按鉛筆或自訂。[4]</w:t>
      </w:r>
    </w:p>
    <w:p w14:paraId="25308C5A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2. 語言選繁體中文，方向選橫式，詳細程度選標準；若有風格選項，選專業或由系統選擇。</w:t>
      </w:r>
    </w:p>
    <w:p w14:paraId="52852E6A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3. 貼上提示詞並產生。等待時先用材料 S08 手算預算總額。</w:t>
      </w:r>
    </w:p>
    <w:p w14:paraId="5A526A8E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4. 完成後放大檢查文字、數字、標籤與比例；在更多選單下載 PNG。[4]</w:t>
      </w:r>
    </w:p>
    <w:p w14:paraId="26CE9F75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資訊圖表自訂提示詞</w:t>
      </w:r>
    </w:p>
    <w:p w14:paraId="5FC8051F" w14:textId="77777777" w:rsidR="009E03AE" w:rsidRPr="00943B9F" w:rsidRDefault="00000000">
      <w:pPr>
        <w:ind w:left="173" w:right="173"/>
        <w:rPr>
          <w:lang w:eastAsia="zh-TW"/>
        </w:rPr>
      </w:pPr>
      <w:r w:rsidRPr="00943B9F">
        <w:rPr>
          <w:lang w:eastAsia="zh-TW"/>
        </w:rPr>
        <w:t>請只根據材料 D，製作一張橫式繁體中文資訊圖表，對象為內部活動工作人員，標題為「巷口咖啡午後小學堂 活動總覽」。用簡潔專業風格、米白與青綠配色、大字和清楚單位。版面包含四區：一、11 月 14 日的兩場時間與每場 12 人；二、60 分鐘流程，五段分別為 10、15、20、10、5 分鐘；三、預算六項金額長條圖，總額 6,000 元；四、目標報到 20 人、有效回饋 16 份、回訪券核銷 6 張。請把「目標」放在每個目標數字旁，不使用達成進度條。金額單位為新臺幣。頁腳寫「教學用虛構企劃，尚無實際成效」。不要把報名收入當獲利，也不要把目標比例當滿意度。</w:t>
      </w:r>
    </w:p>
    <w:p w14:paraId="17796A41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完成檢查</w:t>
      </w:r>
    </w:p>
    <w:p w14:paraId="27EDF9FC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預算六項須合計 6,000 元，時間五段須合計 60 分鐘。不能把 20 人、16 份、6 張畫成三個已完成進度。中文字若錯漏，先保存問題位置，合併修正要求再重新產生。</w:t>
      </w:r>
    </w:p>
    <w:p w14:paraId="6F9BFF20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br w:type="page"/>
      </w:r>
    </w:p>
    <w:p w14:paraId="4E9772DF" w14:textId="77777777" w:rsidR="009E03AE" w:rsidRPr="00943B9F" w:rsidRDefault="00000000">
      <w:pPr>
        <w:pStyle w:val="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lastRenderedPageBreak/>
        <w:t xml:space="preserve">6 </w:t>
      </w:r>
      <w:r w:rsidRPr="00943B9F">
        <w:rPr>
          <w:rFonts w:eastAsia="微軟正黑體"/>
          <w:lang w:eastAsia="zh-TW"/>
        </w:rPr>
        <w:t>換個讀者與人工驗收</w:t>
      </w:r>
    </w:p>
    <w:p w14:paraId="231EC5C8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加碼改成顧客看的宣傳圖</w:t>
      </w:r>
    </w:p>
    <w:p w14:paraId="6E964B4A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在資訊圖表自訂入口改選直式，再用以下提示詞。這是選做練習，不必每位學生都多生成一張。</w:t>
      </w:r>
    </w:p>
    <w:p w14:paraId="16D35A95" w14:textId="77777777" w:rsidR="009E03AE" w:rsidRPr="00943B9F" w:rsidRDefault="00000000">
      <w:pPr>
        <w:ind w:left="173" w:right="173"/>
        <w:rPr>
          <w:lang w:eastAsia="zh-TW"/>
        </w:rPr>
      </w:pPr>
      <w:r w:rsidRPr="00943B9F">
        <w:rPr>
          <w:lang w:eastAsia="zh-TW"/>
        </w:rPr>
        <w:t>請只根據材料 D 的 S02、S03、S06，製作面向顧客的直式繁體中文活動宣傳資訊圖表。重點為 11 月 14 日、14:00 與 16:00、每場 12 人、每人 199 元及包含內容，並寫明 10 月 26 日至 11 月 10 日到店櫃檯報名、額滿提前截止。清楚保留回訪券使用期間、單杯原價至少 120 元、每筆限一張、不與其他優惠併用。顯著標示「教學用虛構活動，非實際招生」。不要放內部預算或績效目標，不要補造地址、電話、網址或 QR Code。</w:t>
      </w:r>
    </w:p>
    <w:p w14:paraId="4546D3FB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比較兩種資訊圖表</w:t>
      </w:r>
    </w:p>
    <w:p w14:paraId="493F1375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內部總覽需要預算與工作目標；顧客宣傳需要報名方式與優惠條件。兩者的日期、費用和名額必須一致。用同一份來源，可以改變呈現重點，不能改變活動規則。</w:t>
      </w:r>
    </w:p>
    <w:p w14:paraId="13DA5017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聊天區的成果查核提示詞</w:t>
      </w:r>
    </w:p>
    <w:p w14:paraId="393F3B01" w14:textId="77777777" w:rsidR="009E03AE" w:rsidRPr="00943B9F" w:rsidRDefault="00000000">
      <w:pPr>
        <w:ind w:left="173" w:right="173"/>
        <w:rPr>
          <w:lang w:eastAsia="zh-TW"/>
        </w:rPr>
      </w:pPr>
      <w:r w:rsidRPr="00943B9F">
        <w:rPr>
          <w:lang w:eastAsia="zh-TW"/>
        </w:rPr>
        <w:t>請只根據材料 D，建立人工檢查清單，列出日期、金額、名額、優惠限制、預算加總與目標性質的正確值及對應章節。我會逐項對照生成作品。沒有提供作品內容時，不要聲稱已檢查作品。</w:t>
      </w:r>
    </w:p>
    <w:p w14:paraId="14984EC1" w14:textId="02E3D61F" w:rsidR="009E03AE" w:rsidRPr="00943B9F" w:rsidRDefault="009E03AE">
      <w:pPr>
        <w:rPr>
          <w:lang w:eastAsia="zh-TW"/>
        </w:rPr>
      </w:pPr>
    </w:p>
    <w:p w14:paraId="32120121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br w:type="page"/>
      </w:r>
    </w:p>
    <w:p w14:paraId="77C21F9C" w14:textId="625C8B1A" w:rsidR="009E03AE" w:rsidRPr="00943B9F" w:rsidRDefault="00000000">
      <w:pPr>
        <w:pStyle w:val="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lastRenderedPageBreak/>
        <w:t xml:space="preserve">7 </w:t>
      </w:r>
      <w:r w:rsidRPr="00943B9F">
        <w:rPr>
          <w:rFonts w:eastAsia="微軟正黑體"/>
          <w:lang w:eastAsia="zh-TW"/>
        </w:rPr>
        <w:t>核對表與官方說明</w:t>
      </w:r>
    </w:p>
    <w:p w14:paraId="6D438E98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關鍵答案</w:t>
      </w:r>
    </w:p>
    <w:p w14:paraId="53C23ED9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活動：2026/11/14；兩場 14:00、16:00；每場 60 分鐘、12 人；總容量 24 人；報名費 199 元。報名至 11/10，顧客退款申請至 11/11 18:00，轉讓至 11/13 18:00。</w:t>
      </w:r>
    </w:p>
    <w:p w14:paraId="5DF1FEBF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回訪券：30 元，11/15～11/30 使用；單杯原價至少 120 元；每筆訂單限一張；不與其他優惠併用。</w:t>
      </w:r>
    </w:p>
    <w:p w14:paraId="27C6BF27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預算：1,800＋1,500＋1,200＋600＋300＋600＝6,000 元。流程：10＋15＋20＋10＋5＝60 分鐘。</w:t>
      </w:r>
    </w:p>
    <w:p w14:paraId="0EA005E0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目標：報到 20 人、有效回饋 16 份、券核銷 6 張。3,980 元是 20 人的假設報名收入；回收率、核銷率與滿意度不是同一指標。</w:t>
      </w:r>
    </w:p>
    <w:p w14:paraId="2C0E1986" w14:textId="77777777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卡關時的替代做法</w:t>
      </w:r>
    </w:p>
    <w:p w14:paraId="33F5F788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入口沒出現：確認使用電腦網頁，查看帳號可用功能或由講師示範。沒有自訂入口：用預設生成，再對照來源。額度不足：保存提示詞與查核表，先完成已有的作品。生成等待過久：先做心智圖探索或同桌問答。</w:t>
      </w:r>
    </w:p>
    <w:p w14:paraId="7E25EBAD" w14:textId="5F6B5ABC" w:rsidR="009E03AE" w:rsidRPr="00943B9F" w:rsidRDefault="00000000">
      <w:pPr>
        <w:pStyle w:val="21"/>
        <w:rPr>
          <w:rFonts w:eastAsia="微軟正黑體"/>
          <w:lang w:eastAsia="zh-TW"/>
        </w:rPr>
      </w:pPr>
      <w:r w:rsidRPr="00943B9F">
        <w:rPr>
          <w:rFonts w:eastAsia="微軟正黑體"/>
          <w:lang w:eastAsia="zh-TW"/>
        </w:rPr>
        <w:t>官方來源</w:t>
      </w:r>
    </w:p>
    <w:p w14:paraId="0FCF52CC" w14:textId="77777777" w:rsidR="009E03AE" w:rsidRPr="00943B9F" w:rsidRDefault="00000000">
      <w:pPr>
        <w:rPr>
          <w:lang w:eastAsia="zh-TW"/>
        </w:rPr>
      </w:pPr>
      <w:r w:rsidRPr="00943B9F">
        <w:rPr>
          <w:lang w:eastAsia="zh-TW"/>
        </w:rPr>
        <w:t>查核日期 2026/10/02。下列來源支援操作說明，不是模擬活動的事實來源。完整可點連結另附於操作步驟 TXT。</w:t>
      </w:r>
    </w:p>
    <w:p w14:paraId="1FA814D5" w14:textId="77777777" w:rsidR="009E03AE" w:rsidRPr="00943B9F" w:rsidRDefault="00000000">
      <w:r w:rsidRPr="00943B9F">
        <w:t>[1] Generate a Slide Deck in Gemini Notebook</w:t>
      </w:r>
      <w:r w:rsidRPr="00943B9F">
        <w:br/>
        <w:t>support.google.com/gemininotebook/answer/16757456</w:t>
      </w:r>
    </w:p>
    <w:p w14:paraId="0E33F61D" w14:textId="77777777" w:rsidR="009E03AE" w:rsidRPr="00943B9F" w:rsidRDefault="00000000">
      <w:r w:rsidRPr="00943B9F">
        <w:t>[2] Use Mind Maps in Gemini Notebook</w:t>
      </w:r>
      <w:r w:rsidRPr="00943B9F">
        <w:br/>
        <w:t>support.google.com/gemininotebook/answer/16212283</w:t>
      </w:r>
    </w:p>
    <w:p w14:paraId="7A757BFE" w14:textId="77777777" w:rsidR="009E03AE" w:rsidRPr="00943B9F" w:rsidRDefault="00000000">
      <w:r w:rsidRPr="00943B9F">
        <w:t>[3] Generate Flashcards or Quizzes in Gemini Notebook</w:t>
      </w:r>
      <w:r w:rsidRPr="00943B9F">
        <w:br/>
        <w:t>support.google.com/gemininotebook/answer/16958963</w:t>
      </w:r>
    </w:p>
    <w:p w14:paraId="0822A7BA" w14:textId="2266DE50" w:rsidR="009E03AE" w:rsidRPr="00943B9F" w:rsidRDefault="00000000">
      <w:r w:rsidRPr="00943B9F">
        <w:t>[4] Generate an Infographic in Gemini Notebook</w:t>
      </w:r>
      <w:r w:rsidRPr="00943B9F">
        <w:br/>
        <w:t>support.google.com/</w:t>
      </w:r>
      <w:proofErr w:type="spellStart"/>
      <w:r w:rsidRPr="00943B9F">
        <w:t>gemininotebook</w:t>
      </w:r>
      <w:proofErr w:type="spellEnd"/>
      <w:r w:rsidRPr="00943B9F">
        <w:t>/answer/16758265</w:t>
      </w:r>
    </w:p>
    <w:p w14:paraId="34894624" w14:textId="77777777" w:rsidR="009E03AE" w:rsidRPr="00943B9F" w:rsidRDefault="00000000">
      <w:r w:rsidRPr="00943B9F">
        <w:t>[5] Change output language in Gemini Notebook</w:t>
      </w:r>
      <w:r w:rsidRPr="00943B9F">
        <w:br/>
        <w:t>support.google.com/gemininotebook/answer/16261963</w:t>
      </w:r>
    </w:p>
    <w:sectPr w:rsidR="009E03AE" w:rsidRPr="00943B9F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87ED" w14:textId="77777777" w:rsidR="007F5646" w:rsidRDefault="007F5646">
      <w:pPr>
        <w:spacing w:after="0" w:line="240" w:lineRule="auto"/>
      </w:pPr>
      <w:r>
        <w:separator/>
      </w:r>
    </w:p>
  </w:endnote>
  <w:endnote w:type="continuationSeparator" w:id="0">
    <w:p w14:paraId="42D04844" w14:textId="77777777" w:rsidR="007F5646" w:rsidRDefault="007F5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5D29" w14:textId="77777777" w:rsidR="009E03AE" w:rsidRDefault="00000000">
    <w:pPr>
      <w:pStyle w:val="a7"/>
      <w:jc w:val="right"/>
    </w:pPr>
    <w:proofErr w:type="spellStart"/>
    <w:r>
      <w:t>NotebookLM</w:t>
    </w:r>
    <w:proofErr w:type="spellEnd"/>
    <w:r>
      <w:t xml:space="preserve"> </w:t>
    </w:r>
    <w:proofErr w:type="spellStart"/>
    <w:r>
      <w:t>活動企劃實作</w:t>
    </w:r>
    <w:proofErr w:type="spellEnd"/>
    <w:r>
      <w:t xml:space="preserve">  </w:t>
    </w:r>
    <w:r>
      <w:fldChar w:fldCharType="begin"/>
    </w:r>
    <w:r>
      <w:instrText>PAGE</w:instrText>
    </w:r>
    <w:r>
      <w:fldChar w:fldCharType="separate"/>
    </w:r>
    <w:r w:rsidR="00943B9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68789" w14:textId="77777777" w:rsidR="007F5646" w:rsidRDefault="007F5646">
      <w:pPr>
        <w:spacing w:after="0" w:line="240" w:lineRule="auto"/>
      </w:pPr>
      <w:r>
        <w:separator/>
      </w:r>
    </w:p>
  </w:footnote>
  <w:footnote w:type="continuationSeparator" w:id="0">
    <w:p w14:paraId="1DA1E256" w14:textId="77777777" w:rsidR="007F5646" w:rsidRDefault="007F5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289184">
    <w:abstractNumId w:val="8"/>
  </w:num>
  <w:num w:numId="2" w16cid:durableId="223638075">
    <w:abstractNumId w:val="6"/>
  </w:num>
  <w:num w:numId="3" w16cid:durableId="238370870">
    <w:abstractNumId w:val="5"/>
  </w:num>
  <w:num w:numId="4" w16cid:durableId="846869441">
    <w:abstractNumId w:val="4"/>
  </w:num>
  <w:num w:numId="5" w16cid:durableId="1252550220">
    <w:abstractNumId w:val="7"/>
  </w:num>
  <w:num w:numId="6" w16cid:durableId="488327386">
    <w:abstractNumId w:val="3"/>
  </w:num>
  <w:num w:numId="7" w16cid:durableId="1815676468">
    <w:abstractNumId w:val="2"/>
  </w:num>
  <w:num w:numId="8" w16cid:durableId="1051920537">
    <w:abstractNumId w:val="1"/>
  </w:num>
  <w:num w:numId="9" w16cid:durableId="152528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5646"/>
    <w:rsid w:val="00943B9F"/>
    <w:rsid w:val="009E03AE"/>
    <w:rsid w:val="00AA1D8D"/>
    <w:rsid w:val="00B47730"/>
    <w:rsid w:val="00CB0664"/>
    <w:rsid w:val="00DD645E"/>
    <w:rsid w:val="00F16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4FCC2"/>
  <w14:defaultImageDpi w14:val="300"/>
  <w15:docId w15:val="{0228BAD8-953C-46A5-BF50-6B2F9572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1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NotebookLM 活動企劃實作講義</dc:title>
  <dc:subject>繁體中文模擬資料與四種輸出的操作教學</dc:subject>
  <dc:creator>python-docx</dc:creator>
  <cp:keywords/>
  <dc:description>generated by python-docx</dc:description>
  <cp:lastModifiedBy>Min-Huang Ho</cp:lastModifiedBy>
  <cp:revision>3</cp:revision>
  <dcterms:created xsi:type="dcterms:W3CDTF">2013-12-23T23:15:00Z</dcterms:created>
  <dcterms:modified xsi:type="dcterms:W3CDTF">2026-10-02T10:37:00Z</dcterms:modified>
  <cp:category/>
</cp:coreProperties>
</file>