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Báo cáo thiết kế CPU 4-bit từ RTL đến Physical Design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mục-tiêu-thiết-kế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Mục tiêu thiết kế</w:t>
      </w:r>
    </w:p>
    <w:p>
      <w:pPr>
        <w:pStyle w:val="FirstParagraph"/>
      </w:pPr>
      <w:r>
        <w:t xml:space="preserve">Thiết kế xây dựng một CPU đồng bộ có datapath 4-bit để minh họa đầy đủ</w:t>
      </w:r>
      <w:r>
        <w:t xml:space="preserve"> </w:t>
      </w:r>
      <w:r>
        <w:t xml:space="preserve">chu trình thiết kế số từ RTL đến physical design. CPU thực thi instruction</w:t>
      </w:r>
      <w:r>
        <w:t xml:space="preserve"> </w:t>
      </w:r>
      <w:r>
        <w:t xml:space="preserve">8-bit, hỗ trợ các phép toán số học, logic, dịch bit, nhảy và dừng. RTL</w:t>
      </w:r>
      <w:r>
        <w:t xml:space="preserve"> </w:t>
      </w:r>
      <w:r>
        <w:t xml:space="preserve">được viết bằng SystemVerilog và có thể tổng hợp bằng Yosys sang standard</w:t>
      </w:r>
      <w:r>
        <w:t xml:space="preserve"> </w:t>
      </w:r>
      <w:r>
        <w:t xml:space="preserve">cell Sky130.</w:t>
      </w:r>
    </w:p>
    <w:p>
      <w:pPr>
        <w:pStyle w:val="BodyText"/>
      </w:pPr>
      <w:r>
        <w:t xml:space="preserve">Các mục tiêu chính:</w:t>
      </w:r>
    </w:p>
    <w:p>
      <w:pPr>
        <w:numPr>
          <w:ilvl w:val="0"/>
          <w:numId w:val="1001"/>
        </w:numPr>
      </w:pPr>
      <w:r>
        <w:t xml:space="preserve">datapath và địa chỉ rộng 4 bit;</w:t>
      </w:r>
    </w:p>
    <w:p>
      <w:pPr>
        <w:numPr>
          <w:ilvl w:val="0"/>
          <w:numId w:val="1001"/>
        </w:numPr>
      </w:pPr>
      <w:r>
        <w:t xml:space="preserve">instruction rộng 8 bit;</w:t>
      </w:r>
    </w:p>
    <w:p>
      <w:pPr>
        <w:numPr>
          <w:ilvl w:val="0"/>
          <w:numId w:val="1001"/>
        </w:numPr>
      </w:pPr>
      <w:r>
        <w:t xml:space="preserve">kiến trúc accumulator đơn giản;</w:t>
      </w:r>
    </w:p>
    <w:p>
      <w:pPr>
        <w:numPr>
          <w:ilvl w:val="0"/>
          <w:numId w:val="1001"/>
        </w:numPr>
      </w:pPr>
      <w:r>
        <w:t xml:space="preserve">bộ điều khiển FSM ba trạng thái;</w:t>
      </w:r>
    </w:p>
    <w:p>
      <w:pPr>
        <w:numPr>
          <w:ilvl w:val="0"/>
          <w:numId w:val="1001"/>
        </w:numPr>
      </w:pPr>
      <w:r>
        <w:t xml:space="preserve">reset bất đồng bộ active-low;</w:t>
      </w:r>
    </w:p>
    <w:p>
      <w:pPr>
        <w:numPr>
          <w:ilvl w:val="0"/>
          <w:numId w:val="1001"/>
        </w:numPr>
      </w:pPr>
      <w:r>
        <w:t xml:space="preserve">instruction memory nằm ngoài CPU;</w:t>
      </w:r>
    </w:p>
    <w:p>
      <w:pPr>
        <w:numPr>
          <w:ilvl w:val="0"/>
          <w:numId w:val="1001"/>
        </w:numPr>
      </w:pPr>
      <w:r>
        <w:t xml:space="preserve">RTL synthesizable, không suy diễn latch;</w:t>
      </w:r>
    </w:p>
    <w:p>
      <w:pPr>
        <w:numPr>
          <w:ilvl w:val="0"/>
          <w:numId w:val="1001"/>
        </w:numPr>
      </w:pPr>
      <w:r>
        <w:t xml:space="preserve">có self-checking testbench và chương trình kiểm thử.</w:t>
      </w:r>
    </w:p>
    <w:bookmarkEnd w:id="9"/>
    <w:bookmarkStart w:id="10" w:name="cấu-trúc-source-cod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Cấu trúc source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Top-level CPU, các thanh ghi trạng thái và kết nối datapath.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Giải mã instruction và điều khiển FSM.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Thực hiện các phép toán số học/logic và tạo flags.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Mô hình ROM 16 từ dùng cho mô phỏng độc lập.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Self-checking RTL testbench.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Chương trình kiểm thử 16 byte.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Danh sách source dùng cho Xcelium.</w:t>
            </w:r>
          </w:p>
        </w:tc>
      </w:tr>
    </w:tbl>
    <w:bookmarkEnd w:id="10"/>
    <w:bookmarkStart w:id="11" w:name="giao-diện-top-level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Giao diện top-level</w:t>
      </w:r>
    </w:p>
    <w:p>
      <w:pPr>
        <w:pStyle w:val="FirstParagraph"/>
      </w:pPr>
      <w:r>
        <w:t xml:space="preserve">Module có giao diện: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cpu_4bit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logic       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logic       rst_n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logic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imem_addr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logic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logic       halted</w:t>
      </w:r>
      <w:r>
        <w:br/>
      </w:r>
      <w:r>
        <w:rPr>
          <w:rStyle w:val="Operator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Clock cạnh lên. Physical design và testbench cuối dùng chu kỳ 20 ns.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Reset bất đồng bộ, tác động mức thấp.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Địa chỉ instruction, lấy trực tiếp từ program counter.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Instruction đọc bất đồng bộ từ bộ nhớ ngoài.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Bằng 1 khi CPU đã thực thi lệnh HLT.</w:t>
            </w:r>
          </w:p>
        </w:tc>
      </w:tr>
    </w:tbl>
    <w:p>
      <w:pPr>
        <w:pStyle w:val="BodyText"/>
      </w:pPr>
      <w:r>
        <w:t xml:space="preserve">Instruction memory không nằm trong core. Cách tách này giúp CPU có giao</w:t>
      </w:r>
      <w:r>
        <w:t xml:space="preserve"> </w:t>
      </w:r>
      <w:r>
        <w:t xml:space="preserve">diện rõ ràng, tránh tổng hợp ROM test thành standard cells và cho phép</w:t>
      </w:r>
      <w:r>
        <w:t xml:space="preserve"> </w:t>
      </w:r>
      <w:r>
        <w:t xml:space="preserve">thay đổi chương trình mà không sửa datapath.</w:t>
      </w:r>
    </w:p>
    <w:bookmarkEnd w:id="11"/>
    <w:bookmarkStart w:id="14" w:name="kiến-trúc-datapath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Kiến trúc datapath</w:t>
      </w:r>
    </w:p>
    <w:bookmarkStart w:id="12" w:name="các-thanh-ghi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Các thanh ghi</w:t>
      </w:r>
    </w:p>
    <w:p>
      <w:pPr>
        <w:pStyle w:val="FirstParagraph"/>
      </w:pPr>
      <w:r>
        <w:t xml:space="preserve">CPU chứa các thanh ghi sau:</w:t>
      </w:r>
    </w:p>
    <w:p>
      <w:pPr>
        <w:numPr>
          <w:ilvl w:val="0"/>
          <w:numId w:val="1002"/>
        </w:numPr>
      </w:pPr>
      <w:r>
        <w:t xml:space="preserve">: program counter, tạo địa chỉ 0–15;</w:t>
      </w:r>
    </w:p>
    <w:p>
      <w:pPr>
        <w:numPr>
          <w:ilvl w:val="0"/>
          <w:numId w:val="1002"/>
        </w:numPr>
      </w:pPr>
      <w:r>
        <w:t xml:space="preserve">: instruction register;</w:t>
      </w:r>
    </w:p>
    <w:p>
      <w:pPr>
        <w:numPr>
          <w:ilvl w:val="0"/>
          <w:numId w:val="1002"/>
        </w:numPr>
      </w:pPr>
      <w:r>
        <w:t xml:space="preserve">: accumulator và toán hạng chính của ALU;</w:t>
      </w:r>
    </w:p>
    <w:p>
      <w:pPr>
        <w:numPr>
          <w:ilvl w:val="0"/>
          <w:numId w:val="1002"/>
        </w:numPr>
      </w:pPr>
      <w:r>
        <w:t xml:space="preserve">, , ,</w:t>
      </w:r>
      <w:r>
        <w:t xml:space="preserve"> </w:t>
      </w:r>
      <w:r>
        <w:t xml:space="preserve">, : các cờ trạng thái.</w:t>
      </w:r>
    </w:p>
    <w:p>
      <w:pPr>
        <w:pStyle w:val="FirstParagraph"/>
      </w:pPr>
      <w:r>
        <w:t xml:space="preserve">Instruction được chia thành: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instruction</m:t>
          </m:r>
          <m:r>
            <m:rPr>
              <m:sty m:val="p"/>
            </m:rPr>
            <m:t>[</m:t>
          </m:r>
          <m:r>
            <m:t>7</m:t>
          </m:r>
          <m:r>
            <m:rPr>
              <m:sty m:val="p"/>
            </m:rPr>
            <m:t>: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opcode</m:t>
                  </m:r>
                  <m:r>
                    <m:rPr>
                      <m:sty m:val="p"/>
                    </m:rPr>
                    <m:t>[</m:t>
                  </m:r>
                  <m:r>
                    <m:t>3</m:t>
                  </m:r>
                  <m:r>
                    <m:rPr>
                      <m:sty m:val="p"/>
                    </m:rPr>
                    <m:t>: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IR</m:t>
              </m:r>
              <m:r>
                <m:rPr>
                  <m:sty m:val="p"/>
                </m:rPr>
                <m:t>[</m:t>
              </m:r>
              <m:r>
                <m:t>7</m:t>
              </m:r>
              <m:r>
                <m:rPr>
                  <m:sty m:val="p"/>
                </m:rPr>
                <m:t>:</m:t>
              </m:r>
              <m:r>
                <m:t>4</m:t>
              </m:r>
              <m:r>
                <m:rPr>
                  <m:sty m:val="p"/>
                </m:rPr>
                <m:t>]</m:t>
              </m:r>
            </m:lim>
          </m:limLow>
          <m:r>
            <m:rPr>
              <m:sty m:val="p"/>
            </m:rPr>
            <m:t>∥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operand</m:t>
                  </m:r>
                  <m:r>
                    <m:rPr>
                      <m:sty m:val="p"/>
                    </m:rPr>
                    <m:t>[</m:t>
                  </m:r>
                  <m:r>
                    <m:t>3</m:t>
                  </m:r>
                  <m:r>
                    <m:rPr>
                      <m:sty m:val="p"/>
                    </m:rPr>
                    <m:t>: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IR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]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Opcode chọn phép toán, còn operand có thể là immediate data hoặc jump</w:t>
      </w:r>
      <w:r>
        <w:t xml:space="preserve"> </w:t>
      </w:r>
      <w:r>
        <w:t xml:space="preserve">target. Đây là encoding phù hợp với CPU nhỏ vì mỗi instruction chỉ cần</w:t>
      </w:r>
      <w:r>
        <w:t xml:space="preserve"> </w:t>
      </w:r>
      <w:r>
        <w:t xml:space="preserve">một byte.</w:t>
      </w:r>
    </w:p>
    <w:bookmarkEnd w:id="12"/>
    <w:bookmarkStart w:id="13" w:name="cập-nhật-tuần-tự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Cập nhật tuần tự</w:t>
      </w:r>
    </w:p>
    <w:p>
      <w:pPr>
        <w:pStyle w:val="FirstParagraph"/>
      </w:pPr>
      <w:r>
        <w:t xml:space="preserve">Các thanh ghi dùng nonblocking assignment:</w:t>
      </w:r>
    </w:p>
    <w:p>
      <w:pPr>
        <w:pStyle w:val="SourceCode"/>
      </w:pPr>
      <w:r>
        <w:rPr>
          <w:rStyle w:val="NormalTok"/>
        </w:rPr>
        <w:t xml:space="preserve">always_ff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pc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ir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8'b0000_0000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ir_load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ir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imem_rdata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pc_load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pc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operand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pc_inc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acc_write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alu_result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Toán tử cập nhật thanh ghi ở NBA region ngay sau cạnh clock</w:t>
      </w:r>
      <w:r>
        <w:t xml:space="preserve"> </w:t>
      </w:r>
      <w:r>
        <w:t xml:space="preserve">hiện tại; nó không tự tạo thêm một chu kỳ. Một chu kỳ pipeline chỉ xuất</w:t>
      </w:r>
      <w:r>
        <w:t xml:space="preserve"> </w:t>
      </w:r>
      <w:r>
        <w:t xml:space="preserve">hiện khi dữ liệu phải đi qua hai thanh ghi liên tiếp hoặc khi FSM cố ý</w:t>
      </w:r>
      <w:r>
        <w:t xml:space="preserve"> </w:t>
      </w:r>
      <w:r>
        <w:t xml:space="preserve">chia thao tác thành nhiều trạng thái.</w:t>
      </w:r>
    </w:p>
    <w:bookmarkEnd w:id="13"/>
    <w:bookmarkEnd w:id="14"/>
    <w:bookmarkStart w:id="15" w:name="bộ-điều-khiển-fsm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Bộ điều khiển FSM</w:t>
      </w:r>
    </w:p>
    <w:p>
      <w:pPr>
        <w:pStyle w:val="FirstParagraph"/>
      </w:pPr>
      <w:r>
        <w:t xml:space="preserve">Control unit có ba trạng thái: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FETCH</w:t>
      </w:r>
      <w:r>
        <w:t xml:space="preserve">: nạp , tăng</w:t>
      </w:r>
      <w:r>
        <w:t xml:space="preserve"> </w:t>
      </w:r>
      <w:r>
        <w:t xml:space="preserve">, sau đó chuyển sang EXECUTE;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EXECUTE</w:t>
      </w:r>
      <w:r>
        <w:t xml:space="preserve">: giải mã opcode, phát control signals và thực thi</w:t>
      </w:r>
      <w:r>
        <w:t xml:space="preserve"> </w:t>
      </w:r>
      <w:r>
        <w:t xml:space="preserve">instruction, thông thường quay lại FETCH;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HALT</w:t>
      </w:r>
      <w:r>
        <w:t xml:space="preserve">: giữ và không thực thi thêm lệnh.</w:t>
      </w:r>
    </w:p>
    <w:p>
      <w:pPr>
        <w:pStyle w:val="FirstParagraph"/>
      </w:pPr>
      <w:r>
        <w:t xml:space="preserve">Luồng trạng thái cơ bản: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FETCH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EXECUTE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FETCH</m:t>
          </m:r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HALT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Vì mỗi instruction dùng một chu kỳ FETCH và một chu kỳ EXECUTE, throughput</w:t>
      </w:r>
      <w:r>
        <w:t xml:space="preserve"> </w:t>
      </w:r>
      <w:r>
        <w:t xml:space="preserve">cơ bản là một instruction trong hai chu kỳ. Đây là nguyên nhân</w:t>
      </w:r>
      <w:r>
        <w:t xml:space="preserve"> </w:t>
      </w:r>
      <w:r>
        <w:t xml:space="preserve">giữ nguyên qua hai clock phases; không phải do</w:t>
      </w:r>
      <w:r>
        <w:t xml:space="preserve"> </w:t>
      </w:r>
      <w:r>
        <w:t xml:space="preserve">nonblocking assignment.</w:t>
      </w:r>
    </w:p>
    <w:bookmarkEnd w:id="15"/>
    <w:bookmarkStart w:id="16" w:name="tập-lệnh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Tập lệnh</w:t>
      </w:r>
    </w:p>
    <w:p>
      <w:pPr>
        <w:pStyle w:val="FirstParagraph"/>
      </w:pPr>
      <w:r>
        <w:t xml:space="preserve">&gt;p</w:t>
      </w:r>
      <w:r>
        <w:t xml:space="preserve">0.11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0.14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p</w:t>
      </w:r>
      <w:r>
        <w:t xml:space="preserve">0.58</w:t>
      </w:r>
    </w:p>
    <w:p>
      <w:pPr>
        <w:pStyle w:val="BodyText"/>
      </w:pPr>
      <w:r>
        <w:rPr>
          <w:b/>
          <w:bCs/>
        </w:rPr>
        <w:t xml:space="preserve">Opcode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Mnemonic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Hoạt động</w:t>
      </w:r>
      <w:r>
        <w:br/>
      </w:r>
      <w:r>
        <w:t xml:space="preserve">&amp; NOP &amp; Không thay đổi trạng thái datapath.</w:t>
      </w:r>
      <w:r>
        <w:br/>
      </w:r>
      <w:r>
        <w:t xml:space="preserve">&amp; LDI &amp; .</w:t>
      </w:r>
      <w:r>
        <w:br/>
      </w:r>
      <w:r>
        <w:t xml:space="preserve">&amp; ADD &amp; .</w:t>
      </w:r>
      <w:r>
        <w:br/>
      </w:r>
      <w:r>
        <w:t xml:space="preserve">&amp; SUB &amp; .</w:t>
      </w:r>
      <w:r>
        <w:br/>
      </w:r>
      <w:r>
        <w:t xml:space="preserve">&amp; AND &amp; .</w:t>
      </w:r>
      <w:r>
        <w:br/>
      </w:r>
      <w:r>
        <w:t xml:space="preserve">&amp; OR &amp; .</w:t>
      </w:r>
      <w:r>
        <w:br/>
      </w:r>
      <w:r>
        <w:t xml:space="preserve">&amp; XOR &amp; .</w:t>
      </w:r>
      <w:r>
        <w:br/>
      </w:r>
      <w:r>
        <w:t xml:space="preserve">&amp; NOT &amp; .</w:t>
      </w:r>
      <w:r>
        <w:br/>
      </w:r>
      <w:r>
        <w:t xml:space="preserve">&amp; SHL &amp; Dịch trái ACC một bit.</w:t>
      </w:r>
      <w:r>
        <w:br/>
      </w:r>
      <w:r>
        <w:t xml:space="preserve">&amp; SHR &amp; Dịch phải logic ACC một bit.</w:t>
      </w:r>
      <w:r>
        <w:br/>
      </w:r>
      <w:r>
        <w:t xml:space="preserve">&amp; JMP &amp; .</w:t>
      </w:r>
      <w:r>
        <w:br/>
      </w:r>
      <w:r>
        <w:t xml:space="preserve">&amp; JZ &amp; Nạp PC bằng operand nếu zero flag bằng 1.</w:t>
      </w:r>
      <w:r>
        <w:br/>
      </w:r>
      <w:r>
        <w:t xml:space="preserve">&amp; INC &amp; .</w:t>
      </w:r>
      <w:r>
        <w:br/>
      </w:r>
      <w:r>
        <w:t xml:space="preserve">&amp; DEC &amp; .</w:t>
      </w:r>
      <w:r>
        <w:br/>
      </w:r>
      <w:r>
        <w:t xml:space="preserve">&amp; HLT &amp; Chuyển FSM sang HALT.</w:t>
      </w:r>
      <w:r>
        <w:br/>
      </w:r>
    </w:p>
    <w:p>
      <w:pPr>
        <w:pStyle w:val="BodyText"/>
      </w:pPr>
      <w:r>
        <w:t xml:space="preserve">Opcode chưa được định nghĩa; control unit xử lý opcode không</w:t>
      </w:r>
      <w:r>
        <w:t xml:space="preserve"> </w:t>
      </w:r>
      <w:r>
        <w:t xml:space="preserve">hợp lệ giống NOP để thiết kế luôn có hành vi xác định.</w:t>
      </w:r>
    </w:p>
    <w:bookmarkEnd w:id="16"/>
    <w:bookmarkStart w:id="17" w:name="alu-4-bit-và-flag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ALU 4-bit và flags</w:t>
      </w:r>
    </w:p>
    <w:p>
      <w:pPr>
        <w:pStyle w:val="FirstParagraph"/>
      </w:pPr>
      <w:r>
        <w:t xml:space="preserve">ALU là logic tổ hợp, nhận hai toán hạng , cùng</w:t>
      </w:r>
      <w:r>
        <w:t xml:space="preserve"> </w:t>
      </w:r>
      <w:r>
        <w:t xml:space="preserve">. Mọi output được gán giá trị mặc định trước câu lệnh</w:t>
      </w:r>
      <w:r>
        <w:t xml:space="preserve"> </w:t>
      </w:r>
      <w:r>
        <w:t xml:space="preserve">, do đó không suy diễn latch.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Result bằng 0.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Bằng bit MSB của result, biểu diễn dấu trong two’s complement.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Carry-out của ADD/INC hoặc bit bị dịch ra trong SHL/SHR.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Bằng 1 khi phép trừ unsigned có ; DEC tại 0 cũng tạo borrow.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Tràn signed của ADD, SUB, INC hoặc DEC.</w:t>
            </w:r>
          </w:p>
        </w:tc>
      </w:tr>
    </w:tbl>
    <w:p>
      <w:pPr>
        <w:pStyle w:val="BodyText"/>
      </w:pPr>
      <w:r>
        <w:t xml:space="preserve">Ví dụ carry và overflow của phép cộng được tính độc lập:</w:t>
      </w:r>
    </w:p>
    <w:p>
      <w:pPr>
        <w:pStyle w:val="SourceCode"/>
      </w:pPr>
      <w:r>
        <w:rPr>
          <w:rStyle w:val="NormalTok"/>
        </w:rPr>
        <w:t xml:space="preserve">temp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result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carry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(~(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t xml:space="preserve">Carry mô tả tràn unsigned, trong khi overflow mô tả tràn signed.</w:t>
      </w:r>
    </w:p>
    <w:bookmarkEnd w:id="17"/>
    <w:bookmarkStart w:id="18" w:name="reset-và-coding-styl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Reset và coding style</w:t>
      </w:r>
    </w:p>
    <w:p>
      <w:pPr>
        <w:pStyle w:val="FirstParagraph"/>
      </w:pPr>
      <w:r>
        <w:t xml:space="preserve">Reset là asynchronous active-low:</w:t>
      </w:r>
    </w:p>
    <w:p>
      <w:pPr>
        <w:pStyle w:val="SourceCode"/>
      </w:pPr>
      <w:r>
        <w:rPr>
          <w:rStyle w:val="NormalTok"/>
        </w:rPr>
        <w:t xml:space="preserve">always_ff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Khi reset, PC, IR, ACC, flags và FSM state đều về giá trị xác định. Logic</w:t>
      </w:r>
      <w:r>
        <w:t xml:space="preserve"> </w:t>
      </w:r>
      <w:r>
        <w:t xml:space="preserve">tuần tự dùng và nonblocking assignment; logic tổ hợp dùng</w:t>
      </w:r>
      <w:r>
        <w:t xml:space="preserve"> </w:t>
      </w:r>
      <w:r>
        <w:t xml:space="preserve">và blocking assignment. Yosys xác nhận không suy diễn</w:t>
      </w:r>
      <w:r>
        <w:t xml:space="preserve"> </w:t>
      </w:r>
      <w:r>
        <w:t xml:space="preserve">latch cho ALU hoặc control unit.</w:t>
      </w:r>
    </w:p>
    <w:bookmarkEnd w:id="18"/>
    <w:bookmarkStart w:id="19" w:name="môi-trường-kiểm-thử-rtl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Môi trường kiểm thử RTL</w:t>
      </w:r>
    </w:p>
    <w:p>
      <w:pPr>
        <w:pStyle w:val="FirstParagraph"/>
      </w:pPr>
      <w:r>
        <w:t xml:space="preserve">Testbench tạo clock 20 ns để khớp constraint physical design, giữ reset</w:t>
      </w:r>
      <w:r>
        <w:t xml:space="preserve"> </w:t>
      </w:r>
      <w:r>
        <w:t xml:space="preserve">qua hai cạnh lên rồi nhả reset. Instruction memory được mô hình hóa như</w:t>
      </w:r>
      <w:r>
        <w:t xml:space="preserve"> </w:t>
      </w:r>
      <w:r>
        <w:t xml:space="preserve">ROM bất đồng bộ zero-wait-state: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imem_rdata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program_memory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imem_addr</w:t>
      </w:r>
      <w:r>
        <w:rPr>
          <w:rStyle w:val="OperatorTok"/>
        </w:rPr>
        <w:t xml:space="preserve">];</w:t>
      </w:r>
    </w:p>
    <w:p>
      <w:pPr>
        <w:pStyle w:val="FirstParagraph"/>
      </w:pPr>
      <w:r>
        <w:t xml:space="preserve">Chương trình kiểm thử: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Byte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 sau execute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LDI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ADD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HLT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Testbench chờ , đợi thêm một cạnh clock rồi kiểm tra</w:t>
      </w:r>
      <w:r>
        <w:t xml:space="preserve"> </w:t>
      </w:r>
      <w:r>
        <w:t xml:space="preserve">. Nếu CPU không halt trước 500 ns, watchdog báo</w:t>
      </w:r>
      <w:r>
        <w:t xml:space="preserve"> </w:t>
      </w:r>
      <w:r>
        <w:t xml:space="preserve">fatal error.</w:t>
      </w:r>
    </w:p>
    <w:bookmarkEnd w:id="19"/>
    <w:bookmarkStart w:id="20" w:name="chạy-mô-phỏng-và-xem-waveform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Chạy mô phỏng và xem waveform</w:t>
      </w:r>
    </w:p>
    <w:p>
      <w:pPr>
        <w:pStyle w:val="FirstParagraph"/>
      </w:pPr>
      <w:r>
        <w:t xml:space="preserve">Lệnh Xcelium:</w:t>
      </w:r>
    </w:p>
    <w:p>
      <w:pPr>
        <w:pStyle w:val="SourceCode"/>
      </w:pPr>
      <w:r>
        <w:rPr>
          <w:rStyle w:val="VerbatimChar"/>
        </w:rPr>
        <w:t xml:space="preserve">xrun -64bit -sv -timescale 1ns/1ps -access +rwc -xmlibdirname runs/manual_tcl_util65/xcelium_rtl_20ns.d -f filelist.f -top cpu_4bit_tb -input xcelium_rtl_shm.tcl</w:t>
      </w:r>
    </w:p>
    <w:p>
      <w:pPr>
        <w:pStyle w:val="FirstParagraph"/>
      </w:pPr>
      <w:r>
        <w:t xml:space="preserve">Mở waveform:</w:t>
      </w:r>
    </w:p>
    <w:p>
      <w:pPr>
        <w:pStyle w:val="SourceCode"/>
      </w:pPr>
      <w:r>
        <w:rPr>
          <w:rStyle w:val="VerbatimChar"/>
        </w:rPr>
        <w:t xml:space="preserve">simvision runs/manual_tcl_util65/rtl_wave.shm</w:t>
      </w:r>
    </w:p>
    <w:p>
      <w:pPr>
        <w:pStyle w:val="FirstParagraph"/>
      </w:pPr>
      <w:r>
        <w:t xml:space="preserve">Waveform đúng có chuỗi địa chỉ</w:t>
      </w:r>
      <w:r>
        <w:t xml:space="preserve"> </w:t>
      </w:r>
      <w:r>
        <w:t xml:space="preserve">, dữ liệu</w:t>
      </w:r>
      <w:r>
        <w:t xml:space="preserve"> </w:t>
      </w:r>
      <w:r>
        <w:t xml:space="preserve">và lên 1 sau khi HLT được</w:t>
      </w:r>
      <w:r>
        <w:t xml:space="preserve"> </w:t>
      </w:r>
      <w:r>
        <w:t xml:space="preserve">execute. RTL và post-layout waveform có cùng trình tự chức năng. RTL đổi</w:t>
      </w:r>
      <w:r>
        <w:t xml:space="preserve"> </w:t>
      </w:r>
      <w:r>
        <w:t xml:space="preserve">tín hiệu qua delta-cycle gần cạnh clock; post-layout có propagation delay</w:t>
      </w:r>
      <w:r>
        <w:t xml:space="preserve"> </w:t>
      </w:r>
      <w:r>
        <w:t xml:space="preserve">do SDF.</w:t>
      </w:r>
    </w:p>
    <w:bookmarkEnd w:id="20"/>
    <w:bookmarkStart w:id="21" w:name="kết-quả-synthesis-tham-chiếu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Kết quả synthesis tham chiếu</w:t>
      </w:r>
    </w:p>
    <w:p>
      <w:pPr>
        <w:pStyle w:val="FirstParagraph"/>
      </w:pPr>
      <w:r>
        <w:t xml:space="preserve">Run Yosys tại cho kết quả: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module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wire sau technology mapping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standard-cell instance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flip-flop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Mapped cell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 </w:t>
            </w:r>
            <m:oMath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Mười chín flip-flop tương ứng với PC 4 bit, IR 8 bit, ACC 4 bit, năm</w:t>
      </w:r>
      <w:r>
        <w:t xml:space="preserve"> </w:t>
      </w:r>
      <w:r>
        <w:t xml:space="preserve">flags và FSM state sau tối ưu/mapping. Synthesis tạo netlist standard-cell</w:t>
      </w:r>
      <w:r>
        <w:t xml:space="preserve"> </w:t>
      </w:r>
      <w:r>
        <w:t xml:space="preserve">làm đầu vào cho floorplan và các bước physical design.</w:t>
      </w:r>
    </w:p>
    <w:bookmarkEnd w:id="21"/>
    <w:bookmarkStart w:id="22" w:name="giới-hạn-và-hướng-phát-triển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Giới hạn và hướng phát triển</w:t>
      </w:r>
    </w:p>
    <w:p>
      <w:pPr>
        <w:numPr>
          <w:ilvl w:val="0"/>
          <w:numId w:val="1004"/>
        </w:numPr>
      </w:pPr>
      <w:r>
        <w:t xml:space="preserve">CPU chưa có data memory, stack hoặc register file.</w:t>
      </w:r>
    </w:p>
    <w:p>
      <w:pPr>
        <w:numPr>
          <w:ilvl w:val="0"/>
          <w:numId w:val="1004"/>
        </w:numPr>
      </w:pPr>
      <w:r>
        <w:t xml:space="preserve">Mỗi instruction cần hai chu kỳ; có thể cải thiện bằng pipeline</w:t>
      </w:r>
      <w:r>
        <w:t xml:space="preserve"> </w:t>
      </w:r>
      <w:r>
        <w:t xml:space="preserve">hoặc kiến trúc single-cycle.</w:t>
      </w:r>
    </w:p>
    <w:p>
      <w:pPr>
        <w:numPr>
          <w:ilvl w:val="0"/>
          <w:numId w:val="1004"/>
        </w:numPr>
      </w:pPr>
      <w:r>
        <w:t xml:space="preserve">Instruction memory giả định asynchronous zero-wait-state; giao</w:t>
      </w:r>
      <w:r>
        <w:t xml:space="preserve"> </w:t>
      </w:r>
      <w:r>
        <w:t xml:space="preserve">diện thực tế nên có handshake hoặc wait-state.</w:t>
      </w:r>
    </w:p>
    <w:p>
      <w:pPr>
        <w:numPr>
          <w:ilvl w:val="0"/>
          <w:numId w:val="1004"/>
        </w:numPr>
      </w:pPr>
      <w:r>
        <w:t xml:space="preserve">JZ chỉ dùng zero flag; có thể bổ sung branch theo carry, negative</w:t>
      </w:r>
      <w:r>
        <w:t xml:space="preserve"> </w:t>
      </w:r>
      <w:r>
        <w:t xml:space="preserve">và overflow.</w:t>
      </w:r>
    </w:p>
    <w:p>
      <w:pPr>
        <w:numPr>
          <w:ilvl w:val="0"/>
          <w:numId w:val="1004"/>
        </w:numPr>
      </w:pPr>
      <w:r>
        <w:t xml:space="preserve">Cần testbench bổ sung để kiểm tra từng opcode, boundary values,</w:t>
      </w:r>
      <w:r>
        <w:t xml:space="preserve"> </w:t>
      </w:r>
      <w:r>
        <w:t xml:space="preserve">signed overflow, carry và borrow.</w:t>
      </w:r>
    </w:p>
    <w:p>
      <w:pPr>
        <w:numPr>
          <w:ilvl w:val="0"/>
          <w:numId w:val="1004"/>
        </w:numPr>
      </w:pPr>
      <w:r>
        <w:t xml:space="preserve">Có thể bổ sung assertions và functional coverage cho FSM,</w:t>
      </w:r>
      <w:r>
        <w:t xml:space="preserve"> </w:t>
      </w:r>
      <w:r>
        <w:t xml:space="preserve">instruction decode và flags.</w:t>
      </w:r>
    </w:p>
    <w:bookmarkEnd w:id="22"/>
    <w:bookmarkStart w:id="23" w:name="kết-luận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Kết luận</w:t>
      </w:r>
    </w:p>
    <w:p>
      <w:pPr>
        <w:pStyle w:val="FirstParagraph"/>
      </w:pPr>
      <w:r>
        <w:t xml:space="preserve">RTL CPU 4-bit có kiến trúc accumulator nhỏ gọn nhưng chứa đủ các thành</w:t>
      </w:r>
      <w:r>
        <w:t xml:space="preserve"> </w:t>
      </w:r>
      <w:r>
        <w:t xml:space="preserve">phần cơ bản của một bộ xử lý: PC, IR, ALU, flags, control FSM và giao tiếp</w:t>
      </w:r>
      <w:r>
        <w:t xml:space="preserve"> </w:t>
      </w:r>
      <w:r>
        <w:t xml:space="preserve">instruction memory. Coding style phân tách rõ logic tuần tự và tổ hợp,</w:t>
      </w:r>
      <w:r>
        <w:t xml:space="preserve"> </w:t>
      </w:r>
      <w:r>
        <w:t xml:space="preserve">không suy diễn latch và tổng hợp thành công sang Sky130. Chương trình kiểm</w:t>
      </w:r>
      <w:r>
        <w:t xml:space="preserve"> </w:t>
      </w:r>
      <w:r>
        <w:t xml:space="preserve">thử thực hiện đúng chuỗi lệnh và kết thúc với ACC bằng 6. Đây là nền tảng</w:t>
      </w:r>
      <w:r>
        <w:t xml:space="preserve"> </w:t>
      </w:r>
      <w:r>
        <w:t xml:space="preserve">để thực hiện synthesis, physical design, signoff và post-layout</w:t>
      </w:r>
      <w:r>
        <w:t xml:space="preserve"> </w:t>
      </w:r>
      <w:r>
        <w:t xml:space="preserve">gate-level simulation.</w:t>
      </w:r>
    </w:p>
    <w:bookmarkEnd w:id="23"/>
    <w:bookmarkStart w:id="24" w:name="mục-tiêu-báo-cáo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Mục tiêu báo cáo</w:t>
      </w:r>
    </w:p>
    <w:p>
      <w:pPr>
        <w:pStyle w:val="FirstParagraph"/>
      </w:pPr>
      <w:r>
        <w:t xml:space="preserve">Báo cáo trình bày quá trình chuyển thiết kế CPU 4-bit từ RTL SystemVerilog</w:t>
      </w:r>
      <w:r>
        <w:t xml:space="preserve"> </w:t>
      </w:r>
      <w:r>
        <w:t xml:space="preserve">sang layout GDSII bằng OpenLane 2. Thiết kế sử dụng công nghệ SkyWater</w:t>
      </w:r>
      <w:r>
        <w:t xml:space="preserve"> </w:t>
      </w:r>
      <w:r>
        <w:t xml:space="preserve">130 nm, thư viện standard cell , chu kỳ clock</w:t>
      </w:r>
      <w:r>
        <w:t xml:space="preserve"> </w:t>
      </w:r>
      <w:r>
        <w:t xml:space="preserve">20 ns và mục tiêu core utilization bằng 65%.</w:t>
      </w:r>
    </w:p>
    <w:p>
      <w:pPr>
        <w:pStyle w:val="BodyText"/>
      </w:pPr>
      <w:r>
        <w:t xml:space="preserve">Mục tiêu chính gồm:</w:t>
      </w:r>
    </w:p>
    <w:p>
      <w:pPr>
        <w:numPr>
          <w:ilvl w:val="0"/>
          <w:numId w:val="1005"/>
        </w:numPr>
      </w:pPr>
      <w:r>
        <w:t xml:space="preserve">kiểm tra chức năng RTL trước khi triển khai vật lý;</w:t>
      </w:r>
    </w:p>
    <w:p>
      <w:pPr>
        <w:numPr>
          <w:ilvl w:val="0"/>
          <w:numId w:val="1005"/>
        </w:numPr>
      </w:pPr>
      <w:r>
        <w:t xml:space="preserve">tổng hợp RTL thành netlist standard cell;</w:t>
      </w:r>
    </w:p>
    <w:p>
      <w:pPr>
        <w:numPr>
          <w:ilvl w:val="0"/>
          <w:numId w:val="1005"/>
        </w:numPr>
      </w:pPr>
      <w:r>
        <w:t xml:space="preserve">xây dựng floorplan với utilization 65%;</w:t>
      </w:r>
    </w:p>
    <w:p>
      <w:pPr>
        <w:numPr>
          <w:ilvl w:val="0"/>
          <w:numId w:val="1005"/>
        </w:numPr>
      </w:pPr>
      <w:r>
        <w:t xml:space="preserve">thực hiện placement, clock-tree synthesis và routing;</w:t>
      </w:r>
    </w:p>
    <w:p>
      <w:pPr>
        <w:numPr>
          <w:ilvl w:val="0"/>
          <w:numId w:val="1005"/>
        </w:numPr>
      </w:pPr>
      <w:r>
        <w:t xml:space="preserve">kiểm tra timing, DRC, antenna và LVS;</w:t>
      </w:r>
    </w:p>
    <w:p>
      <w:pPr>
        <w:numPr>
          <w:ilvl w:val="0"/>
          <w:numId w:val="1005"/>
        </w:numPr>
      </w:pPr>
      <w:r>
        <w:t xml:space="preserve">giải thích lý do lựa chọn từng tham số quan trọng.</w:t>
      </w:r>
    </w:p>
    <w:bookmarkEnd w:id="24"/>
    <w:bookmarkStart w:id="25" w:name="lý-do-chọn-thiết-kế-cpu-4-bit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Lý do chọn thiết kế CPU 4-bit</w:t>
      </w:r>
    </w:p>
    <w:p>
      <w:pPr>
        <w:pStyle w:val="FirstParagraph"/>
      </w:pPr>
      <w:r>
        <w:t xml:space="preserve">CPU 4-bit được chọn vì có đầy đủ những thành phần cơ bản của một hệ thống</w:t>
      </w:r>
      <w:r>
        <w:t xml:space="preserve"> </w:t>
      </w:r>
      <w:r>
        <w:t xml:space="preserve">số tuần tự nhưng vẫn đủ nhỏ để quan sát rõ từng giai đoạn physical design.</w:t>
      </w:r>
      <w:r>
        <w:t xml:space="preserve"> </w:t>
      </w:r>
      <w:r>
        <w:t xml:space="preserve">Thiết kế có datapath, ALU, thanh ghi, bộ đếm chương trình, bộ điều khiển</w:t>
      </w:r>
      <w:r>
        <w:t xml:space="preserve"> </w:t>
      </w:r>
      <w:r>
        <w:t xml:space="preserve">trạng thái và đường clock. Vì vậy, nó phù hợp để minh họa toàn bộ flow</w:t>
      </w:r>
      <w:r>
        <w:t xml:space="preserve"> </w:t>
      </w:r>
      <w:r>
        <w:t xml:space="preserve">RTL-to-GDSII mà không làm thời gian chạy và việc phân tích trở nên quá phức</w:t>
      </w:r>
      <w:r>
        <w:t xml:space="preserve"> </w:t>
      </w:r>
      <w:r>
        <w:t xml:space="preserve">tạp.</w:t>
      </w:r>
    </w:p>
    <w:p>
      <w:pPr>
        <w:pStyle w:val="BodyText"/>
      </w:pPr>
      <w:r>
        <w:t xml:space="preserve">Các khối RTL chính là:</w:t>
      </w:r>
    </w:p>
    <w:p>
      <w:pPr>
        <w:numPr>
          <w:ilvl w:val="0"/>
          <w:numId w:val="1006"/>
        </w:numPr>
      </w:pPr>
      <w:r>
        <w:t xml:space="preserve">: top-level, chứa PC, IR, accumulator và các cờ;</w:t>
      </w:r>
    </w:p>
    <w:p>
      <w:pPr>
        <w:numPr>
          <w:ilvl w:val="0"/>
          <w:numId w:val="1006"/>
        </w:numPr>
      </w:pPr>
      <w:r>
        <w:t xml:space="preserve">: thực hiện cộng, trừ, logic, dịch, tăng và giảm;</w:t>
      </w:r>
    </w:p>
    <w:p>
      <w:pPr>
        <w:numPr>
          <w:ilvl w:val="0"/>
          <w:numId w:val="1006"/>
        </w:numPr>
      </w:pPr>
      <w:r>
        <w:t xml:space="preserve">: FSM gồm FETCH, EXECUTE và HALT;</w:t>
      </w:r>
    </w:p>
    <w:p>
      <w:pPr>
        <w:numPr>
          <w:ilvl w:val="0"/>
          <w:numId w:val="1006"/>
        </w:numPr>
      </w:pPr>
      <w:r>
        <w:t xml:space="preserve">program memory đặt bên ngoài CPU và không được tổng hợp vào core.</w:t>
      </w:r>
    </w:p>
    <w:p>
      <w:pPr>
        <w:pStyle w:val="FirstParagraph"/>
      </w:pPr>
      <w:r>
        <w:t xml:space="preserve">Giao tiếp top-level gồm clock, reset, bus địa chỉ instruction 4-bit, bus dữ</w:t>
      </w:r>
      <w:r>
        <w:t xml:space="preserve"> </w:t>
      </w:r>
      <w:r>
        <w:t xml:space="preserve">liệu instruction 8-bit và tín hiệu . Việc tách program memory</w:t>
      </w:r>
      <w:r>
        <w:t xml:space="preserve"> </w:t>
      </w:r>
      <w:r>
        <w:t xml:space="preserve">ra khỏi core giúp phạm vi physical design tập trung vào logic CPU.</w:t>
      </w:r>
    </w:p>
    <w:bookmarkEnd w:id="25"/>
    <w:bookmarkStart w:id="26" w:name="công-cụ-và-công-nghệ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Công cụ và công nghệ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Lựa chọn và 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OpenLane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phối flow RTL-to-GDSII và lưu state sau từng bước, thuận</w:t>
            </w:r>
            <w:r>
              <w:t xml:space="preserve"> </w:t>
            </w:r>
            <w:r>
              <w:t xml:space="preserve">tiện cho việc dừng, kiểm tra và chạy tiếp.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hiện floorplan, placement, CTS, routing và phân tích vật lý.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RTL và ánh xạ logic sang standard cell.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Sky130A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PDK mã nguồn mở, phù hợp cho học tập và nghiên cứu ASIC.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Thư viện high-density giúp tạo layout nhỏ gọn cho</w:t>
            </w:r>
            <w:r>
              <w:t xml:space="preserve"> </w:t>
            </w:r>
            <w:r>
              <w:t xml:space="preserve">CPU có diện tích logic nhỏ.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KLayout/Magic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và quan sát layout; hỗ trợ kiểm tra DRC và stream-out.</w:t>
            </w:r>
          </w:p>
        </w:tc>
      </w:tr>
    </w:tbl>
    <w:bookmarkEnd w:id="26"/>
    <w:bookmarkStart w:id="28" w:name="cấu-hình-thiết-kế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Cấu hình thiết kế</w:t>
      </w:r>
    </w:p>
    <w:p>
      <w:pPr>
        <w:pStyle w:val="FirstParagraph"/>
      </w:pPr>
      <w:r>
        <w:t xml:space="preserve">File lưu các tham số gốc của thiết kế 65%.</w:t>
      </w:r>
      <w:r>
        <w:t xml:space="preserve"> </w:t>
      </w:r>
      <w:r>
        <w:t xml:space="preserve">Trong quy trình thủ công, file này chỉ là tài liệu tham chiếu; các giá trị</w:t>
      </w:r>
      <w:r>
        <w:t xml:space="preserve"> </w:t>
      </w:r>
      <w:r>
        <w:t xml:space="preserve">tương ứng được truyền bằng Tcl thay vì đưa file cho một OpenLane flow: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"meta": {</w:t>
      </w:r>
      <w:r>
        <w:br/>
      </w:r>
      <w:r>
        <w:rPr>
          <w:rStyle w:val="VerbatimChar"/>
        </w:rPr>
        <w:t xml:space="preserve">    "version": 2,</w:t>
      </w:r>
      <w:r>
        <w:br/>
      </w:r>
      <w:r>
        <w:rPr>
          <w:rStyle w:val="VerbatimChar"/>
        </w:rPr>
        <w:t xml:space="preserve">    "flow": "Classic"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"PDK": "sky130A",</w:t>
      </w:r>
      <w:r>
        <w:br/>
      </w:r>
      <w:r>
        <w:rPr>
          <w:rStyle w:val="VerbatimChar"/>
        </w:rPr>
        <w:t xml:space="preserve">  "STD_CELL_LIBRARY": "sky130_fd_sc_hd",</w:t>
      </w:r>
      <w:r>
        <w:br/>
      </w:r>
      <w:r>
        <w:br/>
      </w:r>
      <w:r>
        <w:rPr>
          <w:rStyle w:val="VerbatimChar"/>
        </w:rPr>
        <w:t xml:space="preserve">  "DESIGN_NAME": "cpu_4bit",</w:t>
      </w:r>
      <w:r>
        <w:br/>
      </w:r>
      <w:r>
        <w:rPr>
          <w:rStyle w:val="VerbatimChar"/>
        </w:rPr>
        <w:t xml:space="preserve">  "VERILOG_FILES": [</w:t>
      </w:r>
      <w:r>
        <w:br/>
      </w:r>
      <w:r>
        <w:rPr>
          <w:rStyle w:val="VerbatimChar"/>
        </w:rPr>
        <w:t xml:space="preserve">    "dir::alu_4bit.sv",</w:t>
      </w:r>
      <w:r>
        <w:br/>
      </w:r>
      <w:r>
        <w:rPr>
          <w:rStyle w:val="VerbatimChar"/>
        </w:rPr>
        <w:t xml:space="preserve">    "dir::control_unit.sv",</w:t>
      </w:r>
      <w:r>
        <w:br/>
      </w:r>
      <w:r>
        <w:rPr>
          <w:rStyle w:val="VerbatimChar"/>
        </w:rPr>
        <w:t xml:space="preserve">    "dir::cpu_4bit.sv"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"CLOCK_PORT": "clk",</w:t>
      </w:r>
      <w:r>
        <w:br/>
      </w:r>
      <w:r>
        <w:rPr>
          <w:rStyle w:val="VerbatimChar"/>
        </w:rPr>
        <w:t xml:space="preserve">  "CLOCK_PERIOD": 20.0,</w:t>
      </w:r>
      <w:r>
        <w:br/>
      </w:r>
      <w:r>
        <w:br/>
      </w:r>
      <w:r>
        <w:rPr>
          <w:rStyle w:val="VerbatimChar"/>
        </w:rPr>
        <w:t xml:space="preserve">  "FP_CORE_UTIL": 65,</w:t>
      </w:r>
      <w:r>
        <w:br/>
      </w:r>
      <w:r>
        <w:rPr>
          <w:rStyle w:val="VerbatimChar"/>
        </w:rPr>
        <w:t xml:space="preserve">  "FP_PIN_ORDER_CFG": "dir::pin_order.cfg",</w:t>
      </w:r>
      <w:r>
        <w:br/>
      </w:r>
      <w:r>
        <w:rPr>
          <w:rStyle w:val="VerbatimChar"/>
        </w:rPr>
        <w:t xml:space="preserve">  "ERRORS_ON_UNMATCHED_IO": "both"</w:t>
      </w:r>
      <w:r>
        <w:br/>
      </w:r>
      <w:r>
        <w:rPr>
          <w:rStyle w:val="VerbatimChar"/>
        </w:rPr>
        <w:t xml:space="preserve">}</w:t>
      </w:r>
    </w:p>
    <w:bookmarkStart w:id="27" w:name="giải-thích-các-tham-số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Giải thích các tham số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Ý nghĩa và lý do lựa chọn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Chọn flow tiêu chuẩn từ RTL đến GDSII, phù hợp với</w:t>
            </w:r>
            <w:r>
              <w:t xml:space="preserve"> </w:t>
            </w:r>
            <w:r>
              <w:t xml:space="preserve">thiết kế standard-cell không có macro.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Chọn bộ quy tắc và model công nghệ SkyWater 130 nm.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Chọn standard-cell library high-density để giảm</w:t>
            </w:r>
            <w:r>
              <w:t xml:space="preserve"> </w:t>
            </w:r>
            <w:r>
              <w:t xml:space="preserve">diện tích.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Phải trùng với module top-level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Chỉ chứa RTL tổng hợp được; testbench và program</w:t>
            </w:r>
            <w:r>
              <w:t xml:space="preserve"> </w:t>
            </w:r>
            <w:r>
              <w:t xml:space="preserve">memory mô phỏng không được đưa vào synthesis.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Xác định clock chính cho STA và clock-tree synthesis.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Chu kỳ 20 ns tương đương tần số mục tiêu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t xml:space="preserve"> MHz. Đây là mục tiêu vừa phải đối với CPU nhỏ trên Sky130.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Yêu cầu diện tích cell ban đầu chiếm khoảng 65%</w:t>
            </w:r>
            <w:r>
              <w:t xml:space="preserve"> </w:t>
            </w:r>
            <w:r>
              <w:t xml:space="preserve">vùng core khi OpenLane tính kích thước floorplan.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Điều khiển cạnh và thứ tự I/O để kết nối logic rõ</w:t>
            </w:r>
            <w:r>
              <w:t xml:space="preserve"> </w:t>
            </w:r>
            <w:r>
              <w:t xml:space="preserve">ràng và routing thuận lợi.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Dừng flow nếu danh sách pin không khớp port</w:t>
            </w:r>
            <w:r>
              <w:t xml:space="preserve"> </w:t>
            </w:r>
            <w:r>
              <w:t xml:space="preserve">RTL, tránh tạo layout thiếu hoặc sai chân.</w:t>
            </w:r>
          </w:p>
        </w:tc>
      </w:tr>
    </w:tbl>
    <w:bookmarkEnd w:id="27"/>
    <w:bookmarkEnd w:id="28"/>
    <w:bookmarkStart w:id="29" w:name="lý-do-chọn-core-utilization-65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Lý do chọn core utilization 65%</w:t>
      </w:r>
    </w:p>
    <w:p>
      <w:pPr>
        <w:pStyle w:val="FirstParagraph"/>
      </w:pPr>
      <w:r>
        <w:t xml:space="preserve">Core utilization được hiểu gần đúng là: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Mục tiêu 65% tạo ra sự cân bằng giữa diện tích và khoảng trống triển khai.</w:t>
      </w:r>
      <w:r>
        <w:t xml:space="preserve"> </w:t>
      </w:r>
      <w:r>
        <w:t xml:space="preserve">Nếu utilization quá thấp, core lớn hơn cần thiết, làm tăng diện tích die và</w:t>
      </w:r>
      <w:r>
        <w:t xml:space="preserve"> </w:t>
      </w:r>
      <w:r>
        <w:t xml:space="preserve">có thể làm dây dài hơn. Nếu utilization quá cao, các cell bị ép sát nhau,</w:t>
      </w:r>
      <w:r>
        <w:t xml:space="preserve"> </w:t>
      </w:r>
      <w:r>
        <w:t xml:space="preserve">không còn đủ không gian cho buffer, clock tree, tối ưu timing và routing.</w:t>
      </w:r>
      <w:r>
        <w:t xml:space="preserve"> </w:t>
      </w:r>
      <w:r>
        <w:t xml:space="preserve">Điều đó có thể gây congestion và DRC violation.</w:t>
      </w:r>
    </w:p>
    <w:p>
      <w:pPr>
        <w:pStyle w:val="BodyText"/>
      </w:pPr>
      <w:r>
        <w:t xml:space="preserve">Giá trị 65% được chọn vì thiết kế CPU này nhỏ, không chứa macro và kết quả</w:t>
      </w:r>
      <w:r>
        <w:t xml:space="preserve"> </w:t>
      </w:r>
      <w:r>
        <w:t xml:space="preserve">signoff cho thấy placement và routing vẫn hoàn thành sạch. Đây là giá trị</w:t>
      </w:r>
      <w:r>
        <w:t xml:space="preserve"> </w:t>
      </w:r>
      <w:r>
        <w:t xml:space="preserve">mục tiêu của bước floorplan, không nhất thiết bằng utilization cuối cùng.</w:t>
      </w:r>
      <w:r>
        <w:t xml:space="preserve"> </w:t>
      </w:r>
      <w:r>
        <w:t xml:space="preserve">Sau CTS, timing repair và các bước chèn cell, số lượng và diện tích cell có</w:t>
      </w:r>
      <w:r>
        <w:t xml:space="preserve"> </w:t>
      </w:r>
      <w:r>
        <w:t xml:space="preserve">thể thay đổi.</w:t>
      </w:r>
    </w:p>
    <w:bookmarkEnd w:id="29"/>
    <w:bookmarkStart w:id="30" w:name="pin-placement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Pin placement</w:t>
      </w:r>
    </w:p>
    <w:p>
      <w:pPr>
        <w:pStyle w:val="FirstParagraph"/>
      </w:pPr>
      <w:r>
        <w:t xml:space="preserve">Các bus instruction được bố trí theo hướng luồng dữ liệu:</w:t>
      </w:r>
    </w:p>
    <w:p>
      <w:pPr>
        <w:numPr>
          <w:ilvl w:val="0"/>
          <w:numId w:val="1007"/>
        </w:numPr>
      </w:pPr>
      <w:r>
        <w:t xml:space="preserve">ở cạnh Bắc;</w:t>
      </w:r>
    </w:p>
    <w:p>
      <w:pPr>
        <w:numPr>
          <w:ilvl w:val="0"/>
          <w:numId w:val="1007"/>
        </w:numPr>
      </w:pPr>
      <w:r>
        <w:t xml:space="preserve">ở cạnh Nam;</w:t>
      </w:r>
    </w:p>
    <w:p>
      <w:pPr>
        <w:numPr>
          <w:ilvl w:val="0"/>
          <w:numId w:val="1007"/>
        </w:numPr>
      </w:pPr>
      <w:r>
        <w:t xml:space="preserve">và ở cạnh Tây;</w:t>
      </w:r>
    </w:p>
    <w:p>
      <w:pPr>
        <w:numPr>
          <w:ilvl w:val="0"/>
          <w:numId w:val="1007"/>
        </w:numPr>
      </w:pPr>
      <w:r>
        <w:t xml:space="preserve">ở cạnh Đông.</w:t>
      </w:r>
    </w:p>
    <w:p>
      <w:pPr>
        <w:pStyle w:val="FirstParagraph"/>
      </w:pPr>
      <w:r>
        <w:t xml:space="preserve">Cách bố trí này nhóm các tín hiệu cùng chức năng, làm sơ đồ dễ đọc và giảm</w:t>
      </w:r>
      <w:r>
        <w:t xml:space="preserve"> </w:t>
      </w:r>
      <w:r>
        <w:t xml:space="preserve">khả năng các bus giao cắt không cần thiết. OpenLane vẫn căn tọa độ pin vào</w:t>
      </w:r>
      <w:r>
        <w:t xml:space="preserve"> </w:t>
      </w:r>
      <w:r>
        <w:t xml:space="preserve">routing grid hợp lệ.</w:t>
      </w:r>
    </w:p>
    <w:bookmarkEnd w:id="30"/>
    <w:bookmarkStart w:id="43" w:name="X2d4fd71f1d4adc755930cab7a60b1930fa6730b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Quy trình physical design điều khiển bằng Tcl</w:t>
      </w:r>
    </w:p>
    <w:p>
      <w:pPr>
        <w:pStyle w:val="FirstParagraph"/>
      </w:pPr>
      <w:r>
        <w:t xml:space="preserve">Trong phương pháp này, OpenLane không được dùng để chạy từng flow step.</w:t>
      </w:r>
      <w:r>
        <w:t xml:space="preserve"> </w:t>
      </w:r>
      <w:r>
        <w:t xml:space="preserve">OpenROAD được mở trực tiếp và toàn bộ thao tác physical design được gọi từ</w:t>
      </w:r>
      <w:r>
        <w:t xml:space="preserve"> </w:t>
      </w:r>
      <w:r>
        <w:t xml:space="preserve">Tcl console. OpenLane chỉ cung cấp Nix shell chứa đúng phiên bản tool và</w:t>
      </w:r>
      <w:r>
        <w:t xml:space="preserve"> </w:t>
      </w:r>
      <w:r>
        <w:t xml:space="preserve">PDK. Sau mỗi công đoạn, lệnh tạo checkpoint ODB để có thể</w:t>
      </w:r>
      <w:r>
        <w:t xml:space="preserve"> </w:t>
      </w:r>
      <w:r>
        <w:t xml:space="preserve">đóng GUI và tiếp tục sau đó.</w:t>
      </w:r>
    </w:p>
    <w:bookmarkStart w:id="31" w:name="kiểm-tra-rtl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Kiểm tra RTL</w:t>
      </w:r>
    </w:p>
    <w:p>
      <w:pPr>
        <w:pStyle w:val="FirstParagraph"/>
      </w:pPr>
      <w:r>
        <w:t xml:space="preserve">Mô phỏng chức năng phải hoàn thành trước physical design. Physical design</w:t>
      </w:r>
      <w:r>
        <w:t xml:space="preserve"> </w:t>
      </w:r>
      <w:r>
        <w:t xml:space="preserve">không sửa được lỗi thuật toán hoặc lỗi FSM trong RTL. Kết quả mong đợi của</w:t>
      </w:r>
      <w:r>
        <w:t xml:space="preserve"> </w:t>
      </w:r>
      <w:r>
        <w:t xml:space="preserve">testbench là:</w:t>
      </w:r>
    </w:p>
    <w:p>
      <w:pPr>
        <w:pStyle w:val="SourceCode"/>
      </w:pPr>
      <w:r>
        <w:rPr>
          <w:rStyle w:val="VerbatimChar"/>
        </w:rPr>
        <w:t xml:space="preserve">TEST PASSED: ACC = 6</w:t>
      </w:r>
    </w:p>
    <w:bookmarkEnd w:id="31"/>
    <w:bookmarkStart w:id="32" w:name="kết-quả-synthesis-đầu-vào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Kết quả synthesis đầu vào</w:t>
      </w:r>
    </w:p>
    <w:p>
      <w:pPr>
        <w:pStyle w:val="FirstParagraph"/>
      </w:pPr>
      <w:r>
        <w:t xml:space="preserve">Yosys đã đọc ba file RTL, elaboration thiết kế, tối ưu logic và ánh xạ sang</w:t>
      </w:r>
      <w:r>
        <w:t xml:space="preserve"> </w:t>
      </w:r>
      <w:r>
        <w:t xml:space="preserve">cell của . Physical design thủ công không chạy lại</w:t>
      </w:r>
      <w:r>
        <w:t xml:space="preserve"> </w:t>
      </w:r>
      <w:r>
        <w:t xml:space="preserve">synthesis mà sử dụng trực tiếp gate-level netlist đã tồn tại:</w:t>
      </w:r>
    </w:p>
    <w:p>
      <w:pPr>
        <w:pStyle w:val="SourceCode"/>
      </w:pPr>
      <w:r>
        <w:rPr>
          <w:rStyle w:val="VerbatimChar"/>
        </w:rPr>
        <w:t xml:space="preserve">runs/manual_pd_01/06-yosys-synthesis/cpu_4bit.nl.v</w:t>
      </w:r>
    </w:p>
    <w:p>
      <w:pPr>
        <w:pStyle w:val="FirstParagraph"/>
      </w:pPr>
      <w:r>
        <w:t xml:space="preserve">Sau synthesis cần kiểm tra:</w:t>
      </w:r>
    </w:p>
    <w:p>
      <w:pPr>
        <w:numPr>
          <w:ilvl w:val="0"/>
          <w:numId w:val="1008"/>
        </w:numPr>
      </w:pPr>
      <w:r>
        <w:t xml:space="preserve">không có latch ngoài ý muốn;</w:t>
      </w:r>
    </w:p>
    <w:p>
      <w:pPr>
        <w:numPr>
          <w:ilvl w:val="0"/>
          <w:numId w:val="1008"/>
        </w:numPr>
      </w:pPr>
      <w:r>
        <w:t xml:space="preserve">không còn logic chưa ánh xạ;</w:t>
      </w:r>
    </w:p>
    <w:p>
      <w:pPr>
        <w:numPr>
          <w:ilvl w:val="0"/>
          <w:numId w:val="1008"/>
        </w:numPr>
      </w:pPr>
      <w:r>
        <w:t xml:space="preserve">top module đúng là ;</w:t>
      </w:r>
    </w:p>
    <w:p>
      <w:pPr>
        <w:numPr>
          <w:ilvl w:val="0"/>
          <w:numId w:val="1008"/>
        </w:numPr>
      </w:pPr>
      <w:r>
        <w:t xml:space="preserve">netlist không chứa testbench hoặc program ROM;</w:t>
      </w:r>
    </w:p>
    <w:p>
      <w:pPr>
        <w:numPr>
          <w:ilvl w:val="0"/>
          <w:numId w:val="1008"/>
        </w:numPr>
      </w:pPr>
      <w:r>
        <w:t xml:space="preserve">clock và reset vẫn được nối đúng.</w:t>
      </w:r>
    </w:p>
    <w:bookmarkEnd w:id="32"/>
    <w:bookmarkStart w:id="33" w:name="mở-openroad-gui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Mở OpenROAD GUI</w:t>
      </w:r>
    </w:p>
    <w:p>
      <w:pPr>
        <w:pStyle w:val="FirstParagraph"/>
      </w:pPr>
      <w:r>
        <w:t xml:space="preserve">Mở một GUI trống từ thư mục project: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/home/minhuy/Workspaces/cpu_4bit</w:t>
      </w:r>
      <w:r>
        <w:br/>
      </w:r>
      <w:r>
        <w:br/>
      </w:r>
      <w:r>
        <w:rPr>
          <w:rStyle w:val="ExtensionTok"/>
        </w:rPr>
        <w:t xml:space="preserve">nix-shell</w:t>
      </w:r>
      <w:r>
        <w:rPr>
          <w:rStyle w:val="NormalTok"/>
        </w:rPr>
        <w:t xml:space="preserve"> /home/minhuy/EDA/openlane2/shell.nix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'openroad -gui'</w:t>
      </w:r>
    </w:p>
    <w:p>
      <w:pPr>
        <w:pStyle w:val="FirstParagraph"/>
      </w:pPr>
      <w:r>
        <w:t xml:space="preserve">Không dùng , hoặc một flow step</w:t>
      </w:r>
      <w:r>
        <w:t xml:space="preserve"> </w:t>
      </w:r>
      <w:r>
        <w:t xml:space="preserve">nào. Các lệnh ở những phần tiếp theo được nhập trực tiếp vào Tcl console</w:t>
      </w:r>
      <w:r>
        <w:t xml:space="preserve"> </w:t>
      </w:r>
      <w:r>
        <w:t xml:space="preserve">của OpenROAD.</w:t>
      </w:r>
    </w:p>
    <w:bookmarkEnd w:id="33"/>
    <w:bookmarkStart w:id="34" w:name="đọc-pdk-thư-viện-và-netlist-synthesis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t xml:space="preserve">Đọc PDK, thư viện và netlist synthesis</w:t>
      </w:r>
    </w:p>
    <w:p>
      <w:pPr>
        <w:pStyle w:val="FirstParagraph"/>
      </w:pPr>
      <w:r>
        <w:t xml:space="preserve">Đầu tiên khai báo đường dẫn PDK, sau đó đọc technology LEF, cell LEF,</w:t>
      </w:r>
      <w:r>
        <w:t xml:space="preserve"> </w:t>
      </w:r>
      <w:r>
        <w:t xml:space="preserve">Liberty và synthesized netlist: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run_dir runs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manual_tcl_util65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pdk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home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minhuy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.volare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volare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</w:t>
      </w:r>
      <w:r>
        <w:rPr>
          <w:rStyle w:val="OperatorTok"/>
        </w:rPr>
        <w:t xml:space="preserve">/</w:t>
      </w:r>
      <w:r>
        <w:rPr>
          <w:rStyle w:val="OtherTok"/>
        </w:rPr>
        <w:t xml:space="preserve">versions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fe599b2afb6708d281543108caf8310912f54af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sky130A</w:t>
      </w:r>
      <w:r>
        <w:br/>
      </w:r>
      <w:r>
        <w:br/>
      </w:r>
      <w:r>
        <w:rPr>
          <w:rStyle w:val="NormalTok"/>
        </w:rPr>
        <w:t xml:space="preserve">read_lef </w:t>
      </w:r>
      <w:r>
        <w:rPr>
          <w:rStyle w:val="DataTypeTok"/>
        </w:rPr>
        <w:t xml:space="preserve">$pdk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libs.ref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sky130_fd_sc_hd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techlef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sky130_fd_sc_hd__nom.tlef</w:t>
      </w:r>
      <w:r>
        <w:br/>
      </w:r>
      <w:r>
        <w:rPr>
          <w:rStyle w:val="NormalTok"/>
        </w:rPr>
        <w:t xml:space="preserve">read_lef </w:t>
      </w:r>
      <w:r>
        <w:rPr>
          <w:rStyle w:val="DataTypeTok"/>
        </w:rPr>
        <w:t xml:space="preserve">$pdk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libs.ref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sky130_fd_sc_hd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lef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sky130_fd_sc_hd.lef</w:t>
      </w:r>
      <w:r>
        <w:br/>
      </w:r>
      <w:r>
        <w:rPr>
          <w:rStyle w:val="NormalTok"/>
        </w:rPr>
        <w:t xml:space="preserve">read_lef </w:t>
      </w:r>
      <w:r>
        <w:rPr>
          <w:rStyle w:val="DataTypeTok"/>
        </w:rPr>
        <w:t xml:space="preserve">$pdk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libs.ref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sky130_fd_sc_hd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lef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sky130_ef_sc_hd.lef</w:t>
      </w:r>
      <w:r>
        <w:br/>
      </w:r>
      <w:r>
        <w:br/>
      </w:r>
      <w:r>
        <w:rPr>
          <w:rStyle w:val="NormalTok"/>
        </w:rPr>
        <w:t xml:space="preserve">read_liberty </w:t>
      </w:r>
      <w:r>
        <w:rPr>
          <w:rStyle w:val="DataTypeTok"/>
        </w:rPr>
        <w:t xml:space="preserve">$pdk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libs.ref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sky130_fd_sc_hd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sky130_fd_sc_hd__tt_025C_1v80.lib</w:t>
      </w:r>
      <w:r>
        <w:br/>
      </w:r>
      <w:r>
        <w:br/>
      </w:r>
      <w:r>
        <w:rPr>
          <w:rStyle w:val="NormalTok"/>
        </w:rPr>
        <w:t xml:space="preserve">read_verilog runs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manual_pd_01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06</w:t>
      </w:r>
      <w:r>
        <w:rPr>
          <w:rStyle w:val="NormalTok"/>
        </w:rPr>
        <w:t xml:space="preserve">-yosys-synthesis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cpu_4bit.nl.v</w:t>
      </w:r>
      <w:r>
        <w:br/>
      </w:r>
      <w:r>
        <w:rPr>
          <w:rStyle w:val="NormalTok"/>
        </w:rPr>
        <w:t xml:space="preserve">link_design cpu_4bit</w:t>
      </w:r>
      <w:r>
        <w:br/>
      </w:r>
      <w:r>
        <w:br/>
      </w:r>
      <w:r>
        <w:rPr>
          <w:rStyle w:val="NormalTok"/>
        </w:rPr>
        <w:t xml:space="preserve">create_clock -</w:t>
      </w:r>
      <w:r>
        <w:rPr>
          <w:rStyle w:val="OtherTok"/>
        </w:rPr>
        <w:t xml:space="preserve">name</w:t>
      </w:r>
      <w:r>
        <w:rPr>
          <w:rStyle w:val="NormalTok"/>
        </w:rPr>
        <w:t xml:space="preserve"> clk -period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get_ports clk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checkpoint_00_synthesis_loaded.odb</w:t>
      </w:r>
      <w:r>
        <w:br/>
      </w:r>
      <w:r>
        <w:br/>
      </w:r>
      <w:r>
        <w:rPr>
          <w:rStyle w:val="NormalTok"/>
        </w:rPr>
        <w:t xml:space="preserve">sta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redirect_file_begin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checkpoint_00_report.rpt</w:t>
      </w:r>
      <w:r>
        <w:br/>
      </w:r>
      <w:r>
        <w:rPr>
          <w:rStyle w:val="NormalTok"/>
        </w:rPr>
        <w:t xml:space="preserve">report_clock_properties</w:t>
      </w:r>
      <w:r>
        <w:br/>
      </w:r>
      <w:r>
        <w:rPr>
          <w:rStyle w:val="NormalTok"/>
        </w:rPr>
        <w:t xml:space="preserve">report_design_area</w:t>
      </w:r>
      <w:r>
        <w:br/>
      </w:r>
      <w:r>
        <w:rPr>
          <w:rStyle w:val="NormalTok"/>
        </w:rPr>
        <w:t xml:space="preserve">sta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redirect_file_end</w:t>
      </w:r>
    </w:p>
    <w:p>
      <w:pPr>
        <w:pStyle w:val="FirstParagraph"/>
      </w:pPr>
      <w:r>
        <w:t xml:space="preserve">Lệnh tạo design database từ netlist. Lệnh</w:t>
      </w:r>
      <w:r>
        <w:t xml:space="preserve"> </w:t>
      </w:r>
      <w:r>
        <w:t xml:space="preserve">biểu diễn constraint 20 ns để OpenROAD có thể phân tích</w:t>
      </w:r>
      <w:r>
        <w:t xml:space="preserve"> </w:t>
      </w:r>
      <w:r>
        <w:t xml:space="preserve">timing trong các bước placement và CTS. Clock chưa được đặt ở chế độ</w:t>
      </w:r>
      <w:r>
        <w:t xml:space="preserve"> </w:t>
      </w:r>
      <w:r>
        <w:t xml:space="preserve">propagated trước CTS; giai đoạn này dùng ideal clock. Binary OpenROAD đang</w:t>
      </w:r>
      <w:r>
        <w:t xml:space="preserve"> </w:t>
      </w:r>
      <w:r>
        <w:t xml:space="preserve">sử dụng không có lệnh hoặc , vì vậy báo cáo được</w:t>
      </w:r>
      <w:r>
        <w:t xml:space="preserve"> </w:t>
      </w:r>
      <w:r>
        <w:t xml:space="preserve">lưu bằng cặp lệnh và</w:t>
      </w:r>
      <w:r>
        <w:t xml:space="preserve"> </w:t>
      </w:r>
      <w:r>
        <w:t xml:space="preserve">.</w:t>
      </w:r>
    </w:p>
    <w:bookmarkEnd w:id="34"/>
    <w:bookmarkStart w:id="35" w:name="khởi-tạo-floorplan-65"/>
    <w:p>
      <w:pPr>
        <w:pStyle w:val="Heading2"/>
      </w:pPr>
      <w:r>
        <w:rPr>
          <w:rStyle w:val="SectionNumber"/>
        </w:rPr>
        <w:t xml:space="preserve">20.5</w:t>
      </w:r>
      <w:r>
        <w:tab/>
      </w:r>
      <w:r>
        <w:t xml:space="preserve">Khởi tạo floorplan 65%</w:t>
      </w:r>
    </w:p>
    <w:p>
      <w:pPr>
        <w:pStyle w:val="FirstParagraph"/>
      </w:pPr>
      <w:r>
        <w:t xml:space="preserve">Floorplan xác định die, core và placement rows. Lệnh Tcl sử dụng là:</w:t>
      </w:r>
    </w:p>
    <w:p>
      <w:pPr>
        <w:pStyle w:val="SourceCode"/>
      </w:pPr>
      <w:r>
        <w:rPr>
          <w:rStyle w:val="NormalTok"/>
        </w:rPr>
        <w:t xml:space="preserve">initialize_floorplan -utilization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-aspect_ratio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-core_space </w:t>
      </w:r>
      <w:r>
        <w:rPr>
          <w:rStyle w:val="KeywordTok"/>
        </w:rPr>
        <w:t xml:space="preserve">{</w:t>
      </w:r>
      <w:r>
        <w:rPr>
          <w:rStyle w:val="FloatTok"/>
        </w:rPr>
        <w:t xml:space="preserve">10.88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10.88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5.52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5.52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-site unithd</w:t>
      </w:r>
      <w:r>
        <w:br/>
      </w:r>
      <w:r>
        <w:rPr>
          <w:rStyle w:val="NormalTok"/>
        </w:rPr>
        <w:t xml:space="preserve">make_tracks</w:t>
      </w:r>
      <w:r>
        <w:br/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checkpoint_01_floorplan.odb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checkpoint_01_floorplan.def</w:t>
      </w:r>
    </w:p>
    <w:p>
      <w:pPr>
        <w:pStyle w:val="FirstParagraph"/>
      </w:pPr>
      <w:r>
        <w:t xml:space="preserve">yêu cầu core gần hình vuông. Hình dạng này phù hợp</w:t>
      </w:r>
      <w:r>
        <w:t xml:space="preserve"> </w:t>
      </w:r>
      <w:r>
        <w:t xml:space="preserve">với một CPU nhỏ không chứa macro và không có yêu cầu package đặc biệt.</w:t>
      </w:r>
    </w:p>
    <w:p>
      <w:pPr>
        <w:pStyle w:val="BodyText"/>
      </w:pPr>
      <w:r>
        <w:t xml:space="preserve">Thứ tự là . Placement site có</w:t>
      </w:r>
      <w:r>
        <w:t xml:space="preserve"> </w:t>
      </w:r>
      <w:r>
        <w:t xml:space="preserve">chiều cao 2.72và chiều rộng 0.46. OpenLane dùng bốn lần chiều cao</w:t>
      </w:r>
      <w:r>
        <w:t xml:space="preserve"> </w:t>
      </w:r>
      <w:r>
        <w:t xml:space="preserve">site cho biên trên/dưới và mười hai lần chiều rộng site cho biên trái/phải: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2.72</m:t>
              </m:r>
              <m:r>
                <m:rPr>
                  <m:sty m:val="p"/>
                </m:rPr>
                <m:t>=</m:t>
              </m:r>
              <m:r>
                <m:t>10.88</m:t>
              </m:r>
              <m:r>
                <m:t> </m:t>
              </m:r>
              <m:r>
                <m:t>μ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0.46</m:t>
              </m:r>
              <m:r>
                <m:rPr>
                  <m:sty m:val="p"/>
                </m:rPr>
                <m:t>=</m:t>
              </m:r>
              <m:r>
                <m:t>5.52</m:t>
              </m:r>
              <m:r>
                <m:t> </m:t>
              </m:r>
              <m:r>
                <m:t>μ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Các khoảng trống này dành cho I/O, power distribution và routing gần biên.</w:t>
      </w:r>
      <w:r>
        <w:t xml:space="preserve"> </w:t>
      </w:r>
      <w:r>
        <w:t xml:space="preserve">Việc sử dụng bội số nguyên của placement site cũng giữ core thẳng hàng với</w:t>
      </w:r>
      <w:r>
        <w:t xml:space="preserve"> </w:t>
      </w:r>
      <w:r>
        <w:t xml:space="preserve">standard-cell grid.</w:t>
      </w:r>
    </w:p>
    <w:p>
      <w:pPr>
        <w:pStyle w:val="BodyText"/>
      </w:pPr>
      <w:r>
        <w:t xml:space="preserve">chỉ tạo die, core và placement rows. Lệnh</w:t>
      </w:r>
      <w:r>
        <w:t xml:space="preserve"> </w:t>
      </w:r>
      <w:r>
        <w:t xml:space="preserve">phải được gọi sau đó để tạo routing tracks từ pitch và</w:t>
      </w:r>
      <w:r>
        <w:t xml:space="preserve"> </w:t>
      </w:r>
      <w:r>
        <w:t xml:space="preserve">offset trong technology LEF. Nếu thiếu bước này, báo lỗi</w:t>
      </w:r>
      <w:r>
        <w:t xml:space="preserve"> </w:t>
      </w:r>
      <w:r>
        <w:t xml:space="preserve">vì không tìm thấy horizontal track trên .</w:t>
      </w:r>
    </w:p>
    <w:bookmarkEnd w:id="35"/>
    <w:bookmarkStart w:id="36" w:name="đặt-io-pin"/>
    <w:p>
      <w:pPr>
        <w:pStyle w:val="Heading2"/>
      </w:pPr>
      <w:r>
        <w:rPr>
          <w:rStyle w:val="SectionNumber"/>
        </w:rPr>
        <w:t xml:space="preserve">20.6</w:t>
      </w:r>
      <w:r>
        <w:tab/>
      </w:r>
      <w:r>
        <w:t xml:space="preserve">Đặt I/O pin</w:t>
      </w:r>
    </w:p>
    <w:p>
      <w:pPr>
        <w:pStyle w:val="FirstParagraph"/>
      </w:pPr>
      <w:r>
        <w:t xml:space="preserve">Đặt các pin lên layer ngang và layer dọc :</w:t>
      </w:r>
    </w:p>
    <w:p>
      <w:pPr>
        <w:pStyle w:val="SourceCode"/>
      </w:pPr>
      <w:r>
        <w:rPr>
          <w:rStyle w:val="NormalTok"/>
        </w:rPr>
        <w:t xml:space="preserve">set_io_pin_constraint -pin_names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imem_addr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imem_addr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imem_addr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imem_addr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]}</w:t>
      </w:r>
      <w:r>
        <w:rPr>
          <w:rStyle w:val="NormalTok"/>
        </w:rPr>
        <w:t xml:space="preserve"> -region top</w:t>
      </w:r>
      <w:r>
        <w:rPr>
          <w:rStyle w:val="OperatorTok"/>
        </w:rPr>
        <w:t xml:space="preserve">:*</w:t>
      </w:r>
      <w:r>
        <w:rPr>
          <w:rStyle w:val="NormalTok"/>
        </w:rPr>
        <w:t xml:space="preserve"> -</w:t>
      </w:r>
      <w:r>
        <w:rPr>
          <w:rStyle w:val="OtherTok"/>
        </w:rPr>
        <w:t xml:space="preserve">group</w:t>
      </w:r>
      <w:r>
        <w:rPr>
          <w:rStyle w:val="NormalTok"/>
        </w:rPr>
        <w:t xml:space="preserve"> -order</w:t>
      </w:r>
      <w:r>
        <w:br/>
      </w:r>
      <w:r>
        <w:rPr>
          <w:rStyle w:val="NormalTok"/>
        </w:rPr>
        <w:t xml:space="preserve">set_io_pin_constraint -pin_names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6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]}</w:t>
      </w:r>
      <w:r>
        <w:rPr>
          <w:rStyle w:val="NormalTok"/>
        </w:rPr>
        <w:t xml:space="preserve"> -region bottom</w:t>
      </w:r>
      <w:r>
        <w:rPr>
          <w:rStyle w:val="OperatorTok"/>
        </w:rPr>
        <w:t xml:space="preserve">:*</w:t>
      </w:r>
      <w:r>
        <w:rPr>
          <w:rStyle w:val="NormalTok"/>
        </w:rPr>
        <w:t xml:space="preserve"> -</w:t>
      </w:r>
      <w:r>
        <w:rPr>
          <w:rStyle w:val="OtherTok"/>
        </w:rPr>
        <w:t xml:space="preserve">group</w:t>
      </w:r>
      <w:r>
        <w:rPr>
          <w:rStyle w:val="NormalTok"/>
        </w:rPr>
        <w:t xml:space="preserve"> -order</w:t>
      </w:r>
      <w:r>
        <w:br/>
      </w:r>
      <w:r>
        <w:rPr>
          <w:rStyle w:val="NormalTok"/>
        </w:rPr>
        <w:t xml:space="preserve">set_io_pin_constraint -pin_names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clk rst_n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-region left</w:t>
      </w:r>
      <w:r>
        <w:rPr>
          <w:rStyle w:val="OperatorTok"/>
        </w:rPr>
        <w:t xml:space="preserve">:*</w:t>
      </w:r>
      <w:r>
        <w:rPr>
          <w:rStyle w:val="NormalTok"/>
        </w:rPr>
        <w:t xml:space="preserve"> -</w:t>
      </w:r>
      <w:r>
        <w:rPr>
          <w:rStyle w:val="OtherTok"/>
        </w:rPr>
        <w:t xml:space="preserve">group</w:t>
      </w:r>
      <w:r>
        <w:rPr>
          <w:rStyle w:val="NormalTok"/>
        </w:rPr>
        <w:t xml:space="preserve"> -order</w:t>
      </w:r>
      <w:r>
        <w:br/>
      </w:r>
      <w:r>
        <w:rPr>
          <w:rStyle w:val="NormalTok"/>
        </w:rPr>
        <w:t xml:space="preserve">set_io_pin_constraint -pin_names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halted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-region right</w:t>
      </w:r>
      <w:r>
        <w:rPr>
          <w:rStyle w:val="OperatorTok"/>
        </w:rPr>
        <w:t xml:space="preserve">:*</w:t>
      </w:r>
      <w:r>
        <w:br/>
      </w:r>
      <w:r>
        <w:rPr>
          <w:rStyle w:val="NormalTok"/>
        </w:rPr>
        <w:t xml:space="preserve">place_pins -hor_layers met3 -ver_layers met2 -corner_avoidance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-min_distance_in_tracks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ord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get_db_block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pins_without_geometry </w:t>
      </w:r>
      <w:r>
        <w:rPr>
          <w:rStyle w:val="KeywordTok"/>
        </w:rPr>
        <w:t xml:space="preserve">{}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bterm </w:t>
      </w:r>
      <w:r>
        <w:rPr>
          <w:rStyle w:val="KeywordTok"/>
        </w:rPr>
        <w:t xml:space="preserve">[</w:t>
      </w:r>
      <w:r>
        <w:rPr>
          <w:rStyle w:val="DataTypeTok"/>
        </w:rPr>
        <w:t xml:space="preserve">$block</w:t>
      </w:r>
      <w:r>
        <w:rPr>
          <w:rStyle w:val="NormalTok"/>
        </w:rPr>
        <w:t xml:space="preserve"> getBTerms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{[llength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DataTypeTok"/>
        </w:rPr>
        <w:t xml:space="preserve">$bterm</w:t>
      </w:r>
      <w:r>
        <w:rPr>
          <w:rStyle w:val="NormalTok"/>
        </w:rPr>
        <w:t xml:space="preserve"> getBPins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lappend</w:t>
      </w:r>
      <w:r>
        <w:rPr>
          <w:rStyle w:val="NormalTok"/>
        </w:rPr>
        <w:t xml:space="preserve"> pins_without_geometry </w:t>
      </w:r>
      <w:r>
        <w:rPr>
          <w:rStyle w:val="KeywordTok"/>
        </w:rPr>
        <w:t xml:space="preserve">[</w:t>
      </w:r>
      <w:r>
        <w:rPr>
          <w:rStyle w:val="DataTypeTok"/>
        </w:rPr>
        <w:t xml:space="preserve">$bterm</w:t>
      </w:r>
      <w:r>
        <w:rPr>
          <w:rStyle w:val="NormalTok"/>
        </w:rPr>
        <w:t xml:space="preserve"> getName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puts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"Pins without geometry: </w:t>
      </w:r>
      <w:r>
        <w:rPr>
          <w:rStyle w:val="DataTypeTok"/>
        </w:rPr>
        <w:t xml:space="preserve">$pins_without_geometry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checkpoint_02_pins.odb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checkpoint_02_pins.def</w:t>
      </w:r>
    </w:p>
    <w:p>
      <w:pPr>
        <w:pStyle w:val="FirstParagraph"/>
      </w:pPr>
      <w:r>
        <w:t xml:space="preserve">Trong Tcl API, , , và</w:t>
      </w:r>
      <w:r>
        <w:t xml:space="preserve"> </w:t>
      </w:r>
      <w:r>
        <w:t xml:space="preserve">tương ứng Bắc, Nam, Tây và Đông. Dấu ngoặc vuông trong tên bus được bảo vệ</w:t>
      </w:r>
      <w:r>
        <w:t xml:space="preserve"> </w:t>
      </w:r>
      <w:r>
        <w:t xml:space="preserve">bởi Tcl braces. Các lớp met2/met3 được chọn vì chúng nằm trong routing</w:t>
      </w:r>
      <w:r>
        <w:t xml:space="preserve"> </w:t>
      </w:r>
      <w:r>
        <w:t xml:space="preserve">stack hợp lệ của Sky130 và cho phép pin kết nối thuận lợi với router.</w:t>
      </w:r>
    </w:p>
    <w:bookmarkEnd w:id="36"/>
    <w:bookmarkStart w:id="37" w:name="tapcell-và-well-tie"/>
    <w:p>
      <w:pPr>
        <w:pStyle w:val="Heading2"/>
      </w:pPr>
      <w:r>
        <w:rPr>
          <w:rStyle w:val="SectionNumber"/>
        </w:rPr>
        <w:t xml:space="preserve">20.7</w:t>
      </w:r>
      <w:r>
        <w:tab/>
      </w:r>
      <w:r>
        <w:t xml:space="preserve">Tapcell và well-tie</w:t>
      </w:r>
    </w:p>
    <w:p>
      <w:pPr>
        <w:pStyle w:val="FirstParagraph"/>
      </w:pPr>
      <w:r>
        <w:t xml:space="preserve">Tapcell nối well/substrate về nguồn để tránh well bị floating và giảm nguy</w:t>
      </w:r>
      <w:r>
        <w:t xml:space="preserve"> </w:t>
      </w:r>
      <w:r>
        <w:t xml:space="preserve">cơ latch-up. Khoảng cách mục tiêu là 13:</w:t>
      </w:r>
    </w:p>
    <w:p>
      <w:pPr>
        <w:pStyle w:val="SourceCode"/>
      </w:pPr>
      <w:r>
        <w:rPr>
          <w:rStyle w:val="NormalTok"/>
        </w:rPr>
        <w:t xml:space="preserve">tapcell -distance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-tapcell_master sky130_fd_sc_hd__tapvpwrvgnd_1 -endcap_master sky130_fd_sc_hd__decap_3 -halo_width_x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-halo_width_y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checkpoint_03_tapcells.odb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checkpoint_03_tapcells.def</w:t>
      </w:r>
    </w:p>
    <w:p>
      <w:pPr>
        <w:pStyle w:val="FirstParagraph"/>
      </w:pPr>
      <w:r>
        <w:t xml:space="preserve">Kết quả kiểm tra thực tế là 30 tapcell, 36 endcap và tổng cộng 206</w:t>
      </w:r>
      <w:r>
        <w:t xml:space="preserve"> </w:t>
      </w:r>
      <w:r>
        <w:t xml:space="preserve">instances. Ngay sau tapcell, revision OpenROAD được sử dụng đã in</w:t>
      </w:r>
      <w:r>
        <w:t xml:space="preserve"> </w:t>
      </w:r>
      <w:r>
        <w:t xml:space="preserve">kèm . Vì hai trường trong cùng dòng</w:t>
      </w:r>
      <w:r>
        <w:t xml:space="preserve"> </w:t>
      </w:r>
      <w:r>
        <w:t xml:space="preserve">không nhất quán, diện tích movable cell được kiểm tra trực tiếp từ kích</w:t>
      </w:r>
      <w:r>
        <w:t xml:space="preserve"> </w:t>
      </w:r>
      <w:r>
        <w:t xml:space="preserve">thước master trong OpenDB. Kết quả là 140 movable instances với diện tích</w:t>
      </w:r>
      <w:r>
        <w:t xml:space="preserve"> </w:t>
      </w:r>
      <w:r>
        <w:t xml:space="preserve">1591.5264, xác nhận netlist logic không bị mất.</w:t>
      </w:r>
    </w:p>
    <w:bookmarkEnd w:id="37"/>
    <w:bookmarkStart w:id="38" w:name="power-planning"/>
    <w:p>
      <w:pPr>
        <w:pStyle w:val="Heading2"/>
      </w:pPr>
      <w:r>
        <w:rPr>
          <w:rStyle w:val="SectionNumber"/>
        </w:rPr>
        <w:t xml:space="preserve">20.8</w:t>
      </w:r>
      <w:r>
        <w:tab/>
      </w:r>
      <w:r>
        <w:t xml:space="preserve">Power planning</w:t>
      </w:r>
    </w:p>
    <w:p>
      <w:pPr>
        <w:pStyle w:val="FirstParagraph"/>
      </w:pPr>
      <w:r>
        <w:t xml:space="preserve">Power planning tạo mạng phân phối và . Mục tiêu là</w:t>
      </w:r>
      <w:r>
        <w:t xml:space="preserve"> </w:t>
      </w:r>
      <w:r>
        <w:t xml:space="preserve">đưa nguồn đến các hàng standard cell bằng đường kim loại có điện trở đủ</w:t>
      </w:r>
      <w:r>
        <w:t xml:space="preserve"> </w:t>
      </w:r>
      <w:r>
        <w:t xml:space="preserve">thấp. Sau khi tạo PDN cần kiểm tra connectivity và IR drop. Phân tích IR</w:t>
      </w:r>
      <w:r>
        <w:t xml:space="preserve"> </w:t>
      </w:r>
      <w:r>
        <w:t xml:space="preserve">trong flow này vẫn mang tính ước lượng vì không có file vị trí nguồn ngoài</w:t>
      </w:r>
      <w:r>
        <w:t xml:space="preserve"> 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add_global_connection -net VPWR -inst_pattern 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-pin_pattern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^VPWR$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-power</w:t>
      </w:r>
      <w:r>
        <w:br/>
      </w:r>
      <w:r>
        <w:rPr>
          <w:rStyle w:val="NormalTok"/>
        </w:rPr>
        <w:t xml:space="preserve">add_global_connection -net VPWR -inst_pattern 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-pin_pattern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^VPB$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-power</w:t>
      </w:r>
      <w:r>
        <w:br/>
      </w:r>
      <w:r>
        <w:rPr>
          <w:rStyle w:val="NormalTok"/>
        </w:rPr>
        <w:t xml:space="preserve">add_global_connection -net VGND -inst_pattern 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-pin_pattern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^VGND$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-ground</w:t>
      </w:r>
      <w:r>
        <w:br/>
      </w:r>
      <w:r>
        <w:rPr>
          <w:rStyle w:val="NormalTok"/>
        </w:rPr>
        <w:t xml:space="preserve">add_global_connection -net VGND -inst_pattern 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-pin_pattern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^VNB$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-ground</w:t>
      </w:r>
      <w:r>
        <w:br/>
      </w:r>
      <w:r>
        <w:rPr>
          <w:rStyle w:val="NormalTok"/>
        </w:rPr>
        <w:t xml:space="preserve">global_connect</w:t>
      </w:r>
      <w:r>
        <w:br/>
      </w:r>
      <w:r>
        <w:br/>
      </w:r>
      <w:r>
        <w:rPr>
          <w:rStyle w:val="NormalTok"/>
        </w:rPr>
        <w:t xml:space="preserve">set_voltage_domain -</w:t>
      </w:r>
      <w:r>
        <w:rPr>
          <w:rStyle w:val="OtherTok"/>
        </w:rPr>
        <w:t xml:space="preserve">name</w:t>
      </w:r>
      <w:r>
        <w:rPr>
          <w:rStyle w:val="NormalTok"/>
        </w:rPr>
        <w:t xml:space="preserve"> CORE -power VPWR -ground VGND</w:t>
      </w:r>
      <w:r>
        <w:br/>
      </w:r>
      <w:r>
        <w:rPr>
          <w:rStyle w:val="NormalTok"/>
        </w:rPr>
        <w:t xml:space="preserve">define_pdn_grid -</w:t>
      </w:r>
      <w:r>
        <w:rPr>
          <w:rStyle w:val="OtherTok"/>
        </w:rPr>
        <w:t xml:space="preserve">name</w:t>
      </w:r>
      <w:r>
        <w:rPr>
          <w:rStyle w:val="NormalTok"/>
        </w:rPr>
        <w:t xml:space="preserve"> stdcell_grid -starts_with POWER -voltage_domain CORE -pins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met4 met5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add_pdn_stripe -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 stdcell_grid -layer met1 -</w:t>
      </w:r>
      <w:r>
        <w:rPr>
          <w:rStyle w:val="OtherTok"/>
        </w:rPr>
        <w:t xml:space="preserve">width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 -followpins -starts_with POWER</w:t>
      </w:r>
      <w:r>
        <w:br/>
      </w:r>
      <w:r>
        <w:rPr>
          <w:rStyle w:val="NormalTok"/>
        </w:rPr>
        <w:t xml:space="preserve">add_pdn_stripe -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 stdcell_grid -layer met4 -</w:t>
      </w:r>
      <w:r>
        <w:rPr>
          <w:rStyle w:val="OtherTok"/>
        </w:rPr>
        <w:t xml:space="preserve">width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 -pitch </w:t>
      </w:r>
      <w:r>
        <w:rPr>
          <w:rStyle w:val="FloatTok"/>
        </w:rPr>
        <w:t xml:space="preserve">153.6</w:t>
      </w:r>
      <w:r>
        <w:rPr>
          <w:rStyle w:val="NormalTok"/>
        </w:rPr>
        <w:t xml:space="preserve"> -offset </w:t>
      </w:r>
      <w:r>
        <w:rPr>
          <w:rStyle w:val="FloatTok"/>
        </w:rPr>
        <w:t xml:space="preserve">16.32</w:t>
      </w:r>
      <w:r>
        <w:rPr>
          <w:rStyle w:val="NormalTok"/>
        </w:rPr>
        <w:t xml:space="preserve"> -spacing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 -starts_with POWER</w:t>
      </w:r>
      <w:r>
        <w:br/>
      </w:r>
      <w:r>
        <w:rPr>
          <w:rStyle w:val="NormalTok"/>
        </w:rPr>
        <w:t xml:space="preserve">add_pdn_stripe -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 stdcell_grid -layer met5 -</w:t>
      </w:r>
      <w:r>
        <w:rPr>
          <w:rStyle w:val="OtherTok"/>
        </w:rPr>
        <w:t xml:space="preserve">width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 -pitch </w:t>
      </w:r>
      <w:r>
        <w:rPr>
          <w:rStyle w:val="FloatTok"/>
        </w:rPr>
        <w:t xml:space="preserve">153.18</w:t>
      </w:r>
      <w:r>
        <w:rPr>
          <w:rStyle w:val="NormalTok"/>
        </w:rPr>
        <w:t xml:space="preserve"> -offset </w:t>
      </w:r>
      <w:r>
        <w:rPr>
          <w:rStyle w:val="FloatTok"/>
        </w:rPr>
        <w:t xml:space="preserve">16.65</w:t>
      </w:r>
      <w:r>
        <w:rPr>
          <w:rStyle w:val="NormalTok"/>
        </w:rPr>
        <w:t xml:space="preserve"> -spacing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 -starts_with POWER</w:t>
      </w:r>
      <w:r>
        <w:br/>
      </w:r>
      <w:r>
        <w:br/>
      </w:r>
      <w:r>
        <w:rPr>
          <w:rStyle w:val="NormalTok"/>
        </w:rPr>
        <w:t xml:space="preserve">add_pdn_connect -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 stdcell_grid -layers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met1 met4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add_pdn_connect -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 stdcell_grid -layers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met4 met5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pdngen</w:t>
      </w:r>
      <w:r>
        <w:br/>
      </w:r>
      <w:r>
        <w:rPr>
          <w:rStyle w:val="NormalTok"/>
        </w:rPr>
        <w:t xml:space="preserve">check_power_grid -net VPWR -error_file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VPWR_grid_errors.rpt</w:t>
      </w:r>
      <w:r>
        <w:br/>
      </w:r>
      <w:r>
        <w:rPr>
          <w:rStyle w:val="NormalTok"/>
        </w:rPr>
        <w:t xml:space="preserve">check_power_grid -net VGND -error_file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VGND_grid_errors.rpt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checkpoint_04_pdn.odb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checkpoint_04_pdn.def</w:t>
      </w:r>
    </w:p>
    <w:p>
      <w:pPr>
        <w:pStyle w:val="FirstParagraph"/>
      </w:pPr>
      <w:r>
        <w:t xml:space="preserve">Các giá trị width, pitch và offset phải thỏa design rules của PDK. Trước</w:t>
      </w:r>
      <w:r>
        <w:t xml:space="preserve"> </w:t>
      </w:r>
      <w:r>
        <w:t xml:space="preserve">khi dùng cho tape-out, cần xác nhận lại chúng bằng DRC và power-integrity</w:t>
      </w:r>
      <w:r>
        <w:t xml:space="preserve"> </w:t>
      </w:r>
      <w:r>
        <w:t xml:space="preserve">analysis; các giá trị trên phù hợp cho thực hành với core nhỏ.</w:t>
      </w:r>
    </w:p>
    <w:bookmarkEnd w:id="38"/>
    <w:bookmarkStart w:id="39" w:name="global-placement-và-detailed-placement"/>
    <w:p>
      <w:pPr>
        <w:pStyle w:val="Heading2"/>
      </w:pPr>
      <w:r>
        <w:rPr>
          <w:rStyle w:val="SectionNumber"/>
        </w:rPr>
        <w:t xml:space="preserve">20.9</w:t>
      </w:r>
      <w:r>
        <w:tab/>
      </w:r>
      <w:r>
        <w:t xml:space="preserve">Global placement và detailed placement</w:t>
      </w:r>
    </w:p>
    <w:p>
      <w:pPr>
        <w:pStyle w:val="FirstParagraph"/>
      </w:pPr>
      <w:r>
        <w:t xml:space="preserve">Global placement phân bố cell để tối ưu tổng wirelength và congestion.</w:t>
      </w:r>
      <w:r>
        <w:t xml:space="preserve"> </w:t>
      </w:r>
      <w:r>
        <w:t xml:space="preserve">Detailed placement căn từng cell vào row và site hợp lệ, đồng thời loại bỏ</w:t>
      </w:r>
      <w:r>
        <w:t xml:space="preserve"> </w:t>
      </w:r>
      <w:r>
        <w:t xml:space="preserve">overlap. Ở utilization 65%, placement phải dành đủ không gian cho cell</w:t>
      </w:r>
      <w:r>
        <w:t xml:space="preserve"> </w:t>
      </w:r>
      <w:r>
        <w:t xml:space="preserve">được thêm vào ở các bước sửa timing và CTS.</w:t>
      </w:r>
    </w:p>
    <w:p>
      <w:pPr>
        <w:pStyle w:val="SourceCode"/>
      </w:pPr>
      <w:r>
        <w:rPr>
          <w:rStyle w:val="NormalTok"/>
        </w:rPr>
        <w:t xml:space="preserve">set_wire_rc -signal -layer met2</w:t>
      </w:r>
      <w:r>
        <w:br/>
      </w:r>
      <w:r>
        <w:rPr>
          <w:rStyle w:val="NormalTok"/>
        </w:rPr>
        <w:t xml:space="preserve">set_wire_rc -</w:t>
      </w:r>
      <w:r>
        <w:rPr>
          <w:rStyle w:val="KeywordTok"/>
        </w:rPr>
        <w:t xml:space="preserve">clock</w:t>
      </w:r>
      <w:r>
        <w:rPr>
          <w:rStyle w:val="NormalTok"/>
        </w:rPr>
        <w:t xml:space="preserve">  -layer met3</w:t>
      </w:r>
      <w:r>
        <w:br/>
      </w:r>
      <w:r>
        <w:br/>
      </w:r>
      <w:r>
        <w:rPr>
          <w:rStyle w:val="NormalTok"/>
        </w:rPr>
        <w:t xml:space="preserve">global_placement -density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-timing_driven -routability_driven -pad_left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-pad_right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-init_wirelength_coef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detailed_placement</w:t>
      </w:r>
      <w:r>
        <w:br/>
      </w:r>
      <w:r>
        <w:rPr>
          <w:rStyle w:val="NormalTok"/>
        </w:rPr>
        <w:t xml:space="preserve">optimize_mirroring</w:t>
      </w:r>
      <w:r>
        <w:br/>
      </w:r>
      <w:r>
        <w:rPr>
          <w:rStyle w:val="NormalTok"/>
        </w:rPr>
        <w:t xml:space="preserve">check_placement -verbose</w:t>
      </w:r>
      <w:r>
        <w:br/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checkpoint_05_placement.odb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checkpoint_05_placement.def</w:t>
      </w:r>
    </w:p>
    <w:p>
      <w:pPr>
        <w:pStyle w:val="FirstParagraph"/>
      </w:pPr>
      <w:r>
        <w:t xml:space="preserve">Trong lần chạy đầu tiên chưa có metrics của một implementation trước đó.</w:t>
      </w:r>
      <w:r>
        <w:t xml:space="preserve"> </w:t>
      </w:r>
      <w:r>
        <w:t xml:space="preserve">Vì vậy, target global placement ban đầu được chọn bằng heuristic: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Với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65</m:t>
        </m:r>
        <m:r>
          <m:rPr>
            <m:sty m:val="p"/>
          </m:rPr>
          <m:t>%</m:t>
        </m:r>
      </m:oMath>
      <w:r>
        <w:t xml:space="preserve"> </w:t>
      </w:r>
      <w:r>
        <w:t xml:space="preserve">và cell padding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target đầu tiên là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, tức tham số Tcl bằng</w:t>
      </w:r>
      <w:r>
        <w:t xml:space="preserve"> </w:t>
      </w:r>
      <w:r>
        <w:t xml:space="preserve">0.75. Phần chênh 10 điểm phần trăm là headroom cho thuật toán global</w:t>
      </w:r>
      <w:r>
        <w:t xml:space="preserve"> </w:t>
      </w:r>
      <w:r>
        <w:t xml:space="preserve">placement. Sau lần chạy đầu, congestion, overflow và timing report mới</w:t>
      </w:r>
      <w:r>
        <w:t xml:space="preserve"> </w:t>
      </w:r>
      <w:r>
        <w:t xml:space="preserve">được dùng để quyết định giữ hay điều chỉnh density.</w:t>
      </w:r>
    </w:p>
    <w:bookmarkEnd w:id="39"/>
    <w:bookmarkStart w:id="40" w:name="clock-tree-synthesis"/>
    <w:p>
      <w:pPr>
        <w:pStyle w:val="Heading2"/>
      </w:pPr>
      <w:r>
        <w:rPr>
          <w:rStyle w:val="SectionNumber"/>
        </w:rPr>
        <w:t xml:space="preserve">20.10</w:t>
      </w:r>
      <w:r>
        <w:tab/>
      </w:r>
      <w:r>
        <w:t xml:space="preserve">Clock-tree synthesis</w:t>
      </w:r>
    </w:p>
    <w:p>
      <w:pPr>
        <w:pStyle w:val="FirstParagraph"/>
      </w:pPr>
      <w:r>
        <w:t xml:space="preserve">CTS chèn buffer và xây dựng cây clock nhằm giảm skew, kiểm soát insertion</w:t>
      </w:r>
      <w:r>
        <w:t xml:space="preserve"> </w:t>
      </w:r>
      <w:r>
        <w:t xml:space="preserve">delay và giới hạn tải trên đường clock. Clock không nên được routing như</w:t>
      </w:r>
      <w:r>
        <w:t xml:space="preserve"> </w:t>
      </w:r>
      <w:r>
        <w:t xml:space="preserve">một net tín hiệu thông thường vì nó điều khiển đồng thời nhiều flip-flop.</w:t>
      </w:r>
    </w:p>
    <w:p>
      <w:pPr>
        <w:pStyle w:val="SourceCode"/>
      </w:pPr>
      <w:r>
        <w:rPr>
          <w:rStyle w:val="NormalTok"/>
        </w:rPr>
        <w:t xml:space="preserve">unset_propagated_clock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all_clocks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clock_tree_synthesis -root_buf sky130_fd_sc_hd__clkbuf_16 -buf_list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sky130_fd_sc_hd__clkbuf_8 sky130_fd_sc_hd__clkbuf_4 sky130_fd_sc_hd__clkbuf_2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-sink_clustering_size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-sink_clustering_max_diameter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-sink_clustering_enable</w:t>
      </w:r>
      <w:r>
        <w:br/>
      </w:r>
      <w:r>
        <w:br/>
      </w:r>
      <w:r>
        <w:rPr>
          <w:rStyle w:val="NormalTok"/>
        </w:rPr>
        <w:t xml:space="preserve">set_propagated_clock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all_clocks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detailed_placement</w:t>
      </w:r>
      <w:r>
        <w:br/>
      </w:r>
      <w:r>
        <w:rPr>
          <w:rStyle w:val="NormalTok"/>
        </w:rPr>
        <w:t xml:space="preserve">check_placement -verbose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checkpoint_06_cts.odb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checkpoint_06_cts.def</w:t>
      </w:r>
    </w:p>
    <w:bookmarkEnd w:id="40"/>
    <w:bookmarkStart w:id="41" w:name="routing"/>
    <w:p>
      <w:pPr>
        <w:pStyle w:val="Heading2"/>
      </w:pPr>
      <w:r>
        <w:rPr>
          <w:rStyle w:val="SectionNumber"/>
        </w:rPr>
        <w:t xml:space="preserve">20.11</w:t>
      </w:r>
      <w:r>
        <w:tab/>
      </w:r>
      <w:r>
        <w:t xml:space="preserve">Routing</w:t>
      </w:r>
    </w:p>
    <w:p>
      <w:pPr>
        <w:pStyle w:val="FirstParagraph"/>
      </w:pPr>
      <w:r>
        <w:t xml:space="preserve">Global routing ước lượng đường đi và congestion. Detailed routing tạo dây</w:t>
      </w:r>
      <w:r>
        <w:t xml:space="preserve"> </w:t>
      </w:r>
      <w:r>
        <w:t xml:space="preserve">và via thật trên các lớp kim loại theo design rules của Sky130. Router có</w:t>
      </w:r>
      <w:r>
        <w:t xml:space="preserve"> </w:t>
      </w:r>
      <w:r>
        <w:t xml:space="preserve">thể lặp lại nhiều lần để sửa short, spacing và các vi phạm hình học khác.</w:t>
      </w:r>
    </w:p>
    <w:p>
      <w:pPr>
        <w:pStyle w:val="SourceCode"/>
      </w:pPr>
      <w:r>
        <w:rPr>
          <w:rStyle w:val="NormalTok"/>
        </w:rPr>
        <w:t xml:space="preserve">set_routing_layers -signal met1-met5</w:t>
      </w:r>
      <w:r>
        <w:br/>
      </w:r>
      <w:r>
        <w:rPr>
          <w:rStyle w:val="NormalTok"/>
        </w:rPr>
        <w:t xml:space="preserve">set_routing_layers -</w:t>
      </w:r>
      <w:r>
        <w:rPr>
          <w:rStyle w:val="KeywordTok"/>
        </w:rPr>
        <w:t xml:space="preserve">clock</w:t>
      </w:r>
      <w:r>
        <w:rPr>
          <w:rStyle w:val="NormalTok"/>
        </w:rPr>
        <w:t xml:space="preserve">  met1-met5</w:t>
      </w:r>
      <w:r>
        <w:br/>
      </w:r>
      <w:r>
        <w:rPr>
          <w:rStyle w:val="NormalTok"/>
        </w:rPr>
        <w:t xml:space="preserve">set_global_routing_layer_adjustment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br/>
      </w:r>
      <w:r>
        <w:rPr>
          <w:rStyle w:val="NormalTok"/>
        </w:rPr>
        <w:t xml:space="preserve">global_route -congestion_iterations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-verbose</w:t>
      </w:r>
      <w:r>
        <w:br/>
      </w:r>
      <w:r>
        <w:br/>
      </w:r>
      <w:r>
        <w:rPr>
          <w:rStyle w:val="NormalTok"/>
        </w:rPr>
        <w:t xml:space="preserve">detailed_route -bottom_routing_layer met1 -top_routing_layer met5 -output_drc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detailed_route_drc.rpt -droute_end_iter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-or_seed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-verbose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checkpoint_07_routed.odb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checkpoint_07_routed.def</w:t>
      </w:r>
    </w:p>
    <w:p>
      <w:pPr>
        <w:pStyle w:val="FirstParagraph"/>
      </w:pPr>
      <w:r>
        <w:t xml:space="preserve">Trong lần chạy đầu không dùng . Nếu global router</w:t>
      </w:r>
      <w:r>
        <w:t xml:space="preserve"> </w:t>
      </w:r>
      <w:r>
        <w:t xml:space="preserve">còn overflow, cần dừng để điều chỉnh floorplan, placement hoặc routing</w:t>
      </w:r>
      <w:r>
        <w:t xml:space="preserve"> </w:t>
      </w:r>
      <w:r>
        <w:t xml:space="preserve">resources trước khi detailed routing.</w:t>
      </w:r>
    </w:p>
    <w:bookmarkEnd w:id="41"/>
    <w:bookmarkStart w:id="42" w:name="signoff"/>
    <w:p>
      <w:pPr>
        <w:pStyle w:val="Heading2"/>
      </w:pPr>
      <w:r>
        <w:rPr>
          <w:rStyle w:val="SectionNumber"/>
        </w:rPr>
        <w:t xml:space="preserve">20.12</w:t>
      </w:r>
      <w:r>
        <w:tab/>
      </w:r>
      <w:r>
        <w:t xml:space="preserve">Signoff</w:t>
      </w:r>
    </w:p>
    <w:p>
      <w:pPr>
        <w:pStyle w:val="FirstParagraph"/>
      </w:pPr>
      <w:r>
        <w:t xml:space="preserve">Các kiểm tra cuối gồm:</w:t>
      </w:r>
    </w:p>
    <w:p>
      <w:pPr>
        <w:numPr>
          <w:ilvl w:val="0"/>
          <w:numId w:val="1009"/>
        </w:numPr>
      </w:pPr>
      <w:r>
        <w:t xml:space="preserve">STA setup/hold ở nhiều corner;</w:t>
      </w:r>
    </w:p>
    <w:p>
      <w:pPr>
        <w:numPr>
          <w:ilvl w:val="0"/>
          <w:numId w:val="1009"/>
        </w:numPr>
      </w:pPr>
      <w:r>
        <w:t xml:space="preserve">DRC bằng router, Magic và KLayout;</w:t>
      </w:r>
    </w:p>
    <w:p>
      <w:pPr>
        <w:numPr>
          <w:ilvl w:val="0"/>
          <w:numId w:val="1009"/>
        </w:numPr>
      </w:pPr>
      <w:r>
        <w:t xml:space="preserve">antenna check;</w:t>
      </w:r>
    </w:p>
    <w:p>
      <w:pPr>
        <w:numPr>
          <w:ilvl w:val="0"/>
          <w:numId w:val="1009"/>
        </w:numPr>
      </w:pPr>
      <w:r>
        <w:t xml:space="preserve">LVS so sánh layout với netlist;</w:t>
      </w:r>
    </w:p>
    <w:p>
      <w:pPr>
        <w:numPr>
          <w:ilvl w:val="0"/>
          <w:numId w:val="1009"/>
        </w:numPr>
      </w:pPr>
      <w:r>
        <w:t xml:space="preserve">XOR check giữa các biểu diễn layout;</w:t>
      </w:r>
    </w:p>
    <w:p>
      <w:pPr>
        <w:numPr>
          <w:ilvl w:val="0"/>
          <w:numId w:val="1009"/>
        </w:numPr>
      </w:pPr>
      <w:r>
        <w:t xml:space="preserve">power và IR-drop estimation.</w:t>
      </w:r>
    </w:p>
    <w:p>
      <w:pPr>
        <w:pStyle w:val="SourceCode"/>
      </w:pPr>
      <w:r>
        <w:rPr>
          <w:rStyle w:val="NormalTok"/>
        </w:rPr>
        <w:t xml:space="preserve">report_checks -path_delay min_max -</w:t>
      </w:r>
      <w:r>
        <w:rPr>
          <w:rStyle w:val="KeywordTok"/>
        </w:rPr>
        <w:t xml:space="preserve">format</w:t>
      </w:r>
      <w:r>
        <w:rPr>
          <w:rStyle w:val="NormalTok"/>
        </w:rPr>
        <w:t xml:space="preserve"> full_clock_expanded</w:t>
      </w:r>
      <w:r>
        <w:br/>
      </w:r>
      <w:r>
        <w:rPr>
          <w:rStyle w:val="NormalTok"/>
        </w:rPr>
        <w:t xml:space="preserve">report_worst_slack -max</w:t>
      </w:r>
      <w:r>
        <w:br/>
      </w:r>
      <w:r>
        <w:rPr>
          <w:rStyle w:val="NormalTok"/>
        </w:rPr>
        <w:t xml:space="preserve">report_worst_slack -min</w:t>
      </w:r>
      <w:r>
        <w:br/>
      </w:r>
      <w:r>
        <w:rPr>
          <w:rStyle w:val="NormalTok"/>
        </w:rPr>
        <w:t xml:space="preserve">report_tns</w:t>
      </w:r>
      <w:r>
        <w:br/>
      </w:r>
      <w:r>
        <w:br/>
      </w:r>
      <w:r>
        <w:rPr>
          <w:rStyle w:val="NormalTok"/>
        </w:rPr>
        <w:t xml:space="preserve">check_antennas</w:t>
      </w:r>
      <w:r>
        <w:br/>
      </w:r>
      <w:r>
        <w:rPr>
          <w:rStyle w:val="NormalTok"/>
        </w:rPr>
        <w:t xml:space="preserve">check_power_grid -net VPWR</w:t>
      </w:r>
      <w:r>
        <w:br/>
      </w:r>
      <w:r>
        <w:rPr>
          <w:rStyle w:val="NormalTok"/>
        </w:rPr>
        <w:t xml:space="preserve">check_power_grid -net VGND</w:t>
      </w:r>
      <w:r>
        <w:br/>
      </w:r>
      <w:r>
        <w:br/>
      </w:r>
      <w:r>
        <w:rPr>
          <w:rStyle w:val="NormalTok"/>
        </w:rPr>
        <w:t xml:space="preserve">write_verilog -include_pwr_gnd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cpu_4bit_manual_final.v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cpu_4bit_manual_final.def</w:t>
      </w:r>
    </w:p>
    <w:p>
      <w:pPr>
        <w:pStyle w:val="FirstParagraph"/>
      </w:pPr>
      <w:r>
        <w:t xml:space="preserve">OpenROAD cung cấp timing, routing và antenna checks. Signoff DRC bằng</w:t>
      </w:r>
      <w:r>
        <w:t xml:space="preserve"> </w:t>
      </w:r>
      <w:r>
        <w:t xml:space="preserve">Magic/KLayout, LVS và GDS stream-out cần các Tcl/script tương ứng của từng</w:t>
      </w:r>
      <w:r>
        <w:t xml:space="preserve"> </w:t>
      </w:r>
      <w:r>
        <w:t xml:space="preserve">tool; chúng không được thay thế chỉ bằng việc lưu ODB.</w:t>
      </w:r>
    </w:p>
    <w:bookmarkEnd w:id="42"/>
    <w:bookmarkEnd w:id="43"/>
    <w:bookmarkStart w:id="48" w:name="X9649e2491112f6d477e3bbb8019effec9921b5c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Sự cố LVS trong flow thủ công và cách khắc phục</w:t>
      </w:r>
    </w:p>
    <w:bookmarkStart w:id="44" w:name="hiện-tượng-và-phương-pháp-khoanh-vùng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Hiện tượng và phương pháp khoanh vùng</w:t>
      </w:r>
    </w:p>
    <w:p>
      <w:pPr>
        <w:pStyle w:val="FirstParagraph"/>
      </w:pPr>
      <w:r>
        <w:t xml:space="preserve">Ở lần chạy thủ công đầu tiên, detailed routing hoàn thành và OpenROAD</w:t>
      </w:r>
      <w:r>
        <w:t xml:space="preserve"> </w:t>
      </w:r>
      <w:r>
        <w:t xml:space="preserve">không báo routing DRC. Tuy nhiên, Magic extraction báo 10 lỗi:</w:t>
      </w:r>
    </w:p>
    <w:p>
      <w:pPr>
        <w:pStyle w:val="SourceCode"/>
      </w:pPr>
      <w:r>
        <w:rPr>
          <w:rStyle w:val="VerbatimChar"/>
        </w:rPr>
        <w:t xml:space="preserve">Illegal overlap between obsli1 and viali (types do not connect)</w:t>
      </w:r>
    </w:p>
    <w:p>
      <w:pPr>
        <w:pStyle w:val="FirstParagraph"/>
      </w:pPr>
      <w:r>
        <w:t xml:space="preserve">Netgen sau đó cho thấy số lượng device của layout và schematic bằng nhau,</w:t>
      </w:r>
      <w:r>
        <w:t xml:space="preserve"> </w:t>
      </w:r>
      <w:r>
        <w:t xml:space="preserve">nhưng connectivity không khớp. Vì vậy lỗi không nằm ở synthesis hay số</w:t>
      </w:r>
      <w:r>
        <w:t xml:space="preserve"> </w:t>
      </w:r>
      <w:r>
        <w:t xml:space="preserve">lượng standard cell mà nằm ở kết nối hình học sau routing.</w:t>
      </w:r>
    </w:p>
    <w:p>
      <w:pPr>
        <w:pStyle w:val="BodyText"/>
      </w:pPr>
      <w:r>
        <w:t xml:space="preserve">Các checkpoint được kiểm tra lần lượt bằng cùng script</w:t>
      </w:r>
      <w:r>
        <w:t xml:space="preserve"> </w:t>
      </w:r>
      <w:r>
        <w:t xml:space="preserve">của OpenLane: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Magic extraction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lỗi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lỗi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lỗi</w:t>
            </w:r>
          </w:p>
        </w:tc>
      </w:tr>
    </w:tbl>
    <w:p>
      <w:pPr>
        <w:pStyle w:val="BodyText"/>
      </w:pPr>
      <w:r>
        <w:t xml:space="preserve">Kết quả này xác định filler insertion là thời điểm đầu tiên tạo lỗi. Các</w:t>
      </w:r>
      <w:r>
        <w:t xml:space="preserve"> </w:t>
      </w:r>
      <w:r>
        <w:t xml:space="preserve">cell decap/filler được chèn vào khoảng trống sau khi dây đã được route.</w:t>
      </w:r>
      <w:r>
        <w:t xml:space="preserve"> </w:t>
      </w:r>
      <w:r>
        <w:t xml:space="preserve">Một số obstruction của các cell mới chèn chồng lên</w:t>
      </w:r>
      <w:r>
        <w:t xml:space="preserve"> </w:t>
      </w:r>
      <w:r>
        <w:t xml:space="preserve">đã tồn tại.</w:t>
      </w:r>
    </w:p>
    <w:bookmarkEnd w:id="44"/>
    <w:bookmarkStart w:id="45" w:name="lệnh-cũ-gây-ra-lỗi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Lệnh cũ gây ra lỗi</w:t>
      </w:r>
    </w:p>
    <w:p>
      <w:pPr>
        <w:pStyle w:val="FirstParagraph"/>
      </w:pPr>
      <w:r>
        <w:t xml:space="preserve">Thứ tự cũ là routing trước, filler insertion sau:</w:t>
      </w:r>
    </w:p>
    <w:p>
      <w:pPr>
        <w:pStyle w:val="SourceCode"/>
      </w:pPr>
      <w:r>
        <w:rPr>
          <w:rStyle w:val="NormalTok"/>
        </w:rPr>
        <w:t xml:space="preserve">read_db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checkpoint_07_cts.odb</w:t>
      </w:r>
      <w:r>
        <w:br/>
      </w:r>
      <w:r>
        <w:rPr>
          <w:rStyle w:val="NormalTok"/>
        </w:rPr>
        <w:t xml:space="preserve">global_route -congestion_iterations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-verbose</w:t>
      </w:r>
      <w:r>
        <w:br/>
      </w:r>
      <w:r>
        <w:rPr>
          <w:rStyle w:val="NormalTok"/>
        </w:rPr>
        <w:t xml:space="preserve">detailed_route -bottom_routing_layer met1 -top_routing_layer met5 -output_drc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detailed_route_drc.rpt -droute_end_iter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-or_seed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-verbose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checkpoint_09_detailed_routing.odb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checkpoint_09_detailed_routing.def</w:t>
      </w:r>
      <w:r>
        <w:br/>
      </w:r>
      <w:r>
        <w:br/>
      </w:r>
      <w:r>
        <w:rPr>
          <w:rStyle w:val="NormalTok"/>
        </w:rPr>
        <w:t xml:space="preserve">filler_placement -prefix FILLER_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sky130_ef_sc_hd__decap_12 sky130_fd_sc_hd__decap_8 sky130_fd_sc_hd__decap_6 sky130_fd_sc_hd__decap_4 sky130_fd_sc_hd__decap_3 sky130_fd_sc_hd__fill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checkpoint_10_filler.odb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checkpoint_10_filler.def</w:t>
      </w:r>
    </w:p>
    <w:p>
      <w:pPr>
        <w:pStyle w:val="FirstParagraph"/>
      </w:pPr>
      <w:r>
        <w:t xml:space="preserve">Thử chạy lại trực tiếp trên checkpoint 10 không</w:t>
      </w:r>
      <w:r>
        <w:t xml:space="preserve"> </w:t>
      </w:r>
      <w:r>
        <w:t xml:space="preserve">thành công vì database đã chứa routing cũ. Detailed router dừng với</w:t>
      </w:r>
      <w:r>
        <w:t xml:space="preserve"> </w:t>
      </w:r>
      <w:r>
        <w:t xml:space="preserve">. Do đó không thể sửa bằng</w:t>
      </w:r>
      <w:r>
        <w:t xml:space="preserve"> </w:t>
      </w:r>
      <w:r>
        <w:t xml:space="preserve">cách gọi lại detailed routing trực tiếp trên checkpoint này.</w:t>
      </w:r>
    </w:p>
    <w:bookmarkEnd w:id="45"/>
    <w:bookmarkStart w:id="46" w:name="thứ-tự-lệnh-mới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Thứ tự lệnh mới</w:t>
      </w:r>
    </w:p>
    <w:p>
      <w:pPr>
        <w:pStyle w:val="FirstParagraph"/>
      </w:pPr>
      <w:r>
        <w:t xml:space="preserve">Giải pháp là quay về checkpoint CTS chưa có signal routing, chèn filler</w:t>
      </w:r>
      <w:r>
        <w:t xml:space="preserve"> </w:t>
      </w:r>
      <w:r>
        <w:t xml:space="preserve">trước, rồi chạy global và detailed routing. Khi đó router nhìn thấy</w:t>
      </w:r>
      <w:r>
        <w:t xml:space="preserve"> </w:t>
      </w:r>
      <w:r>
        <w:t xml:space="preserve">obstruction của toàn bộ decap/filler và tránh chúng ngay từ đầu.</w:t>
      </w:r>
    </w:p>
    <w:p>
      <w:pPr>
        <w:pStyle w:val="SourceCode"/>
      </w:pPr>
      <w:r>
        <w:rPr>
          <w:rStyle w:val="NormalTok"/>
        </w:rPr>
        <w:t xml:space="preserve">read_db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checkpoint_07_cts.odb</w:t>
      </w:r>
      <w:r>
        <w:br/>
      </w:r>
      <w:r>
        <w:rPr>
          <w:rStyle w:val="NormalTok"/>
        </w:rPr>
        <w:t xml:space="preserve">filler_placement -prefix FILLER_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sky130_ef_sc_hd__decap_12 sky130_fd_sc_hd__decap_8 sky130_fd_sc_hd__decap_6 sky130_fd_sc_hd__decap_4 sky130_fd_sc_hd__decap_3 sky130_fd_sc_hd__fill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global_connect</w:t>
      </w:r>
      <w:r>
        <w:br/>
      </w:r>
      <w:r>
        <w:rPr>
          <w:rStyle w:val="NormalTok"/>
        </w:rPr>
        <w:t xml:space="preserve">set_routing_layers -signal met1-met5</w:t>
      </w:r>
      <w:r>
        <w:br/>
      </w:r>
      <w:r>
        <w:rPr>
          <w:rStyle w:val="NormalTok"/>
        </w:rPr>
        <w:t xml:space="preserve">set_routing_layers -</w:t>
      </w:r>
      <w:r>
        <w:rPr>
          <w:rStyle w:val="KeywordTok"/>
        </w:rPr>
        <w:t xml:space="preserve">clock</w:t>
      </w:r>
      <w:r>
        <w:rPr>
          <w:rStyle w:val="NormalTok"/>
        </w:rPr>
        <w:t xml:space="preserve"> met1-met5</w:t>
      </w:r>
      <w:r>
        <w:br/>
      </w:r>
      <w:r>
        <w:rPr>
          <w:rStyle w:val="NormalTok"/>
        </w:rPr>
        <w:t xml:space="preserve">set_global_routing_layer_adjustment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global_route -congestion_iterations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-verbose</w:t>
      </w:r>
      <w:r>
        <w:br/>
      </w:r>
      <w:r>
        <w:rPr>
          <w:rStyle w:val="NormalTok"/>
        </w:rPr>
        <w:t xml:space="preserve">detailed_route -bottom_routing_layer met1 -top_routing_layer met5 -output_drc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detailed_route_with_fillers_drc.rpt -droute_end_iter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-or_seed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-verbose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checkpoint_11_fillers_before_routing.odb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checkpoint_11_fillers_before_routing.def</w:t>
      </w:r>
    </w:p>
    <w:p>
      <w:pPr>
        <w:pStyle w:val="FirstParagraph"/>
      </w:pPr>
      <w:r>
        <w:t xml:space="preserve">Magic extraction trên checkpoint 11 hoàn thành mà không có extraction</w:t>
      </w:r>
      <w:r>
        <w:t xml:space="preserve"> </w:t>
      </w:r>
      <w:r>
        <w:t xml:space="preserve">error. Các kiểm tra sau khi sửa cũng cho kết quả antenna bằng 0 và toàn bộ</w:t>
      </w:r>
      <w:r>
        <w:t xml:space="preserve"> </w:t>
      </w:r>
      <w:r>
        <w:t xml:space="preserve">shape trên hai net , đều connected.</w:t>
      </w:r>
    </w:p>
    <w:bookmarkEnd w:id="46"/>
    <w:bookmarkStart w:id="47" w:name="sửa-powered-verilog-dùng-cho-lvs"/>
    <w:p>
      <w:pPr>
        <w:pStyle w:val="Heading2"/>
      </w:pPr>
      <w:r>
        <w:rPr>
          <w:rStyle w:val="SectionNumber"/>
        </w:rPr>
        <w:t xml:space="preserve">21.4</w:t>
      </w:r>
      <w:r>
        <w:tab/>
      </w:r>
      <w:r>
        <w:t xml:space="preserve">Sửa powered Verilog dùng cho LVS</w:t>
      </w:r>
    </w:p>
    <w:p>
      <w:pPr>
        <w:pStyle w:val="FirstParagraph"/>
      </w:pPr>
      <w:r>
        <w:t xml:space="preserve">Lệnh cũ chỉ ghi logical Verilog:</w:t>
      </w:r>
    </w:p>
    <w:p>
      <w:pPr>
        <w:pStyle w:val="SourceCode"/>
      </w:pPr>
      <w:r>
        <w:rPr>
          <w:rStyle w:val="NormalTok"/>
        </w:rPr>
        <w:t xml:space="preserve">write_verilog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cpu_4bit_manual_final_fixed.v</w:t>
      </w:r>
    </w:p>
    <w:p>
      <w:pPr>
        <w:pStyle w:val="FirstParagraph"/>
      </w:pPr>
      <w:r>
        <w:t xml:space="preserve">File tạo ra không có hai top-level power ports và không ghi power/ground</w:t>
      </w:r>
      <w:r>
        <w:t xml:space="preserve"> </w:t>
      </w:r>
      <w:r>
        <w:t xml:space="preserve">pin của các instance. Vì vậy Netgen báo 152 device ở cả hai phía nhưng số</w:t>
      </w:r>
      <w:r>
        <w:t xml:space="preserve"> </w:t>
      </w:r>
      <w:r>
        <w:t xml:space="preserve">net là</w:t>
      </w:r>
      <w:r>
        <w:t xml:space="preserve"> </w:t>
      </w:r>
      <m:oMath>
        <m:r>
          <m:t>156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760</m:t>
        </m:r>
      </m:oMath>
      <w:r>
        <w:t xml:space="preserve">.</w:t>
      </w:r>
    </w:p>
    <w:p>
      <w:pPr>
        <w:pStyle w:val="BodyText"/>
      </w:pPr>
      <w:r>
        <w:t xml:space="preserve">Lệnh đúng cho LVS phải bao gồm power và ground:</w:t>
      </w:r>
    </w:p>
    <w:p>
      <w:pPr>
        <w:pStyle w:val="SourceCode"/>
      </w:pPr>
      <w:r>
        <w:rPr>
          <w:rStyle w:val="NormalTok"/>
        </w:rPr>
        <w:t xml:space="preserve">global_connect</w:t>
      </w:r>
      <w:r>
        <w:br/>
      </w:r>
      <w:r>
        <w:rPr>
          <w:rStyle w:val="NormalTok"/>
        </w:rPr>
        <w:t xml:space="preserve">write_verilog -include_pwr_gnd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cpu_4bit_manual_final_fixed.v</w:t>
      </w:r>
    </w:p>
    <w:p>
      <w:pPr>
        <w:pStyle w:val="FirstParagraph"/>
      </w:pPr>
      <w:r>
        <w:t xml:space="preserve">Powered Verilog mới có 317 kết nối tương ứng với 317</w:t>
      </w:r>
      <w:r>
        <w:t xml:space="preserve"> </w:t>
      </w:r>
      <w:r>
        <w:t xml:space="preserve">instance trong layout. Kết quả LVS cuối cùng là:</w:t>
      </w:r>
    </w:p>
    <w:p>
      <w:pPr>
        <w:pStyle w:val="SourceCode"/>
      </w:pPr>
      <w:r>
        <w:rPr>
          <w:rStyle w:val="VerbatimChar"/>
        </w:rPr>
        <w:t xml:space="preserve">Circuit 1 contains 152 devices, Circuit 2 contains 152 devices.</w:t>
      </w:r>
      <w:r>
        <w:br/>
      </w:r>
      <w:r>
        <w:rPr>
          <w:rStyle w:val="VerbatimChar"/>
        </w:rPr>
        <w:t xml:space="preserve">Circuit 1 contains 156 nets,    Circuit 2 contains 156 nets.</w:t>
      </w:r>
      <w:r>
        <w:br/>
      </w:r>
      <w:r>
        <w:rPr>
          <w:rStyle w:val="VerbatimChar"/>
        </w:rPr>
        <w:t xml:space="preserve">Final result:</w:t>
      </w:r>
      <w:r>
        <w:br/>
      </w:r>
      <w:r>
        <w:rPr>
          <w:rStyle w:val="VerbatimChar"/>
        </w:rPr>
        <w:t xml:space="preserve">Circuits match uniquely.</w:t>
      </w:r>
    </w:p>
    <w:p>
      <w:pPr>
        <w:pStyle w:val="FirstParagraph"/>
      </w:pPr>
      <w:r>
        <w:t xml:space="preserve">Như vậy, hai thay đổi cần thiết so với flow cũ là chèn filler trước khi</w:t>
      </w:r>
      <w:r>
        <w:t xml:space="preserve"> </w:t>
      </w:r>
      <w:r>
        <w:t xml:space="preserve">routing và dùng để tạo schematic</w:t>
      </w:r>
      <w:r>
        <w:t xml:space="preserve"> </w:t>
      </w:r>
      <w:r>
        <w:t xml:space="preserve">netlist cho LVS.</w:t>
      </w:r>
    </w:p>
    <w:bookmarkEnd w:id="47"/>
    <w:bookmarkEnd w:id="48"/>
    <w:bookmarkStart w:id="52" w:name="X6b7146c415b596fe143580b27baf56bf7b09c25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Signoff và mô phỏng post-layout của layout đã sửa</w:t>
      </w:r>
    </w:p>
    <w:bookmarkStart w:id="49" w:name="stream-out-gds-và-drc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Stream-out GDS và DRC</w:t>
      </w:r>
    </w:p>
    <w:p>
      <w:pPr>
        <w:pStyle w:val="FirstParagraph"/>
      </w:pPr>
      <w:r>
        <w:t xml:space="preserve">DEF đã sửa được stream-out lại thành</w:t>
      </w:r>
      <w:r>
        <w:t xml:space="preserve"> </w:t>
      </w:r>
      <w:r>
        <w:t xml:space="preserve">. GDS cũ không được tái sử dụng vì</w:t>
      </w:r>
      <w:r>
        <w:t xml:space="preserve"> </w:t>
      </w:r>
      <w:r>
        <w:t xml:space="preserve">nó không chứa thứ tự filler/routing mới. KLayout chạy deck</w:t>
      </w:r>
      <w:r>
        <w:t xml:space="preserve"> </w:t>
      </w:r>
      <w:r>
        <w:t xml:space="preserve">với các nhóm FEOL, BEOL và off-grid được bật:</w:t>
      </w:r>
    </w:p>
    <w:p>
      <w:pPr>
        <w:pStyle w:val="SourceCode"/>
      </w:pPr>
      <w:r>
        <w:rPr>
          <w:rStyle w:val="VerbatimChar"/>
        </w:rPr>
        <w:t xml:space="preserve">klayout -b -zz -r $pdk/libs.tech/klayout/drc/sky130A_mr.drc -rd input=$PWD/runs/manual_tcl_util65/cpu_4bit_manual_final_fixed.gds -rd topcell=cpu_4bit -rd report=$PWD/runs/manual_tcl_util65/reports_fixed/drc_violations.klayout.xml -rd feol=true -rd beol=true -rd floating_metal=false -rd offgrid=true -rd seal=true -rd threads=16</w:t>
      </w:r>
    </w:p>
    <w:p>
      <w:pPr>
        <w:pStyle w:val="FirstParagraph"/>
      </w:pPr>
      <w:r>
        <w:t xml:space="preserve">Report database cuối chứa 0 DRC item. Cùng với LVS match uniquely, kết</w:t>
      </w:r>
      <w:r>
        <w:t xml:space="preserve"> </w:t>
      </w:r>
      <w:r>
        <w:t xml:space="preserve">quả này xác nhận GDS fixed không có vi phạm được hai signoff deck phát</w:t>
      </w:r>
      <w:r>
        <w:t xml:space="preserve"> </w:t>
      </w:r>
      <w:r>
        <w:t xml:space="preserve">hiện và connectivity layout khớp powered netlist.</w:t>
      </w:r>
    </w:p>
    <w:bookmarkEnd w:id="49"/>
    <w:bookmarkStart w:id="50" w:name="X4e774caff9d5eb19f96037732e7f09945cf4679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RC parasitic extraction và post-layout STA</w:t>
      </w:r>
    </w:p>
    <w:p>
      <w:pPr>
        <w:pStyle w:val="FirstParagraph"/>
      </w:pPr>
      <w:r>
        <w:t xml:space="preserve">OpenRCX dùng nominal rule set của Sky130 để trích xuất điện trở và điện</w:t>
      </w:r>
      <w:r>
        <w:t xml:space="preserve"> </w:t>
      </w:r>
      <w:r>
        <w:t xml:space="preserve">dung ký sinh từ routing:</w:t>
      </w:r>
    </w:p>
    <w:p>
      <w:pPr>
        <w:pStyle w:val="SourceCode"/>
      </w:pPr>
      <w:r>
        <w:rPr>
          <w:rStyle w:val="NormalTok"/>
        </w:rPr>
        <w:t xml:space="preserve">read_db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cpu_4bit_manual_final_fixed.odb</w:t>
      </w:r>
      <w:r>
        <w:br/>
      </w:r>
      <w:r>
        <w:rPr>
          <w:rStyle w:val="NormalTok"/>
        </w:rPr>
        <w:t xml:space="preserve">define_process_corner -ext_model_index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CURRENT_CORNER</w:t>
      </w:r>
      <w:r>
        <w:br/>
      </w:r>
      <w:r>
        <w:rPr>
          <w:rStyle w:val="NormalTok"/>
        </w:rPr>
        <w:t xml:space="preserve">extract_parasitics -ext_model_file </w:t>
      </w:r>
      <w:r>
        <w:rPr>
          <w:rStyle w:val="DataTypeTok"/>
        </w:rPr>
        <w:t xml:space="preserve">$pdk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libs.tech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openlane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rules.openrcx.sky130A.nom.calibre -lef_res</w:t>
      </w:r>
      <w:r>
        <w:br/>
      </w:r>
      <w:r>
        <w:rPr>
          <w:rStyle w:val="NormalTok"/>
        </w:rPr>
        <w:t xml:space="preserve">write_spef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cpu_4bit_manual_final_fixed.nom.spef</w:t>
      </w:r>
    </w:p>
    <w:p>
      <w:pPr>
        <w:pStyle w:val="FirstParagraph"/>
      </w:pPr>
      <w:r>
        <w:t xml:space="preserve">Sau khi nạp nominal Liberty, clock 20 ns và SPEF, post-layout STA cho kết</w:t>
      </w:r>
      <w:r>
        <w:t xml:space="preserve"> </w:t>
      </w:r>
      <w:r>
        <w:t xml:space="preserve">quả: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Chỉ tiêu post-layout nominal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worst slack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16.19</m:t>
              </m:r>
            </m:oMath>
            <w:r>
              <w:t xml:space="preserve"> ns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 worst slack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0.53</m:t>
              </m:r>
            </m:oMath>
            <w:r>
              <w:t xml:space="preserve"> ns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negative slack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0.00</m:t>
              </m:r>
            </m:oMath>
            <w:r>
              <w:t xml:space="preserve"> ns</w:t>
            </w:r>
          </w:p>
        </w:tc>
      </w:tr>
    </w:tbl>
    <w:p>
      <w:pPr>
        <w:pStyle w:val="BodyText"/>
      </w:pPr>
      <w:r>
        <w:t xml:space="preserve">Cả setup và hold slack đều dương, đồng thời TNS bằng 0, nên timing đạt ở</w:t>
      </w:r>
      <w:r>
        <w:t xml:space="preserve"> </w:t>
      </w:r>
      <w:r>
        <w:t xml:space="preserve">nominal corner với clock period 20 ns.</w:t>
      </w:r>
    </w:p>
    <w:bookmarkEnd w:id="50"/>
    <w:bookmarkStart w:id="51" w:name="tạo-sdf-và-gate-level-simulation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Tạo SDF và gate-level simulation</w:t>
      </w:r>
    </w:p>
    <w:p>
      <w:pPr>
        <w:pStyle w:val="FirstParagraph"/>
      </w:pPr>
      <w:r>
        <w:t xml:space="preserve">SDF dùng cho timing back-annotation được tạo từ trạng thái STA đã nạp</w:t>
      </w:r>
      <w:r>
        <w:t xml:space="preserve"> </w:t>
      </w:r>
      <w:r>
        <w:t xml:space="preserve">SPEF:</w:t>
      </w:r>
    </w:p>
    <w:p>
      <w:pPr>
        <w:pStyle w:val="SourceCode"/>
      </w:pPr>
      <w:r>
        <w:rPr>
          <w:rStyle w:val="NormalTok"/>
        </w:rPr>
        <w:t xml:space="preserve">write_sdf -corner nom_tt_025C_1v80 -include_typ -digits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cpu_4bit_manual_final_fixed.nom.sdf</w:t>
      </w:r>
    </w:p>
    <w:p>
      <w:pPr>
        <w:pStyle w:val="FirstParagraph"/>
      </w:pPr>
      <w:r>
        <w:t xml:space="preserve">Testbench annotate file này vào instance</w:t>
      </w:r>
      <w:r>
        <w:t xml:space="preserve"> </w:t>
      </w:r>
      <w:r>
        <w:t xml:space="preserve">với chế độ . Xcelium compile</w:t>
      </w:r>
      <w:r>
        <w:t xml:space="preserve"> </w:t>
      </w:r>
      <w:r>
        <w:t xml:space="preserve">powered netlist, Sky130 UDP primitives, timing models và testbench bằng:</w:t>
      </w:r>
    </w:p>
    <w:p>
      <w:pPr>
        <w:pStyle w:val="SourceCode"/>
      </w:pPr>
      <w:r>
        <w:rPr>
          <w:rStyle w:val="VerbatimChar"/>
        </w:rPr>
        <w:t xml:space="preserve">xrun -64bit -sv -define USE_POWER_PINS -timescale 1ns/1ps -access +rwc -xmlibdirname runs/manual_tcl_util65/xcelium_postlayout_fixed.d $pdk/libs.ref/sky130_fd_sc_hd/verilog/primitives.v gls_models/sky130_fd_sc_hd_reset_width.v runs/manual_tcl_util65/cpu_4bit_manual_final_fixed.v tb_gls.sv -top cpu_4bit_tb_gls</w:t>
      </w:r>
    </w:p>
    <w:p>
      <w:pPr>
        <w:pStyle w:val="FirstParagraph"/>
      </w:pPr>
      <w:r>
        <w:t xml:space="preserve">Xcelium báo SDF annotation thành công:</w:t>
      </w:r>
    </w:p>
    <w:p>
      <w:pPr>
        <w:numPr>
          <w:ilvl w:val="0"/>
          <w:numId w:val="1010"/>
        </w:numPr>
      </w:pPr>
      <w:r>
        <w:t xml:space="preserve">722/722 path delays được annotate, đạt 100%;</w:t>
      </w:r>
    </w:p>
    <w:p>
      <w:pPr>
        <w:numPr>
          <w:ilvl w:val="0"/>
          <w:numId w:val="1010"/>
        </w:numPr>
      </w:pPr>
      <w:r>
        <w:t xml:space="preserve">114/114 timing checks được annotate, đạt 100%;</w:t>
      </w:r>
    </w:p>
    <w:p>
      <w:pPr>
        <w:numPr>
          <w:ilvl w:val="0"/>
          <w:numId w:val="1010"/>
        </w:numPr>
      </w:pPr>
      <w:r>
        <w:t xml:space="preserve">mô phỏng kết thúc tại 250 ns với thông báo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Do đó flow thủ công fixed đã hoàn thành đủ các mục tiêu: layout,</w:t>
      </w:r>
      <w:r>
        <w:t xml:space="preserve"> </w:t>
      </w:r>
      <w:r>
        <w:t xml:space="preserve">GDS stream-out, DRC, LVS, parasitic extraction, post-layout STA và</w:t>
      </w:r>
      <w:r>
        <w:t xml:space="preserve"> </w:t>
      </w:r>
      <w:r>
        <w:t xml:space="preserve">post-layout gate-level simulation.</w:t>
      </w:r>
    </w:p>
    <w:bookmarkEnd w:id="51"/>
    <w:bookmarkEnd w:id="52"/>
    <w:bookmarkStart w:id="53" w:name="kết-quả-tham-chiếu-của-thiết-kế-65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Kết quả tham chiếu của thiết kế 65%</w:t>
      </w:r>
    </w:p>
    <w:p>
      <w:pPr>
        <w:pStyle w:val="FirstParagraph"/>
      </w:pPr>
      <w:r>
        <w:t xml:space="preserve">Các số liệu dưới đây lấy từ implementation 65% đã được kiểm chứng tại</w:t>
      </w:r>
      <w:r>
        <w:t xml:space="preserve"> </w:t>
      </w:r>
      <w:r>
        <w:t xml:space="preserve">. Chúng là mốc tham chiếu để</w:t>
      </w:r>
      <w:r>
        <w:t xml:space="preserve"> </w:t>
      </w:r>
      <w:r>
        <w:t xml:space="preserve">đánh giá quá trình chạy Tcl thủ công. Sau khi hoàn thành manual flow, cần</w:t>
      </w:r>
      <w:r>
        <w:t xml:space="preserve"> </w:t>
      </w:r>
      <w:r>
        <w:t xml:space="preserve">trích xuất lại metrics vì việc thay đổi seed, placement option hoặc PDN có</w:t>
      </w:r>
      <w:r>
        <w:t xml:space="preserve"> </w:t>
      </w:r>
      <w:r>
        <w:t xml:space="preserve">thể làm kết quả khác đi.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area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area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instance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instance cuối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instance area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worst slack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11.859</m:t>
              </m:r>
            </m:oMath>
            <w:r>
              <w:t xml:space="preserve"> ns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 worst slack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0.115</m:t>
              </m:r>
            </m:oMath>
            <w:r>
              <w:t xml:space="preserve"> ns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routed wirelength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net wirelength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via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power ước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 mW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 IR drop ước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 mV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routing DRC violations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Antenna violations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DRC violations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KLayout DRC violations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LVS errors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 differences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phân-tích-kết-quả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Phân tích kết quả</w:t>
      </w:r>
    </w:p>
    <w:p>
      <w:pPr>
        <w:pStyle w:val="FirstParagraph"/>
      </w:pPr>
      <w:r>
        <w:t xml:space="preserve">Utilization cuối bằng 67.7051%, cao hơn mục tiêu floorplan 65%. Đây không</w:t>
      </w:r>
      <w:r>
        <w:t xml:space="preserve"> </w:t>
      </w:r>
      <w:r>
        <w:t xml:space="preserve">phải lỗi. Giá trị 65% được dùng để tính kích thước core tại thời điểm</w:t>
      </w:r>
      <w:r>
        <w:t xml:space="preserve"> </w:t>
      </w:r>
      <w:r>
        <w:t xml:space="preserve">floorplan, còn flow có thể chèn hoặc thay đổi buffer, clock cells, tie cells</w:t>
      </w:r>
      <w:r>
        <w:t xml:space="preserve"> </w:t>
      </w:r>
      <w:r>
        <w:t xml:space="preserve">và cell sửa timing ở những bước sau.</w:t>
      </w:r>
    </w:p>
    <w:p>
      <w:pPr>
        <w:pStyle w:val="BodyText"/>
      </w:pPr>
      <w:r>
        <w:t xml:space="preserve">Setup slack và hold slack đều dương, cho thấy thiết kế đáp ứng constraint</w:t>
      </w:r>
      <w:r>
        <w:t xml:space="preserve"> </w:t>
      </w:r>
      <w:r>
        <w:t xml:space="preserve">clock 20 ns trong các corner được kiểm tra. Hold slack nhỏ hơn setup slack,</w:t>
      </w:r>
      <w:r>
        <w:t xml:space="preserve"> </w:t>
      </w:r>
      <w:r>
        <w:t xml:space="preserve">nhưng vẫn dương nên không có hold violation.</w:t>
      </w:r>
    </w:p>
    <w:p>
      <w:pPr>
        <w:pStyle w:val="BodyText"/>
      </w:pPr>
      <w:r>
        <w:t xml:space="preserve">Kết quả DRC, antenna và LVS đều bằng 0 cho thấy layout hợp lệ về hình học,</w:t>
      </w:r>
      <w:r>
        <w:t xml:space="preserve"> </w:t>
      </w:r>
      <w:r>
        <w:t xml:space="preserve">không có lỗi antenna được báo và kết nối vật lý khớp với netlist. Worst IR</w:t>
      </w:r>
      <w:r>
        <w:t xml:space="preserve"> </w:t>
      </w:r>
      <w:r>
        <w:t xml:space="preserve">drop ước lượng rất nhỏ so với nguồn 1.8 V. Tuy nhiên, kết luận IR-drop cần</w:t>
      </w:r>
      <w:r>
        <w:t xml:space="preserve"> </w:t>
      </w:r>
      <w:r>
        <w:t xml:space="preserve">được xem là sơ bộ do chưa mô hình hóa chính xác vị trí nguồn package.</w:t>
      </w:r>
    </w:p>
    <w:bookmarkEnd w:id="54"/>
    <w:bookmarkStart w:id="55" w:name="các-lưu-ý-kỹ-thuật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Các lưu ý kỹ thuật</w:t>
      </w:r>
    </w:p>
    <w:p>
      <w:pPr>
        <w:numPr>
          <w:ilvl w:val="0"/>
          <w:numId w:val="1011"/>
        </w:numPr>
      </w:pPr>
      <w:r>
        <w:t xml:space="preserve">Không đồng nhất target utilization với final utilization.</w:t>
      </w:r>
    </w:p>
    <w:p>
      <w:pPr>
        <w:numPr>
          <w:ilvl w:val="0"/>
          <w:numId w:val="1011"/>
        </w:numPr>
      </w:pPr>
      <w:r>
        <w:t xml:space="preserve">Không sửa utilization bằng cách thay đổi trực tiếp die sau khi đã</w:t>
      </w:r>
      <w:r>
        <w:t xml:space="preserve"> </w:t>
      </w:r>
      <w:r>
        <w:t xml:space="preserve">placement; nên quay lại checkpoint floorplan hoặc tạo một bộ checkpoint</w:t>
      </w:r>
      <w:r>
        <w:t xml:space="preserve"> </w:t>
      </w:r>
      <w:r>
        <w:t xml:space="preserve">mới.</w:t>
      </w:r>
    </w:p>
    <w:p>
      <w:pPr>
        <w:numPr>
          <w:ilvl w:val="0"/>
          <w:numId w:val="1011"/>
        </w:numPr>
      </w:pPr>
      <w:r>
        <w:t xml:space="preserve">GUI vừa dùng để quan sát vừa cung cấp Tcl console. Người thiết kế</w:t>
      </w:r>
      <w:r>
        <w:t xml:space="preserve"> </w:t>
      </w:r>
      <w:r>
        <w:t xml:space="preserve">phải chủ động lưu ODB sau từng công đoạn để flow thủ công có thể lặp lại.</w:t>
      </w:r>
    </w:p>
    <w:p>
      <w:pPr>
        <w:numPr>
          <w:ilvl w:val="0"/>
          <w:numId w:val="1011"/>
        </w:numPr>
      </w:pPr>
      <w:r>
        <w:t xml:space="preserve">Synthesis state không chứa DEF hoặc ODB. Vì vậy OpenROAD chưa có</w:t>
      </w:r>
      <w:r>
        <w:t xml:space="preserve"> </w:t>
      </w:r>
      <w:r>
        <w:t xml:space="preserve">layout để hiển thị cho đến khi chạy .</w:t>
      </w:r>
    </w:p>
    <w:p>
      <w:pPr>
        <w:numPr>
          <w:ilvl w:val="0"/>
          <w:numId w:val="1011"/>
        </w:numPr>
      </w:pPr>
      <w:r>
        <w:t xml:space="preserve">Cần giữ đường dẫn PDK và version PDK nhất quán khi chạy thủ công.</w:t>
      </w:r>
    </w:p>
    <w:p>
      <w:pPr>
        <w:numPr>
          <w:ilvl w:val="0"/>
          <w:numId w:val="1011"/>
        </w:numPr>
      </w:pPr>
      <w:r>
        <w:t xml:space="preserve">Trước tape-out thực tế cần có nguồn activity chính xác, package</w:t>
      </w:r>
      <w:r>
        <w:t xml:space="preserve"> </w:t>
      </w:r>
      <w:r>
        <w:t xml:space="preserve">model và vị trí nguồn để phân tích power integrity đáng tin cậy hơn.</w:t>
      </w:r>
    </w:p>
    <w:bookmarkEnd w:id="55"/>
    <w:bookmarkStart w:id="56" w:name="kết-luận-1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Kết luận</w:t>
      </w:r>
    </w:p>
    <w:p>
      <w:pPr>
        <w:pStyle w:val="FirstParagraph"/>
      </w:pPr>
      <w:r>
        <w:t xml:space="preserve">CPU 4-bit đã được triển khai thành công với target core utilization 65%</w:t>
      </w:r>
      <w:r>
        <w:t xml:space="preserve"> </w:t>
      </w:r>
      <w:r>
        <w:t xml:space="preserve">trên Sky130. Flow hoàn thành synthesis, floorplan, placement, CTS, routing</w:t>
      </w:r>
      <w:r>
        <w:t xml:space="preserve"> </w:t>
      </w:r>
      <w:r>
        <w:t xml:space="preserve">và signoff. Timing setup/hold đều đạt, các kiểm tra DRC, antenna và LVS đều</w:t>
      </w:r>
      <w:r>
        <w:t xml:space="preserve"> </w:t>
      </w:r>
      <w:r>
        <w:t xml:space="preserve">pass. Kết quả cho thấy 65% là một target khả thi cho phiên bản RTL hiện</w:t>
      </w:r>
      <w:r>
        <w:t xml:space="preserve"> </w:t>
      </w:r>
      <w:r>
        <w:t xml:space="preserve">tại, đồng thời tạo ra một layout nhỏ gọn mà router vẫn xử lý thành công.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thiết kế CPU 4-bit từ RTL đến Physical Design</dc:title>
  <dc:creator/>
  <cp:keywords/>
  <dcterms:created xsi:type="dcterms:W3CDTF">2026-07-26T13:03:56Z</dcterms:created>
  <dcterms:modified xsi:type="dcterms:W3CDTF">2026-07-26T13:03:56Z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