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Báo cáo thiết kế vật lý CPU 4-bit</w:t>
      </w:r>
      <w:r>
        <w:br/>
      </w:r>
      <w:r>
        <w:t xml:space="preserve">OpenLane 2 – Sky130 – Core utilization 65%</w:t>
      </w:r>
    </w:p>
    <w:p>
      <w:pPr>
        <w:pStyle w:val="Author"/>
      </w:pPr>
      <w:r>
        <w:t xml:space="preserve">Sinh viên:</w:t>
      </w:r>
      <w:r>
        <w:br/>
      </w:r>
    </w:p>
    <w:p>
      <w:pPr>
        <w:pStyle w:val="Date"/>
      </w:pPr>
      <w:r>
        <w:t xml:space="preserve">2026-07-26</w:t>
      </w:r>
    </w:p>
    <w:bookmarkStart w:id="9" w:name="mục-tiêu-báo-cáo"/>
    <w:p>
      <w:pPr>
        <w:pStyle w:val="Heading1"/>
      </w:pPr>
      <w:r>
        <w:t xml:space="preserve">Mục tiêu báo cáo</w:t>
      </w:r>
    </w:p>
    <w:p>
      <w:pPr>
        <w:pStyle w:val="FirstParagraph"/>
      </w:pPr>
      <w:r>
        <w:t xml:space="preserve">Báo cáo trình bày quá trình chuyển thiết kế CPU 4-bit từ RTL SystemVerilog</w:t>
      </w:r>
      <w:r>
        <w:t xml:space="preserve"> </w:t>
      </w:r>
      <w:r>
        <w:t xml:space="preserve">sang layout GDSII bằng OpenLane 2. Thiết kế sử dụng công nghệ SkyWater</w:t>
      </w:r>
      <w:r>
        <w:t xml:space="preserve"> </w:t>
      </w:r>
      <w:r>
        <w:t xml:space="preserve">130 nm, thư viện standard cell , chu kỳ clock</w:t>
      </w:r>
      <w:r>
        <w:t xml:space="preserve"> </w:t>
      </w:r>
      <w:r>
        <w:t xml:space="preserve">20 ns và mục tiêu core utilization bằng 65%.</w:t>
      </w:r>
    </w:p>
    <w:p>
      <w:pPr>
        <w:pStyle w:val="BodyText"/>
      </w:pPr>
      <w:r>
        <w:t xml:space="preserve">Mục tiêu chính gồm:</w:t>
      </w:r>
    </w:p>
    <w:p>
      <w:pPr>
        <w:numPr>
          <w:ilvl w:val="0"/>
          <w:numId w:val="1001"/>
        </w:numPr>
      </w:pPr>
      <w:r>
        <w:t xml:space="preserve">kiểm tra chức năng RTL trước khi triển khai vật lý;</w:t>
      </w:r>
    </w:p>
    <w:p>
      <w:pPr>
        <w:numPr>
          <w:ilvl w:val="0"/>
          <w:numId w:val="1001"/>
        </w:numPr>
      </w:pPr>
      <w:r>
        <w:t xml:space="preserve">tổng hợp RTL thành netlist standard cell;</w:t>
      </w:r>
    </w:p>
    <w:p>
      <w:pPr>
        <w:numPr>
          <w:ilvl w:val="0"/>
          <w:numId w:val="1001"/>
        </w:numPr>
      </w:pPr>
      <w:r>
        <w:t xml:space="preserve">xây dựng floorplan với utilization 65%;</w:t>
      </w:r>
    </w:p>
    <w:p>
      <w:pPr>
        <w:numPr>
          <w:ilvl w:val="0"/>
          <w:numId w:val="1001"/>
        </w:numPr>
      </w:pPr>
      <w:r>
        <w:t xml:space="preserve">thực hiện placement, clock-tree synthesis và routing;</w:t>
      </w:r>
    </w:p>
    <w:p>
      <w:pPr>
        <w:numPr>
          <w:ilvl w:val="0"/>
          <w:numId w:val="1001"/>
        </w:numPr>
      </w:pPr>
      <w:r>
        <w:t xml:space="preserve">kiểm tra timing, DRC, antenna và LVS;</w:t>
      </w:r>
    </w:p>
    <w:p>
      <w:pPr>
        <w:numPr>
          <w:ilvl w:val="0"/>
          <w:numId w:val="1001"/>
        </w:numPr>
      </w:pPr>
      <w:r>
        <w:t xml:space="preserve">giải thích lý do lựa chọn từng tham số quan trọng.</w:t>
      </w:r>
    </w:p>
    <w:bookmarkEnd w:id="9"/>
    <w:bookmarkStart w:id="10" w:name="lý-do-chọn-thiết-kế-cpu-4-bit"/>
    <w:p>
      <w:pPr>
        <w:pStyle w:val="Heading1"/>
      </w:pPr>
      <w:r>
        <w:t xml:space="preserve">Lý do chọn thiết kế CPU 4-bit</w:t>
      </w:r>
    </w:p>
    <w:p>
      <w:pPr>
        <w:pStyle w:val="FirstParagraph"/>
      </w:pPr>
      <w:r>
        <w:t xml:space="preserve">CPU 4-bit được chọn vì có đầy đủ những thành phần cơ bản của một hệ thống</w:t>
      </w:r>
      <w:r>
        <w:t xml:space="preserve"> </w:t>
      </w:r>
      <w:r>
        <w:t xml:space="preserve">số tuần tự nhưng vẫn đủ nhỏ để quan sát rõ từng giai đoạn physical design.</w:t>
      </w:r>
      <w:r>
        <w:t xml:space="preserve"> </w:t>
      </w:r>
      <w:r>
        <w:t xml:space="preserve">Thiết kế có datapath, ALU, thanh ghi, bộ đếm chương trình, bộ điều khiển</w:t>
      </w:r>
      <w:r>
        <w:t xml:space="preserve"> </w:t>
      </w:r>
      <w:r>
        <w:t xml:space="preserve">trạng thái và đường clock. Vì vậy, nó phù hợp để minh họa toàn bộ flow</w:t>
      </w:r>
      <w:r>
        <w:t xml:space="preserve"> </w:t>
      </w:r>
      <w:r>
        <w:t xml:space="preserve">RTL-to-GDSII mà không làm thời gian chạy và việc phân tích trở nên quá phức</w:t>
      </w:r>
      <w:r>
        <w:t xml:space="preserve"> </w:t>
      </w:r>
      <w:r>
        <w:t xml:space="preserve">tạp.</w:t>
      </w:r>
    </w:p>
    <w:p>
      <w:pPr>
        <w:pStyle w:val="BodyText"/>
      </w:pPr>
      <w:r>
        <w:t xml:space="preserve">Các khối RTL chính là:</w:t>
      </w:r>
    </w:p>
    <w:p>
      <w:pPr>
        <w:numPr>
          <w:ilvl w:val="0"/>
          <w:numId w:val="1002"/>
        </w:numPr>
      </w:pPr>
      <w:r>
        <w:t xml:space="preserve">: top-level, chứa PC, IR, accumulator và các cờ;</w:t>
      </w:r>
    </w:p>
    <w:p>
      <w:pPr>
        <w:numPr>
          <w:ilvl w:val="0"/>
          <w:numId w:val="1002"/>
        </w:numPr>
      </w:pPr>
      <w:r>
        <w:t xml:space="preserve">: thực hiện cộng, trừ, logic, dịch, tăng và giảm;</w:t>
      </w:r>
    </w:p>
    <w:p>
      <w:pPr>
        <w:numPr>
          <w:ilvl w:val="0"/>
          <w:numId w:val="1002"/>
        </w:numPr>
      </w:pPr>
      <w:r>
        <w:t xml:space="preserve">: FSM gồm FETCH, EXECUTE và HALT;</w:t>
      </w:r>
    </w:p>
    <w:p>
      <w:pPr>
        <w:numPr>
          <w:ilvl w:val="0"/>
          <w:numId w:val="1002"/>
        </w:numPr>
      </w:pPr>
      <w:r>
        <w:t xml:space="preserve">program memory đặt bên ngoài CPU và không được tổng hợp vào core.</w:t>
      </w:r>
    </w:p>
    <w:p>
      <w:pPr>
        <w:pStyle w:val="FirstParagraph"/>
      </w:pPr>
      <w:r>
        <w:t xml:space="preserve">Giao tiếp top-level gồm clock, reset, bus địa chỉ instruction 4-bit, bus dữ</w:t>
      </w:r>
      <w:r>
        <w:t xml:space="preserve"> </w:t>
      </w:r>
      <w:r>
        <w:t xml:space="preserve">liệu instruction 8-bit và tín hiệu . Việc tách program memory</w:t>
      </w:r>
      <w:r>
        <w:t xml:space="preserve"> </w:t>
      </w:r>
      <w:r>
        <w:t xml:space="preserve">ra khỏi core giúp phạm vi physical design tập trung vào logic CPU.</w:t>
      </w:r>
    </w:p>
    <w:bookmarkEnd w:id="10"/>
    <w:bookmarkStart w:id="11" w:name="công-cụ-và-công-nghệ"/>
    <w:p>
      <w:pPr>
        <w:pStyle w:val="Heading1"/>
      </w:pPr>
      <w:r>
        <w:t xml:space="preserve">Công cụ và công nghệ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Lựa chọn và 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OpenLane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phối flow RTL-to-GDSII và lưu state sau từng bước, thuận</w:t>
            </w:r>
            <w:r>
              <w:t xml:space="preserve"> </w:t>
            </w:r>
            <w:r>
              <w:t xml:space="preserve">tiện cho việc dừng, kiểm tra và chạy tiếp.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floorplan, placement, CTS, routing và phân tích vật lý.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hợp RTL và ánh xạ logic sang standard cell.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Sky130A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PDK mã nguồn mở, phù hợp cho học tập và nghiên cứu ASIC.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Thư viện high-density giúp tạo layout nhỏ gọn cho</w:t>
            </w:r>
            <w:r>
              <w:t xml:space="preserve"> </w:t>
            </w:r>
            <w:r>
              <w:t xml:space="preserve">CPU có diện tích logic nhỏ.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KLayout/Magic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và quan sát layout; hỗ trợ kiểm tra DRC và stream-out.</w:t>
            </w:r>
          </w:p>
        </w:tc>
      </w:tr>
    </w:tbl>
    <w:bookmarkEnd w:id="11"/>
    <w:bookmarkStart w:id="13" w:name="cấu-hình-thiết-kế"/>
    <w:p>
      <w:pPr>
        <w:pStyle w:val="Heading1"/>
      </w:pPr>
      <w:r>
        <w:t xml:space="preserve">Cấu hình thiết kế</w:t>
      </w:r>
    </w:p>
    <w:p>
      <w:pPr>
        <w:pStyle w:val="FirstParagraph"/>
      </w:pPr>
      <w:r>
        <w:t xml:space="preserve">File lưu các tham số gốc của thiết kế 65%.</w:t>
      </w:r>
      <w:r>
        <w:t xml:space="preserve"> </w:t>
      </w:r>
      <w:r>
        <w:t xml:space="preserve">Trong quy trình thủ công, file này chỉ là tài liệu tham chiếu; các giá trị</w:t>
      </w:r>
      <w:r>
        <w:t xml:space="preserve"> </w:t>
      </w:r>
      <w:r>
        <w:t xml:space="preserve">tương ứng được truyền bằng Tcl thay vì đưa file cho một OpenLane flow: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"version": 2,</w:t>
      </w:r>
      <w:r>
        <w:br/>
      </w:r>
      <w:r>
        <w:rPr>
          <w:rStyle w:val="VerbatimChar"/>
        </w:rPr>
        <w:t xml:space="preserve">    "flow": "Classic"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"PDK": "sky130A",</w:t>
      </w:r>
      <w:r>
        <w:br/>
      </w:r>
      <w:r>
        <w:rPr>
          <w:rStyle w:val="VerbatimChar"/>
        </w:rPr>
        <w:t xml:space="preserve">  "STD_CELL_LIBRARY": "sky130_fd_sc_hd",</w:t>
      </w:r>
      <w:r>
        <w:br/>
      </w:r>
      <w:r>
        <w:br/>
      </w:r>
      <w:r>
        <w:rPr>
          <w:rStyle w:val="VerbatimChar"/>
        </w:rPr>
        <w:t xml:space="preserve">  "DESIGN_NAME": "cpu_4bit",</w:t>
      </w:r>
      <w:r>
        <w:br/>
      </w:r>
      <w:r>
        <w:rPr>
          <w:rStyle w:val="VerbatimChar"/>
        </w:rPr>
        <w:t xml:space="preserve">  "VERILOG_FILES": [</w:t>
      </w:r>
      <w:r>
        <w:br/>
      </w:r>
      <w:r>
        <w:rPr>
          <w:rStyle w:val="VerbatimChar"/>
        </w:rPr>
        <w:t xml:space="preserve">    "dir::alu_4bit.sv",</w:t>
      </w:r>
      <w:r>
        <w:br/>
      </w:r>
      <w:r>
        <w:rPr>
          <w:rStyle w:val="VerbatimChar"/>
        </w:rPr>
        <w:t xml:space="preserve">    "dir::control_unit.sv",</w:t>
      </w:r>
      <w:r>
        <w:br/>
      </w:r>
      <w:r>
        <w:rPr>
          <w:rStyle w:val="VerbatimChar"/>
        </w:rPr>
        <w:t xml:space="preserve">    "dir::cpu_4bit.sv"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"CLOCK_PORT": "clk",</w:t>
      </w:r>
      <w:r>
        <w:br/>
      </w:r>
      <w:r>
        <w:rPr>
          <w:rStyle w:val="VerbatimChar"/>
        </w:rPr>
        <w:t xml:space="preserve">  "CLOCK_PERIOD": 20.0,</w:t>
      </w:r>
      <w:r>
        <w:br/>
      </w:r>
      <w:r>
        <w:br/>
      </w:r>
      <w:r>
        <w:rPr>
          <w:rStyle w:val="VerbatimChar"/>
        </w:rPr>
        <w:t xml:space="preserve">  "FP_CORE_UTIL": 65,</w:t>
      </w:r>
      <w:r>
        <w:br/>
      </w:r>
      <w:r>
        <w:rPr>
          <w:rStyle w:val="VerbatimChar"/>
        </w:rPr>
        <w:t xml:space="preserve">  "FP_PIN_ORDER_CFG": "dir::pin_order.cfg",</w:t>
      </w:r>
      <w:r>
        <w:br/>
      </w:r>
      <w:r>
        <w:rPr>
          <w:rStyle w:val="VerbatimChar"/>
        </w:rPr>
        <w:t xml:space="preserve">  "ERRORS_ON_UNMATCHED_IO": "both"</w:t>
      </w:r>
      <w:r>
        <w:br/>
      </w:r>
      <w:r>
        <w:rPr>
          <w:rStyle w:val="VerbatimChar"/>
        </w:rPr>
        <w:t xml:space="preserve">}</w:t>
      </w:r>
    </w:p>
    <w:bookmarkStart w:id="12" w:name="giải-thích-các-tham-số"/>
    <w:p>
      <w:pPr>
        <w:pStyle w:val="Heading2"/>
      </w:pPr>
      <w:r>
        <w:t xml:space="preserve">Giải thích các tham số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Ý nghĩa và lý do lựa chọn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flow tiêu chuẩn từ RTL đến GDSII, phù hợp với</w:t>
            </w:r>
            <w:r>
              <w:t xml:space="preserve"> </w:t>
            </w:r>
            <w:r>
              <w:t xml:space="preserve">thiết kế standard-cell không có macro.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bộ quy tắc và model công nghệ SkyWater 130 nm.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Chọn standard-cell library high-density để giảm</w:t>
            </w:r>
            <w:r>
              <w:t xml:space="preserve"> </w:t>
            </w:r>
            <w:r>
              <w:t xml:space="preserve">diện tích.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Phải trùng với module top-level 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Chỉ chứa RTL tổng hợp được; testbench và program</w:t>
            </w:r>
            <w:r>
              <w:t xml:space="preserve"> </w:t>
            </w:r>
            <w:r>
              <w:t xml:space="preserve">memory mô phỏng không được đưa vào synthesis.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Xác định clock chính cho STA và clock-tree synthesis.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Chu kỳ 20 ns tương đương tần số mục tiêu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t xml:space="preserve"> MHz. Đây là mục tiêu vừa phải đối với CPU nhỏ trên Sky130.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Yêu cầu diện tích cell ban đầu chiếm khoảng 65%</w:t>
            </w:r>
            <w:r>
              <w:t xml:space="preserve"> </w:t>
            </w:r>
            <w:r>
              <w:t xml:space="preserve">vùng core khi OpenLane tính kích thước floorplan.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Điều khiển cạnh và thứ tự I/O để kết nối logic rõ</w:t>
            </w:r>
            <w:r>
              <w:t xml:space="preserve"> </w:t>
            </w:r>
            <w:r>
              <w:t xml:space="preserve">ràng và routing thuận lợi.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Dừng flow nếu danh sách pin không khớp port</w:t>
            </w:r>
            <w:r>
              <w:t xml:space="preserve"> </w:t>
            </w:r>
            <w:r>
              <w:t xml:space="preserve">RTL, tránh tạo layout thiếu hoặc sai chân.</w:t>
            </w:r>
          </w:p>
        </w:tc>
      </w:tr>
    </w:tbl>
    <w:bookmarkEnd w:id="12"/>
    <w:bookmarkEnd w:id="13"/>
    <w:bookmarkStart w:id="14" w:name="lý-do-chọn-core-utilization-65"/>
    <w:p>
      <w:pPr>
        <w:pStyle w:val="Heading1"/>
      </w:pPr>
      <w:r>
        <w:t xml:space="preserve">Lý do chọn core utilization 65%</w:t>
      </w:r>
    </w:p>
    <w:p>
      <w:pPr>
        <w:pStyle w:val="FirstParagraph"/>
      </w:pPr>
      <w:r>
        <w:t xml:space="preserve">Core utilization được hiểu gần đúng là: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Mục tiêu 65% tạo ra sự cân bằng giữa diện tích và khoảng trống triển khai.</w:t>
      </w:r>
      <w:r>
        <w:t xml:space="preserve"> </w:t>
      </w:r>
      <w:r>
        <w:t xml:space="preserve">Nếu utilization quá thấp, core lớn hơn cần thiết, làm tăng diện tích die và</w:t>
      </w:r>
      <w:r>
        <w:t xml:space="preserve"> </w:t>
      </w:r>
      <w:r>
        <w:t xml:space="preserve">có thể làm dây dài hơn. Nếu utilization quá cao, các cell bị ép sát nhau,</w:t>
      </w:r>
      <w:r>
        <w:t xml:space="preserve"> </w:t>
      </w:r>
      <w:r>
        <w:t xml:space="preserve">không còn đủ không gian cho buffer, clock tree, tối ưu timing và routing.</w:t>
      </w:r>
      <w:r>
        <w:t xml:space="preserve"> </w:t>
      </w:r>
      <w:r>
        <w:t xml:space="preserve">Điều đó có thể gây congestion và DRC violation.</w:t>
      </w:r>
    </w:p>
    <w:p>
      <w:pPr>
        <w:pStyle w:val="BodyText"/>
      </w:pPr>
      <w:r>
        <w:t xml:space="preserve">Giá trị 65% được chọn vì thiết kế CPU này nhỏ, không chứa macro và kết quả</w:t>
      </w:r>
      <w:r>
        <w:t xml:space="preserve"> </w:t>
      </w:r>
      <w:r>
        <w:t xml:space="preserve">signoff cho thấy placement và routing vẫn hoàn thành sạch. Đây là giá trị</w:t>
      </w:r>
      <w:r>
        <w:t xml:space="preserve"> </w:t>
      </w:r>
      <w:r>
        <w:t xml:space="preserve">mục tiêu của bước floorplan, không nhất thiết bằng utilization cuối cùng.</w:t>
      </w:r>
      <w:r>
        <w:t xml:space="preserve"> </w:t>
      </w:r>
      <w:r>
        <w:t xml:space="preserve">Sau CTS, timing repair và các bước chèn cell, số lượng và diện tích cell có</w:t>
      </w:r>
      <w:r>
        <w:t xml:space="preserve"> </w:t>
      </w:r>
      <w:r>
        <w:t xml:space="preserve">thể thay đổi.</w:t>
      </w:r>
    </w:p>
    <w:bookmarkEnd w:id="14"/>
    <w:bookmarkStart w:id="15" w:name="pin-placement"/>
    <w:p>
      <w:pPr>
        <w:pStyle w:val="Heading1"/>
      </w:pPr>
      <w:r>
        <w:t xml:space="preserve">Pin placement</w:t>
      </w:r>
    </w:p>
    <w:p>
      <w:pPr>
        <w:pStyle w:val="FirstParagraph"/>
      </w:pPr>
      <w:r>
        <w:t xml:space="preserve">Các bus instruction được bố trí theo hướng luồng dữ liệu:</w:t>
      </w:r>
    </w:p>
    <w:p>
      <w:pPr>
        <w:numPr>
          <w:ilvl w:val="0"/>
          <w:numId w:val="1003"/>
        </w:numPr>
      </w:pPr>
      <w:r>
        <w:t xml:space="preserve">ở cạnh Bắc;</w:t>
      </w:r>
    </w:p>
    <w:p>
      <w:pPr>
        <w:numPr>
          <w:ilvl w:val="0"/>
          <w:numId w:val="1003"/>
        </w:numPr>
      </w:pPr>
      <w:r>
        <w:t xml:space="preserve">ở cạnh Nam;</w:t>
      </w:r>
    </w:p>
    <w:p>
      <w:pPr>
        <w:numPr>
          <w:ilvl w:val="0"/>
          <w:numId w:val="1003"/>
        </w:numPr>
      </w:pPr>
      <w:r>
        <w:t xml:space="preserve">và ở cạnh Tây;</w:t>
      </w:r>
    </w:p>
    <w:p>
      <w:pPr>
        <w:numPr>
          <w:ilvl w:val="0"/>
          <w:numId w:val="1003"/>
        </w:numPr>
      </w:pPr>
      <w:r>
        <w:t xml:space="preserve">ở cạnh Đông.</w:t>
      </w:r>
    </w:p>
    <w:p>
      <w:pPr>
        <w:pStyle w:val="FirstParagraph"/>
      </w:pPr>
      <w:r>
        <w:t xml:space="preserve">Cách bố trí này nhóm các tín hiệu cùng chức năng, làm sơ đồ dễ đọc và giảm</w:t>
      </w:r>
      <w:r>
        <w:t xml:space="preserve"> </w:t>
      </w:r>
      <w:r>
        <w:t xml:space="preserve">khả năng các bus giao cắt không cần thiết. OpenLane vẫn căn tọa độ pin vào</w:t>
      </w:r>
      <w:r>
        <w:t xml:space="preserve"> </w:t>
      </w:r>
      <w:r>
        <w:t xml:space="preserve">routing grid hợp lệ.</w:t>
      </w:r>
    </w:p>
    <w:bookmarkEnd w:id="15"/>
    <w:bookmarkStart w:id="28" w:name="X2d4fd71f1d4adc755930cab7a60b1930fa6730b"/>
    <w:p>
      <w:pPr>
        <w:pStyle w:val="Heading1"/>
      </w:pPr>
      <w:r>
        <w:t xml:space="preserve">Quy trình physical design điều khiển bằng Tcl</w:t>
      </w:r>
    </w:p>
    <w:p>
      <w:pPr>
        <w:pStyle w:val="FirstParagraph"/>
      </w:pPr>
      <w:r>
        <w:t xml:space="preserve">Trong phương pháp này, OpenLane không được dùng để chạy từng flow step.</w:t>
      </w:r>
      <w:r>
        <w:t xml:space="preserve"> </w:t>
      </w:r>
      <w:r>
        <w:t xml:space="preserve">OpenROAD được mở trực tiếp và toàn bộ thao tác physical design được gọi từ</w:t>
      </w:r>
      <w:r>
        <w:t xml:space="preserve"> </w:t>
      </w:r>
      <w:r>
        <w:t xml:space="preserve">Tcl console. OpenLane chỉ cung cấp Nix shell chứa đúng phiên bản tool và</w:t>
      </w:r>
      <w:r>
        <w:t xml:space="preserve"> </w:t>
      </w:r>
      <w:r>
        <w:t xml:space="preserve">PDK. Sau mỗi công đoạn, lệnh tạo checkpoint ODB để có thể</w:t>
      </w:r>
      <w:r>
        <w:t xml:space="preserve"> </w:t>
      </w:r>
      <w:r>
        <w:t xml:space="preserve">đóng GUI và tiếp tục sau đó.</w:t>
      </w:r>
    </w:p>
    <w:bookmarkStart w:id="16" w:name="kiểm-tra-rtl"/>
    <w:p>
      <w:pPr>
        <w:pStyle w:val="Heading2"/>
      </w:pPr>
      <w:r>
        <w:t xml:space="preserve">Kiểm tra RTL</w:t>
      </w:r>
    </w:p>
    <w:p>
      <w:pPr>
        <w:pStyle w:val="FirstParagraph"/>
      </w:pPr>
      <w:r>
        <w:t xml:space="preserve">Mô phỏng chức năng phải hoàn thành trước physical design. Physical design</w:t>
      </w:r>
      <w:r>
        <w:t xml:space="preserve"> </w:t>
      </w:r>
      <w:r>
        <w:t xml:space="preserve">không sửa được lỗi thuật toán hoặc lỗi FSM trong RTL. Kết quả mong đợi của</w:t>
      </w:r>
      <w:r>
        <w:t xml:space="preserve"> </w:t>
      </w:r>
      <w:r>
        <w:t xml:space="preserve">testbench là:</w:t>
      </w:r>
    </w:p>
    <w:p>
      <w:pPr>
        <w:pStyle w:val="SourceCode"/>
      </w:pPr>
      <w:r>
        <w:rPr>
          <w:rStyle w:val="VerbatimChar"/>
        </w:rPr>
        <w:t xml:space="preserve">TEST PASSED: ACC = 6</w:t>
      </w:r>
    </w:p>
    <w:bookmarkEnd w:id="16"/>
    <w:bookmarkStart w:id="17" w:name="kết-quả-synthesis-đầu-vào"/>
    <w:p>
      <w:pPr>
        <w:pStyle w:val="Heading2"/>
      </w:pPr>
      <w:r>
        <w:t xml:space="preserve">Kết quả synthesis đầu vào</w:t>
      </w:r>
    </w:p>
    <w:p>
      <w:pPr>
        <w:pStyle w:val="FirstParagraph"/>
      </w:pPr>
      <w:r>
        <w:t xml:space="preserve">Yosys đã đọc ba file RTL, elaboration thiết kế, tối ưu logic và ánh xạ sang</w:t>
      </w:r>
      <w:r>
        <w:t xml:space="preserve"> </w:t>
      </w:r>
      <w:r>
        <w:t xml:space="preserve">cell của . Physical design thủ công không chạy lại</w:t>
      </w:r>
      <w:r>
        <w:t xml:space="preserve"> </w:t>
      </w:r>
      <w:r>
        <w:t xml:space="preserve">synthesis mà sử dụng trực tiếp gate-level netlist đã tồn tại:</w:t>
      </w:r>
    </w:p>
    <w:p>
      <w:pPr>
        <w:pStyle w:val="SourceCode"/>
      </w:pPr>
      <w:r>
        <w:rPr>
          <w:rStyle w:val="VerbatimChar"/>
        </w:rPr>
        <w:t xml:space="preserve">runs/manual_pd_01/06-yosys-synthesis/cpu_4bit.nl.v</w:t>
      </w:r>
    </w:p>
    <w:p>
      <w:pPr>
        <w:pStyle w:val="FirstParagraph"/>
      </w:pPr>
      <w:r>
        <w:t xml:space="preserve">Sau synthesis cần kiểm tra:</w:t>
      </w:r>
    </w:p>
    <w:p>
      <w:pPr>
        <w:numPr>
          <w:ilvl w:val="0"/>
          <w:numId w:val="1004"/>
        </w:numPr>
      </w:pPr>
      <w:r>
        <w:t xml:space="preserve">không có latch ngoài ý muốn;</w:t>
      </w:r>
    </w:p>
    <w:p>
      <w:pPr>
        <w:numPr>
          <w:ilvl w:val="0"/>
          <w:numId w:val="1004"/>
        </w:numPr>
      </w:pPr>
      <w:r>
        <w:t xml:space="preserve">không còn logic chưa ánh xạ;</w:t>
      </w:r>
    </w:p>
    <w:p>
      <w:pPr>
        <w:numPr>
          <w:ilvl w:val="0"/>
          <w:numId w:val="1004"/>
        </w:numPr>
      </w:pPr>
      <w:r>
        <w:t xml:space="preserve">top module đúng là ;</w:t>
      </w:r>
    </w:p>
    <w:p>
      <w:pPr>
        <w:numPr>
          <w:ilvl w:val="0"/>
          <w:numId w:val="1004"/>
        </w:numPr>
      </w:pPr>
      <w:r>
        <w:t xml:space="preserve">netlist không chứa testbench hoặc program ROM;</w:t>
      </w:r>
    </w:p>
    <w:p>
      <w:pPr>
        <w:numPr>
          <w:ilvl w:val="0"/>
          <w:numId w:val="1004"/>
        </w:numPr>
      </w:pPr>
      <w:r>
        <w:t xml:space="preserve">clock và reset vẫn được nối đúng.</w:t>
      </w:r>
    </w:p>
    <w:bookmarkEnd w:id="17"/>
    <w:bookmarkStart w:id="18" w:name="mở-openroad-gui"/>
    <w:p>
      <w:pPr>
        <w:pStyle w:val="Heading2"/>
      </w:pPr>
      <w:r>
        <w:t xml:space="preserve">Mở OpenROAD GUI</w:t>
      </w:r>
    </w:p>
    <w:p>
      <w:pPr>
        <w:pStyle w:val="FirstParagraph"/>
      </w:pPr>
      <w:r>
        <w:t xml:space="preserve">Mở một GUI trống từ thư mục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/home/minhuy/Workspaces/cpu_4bit</w:t>
      </w:r>
      <w:r>
        <w:br/>
      </w:r>
      <w:r>
        <w:br/>
      </w:r>
      <w:r>
        <w:rPr>
          <w:rStyle w:val="ExtensionTok"/>
        </w:rPr>
        <w:t xml:space="preserve">nix-shell</w:t>
      </w:r>
      <w:r>
        <w:rPr>
          <w:rStyle w:val="NormalTok"/>
        </w:rPr>
        <w:t xml:space="preserve"> /home/minhuy/EDA/openlane2/shell.nix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'openroad -gui'</w:t>
      </w:r>
    </w:p>
    <w:p>
      <w:pPr>
        <w:pStyle w:val="FirstParagraph"/>
      </w:pPr>
      <w:r>
        <w:t xml:space="preserve">Không dùng , hoặc một flow step</w:t>
      </w:r>
      <w:r>
        <w:t xml:space="preserve"> </w:t>
      </w:r>
      <w:r>
        <w:t xml:space="preserve">nào. Các lệnh ở những phần tiếp theo được nhập trực tiếp vào Tcl console</w:t>
      </w:r>
      <w:r>
        <w:t xml:space="preserve"> </w:t>
      </w:r>
      <w:r>
        <w:t xml:space="preserve">của OpenROAD.</w:t>
      </w:r>
    </w:p>
    <w:bookmarkEnd w:id="18"/>
    <w:bookmarkStart w:id="19" w:name="đọc-pdk-thư-viện-và-netlist-synthesis"/>
    <w:p>
      <w:pPr>
        <w:pStyle w:val="Heading2"/>
      </w:pPr>
      <w:r>
        <w:t xml:space="preserve">Đọc PDK, thư viện và netlist synthesis</w:t>
      </w:r>
    </w:p>
    <w:p>
      <w:pPr>
        <w:pStyle w:val="FirstParagraph"/>
      </w:pPr>
      <w:r>
        <w:t xml:space="preserve">Đầu tiên khai báo đường dẫn PDK, sau đó đọc technology LEF, cell LEF,</w:t>
      </w:r>
      <w:r>
        <w:t xml:space="preserve"> </w:t>
      </w:r>
      <w:r>
        <w:t xml:space="preserve">Liberty và synthesized netlist: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run_dir 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manual_tcl_util65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pdk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home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minhuy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.volare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volare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</w:t>
      </w:r>
      <w:r>
        <w:rPr>
          <w:rStyle w:val="OperatorTok"/>
        </w:rPr>
        <w:t xml:space="preserve">/</w:t>
      </w:r>
      <w:r>
        <w:rPr>
          <w:rStyle w:val="OtherTok"/>
        </w:rPr>
        <w:t xml:space="preserve">versions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fe599b2afb6708d281543108caf8310912f54af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sky130A</w:t>
      </w:r>
      <w:r>
        <w:br/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techlef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sky130_fd_sc_hd__nom.tlef</w:t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sky130_fd_sc_hd.lef</w:t>
      </w:r>
      <w:r>
        <w:br/>
      </w:r>
      <w:r>
        <w:rPr>
          <w:rStyle w:val="NormalTok"/>
        </w:rPr>
        <w:t xml:space="preserve">read_lef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lef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sky130_ef_sc_hd.lef</w:t>
      </w:r>
      <w:r>
        <w:br/>
      </w:r>
      <w:r>
        <w:br/>
      </w:r>
      <w:r>
        <w:rPr>
          <w:rStyle w:val="NormalTok"/>
        </w:rPr>
        <w:t xml:space="preserve">read_liberty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libs.ref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sky130_fd_sc_hd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sky130_fd_sc_hd__tt_025C_1v80.lib</w:t>
      </w:r>
      <w:r>
        <w:br/>
      </w:r>
      <w:r>
        <w:br/>
      </w:r>
      <w:r>
        <w:rPr>
          <w:rStyle w:val="NormalTok"/>
        </w:rPr>
        <w:t xml:space="preserve">read_verilog runs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manual_pd_01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06</w:t>
      </w:r>
      <w:r>
        <w:rPr>
          <w:rStyle w:val="NormalTok"/>
        </w:rPr>
        <w:t xml:space="preserve">-yosys-synthesis</w:t>
      </w:r>
      <w:r>
        <w:rPr>
          <w:rStyle w:val="OperatorTok"/>
        </w:rPr>
        <w:t xml:space="preserve">/</w:t>
      </w:r>
      <w:r>
        <w:rPr>
          <w:rStyle w:val="CharTok"/>
        </w:rPr>
        <w:t xml:space="preserve">\</w:t>
      </w:r>
      <w:r>
        <w:br/>
      </w:r>
      <w:r>
        <w:rPr>
          <w:rStyle w:val="NormalTok"/>
        </w:rPr>
        <w:t xml:space="preserve">cpu_4bit.nl.v</w:t>
      </w:r>
      <w:r>
        <w:br/>
      </w:r>
      <w:r>
        <w:rPr>
          <w:rStyle w:val="NormalTok"/>
        </w:rPr>
        <w:t xml:space="preserve">link_design cpu_4bit</w:t>
      </w:r>
      <w:r>
        <w:br/>
      </w:r>
      <w:r>
        <w:br/>
      </w:r>
      <w:r>
        <w:rPr>
          <w:rStyle w:val="NormalTok"/>
        </w:rPr>
        <w:t xml:space="preserve">create_clock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clk -period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clk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checkpoint_00_synthesis_loaded.odb</w:t>
      </w:r>
      <w:r>
        <w:br/>
      </w:r>
      <w:r>
        <w:br/>
      </w:r>
      <w:r>
        <w:rPr>
          <w:rStyle w:val="NormalTok"/>
        </w:rPr>
        <w:t xml:space="preserve">sta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redirect_file_begin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checkpoint_00_report.rpt</w:t>
      </w:r>
      <w:r>
        <w:br/>
      </w:r>
      <w:r>
        <w:rPr>
          <w:rStyle w:val="NormalTok"/>
        </w:rPr>
        <w:t xml:space="preserve">report_clock_properties</w:t>
      </w:r>
      <w:r>
        <w:br/>
      </w:r>
      <w:r>
        <w:rPr>
          <w:rStyle w:val="NormalTok"/>
        </w:rPr>
        <w:t xml:space="preserve">report_design_area</w:t>
      </w:r>
      <w:r>
        <w:br/>
      </w:r>
      <w:r>
        <w:rPr>
          <w:rStyle w:val="NormalTok"/>
        </w:rPr>
        <w:t xml:space="preserve">sta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redirect_file_end</w:t>
      </w:r>
    </w:p>
    <w:p>
      <w:pPr>
        <w:pStyle w:val="FirstParagraph"/>
      </w:pPr>
      <w:r>
        <w:t xml:space="preserve">Lệnh tạo design database từ netlist. Lệnh</w:t>
      </w:r>
      <w:r>
        <w:t xml:space="preserve"> </w:t>
      </w:r>
      <w:r>
        <w:t xml:space="preserve">biểu diễn constraint 20 ns để OpenROAD có thể phân tích</w:t>
      </w:r>
      <w:r>
        <w:t xml:space="preserve"> </w:t>
      </w:r>
      <w:r>
        <w:t xml:space="preserve">timing trong các bước placement và CTS. Clock chưa được đặt ở chế độ</w:t>
      </w:r>
      <w:r>
        <w:t xml:space="preserve"> </w:t>
      </w:r>
      <w:r>
        <w:t xml:space="preserve">propagated trước CTS; giai đoạn này dùng ideal clock. Binary OpenROAD đang</w:t>
      </w:r>
      <w:r>
        <w:t xml:space="preserve"> </w:t>
      </w:r>
      <w:r>
        <w:t xml:space="preserve">sử dụng không có lệnh hoặc , vì vậy báo cáo được</w:t>
      </w:r>
      <w:r>
        <w:t xml:space="preserve"> </w:t>
      </w:r>
      <w:r>
        <w:t xml:space="preserve">lưu bằng cặp lệnh và</w:t>
      </w:r>
      <w:r>
        <w:t xml:space="preserve"> </w:t>
      </w:r>
      <w:r>
        <w:t xml:space="preserve">.</w:t>
      </w:r>
    </w:p>
    <w:bookmarkEnd w:id="19"/>
    <w:bookmarkStart w:id="20" w:name="khởi-tạo-floorplan-65"/>
    <w:p>
      <w:pPr>
        <w:pStyle w:val="Heading2"/>
      </w:pPr>
      <w:r>
        <w:t xml:space="preserve">Khởi tạo floorplan 65%</w:t>
      </w:r>
    </w:p>
    <w:p>
      <w:pPr>
        <w:pStyle w:val="FirstParagraph"/>
      </w:pPr>
      <w:r>
        <w:t xml:space="preserve">Floorplan xác định die, core và placement rows. Lệnh Tcl sử dụng là:</w:t>
      </w:r>
    </w:p>
    <w:p>
      <w:pPr>
        <w:pStyle w:val="SourceCode"/>
      </w:pPr>
      <w:r>
        <w:rPr>
          <w:rStyle w:val="NormalTok"/>
        </w:rPr>
        <w:t xml:space="preserve">initialize_floorplan -utilization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-aspect_ratio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-core_space </w:t>
      </w:r>
      <w:r>
        <w:rPr>
          <w:rStyle w:val="KeywordTok"/>
        </w:rPr>
        <w:t xml:space="preserve">{</w:t>
      </w:r>
      <w:r>
        <w:rPr>
          <w:rStyle w:val="FloatTok"/>
        </w:rPr>
        <w:t xml:space="preserve">10.88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10.88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5.52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-site unithd</w:t>
      </w:r>
      <w:r>
        <w:br/>
      </w:r>
      <w:r>
        <w:rPr>
          <w:rStyle w:val="NormalTok"/>
        </w:rPr>
        <w:t xml:space="preserve">make_tracks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checkpoint_01_floorplan.odb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checkpoint_01_floorplan.def</w:t>
      </w:r>
    </w:p>
    <w:p>
      <w:pPr>
        <w:pStyle w:val="FirstParagraph"/>
      </w:pPr>
      <w:r>
        <w:t xml:space="preserve">yêu cầu core gần hình vuông. Hình dạng này phù hợp</w:t>
      </w:r>
      <w:r>
        <w:t xml:space="preserve"> </w:t>
      </w:r>
      <w:r>
        <w:t xml:space="preserve">với một CPU nhỏ không chứa macro và không có yêu cầu package đặc biệt.</w:t>
      </w:r>
    </w:p>
    <w:p>
      <w:pPr>
        <w:pStyle w:val="BodyText"/>
      </w:pPr>
      <w:r>
        <w:t xml:space="preserve">Thứ tự là . Placement site có</w:t>
      </w:r>
      <w:r>
        <w:t xml:space="preserve"> </w:t>
      </w:r>
      <w:r>
        <w:t xml:space="preserve">chiều cao 2.72</w:t>
      </w:r>
      <m:oMath>
        <m:r>
          <m:t> </m:t>
        </m:r>
        <m:r>
          <m:t>μ</m:t>
        </m:r>
        <m:r>
          <m:rPr>
            <m:sty m:val="p"/>
          </m:rPr>
          <m:t>m</m:t>
        </m:r>
      </m:oMath>
      <w:r>
        <w:t xml:space="preserve">và chiều rộng 0.46</w:t>
      </w:r>
      <m:oMath>
        <m:r>
          <m:t> </m:t>
        </m:r>
        <m:r>
          <m:t>μ</m:t>
        </m:r>
        <m:r>
          <m:rPr>
            <m:sty m:val="p"/>
          </m:rPr>
          <m:t>m</m:t>
        </m:r>
      </m:oMath>
      <w:r>
        <w:t xml:space="preserve">. OpenLane dùng bốn lần chiều cao</w:t>
      </w:r>
      <w:r>
        <w:t xml:space="preserve"> </w:t>
      </w:r>
      <w:r>
        <w:t xml:space="preserve">site cho biên trên/dưới và mười hai lần chiều rộng site cho biên trái/phải: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2.72</m:t>
              </m:r>
              <m:r>
                <m:rPr>
                  <m:sty m:val="p"/>
                </m:rPr>
                <m:t>=</m:t>
              </m:r>
              <m:r>
                <m:t>10.88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0.46</m:t>
              </m:r>
              <m:r>
                <m:rPr>
                  <m:sty m:val="p"/>
                </m:rPr>
                <m:t>=</m:t>
              </m:r>
              <m:r>
                <m:t>5.52</m:t>
              </m:r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Các khoảng trống này dành cho I/O, power distribution và routing gần biên.</w:t>
      </w:r>
      <w:r>
        <w:t xml:space="preserve"> </w:t>
      </w:r>
      <w:r>
        <w:t xml:space="preserve">Việc sử dụng bội số nguyên của placement site cũng giữ core thẳng hàng với</w:t>
      </w:r>
      <w:r>
        <w:t xml:space="preserve"> </w:t>
      </w:r>
      <w:r>
        <w:t xml:space="preserve">standard-cell grid.</w:t>
      </w:r>
    </w:p>
    <w:p>
      <w:pPr>
        <w:pStyle w:val="BodyText"/>
      </w:pPr>
      <w:r>
        <w:t xml:space="preserve">chỉ tạo die, core và placement rows. Lệnh</w:t>
      </w:r>
      <w:r>
        <w:t xml:space="preserve"> </w:t>
      </w:r>
      <w:r>
        <w:t xml:space="preserve">phải được gọi sau đó để tạo routing tracks từ pitch và</w:t>
      </w:r>
      <w:r>
        <w:t xml:space="preserve"> </w:t>
      </w:r>
      <w:r>
        <w:t xml:space="preserve">offset trong technology LEF. Nếu thiếu bước này, báo lỗi</w:t>
      </w:r>
      <w:r>
        <w:t xml:space="preserve"> </w:t>
      </w:r>
      <w:r>
        <w:t xml:space="preserve">vì không tìm thấy horizontal track trên .</w:t>
      </w:r>
    </w:p>
    <w:bookmarkEnd w:id="20"/>
    <w:bookmarkStart w:id="21" w:name="đặt-io-pin"/>
    <w:p>
      <w:pPr>
        <w:pStyle w:val="Heading2"/>
      </w:pPr>
      <w:r>
        <w:t xml:space="preserve">Đặt I/O pin</w:t>
      </w:r>
    </w:p>
    <w:p>
      <w:pPr>
        <w:pStyle w:val="FirstParagraph"/>
      </w:pPr>
      <w:r>
        <w:t xml:space="preserve">Đặt các pin lên layer ngang và layer dọc :</w:t>
      </w:r>
    </w:p>
    <w:p>
      <w:pPr>
        <w:pStyle w:val="SourceCode"/>
      </w:pP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imem_addr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]}</w:t>
      </w:r>
      <w:r>
        <w:rPr>
          <w:rStyle w:val="NormalTok"/>
        </w:rPr>
        <w:t xml:space="preserve"> -region top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imem_rdata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]}</w:t>
      </w:r>
      <w:r>
        <w:rPr>
          <w:rStyle w:val="NormalTok"/>
        </w:rPr>
        <w:t xml:space="preserve"> -region bottom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clk rst_n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-region left</w:t>
      </w:r>
      <w:r>
        <w:rPr>
          <w:rStyle w:val="OperatorTok"/>
        </w:rPr>
        <w:t xml:space="preserve">:*</w:t>
      </w:r>
      <w:r>
        <w:rPr>
          <w:rStyle w:val="NormalTok"/>
        </w:rPr>
        <w:t xml:space="preserve"> -</w:t>
      </w:r>
      <w:r>
        <w:rPr>
          <w:rStyle w:val="OtherTok"/>
        </w:rPr>
        <w:t xml:space="preserve">group</w:t>
      </w:r>
      <w:r>
        <w:rPr>
          <w:rStyle w:val="NormalTok"/>
        </w:rPr>
        <w:t xml:space="preserve"> -order</w:t>
      </w:r>
      <w:r>
        <w:br/>
      </w:r>
      <w:r>
        <w:rPr>
          <w:rStyle w:val="NormalTok"/>
        </w:rPr>
        <w:t xml:space="preserve">set_io_pin_constraint -pin_names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halted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-region right</w:t>
      </w:r>
      <w:r>
        <w:rPr>
          <w:rStyle w:val="OperatorTok"/>
        </w:rPr>
        <w:t xml:space="preserve">:*</w:t>
      </w:r>
      <w:r>
        <w:br/>
      </w:r>
      <w:r>
        <w:rPr>
          <w:rStyle w:val="NormalTok"/>
        </w:rPr>
        <w:t xml:space="preserve">place_pins -hor_layers met3 -ver_layers met2 -corner_avoidance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-min_distance_in_tracks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ord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get_db_block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pins_without_geometry </w:t>
      </w:r>
      <w:r>
        <w:rPr>
          <w:rStyle w:val="KeywordTok"/>
        </w:rPr>
        <w:t xml:space="preserve">{}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bterm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$block</w:t>
      </w:r>
      <w:r>
        <w:rPr>
          <w:rStyle w:val="NormalTok"/>
        </w:rPr>
        <w:t xml:space="preserve"> getBTerms</w:t>
      </w:r>
      <w:r>
        <w:rPr>
          <w:rStyle w:val="Keyword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{[llength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$bterm</w:t>
      </w:r>
      <w:r>
        <w:rPr>
          <w:rStyle w:val="NormalTok"/>
        </w:rPr>
        <w:t xml:space="preserve"> getBPins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lappend</w:t>
      </w:r>
      <w:r>
        <w:rPr>
          <w:rStyle w:val="NormalTok"/>
        </w:rPr>
        <w:t xml:space="preserve"> pins_without_geometry </w:t>
      </w:r>
      <w:r>
        <w:rPr>
          <w:rStyle w:val="KeywordTok"/>
        </w:rPr>
        <w:t xml:space="preserve">[</w:t>
      </w:r>
      <w:r>
        <w:rPr>
          <w:rStyle w:val="DataTypeTok"/>
        </w:rPr>
        <w:t xml:space="preserve">$bterm</w:t>
      </w:r>
      <w:r>
        <w:rPr>
          <w:rStyle w:val="NormalTok"/>
        </w:rPr>
        <w:t xml:space="preserve"> getName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puts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"Pins without geometry: </w:t>
      </w:r>
      <w:r>
        <w:rPr>
          <w:rStyle w:val="DataTypeTok"/>
        </w:rPr>
        <w:t xml:space="preserve">$pins_without_geometry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checkpoint_02_pins.odb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checkpoint_02_pins.def</w:t>
      </w:r>
    </w:p>
    <w:p>
      <w:pPr>
        <w:pStyle w:val="FirstParagraph"/>
      </w:pPr>
      <w:r>
        <w:t xml:space="preserve">Trong Tcl API, , , và</w:t>
      </w:r>
      <w:r>
        <w:t xml:space="preserve"> </w:t>
      </w:r>
      <w:r>
        <w:t xml:space="preserve">tương ứng Bắc, Nam, Tây và Đông. Dấu ngoặc vuông trong tên bus được bảo vệ</w:t>
      </w:r>
      <w:r>
        <w:t xml:space="preserve"> </w:t>
      </w:r>
      <w:r>
        <w:t xml:space="preserve">bởi Tcl braces. Các lớp met2/met3 được chọn vì chúng nằm trong routing</w:t>
      </w:r>
      <w:r>
        <w:t xml:space="preserve"> </w:t>
      </w:r>
      <w:r>
        <w:t xml:space="preserve">stack hợp lệ của Sky130 và cho phép pin kết nối thuận lợi với router.</w:t>
      </w:r>
    </w:p>
    <w:bookmarkEnd w:id="21"/>
    <w:bookmarkStart w:id="22" w:name="tapcell-và-well-tie"/>
    <w:p>
      <w:pPr>
        <w:pStyle w:val="Heading2"/>
      </w:pPr>
      <w:r>
        <w:t xml:space="preserve">Tapcell và well-tie</w:t>
      </w:r>
    </w:p>
    <w:p>
      <w:pPr>
        <w:pStyle w:val="FirstParagraph"/>
      </w:pPr>
      <w:r>
        <w:t xml:space="preserve">Tapcell nối well/substrate về nguồn để tránh well bị floating và giảm nguy</w:t>
      </w:r>
      <w:r>
        <w:t xml:space="preserve"> </w:t>
      </w:r>
      <w:r>
        <w:t xml:space="preserve">cơ latch-up. Khoảng cách mục tiêu là 13</w:t>
      </w:r>
      <m:oMath>
        <m:r>
          <m:t> </m:t>
        </m:r>
        <m:r>
          <m:t>μ</m:t>
        </m:r>
        <m:r>
          <m:rPr>
            <m:sty m:val="p"/>
          </m:rPr>
          <m:t>m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tapcell -distance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-tapcell_master sky130_fd_sc_hd__tapvpwrvgnd_1 -endcap_master sky130_fd_sc_hd__decap_3 -halo_width_x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-halo_width_y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checkpoint_03_tapcells.odb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checkpoint_03_tapcells.def</w:t>
      </w:r>
    </w:p>
    <w:p>
      <w:pPr>
        <w:pStyle w:val="FirstParagraph"/>
      </w:pPr>
      <w:r>
        <w:t xml:space="preserve">Kết quả kiểm tra thực tế là 30 tapcell, 36 endcap và tổng cộng 206</w:t>
      </w:r>
      <w:r>
        <w:t xml:space="preserve"> </w:t>
      </w:r>
      <w:r>
        <w:t xml:space="preserve">instances. Ngay sau tapcell, revision OpenROAD được sử dụng đã in</w:t>
      </w:r>
      <w:r>
        <w:t xml:space="preserve"> </w:t>
      </w:r>
      <w:r>
        <w:t xml:space="preserve">kèm . Vì hai trường trong cùng dòng</w:t>
      </w:r>
      <w:r>
        <w:t xml:space="preserve"> </w:t>
      </w:r>
      <w:r>
        <w:t xml:space="preserve">không nhất quán, diện tích movable cell được kiểm tra trực tiếp từ kích</w:t>
      </w:r>
      <w:r>
        <w:t xml:space="preserve"> </w:t>
      </w:r>
      <w:r>
        <w:t xml:space="preserve">thước master trong OpenDB. Kết quả là 140 movable instances với diện tích</w:t>
      </w:r>
      <w:r>
        <w:t xml:space="preserve"> </w:t>
      </w:r>
      <w:r>
        <w:t xml:space="preserve">1591.5264</w:t>
      </w:r>
      <m:oMath>
        <m:r>
          <m:t> </m:t>
        </m:r>
        <m: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t xml:space="preserve">, xác nhận netlist logic không bị mất.</w:t>
      </w:r>
    </w:p>
    <w:bookmarkEnd w:id="22"/>
    <w:bookmarkStart w:id="23" w:name="power-planning"/>
    <w:p>
      <w:pPr>
        <w:pStyle w:val="Heading2"/>
      </w:pPr>
      <w:r>
        <w:t xml:space="preserve">Power planning</w:t>
      </w:r>
    </w:p>
    <w:p>
      <w:pPr>
        <w:pStyle w:val="FirstParagraph"/>
      </w:pPr>
      <w:r>
        <w:t xml:space="preserve">Power planning tạo mạng phân phối và . Mục tiêu là</w:t>
      </w:r>
      <w:r>
        <w:t xml:space="preserve"> </w:t>
      </w:r>
      <w:r>
        <w:t xml:space="preserve">đưa nguồn đến các hàng standard cell bằng đường kim loại có điện trở đủ</w:t>
      </w:r>
      <w:r>
        <w:t xml:space="preserve"> </w:t>
      </w:r>
      <w:r>
        <w:t xml:space="preserve">thấp. Sau khi tạo PDN cần kiểm tra connectivity và IR drop. Phân tích IR</w:t>
      </w:r>
      <w:r>
        <w:t xml:space="preserve"> </w:t>
      </w:r>
      <w:r>
        <w:t xml:space="preserve">trong flow này vẫn mang tính ước lượng vì không có file vị trí nguồn ngoài</w:t>
      </w:r>
      <w:r>
        <w:t xml:space="preserve"> 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add_global_connection -net VPWR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^VPWR$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-power</w:t>
      </w:r>
      <w:r>
        <w:br/>
      </w:r>
      <w:r>
        <w:rPr>
          <w:rStyle w:val="NormalTok"/>
        </w:rPr>
        <w:t xml:space="preserve">add_global_connection -net VPWR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^VPB$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-power</w:t>
      </w:r>
      <w:r>
        <w:br/>
      </w:r>
      <w:r>
        <w:rPr>
          <w:rStyle w:val="NormalTok"/>
        </w:rPr>
        <w:t xml:space="preserve">add_global_connection -net VGND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^VGND$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-ground</w:t>
      </w:r>
      <w:r>
        <w:br/>
      </w:r>
      <w:r>
        <w:rPr>
          <w:rStyle w:val="NormalTok"/>
        </w:rPr>
        <w:t xml:space="preserve">add_global_connection -net VGND -inst_pattern 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-pin_pattern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^VNB$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-ground</w:t>
      </w:r>
      <w:r>
        <w:br/>
      </w:r>
      <w:r>
        <w:rPr>
          <w:rStyle w:val="NormalTok"/>
        </w:rPr>
        <w:t xml:space="preserve">global_connect</w:t>
      </w:r>
      <w:r>
        <w:br/>
      </w:r>
      <w:r>
        <w:br/>
      </w:r>
      <w:r>
        <w:rPr>
          <w:rStyle w:val="NormalTok"/>
        </w:rPr>
        <w:t xml:space="preserve">set_voltage_domain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CORE -power VPWR -ground VGND</w:t>
      </w:r>
      <w:r>
        <w:br/>
      </w:r>
      <w:r>
        <w:rPr>
          <w:rStyle w:val="NormalTok"/>
        </w:rPr>
        <w:t xml:space="preserve">define_pdn_grid -</w:t>
      </w:r>
      <w:r>
        <w:rPr>
          <w:rStyle w:val="OtherTok"/>
        </w:rPr>
        <w:t xml:space="preserve">name</w:t>
      </w:r>
      <w:r>
        <w:rPr>
          <w:rStyle w:val="NormalTok"/>
        </w:rPr>
        <w:t xml:space="preserve"> stdcell_grid -starts_with POWER -voltage_domain CORE -pins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met4 met5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met1 -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 -followpins -starts_with POWER</w:t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met4 -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-pitch </w:t>
      </w:r>
      <w:r>
        <w:rPr>
          <w:rStyle w:val="FloatTok"/>
        </w:rPr>
        <w:t xml:space="preserve">153.6</w:t>
      </w:r>
      <w:r>
        <w:rPr>
          <w:rStyle w:val="NormalTok"/>
        </w:rPr>
        <w:t xml:space="preserve"> -offset </w:t>
      </w:r>
      <w:r>
        <w:rPr>
          <w:rStyle w:val="FloatTok"/>
        </w:rPr>
        <w:t xml:space="preserve">16.32</w:t>
      </w:r>
      <w:r>
        <w:rPr>
          <w:rStyle w:val="NormalTok"/>
        </w:rPr>
        <w:t xml:space="preserve"> -spacing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-starts_with POWER</w:t>
      </w:r>
      <w:r>
        <w:br/>
      </w:r>
      <w:r>
        <w:rPr>
          <w:rStyle w:val="NormalTok"/>
        </w:rPr>
        <w:t xml:space="preserve">add_pdn_stripe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 met5 -</w:t>
      </w:r>
      <w:r>
        <w:rPr>
          <w:rStyle w:val="OtherTok"/>
        </w:rPr>
        <w:t xml:space="preserve">width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 -pitch </w:t>
      </w:r>
      <w:r>
        <w:rPr>
          <w:rStyle w:val="FloatTok"/>
        </w:rPr>
        <w:t xml:space="preserve">153.18</w:t>
      </w:r>
      <w:r>
        <w:rPr>
          <w:rStyle w:val="NormalTok"/>
        </w:rPr>
        <w:t xml:space="preserve"> -offset </w:t>
      </w:r>
      <w:r>
        <w:rPr>
          <w:rStyle w:val="FloatTok"/>
        </w:rPr>
        <w:t xml:space="preserve">16.65</w:t>
      </w:r>
      <w:r>
        <w:rPr>
          <w:rStyle w:val="NormalTok"/>
        </w:rPr>
        <w:t xml:space="preserve"> -spacing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-starts_with POWER</w:t>
      </w:r>
      <w:r>
        <w:br/>
      </w:r>
      <w:r>
        <w:br/>
      </w:r>
      <w:r>
        <w:rPr>
          <w:rStyle w:val="NormalTok"/>
        </w:rPr>
        <w:t xml:space="preserve">add_pdn_connect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met1 met4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add_pdn_connect -</w:t>
      </w:r>
      <w:r>
        <w:rPr>
          <w:rStyle w:val="KeywordTok"/>
        </w:rPr>
        <w:t xml:space="preserve">grid</w:t>
      </w:r>
      <w:r>
        <w:rPr>
          <w:rStyle w:val="NormalTok"/>
        </w:rPr>
        <w:t xml:space="preserve"> stdcell_grid -layers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met4 met5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pdngen</w:t>
      </w:r>
      <w:r>
        <w:br/>
      </w:r>
      <w:r>
        <w:rPr>
          <w:rStyle w:val="NormalTok"/>
        </w:rPr>
        <w:t xml:space="preserve">check_power_grid -net VPWR -error_file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VPWR_grid_errors.rpt</w:t>
      </w:r>
      <w:r>
        <w:br/>
      </w:r>
      <w:r>
        <w:rPr>
          <w:rStyle w:val="NormalTok"/>
        </w:rPr>
        <w:t xml:space="preserve">check_power_grid -net VGND -error_file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VGND_grid_errors.rpt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checkpoint_04_pdn.odb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checkpoint_04_pdn.def</w:t>
      </w:r>
    </w:p>
    <w:p>
      <w:pPr>
        <w:pStyle w:val="FirstParagraph"/>
      </w:pPr>
      <w:r>
        <w:t xml:space="preserve">Các giá trị width, pitch và offset phải thỏa design rules của PDK. Trước</w:t>
      </w:r>
      <w:r>
        <w:t xml:space="preserve"> </w:t>
      </w:r>
      <w:r>
        <w:t xml:space="preserve">khi dùng cho tape-out, cần xác nhận lại chúng bằng DRC và power-integrity</w:t>
      </w:r>
      <w:r>
        <w:t xml:space="preserve"> </w:t>
      </w:r>
      <w:r>
        <w:t xml:space="preserve">analysis; các giá trị trên phù hợp cho thực hành với core nhỏ.</w:t>
      </w:r>
    </w:p>
    <w:bookmarkEnd w:id="23"/>
    <w:bookmarkStart w:id="24" w:name="global-placement-và-detailed-placement"/>
    <w:p>
      <w:pPr>
        <w:pStyle w:val="Heading2"/>
      </w:pPr>
      <w:r>
        <w:t xml:space="preserve">Global placement và detailed placement</w:t>
      </w:r>
    </w:p>
    <w:p>
      <w:pPr>
        <w:pStyle w:val="FirstParagraph"/>
      </w:pPr>
      <w:r>
        <w:t xml:space="preserve">Global placement phân bố cell để tối ưu tổng wirelength và congestion.</w:t>
      </w:r>
      <w:r>
        <w:t xml:space="preserve"> </w:t>
      </w:r>
      <w:r>
        <w:t xml:space="preserve">Detailed placement căn từng cell vào row và site hợp lệ, đồng thời loại bỏ</w:t>
      </w:r>
      <w:r>
        <w:t xml:space="preserve"> </w:t>
      </w:r>
      <w:r>
        <w:t xml:space="preserve">overlap. Ở utilization 65%, placement phải dành đủ không gian cho cell</w:t>
      </w:r>
      <w:r>
        <w:t xml:space="preserve"> </w:t>
      </w:r>
      <w:r>
        <w:t xml:space="preserve">được thêm vào ở các bước sửa timing và CTS.</w:t>
      </w:r>
    </w:p>
    <w:p>
      <w:pPr>
        <w:pStyle w:val="SourceCode"/>
      </w:pPr>
      <w:r>
        <w:rPr>
          <w:rStyle w:val="NormalTok"/>
        </w:rPr>
        <w:t xml:space="preserve">set_wire_rc -signal -layer met2</w:t>
      </w:r>
      <w:r>
        <w:br/>
      </w:r>
      <w:r>
        <w:rPr>
          <w:rStyle w:val="NormalTok"/>
        </w:rPr>
        <w:t xml:space="preserve">set_wire_rc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 -layer met3</w:t>
      </w:r>
      <w:r>
        <w:br/>
      </w:r>
      <w:r>
        <w:br/>
      </w:r>
      <w:r>
        <w:rPr>
          <w:rStyle w:val="NormalTok"/>
        </w:rPr>
        <w:t xml:space="preserve">global_placement -density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-timing_driven -routability_driven -pad_left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-pad_right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-init_wirelength_coef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detailed_placement</w:t>
      </w:r>
      <w:r>
        <w:br/>
      </w:r>
      <w:r>
        <w:rPr>
          <w:rStyle w:val="NormalTok"/>
        </w:rPr>
        <w:t xml:space="preserve">optimize_mirroring</w:t>
      </w:r>
      <w:r>
        <w:br/>
      </w:r>
      <w:r>
        <w:rPr>
          <w:rStyle w:val="NormalTok"/>
        </w:rPr>
        <w:t xml:space="preserve">check_placement -verbose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checkpoint_05_placement.odb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checkpoint_05_placement.def</w:t>
      </w:r>
    </w:p>
    <w:p>
      <w:pPr>
        <w:pStyle w:val="FirstParagraph"/>
      </w:pPr>
      <w:r>
        <w:t xml:space="preserve">Trong lần chạy đầu tiên chưa có metrics của một implementation trước đó.</w:t>
      </w:r>
      <w:r>
        <w:t xml:space="preserve"> </w:t>
      </w:r>
      <w:r>
        <w:t xml:space="preserve">Vì vậy, target global placement ban đầu được chọn bằng heuristic: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Với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65</m:t>
        </m:r>
        <m:r>
          <m:rPr>
            <m:sty m:val="p"/>
          </m:rPr>
          <m:t>%</m:t>
        </m:r>
      </m:oMath>
      <w:r>
        <w:t xml:space="preserve"> </w:t>
      </w:r>
      <w:r>
        <w:t xml:space="preserve">và cell padding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target đầu tiên là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, tức tham số Tcl bằng</w:t>
      </w:r>
      <w:r>
        <w:t xml:space="preserve"> </w:t>
      </w:r>
      <w:r>
        <w:t xml:space="preserve">0.75. Phần chênh 10 điểm phần trăm là headroom cho thuật toán global</w:t>
      </w:r>
      <w:r>
        <w:t xml:space="preserve"> </w:t>
      </w:r>
      <w:r>
        <w:t xml:space="preserve">placement. Sau lần chạy đầu, congestion, overflow và timing report mới</w:t>
      </w:r>
      <w:r>
        <w:t xml:space="preserve"> </w:t>
      </w:r>
      <w:r>
        <w:t xml:space="preserve">được dùng để quyết định giữ hay điều chỉnh density.</w:t>
      </w:r>
    </w:p>
    <w:bookmarkEnd w:id="24"/>
    <w:bookmarkStart w:id="25" w:name="clock-tree-synthesis"/>
    <w:p>
      <w:pPr>
        <w:pStyle w:val="Heading2"/>
      </w:pPr>
      <w:r>
        <w:t xml:space="preserve">Clock-tree synthesis</w:t>
      </w:r>
    </w:p>
    <w:p>
      <w:pPr>
        <w:pStyle w:val="FirstParagraph"/>
      </w:pPr>
      <w:r>
        <w:t xml:space="preserve">CTS chèn buffer và xây dựng cây clock nhằm giảm skew, kiểm soát insertion</w:t>
      </w:r>
      <w:r>
        <w:t xml:space="preserve"> </w:t>
      </w:r>
      <w:r>
        <w:t xml:space="preserve">delay và giới hạn tải trên đường clock. Clock không nên được routing như</w:t>
      </w:r>
      <w:r>
        <w:t xml:space="preserve"> </w:t>
      </w:r>
      <w:r>
        <w:t xml:space="preserve">một net tín hiệu thông thường vì nó điều khiển đồng thời nhiều flip-flop.</w:t>
      </w:r>
    </w:p>
    <w:p>
      <w:pPr>
        <w:pStyle w:val="SourceCode"/>
      </w:pPr>
      <w:r>
        <w:rPr>
          <w:rStyle w:val="NormalTok"/>
        </w:rPr>
        <w:t xml:space="preserve">unset_propagated_clock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all_clocks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clock_tree_synthesis -root_buf sky130_fd_sc_hd__clkbuf_16 -buf_list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sky130_fd_sc_hd__clkbuf_8 sky130_fd_sc_hd__clkbuf_4 sky130_fd_sc_hd__clkbuf_2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-sink_clustering_size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-sink_clustering_max_diameter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-sink_clustering_enable</w:t>
      </w:r>
      <w:r>
        <w:br/>
      </w:r>
      <w:r>
        <w:br/>
      </w:r>
      <w:r>
        <w:rPr>
          <w:rStyle w:val="NormalTok"/>
        </w:rPr>
        <w:t xml:space="preserve">set_propagated_clock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all_clocks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detailed_placement</w:t>
      </w:r>
      <w:r>
        <w:br/>
      </w:r>
      <w:r>
        <w:rPr>
          <w:rStyle w:val="NormalTok"/>
        </w:rPr>
        <w:t xml:space="preserve">check_placement -verbose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checkpoint_06_cts.odb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checkpoint_06_cts.def</w:t>
      </w:r>
    </w:p>
    <w:bookmarkEnd w:id="25"/>
    <w:bookmarkStart w:id="26" w:name="routing"/>
    <w:p>
      <w:pPr>
        <w:pStyle w:val="Heading2"/>
      </w:pPr>
      <w:r>
        <w:t xml:space="preserve">Routing</w:t>
      </w:r>
    </w:p>
    <w:p>
      <w:pPr>
        <w:pStyle w:val="FirstParagraph"/>
      </w:pPr>
      <w:r>
        <w:t xml:space="preserve">Global routing ước lượng đường đi và congestion. Detailed routing tạo dây</w:t>
      </w:r>
      <w:r>
        <w:t xml:space="preserve"> </w:t>
      </w:r>
      <w:r>
        <w:t xml:space="preserve">và via thật trên các lớp kim loại theo design rules của Sky130. Router có</w:t>
      </w:r>
      <w:r>
        <w:t xml:space="preserve"> </w:t>
      </w:r>
      <w:r>
        <w:t xml:space="preserve">thể lặp lại nhiều lần để sửa short, spacing và các vi phạm hình học khác.</w:t>
      </w:r>
    </w:p>
    <w:p>
      <w:pPr>
        <w:pStyle w:val="SourceCode"/>
      </w:pPr>
      <w:r>
        <w:rPr>
          <w:rStyle w:val="NormalTok"/>
        </w:rPr>
        <w:t xml:space="preserve">set_routing_layers -signal met1-met5</w:t>
      </w:r>
      <w:r>
        <w:br/>
      </w:r>
      <w:r>
        <w:rPr>
          <w:rStyle w:val="NormalTok"/>
        </w:rPr>
        <w:t xml:space="preserve">set_routing_layers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 met1-met5</w:t>
      </w:r>
      <w:r>
        <w:br/>
      </w:r>
      <w:r>
        <w:rPr>
          <w:rStyle w:val="NormalTok"/>
        </w:rPr>
        <w:t xml:space="preserve">set_global_routing_layer_adjustment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checkpoint_07_routed.odb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checkpoint_07_routed.def</w:t>
      </w:r>
    </w:p>
    <w:p>
      <w:pPr>
        <w:pStyle w:val="FirstParagraph"/>
      </w:pPr>
      <w:r>
        <w:t xml:space="preserve">Trong lần chạy đầu không dùng . Nếu global router</w:t>
      </w:r>
      <w:r>
        <w:t xml:space="preserve"> </w:t>
      </w:r>
      <w:r>
        <w:t xml:space="preserve">còn overflow, cần dừng để điều chỉnh floorplan, placement hoặc routing</w:t>
      </w:r>
      <w:r>
        <w:t xml:space="preserve"> </w:t>
      </w:r>
      <w:r>
        <w:t xml:space="preserve">resources trước khi detailed routing.</w:t>
      </w:r>
    </w:p>
    <w:bookmarkEnd w:id="26"/>
    <w:bookmarkStart w:id="27" w:name="signoff"/>
    <w:p>
      <w:pPr>
        <w:pStyle w:val="Heading2"/>
      </w:pPr>
      <w:r>
        <w:t xml:space="preserve">Signoff</w:t>
      </w:r>
    </w:p>
    <w:p>
      <w:pPr>
        <w:pStyle w:val="FirstParagraph"/>
      </w:pPr>
      <w:r>
        <w:t xml:space="preserve">Các kiểm tra cuối gồm:</w:t>
      </w:r>
    </w:p>
    <w:p>
      <w:pPr>
        <w:numPr>
          <w:ilvl w:val="0"/>
          <w:numId w:val="1005"/>
        </w:numPr>
      </w:pPr>
      <w:r>
        <w:t xml:space="preserve">STA setup/hold ở nhiều corner;</w:t>
      </w:r>
    </w:p>
    <w:p>
      <w:pPr>
        <w:numPr>
          <w:ilvl w:val="0"/>
          <w:numId w:val="1005"/>
        </w:numPr>
      </w:pPr>
      <w:r>
        <w:t xml:space="preserve">DRC bằng router, Magic và KLayout;</w:t>
      </w:r>
    </w:p>
    <w:p>
      <w:pPr>
        <w:numPr>
          <w:ilvl w:val="0"/>
          <w:numId w:val="1005"/>
        </w:numPr>
      </w:pPr>
      <w:r>
        <w:t xml:space="preserve">antenna check;</w:t>
      </w:r>
    </w:p>
    <w:p>
      <w:pPr>
        <w:numPr>
          <w:ilvl w:val="0"/>
          <w:numId w:val="1005"/>
        </w:numPr>
      </w:pPr>
      <w:r>
        <w:t xml:space="preserve">LVS so sánh layout với netlist;</w:t>
      </w:r>
    </w:p>
    <w:p>
      <w:pPr>
        <w:numPr>
          <w:ilvl w:val="0"/>
          <w:numId w:val="1005"/>
        </w:numPr>
      </w:pPr>
      <w:r>
        <w:t xml:space="preserve">XOR check giữa các biểu diễn layout;</w:t>
      </w:r>
    </w:p>
    <w:p>
      <w:pPr>
        <w:numPr>
          <w:ilvl w:val="0"/>
          <w:numId w:val="1005"/>
        </w:numPr>
      </w:pPr>
      <w:r>
        <w:t xml:space="preserve">power và IR-drop estimation.</w:t>
      </w:r>
    </w:p>
    <w:p>
      <w:pPr>
        <w:pStyle w:val="SourceCode"/>
      </w:pPr>
      <w:r>
        <w:rPr>
          <w:rStyle w:val="NormalTok"/>
        </w:rPr>
        <w:t xml:space="preserve">report_checks -path_delay min_max -</w:t>
      </w:r>
      <w:r>
        <w:rPr>
          <w:rStyle w:val="KeywordTok"/>
        </w:rPr>
        <w:t xml:space="preserve">format</w:t>
      </w:r>
      <w:r>
        <w:rPr>
          <w:rStyle w:val="NormalTok"/>
        </w:rPr>
        <w:t xml:space="preserve"> full_clock_expanded</w:t>
      </w:r>
      <w:r>
        <w:br/>
      </w:r>
      <w:r>
        <w:rPr>
          <w:rStyle w:val="NormalTok"/>
        </w:rPr>
        <w:t xml:space="preserve">report_worst_slack -max</w:t>
      </w:r>
      <w:r>
        <w:br/>
      </w:r>
      <w:r>
        <w:rPr>
          <w:rStyle w:val="NormalTok"/>
        </w:rPr>
        <w:t xml:space="preserve">report_worst_slack -min</w:t>
      </w:r>
      <w:r>
        <w:br/>
      </w:r>
      <w:r>
        <w:rPr>
          <w:rStyle w:val="NormalTok"/>
        </w:rPr>
        <w:t xml:space="preserve">report_tns</w:t>
      </w:r>
      <w:r>
        <w:br/>
      </w:r>
      <w:r>
        <w:br/>
      </w:r>
      <w:r>
        <w:rPr>
          <w:rStyle w:val="NormalTok"/>
        </w:rPr>
        <w:t xml:space="preserve">check_antennas</w:t>
      </w:r>
      <w:r>
        <w:br/>
      </w:r>
      <w:r>
        <w:rPr>
          <w:rStyle w:val="NormalTok"/>
        </w:rPr>
        <w:t xml:space="preserve">check_power_grid -net VPWR</w:t>
      </w:r>
      <w:r>
        <w:br/>
      </w:r>
      <w:r>
        <w:rPr>
          <w:rStyle w:val="NormalTok"/>
        </w:rPr>
        <w:t xml:space="preserve">check_power_grid -net VGND</w:t>
      </w:r>
      <w:r>
        <w:br/>
      </w:r>
      <w:r>
        <w:br/>
      </w:r>
      <w:r>
        <w:rPr>
          <w:rStyle w:val="NormalTok"/>
        </w:rPr>
        <w:t xml:space="preserve">write_verilog -include_pwr_gnd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cpu_4bit_manual_final.v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cpu_4bit_manual_final.def</w:t>
      </w:r>
    </w:p>
    <w:p>
      <w:pPr>
        <w:pStyle w:val="FirstParagraph"/>
      </w:pPr>
      <w:r>
        <w:t xml:space="preserve">OpenROAD cung cấp timing, routing và antenna checks. Signoff DRC bằng</w:t>
      </w:r>
      <w:r>
        <w:t xml:space="preserve"> </w:t>
      </w:r>
      <w:r>
        <w:t xml:space="preserve">Magic/KLayout, LVS và GDS stream-out cần các Tcl/script tương ứng của từng</w:t>
      </w:r>
      <w:r>
        <w:t xml:space="preserve"> </w:t>
      </w:r>
      <w:r>
        <w:t xml:space="preserve">tool; chúng không được thay thế chỉ bằng việc lưu ODB.</w:t>
      </w:r>
    </w:p>
    <w:bookmarkEnd w:id="27"/>
    <w:bookmarkEnd w:id="28"/>
    <w:bookmarkStart w:id="33" w:name="X9649e2491112f6d477e3bbb8019effec9921b5c"/>
    <w:p>
      <w:pPr>
        <w:pStyle w:val="Heading1"/>
      </w:pPr>
      <w:r>
        <w:t xml:space="preserve">Sự cố LVS trong flow thủ công và cách khắc phục</w:t>
      </w:r>
    </w:p>
    <w:bookmarkStart w:id="29" w:name="hiện-tượng-và-phương-pháp-khoanh-vùng"/>
    <w:p>
      <w:pPr>
        <w:pStyle w:val="Heading2"/>
      </w:pPr>
      <w:r>
        <w:t xml:space="preserve">Hiện tượng và phương pháp khoanh vùng</w:t>
      </w:r>
    </w:p>
    <w:p>
      <w:pPr>
        <w:pStyle w:val="FirstParagraph"/>
      </w:pPr>
      <w:r>
        <w:t xml:space="preserve">Ở lần chạy thủ công đầu tiên, detailed routing hoàn thành và OpenROAD</w:t>
      </w:r>
      <w:r>
        <w:t xml:space="preserve"> </w:t>
      </w:r>
      <w:r>
        <w:t xml:space="preserve">không báo routing DRC. Tuy nhiên, Magic extraction báo 10 lỗi:</w:t>
      </w:r>
    </w:p>
    <w:p>
      <w:pPr>
        <w:pStyle w:val="SourceCode"/>
      </w:pPr>
      <w:r>
        <w:rPr>
          <w:rStyle w:val="VerbatimChar"/>
        </w:rPr>
        <w:t xml:space="preserve">Illegal overlap between obsli1 and viali (types do not connect)</w:t>
      </w:r>
    </w:p>
    <w:p>
      <w:pPr>
        <w:pStyle w:val="FirstParagraph"/>
      </w:pPr>
      <w:r>
        <w:t xml:space="preserve">Netgen sau đó cho thấy số lượng device của layout và schematic bằng nhau,</w:t>
      </w:r>
      <w:r>
        <w:t xml:space="preserve"> </w:t>
      </w:r>
      <w:r>
        <w:t xml:space="preserve">nhưng connectivity không khớp. Vì vậy lỗi không nằm ở synthesis hay số</w:t>
      </w:r>
      <w:r>
        <w:t xml:space="preserve"> </w:t>
      </w:r>
      <w:r>
        <w:t xml:space="preserve">lượng standard cell mà nằm ở kết nối hình học sau routing.</w:t>
      </w:r>
    </w:p>
    <w:p>
      <w:pPr>
        <w:pStyle w:val="BodyText"/>
      </w:pPr>
      <w:r>
        <w:t xml:space="preserve">Các checkpoint được kiểm tra lần lượt bằng cùng script</w:t>
      </w:r>
      <w:r>
        <w:t xml:space="preserve"> </w:t>
      </w:r>
      <w:r>
        <w:t xml:space="preserve">của OpenLane: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Magic extraction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lỗi</w:t>
            </w:r>
          </w:p>
        </w:tc>
      </w:tr>
    </w:tbl>
    <w:p>
      <w:pPr>
        <w:pStyle w:val="BodyText"/>
      </w:pPr>
      <w:r>
        <w:t xml:space="preserve">Kết quả này xác định filler insertion là thời điểm đầu tiên tạo lỗi. Các</w:t>
      </w:r>
      <w:r>
        <w:t xml:space="preserve"> </w:t>
      </w:r>
      <w:r>
        <w:t xml:space="preserve">cell decap/filler được chèn vào khoảng trống sau khi dây đã được route.</w:t>
      </w:r>
      <w:r>
        <w:t xml:space="preserve"> </w:t>
      </w:r>
      <w:r>
        <w:t xml:space="preserve">Một số obstruction của các cell mới chèn chồng lên</w:t>
      </w:r>
      <w:r>
        <w:t xml:space="preserve"> </w:t>
      </w:r>
      <w:r>
        <w:t xml:space="preserve">đã tồn tại.</w:t>
      </w:r>
    </w:p>
    <w:bookmarkEnd w:id="29"/>
    <w:bookmarkStart w:id="30" w:name="lệnh-cũ-gây-ra-lỗi"/>
    <w:p>
      <w:pPr>
        <w:pStyle w:val="Heading2"/>
      </w:pPr>
      <w:r>
        <w:t xml:space="preserve">Lệnh cũ gây ra lỗi</w:t>
      </w:r>
    </w:p>
    <w:p>
      <w:pPr>
        <w:pStyle w:val="FirstParagraph"/>
      </w:pPr>
      <w:r>
        <w:t xml:space="preserve">Thứ tự cũ là routing trước, filler insertion sau: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checkpoint_07_cts.odb</w:t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checkpoint_09_detailed_routing.odb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checkpoint_09_detailed_routing.def</w:t>
      </w:r>
      <w:r>
        <w:br/>
      </w:r>
      <w:r>
        <w:br/>
      </w:r>
      <w:r>
        <w:rPr>
          <w:rStyle w:val="NormalTok"/>
        </w:rPr>
        <w:t xml:space="preserve">filler_placement -prefix FILLER_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sky130_ef_sc_hd__decap_12 sky130_fd_sc_hd__decap_8 sky130_fd_sc_hd__decap_6 sky130_fd_sc_hd__decap_4 sky130_fd_sc_hd__decap_3 sky130_fd_sc_hd__fill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checkpoint_10_filler.odb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checkpoint_10_filler.def</w:t>
      </w:r>
    </w:p>
    <w:p>
      <w:pPr>
        <w:pStyle w:val="FirstParagraph"/>
      </w:pPr>
      <w:r>
        <w:t xml:space="preserve">Thử chạy lại trực tiếp trên checkpoint 10 không</w:t>
      </w:r>
      <w:r>
        <w:t xml:space="preserve"> </w:t>
      </w:r>
      <w:r>
        <w:t xml:space="preserve">thành công vì database đã chứa routing cũ. Detailed router dừng với</w:t>
      </w:r>
      <w:r>
        <w:t xml:space="preserve"> </w:t>
      </w:r>
      <w:r>
        <w:t xml:space="preserve">. Do đó không thể sửa bằng</w:t>
      </w:r>
      <w:r>
        <w:t xml:space="preserve"> </w:t>
      </w:r>
      <w:r>
        <w:t xml:space="preserve">cách gọi lại detailed routing trực tiếp trên checkpoint này.</w:t>
      </w:r>
    </w:p>
    <w:bookmarkEnd w:id="30"/>
    <w:bookmarkStart w:id="31" w:name="thứ-tự-lệnh-mới"/>
    <w:p>
      <w:pPr>
        <w:pStyle w:val="Heading2"/>
      </w:pPr>
      <w:r>
        <w:t xml:space="preserve">Thứ tự lệnh mới</w:t>
      </w:r>
    </w:p>
    <w:p>
      <w:pPr>
        <w:pStyle w:val="FirstParagraph"/>
      </w:pPr>
      <w:r>
        <w:t xml:space="preserve">Giải pháp là quay về checkpoint CTS chưa có signal routing, chèn filler</w:t>
      </w:r>
      <w:r>
        <w:t xml:space="preserve"> </w:t>
      </w:r>
      <w:r>
        <w:t xml:space="preserve">trước, rồi chạy global và detailed routing. Khi đó router nhìn thấy</w:t>
      </w:r>
      <w:r>
        <w:t xml:space="preserve"> </w:t>
      </w:r>
      <w:r>
        <w:t xml:space="preserve">obstruction của toàn bộ decap/filler và tránh chúng ngay từ đầu.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checkpoint_07_cts.odb</w:t>
      </w:r>
      <w:r>
        <w:br/>
      </w:r>
      <w:r>
        <w:rPr>
          <w:rStyle w:val="NormalTok"/>
        </w:rPr>
        <w:t xml:space="preserve">filler_placement -prefix FILLER_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sky130_ef_sc_hd__decap_12 sky130_fd_sc_hd__decap_8 sky130_fd_sc_hd__decap_6 sky130_fd_sc_hd__decap_4 sky130_fd_sc_hd__decap_3 sky130_fd_sc_hd__fill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global_connect</w:t>
      </w:r>
      <w:r>
        <w:br/>
      </w:r>
      <w:r>
        <w:rPr>
          <w:rStyle w:val="NormalTok"/>
        </w:rPr>
        <w:t xml:space="preserve">set_routing_layers -signal met1-met5</w:t>
      </w:r>
      <w:r>
        <w:br/>
      </w:r>
      <w:r>
        <w:rPr>
          <w:rStyle w:val="NormalTok"/>
        </w:rPr>
        <w:t xml:space="preserve">set_routing_layers -</w:t>
      </w:r>
      <w:r>
        <w:rPr>
          <w:rStyle w:val="KeywordTok"/>
        </w:rPr>
        <w:t xml:space="preserve">clock</w:t>
      </w:r>
      <w:r>
        <w:rPr>
          <w:rStyle w:val="NormalTok"/>
        </w:rPr>
        <w:t xml:space="preserve"> met1-met5</w:t>
      </w:r>
      <w:r>
        <w:br/>
      </w:r>
      <w:r>
        <w:rPr>
          <w:rStyle w:val="NormalTok"/>
        </w:rPr>
        <w:t xml:space="preserve">set_global_routing_layer_adjustment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global_route -congestion_iterations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-verbose</w:t>
      </w:r>
      <w:r>
        <w:br/>
      </w:r>
      <w:r>
        <w:rPr>
          <w:rStyle w:val="NormalTok"/>
        </w:rPr>
        <w:t xml:space="preserve">detailed_route -bottom_routing_layer met1 -top_routing_layer met5 -output_drc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detailed_route_with_fillers_drc.rpt -droute_end_iter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-or_seed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-verbose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write_db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checkpoint_11_fillers_before_routing.odb</w:t>
      </w:r>
      <w:r>
        <w:br/>
      </w:r>
      <w:r>
        <w:rPr>
          <w:rStyle w:val="NormalTok"/>
        </w:rPr>
        <w:t xml:space="preserve">write_def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checkpoint_11_fillers_before_routing.def</w:t>
      </w:r>
    </w:p>
    <w:p>
      <w:pPr>
        <w:pStyle w:val="FirstParagraph"/>
      </w:pPr>
      <w:r>
        <w:t xml:space="preserve">Magic extraction trên checkpoint 11 hoàn thành mà không có extraction</w:t>
      </w:r>
      <w:r>
        <w:t xml:space="preserve"> </w:t>
      </w:r>
      <w:r>
        <w:t xml:space="preserve">error. Các kiểm tra sau khi sửa cũng cho kết quả antenna bằng 0 và toàn bộ</w:t>
      </w:r>
      <w:r>
        <w:t xml:space="preserve"> </w:t>
      </w:r>
      <w:r>
        <w:t xml:space="preserve">shape trên hai net , đều connected.</w:t>
      </w:r>
    </w:p>
    <w:bookmarkEnd w:id="31"/>
    <w:bookmarkStart w:id="32" w:name="sửa-powered-verilog-dùng-cho-lvs"/>
    <w:p>
      <w:pPr>
        <w:pStyle w:val="Heading2"/>
      </w:pPr>
      <w:r>
        <w:t xml:space="preserve">Sửa powered Verilog dùng cho LVS</w:t>
      </w:r>
    </w:p>
    <w:p>
      <w:pPr>
        <w:pStyle w:val="FirstParagraph"/>
      </w:pPr>
      <w:r>
        <w:t xml:space="preserve">Lệnh cũ chỉ ghi logical Verilog:</w:t>
      </w:r>
    </w:p>
    <w:p>
      <w:pPr>
        <w:pStyle w:val="SourceCode"/>
      </w:pPr>
      <w:r>
        <w:rPr>
          <w:rStyle w:val="NormalTok"/>
        </w:rPr>
        <w:t xml:space="preserve">write_verilog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cpu_4bit_manual_final_fixed.v</w:t>
      </w:r>
    </w:p>
    <w:p>
      <w:pPr>
        <w:pStyle w:val="FirstParagraph"/>
      </w:pPr>
      <w:r>
        <w:t xml:space="preserve">File tạo ra không có hai top-level power ports và không ghi power/ground</w:t>
      </w:r>
      <w:r>
        <w:t xml:space="preserve"> </w:t>
      </w:r>
      <w:r>
        <w:t xml:space="preserve">pin của các instance. Vì vậy Netgen báo 152 device ở cả hai phía nhưng số</w:t>
      </w:r>
      <w:r>
        <w:t xml:space="preserve"> </w:t>
      </w:r>
      <w:r>
        <w:t xml:space="preserve">net là</w:t>
      </w:r>
      <w:r>
        <w:t xml:space="preserve"> </w:t>
      </w:r>
      <m:oMath>
        <m:r>
          <m:t>156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760</m:t>
        </m:r>
      </m:oMath>
      <w:r>
        <w:t xml:space="preserve">.</w:t>
      </w:r>
    </w:p>
    <w:p>
      <w:pPr>
        <w:pStyle w:val="BodyText"/>
      </w:pPr>
      <w:r>
        <w:t xml:space="preserve">Lệnh đúng cho LVS phải bao gồm power và ground:</w:t>
      </w:r>
    </w:p>
    <w:p>
      <w:pPr>
        <w:pStyle w:val="SourceCode"/>
      </w:pPr>
      <w:r>
        <w:rPr>
          <w:rStyle w:val="NormalTok"/>
        </w:rPr>
        <w:t xml:space="preserve">global_connect</w:t>
      </w:r>
      <w:r>
        <w:br/>
      </w:r>
      <w:r>
        <w:rPr>
          <w:rStyle w:val="NormalTok"/>
        </w:rPr>
        <w:t xml:space="preserve">write_verilog -include_pwr_gnd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cpu_4bit_manual_final_fixed.v</w:t>
      </w:r>
    </w:p>
    <w:p>
      <w:pPr>
        <w:pStyle w:val="FirstParagraph"/>
      </w:pPr>
      <w:r>
        <w:t xml:space="preserve">Powered Verilog mới có 317 kết nối tương ứng với 317</w:t>
      </w:r>
      <w:r>
        <w:t xml:space="preserve"> </w:t>
      </w:r>
      <w:r>
        <w:t xml:space="preserve">instance trong layout. Kết quả LVS cuối cùng là:</w:t>
      </w:r>
    </w:p>
    <w:p>
      <w:pPr>
        <w:pStyle w:val="SourceCode"/>
      </w:pPr>
      <w:r>
        <w:rPr>
          <w:rStyle w:val="VerbatimChar"/>
        </w:rPr>
        <w:t xml:space="preserve">Circuit 1 contains 152 devices, Circuit 2 contains 152 devices.</w:t>
      </w:r>
      <w:r>
        <w:br/>
      </w:r>
      <w:r>
        <w:rPr>
          <w:rStyle w:val="VerbatimChar"/>
        </w:rPr>
        <w:t xml:space="preserve">Circuit 1 contains 156 nets,    Circuit 2 contains 156 nets.</w:t>
      </w:r>
      <w:r>
        <w:br/>
      </w:r>
      <w:r>
        <w:rPr>
          <w:rStyle w:val="VerbatimChar"/>
        </w:rPr>
        <w:t xml:space="preserve">Final result:</w:t>
      </w:r>
      <w:r>
        <w:br/>
      </w:r>
      <w:r>
        <w:rPr>
          <w:rStyle w:val="VerbatimChar"/>
        </w:rPr>
        <w:t xml:space="preserve">Circuits match uniquely.</w:t>
      </w:r>
    </w:p>
    <w:p>
      <w:pPr>
        <w:pStyle w:val="FirstParagraph"/>
      </w:pPr>
      <w:r>
        <w:t xml:space="preserve">Như vậy, hai thay đổi cần thiết so với flow cũ là chèn filler trước khi</w:t>
      </w:r>
      <w:r>
        <w:t xml:space="preserve"> </w:t>
      </w:r>
      <w:r>
        <w:t xml:space="preserve">routing và dùng để tạo schematic</w:t>
      </w:r>
      <w:r>
        <w:t xml:space="preserve"> </w:t>
      </w:r>
      <w:r>
        <w:t xml:space="preserve">netlist cho LVS.</w:t>
      </w:r>
    </w:p>
    <w:bookmarkEnd w:id="32"/>
    <w:bookmarkEnd w:id="33"/>
    <w:bookmarkStart w:id="37" w:name="X6b7146c415b596fe143580b27baf56bf7b09c25"/>
    <w:p>
      <w:pPr>
        <w:pStyle w:val="Heading1"/>
      </w:pPr>
      <w:r>
        <w:t xml:space="preserve">Signoff và mô phỏng post-layout của layout đã sửa</w:t>
      </w:r>
    </w:p>
    <w:bookmarkStart w:id="34" w:name="stream-out-gds-và-drc"/>
    <w:p>
      <w:pPr>
        <w:pStyle w:val="Heading2"/>
      </w:pPr>
      <w:r>
        <w:t xml:space="preserve">Stream-out GDS và DRC</w:t>
      </w:r>
    </w:p>
    <w:p>
      <w:pPr>
        <w:pStyle w:val="FirstParagraph"/>
      </w:pPr>
      <w:r>
        <w:t xml:space="preserve">DEF đã sửa được stream-out lại thành</w:t>
      </w:r>
      <w:r>
        <w:t xml:space="preserve"> </w:t>
      </w:r>
      <w:r>
        <w:t xml:space="preserve">. GDS cũ không được tái sử dụng vì</w:t>
      </w:r>
      <w:r>
        <w:t xml:space="preserve"> </w:t>
      </w:r>
      <w:r>
        <w:t xml:space="preserve">nó không chứa thứ tự filler/routing mới. KLayout chạy deck</w:t>
      </w:r>
      <w:r>
        <w:t xml:space="preserve"> </w:t>
      </w:r>
      <w:r>
        <w:t xml:space="preserve">với các nhóm FEOL, BEOL và off-grid được bật:</w:t>
      </w:r>
    </w:p>
    <w:p>
      <w:pPr>
        <w:pStyle w:val="SourceCode"/>
      </w:pPr>
      <w:r>
        <w:rPr>
          <w:rStyle w:val="VerbatimChar"/>
        </w:rPr>
        <w:t xml:space="preserve">klayout -b -zz -r $pdk/libs.tech/klayout/drc/sky130A_mr.drc -rd input=$PWD/runs/manual_tcl_util65/cpu_4bit_manual_final_fixed.gds -rd topcell=cpu_4bit -rd report=$PWD/runs/manual_tcl_util65/reports_fixed/drc_violations.klayout.xml -rd feol=true -rd beol=true -rd floating_metal=false -rd offgrid=true -rd seal=true -rd threads=16</w:t>
      </w:r>
    </w:p>
    <w:p>
      <w:pPr>
        <w:pStyle w:val="FirstParagraph"/>
      </w:pPr>
      <w:r>
        <w:t xml:space="preserve">Report database cuối chứa 0 DRC item. Cùng với LVS match uniquely, kết</w:t>
      </w:r>
      <w:r>
        <w:t xml:space="preserve"> </w:t>
      </w:r>
      <w:r>
        <w:t xml:space="preserve">quả này xác nhận GDS fixed không có vi phạm được hai signoff deck phát</w:t>
      </w:r>
      <w:r>
        <w:t xml:space="preserve"> </w:t>
      </w:r>
      <w:r>
        <w:t xml:space="preserve">hiện và connectivity layout khớp powered netlist.</w:t>
      </w:r>
    </w:p>
    <w:bookmarkEnd w:id="34"/>
    <w:bookmarkStart w:id="35" w:name="X4e774caff9d5eb19f96037732e7f09945cf4679"/>
    <w:p>
      <w:pPr>
        <w:pStyle w:val="Heading2"/>
      </w:pPr>
      <w:r>
        <w:t xml:space="preserve">RC parasitic extraction và post-layout STA</w:t>
      </w:r>
    </w:p>
    <w:p>
      <w:pPr>
        <w:pStyle w:val="FirstParagraph"/>
      </w:pPr>
      <w:r>
        <w:t xml:space="preserve">OpenRCX dùng nominal rule set của Sky130 để trích xuất điện trở và điện</w:t>
      </w:r>
      <w:r>
        <w:t xml:space="preserve"> </w:t>
      </w:r>
      <w:r>
        <w:t xml:space="preserve">dung ký sinh từ routing:</w:t>
      </w:r>
    </w:p>
    <w:p>
      <w:pPr>
        <w:pStyle w:val="SourceCode"/>
      </w:pPr>
      <w:r>
        <w:rPr>
          <w:rStyle w:val="NormalTok"/>
        </w:rPr>
        <w:t xml:space="preserve">read_db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cpu_4bit_manual_final_fixed.odb</w:t>
      </w:r>
      <w:r>
        <w:br/>
      </w:r>
      <w:r>
        <w:rPr>
          <w:rStyle w:val="NormalTok"/>
        </w:rPr>
        <w:t xml:space="preserve">define_process_corner -ext_model_index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CURRENT_CORNER</w:t>
      </w:r>
      <w:r>
        <w:br/>
      </w:r>
      <w:r>
        <w:rPr>
          <w:rStyle w:val="NormalTok"/>
        </w:rPr>
        <w:t xml:space="preserve">extract_parasitics -ext_model_file </w:t>
      </w:r>
      <w:r>
        <w:rPr>
          <w:rStyle w:val="DataTypeTok"/>
        </w:rPr>
        <w:t xml:space="preserve">$pdk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libs.tech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openlane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rules.openrcx.sky130A.nom.calibre -lef_res</w:t>
      </w:r>
      <w:r>
        <w:br/>
      </w:r>
      <w:r>
        <w:rPr>
          <w:rStyle w:val="NormalTok"/>
        </w:rPr>
        <w:t xml:space="preserve">write_spef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cpu_4bit_manual_final_fixed.nom.spef</w:t>
      </w:r>
    </w:p>
    <w:p>
      <w:pPr>
        <w:pStyle w:val="FirstParagraph"/>
      </w:pPr>
      <w:r>
        <w:t xml:space="preserve">Sau khi nạp nominal Liberty, clock 20 ns và SPEF, post-layout STA cho kết</w:t>
      </w:r>
      <w:r>
        <w:t xml:space="preserve"> </w:t>
      </w:r>
      <w:r>
        <w:t xml:space="preserve">quả: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 post-layout nominal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16.19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0.53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negative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0.00</m:t>
              </m:r>
            </m:oMath>
            <w:r>
              <w:t xml:space="preserve"> ns</w:t>
            </w:r>
          </w:p>
        </w:tc>
      </w:tr>
    </w:tbl>
    <w:p>
      <w:pPr>
        <w:pStyle w:val="BodyText"/>
      </w:pPr>
      <w:r>
        <w:t xml:space="preserve">Cả setup và hold slack đều dương, đồng thời TNS bằng 0, nên timing đạt ở</w:t>
      </w:r>
      <w:r>
        <w:t xml:space="preserve"> </w:t>
      </w:r>
      <w:r>
        <w:t xml:space="preserve">nominal corner với clock period 20 ns.</w:t>
      </w:r>
    </w:p>
    <w:bookmarkEnd w:id="35"/>
    <w:bookmarkStart w:id="36" w:name="tạo-sdf-và-gate-level-simulation"/>
    <w:p>
      <w:pPr>
        <w:pStyle w:val="Heading2"/>
      </w:pPr>
      <w:r>
        <w:t xml:space="preserve">Tạo SDF và gate-level simulation</w:t>
      </w:r>
    </w:p>
    <w:p>
      <w:pPr>
        <w:pStyle w:val="FirstParagraph"/>
      </w:pPr>
      <w:r>
        <w:t xml:space="preserve">SDF dùng cho timing back-annotation được tạo từ trạng thái STA đã nạp</w:t>
      </w:r>
      <w:r>
        <w:t xml:space="preserve"> </w:t>
      </w:r>
      <w:r>
        <w:t xml:space="preserve">SPEF:</w:t>
      </w:r>
    </w:p>
    <w:p>
      <w:pPr>
        <w:pStyle w:val="SourceCode"/>
      </w:pPr>
      <w:r>
        <w:rPr>
          <w:rStyle w:val="NormalTok"/>
        </w:rPr>
        <w:t xml:space="preserve">write_sdf -corner nom_tt_025C_1v80 -include_typ -digits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$run_dir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cpu_4bit_manual_final_fixed.nom.sdf</w:t>
      </w:r>
    </w:p>
    <w:p>
      <w:pPr>
        <w:pStyle w:val="FirstParagraph"/>
      </w:pPr>
      <w:r>
        <w:t xml:space="preserve">Testbench annotate file này vào instance</w:t>
      </w:r>
      <w:r>
        <w:t xml:space="preserve"> </w:t>
      </w:r>
      <w:r>
        <w:t xml:space="preserve">với chế độ . Xcelium compile</w:t>
      </w:r>
      <w:r>
        <w:t xml:space="preserve"> </w:t>
      </w:r>
      <w:r>
        <w:t xml:space="preserve">powered netlist, Sky130 UDP primitives, timing models và testbench bằng:</w:t>
      </w:r>
    </w:p>
    <w:p>
      <w:pPr>
        <w:pStyle w:val="SourceCode"/>
      </w:pPr>
      <w:r>
        <w:rPr>
          <w:rStyle w:val="VerbatimChar"/>
        </w:rPr>
        <w:t xml:space="preserve">xrun -64bit -sv -define USE_POWER_PINS -timescale 1ns/1ps -access +rwc -xmlibdirname runs/manual_tcl_util65/xcelium_postlayout_fixed.d $pdk/libs.ref/sky130_fd_sc_hd/verilog/primitives.v gls_models/sky130_fd_sc_hd_reset_width.v runs/manual_tcl_util65/cpu_4bit_manual_final_fixed.v tb_gls.sv -top cpu_4bit_tb_gls</w:t>
      </w:r>
    </w:p>
    <w:p>
      <w:pPr>
        <w:pStyle w:val="FirstParagraph"/>
      </w:pPr>
      <w:r>
        <w:t xml:space="preserve">Xcelium báo SDF annotation thành công:</w:t>
      </w:r>
    </w:p>
    <w:p>
      <w:pPr>
        <w:numPr>
          <w:ilvl w:val="0"/>
          <w:numId w:val="1006"/>
        </w:numPr>
      </w:pPr>
      <w:r>
        <w:t xml:space="preserve">722/722 path delays được annotate, đạt 100%;</w:t>
      </w:r>
    </w:p>
    <w:p>
      <w:pPr>
        <w:numPr>
          <w:ilvl w:val="0"/>
          <w:numId w:val="1006"/>
        </w:numPr>
      </w:pPr>
      <w:r>
        <w:t xml:space="preserve">114/114 timing checks được annotate, đạt 100%;</w:t>
      </w:r>
    </w:p>
    <w:p>
      <w:pPr>
        <w:numPr>
          <w:ilvl w:val="0"/>
          <w:numId w:val="1006"/>
        </w:numPr>
      </w:pPr>
      <w:r>
        <w:t xml:space="preserve">mô phỏng kết thúc tại 250 ns với thông báo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Do đó flow thủ công fixed đã hoàn thành đủ các mục tiêu: layout,</w:t>
      </w:r>
      <w:r>
        <w:t xml:space="preserve"> </w:t>
      </w:r>
      <w:r>
        <w:t xml:space="preserve">GDS stream-out, DRC, LVS, parasitic extraction, post-layout STA và</w:t>
      </w:r>
      <w:r>
        <w:t xml:space="preserve"> </w:t>
      </w:r>
      <w:r>
        <w:t xml:space="preserve">post-layout gate-level simulation.</w:t>
      </w:r>
    </w:p>
    <w:bookmarkEnd w:id="36"/>
    <w:bookmarkEnd w:id="37"/>
    <w:bookmarkStart w:id="38" w:name="kết-quả-tham-chiếu-của-thiết-kế-65"/>
    <w:p>
      <w:pPr>
        <w:pStyle w:val="Heading1"/>
      </w:pPr>
      <w:r>
        <w:t xml:space="preserve">Kết quả tham chiếu của thiết kế 65%</w:t>
      </w:r>
    </w:p>
    <w:p>
      <w:pPr>
        <w:pStyle w:val="FirstParagraph"/>
      </w:pPr>
      <w:r>
        <w:t xml:space="preserve">Các số liệu dưới đây lấy từ implementation 65% đã được kiểm chứng tại</w:t>
      </w:r>
      <w:r>
        <w:t xml:space="preserve"> </w:t>
      </w:r>
      <w:r>
        <w:t xml:space="preserve">. Chúng là mốc tham chiếu để</w:t>
      </w:r>
      <w:r>
        <w:t xml:space="preserve"> </w:t>
      </w:r>
      <w:r>
        <w:t xml:space="preserve">đánh giá quá trình chạy Tcl thủ công. Sau khi hoàn thành manual flow, cần</w:t>
      </w:r>
      <w:r>
        <w:t xml:space="preserve"> </w:t>
      </w:r>
      <w:r>
        <w:t xml:space="preserve">trích xuất lại metrics vì việc thay đổi seed, placement option hoặc PDN có</w:t>
      </w:r>
      <w:r>
        <w:t xml:space="preserve"> </w:t>
      </w:r>
      <w:r>
        <w:t xml:space="preserve">thể làm kết quả khác đi.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Chỉ tiêu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area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 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area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 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instance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instance cuối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instance area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 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11.859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worst slack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0.115</m:t>
              </m:r>
            </m:oMath>
            <w:r>
              <w:t xml:space="preserve"> ns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routed wirelength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 </m:t>
              </m:r>
              <m:r>
                <m:t>μ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net wirelength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 </m:t>
              </m:r>
              <m:r>
                <m:t>μ</m:t>
              </m:r>
              <m:r>
                <m:rPr>
                  <m:sty m:val="p"/>
                </m:rPr>
                <m:t>m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via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power 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IR drop ước lượng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 mV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routing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Antenna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KLayout DRC violations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LVS errors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 differences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phân-tích-kết-quả"/>
    <w:p>
      <w:pPr>
        <w:pStyle w:val="Heading1"/>
      </w:pPr>
      <w:r>
        <w:t xml:space="preserve">Phân tích kết quả</w:t>
      </w:r>
    </w:p>
    <w:p>
      <w:pPr>
        <w:pStyle w:val="FirstParagraph"/>
      </w:pPr>
      <w:r>
        <w:t xml:space="preserve">Utilization cuối bằng 67.7051%, cao hơn mục tiêu floorplan 65%. Đây không</w:t>
      </w:r>
      <w:r>
        <w:t xml:space="preserve"> </w:t>
      </w:r>
      <w:r>
        <w:t xml:space="preserve">phải lỗi. Giá trị 65% được dùng để tính kích thước core tại thời điểm</w:t>
      </w:r>
      <w:r>
        <w:t xml:space="preserve"> </w:t>
      </w:r>
      <w:r>
        <w:t xml:space="preserve">floorplan, còn flow có thể chèn hoặc thay đổi buffer, clock cells, tie cells</w:t>
      </w:r>
      <w:r>
        <w:t xml:space="preserve"> </w:t>
      </w:r>
      <w:r>
        <w:t xml:space="preserve">và cell sửa timing ở những bước sau.</w:t>
      </w:r>
    </w:p>
    <w:p>
      <w:pPr>
        <w:pStyle w:val="BodyText"/>
      </w:pPr>
      <w:r>
        <w:t xml:space="preserve">Setup slack và hold slack đều dương, cho thấy thiết kế đáp ứng constraint</w:t>
      </w:r>
      <w:r>
        <w:t xml:space="preserve"> </w:t>
      </w:r>
      <w:r>
        <w:t xml:space="preserve">clock 20 ns trong các corner được kiểm tra. Hold slack nhỏ hơn setup slack,</w:t>
      </w:r>
      <w:r>
        <w:t xml:space="preserve"> </w:t>
      </w:r>
      <w:r>
        <w:t xml:space="preserve">nhưng vẫn dương nên không có hold violation.</w:t>
      </w:r>
    </w:p>
    <w:p>
      <w:pPr>
        <w:pStyle w:val="BodyText"/>
      </w:pPr>
      <w:r>
        <w:t xml:space="preserve">Kết quả DRC, antenna và LVS đều bằng 0 cho thấy layout hợp lệ về hình học,</w:t>
      </w:r>
      <w:r>
        <w:t xml:space="preserve"> </w:t>
      </w:r>
      <w:r>
        <w:t xml:space="preserve">không có lỗi antenna được báo và kết nối vật lý khớp với netlist. Worst IR</w:t>
      </w:r>
      <w:r>
        <w:t xml:space="preserve"> </w:t>
      </w:r>
      <w:r>
        <w:t xml:space="preserve">drop ước lượng rất nhỏ so với nguồn 1.8 V. Tuy nhiên, kết luận IR-drop cần</w:t>
      </w:r>
      <w:r>
        <w:t xml:space="preserve"> </w:t>
      </w:r>
      <w:r>
        <w:t xml:space="preserve">được xem là sơ bộ do chưa mô hình hóa chính xác vị trí nguồn package.</w:t>
      </w:r>
    </w:p>
    <w:bookmarkEnd w:id="39"/>
    <w:bookmarkStart w:id="40" w:name="các-lưu-ý-kỹ-thuật"/>
    <w:p>
      <w:pPr>
        <w:pStyle w:val="Heading1"/>
      </w:pPr>
      <w:r>
        <w:t xml:space="preserve">Các lưu ý kỹ thuật</w:t>
      </w:r>
    </w:p>
    <w:p>
      <w:pPr>
        <w:numPr>
          <w:ilvl w:val="0"/>
          <w:numId w:val="1007"/>
        </w:numPr>
      </w:pPr>
      <w:r>
        <w:t xml:space="preserve">Không đồng nhất target utilization với final utilization.</w:t>
      </w:r>
    </w:p>
    <w:p>
      <w:pPr>
        <w:numPr>
          <w:ilvl w:val="0"/>
          <w:numId w:val="1007"/>
        </w:numPr>
      </w:pPr>
      <w:r>
        <w:t xml:space="preserve">Không sửa utilization bằng cách thay đổi trực tiếp die sau khi đã</w:t>
      </w:r>
      <w:r>
        <w:t xml:space="preserve"> </w:t>
      </w:r>
      <w:r>
        <w:t xml:space="preserve">placement; nên quay lại checkpoint floorplan hoặc tạo một bộ checkpoint</w:t>
      </w:r>
      <w:r>
        <w:t xml:space="preserve"> </w:t>
      </w:r>
      <w:r>
        <w:t xml:space="preserve">mới.</w:t>
      </w:r>
    </w:p>
    <w:p>
      <w:pPr>
        <w:numPr>
          <w:ilvl w:val="0"/>
          <w:numId w:val="1007"/>
        </w:numPr>
      </w:pPr>
      <w:r>
        <w:t xml:space="preserve">GUI vừa dùng để quan sát vừa cung cấp Tcl console. Người thiết kế</w:t>
      </w:r>
      <w:r>
        <w:t xml:space="preserve"> </w:t>
      </w:r>
      <w:r>
        <w:t xml:space="preserve">phải chủ động lưu ODB sau từng công đoạn để flow thủ công có thể lặp lại.</w:t>
      </w:r>
    </w:p>
    <w:p>
      <w:pPr>
        <w:numPr>
          <w:ilvl w:val="0"/>
          <w:numId w:val="1007"/>
        </w:numPr>
      </w:pPr>
      <w:r>
        <w:t xml:space="preserve">Synthesis state không chứa DEF hoặc ODB. Vì vậy OpenROAD chưa có</w:t>
      </w:r>
      <w:r>
        <w:t xml:space="preserve"> </w:t>
      </w:r>
      <w:r>
        <w:t xml:space="preserve">layout để hiển thị cho đến khi chạy .</w:t>
      </w:r>
    </w:p>
    <w:p>
      <w:pPr>
        <w:numPr>
          <w:ilvl w:val="0"/>
          <w:numId w:val="1007"/>
        </w:numPr>
      </w:pPr>
      <w:r>
        <w:t xml:space="preserve">Cần giữ đường dẫn PDK và version PDK nhất quán khi chạy thủ công.</w:t>
      </w:r>
    </w:p>
    <w:p>
      <w:pPr>
        <w:numPr>
          <w:ilvl w:val="0"/>
          <w:numId w:val="1007"/>
        </w:numPr>
      </w:pPr>
      <w:r>
        <w:t xml:space="preserve">Trước tape-out thực tế cần có nguồn activity chính xác, package</w:t>
      </w:r>
      <w:r>
        <w:t xml:space="preserve"> </w:t>
      </w:r>
      <w:r>
        <w:t xml:space="preserve">model và vị trí nguồn để phân tích power integrity đáng tin cậy hơn.</w:t>
      </w:r>
    </w:p>
    <w:bookmarkEnd w:id="40"/>
    <w:bookmarkStart w:id="41" w:name="kết-luận"/>
    <w:p>
      <w:pPr>
        <w:pStyle w:val="Heading1"/>
      </w:pPr>
      <w:r>
        <w:t xml:space="preserve">Kết luận</w:t>
      </w:r>
    </w:p>
    <w:p>
      <w:pPr>
        <w:pStyle w:val="FirstParagraph"/>
      </w:pPr>
      <w:r>
        <w:t xml:space="preserve">CPU 4-bit đã được triển khai thành công với target core utilization 65%</w:t>
      </w:r>
      <w:r>
        <w:t xml:space="preserve"> </w:t>
      </w:r>
      <w:r>
        <w:t xml:space="preserve">trên Sky130. Flow hoàn thành synthesis, floorplan, placement, CTS, routing</w:t>
      </w:r>
      <w:r>
        <w:t xml:space="preserve"> </w:t>
      </w:r>
      <w:r>
        <w:t xml:space="preserve">và signoff. Timing setup/hold đều đạt, các kiểm tra DRC, antenna và LVS đều</w:t>
      </w:r>
      <w:r>
        <w:t xml:space="preserve"> </w:t>
      </w:r>
      <w:r>
        <w:t xml:space="preserve">pass. Kết quả cho thấy 65% là một target khả thi cho phiên bản RTL hiện</w:t>
      </w:r>
      <w:r>
        <w:t xml:space="preserve"> </w:t>
      </w:r>
      <w:r>
        <w:t xml:space="preserve">tại, đồng thời tạo ra một layout nhỏ gọn mà router vẫn xử lý thành công.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thiết kế vật lý CPU 4-bit OpenLane 2 – Sky130 – Core utilization 65%</dc:title>
  <dc:creator>Sinh viên: </dc:creator>
  <cp:keywords/>
  <dcterms:created xsi:type="dcterms:W3CDTF">2026-07-26T13:00:31Z</dcterms:created>
  <dcterms:modified xsi:type="dcterms:W3CDTF">2026-07-26T13:00:31Z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2026-07-26</vt:lpwstr>
  </property>
</Properties>
</file>