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2F8" w:rsidRPr="00412DF6" w:rsidRDefault="00AA52F8" w:rsidP="00AA52F8">
      <w:pPr>
        <w:spacing w:line="276" w:lineRule="auto"/>
        <w:rPr>
          <w:rFonts w:cstheme="majorHAnsi"/>
        </w:rPr>
        <w:sectPr w:rsidR="00AA52F8" w:rsidRPr="00412DF6" w:rsidSect="00567598">
          <w:headerReference w:type="default" r:id="rId7"/>
          <w:footerReference w:type="default" r:id="rId8"/>
          <w:headerReference w:type="first" r:id="rId9"/>
          <w:footerReference w:type="first" r:id="rId10"/>
          <w:pgSz w:w="12240" w:h="15840" w:code="1"/>
          <w:pgMar w:top="1440" w:right="1080" w:bottom="1440" w:left="810" w:header="432" w:footer="432" w:gutter="0"/>
          <w:cols w:num="3" w:space="270"/>
          <w:docGrid w:linePitch="360"/>
        </w:sectPr>
      </w:pPr>
    </w:p>
    <w:p w:rsidR="00AA52F8" w:rsidRPr="00412DF6" w:rsidRDefault="00AA52F8" w:rsidP="00AA52F8">
      <w:pPr>
        <w:spacing w:line="276" w:lineRule="auto"/>
        <w:jc w:val="center"/>
        <w:rPr>
          <w:rFonts w:cstheme="majorHAnsi"/>
          <w:b/>
          <w:sz w:val="56"/>
          <w:szCs w:val="60"/>
        </w:rPr>
      </w:pPr>
      <w:r>
        <w:rPr>
          <w:rFonts w:cstheme="majorHAnsi"/>
          <w:b/>
          <w:sz w:val="56"/>
          <w:szCs w:val="60"/>
        </w:rPr>
        <w:t>HRM CODE TUTORIAL COLLECTION</w:t>
      </w:r>
    </w:p>
    <w:p w:rsidR="00AA52F8" w:rsidRPr="00412DF6" w:rsidRDefault="00AA52F8" w:rsidP="00AA52F8">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AA52F8" w:rsidRPr="00412DF6" w:rsidRDefault="00AA52F8" w:rsidP="00AA52F8">
          <w:pPr>
            <w:pStyle w:val="TOCHeading"/>
            <w:rPr>
              <w:rFonts w:cstheme="majorHAnsi"/>
              <w:b w:val="0"/>
              <w:color w:val="ED7D31" w:themeColor="accent2"/>
              <w:sz w:val="32"/>
              <w:szCs w:val="32"/>
            </w:rPr>
          </w:pPr>
          <w:r>
            <w:rPr>
              <w:rFonts w:cstheme="majorHAnsi"/>
              <w:b w:val="0"/>
              <w:color w:val="ED7D31" w:themeColor="accent2"/>
              <w:sz w:val="32"/>
              <w:szCs w:val="32"/>
            </w:rPr>
            <w:t>Index</w:t>
          </w:r>
        </w:p>
        <w:p w:rsidR="00AA52F8" w:rsidRPr="00412DF6" w:rsidRDefault="00AA52F8" w:rsidP="00AA52F8">
          <w:pPr>
            <w:spacing w:line="276" w:lineRule="auto"/>
            <w:rPr>
              <w:rFonts w:cstheme="majorHAnsi"/>
              <w:lang w:eastAsia="ja-JP"/>
            </w:rPr>
          </w:pPr>
        </w:p>
        <w:p w:rsidR="00AA52F8" w:rsidRDefault="00AA52F8" w:rsidP="00AA52F8">
          <w:pPr>
            <w:pStyle w:val="TOC1"/>
            <w:tabs>
              <w:tab w:val="right" w:leader="dot" w:pos="10700"/>
            </w:tabs>
            <w:spacing w:line="276" w:lineRule="auto"/>
            <w:rPr>
              <w:rFonts w:asciiTheme="minorHAnsi" w:hAnsiTheme="minorHAnsi"/>
              <w:noProof/>
              <w:sz w:val="22"/>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1" w:history="1">
            <w:r>
              <w:rPr>
                <w:noProof/>
              </w:rPr>
              <w:t>IdentityServer4 (Latest)</w:t>
            </w:r>
            <w:r>
              <w:rPr>
                <w:noProof/>
                <w:webHidden/>
              </w:rPr>
              <w:tab/>
              <w:t>2</w:t>
            </w:r>
          </w:hyperlink>
        </w:p>
        <w:p w:rsidR="00AA52F8" w:rsidRDefault="00617309" w:rsidP="00AA52F8">
          <w:pPr>
            <w:pStyle w:val="TOC2"/>
            <w:rPr>
              <w:rFonts w:asciiTheme="minorHAnsi" w:eastAsiaTheme="minorEastAsia" w:hAnsiTheme="minorHAnsi"/>
              <w:b w:val="0"/>
            </w:rPr>
          </w:pPr>
          <w:hyperlink w:anchor="_Toc23858532" w:history="1">
            <w:r w:rsidR="00AA52F8" w:rsidRPr="00B52D35">
              <w:rPr>
                <w:rStyle w:val="Hyperlink"/>
              </w:rPr>
              <w:t>Features</w:t>
            </w:r>
            <w:r w:rsidR="00AA52F8">
              <w:rPr>
                <w:webHidden/>
              </w:rPr>
              <w:tab/>
              <w:t>2</w:t>
            </w:r>
          </w:hyperlink>
        </w:p>
        <w:p w:rsidR="00AA52F8" w:rsidRDefault="00617309" w:rsidP="00AA52F8">
          <w:pPr>
            <w:pStyle w:val="TOC2"/>
            <w:rPr>
              <w:rFonts w:asciiTheme="minorHAnsi" w:eastAsiaTheme="minorEastAsia" w:hAnsiTheme="minorHAnsi"/>
              <w:b w:val="0"/>
            </w:rPr>
          </w:pPr>
          <w:hyperlink w:anchor="_Toc23858533" w:history="1">
            <w:r w:rsidR="00AA52F8" w:rsidRPr="00B52D35">
              <w:rPr>
                <w:rStyle w:val="Hyperlink"/>
              </w:rPr>
              <w:t>Update Note</w:t>
            </w:r>
            <w:r w:rsidR="00AA52F8">
              <w:rPr>
                <w:webHidden/>
              </w:rPr>
              <w:tab/>
              <w:t>2</w:t>
            </w:r>
          </w:hyperlink>
        </w:p>
        <w:p w:rsidR="00AA52F8" w:rsidRDefault="00617309" w:rsidP="00AA52F8">
          <w:pPr>
            <w:pStyle w:val="TOC2"/>
            <w:rPr>
              <w:rFonts w:asciiTheme="minorHAnsi" w:eastAsiaTheme="minorEastAsia" w:hAnsiTheme="minorHAnsi"/>
              <w:b w:val="0"/>
            </w:rPr>
          </w:pPr>
          <w:hyperlink w:anchor="_Toc23858536" w:history="1">
            <w:r w:rsidR="00AA52F8" w:rsidRPr="00B52D35">
              <w:rPr>
                <w:rStyle w:val="Hyperlink"/>
              </w:rPr>
              <w:t>How to use</w:t>
            </w:r>
            <w:r w:rsidR="00AA52F8">
              <w:rPr>
                <w:webHidden/>
              </w:rPr>
              <w:tab/>
              <w:t>3</w:t>
            </w:r>
          </w:hyperlink>
        </w:p>
        <w:p w:rsidR="00AA52F8" w:rsidRPr="00412DF6" w:rsidRDefault="00AA52F8" w:rsidP="00AA52F8">
          <w:pPr>
            <w:spacing w:line="276" w:lineRule="auto"/>
            <w:rPr>
              <w:rFonts w:cstheme="majorHAnsi"/>
            </w:rPr>
          </w:pPr>
          <w:r w:rsidRPr="00412DF6">
            <w:rPr>
              <w:rFonts w:cstheme="majorHAnsi"/>
              <w:b/>
              <w:bCs/>
              <w:noProof/>
            </w:rPr>
            <w:fldChar w:fldCharType="end"/>
          </w:r>
        </w:p>
      </w:sdtContent>
    </w:sdt>
    <w:p w:rsidR="00AA52F8" w:rsidRPr="006F13EC" w:rsidRDefault="00AA52F8" w:rsidP="00AA52F8">
      <w:pPr>
        <w:pStyle w:val="Heading1"/>
        <w:spacing w:line="276" w:lineRule="auto"/>
      </w:pPr>
      <w:r w:rsidRPr="006F13EC">
        <w:br w:type="page"/>
      </w:r>
      <w:bookmarkStart w:id="0" w:name="_Toc23858531"/>
      <w:r w:rsidRPr="006F13EC">
        <w:lastRenderedPageBreak/>
        <w:t xml:space="preserve">CONFIGURE SWAGGER API </w:t>
      </w:r>
      <w:bookmarkEnd w:id="0"/>
    </w:p>
    <w:p w:rsidR="00AA52F8" w:rsidRDefault="00AA52F8" w:rsidP="00AA52F8">
      <w:pPr>
        <w:pStyle w:val="Heading2"/>
        <w:spacing w:line="276" w:lineRule="auto"/>
      </w:pPr>
      <w:bookmarkStart w:id="1" w:name="_Toc23858536"/>
      <w:r>
        <w:t>H</w:t>
      </w:r>
      <w:r w:rsidRPr="00196EBC">
        <w:t>ow to use</w:t>
      </w:r>
      <w:bookmarkEnd w:id="1"/>
      <w:r w:rsidR="00E730AE">
        <w:t xml:space="preserve"> - Localhost</w:t>
      </w:r>
    </w:p>
    <w:p w:rsidR="00E730AE" w:rsidRPr="00E730AE" w:rsidRDefault="00E730AE" w:rsidP="00E730AE"/>
    <w:p w:rsidR="00E730AE" w:rsidRPr="00E730AE" w:rsidRDefault="00E730AE" w:rsidP="00E730AE">
      <w:pPr>
        <w:pStyle w:val="Heading3"/>
        <w:rPr>
          <w:color w:val="002060"/>
          <w:sz w:val="36"/>
        </w:rPr>
      </w:pPr>
      <w:r w:rsidRPr="00E730AE">
        <w:rPr>
          <w:color w:val="002060"/>
          <w:sz w:val="36"/>
        </w:rPr>
        <w:t>Server Side</w:t>
      </w:r>
    </w:p>
    <w:p w:rsidR="00E730AE" w:rsidRDefault="00E730AE" w:rsidP="00E730AE">
      <w:pPr>
        <w:pStyle w:val="Heading4"/>
      </w:pPr>
      <w:r>
        <w:t>Identity Serve</w:t>
      </w:r>
    </w:p>
    <w:p w:rsidR="00E730AE" w:rsidRDefault="00E730AE" w:rsidP="00E730AE">
      <w:r>
        <w:t xml:space="preserve">URL: </w:t>
      </w:r>
      <w:hyperlink r:id="rId11" w:history="1">
        <w:r w:rsidRPr="00E65CE8">
          <w:rPr>
            <w:rStyle w:val="Hyperlink"/>
          </w:rPr>
          <w:t>https://localhost:44310</w:t>
        </w:r>
      </w:hyperlink>
    </w:p>
    <w:p w:rsidR="00E730AE" w:rsidRPr="00E730AE" w:rsidRDefault="00E730AE" w:rsidP="00E730AE"/>
    <w:p w:rsidR="00E730AE" w:rsidRPr="00E730AE" w:rsidRDefault="00E730AE" w:rsidP="00E730AE"/>
    <w:p w:rsidR="00E730AE" w:rsidRDefault="00E730AE" w:rsidP="00E730AE">
      <w:pPr>
        <w:pStyle w:val="Heading4"/>
      </w:pPr>
      <w:r>
        <w:t>Identity Admin UI</w:t>
      </w:r>
    </w:p>
    <w:p w:rsidR="00E730AE" w:rsidRDefault="00E730AE" w:rsidP="00E730AE">
      <w:r>
        <w:t xml:space="preserve">URL: </w:t>
      </w:r>
      <w:hyperlink r:id="rId12" w:history="1">
        <w:r w:rsidRPr="00E65CE8">
          <w:rPr>
            <w:rStyle w:val="Hyperlink"/>
          </w:rPr>
          <w:t>https://localhost:44303</w:t>
        </w:r>
      </w:hyperlink>
    </w:p>
    <w:p w:rsidR="00E730AE" w:rsidRPr="00E730AE" w:rsidRDefault="00E730AE" w:rsidP="00E730AE"/>
    <w:p w:rsidR="00E730AE" w:rsidRDefault="00E730AE" w:rsidP="00E730AE">
      <w:pPr>
        <w:pStyle w:val="Heading5"/>
      </w:pPr>
      <w:r>
        <w:t>Đăng nhập vào Admin Page</w:t>
      </w:r>
    </w:p>
    <w:p w:rsidR="00E730AE" w:rsidRDefault="00E730AE" w:rsidP="00E730AE">
      <w:r>
        <w:t xml:space="preserve">Truy cập </w:t>
      </w:r>
      <w:hyperlink r:id="rId13" w:history="1">
        <w:r w:rsidRPr="00E65CE8">
          <w:rPr>
            <w:rStyle w:val="Hyperlink"/>
          </w:rPr>
          <w:t>https://localhost:44303</w:t>
        </w:r>
      </w:hyperlink>
      <w:r>
        <w:t>, khi này chúng ta sẽ bị Redirect sang IdentityServer (</w:t>
      </w:r>
      <w:hyperlink r:id="rId14" w:history="1">
        <w:r w:rsidRPr="00E65CE8">
          <w:rPr>
            <w:rStyle w:val="Hyperlink"/>
          </w:rPr>
          <w:t>https://localhost:44310</w:t>
        </w:r>
      </w:hyperlink>
      <w:r>
        <w:t>) để thực hiện việc đăng nhập</w:t>
      </w:r>
    </w:p>
    <w:p w:rsidR="00E730AE" w:rsidRDefault="00E730AE" w:rsidP="00E730AE">
      <w:r>
        <w:rPr>
          <w:noProof/>
        </w:rPr>
        <w:drawing>
          <wp:inline distT="0" distB="0" distL="0" distR="0" wp14:anchorId="5EF0AF07" wp14:editId="11AE6354">
            <wp:extent cx="6800850" cy="3061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3061335"/>
                    </a:xfrm>
                    <a:prstGeom prst="rect">
                      <a:avLst/>
                    </a:prstGeom>
                  </pic:spPr>
                </pic:pic>
              </a:graphicData>
            </a:graphic>
          </wp:inline>
        </w:drawing>
      </w:r>
    </w:p>
    <w:p w:rsidR="00E730AE" w:rsidRDefault="00E730AE" w:rsidP="00E730AE">
      <w:r>
        <w:t xml:space="preserve">Chỉ có các tài khoản có Role </w:t>
      </w:r>
      <w:r w:rsidR="00B36614">
        <w:t>là “</w:t>
      </w:r>
      <w:r w:rsidR="00B36614" w:rsidRPr="00B36614">
        <w:t>RootAdmin</w:t>
      </w:r>
      <w:r w:rsidR="00B36614">
        <w:t>” mới có thể truy cập vào Identity Admin Page, ở trong ảnh trên tài khoản là admin và có Role này nên có thể truy cập</w:t>
      </w:r>
    </w:p>
    <w:p w:rsidR="00B36614" w:rsidRDefault="00B36614" w:rsidP="00E730AE"/>
    <w:p w:rsidR="00B36614" w:rsidRDefault="00B36614" w:rsidP="00E730AE">
      <w:r>
        <w:rPr>
          <w:noProof/>
        </w:rPr>
        <w:lastRenderedPageBreak/>
        <w:drawing>
          <wp:inline distT="0" distB="0" distL="0" distR="0" wp14:anchorId="68726FB0" wp14:editId="4CF7C559">
            <wp:extent cx="6800850"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3389630"/>
                    </a:xfrm>
                    <a:prstGeom prst="rect">
                      <a:avLst/>
                    </a:prstGeom>
                  </pic:spPr>
                </pic:pic>
              </a:graphicData>
            </a:graphic>
          </wp:inline>
        </w:drawing>
      </w:r>
    </w:p>
    <w:p w:rsidR="00B36614" w:rsidRPr="00E730AE" w:rsidRDefault="00B36614" w:rsidP="00E730AE">
      <w:r>
        <w:t>Đăng nhập thành công chúng ta sẽ được Redirect lại về Admin Page (port 44303) và có thể thực hiện việc cấu hình các mục như Client, Api Scopes, Api Resources …</w:t>
      </w:r>
    </w:p>
    <w:p w:rsidR="00B36614" w:rsidRDefault="00B36614" w:rsidP="00B36614">
      <w:pPr>
        <w:pStyle w:val="Heading5"/>
      </w:pPr>
      <w:r>
        <w:t>Clients</w:t>
      </w:r>
    </w:p>
    <w:p w:rsidR="00B36614" w:rsidRDefault="00B36614" w:rsidP="00B36614">
      <w:r>
        <w:t xml:space="preserve">Clients là mục sẽ quản lý những Client nào được truy cập tới một Protected Resource nào đó cụ thể thông qua việc xác thực và phân quyền thông qua Identity Server. </w:t>
      </w:r>
    </w:p>
    <w:p w:rsidR="004C205B" w:rsidRPr="00B36614" w:rsidRDefault="004C205B" w:rsidP="00B36614"/>
    <w:p w:rsidR="00B36614" w:rsidRDefault="008F5AE6" w:rsidP="00B36614">
      <w:pPr>
        <w:pStyle w:val="Heading6"/>
      </w:pPr>
      <w:r>
        <w:t>Tạo Client</w:t>
      </w:r>
    </w:p>
    <w:p w:rsidR="008F5AE6" w:rsidRDefault="008F5AE6" w:rsidP="008F5AE6">
      <w:r>
        <w:rPr>
          <w:noProof/>
        </w:rPr>
        <w:drawing>
          <wp:inline distT="0" distB="0" distL="0" distR="0" wp14:anchorId="7CEB9097" wp14:editId="7416FA59">
            <wp:extent cx="6800850" cy="244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2442845"/>
                    </a:xfrm>
                    <a:prstGeom prst="rect">
                      <a:avLst/>
                    </a:prstGeom>
                  </pic:spPr>
                </pic:pic>
              </a:graphicData>
            </a:graphic>
          </wp:inline>
        </w:drawing>
      </w:r>
    </w:p>
    <w:p w:rsidR="008F5AE6" w:rsidRDefault="008F5AE6" w:rsidP="008F5AE6">
      <w:r>
        <w:t>Chúng ta vào mục Clients -&gt; Add Client để tạo mới một Client, ở đây client_hrm đã được tạo với các thông tin cơ bản ban đầu giống như hình ở dưới</w:t>
      </w:r>
    </w:p>
    <w:p w:rsidR="008F5AE6" w:rsidRDefault="008F5AE6" w:rsidP="008F5AE6">
      <w:r>
        <w:rPr>
          <w:noProof/>
        </w:rPr>
        <w:lastRenderedPageBreak/>
        <w:drawing>
          <wp:inline distT="0" distB="0" distL="0" distR="0" wp14:anchorId="308F0E29" wp14:editId="7B1F0F09">
            <wp:extent cx="6800850" cy="672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6727825"/>
                    </a:xfrm>
                    <a:prstGeom prst="rect">
                      <a:avLst/>
                    </a:prstGeom>
                  </pic:spPr>
                </pic:pic>
              </a:graphicData>
            </a:graphic>
          </wp:inline>
        </w:drawing>
      </w:r>
    </w:p>
    <w:p w:rsidR="008F5AE6" w:rsidRDefault="008F5AE6" w:rsidP="008F5AE6">
      <w:r>
        <w:t>ClientId là định danh của Client, không được đặt trùng với các Client khác. Ví dụ nếu chúng ta có các HRM Client, CRM Client, EDU Client thì ClientId có thể lần lượt là client_hrm, client_crm, client_edu.</w:t>
      </w:r>
    </w:p>
    <w:p w:rsidR="008F5AE6" w:rsidRDefault="008F5AE6" w:rsidP="008F5AE6">
      <w:r>
        <w:t>ClientName thì chúng ta có thể tùy ý đặt, nhưng nên là một mô tả cho ClientId</w:t>
      </w:r>
    </w:p>
    <w:p w:rsidR="008F5AE6" w:rsidRDefault="008F5AE6" w:rsidP="008F5AE6">
      <w:r>
        <w:t>Cuối cùng chúng ta chọn Single Page Application – Javascript Authorization Code Flow with PKCE</w:t>
      </w:r>
    </w:p>
    <w:p w:rsidR="008F5AE6" w:rsidRPr="00B36614" w:rsidRDefault="008F5AE6" w:rsidP="008F5AE6">
      <w:r>
        <w:t>Save Client để lưu Client vừa tạo mới</w:t>
      </w:r>
    </w:p>
    <w:p w:rsidR="008F5AE6" w:rsidRPr="008F5AE6" w:rsidRDefault="008F5AE6" w:rsidP="008F5AE6"/>
    <w:p w:rsidR="004C205B" w:rsidRDefault="004C205B" w:rsidP="004C205B">
      <w:pPr>
        <w:pStyle w:val="Heading6"/>
      </w:pPr>
      <w:r>
        <w:t>Edit Client</w:t>
      </w:r>
    </w:p>
    <w:p w:rsidR="004C205B" w:rsidRPr="004C205B" w:rsidRDefault="004C205B" w:rsidP="004C205B">
      <w:r>
        <w:t>Chúng ta cần cấu hình lại hai mục chính là Basics và Authentication/Logout</w:t>
      </w:r>
    </w:p>
    <w:p w:rsidR="004C205B" w:rsidRDefault="004C205B" w:rsidP="004C205B">
      <w:pPr>
        <w:pStyle w:val="Heading7"/>
      </w:pPr>
      <w:r>
        <w:lastRenderedPageBreak/>
        <w:t>Basics</w:t>
      </w:r>
    </w:p>
    <w:p w:rsidR="004C205B" w:rsidRDefault="00535AAE" w:rsidP="004C205B">
      <w:r>
        <w:rPr>
          <w:noProof/>
        </w:rPr>
        <w:drawing>
          <wp:inline distT="0" distB="0" distL="0" distR="0" wp14:anchorId="51742ADD" wp14:editId="05BB1CBB">
            <wp:extent cx="6800850" cy="428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4286885"/>
                    </a:xfrm>
                    <a:prstGeom prst="rect">
                      <a:avLst/>
                    </a:prstGeom>
                  </pic:spPr>
                </pic:pic>
              </a:graphicData>
            </a:graphic>
          </wp:inline>
        </w:drawing>
      </w:r>
    </w:p>
    <w:p w:rsidR="004C205B" w:rsidRDefault="004C205B" w:rsidP="004C205B">
      <w:r>
        <w:t xml:space="preserve">Giao diện cơ bản của </w:t>
      </w:r>
      <w:r w:rsidR="00535AAE">
        <w:t>Basics Settings.</w:t>
      </w:r>
    </w:p>
    <w:p w:rsidR="00490EC4" w:rsidRDefault="00535AAE" w:rsidP="004C205B">
      <w:r>
        <w:t>Mục đầu tiên cần chọn trong Basics Settings là Require Client Secret</w:t>
      </w:r>
      <w:r w:rsidR="00490EC4">
        <w:t>, nếu mục này chưa được chọn chúng ta cần chọn lại, việc này nói cho Identity Server biết mỗi khi hrm_client cần được xác thực thì phải gửi kèm một Client Secret (được mã hóa)</w:t>
      </w:r>
    </w:p>
    <w:p w:rsidR="00490EC4" w:rsidRDefault="00490EC4" w:rsidP="004C205B">
      <w:r>
        <w:rPr>
          <w:noProof/>
        </w:rPr>
        <w:lastRenderedPageBreak/>
        <w:drawing>
          <wp:inline distT="0" distB="0" distL="0" distR="0" wp14:anchorId="3A2C5CEF" wp14:editId="0F3DD933">
            <wp:extent cx="6800850" cy="5504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5504180"/>
                    </a:xfrm>
                    <a:prstGeom prst="rect">
                      <a:avLst/>
                    </a:prstGeom>
                  </pic:spPr>
                </pic:pic>
              </a:graphicData>
            </a:graphic>
          </wp:inline>
        </w:drawing>
      </w:r>
    </w:p>
    <w:p w:rsidR="00535AAE" w:rsidRDefault="00490EC4" w:rsidP="004C205B">
      <w:r>
        <w:t>Các mục tiếp theo cần cập nhật là Allowed Scopes, các Scopes như profile, openid là những Scopes mặc định, còn hrm_scope là một Scope được quản lý tại API Scopes (</w:t>
      </w:r>
      <w:r w:rsidR="00C17FF3">
        <w:t>chi tiết …).</w:t>
      </w:r>
    </w:p>
    <w:p w:rsidR="00C17FF3" w:rsidRDefault="00C17FF3" w:rsidP="004C205B">
      <w:r>
        <w:t>Hiện tại Client chúng ta đang cấu hình là client_hrm sẽ được truy cập vào hrm_scope</w:t>
      </w:r>
    </w:p>
    <w:p w:rsidR="0070548F" w:rsidRDefault="00C17FF3" w:rsidP="004C205B">
      <w:r>
        <w:t xml:space="preserve">Redirect Uris, tại đây địa chỉ chúng ta đang điền vào là </w:t>
      </w:r>
      <w:hyperlink r:id="rId21" w:history="1">
        <w:r w:rsidRPr="00E65CE8">
          <w:rPr>
            <w:rStyle w:val="Hyperlink"/>
          </w:rPr>
          <w:t>https://localhost:44351/signin-oidc</w:t>
        </w:r>
      </w:hyperlink>
      <w:r>
        <w:t xml:space="preserve">, địa chỉ </w:t>
      </w:r>
      <w:hyperlink r:id="rId22" w:history="1">
        <w:r w:rsidRPr="00E65CE8">
          <w:rPr>
            <w:rStyle w:val="Hyperlink"/>
          </w:rPr>
          <w:t>https://localhost:44351</w:t>
        </w:r>
      </w:hyperlink>
      <w:r>
        <w:t xml:space="preserve"> là địa chỉ</w:t>
      </w:r>
      <w:r w:rsidR="0070548F">
        <w:t xml:space="preserve"> Client_HRM chúng ta sẽ sử dụng để truy cập tới Identity Server sau này</w:t>
      </w:r>
    </w:p>
    <w:p w:rsidR="0070548F" w:rsidRDefault="0070548F" w:rsidP="004C205B">
      <w:r>
        <w:t>Allowed Grant Types: Mặc định sẽ là authorization_code (mục tạo Client)</w:t>
      </w:r>
    </w:p>
    <w:p w:rsidR="0070548F" w:rsidRDefault="0070548F" w:rsidP="004C205B"/>
    <w:p w:rsidR="0070548F" w:rsidRDefault="0070548F" w:rsidP="004C205B">
      <w:r>
        <w:rPr>
          <w:noProof/>
        </w:rPr>
        <w:lastRenderedPageBreak/>
        <w:drawing>
          <wp:inline distT="0" distB="0" distL="0" distR="0" wp14:anchorId="24755BC9" wp14:editId="5875F5DD">
            <wp:extent cx="6800850" cy="2854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2854960"/>
                    </a:xfrm>
                    <a:prstGeom prst="rect">
                      <a:avLst/>
                    </a:prstGeom>
                  </pic:spPr>
                </pic:pic>
              </a:graphicData>
            </a:graphic>
          </wp:inline>
        </w:drawing>
      </w:r>
    </w:p>
    <w:p w:rsidR="00652650" w:rsidRDefault="0070548F" w:rsidP="004C205B">
      <w:r>
        <w:t>Mục cuối cùng cần cấu hình tại Basic Settings là Client Secret, vì như phía trên chúng ta đã chọn Require Client Secret …</w:t>
      </w:r>
    </w:p>
    <w:p w:rsidR="00652650" w:rsidRDefault="00652650" w:rsidP="004C205B"/>
    <w:p w:rsidR="00652650" w:rsidRDefault="00052E88" w:rsidP="004C205B">
      <w:r>
        <w:rPr>
          <w:noProof/>
        </w:rPr>
        <w:drawing>
          <wp:inline distT="0" distB="0" distL="0" distR="0" wp14:anchorId="3B9FB566" wp14:editId="4FE3CA6C">
            <wp:extent cx="680085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0850" cy="3147060"/>
                    </a:xfrm>
                    <a:prstGeom prst="rect">
                      <a:avLst/>
                    </a:prstGeom>
                  </pic:spPr>
                </pic:pic>
              </a:graphicData>
            </a:graphic>
          </wp:inline>
        </w:drawing>
      </w:r>
    </w:p>
    <w:p w:rsidR="00C17FF3" w:rsidRDefault="00652650" w:rsidP="004C205B">
      <w:r>
        <w:t>Tạo một Secret với Secret Type là SharedSecret, Value = client_hrm_secret, Hash Type = Sha256</w:t>
      </w:r>
    </w:p>
    <w:p w:rsidR="00D85F65" w:rsidRDefault="00D85F65" w:rsidP="004C205B">
      <w:r>
        <w:t>Các mục Expiration và Description có thể bỏ qua</w:t>
      </w:r>
    </w:p>
    <w:p w:rsidR="00D85F65" w:rsidRDefault="00D85F65" w:rsidP="004C205B"/>
    <w:p w:rsidR="00D85F65" w:rsidRDefault="00D85F65" w:rsidP="004C205B">
      <w:r>
        <w:rPr>
          <w:noProof/>
        </w:rPr>
        <w:lastRenderedPageBreak/>
        <w:drawing>
          <wp:inline distT="0" distB="0" distL="0" distR="0" wp14:anchorId="53BBD103" wp14:editId="500E64B7">
            <wp:extent cx="6800850" cy="2223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2223770"/>
                    </a:xfrm>
                    <a:prstGeom prst="rect">
                      <a:avLst/>
                    </a:prstGeom>
                  </pic:spPr>
                </pic:pic>
              </a:graphicData>
            </a:graphic>
          </wp:inline>
        </w:drawing>
      </w:r>
    </w:p>
    <w:p w:rsidR="00D85F65" w:rsidRPr="004C205B" w:rsidRDefault="00D85F65" w:rsidP="004C205B">
      <w:r>
        <w:t>Secret sau khi tạo, bây giờ chúng ta sẽ chỉ có thể thấy Value là một chuỗi ký tự đã được mã hóa (hrm_client_secret)</w:t>
      </w:r>
    </w:p>
    <w:p w:rsidR="00D85F65" w:rsidRDefault="00D85F65" w:rsidP="00D85F65">
      <w:pPr>
        <w:pStyle w:val="Heading7"/>
      </w:pPr>
      <w:r>
        <w:t>Authentication/Logout</w:t>
      </w:r>
    </w:p>
    <w:p w:rsidR="00D85F65" w:rsidRDefault="00D85F65" w:rsidP="00D85F65">
      <w:r>
        <w:rPr>
          <w:noProof/>
        </w:rPr>
        <w:drawing>
          <wp:inline distT="0" distB="0" distL="0" distR="0" wp14:anchorId="151EF471" wp14:editId="5A48FA48">
            <wp:extent cx="6800850" cy="496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4965700"/>
                    </a:xfrm>
                    <a:prstGeom prst="rect">
                      <a:avLst/>
                    </a:prstGeom>
                  </pic:spPr>
                </pic:pic>
              </a:graphicData>
            </a:graphic>
          </wp:inline>
        </w:drawing>
      </w:r>
    </w:p>
    <w:p w:rsidR="00D85F65" w:rsidRPr="00D85F65" w:rsidRDefault="00D85F65" w:rsidP="00D85F65">
      <w:r>
        <w:t>Cập nhật lại Front Channel Logout Uri và Post Logout Redirect Uris như trong hình (44351 là port của client_hrm khi chạy trên localhost)</w:t>
      </w:r>
    </w:p>
    <w:p w:rsidR="00B6410C" w:rsidRDefault="00B6410C" w:rsidP="00B6410C">
      <w:pPr>
        <w:pStyle w:val="Heading5"/>
      </w:pPr>
      <w:r>
        <w:lastRenderedPageBreak/>
        <w:t>API Scopes</w:t>
      </w:r>
    </w:p>
    <w:p w:rsidR="00B6410C" w:rsidRDefault="00B6410C" w:rsidP="00B6410C">
      <w:pPr>
        <w:pStyle w:val="Heading6"/>
      </w:pPr>
      <w:r>
        <w:t>Tạo Api Scope</w:t>
      </w:r>
    </w:p>
    <w:p w:rsidR="00B6410C" w:rsidRDefault="00B6410C" w:rsidP="00B6410C">
      <w:r>
        <w:rPr>
          <w:noProof/>
        </w:rPr>
        <w:drawing>
          <wp:inline distT="0" distB="0" distL="0" distR="0" wp14:anchorId="718BAFBD" wp14:editId="64095142">
            <wp:extent cx="6800850" cy="5579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5579745"/>
                    </a:xfrm>
                    <a:prstGeom prst="rect">
                      <a:avLst/>
                    </a:prstGeom>
                  </pic:spPr>
                </pic:pic>
              </a:graphicData>
            </a:graphic>
          </wp:inline>
        </w:drawing>
      </w:r>
    </w:p>
    <w:p w:rsidR="00B6410C" w:rsidRPr="00B6410C" w:rsidRDefault="00B6410C" w:rsidP="00B6410C">
      <w:r>
        <w:t>Tạo một API Scope là hrm_scope</w:t>
      </w:r>
    </w:p>
    <w:p w:rsidR="00E730AE" w:rsidRDefault="00E730AE" w:rsidP="00E730AE">
      <w:pPr>
        <w:pStyle w:val="Heading3"/>
        <w:rPr>
          <w:color w:val="002060"/>
          <w:sz w:val="36"/>
        </w:rPr>
      </w:pPr>
      <w:r w:rsidRPr="00E730AE">
        <w:rPr>
          <w:color w:val="002060"/>
          <w:sz w:val="36"/>
        </w:rPr>
        <w:t>Client Side</w:t>
      </w:r>
    </w:p>
    <w:p w:rsidR="007E2ECD" w:rsidRDefault="007E2ECD" w:rsidP="007E2ECD">
      <w:pPr>
        <w:pStyle w:val="Heading5"/>
      </w:pPr>
      <w:r>
        <w:t>HRM Client ASP.NET Core Project</w:t>
      </w:r>
    </w:p>
    <w:p w:rsidR="007E2ECD" w:rsidRDefault="007E2ECD" w:rsidP="007E2ECD">
      <w:r>
        <w:t>Cấu hình ConfigurationServices tại Startup</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services.AddAuthentication(options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options.DefaultScheme = CookieAuthenticationDefaults.AuthenticationScheme;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options.DefaultChallengeScheme = OpenIdConnectDefaults.AuthenticationScheme;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options.DefaultSignOutScheme = OpenIdConnectDefaults.AuthenticationScheme;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.AddCookie()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.AddOpenIdConnect(options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options.SignInScheme = </w:t>
      </w:r>
      <w:r>
        <w:rPr>
          <w:rFonts w:ascii="Consolas" w:eastAsiaTheme="minorHAnsi" w:hAnsi="Consolas" w:cs="Consolas"/>
          <w:color w:val="A31515"/>
          <w:sz w:val="19"/>
          <w:szCs w:val="19"/>
        </w:rPr>
        <w:t>"Cookies"</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options.SignOutScheme = </w:t>
      </w:r>
      <w:r>
        <w:rPr>
          <w:rFonts w:ascii="Consolas" w:eastAsiaTheme="minorHAnsi" w:hAnsi="Consolas" w:cs="Consolas"/>
          <w:color w:val="A31515"/>
          <w:sz w:val="19"/>
          <w:szCs w:val="19"/>
        </w:rPr>
        <w:t>"OpenIdConnect"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options.Authority = </w:t>
      </w:r>
      <w:r>
        <w:rPr>
          <w:rFonts w:ascii="Consolas" w:eastAsiaTheme="minorHAnsi" w:hAnsi="Consolas" w:cs="Consolas"/>
          <w:color w:val="A31515"/>
          <w:sz w:val="19"/>
          <w:szCs w:val="19"/>
        </w:rPr>
        <w:t>"https://localhost:44310"</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options.RequireHttpsMetadata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options.ClientId = </w:t>
      </w:r>
      <w:r>
        <w:rPr>
          <w:rFonts w:ascii="Consolas" w:eastAsiaTheme="minorHAnsi" w:hAnsi="Consolas" w:cs="Consolas"/>
          <w:color w:val="A31515"/>
          <w:sz w:val="19"/>
          <w:szCs w:val="19"/>
        </w:rPr>
        <w:t>"client_hrm"</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options.ClientSecret = </w:t>
      </w:r>
      <w:r>
        <w:rPr>
          <w:rFonts w:ascii="Consolas" w:eastAsiaTheme="minorHAnsi" w:hAnsi="Consolas" w:cs="Consolas"/>
          <w:color w:val="A31515"/>
          <w:sz w:val="19"/>
          <w:szCs w:val="19"/>
        </w:rPr>
        <w:t>"client_hrm_secret"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options.ResponseType = </w:t>
      </w:r>
      <w:r>
        <w:rPr>
          <w:rFonts w:ascii="Consolas" w:eastAsiaTheme="minorHAnsi" w:hAnsi="Consolas" w:cs="Consolas"/>
          <w:color w:val="A31515"/>
          <w:sz w:val="19"/>
          <w:szCs w:val="19"/>
        </w:rPr>
        <w:t>"code"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options.Scope.Add(</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options.Scope.Add(</w:t>
      </w:r>
      <w:r>
        <w:rPr>
          <w:rFonts w:ascii="Consolas" w:eastAsiaTheme="minorHAnsi" w:hAnsi="Consolas" w:cs="Consolas"/>
          <w:color w:val="A31515"/>
          <w:sz w:val="19"/>
          <w:szCs w:val="19"/>
        </w:rPr>
        <w:t>"hrm_scope"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options.GetClaimsFromUserInfoEndpoint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options.ClaimActions.MapAll();</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options.SaveTokens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the correct name claim type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options.TokenValidationParameters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TokenValidationParameters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NameClaimType = </w:t>
      </w:r>
      <w:r>
        <w:rPr>
          <w:rFonts w:ascii="Consolas" w:eastAsiaTheme="minorHAnsi" w:hAnsi="Consolas" w:cs="Consolas"/>
          <w:color w:val="A31515"/>
          <w:sz w:val="19"/>
          <w:szCs w:val="19"/>
        </w:rPr>
        <w:t>"name"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 xml:space="preserve">            });</w:t>
      </w:r>
    </w:p>
    <w:p w:rsidR="007E2ECD" w:rsidRDefault="007E2ECD" w:rsidP="007E2ECD">
      <w:r>
        <w:t>Authority: Identity Server</w:t>
      </w:r>
    </w:p>
    <w:p w:rsidR="007E2ECD" w:rsidRDefault="007E2ECD" w:rsidP="007E2ECD">
      <w:r>
        <w:t>ClientId, ClientSecret, Scope là những thông tin được cấu hình tại Clients và Scopes ở Server Side</w:t>
      </w:r>
    </w:p>
    <w:p w:rsidR="007E2ECD" w:rsidRDefault="007E2ECD" w:rsidP="007E2ECD"/>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Configure(IApplicationBuilder app, IWebHostEnvironment env)</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(env.IsDevelopment())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app.UseDeveloperExceptionPage();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app.UseExceptionHandler(</w:t>
      </w:r>
      <w:r>
        <w:rPr>
          <w:rFonts w:ascii="Consolas" w:eastAsiaTheme="minorHAnsi" w:hAnsi="Consolas" w:cs="Consolas"/>
          <w:color w:val="A31515"/>
          <w:sz w:val="19"/>
          <w:szCs w:val="19"/>
        </w:rPr>
        <w:t>"/Home/Error"</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The default HSTS value is 30 days. You may want to change this for production scenarios, see https://aka.ms/aspnetcore-hsts.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app.UseHsts();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app.UseHttpsRedirection();</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app.UseStaticFiles();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app.UseRouting();</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app.UseAuthentication();</w:t>
      </w: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app.UseAuthorization();</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app.UseEndpoints(endpoints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endpoints.MapControllerRoute(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A31515"/>
          <w:sz w:val="19"/>
          <w:szCs w:val="19"/>
        </w:rPr>
        <w:t>"default"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pattern: </w:t>
      </w:r>
      <w:r>
        <w:rPr>
          <w:rFonts w:ascii="Consolas" w:eastAsiaTheme="minorHAnsi" w:hAnsi="Consolas" w:cs="Consolas"/>
          <w:color w:val="A31515"/>
          <w:sz w:val="19"/>
          <w:szCs w:val="19"/>
        </w:rPr>
        <w:t>"{controller=Home}/{action=Index}/{id?}"</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 xml:space="preserve">        }</w:t>
      </w:r>
    </w:p>
    <w:p w:rsidR="007E2ECD" w:rsidRDefault="007E2ECD" w:rsidP="007E2ECD">
      <w:r>
        <w:t>Thêm app.UseAuthentication() và app.UseAuthorization tại Configure method</w:t>
      </w:r>
    </w:p>
    <w:p w:rsidR="007E2ECD" w:rsidRDefault="007E2ECD" w:rsidP="007E2ECD"/>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Client.Mvc.Controllers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[Authorize]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HomeController</w:t>
      </w:r>
      <w:r>
        <w:rPr>
          <w:rFonts w:ascii="Consolas" w:eastAsiaTheme="minorHAnsi" w:hAnsi="Consolas" w:cs="Consolas"/>
          <w:color w:val="000000"/>
          <w:sz w:val="19"/>
          <w:szCs w:val="19"/>
        </w:rPr>
        <w:t xml:space="preserve"> : Controller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ILogger&lt;HomeController&gt; _logger;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HomeController</w:t>
      </w:r>
      <w:r>
        <w:rPr>
          <w:rFonts w:ascii="Consolas" w:eastAsiaTheme="minorHAnsi" w:hAnsi="Consolas" w:cs="Consolas"/>
          <w:color w:val="000000"/>
          <w:sz w:val="19"/>
          <w:szCs w:val="19"/>
        </w:rPr>
        <w:t>(ILogger&lt;HomeController&gt; 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Index()</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Privacy()</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[ResponseCache(Duration = 0, Location = ResponseCacheLocation.None, NoStore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Error()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ErrorViewModel { RequestId = Activity.Current?.Id ?? HttpContext.TraceIdentifier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w:t>
      </w:r>
    </w:p>
    <w:p w:rsidR="007E2ECD" w:rsidRDefault="007E2ECD" w:rsidP="007E2ECD"/>
    <w:p w:rsidR="007E2ECD" w:rsidRDefault="007E2ECD" w:rsidP="007E2ECD">
      <w:r>
        <w:t>Tại HomeController thêm AuthorizeAttribute, việc này để kiểm tra khi muốn truy cập vào trang chủ của Client HRM cần được phân quyền</w:t>
      </w:r>
    </w:p>
    <w:p w:rsidR="007E2ECD" w:rsidRPr="007E2ECD" w:rsidRDefault="007E2ECD" w:rsidP="007E2ECD"/>
    <w:p w:rsidR="007E2ECD" w:rsidRDefault="007E2ECD" w:rsidP="007E2ECD">
      <w:pPr>
        <w:pStyle w:val="Heading6"/>
      </w:pPr>
      <w:r>
        <w:t>Chạy HRM Client App</w:t>
      </w:r>
    </w:p>
    <w:p w:rsidR="007E2ECD" w:rsidRDefault="007E2ECD" w:rsidP="007E2ECD">
      <w:pPr>
        <w:rPr>
          <w:b/>
        </w:rPr>
      </w:pPr>
      <w:r>
        <w:rPr>
          <w:noProof/>
        </w:rPr>
        <w:drawing>
          <wp:inline distT="0" distB="0" distL="0" distR="0" wp14:anchorId="49A024DB" wp14:editId="75E3B652">
            <wp:extent cx="6800850"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2790825"/>
                    </a:xfrm>
                    <a:prstGeom prst="rect">
                      <a:avLst/>
                    </a:prstGeom>
                  </pic:spPr>
                </pic:pic>
              </a:graphicData>
            </a:graphic>
          </wp:inline>
        </w:drawing>
      </w:r>
    </w:p>
    <w:p w:rsidR="007E2ECD" w:rsidRDefault="007E2ECD" w:rsidP="007E2ECD">
      <w:r>
        <w:t>Chúng ta được Redirect sang trang Login của Identity Server (</w:t>
      </w:r>
      <w:hyperlink r:id="rId29" w:history="1">
        <w:r w:rsidR="00D52C37" w:rsidRPr="00E65CE8">
          <w:rPr>
            <w:rStyle w:val="Hyperlink"/>
          </w:rPr>
          <w:t>https://localhost:44310/</w:t>
        </w:r>
      </w:hyperlink>
      <w:r w:rsidR="00D52C37">
        <w:t>...</w:t>
      </w:r>
      <w:r>
        <w:t>)</w:t>
      </w:r>
      <w:r w:rsidR="00D52C37">
        <w:t xml:space="preserve"> </w:t>
      </w:r>
    </w:p>
    <w:p w:rsidR="00D52C37" w:rsidRDefault="00D52C37" w:rsidP="007E2ECD"/>
    <w:p w:rsidR="00D52C37" w:rsidRDefault="00D52C37" w:rsidP="007E2ECD">
      <w:r>
        <w:rPr>
          <w:noProof/>
        </w:rPr>
        <w:lastRenderedPageBreak/>
        <w:drawing>
          <wp:inline distT="0" distB="0" distL="0" distR="0" wp14:anchorId="737DD08A" wp14:editId="0C76B0D8">
            <wp:extent cx="6800850" cy="314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00850" cy="3145155"/>
                    </a:xfrm>
                    <a:prstGeom prst="rect">
                      <a:avLst/>
                    </a:prstGeom>
                  </pic:spPr>
                </pic:pic>
              </a:graphicData>
            </a:graphic>
          </wp:inline>
        </w:drawing>
      </w:r>
    </w:p>
    <w:p w:rsidR="00D52C37" w:rsidRDefault="00D52C37" w:rsidP="007E2ECD">
      <w:r>
        <w:t>Login bằng một tài khoản hợp lệ, chúng ta sẽ được thông tin các Resource có thể truy cập, chọn Yes, Allow</w:t>
      </w:r>
    </w:p>
    <w:p w:rsidR="00D52C37" w:rsidRDefault="00D52C37" w:rsidP="007E2ECD"/>
    <w:p w:rsidR="00D52C37" w:rsidRDefault="00D52C37" w:rsidP="007E2ECD">
      <w:r>
        <w:rPr>
          <w:noProof/>
        </w:rPr>
        <w:drawing>
          <wp:inline distT="0" distB="0" distL="0" distR="0" wp14:anchorId="246A8DFE" wp14:editId="016FF941">
            <wp:extent cx="6800850" cy="1060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0850" cy="1060450"/>
                    </a:xfrm>
                    <a:prstGeom prst="rect">
                      <a:avLst/>
                    </a:prstGeom>
                  </pic:spPr>
                </pic:pic>
              </a:graphicData>
            </a:graphic>
          </wp:inline>
        </w:drawing>
      </w:r>
    </w:p>
    <w:p w:rsidR="00D52C37" w:rsidRPr="007E2ECD" w:rsidRDefault="00D52C37" w:rsidP="007E2ECD">
      <w:r>
        <w:t>Redirect tới HRM Client của chúng ta.</w:t>
      </w:r>
    </w:p>
    <w:p w:rsidR="00AD58B7" w:rsidRDefault="00AD58B7">
      <w:pPr>
        <w:spacing w:after="160" w:line="259" w:lineRule="auto"/>
        <w:rPr>
          <w:rFonts w:cstheme="majorHAnsi"/>
          <w:b/>
          <w:color w:val="C45911" w:themeColor="accent2" w:themeShade="BF"/>
          <w:sz w:val="36"/>
          <w:szCs w:val="36"/>
        </w:rPr>
      </w:pPr>
      <w:r>
        <w:br w:type="page"/>
      </w:r>
    </w:p>
    <w:p w:rsidR="00AD58B7" w:rsidRDefault="00AD58B7">
      <w:pPr>
        <w:pStyle w:val="Heading1"/>
      </w:pPr>
      <w:r>
        <w:lastRenderedPageBreak/>
        <w:t>Client Configuration</w:t>
      </w:r>
    </w:p>
    <w:p w:rsidR="00AD58B7" w:rsidRDefault="00AD58B7" w:rsidP="00AD58B7">
      <w:pPr>
        <w:pStyle w:val="Heading2"/>
      </w:pPr>
      <w:r>
        <w:t>Net Core MVC Client</w:t>
      </w:r>
    </w:p>
    <w:p w:rsidR="007C7BF5" w:rsidRDefault="007C7BF5" w:rsidP="00761B79">
      <w:pPr>
        <w:pStyle w:val="ListParagraph"/>
        <w:numPr>
          <w:ilvl w:val="0"/>
          <w:numId w:val="3"/>
        </w:numPr>
      </w:pPr>
      <w:r>
        <w:t>ClientId: Identifier của Client</w:t>
      </w:r>
    </w:p>
    <w:p w:rsidR="007C7BF5" w:rsidRDefault="007C7BF5" w:rsidP="00761B79">
      <w:pPr>
        <w:pStyle w:val="ListParagraph"/>
        <w:numPr>
          <w:ilvl w:val="0"/>
          <w:numId w:val="3"/>
        </w:numPr>
      </w:pPr>
      <w:r>
        <w:t>ClientName: Tên Client</w:t>
      </w:r>
    </w:p>
    <w:p w:rsidR="009931EF" w:rsidRPr="00761B79" w:rsidRDefault="007C7BF5" w:rsidP="00761B79">
      <w:pPr>
        <w:pStyle w:val="ListParagraph"/>
        <w:numPr>
          <w:ilvl w:val="0"/>
          <w:numId w:val="3"/>
        </w:numPr>
        <w:rPr>
          <w:rFonts w:ascii="Consolas" w:eastAsiaTheme="minorHAnsi" w:hAnsi="Consolas" w:cs="Consolas"/>
          <w:color w:val="A31515"/>
          <w:sz w:val="19"/>
          <w:szCs w:val="19"/>
        </w:rPr>
      </w:pPr>
      <w:r>
        <w:t>ClientUri</w:t>
      </w:r>
      <w:r w:rsidR="009931EF">
        <w:t xml:space="preserve">: Địa chỉ Client - </w:t>
      </w:r>
      <w:hyperlink r:id="rId32" w:history="1">
        <w:r w:rsidR="009931EF" w:rsidRPr="00761B79">
          <w:rPr>
            <w:rStyle w:val="Hyperlink"/>
            <w:rFonts w:ascii="Consolas" w:eastAsiaTheme="minorHAnsi" w:hAnsi="Consolas" w:cs="Consolas"/>
            <w:sz w:val="19"/>
            <w:szCs w:val="19"/>
          </w:rPr>
          <w:t>https://vnr-identityserver-admin.com</w:t>
        </w:r>
      </w:hyperlink>
    </w:p>
    <w:p w:rsidR="009931EF" w:rsidRPr="00761B79" w:rsidRDefault="009931EF"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AllowedGrantTypes: “authorization_code”</w:t>
      </w:r>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RequirePkce: true</w:t>
      </w:r>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ClientSecrets: Client Secrets</w:t>
      </w:r>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 xml:space="preserve">RedirectUris:  </w:t>
      </w:r>
      <w:hyperlink r:id="rId33" w:history="1">
        <w:r w:rsidRPr="00761B79">
          <w:rPr>
            <w:rStyle w:val="Hyperlink"/>
            <w:rFonts w:ascii="Consolas" w:eastAsiaTheme="minorHAnsi" w:hAnsi="Consolas" w:cs="Consolas"/>
            <w:sz w:val="19"/>
            <w:szCs w:val="19"/>
          </w:rPr>
          <w:t>https://vnr-identityserver-admin.com/signin-oidc</w:t>
        </w:r>
      </w:hyperlink>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FrontChannelLogoutUri:</w:t>
      </w:r>
      <w:r w:rsidRPr="00761B79">
        <w:rPr>
          <w:rFonts w:ascii="Consolas" w:eastAsiaTheme="minorHAnsi" w:hAnsi="Consolas" w:cs="Consolas"/>
          <w:color w:val="A31515"/>
          <w:sz w:val="19"/>
          <w:szCs w:val="19"/>
        </w:rPr>
        <w:t xml:space="preserve"> </w:t>
      </w:r>
      <w:hyperlink r:id="rId34" w:history="1">
        <w:r w:rsidRPr="00761B79">
          <w:rPr>
            <w:rStyle w:val="Hyperlink"/>
            <w:rFonts w:ascii="Consolas" w:eastAsiaTheme="minorHAnsi" w:hAnsi="Consolas" w:cs="Consolas"/>
            <w:sz w:val="19"/>
            <w:szCs w:val="19"/>
          </w:rPr>
          <w:t>https://vnr-identityserver-admin.com/signout-oidc</w:t>
        </w:r>
      </w:hyperlink>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 xml:space="preserve">PostLogoutRedirectUris: </w:t>
      </w:r>
      <w:hyperlink r:id="rId35" w:history="1">
        <w:r w:rsidRPr="00761B79">
          <w:rPr>
            <w:rStyle w:val="Hyperlink"/>
            <w:rFonts w:ascii="Consolas" w:eastAsiaTheme="minorHAnsi" w:hAnsi="Consolas" w:cs="Consolas"/>
            <w:sz w:val="19"/>
            <w:szCs w:val="19"/>
          </w:rPr>
          <w:t>https://vnr-identityserver-admin.com/signout-callback-oidc</w:t>
        </w:r>
      </w:hyperlink>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 xml:space="preserve">AllowedCorsOrigins: </w:t>
      </w:r>
      <w:hyperlink r:id="rId36" w:history="1">
        <w:r w:rsidRPr="00761B79">
          <w:rPr>
            <w:rStyle w:val="Hyperlink"/>
            <w:rFonts w:ascii="Consolas" w:eastAsiaTheme="minorHAnsi" w:hAnsi="Consolas" w:cs="Consolas"/>
            <w:sz w:val="19"/>
            <w:szCs w:val="19"/>
          </w:rPr>
          <w:t>https://vnr-identityserver-admin.com</w:t>
        </w:r>
      </w:hyperlink>
    </w:p>
    <w:p w:rsidR="0053005C" w:rsidRPr="00761B79" w:rsidRDefault="0053005C" w:rsidP="00761B79">
      <w:pPr>
        <w:pStyle w:val="ListParagraph"/>
        <w:numPr>
          <w:ilvl w:val="0"/>
          <w:numId w:val="3"/>
        </w:numPr>
        <w:rPr>
          <w:rFonts w:eastAsiaTheme="minorHAnsi" w:cstheme="majorHAnsi"/>
          <w:color w:val="000000" w:themeColor="text1"/>
          <w:szCs w:val="19"/>
        </w:rPr>
      </w:pPr>
      <w:r w:rsidRPr="00761B79">
        <w:rPr>
          <w:rFonts w:eastAsiaTheme="minorHAnsi" w:cstheme="majorHAnsi"/>
          <w:color w:val="000000" w:themeColor="text1"/>
          <w:szCs w:val="19"/>
        </w:rPr>
        <w:t>AllowedScopes: openid, profile, email, roles</w:t>
      </w:r>
    </w:p>
    <w:p w:rsidR="0053005C" w:rsidRPr="009931EF" w:rsidRDefault="0053005C" w:rsidP="007C7BF5">
      <w:pPr>
        <w:rPr>
          <w:rFonts w:eastAsiaTheme="minorHAnsi" w:cstheme="majorHAnsi"/>
          <w:color w:val="000000" w:themeColor="text1"/>
          <w:szCs w:val="19"/>
        </w:rPr>
      </w:pPr>
    </w:p>
    <w:p w:rsidR="00761B79" w:rsidRDefault="00761B79" w:rsidP="00761B79">
      <w:pPr>
        <w:pStyle w:val="Heading3"/>
        <w:rPr>
          <w:color w:val="000000" w:themeColor="text1"/>
          <w:sz w:val="36"/>
        </w:rPr>
      </w:pPr>
      <w:r w:rsidRPr="00761B79">
        <w:rPr>
          <w:color w:val="000000" w:themeColor="text1"/>
          <w:sz w:val="36"/>
        </w:rPr>
        <w:t>Note</w:t>
      </w:r>
    </w:p>
    <w:p w:rsidR="00761B79" w:rsidRDefault="007D5D29" w:rsidP="00761B79">
      <w:r>
        <w:t>RedirectUris là địa chỉ nơi Identity và/hoặc Access Token lấy từ Authorization Server sẽ gửi tới Client.</w:t>
      </w:r>
    </w:p>
    <w:p w:rsidR="007D5D29" w:rsidRDefault="002951A2" w:rsidP="00761B79">
      <w:r>
        <w:t xml:space="preserve">FrontChannelLogoutUri </w:t>
      </w:r>
    </w:p>
    <w:p w:rsidR="001626E6" w:rsidRPr="00761B79" w:rsidRDefault="001626E6" w:rsidP="00761B79">
      <w:bookmarkStart w:id="2" w:name="_GoBack"/>
      <w:bookmarkEnd w:id="2"/>
    </w:p>
    <w:sectPr w:rsidR="001626E6" w:rsidRPr="00761B79" w:rsidSect="003B23B0">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309" w:rsidRDefault="00617309">
      <w:pPr>
        <w:spacing w:after="0" w:line="240" w:lineRule="auto"/>
      </w:pPr>
      <w:r>
        <w:separator/>
      </w:r>
    </w:p>
  </w:endnote>
  <w:endnote w:type="continuationSeparator" w:id="0">
    <w:p w:rsidR="00617309" w:rsidRDefault="00617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624512"/>
      <w:docPartObj>
        <w:docPartGallery w:val="Page Numbers (Bottom of Page)"/>
        <w:docPartUnique/>
      </w:docPartObj>
    </w:sdtPr>
    <w:sdtEndPr/>
    <w:sdtContent>
      <w:p w:rsidR="005A2FCB" w:rsidRDefault="00D52C37">
        <w:pPr>
          <w:pStyle w:val="Footer"/>
        </w:pPr>
        <w:r>
          <w:rPr>
            <w:noProof/>
          </w:rPr>
          <mc:AlternateContent>
            <mc:Choice Requires="wps">
              <w:drawing>
                <wp:anchor distT="0" distB="0" distL="114300" distR="114300" simplePos="0" relativeHeight="251660288" behindDoc="0" locked="0" layoutInCell="1" allowOverlap="1" wp14:anchorId="3F5E09C1" wp14:editId="15A915E5">
                  <wp:simplePos x="0" y="0"/>
                  <wp:positionH relativeFrom="rightMargin">
                    <wp:align>center</wp:align>
                  </wp:positionH>
                  <wp:positionV relativeFrom="bottomMargin">
                    <wp:align>center</wp:align>
                  </wp:positionV>
                  <wp:extent cx="561975" cy="561975"/>
                  <wp:effectExtent l="9525" t="9525" r="9525" b="952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5A2FCB" w:rsidRDefault="00D52C37">
                              <w:pPr>
                                <w:pStyle w:val="Footer"/>
                                <w:rPr>
                                  <w:color w:val="5B9BD5" w:themeColor="accent1"/>
                                </w:rPr>
                              </w:pPr>
                              <w:r>
                                <w:fldChar w:fldCharType="begin"/>
                              </w:r>
                              <w:r>
                                <w:instrText xml:space="preserve"> PAGE  \* MERGEFORMAT </w:instrText>
                              </w:r>
                              <w:r>
                                <w:fldChar w:fldCharType="separate"/>
                              </w:r>
                              <w:r w:rsidR="00345460" w:rsidRPr="00345460">
                                <w:rPr>
                                  <w:noProof/>
                                  <w:color w:val="5B9BD5" w:themeColor="accent1"/>
                                </w:rPr>
                                <w:t>5</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F5E09C1" id="Oval 14" o:spid="_x0000_s1026" style="position:absolute;margin-left:0;margin-top:0;width:44.25pt;height:44.25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ZwEUxIICAAAM&#10;BQAADgAAAAAAAAAAAAAAAAAuAgAAZHJzL2Uyb0RvYy54bWxQSwECLQAUAAYACAAAACEArvVNEtkA&#10;AAADAQAADwAAAAAAAAAAAAAAAADcBAAAZHJzL2Rvd25yZXYueG1sUEsFBgAAAAAEAAQA8wAAAOIF&#10;AAAAAA==&#10;" filled="f" fillcolor="#c0504d" strokecolor="#adc1d9" strokeweight="1pt">
                  <v:textbox inset=",0,,0">
                    <w:txbxContent>
                      <w:p w:rsidR="005A2FCB" w:rsidRDefault="00D52C37">
                        <w:pPr>
                          <w:pStyle w:val="Footer"/>
                          <w:rPr>
                            <w:color w:val="5B9BD5" w:themeColor="accent1"/>
                          </w:rPr>
                        </w:pPr>
                        <w:r>
                          <w:fldChar w:fldCharType="begin"/>
                        </w:r>
                        <w:r>
                          <w:instrText xml:space="preserve"> PAGE  \* MERGEFORMAT </w:instrText>
                        </w:r>
                        <w:r>
                          <w:fldChar w:fldCharType="separate"/>
                        </w:r>
                        <w:r w:rsidR="00345460" w:rsidRPr="00345460">
                          <w:rPr>
                            <w:noProof/>
                            <w:color w:val="5B9BD5" w:themeColor="accent1"/>
                          </w:rPr>
                          <w:t>5</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5A2FCB" w:rsidRDefault="00D52C37">
        <w:pPr>
          <w:pStyle w:val="Footer"/>
        </w:pPr>
        <w:r>
          <w:fldChar w:fldCharType="begin"/>
        </w:r>
        <w:r>
          <w:instrText xml:space="preserve"> PAGE   \* MERGEFORMAT </w:instrText>
        </w:r>
        <w:r>
          <w:fldChar w:fldCharType="separate"/>
        </w:r>
        <w:r>
          <w:rPr>
            <w:noProof/>
          </w:rPr>
          <w:t>1</w:t>
        </w:r>
        <w:r>
          <w:rPr>
            <w:noProof/>
          </w:rPr>
          <w:fldChar w:fldCharType="end"/>
        </w:r>
      </w:p>
    </w:sdtContent>
  </w:sdt>
  <w:p w:rsidR="005A2FCB" w:rsidRDefault="006173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309" w:rsidRDefault="00617309">
      <w:pPr>
        <w:spacing w:after="0" w:line="240" w:lineRule="auto"/>
      </w:pPr>
      <w:r>
        <w:separator/>
      </w:r>
    </w:p>
  </w:footnote>
  <w:footnote w:type="continuationSeparator" w:id="0">
    <w:p w:rsidR="00617309" w:rsidRDefault="006173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FCB" w:rsidRDefault="00617309" w:rsidP="003B23B0">
    <w:pPr>
      <w:pStyle w:val="Header"/>
    </w:pPr>
  </w:p>
  <w:p w:rsidR="005A2FCB" w:rsidRDefault="00617309" w:rsidP="003B23B0">
    <w:pPr>
      <w:pStyle w:val="Header"/>
    </w:pPr>
  </w:p>
  <w:p w:rsidR="005A2FCB" w:rsidRDefault="00617309" w:rsidP="003B23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5A2FCB" w:rsidRDefault="00D52C37">
        <w:pPr>
          <w:pStyle w:val="Header"/>
        </w:pPr>
        <w:r>
          <w:rPr>
            <w:noProof/>
          </w:rPr>
          <w:drawing>
            <wp:anchor distT="0" distB="457200" distL="114300" distR="114300" simplePos="0" relativeHeight="251659264" behindDoc="1" locked="0" layoutInCell="1" allowOverlap="1" wp14:anchorId="12B9B16F" wp14:editId="78D8AE7C">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5A2FCB" w:rsidRDefault="00617309" w:rsidP="003B23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11.5pt;height:11.5pt" o:bullet="t">
        <v:imagedata r:id="rId1" o:title="mso97E3"/>
      </v:shape>
    </w:pict>
  </w:numPicBullet>
  <w:abstractNum w:abstractNumId="0" w15:restartNumberingAfterBreak="0">
    <w:nsid w:val="227529B3"/>
    <w:multiLevelType w:val="hybridMultilevel"/>
    <w:tmpl w:val="FE628D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C1D3C"/>
    <w:multiLevelType w:val="hybridMultilevel"/>
    <w:tmpl w:val="5F7A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2F8"/>
    <w:rsid w:val="00052E88"/>
    <w:rsid w:val="000B3029"/>
    <w:rsid w:val="001626E6"/>
    <w:rsid w:val="001D1BFB"/>
    <w:rsid w:val="002951A2"/>
    <w:rsid w:val="00345460"/>
    <w:rsid w:val="00490EC4"/>
    <w:rsid w:val="004C205B"/>
    <w:rsid w:val="0053005C"/>
    <w:rsid w:val="00535AAE"/>
    <w:rsid w:val="00617309"/>
    <w:rsid w:val="00652650"/>
    <w:rsid w:val="0070548F"/>
    <w:rsid w:val="00761B79"/>
    <w:rsid w:val="007C7BF5"/>
    <w:rsid w:val="007D5D29"/>
    <w:rsid w:val="007E2ECD"/>
    <w:rsid w:val="008B6702"/>
    <w:rsid w:val="008F5AE6"/>
    <w:rsid w:val="009931EF"/>
    <w:rsid w:val="00AA52F8"/>
    <w:rsid w:val="00AD58B7"/>
    <w:rsid w:val="00B36614"/>
    <w:rsid w:val="00B6410C"/>
    <w:rsid w:val="00BA27FC"/>
    <w:rsid w:val="00C17FF3"/>
    <w:rsid w:val="00D52C37"/>
    <w:rsid w:val="00D85F65"/>
    <w:rsid w:val="00E7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8B5CD-FAC4-49B3-A17A-F6D1D374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2F8"/>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AA52F8"/>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AA52F8"/>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AA52F8"/>
    <w:pPr>
      <w:spacing w:line="216" w:lineRule="auto"/>
      <w:outlineLvl w:val="2"/>
    </w:pPr>
    <w:rPr>
      <w:rFonts w:eastAsia="Calibri" w:cstheme="majorHAnsi"/>
      <w:bCs/>
      <w:color w:val="000000"/>
      <w:sz w:val="28"/>
    </w:rPr>
  </w:style>
  <w:style w:type="paragraph" w:styleId="Heading4">
    <w:name w:val="heading 4"/>
    <w:basedOn w:val="Normal"/>
    <w:next w:val="Normal"/>
    <w:link w:val="Heading4Char"/>
    <w:uiPriority w:val="9"/>
    <w:unhideWhenUsed/>
    <w:qFormat/>
    <w:rsid w:val="00AA52F8"/>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AA52F8"/>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36614"/>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1D1BFB"/>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2F8"/>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AA52F8"/>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AA52F8"/>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AA52F8"/>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AA52F8"/>
    <w:rPr>
      <w:rFonts w:asciiTheme="majorHAnsi" w:eastAsiaTheme="majorEastAsia" w:hAnsiTheme="majorHAnsi" w:cstheme="majorBidi"/>
      <w:color w:val="2E74B5" w:themeColor="accent1" w:themeShade="BF"/>
      <w:sz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AA52F8"/>
    <w:pPr>
      <w:numPr>
        <w:numId w:val="1"/>
      </w:numPr>
      <w:contextualSpacing/>
    </w:pPr>
  </w:style>
  <w:style w:type="paragraph" w:styleId="Header">
    <w:name w:val="header"/>
    <w:basedOn w:val="Normal"/>
    <w:link w:val="HeaderChar"/>
    <w:uiPriority w:val="99"/>
    <w:unhideWhenUsed/>
    <w:rsid w:val="00AA52F8"/>
    <w:pPr>
      <w:tabs>
        <w:tab w:val="center" w:pos="4680"/>
        <w:tab w:val="right" w:pos="9360"/>
      </w:tabs>
      <w:spacing w:after="0"/>
    </w:pPr>
  </w:style>
  <w:style w:type="character" w:customStyle="1" w:styleId="HeaderChar">
    <w:name w:val="Header Char"/>
    <w:basedOn w:val="DefaultParagraphFont"/>
    <w:link w:val="Header"/>
    <w:uiPriority w:val="99"/>
    <w:rsid w:val="00AA52F8"/>
    <w:rPr>
      <w:rFonts w:asciiTheme="majorHAnsi" w:eastAsiaTheme="minorEastAsia" w:hAnsiTheme="majorHAnsi"/>
      <w:sz w:val="24"/>
    </w:rPr>
  </w:style>
  <w:style w:type="paragraph" w:styleId="Footer">
    <w:name w:val="footer"/>
    <w:basedOn w:val="Normal"/>
    <w:link w:val="FooterChar"/>
    <w:uiPriority w:val="99"/>
    <w:unhideWhenUsed/>
    <w:rsid w:val="00AA52F8"/>
    <w:pPr>
      <w:tabs>
        <w:tab w:val="center" w:pos="4680"/>
        <w:tab w:val="right" w:pos="9360"/>
      </w:tabs>
      <w:spacing w:after="0"/>
    </w:pPr>
  </w:style>
  <w:style w:type="character" w:customStyle="1" w:styleId="FooterChar">
    <w:name w:val="Footer Char"/>
    <w:basedOn w:val="DefaultParagraphFont"/>
    <w:link w:val="Footer"/>
    <w:uiPriority w:val="99"/>
    <w:rsid w:val="00AA52F8"/>
    <w:rPr>
      <w:rFonts w:asciiTheme="majorHAnsi" w:eastAsiaTheme="minorEastAsia" w:hAnsiTheme="majorHAnsi"/>
      <w:sz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AA52F8"/>
    <w:rPr>
      <w:rFonts w:asciiTheme="majorHAnsi" w:eastAsiaTheme="minorEastAsia" w:hAnsiTheme="majorHAnsi"/>
      <w:sz w:val="24"/>
    </w:rPr>
  </w:style>
  <w:style w:type="character" w:styleId="Hyperlink">
    <w:name w:val="Hyperlink"/>
    <w:basedOn w:val="DefaultParagraphFont"/>
    <w:uiPriority w:val="99"/>
    <w:unhideWhenUsed/>
    <w:rsid w:val="00AA52F8"/>
    <w:rPr>
      <w:color w:val="0563C1" w:themeColor="hyperlink"/>
      <w:u w:val="single"/>
    </w:rPr>
  </w:style>
  <w:style w:type="paragraph" w:styleId="TOC2">
    <w:name w:val="toc 2"/>
    <w:basedOn w:val="Normal"/>
    <w:next w:val="Normal"/>
    <w:autoRedefine/>
    <w:uiPriority w:val="39"/>
    <w:unhideWhenUsed/>
    <w:qFormat/>
    <w:rsid w:val="00AA52F8"/>
    <w:pPr>
      <w:tabs>
        <w:tab w:val="left" w:pos="660"/>
        <w:tab w:val="right" w:leader="dot" w:pos="9350"/>
      </w:tabs>
      <w:spacing w:after="100" w:line="276" w:lineRule="auto"/>
      <w:ind w:left="220" w:right="720"/>
    </w:pPr>
    <w:rPr>
      <w:rFonts w:eastAsiaTheme="minorHAnsi"/>
      <w:b/>
      <w:noProof/>
      <w:sz w:val="22"/>
    </w:rPr>
  </w:style>
  <w:style w:type="paragraph" w:styleId="TOCHeading">
    <w:name w:val="TOC Heading"/>
    <w:basedOn w:val="Heading1"/>
    <w:next w:val="Normal"/>
    <w:uiPriority w:val="39"/>
    <w:semiHidden/>
    <w:unhideWhenUsed/>
    <w:qFormat/>
    <w:rsid w:val="00AA52F8"/>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AA52F8"/>
    <w:pPr>
      <w:spacing w:after="100"/>
    </w:pPr>
  </w:style>
  <w:style w:type="paragraph" w:styleId="NoSpacing">
    <w:name w:val="No Spacing"/>
    <w:uiPriority w:val="1"/>
    <w:qFormat/>
    <w:rsid w:val="00AA52F8"/>
    <w:pPr>
      <w:spacing w:after="0" w:line="240" w:lineRule="auto"/>
    </w:pPr>
    <w:rPr>
      <w:rFonts w:asciiTheme="majorHAnsi" w:eastAsiaTheme="minorEastAsia" w:hAnsiTheme="majorHAnsi"/>
      <w:sz w:val="24"/>
    </w:rPr>
  </w:style>
  <w:style w:type="character" w:customStyle="1" w:styleId="Heading6Char">
    <w:name w:val="Heading 6 Char"/>
    <w:basedOn w:val="DefaultParagraphFont"/>
    <w:link w:val="Heading6"/>
    <w:uiPriority w:val="9"/>
    <w:rsid w:val="00B3661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1D1BFB"/>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44303"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yperlink" Target="https://localhost:44351/signin-oidc" TargetMode="External"/><Relationship Id="rId34" Type="http://schemas.openxmlformats.org/officeDocument/2006/relationships/hyperlink" Target="https://vnr-identityserver-admin.com/signout-oidc" TargetMode="External"/><Relationship Id="rId7" Type="http://schemas.openxmlformats.org/officeDocument/2006/relationships/header" Target="header1.xml"/><Relationship Id="rId12" Type="http://schemas.openxmlformats.org/officeDocument/2006/relationships/hyperlink" Target="https://localhost:44303"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vnr-identityserver-admin.com/signin-oid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localhost:443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ocalhost:44310" TargetMode="External"/><Relationship Id="rId24" Type="http://schemas.openxmlformats.org/officeDocument/2006/relationships/image" Target="media/image10.png"/><Relationship Id="rId32" Type="http://schemas.openxmlformats.org/officeDocument/2006/relationships/hyperlink" Target="https://vnr-identityserver-admin.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vnr-identityserver-admin.co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localhost:44310" TargetMode="External"/><Relationship Id="rId22" Type="http://schemas.openxmlformats.org/officeDocument/2006/relationships/hyperlink" Target="https://localhost:44351"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vnr-identityserver-admin.com/signout-callback-oidc" TargetMode="External"/><Relationship Id="rId8" Type="http://schemas.openxmlformats.org/officeDocument/2006/relationships/footer" Target="footer1.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1209</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van.nguyenminh</dc:creator>
  <cp:keywords/>
  <dc:description/>
  <cp:lastModifiedBy>van.nguyenminh</cp:lastModifiedBy>
  <cp:revision>20</cp:revision>
  <dcterms:created xsi:type="dcterms:W3CDTF">2021-01-14T03:15:00Z</dcterms:created>
  <dcterms:modified xsi:type="dcterms:W3CDTF">2021-01-26T08:14:00Z</dcterms:modified>
</cp:coreProperties>
</file>