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Báo cáo lỗi: ProWorship</w:t>
      </w:r>
    </w:p>
    <w:p>
      <w:pPr>
        <w:spacing w:after="300"/>
      </w:pPr>
      <w:r>
        <w:rPr>
          <w:b/>
          <w:bCs/>
          <w:sz w:val="28"/>
          <w:szCs w:val="28"/>
        </w:rPr>
        <w:t xml:space="preserve">Nhãn section (Verse/Chorus/Slide) bị lẫn vào output render</w:t>
      </w:r>
    </w:p>
    <w:p>
      <w:pPr>
        <w:pStyle w:val="Heading1"/>
      </w:pPr>
      <w:r>
        <w:t xml:space="preserve">Mô tả hiện tượng</w:t>
      </w:r>
    </w:p>
    <w:p>
      <w:pPr>
        <w:spacing w:after="200"/>
      </w:pPr>
      <w:r>
        <w:t xml:space="preserve">Trong màn hình Shows (chỉnh sửa), mỗi thumbnail slide có hiển thị badge nhãn ở góc trên để phân biệt section — ví dụ "Phiên khúc (Verse)", "Điệp khúc (Chorus)", "Slide". Đây là điều đúng và cần thiết trong khung chỉnh sửa (editor), giúp người vận hành biết đang ở section nào.</w:t>
      </w:r>
    </w:p>
    <w:p>
      <w:pPr>
        <w:spacing w:after="300"/>
      </w:pPr>
      <w:r>
        <w:t xml:space="preserve">Tuy nhiên, khi kiểm tra Preview / Output / Live (góc phải màn hình, khu vực thực sự sẽ render ra máy chiếu/màn hình chính), nội dung này lẽ ra chỉ nên hiển thị lời bài hát, nhưng lại xuất hiện luôn text nhãn section (ví dụ chữ "PHIÊN KHÚC (VERSE)") trộn chung với lời bài hát trong cùng khung render.</w:t>
      </w:r>
    </w:p>
    <w:p>
      <w:pPr>
        <w:pStyle w:val="Heading1"/>
      </w:pPr>
      <w:r>
        <w:t xml:space="preserve">Nguyên nhân nghi ngờ</w:t>
      </w:r>
    </w:p>
    <w:p>
      <w:pPr>
        <w:spacing w:after="150"/>
      </w:pPr>
      <w:r>
        <w:t xml:space="preserve">Logic render khung Preview/Output đang tái sử dụng chung 1 hàm/1 template với khung thumbnail editor, và không tách biệt giữa "label chỉ dùng cho editor" và "nội dung thực sự cần render ra output". Có thể:</w:t>
      </w:r>
    </w:p>
    <w:p>
      <w:pPr>
        <w:pStyle w:val="ListParagraph"/>
        <w:numPr>
          <w:ilvl w:val="0"/>
          <w:numId w:val="2"/>
        </w:numPr>
        <w:spacing w:after="100"/>
      </w:pPr>
      <w:r>
        <w:t xml:space="preserve">Text label (section name) đang được vẽ vào cùng layer/canvas với lyric text khi render frame output, thay vì chỉ vẽ ở layer UI overlay của editor.</w:t>
      </w:r>
    </w:p>
    <w:p>
      <w:pPr>
        <w:pStyle w:val="ListParagraph"/>
        <w:numPr>
          <w:ilvl w:val="0"/>
          <w:numId w:val="2"/>
        </w:numPr>
        <w:spacing w:after="300"/>
      </w:pPr>
      <w:r>
        <w:t xml:space="preserve">Hoặc composer/renderer dùng chung 1 struct SlideContent chứa cả label và text, nhưng phần code build output frame lại lặp qua và vẽ cả 2 field thay vì chỉ vẽ text.</w:t>
      </w:r>
    </w:p>
    <w:p>
      <w:pPr>
        <w:pStyle w:val="Heading1"/>
      </w:pPr>
      <w:r>
        <w:t xml:space="preserve">Việc cần làm</w:t>
      </w:r>
    </w:p>
    <w:p>
      <w:pPr>
        <w:pStyle w:val="ListParagraph"/>
        <w:numPr>
          <w:ilvl w:val="0"/>
          <w:numId w:val="3"/>
        </w:numPr>
        <w:spacing w:after="100"/>
      </w:pPr>
      <w:r>
        <w:t xml:space="preserve">Tìm phần code chịu trách nhiệm render khung Preview/Output/Live (khác với code vẽ thumbnail card trong Shows) — có thể là OutputRenderer, PresentationView, LiveRenderer, v.v.</w:t>
      </w:r>
    </w:p>
    <w:p>
      <w:pPr>
        <w:pStyle w:val="ListParagraph"/>
        <w:numPr>
          <w:ilvl w:val="0"/>
          <w:numId w:val="3"/>
        </w:numPr>
        <w:spacing w:after="100"/>
      </w:pPr>
      <w:r>
        <w:t xml:space="preserve">Xác nhận rằng hàm này đang lấy nhầm field label/section name để vẽ lên canvas, thay vì chỉ lấy nội dung lyric/text thực tế của slide.</w:t>
      </w:r>
    </w:p>
    <w:p>
      <w:pPr>
        <w:pStyle w:val="ListParagraph"/>
        <w:numPr>
          <w:ilvl w:val="0"/>
          <w:numId w:val="3"/>
        </w:numPr>
        <w:spacing w:after="100"/>
      </w:pPr>
      <w:r>
        <w:t xml:space="preserve">Sửa để label section (Verse/Chorus/Slide) chỉ hiển thị trong editor UI (thumbnail, sidebar điều hướng), tuyệt đối không được đưa vào pipeline render ra Output/Live/Stage.</w:t>
      </w:r>
    </w:p>
    <w:p>
      <w:pPr>
        <w:pStyle w:val="ListParagraph"/>
        <w:numPr>
          <w:ilvl w:val="0"/>
          <w:numId w:val="3"/>
        </w:numPr>
        <w:spacing w:after="300"/>
      </w:pPr>
      <w:r>
        <w:t xml:space="preserve">Viết test hoặc kiểm tra thủ công: chiếu thử 1 slide có label Verse — xác nhận Output chỉ hiện đúng nội dung lời bài hát, không còn text nhãn.</w:t>
      </w:r>
    </w:p>
    <w:p>
      <w:pPr>
        <w:pStyle w:val="Heading1"/>
      </w:pPr>
      <w:r>
        <w:t xml:space="preserve">Ghi chú</w:t>
      </w:r>
    </w:p>
    <w:p>
      <w:r>
        <w:t xml:space="preserve">Nếu có sẵn tên file/class xử lý output rendering, nên bổ sung để agent khoanh vùng nhanh hơn.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2026-08-16T05:43:39.797Z</dcterms:created>
  <dcterms:modified xsi:type="dcterms:W3CDTF">2026-08-16T05:43:39.809Z</dcterms:modified>
</cp:coreProperties>
</file>

<file path=docProps/custom.xml><?xml version="1.0" encoding="utf-8"?>
<Properties xmlns="http://schemas.openxmlformats.org/officeDocument/2006/custom-properties" xmlns:vt="http://schemas.openxmlformats.org/officeDocument/2006/docPropsVTypes"/>
</file>