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Định hướng thiết kế: Pro WorshipFlow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Nhận diện thị giác riêng biệt — không đụng hàng ProPresenter</w:t>
      </w:r>
    </w:p>
    <w:p>
      <w:pPr>
        <w:pStyle w:val="Heading1"/>
      </w:pPr>
      <w:r>
        <w:t xml:space="preserve">Vấn đề với hướng hiện tại</w:t>
      </w:r>
    </w:p>
    <w:p>
      <w:pPr>
        <w:spacing w:after="300"/>
      </w:pPr>
      <w:r>
        <w:t xml:space="preserve">ProPresenter dùng ngôn ngữ thị giác của "phòng điều khiển kỹ thuật": nền xám than/đen, accent xanh dương lạnh, 1 font sans-serif utilitarian cho toàn bộ giao diện. Đây là ngôn ngữ của broadcast/công cụ kỹ thuật, không phải của thờ phượng. Nếu chỉ đổi 1-2 màu mà giữ nguyên cấu trúc, sản phẩm vẫn "đụng hàng" về bản chất.</w:t>
      </w:r>
    </w:p>
    <w:p>
      <w:pPr>
        <w:pStyle w:val="Heading1"/>
      </w:pPr>
      <w:r>
        <w:t xml:space="preserve">Hướng đề xuất</w:t>
      </w:r>
    </w:p>
    <w:p>
      <w:pPr>
        <w:spacing w:after="300"/>
      </w:pPr>
      <w:r>
        <w:t xml:space="preserve">Lấy cảm hứng trực tiếp từ thế giới thờ phượng — ánh nến, ánh sáng sân khấu buổi sáng Chủ Nhật, thánh ca truyền thống (hymnal) — thay vì từ phần mềm broadcast khác.</w:t>
      </w:r>
    </w:p>
    <w:p>
      <w:pPr>
        <w:pStyle w:val="Heading1"/>
      </w:pPr>
      <w:r>
        <w:t xml:space="preserve">Bảng màu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Vai trò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Mã màu</w:t>
            </w:r>
          </w:p>
        </w:tc>
        <w:tc>
          <w:tcPr>
            <w:tcW w:type="dxa" w:w="5000"/>
          </w:tcPr>
          <w:p>
            <w:r>
              <w:rPr>
                <w:b/>
                <w:bCs/>
              </w:rPr>
              <w:t xml:space="preserve">Ghi chú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Nền chính</w:t>
            </w:r>
          </w:p>
        </w:tc>
        <w:tc>
          <w:tcPr>
            <w:tcW w:type="dxa" w:w="2000"/>
            <w:shd w:fill="12141C" w:val="clear"/>
          </w:tcPr>
          <w:p>
            <w:r>
              <w:rPr>
                <w:b w:val="false"/>
                <w:bCs w:val="false"/>
                <w:color w:val="FFFFFF"/>
              </w:rPr>
              <w:t xml:space="preserve">#12141C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Xanh mực đậm gần đen — thay cho đen thuần/xám than, giữ cảm giác sân khấu tối nhưng có chiều sâu hơn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Accent chính</w:t>
            </w:r>
          </w:p>
        </w:tc>
        <w:tc>
          <w:tcPr>
            <w:tcW w:type="dxa" w:w="2000"/>
            <w:shd w:fill="C9963E" w:val="clear"/>
          </w:tcPr>
          <w:p>
            <w:r>
              <w:rPr>
                <w:b w:val="false"/>
                <w:bCs w:val="false"/>
              </w:rPr>
              <w:t xml:space="preserve">#C9963E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Vàng hổ phách/đồng — gợi ánh nến, ánh đèn sân khấu — thay cho xanh dương lạnh kiểu phòng server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Accent trạng thái Live</w:t>
            </w:r>
          </w:p>
        </w:tc>
        <w:tc>
          <w:tcPr>
            <w:tcW w:type="dxa" w:w="2000"/>
            <w:shd w:fill="8B3A3A" w:val="clear"/>
          </w:tcPr>
          <w:p>
            <w:r>
              <w:rPr>
                <w:b w:val="false"/>
                <w:bCs w:val="false"/>
                <w:color w:val="FFFFFF"/>
              </w:rPr>
              <w:t xml:space="preserve">#8B3A3A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Đỏ rượu vang trầm — báo hiệu rõ nhưng không gắt như đỏ cảnh báo tiêu chuẩn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Chữ chính</w:t>
            </w:r>
          </w:p>
        </w:tc>
        <w:tc>
          <w:tcPr>
            <w:tcW w:type="dxa" w:w="2000"/>
            <w:shd w:fill="F0EBE0" w:val="clear"/>
          </w:tcPr>
          <w:p>
            <w:r>
              <w:rPr>
                <w:b w:val="false"/>
                <w:bCs w:val="false"/>
              </w:rPr>
              <w:t xml:space="preserve">#F0EBE0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Trắng ngà ấm — thay cho trắng thuần lạnh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Typography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Font hiển thị (tiêu đề bài hát, tên Show): 1 serif trang trọng gợi hymnal/thánh ca truyền thống (ví dụ Fraunces, Freight Display) — dùng tiết chế, chỉ ở tiêu đề lớn.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Font UI/nút bấm/label: sans-serif trung tính, rõ ràng (Inter, Söhne) — giữ chuyên nghiệp, dễ đọc ở kích thước nhỏ.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Đây là điểm khác biệt lớn nhất với ProPresenter — ProPresenter chỉ dùng 1 font sans cho toàn bộ giao diện, cảm giác thuần kỹ thuật.</w:t>
      </w:r>
    </w:p>
    <w:p>
      <w:pPr>
        <w:pStyle w:val="Heading1"/>
      </w:pPr>
      <w:r>
        <w:t xml:space="preserve">Chi tiết cấu trúc (Signature elements)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Thanh tiến trình dưới mỗi thumbnail slide: thay progress bar phẳng màu xanh bằng đường kẻ mảnh dạng "khuông nhạc" (staff line) tinh giản — gợi liên tưởng âm nhạc/thánh ca, vẫn giữ chức năng thanh tiến trình.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Card thumbnail: góc bo rất nhẹ (2px), không vuông 100% và không bo tròn rõ — giữ chút mềm mại mà vẫn sắc nét, chuyên nghiệp.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Trạng thái Live: thay vì chỉ có dot đỏ chớp cứng nhắc kiểu cảnh báo, dùng hiệu ứng glow ấm áp nhẹ quanh nút — gợi ánh nến thay vì đèn báo động.</w:t>
      </w:r>
    </w:p>
    <w:p>
      <w:pPr>
        <w:pStyle w:val="Heading1"/>
      </w:pPr>
      <w:r>
        <w:t xml:space="preserve">Điều cần tránh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Không chọn nền kem be + serif tương phản cao + accent cam đất — đây là preset rất phổ biến của thiết kế AI-generated hiện nay, sẽ trông "AI tạo" chứ không phải riêng biệt.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Không chỉ đổi 1 màu accent rồi giữ nguyên toàn bộ layout/cấu trúc của ProPresenter — như vậy vẫn đụng hàng về bản chất, chỉ khác vỏ ngoài.</w:t>
      </w:r>
    </w:p>
    <w:p>
      <w:pPr>
        <w:pStyle w:val="Heading1"/>
      </w:pPr>
      <w:r>
        <w:t xml:space="preserve">Áp dụng kỹ thuật (React/CSS)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Định nghĩa design tokens (CSS custom properties hoặc theme object) cho toàn bộ màu, spacing, typography ở 1 nơi duy nhất — dễ áp dụng nhất quán và điều chỉnh sau này.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Import 2 font qua @font-face hoặc Google Fonts: 1 serif hiển thị (dùng cho h1/h2, tên bài hát) + 1 sans-serif UI (dùng cho toàn bộ nút, label, body text).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border-radius: 2px áp dụng nhất quán cho card, button, input trong toàn bộ theme.</w:t>
      </w:r>
    </w:p>
    <w:p>
      <w:pPr>
        <w:pStyle w:val="ListParagraph"/>
        <w:numPr>
          <w:ilvl w:val="0"/>
          <w:numId w:val="2"/>
        </w:numPr>
      </w:pPr>
      <w:r>
        <w:t xml:space="preserve">Trạng thái Live: dùng box-shadow nhiều lớp (glow) với màu accent thay vì animation nhấp nháy đơn giản, ví dụ box-shadow: 0 0 12px rgba(201,150,62,0.4).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2026-08-16T06:24:51.166Z</dcterms:created>
  <dcterms:modified xsi:type="dcterms:W3CDTF">2026-08-16T06:24:51.178Z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