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F373" w14:textId="4C16597A" w:rsidR="00F20409" w:rsidRPr="00911333" w:rsidRDefault="00F20409" w:rsidP="00F20409">
      <w:pPr>
        <w:rPr>
          <w:rFonts w:ascii="Times New Roman" w:hAnsi="Times New Roman" w:cs="Times New Roman"/>
          <w:i/>
          <w:iCs/>
        </w:rPr>
      </w:pPr>
      <w:r w:rsidRPr="00911333">
        <w:rPr>
          <w:rFonts w:ascii="Times New Roman" w:hAnsi="Times New Roman" w:cs="Times New Roman"/>
          <w:i/>
          <w:iCs/>
        </w:rPr>
        <w:t>22680791_NguyenMinhDu</w:t>
      </w:r>
    </w:p>
    <w:p w14:paraId="6C8BD309" w14:textId="485D0E78" w:rsidR="00F20409" w:rsidRPr="00911333" w:rsidRDefault="00F20409" w:rsidP="00F20409">
      <w:pPr>
        <w:rPr>
          <w:rFonts w:ascii="Times New Roman" w:hAnsi="Times New Roman" w:cs="Times New Roman"/>
          <w:b/>
          <w:bCs/>
          <w:sz w:val="36"/>
          <w:szCs w:val="36"/>
        </w:rPr>
      </w:pPr>
      <w:r w:rsidRPr="00911333">
        <w:rPr>
          <w:rFonts w:ascii="Times New Roman" w:hAnsi="Times New Roman" w:cs="Times New Roman"/>
          <w:sz w:val="36"/>
          <w:szCs w:val="36"/>
        </w:rPr>
        <w:t xml:space="preserve">Bài tập </w:t>
      </w:r>
      <w:r w:rsidRPr="00911333">
        <w:rPr>
          <w:rFonts w:ascii="Times New Roman" w:hAnsi="Times New Roman" w:cs="Times New Roman"/>
          <w:b/>
          <w:bCs/>
          <w:sz w:val="36"/>
          <w:szCs w:val="36"/>
        </w:rPr>
        <w:t>Architectural Thinking &amp; Trade-offs</w:t>
      </w:r>
    </w:p>
    <w:p w14:paraId="596CF13D" w14:textId="77777777" w:rsidR="00F20409" w:rsidRPr="00911333" w:rsidRDefault="00F20409" w:rsidP="00F20409">
      <w:pPr>
        <w:spacing w:before="280" w:after="80" w:line="240" w:lineRule="auto"/>
        <w:outlineLvl w:val="2"/>
        <w:rPr>
          <w:rFonts w:ascii="Times New Roman" w:eastAsia="Times New Roman" w:hAnsi="Times New Roman" w:cs="Times New Roman"/>
          <w:b/>
          <w:bCs/>
          <w:kern w:val="0"/>
          <w:sz w:val="27"/>
          <w:szCs w:val="27"/>
          <w14:ligatures w14:val="none"/>
        </w:rPr>
      </w:pPr>
      <w:r w:rsidRPr="00911333">
        <w:rPr>
          <w:rFonts w:ascii="Times New Roman" w:eastAsia="Times New Roman" w:hAnsi="Times New Roman" w:cs="Times New Roman"/>
          <w:b/>
          <w:bCs/>
          <w:i/>
          <w:iCs/>
          <w:color w:val="000000"/>
          <w:kern w:val="0"/>
          <w:sz w:val="26"/>
          <w:szCs w:val="26"/>
          <w14:ligatures w14:val="none"/>
        </w:rPr>
        <w:t>Bài tập thực hành</w:t>
      </w:r>
    </w:p>
    <w:p w14:paraId="436FA4A0" w14:textId="77777777" w:rsidR="00F20409" w:rsidRPr="00911333" w:rsidRDefault="00F20409" w:rsidP="00F20409">
      <w:pPr>
        <w:spacing w:before="240" w:after="240" w:line="240" w:lineRule="auto"/>
        <w:rPr>
          <w:rFonts w:ascii="Times New Roman" w:eastAsia="Times New Roman" w:hAnsi="Times New Roman" w:cs="Times New Roman"/>
          <w:kern w:val="0"/>
          <w14:ligatures w14:val="none"/>
        </w:rPr>
      </w:pPr>
      <w:r w:rsidRPr="00911333">
        <w:rPr>
          <w:rFonts w:ascii="Times New Roman" w:eastAsia="Times New Roman" w:hAnsi="Times New Roman" w:cs="Times New Roman"/>
          <w:color w:val="000000"/>
          <w:kern w:val="0"/>
          <w:sz w:val="30"/>
          <w:szCs w:val="30"/>
          <w14:ligatures w14:val="none"/>
        </w:rPr>
        <w:t>Cho một hệ thống “E-commerce mini”, hãy:</w:t>
      </w:r>
    </w:p>
    <w:p w14:paraId="2D0B6472" w14:textId="40C6190C" w:rsidR="00F20409" w:rsidRPr="00911333" w:rsidRDefault="00F20409" w:rsidP="00F20409">
      <w:pPr>
        <w:numPr>
          <w:ilvl w:val="0"/>
          <w:numId w:val="2"/>
        </w:numPr>
        <w:spacing w:before="240" w:after="0" w:line="240" w:lineRule="auto"/>
        <w:textAlignment w:val="baseline"/>
        <w:rPr>
          <w:rFonts w:ascii="Times New Roman" w:eastAsia="Times New Roman" w:hAnsi="Times New Roman" w:cs="Times New Roman"/>
          <w:color w:val="000000"/>
          <w:kern w:val="0"/>
          <w:sz w:val="30"/>
          <w:szCs w:val="30"/>
          <w14:ligatures w14:val="none"/>
        </w:rPr>
      </w:pPr>
      <w:r w:rsidRPr="00911333">
        <w:rPr>
          <w:rFonts w:ascii="Times New Roman" w:eastAsia="Times New Roman" w:hAnsi="Times New Roman" w:cs="Times New Roman"/>
          <w:color w:val="000000"/>
          <w:kern w:val="0"/>
          <w:sz w:val="30"/>
          <w:szCs w:val="30"/>
          <w14:ligatures w14:val="none"/>
        </w:rPr>
        <w:t>Xác định 7–10 architectural characteristics (availabilty, elasticity, performance, modifiability…).</w:t>
      </w:r>
    </w:p>
    <w:p w14:paraId="2919267B" w14:textId="6913DAE3" w:rsidR="00F20409" w:rsidRPr="00911333" w:rsidRDefault="00F20409" w:rsidP="00F20409">
      <w:pPr>
        <w:numPr>
          <w:ilvl w:val="0"/>
          <w:numId w:val="2"/>
        </w:numPr>
        <w:spacing w:after="240" w:line="240" w:lineRule="auto"/>
        <w:textAlignment w:val="baseline"/>
        <w:rPr>
          <w:rFonts w:ascii="Times New Roman" w:eastAsia="Times New Roman" w:hAnsi="Times New Roman" w:cs="Times New Roman"/>
          <w:color w:val="000000"/>
          <w:kern w:val="0"/>
          <w:sz w:val="30"/>
          <w:szCs w:val="30"/>
          <w14:ligatures w14:val="none"/>
        </w:rPr>
      </w:pPr>
      <w:r w:rsidRPr="00911333">
        <w:rPr>
          <w:rFonts w:ascii="Times New Roman" w:eastAsia="Times New Roman" w:hAnsi="Times New Roman" w:cs="Times New Roman"/>
          <w:color w:val="000000"/>
          <w:kern w:val="0"/>
          <w:sz w:val="30"/>
          <w:szCs w:val="30"/>
          <w14:ligatures w14:val="none"/>
        </w:rPr>
        <w:t xml:space="preserve">Sắp xếp ưu tiên đặc tính bằng kỹ thuật </w:t>
      </w:r>
      <w:r w:rsidRPr="00911333">
        <w:rPr>
          <w:rFonts w:ascii="Times New Roman" w:eastAsia="Times New Roman" w:hAnsi="Times New Roman" w:cs="Times New Roman"/>
          <w:b/>
          <w:bCs/>
          <w:color w:val="000000"/>
          <w:kern w:val="0"/>
          <w:sz w:val="30"/>
          <w:szCs w:val="30"/>
          <w14:ligatures w14:val="none"/>
        </w:rPr>
        <w:t>utility tree</w:t>
      </w:r>
      <w:r w:rsidRPr="00911333">
        <w:rPr>
          <w:rFonts w:ascii="Times New Roman" w:eastAsia="Times New Roman" w:hAnsi="Times New Roman" w:cs="Times New Roman"/>
          <w:color w:val="000000"/>
          <w:kern w:val="0"/>
          <w:sz w:val="30"/>
          <w:szCs w:val="30"/>
          <w14:ligatures w14:val="none"/>
        </w:rPr>
        <w:t>.</w:t>
      </w:r>
    </w:p>
    <w:p w14:paraId="152DC629" w14:textId="77777777" w:rsidR="00F20409" w:rsidRDefault="00F20409" w:rsidP="00F20409">
      <w:pPr>
        <w:ind w:firstLine="360"/>
        <w:rPr>
          <w:rFonts w:ascii="Times New Roman" w:eastAsia="Times New Roman" w:hAnsi="Times New Roman" w:cs="Times New Roman"/>
          <w:color w:val="000000"/>
          <w:kern w:val="0"/>
          <w:sz w:val="30"/>
          <w:szCs w:val="30"/>
          <w14:ligatures w14:val="none"/>
        </w:rPr>
      </w:pPr>
      <w:r w:rsidRPr="00911333">
        <w:rPr>
          <w:rFonts w:ascii="Times New Roman" w:eastAsia="Times New Roman" w:hAnsi="Times New Roman" w:cs="Times New Roman"/>
          <w:color w:val="000000"/>
          <w:kern w:val="0"/>
          <w:sz w:val="30"/>
          <w:szCs w:val="30"/>
          <w14:ligatures w14:val="none"/>
        </w:rPr>
        <w:t>3.Viết 5 quyết định kiến trúc có trade-off (ví dụ: SQL vs NoSQL, sync vs async).</w:t>
      </w:r>
    </w:p>
    <w:p w14:paraId="12DBBEAA" w14:textId="77777777" w:rsidR="00211377" w:rsidRPr="00211377" w:rsidRDefault="00211377" w:rsidP="00211377">
      <w:pPr>
        <w:spacing w:before="280" w:after="80" w:line="240" w:lineRule="auto"/>
        <w:outlineLvl w:val="2"/>
        <w:rPr>
          <w:rFonts w:ascii="Times New Roman" w:eastAsia="Times New Roman" w:hAnsi="Times New Roman" w:cs="Times New Roman"/>
          <w:b/>
          <w:bCs/>
          <w:kern w:val="0"/>
          <w:sz w:val="27"/>
          <w:szCs w:val="27"/>
          <w14:ligatures w14:val="none"/>
        </w:rPr>
      </w:pPr>
      <w:r w:rsidRPr="00211377">
        <w:rPr>
          <w:rFonts w:ascii="Arial" w:eastAsia="Times New Roman" w:hAnsi="Arial" w:cs="Arial"/>
          <w:b/>
          <w:bCs/>
          <w:color w:val="000000"/>
          <w:kern w:val="0"/>
          <w:sz w:val="26"/>
          <w:szCs w:val="26"/>
          <w14:ligatures w14:val="none"/>
        </w:rPr>
        <w:t> </w:t>
      </w:r>
      <w:r w:rsidRPr="00211377">
        <w:rPr>
          <w:rFonts w:ascii="Arial" w:eastAsia="Times New Roman" w:hAnsi="Arial" w:cs="Arial"/>
          <w:b/>
          <w:bCs/>
          <w:i/>
          <w:iCs/>
          <w:color w:val="000000"/>
          <w:kern w:val="0"/>
          <w:sz w:val="26"/>
          <w:szCs w:val="26"/>
          <w14:ligatures w14:val="none"/>
        </w:rPr>
        <w:t>Deliverable:</w:t>
      </w:r>
    </w:p>
    <w:p w14:paraId="132E431F" w14:textId="1F14C130" w:rsidR="00211377" w:rsidRPr="00211377" w:rsidRDefault="00211377" w:rsidP="00211377">
      <w:pPr>
        <w:numPr>
          <w:ilvl w:val="0"/>
          <w:numId w:val="10"/>
        </w:numPr>
        <w:spacing w:before="240" w:after="0" w:line="240" w:lineRule="auto"/>
        <w:textAlignment w:val="baseline"/>
        <w:rPr>
          <w:rFonts w:ascii="Arial" w:eastAsia="Times New Roman" w:hAnsi="Arial" w:cs="Arial"/>
          <w:color w:val="000000"/>
          <w:kern w:val="0"/>
          <w:sz w:val="30"/>
          <w:szCs w:val="30"/>
          <w14:ligatures w14:val="none"/>
        </w:rPr>
      </w:pPr>
      <w:r w:rsidRPr="00211377">
        <w:rPr>
          <w:rFonts w:ascii="Arial" w:eastAsia="Times New Roman" w:hAnsi="Arial" w:cs="Arial"/>
          <w:color w:val="000000"/>
          <w:kern w:val="0"/>
          <w:sz w:val="30"/>
          <w:szCs w:val="30"/>
          <w14:ligatures w14:val="none"/>
        </w:rPr>
        <w:t>Utility tree</w:t>
      </w:r>
    </w:p>
    <w:p w14:paraId="70D1BB0D" w14:textId="1DAE43D2" w:rsidR="00211377" w:rsidRPr="00211377" w:rsidRDefault="00211377" w:rsidP="00211377">
      <w:pPr>
        <w:numPr>
          <w:ilvl w:val="0"/>
          <w:numId w:val="10"/>
        </w:numPr>
        <w:spacing w:after="0" w:line="240" w:lineRule="auto"/>
        <w:textAlignment w:val="baseline"/>
        <w:rPr>
          <w:rFonts w:ascii="Arial" w:eastAsia="Times New Roman" w:hAnsi="Arial" w:cs="Arial"/>
          <w:color w:val="000000"/>
          <w:kern w:val="0"/>
          <w:sz w:val="30"/>
          <w:szCs w:val="30"/>
          <w14:ligatures w14:val="none"/>
        </w:rPr>
      </w:pPr>
      <w:r w:rsidRPr="00211377">
        <w:rPr>
          <w:rFonts w:ascii="Arial" w:eastAsia="Times New Roman" w:hAnsi="Arial" w:cs="Arial"/>
          <w:color w:val="000000"/>
          <w:kern w:val="0"/>
          <w:sz w:val="30"/>
          <w:szCs w:val="30"/>
          <w14:ligatures w14:val="none"/>
        </w:rPr>
        <w:t>Trade-off analysis</w:t>
      </w:r>
    </w:p>
    <w:p w14:paraId="3901C3CE" w14:textId="77777777" w:rsidR="00211377" w:rsidRPr="00211377" w:rsidRDefault="00211377" w:rsidP="00211377">
      <w:pPr>
        <w:numPr>
          <w:ilvl w:val="0"/>
          <w:numId w:val="10"/>
        </w:numPr>
        <w:spacing w:after="240" w:line="240" w:lineRule="auto"/>
        <w:textAlignment w:val="baseline"/>
        <w:rPr>
          <w:rFonts w:ascii="Arial" w:eastAsia="Times New Roman" w:hAnsi="Arial" w:cs="Arial"/>
          <w:color w:val="000000"/>
          <w:kern w:val="0"/>
          <w:sz w:val="30"/>
          <w:szCs w:val="30"/>
          <w14:ligatures w14:val="none"/>
        </w:rPr>
      </w:pPr>
      <w:r w:rsidRPr="00211377">
        <w:rPr>
          <w:rFonts w:ascii="Arial" w:eastAsia="Times New Roman" w:hAnsi="Arial" w:cs="Arial"/>
          <w:color w:val="000000"/>
          <w:kern w:val="0"/>
          <w:sz w:val="30"/>
          <w:szCs w:val="30"/>
          <w14:ligatures w14:val="none"/>
        </w:rPr>
        <w:t>Architectural decision record (ADR)</w:t>
      </w:r>
    </w:p>
    <w:p w14:paraId="7ACF4EAB" w14:textId="77777777" w:rsidR="00211377" w:rsidRPr="00911333" w:rsidRDefault="00211377" w:rsidP="00211377">
      <w:pPr>
        <w:rPr>
          <w:rFonts w:ascii="Times New Roman" w:eastAsia="Times New Roman" w:hAnsi="Times New Roman" w:cs="Times New Roman"/>
          <w:color w:val="000000"/>
          <w:kern w:val="0"/>
          <w:sz w:val="30"/>
          <w:szCs w:val="30"/>
          <w14:ligatures w14:val="none"/>
        </w:rPr>
      </w:pPr>
    </w:p>
    <w:p w14:paraId="36945B38" w14:textId="77777777" w:rsidR="00F20409" w:rsidRPr="00911333" w:rsidRDefault="00F20409" w:rsidP="00F20409">
      <w:pPr>
        <w:ind w:firstLine="360"/>
        <w:jc w:val="center"/>
        <w:rPr>
          <w:rFonts w:ascii="Times New Roman" w:eastAsia="Times New Roman" w:hAnsi="Times New Roman" w:cs="Times New Roman"/>
          <w:color w:val="000000"/>
          <w:kern w:val="0"/>
          <w:sz w:val="30"/>
          <w:szCs w:val="30"/>
          <w14:ligatures w14:val="none"/>
        </w:rPr>
      </w:pPr>
      <w:r w:rsidRPr="00911333">
        <w:rPr>
          <w:rFonts w:ascii="Times New Roman" w:eastAsia="Times New Roman" w:hAnsi="Times New Roman" w:cs="Times New Roman"/>
          <w:color w:val="000000"/>
          <w:kern w:val="0"/>
          <w:sz w:val="30"/>
          <w:szCs w:val="30"/>
          <w14:ligatures w14:val="none"/>
        </w:rPr>
        <w:t>Bài làm</w:t>
      </w:r>
    </w:p>
    <w:p w14:paraId="3733C2A3" w14:textId="5A5B8D19" w:rsidR="00F20409" w:rsidRPr="00911333" w:rsidRDefault="00F20409" w:rsidP="00F20409">
      <w:pPr>
        <w:ind w:firstLine="360"/>
        <w:rPr>
          <w:rFonts w:ascii="Times New Roman" w:hAnsi="Times New Roman" w:cs="Times New Roman"/>
        </w:rPr>
      </w:pPr>
      <w:r w:rsidRPr="00911333">
        <w:rPr>
          <w:rFonts w:ascii="Times New Roman" w:eastAsia="Times New Roman" w:hAnsi="Times New Roman" w:cs="Times New Roman"/>
          <w:color w:val="000000"/>
          <w:kern w:val="0"/>
          <w:sz w:val="30"/>
          <w:szCs w:val="30"/>
          <w14:ligatures w14:val="none"/>
        </w:rPr>
        <w:t>Với một hệ thống E-commerce mini, chúng ta không cần làm quá đồ sộ, nhưng phải cực kỳ sắc bén trong việc chọn lựa đánh đổi (trade-offs).</w:t>
      </w:r>
      <w:r w:rsidRPr="00911333">
        <w:rPr>
          <w:rFonts w:ascii="Times New Roman" w:eastAsia="Times New Roman" w:hAnsi="Times New Roman" w:cs="Times New Roman"/>
          <w:color w:val="000000"/>
          <w:kern w:val="0"/>
          <w:sz w:val="30"/>
          <w:szCs w:val="30"/>
          <w14:ligatures w14:val="none"/>
        </w:rPr>
        <w:br/>
      </w:r>
    </w:p>
    <w:p w14:paraId="1AA8F945" w14:textId="77777777" w:rsidR="00F20409" w:rsidRPr="00911333" w:rsidRDefault="00F20409" w:rsidP="00F20409">
      <w:pPr>
        <w:rPr>
          <w:rFonts w:ascii="Times New Roman" w:hAnsi="Times New Roman" w:cs="Times New Roman"/>
          <w:b/>
          <w:bCs/>
        </w:rPr>
      </w:pPr>
      <w:r w:rsidRPr="00911333">
        <w:rPr>
          <w:rFonts w:ascii="Times New Roman" w:hAnsi="Times New Roman" w:cs="Times New Roman"/>
          <w:b/>
          <w:bCs/>
        </w:rPr>
        <w:t>1. Xác định Architectural Characteristics (7–10 đặc tính)</w:t>
      </w:r>
    </w:p>
    <w:p w14:paraId="5F6F8ADB" w14:textId="2E4343A9" w:rsidR="00F20409" w:rsidRPr="00911333" w:rsidRDefault="00F20409" w:rsidP="00F20409">
      <w:pPr>
        <w:rPr>
          <w:rFonts w:ascii="Times New Roman" w:hAnsi="Times New Roman" w:cs="Times New Roman"/>
        </w:rPr>
      </w:pPr>
      <w:r w:rsidRPr="00911333">
        <w:rPr>
          <w:rFonts w:ascii="Times New Roman" w:hAnsi="Times New Roman" w:cs="Times New Roman"/>
        </w:rPr>
        <w:t>Ta nên chọn những đặc tính sát sườn nhất với một hệ thống bán hàng:</w:t>
      </w:r>
    </w:p>
    <w:p w14:paraId="552ED5A4" w14:textId="77777777" w:rsidR="00F20409" w:rsidRPr="00911333" w:rsidRDefault="00F20409" w:rsidP="00F20409">
      <w:pPr>
        <w:numPr>
          <w:ilvl w:val="0"/>
          <w:numId w:val="3"/>
        </w:numPr>
        <w:rPr>
          <w:rFonts w:ascii="Times New Roman" w:hAnsi="Times New Roman" w:cs="Times New Roman"/>
        </w:rPr>
      </w:pPr>
      <w:r w:rsidRPr="00911333">
        <w:rPr>
          <w:rFonts w:ascii="Times New Roman" w:hAnsi="Times New Roman" w:cs="Times New Roman"/>
          <w:b/>
          <w:bCs/>
        </w:rPr>
        <w:t>Availability (Tính sẵn sàng):</w:t>
      </w:r>
      <w:r w:rsidRPr="00911333">
        <w:rPr>
          <w:rFonts w:ascii="Times New Roman" w:hAnsi="Times New Roman" w:cs="Times New Roman"/>
        </w:rPr>
        <w:t xml:space="preserve"> Khách phải mua được hàng 24/7.</w:t>
      </w:r>
    </w:p>
    <w:p w14:paraId="00C6C581" w14:textId="77777777" w:rsidR="00F20409" w:rsidRPr="00911333" w:rsidRDefault="00F20409" w:rsidP="00F20409">
      <w:pPr>
        <w:numPr>
          <w:ilvl w:val="0"/>
          <w:numId w:val="3"/>
        </w:numPr>
        <w:rPr>
          <w:rFonts w:ascii="Times New Roman" w:hAnsi="Times New Roman" w:cs="Times New Roman"/>
        </w:rPr>
      </w:pPr>
      <w:r w:rsidRPr="00911333">
        <w:rPr>
          <w:rFonts w:ascii="Times New Roman" w:hAnsi="Times New Roman" w:cs="Times New Roman"/>
          <w:b/>
          <w:bCs/>
        </w:rPr>
        <w:t>Elasticity (Tính co giãn):</w:t>
      </w:r>
      <w:r w:rsidRPr="00911333">
        <w:rPr>
          <w:rFonts w:ascii="Times New Roman" w:hAnsi="Times New Roman" w:cs="Times New Roman"/>
        </w:rPr>
        <w:t xml:space="preserve"> Hệ thống chịu tải được khi có flash sale.</w:t>
      </w:r>
    </w:p>
    <w:p w14:paraId="64939FEE" w14:textId="77777777" w:rsidR="00F20409" w:rsidRPr="00911333" w:rsidRDefault="00F20409" w:rsidP="00F20409">
      <w:pPr>
        <w:numPr>
          <w:ilvl w:val="0"/>
          <w:numId w:val="3"/>
        </w:numPr>
        <w:rPr>
          <w:rFonts w:ascii="Times New Roman" w:hAnsi="Times New Roman" w:cs="Times New Roman"/>
        </w:rPr>
      </w:pPr>
      <w:r w:rsidRPr="00911333">
        <w:rPr>
          <w:rFonts w:ascii="Times New Roman" w:hAnsi="Times New Roman" w:cs="Times New Roman"/>
          <w:b/>
          <w:bCs/>
        </w:rPr>
        <w:t>Performance (Hiệu năng):</w:t>
      </w:r>
      <w:r w:rsidRPr="00911333">
        <w:rPr>
          <w:rFonts w:ascii="Times New Roman" w:hAnsi="Times New Roman" w:cs="Times New Roman"/>
        </w:rPr>
        <w:t xml:space="preserve"> Tốc độ load trang và thanh toán phải nhanh.</w:t>
      </w:r>
    </w:p>
    <w:p w14:paraId="0E6B64E7" w14:textId="77777777" w:rsidR="00F20409" w:rsidRPr="00911333" w:rsidRDefault="00F20409" w:rsidP="00F20409">
      <w:pPr>
        <w:numPr>
          <w:ilvl w:val="0"/>
          <w:numId w:val="3"/>
        </w:numPr>
        <w:rPr>
          <w:rFonts w:ascii="Times New Roman" w:hAnsi="Times New Roman" w:cs="Times New Roman"/>
        </w:rPr>
      </w:pPr>
      <w:r w:rsidRPr="00911333">
        <w:rPr>
          <w:rFonts w:ascii="Times New Roman" w:hAnsi="Times New Roman" w:cs="Times New Roman"/>
          <w:b/>
          <w:bCs/>
        </w:rPr>
        <w:t>Consistency (Tính nhất quán):</w:t>
      </w:r>
      <w:r w:rsidRPr="00911333">
        <w:rPr>
          <w:rFonts w:ascii="Times New Roman" w:hAnsi="Times New Roman" w:cs="Times New Roman"/>
        </w:rPr>
        <w:t xml:space="preserve"> Tránh việc 1 món hàng cuối cùng nhưng 2 người cùng mua được.</w:t>
      </w:r>
    </w:p>
    <w:p w14:paraId="490A9F06" w14:textId="77777777" w:rsidR="00F20409" w:rsidRPr="00911333" w:rsidRDefault="00F20409" w:rsidP="00F20409">
      <w:pPr>
        <w:numPr>
          <w:ilvl w:val="0"/>
          <w:numId w:val="3"/>
        </w:numPr>
        <w:rPr>
          <w:rFonts w:ascii="Times New Roman" w:hAnsi="Times New Roman" w:cs="Times New Roman"/>
        </w:rPr>
      </w:pPr>
      <w:r w:rsidRPr="00911333">
        <w:rPr>
          <w:rFonts w:ascii="Times New Roman" w:hAnsi="Times New Roman" w:cs="Times New Roman"/>
          <w:b/>
          <w:bCs/>
        </w:rPr>
        <w:t>Modifiability (Tính dễ thay đổi):</w:t>
      </w:r>
      <w:r w:rsidRPr="00911333">
        <w:rPr>
          <w:rFonts w:ascii="Times New Roman" w:hAnsi="Times New Roman" w:cs="Times New Roman"/>
        </w:rPr>
        <w:t xml:space="preserve"> Dễ dàng thêm các loại khuyến mãi mới.</w:t>
      </w:r>
    </w:p>
    <w:p w14:paraId="3783905B" w14:textId="77777777" w:rsidR="00F20409" w:rsidRPr="00911333" w:rsidRDefault="00F20409" w:rsidP="00F20409">
      <w:pPr>
        <w:numPr>
          <w:ilvl w:val="0"/>
          <w:numId w:val="3"/>
        </w:numPr>
        <w:rPr>
          <w:rFonts w:ascii="Times New Roman" w:hAnsi="Times New Roman" w:cs="Times New Roman"/>
        </w:rPr>
      </w:pPr>
      <w:r w:rsidRPr="00911333">
        <w:rPr>
          <w:rFonts w:ascii="Times New Roman" w:hAnsi="Times New Roman" w:cs="Times New Roman"/>
          <w:b/>
          <w:bCs/>
        </w:rPr>
        <w:t>Securability (Tính bảo mật):</w:t>
      </w:r>
      <w:r w:rsidRPr="00911333">
        <w:rPr>
          <w:rFonts w:ascii="Times New Roman" w:hAnsi="Times New Roman" w:cs="Times New Roman"/>
        </w:rPr>
        <w:t xml:space="preserve"> Bảo vệ thông tin khách hàng và thanh toán.</w:t>
      </w:r>
    </w:p>
    <w:p w14:paraId="4D45D178" w14:textId="77777777" w:rsidR="00F20409" w:rsidRPr="00911333" w:rsidRDefault="00F20409" w:rsidP="00F20409">
      <w:pPr>
        <w:numPr>
          <w:ilvl w:val="0"/>
          <w:numId w:val="3"/>
        </w:numPr>
        <w:rPr>
          <w:rFonts w:ascii="Times New Roman" w:hAnsi="Times New Roman" w:cs="Times New Roman"/>
        </w:rPr>
      </w:pPr>
      <w:r w:rsidRPr="00911333">
        <w:rPr>
          <w:rFonts w:ascii="Times New Roman" w:hAnsi="Times New Roman" w:cs="Times New Roman"/>
          <w:b/>
          <w:bCs/>
        </w:rPr>
        <w:lastRenderedPageBreak/>
        <w:t>Recoverability (Khả năng phục hồi):</w:t>
      </w:r>
      <w:r w:rsidRPr="00911333">
        <w:rPr>
          <w:rFonts w:ascii="Times New Roman" w:hAnsi="Times New Roman" w:cs="Times New Roman"/>
        </w:rPr>
        <w:t xml:space="preserve"> Nếu server sập, dữ liệu đơn hàng không được mất.</w:t>
      </w:r>
    </w:p>
    <w:p w14:paraId="0A81BD57" w14:textId="77777777" w:rsidR="00F20409" w:rsidRPr="00911333" w:rsidRDefault="00000000" w:rsidP="00F20409">
      <w:pPr>
        <w:rPr>
          <w:rFonts w:ascii="Times New Roman" w:hAnsi="Times New Roman" w:cs="Times New Roman"/>
        </w:rPr>
      </w:pPr>
      <w:r>
        <w:rPr>
          <w:rFonts w:ascii="Times New Roman" w:hAnsi="Times New Roman" w:cs="Times New Roman"/>
        </w:rPr>
        <w:pict w14:anchorId="0217DDCF">
          <v:rect id="_x0000_i1025" style="width:0;height:1.5pt" o:hralign="center" o:hrstd="t" o:hr="t" fillcolor="#a0a0a0" stroked="f"/>
        </w:pict>
      </w:r>
    </w:p>
    <w:p w14:paraId="19731449" w14:textId="77777777" w:rsidR="00F20409" w:rsidRPr="00911333" w:rsidRDefault="00F20409" w:rsidP="00F20409">
      <w:pPr>
        <w:rPr>
          <w:rFonts w:ascii="Times New Roman" w:hAnsi="Times New Roman" w:cs="Times New Roman"/>
        </w:rPr>
      </w:pPr>
    </w:p>
    <w:p w14:paraId="2E4976CB" w14:textId="77777777" w:rsidR="00F20409" w:rsidRPr="00911333" w:rsidRDefault="00F20409" w:rsidP="00F20409">
      <w:pPr>
        <w:rPr>
          <w:rFonts w:ascii="Times New Roman" w:hAnsi="Times New Roman" w:cs="Times New Roman"/>
          <w:b/>
          <w:bCs/>
        </w:rPr>
      </w:pPr>
      <w:r w:rsidRPr="00911333">
        <w:rPr>
          <w:rFonts w:ascii="Times New Roman" w:hAnsi="Times New Roman" w:cs="Times New Roman"/>
          <w:b/>
          <w:bCs/>
        </w:rPr>
        <w:t>2. Xây dựng Utility Tree</w:t>
      </w:r>
    </w:p>
    <w:p w14:paraId="535F0876" w14:textId="10AEF1F6" w:rsidR="00F20409" w:rsidRPr="00911333" w:rsidRDefault="00F20409" w:rsidP="00F20409">
      <w:pPr>
        <w:rPr>
          <w:rFonts w:ascii="Times New Roman" w:hAnsi="Times New Roman" w:cs="Times New Roman"/>
        </w:rPr>
      </w:pPr>
      <w:r w:rsidRPr="00911333">
        <w:rPr>
          <w:rFonts w:ascii="Times New Roman" w:hAnsi="Times New Roman" w:cs="Times New Roman"/>
        </w:rPr>
        <w:t xml:space="preserve">Đây là kỹ thuật giúp ta lượng hóa các đặc tính ưu tiên. Cấu trúc đi từ </w:t>
      </w:r>
      <w:r w:rsidRPr="00911333">
        <w:rPr>
          <w:rFonts w:ascii="Times New Roman" w:hAnsi="Times New Roman" w:cs="Times New Roman"/>
          <w:b/>
          <w:bCs/>
        </w:rPr>
        <w:t>Root (Tiện ích tổng thể) -&gt; Quality Attributes -&gt;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5084"/>
        <w:gridCol w:w="2254"/>
      </w:tblGrid>
      <w:tr w:rsidR="00F20409" w:rsidRPr="00911333" w14:paraId="66A40A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D471FA"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Đặc tính (Attribute)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57F3B"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Kịch bản (Scenario)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EB433"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Mức độ ưu tiên (L/M/H)</w:t>
            </w:r>
          </w:p>
        </w:tc>
      </w:tr>
      <w:tr w:rsidR="00F20409" w:rsidRPr="00911333" w14:paraId="07AEA6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31DCC8"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FB9ED" w14:textId="77777777" w:rsidR="00F20409" w:rsidRPr="00911333" w:rsidRDefault="00F20409" w:rsidP="00F20409">
            <w:pPr>
              <w:rPr>
                <w:rFonts w:ascii="Times New Roman" w:hAnsi="Times New Roman" w:cs="Times New Roman"/>
              </w:rPr>
            </w:pPr>
            <w:r w:rsidRPr="00911333">
              <w:rPr>
                <w:rFonts w:ascii="Times New Roman" w:hAnsi="Times New Roman" w:cs="Times New Roman"/>
              </w:rPr>
              <w:t>Hệ thống phản hồi dưới 2s khi có 500 users đồng thời.</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C87B3"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High</w:t>
            </w:r>
          </w:p>
        </w:tc>
      </w:tr>
      <w:tr w:rsidR="00F20409" w:rsidRPr="00911333" w14:paraId="570D09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2D0FB6"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C09BE0" w14:textId="77777777" w:rsidR="00F20409" w:rsidRPr="00911333" w:rsidRDefault="00F20409" w:rsidP="00F20409">
            <w:pPr>
              <w:rPr>
                <w:rFonts w:ascii="Times New Roman" w:hAnsi="Times New Roman" w:cs="Times New Roman"/>
              </w:rPr>
            </w:pPr>
            <w:r w:rsidRPr="00911333">
              <w:rPr>
                <w:rFonts w:ascii="Times New Roman" w:hAnsi="Times New Roman" w:cs="Times New Roman"/>
              </w:rPr>
              <w:t>Hệ thống duy trì hoạt động 99.9% (uptime).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8A349"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High</w:t>
            </w:r>
          </w:p>
        </w:tc>
      </w:tr>
      <w:tr w:rsidR="00F20409" w:rsidRPr="00911333" w14:paraId="1EF6C4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27CA84"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Elasticity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0F8A1" w14:textId="77777777" w:rsidR="00F20409" w:rsidRPr="00911333" w:rsidRDefault="00F20409" w:rsidP="00F20409">
            <w:pPr>
              <w:rPr>
                <w:rFonts w:ascii="Times New Roman" w:hAnsi="Times New Roman" w:cs="Times New Roman"/>
              </w:rPr>
            </w:pPr>
            <w:r w:rsidRPr="00911333">
              <w:rPr>
                <w:rFonts w:ascii="Times New Roman" w:hAnsi="Times New Roman" w:cs="Times New Roman"/>
              </w:rPr>
              <w:t>Tự động tăng quy mô server khi CPU vượt 70% trong đợt sale.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F07AF"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Medium</w:t>
            </w:r>
          </w:p>
        </w:tc>
      </w:tr>
      <w:tr w:rsidR="00F20409" w:rsidRPr="00911333" w14:paraId="417A3F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F3859"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Modifiability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1BA73" w14:textId="77777777" w:rsidR="00F20409" w:rsidRPr="00911333" w:rsidRDefault="00F20409" w:rsidP="00F20409">
            <w:pPr>
              <w:rPr>
                <w:rFonts w:ascii="Times New Roman" w:hAnsi="Times New Roman" w:cs="Times New Roman"/>
              </w:rPr>
            </w:pPr>
            <w:r w:rsidRPr="00911333">
              <w:rPr>
                <w:rFonts w:ascii="Times New Roman" w:hAnsi="Times New Roman" w:cs="Times New Roman"/>
              </w:rPr>
              <w:t>Dev chỉ mất 2 ngày để tích hợp thêm một cổng thanh toán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A9B08" w14:textId="77777777" w:rsidR="00F20409" w:rsidRPr="00911333" w:rsidRDefault="00F20409" w:rsidP="00F20409">
            <w:pPr>
              <w:rPr>
                <w:rFonts w:ascii="Times New Roman" w:hAnsi="Times New Roman" w:cs="Times New Roman"/>
              </w:rPr>
            </w:pPr>
            <w:r w:rsidRPr="00911333">
              <w:rPr>
                <w:rFonts w:ascii="Times New Roman" w:hAnsi="Times New Roman" w:cs="Times New Roman"/>
                <w:b/>
                <w:bCs/>
              </w:rPr>
              <w:t>Low</w:t>
            </w:r>
          </w:p>
        </w:tc>
      </w:tr>
    </w:tbl>
    <w:p w14:paraId="09EE504D" w14:textId="77777777" w:rsidR="00F20409" w:rsidRPr="00911333" w:rsidRDefault="00000000" w:rsidP="00F20409">
      <w:pPr>
        <w:rPr>
          <w:rFonts w:ascii="Times New Roman" w:hAnsi="Times New Roman" w:cs="Times New Roman"/>
        </w:rPr>
      </w:pPr>
      <w:r>
        <w:rPr>
          <w:rFonts w:ascii="Times New Roman" w:hAnsi="Times New Roman" w:cs="Times New Roman"/>
        </w:rPr>
        <w:pict w14:anchorId="68A4F070">
          <v:rect id="_x0000_i1026" style="width:0;height:1.5pt" o:hralign="center" o:hrstd="t" o:hr="t" fillcolor="#a0a0a0" stroked="f"/>
        </w:pict>
      </w:r>
    </w:p>
    <w:p w14:paraId="168B4FA0" w14:textId="77777777" w:rsidR="00F20409" w:rsidRPr="00911333" w:rsidRDefault="00F20409" w:rsidP="00F20409">
      <w:pPr>
        <w:rPr>
          <w:rFonts w:ascii="Times New Roman" w:hAnsi="Times New Roman" w:cs="Times New Roman"/>
          <w:b/>
          <w:bCs/>
        </w:rPr>
      </w:pPr>
      <w:r w:rsidRPr="00911333">
        <w:rPr>
          <w:rFonts w:ascii="Times New Roman" w:hAnsi="Times New Roman" w:cs="Times New Roman"/>
          <w:b/>
          <w:bCs/>
        </w:rPr>
        <w:t>3. Trade-off Analysis &amp; ADR</w:t>
      </w:r>
    </w:p>
    <w:p w14:paraId="672941FE" w14:textId="77777777" w:rsidR="00F20409" w:rsidRPr="00911333" w:rsidRDefault="00F20409" w:rsidP="00F20409">
      <w:pPr>
        <w:rPr>
          <w:rFonts w:ascii="Times New Roman" w:hAnsi="Times New Roman" w:cs="Times New Roman"/>
          <w:b/>
          <w:bCs/>
        </w:rPr>
      </w:pPr>
      <w:r w:rsidRPr="00911333">
        <w:rPr>
          <w:rFonts w:ascii="Times New Roman" w:hAnsi="Times New Roman" w:cs="Times New Roman"/>
          <w:b/>
          <w:bCs/>
        </w:rPr>
        <w:t>Ví dụ về 5 Quyết định kiến trúc (ADR):</w:t>
      </w:r>
    </w:p>
    <w:p w14:paraId="34D5ACE1" w14:textId="77777777" w:rsidR="00F20409" w:rsidRPr="00911333" w:rsidRDefault="00F20409" w:rsidP="00F20409">
      <w:pPr>
        <w:numPr>
          <w:ilvl w:val="0"/>
          <w:numId w:val="4"/>
        </w:numPr>
        <w:rPr>
          <w:rFonts w:ascii="Times New Roman" w:hAnsi="Times New Roman" w:cs="Times New Roman"/>
        </w:rPr>
      </w:pPr>
      <w:r w:rsidRPr="00911333">
        <w:rPr>
          <w:rFonts w:ascii="Times New Roman" w:hAnsi="Times New Roman" w:cs="Times New Roman"/>
          <w:b/>
          <w:bCs/>
        </w:rPr>
        <w:t>Database: SQL vs NoSQL</w:t>
      </w:r>
    </w:p>
    <w:p w14:paraId="0455F408" w14:textId="77777777" w:rsidR="00F20409" w:rsidRPr="00911333" w:rsidRDefault="00F20409" w:rsidP="00F20409">
      <w:pPr>
        <w:numPr>
          <w:ilvl w:val="1"/>
          <w:numId w:val="4"/>
        </w:numPr>
        <w:rPr>
          <w:rFonts w:ascii="Times New Roman" w:hAnsi="Times New Roman" w:cs="Times New Roman"/>
        </w:rPr>
      </w:pPr>
      <w:r w:rsidRPr="00911333">
        <w:rPr>
          <w:rFonts w:ascii="Times New Roman" w:hAnsi="Times New Roman" w:cs="Times New Roman"/>
          <w:b/>
          <w:bCs/>
        </w:rPr>
        <w:t>Quyết định:</w:t>
      </w:r>
      <w:r w:rsidRPr="00911333">
        <w:rPr>
          <w:rFonts w:ascii="Times New Roman" w:hAnsi="Times New Roman" w:cs="Times New Roman"/>
        </w:rPr>
        <w:t xml:space="preserve"> Chọn SQL (PostgreSQL).</w:t>
      </w:r>
    </w:p>
    <w:p w14:paraId="707F8489" w14:textId="77777777" w:rsidR="00F20409" w:rsidRPr="00911333" w:rsidRDefault="00F20409" w:rsidP="00F20409">
      <w:pPr>
        <w:numPr>
          <w:ilvl w:val="1"/>
          <w:numId w:val="4"/>
        </w:numPr>
        <w:rPr>
          <w:rFonts w:ascii="Times New Roman" w:hAnsi="Times New Roman" w:cs="Times New Roman"/>
        </w:rPr>
      </w:pPr>
      <w:r w:rsidRPr="00911333">
        <w:rPr>
          <w:rFonts w:ascii="Times New Roman" w:hAnsi="Times New Roman" w:cs="Times New Roman"/>
          <w:b/>
          <w:bCs/>
        </w:rPr>
        <w:t>Trade-off:</w:t>
      </w:r>
      <w:r w:rsidRPr="00911333">
        <w:rPr>
          <w:rFonts w:ascii="Times New Roman" w:hAnsi="Times New Roman" w:cs="Times New Roman"/>
        </w:rPr>
        <w:t xml:space="preserve"> Chấp nhận việc mở rộng quy mô (scaling) khó hơn NoSQL để đổi lấy tính nhất quán dữ liệu (ACID) tuyệt đối cho đơn hàng và tồn kho.</w:t>
      </w:r>
    </w:p>
    <w:p w14:paraId="670C6D5C" w14:textId="77777777" w:rsidR="00F20409" w:rsidRPr="00911333" w:rsidRDefault="00F20409" w:rsidP="00F20409">
      <w:pPr>
        <w:numPr>
          <w:ilvl w:val="0"/>
          <w:numId w:val="4"/>
        </w:numPr>
        <w:rPr>
          <w:rFonts w:ascii="Times New Roman" w:hAnsi="Times New Roman" w:cs="Times New Roman"/>
        </w:rPr>
      </w:pPr>
      <w:r w:rsidRPr="00911333">
        <w:rPr>
          <w:rFonts w:ascii="Times New Roman" w:hAnsi="Times New Roman" w:cs="Times New Roman"/>
          <w:b/>
          <w:bCs/>
        </w:rPr>
        <w:t>Giao tiếp: Sync vs Async (Đồng bộ và Bất đồng bộ)</w:t>
      </w:r>
    </w:p>
    <w:p w14:paraId="62CC4A58" w14:textId="77777777" w:rsidR="00F20409" w:rsidRPr="00911333" w:rsidRDefault="00F20409" w:rsidP="00F20409">
      <w:pPr>
        <w:numPr>
          <w:ilvl w:val="1"/>
          <w:numId w:val="4"/>
        </w:numPr>
        <w:rPr>
          <w:rFonts w:ascii="Times New Roman" w:hAnsi="Times New Roman" w:cs="Times New Roman"/>
        </w:rPr>
      </w:pPr>
      <w:r w:rsidRPr="00911333">
        <w:rPr>
          <w:rFonts w:ascii="Times New Roman" w:hAnsi="Times New Roman" w:cs="Times New Roman"/>
          <w:b/>
          <w:bCs/>
        </w:rPr>
        <w:t>Quyết định:</w:t>
      </w:r>
      <w:r w:rsidRPr="00911333">
        <w:rPr>
          <w:rFonts w:ascii="Times New Roman" w:hAnsi="Times New Roman" w:cs="Times New Roman"/>
        </w:rPr>
        <w:t xml:space="preserve"> Dùng Async (RabbitMQ/Kafka) cho thông báo và gửi mail.</w:t>
      </w:r>
    </w:p>
    <w:p w14:paraId="524D0FB3" w14:textId="77777777" w:rsidR="00F20409" w:rsidRPr="00911333" w:rsidRDefault="00F20409" w:rsidP="00F20409">
      <w:pPr>
        <w:numPr>
          <w:ilvl w:val="1"/>
          <w:numId w:val="4"/>
        </w:numPr>
        <w:rPr>
          <w:rFonts w:ascii="Times New Roman" w:hAnsi="Times New Roman" w:cs="Times New Roman"/>
        </w:rPr>
      </w:pPr>
      <w:r w:rsidRPr="00911333">
        <w:rPr>
          <w:rFonts w:ascii="Times New Roman" w:hAnsi="Times New Roman" w:cs="Times New Roman"/>
          <w:b/>
          <w:bCs/>
        </w:rPr>
        <w:t>Trade-off:</w:t>
      </w:r>
      <w:r w:rsidRPr="00911333">
        <w:rPr>
          <w:rFonts w:ascii="Times New Roman" w:hAnsi="Times New Roman" w:cs="Times New Roman"/>
        </w:rPr>
        <w:t xml:space="preserve"> Chấp nhận việc khách hàng nhận mail chậm vài giây (eventual consistency) để giảm tải trực tiếp cho luồng thanh toán (latency).</w:t>
      </w:r>
    </w:p>
    <w:p w14:paraId="716017EC" w14:textId="77777777" w:rsidR="00F20409" w:rsidRPr="00911333" w:rsidRDefault="00F20409" w:rsidP="00F20409">
      <w:pPr>
        <w:numPr>
          <w:ilvl w:val="0"/>
          <w:numId w:val="4"/>
        </w:numPr>
        <w:rPr>
          <w:rFonts w:ascii="Times New Roman" w:hAnsi="Times New Roman" w:cs="Times New Roman"/>
        </w:rPr>
      </w:pPr>
      <w:r w:rsidRPr="00911333">
        <w:rPr>
          <w:rFonts w:ascii="Times New Roman" w:hAnsi="Times New Roman" w:cs="Times New Roman"/>
          <w:b/>
          <w:bCs/>
        </w:rPr>
        <w:t>Monolith vs Microservices</w:t>
      </w:r>
    </w:p>
    <w:p w14:paraId="0E82A708" w14:textId="77777777" w:rsidR="00F20409" w:rsidRPr="00911333" w:rsidRDefault="00F20409" w:rsidP="00F20409">
      <w:pPr>
        <w:numPr>
          <w:ilvl w:val="1"/>
          <w:numId w:val="4"/>
        </w:numPr>
        <w:rPr>
          <w:rFonts w:ascii="Times New Roman" w:hAnsi="Times New Roman" w:cs="Times New Roman"/>
        </w:rPr>
      </w:pPr>
      <w:r w:rsidRPr="00911333">
        <w:rPr>
          <w:rFonts w:ascii="Times New Roman" w:hAnsi="Times New Roman" w:cs="Times New Roman"/>
          <w:b/>
          <w:bCs/>
        </w:rPr>
        <w:t>Quyết định:</w:t>
      </w:r>
      <w:r w:rsidRPr="00911333">
        <w:rPr>
          <w:rFonts w:ascii="Times New Roman" w:hAnsi="Times New Roman" w:cs="Times New Roman"/>
        </w:rPr>
        <w:t xml:space="preserve"> Chọn Monolith (hoặc Modular Monolith).</w:t>
      </w:r>
    </w:p>
    <w:p w14:paraId="454E9FC5" w14:textId="77777777" w:rsidR="00F20409" w:rsidRPr="00911333" w:rsidRDefault="00F20409" w:rsidP="00F20409">
      <w:pPr>
        <w:numPr>
          <w:ilvl w:val="1"/>
          <w:numId w:val="4"/>
        </w:numPr>
        <w:rPr>
          <w:rFonts w:ascii="Times New Roman" w:hAnsi="Times New Roman" w:cs="Times New Roman"/>
        </w:rPr>
      </w:pPr>
      <w:r w:rsidRPr="00911333">
        <w:rPr>
          <w:rFonts w:ascii="Times New Roman" w:hAnsi="Times New Roman" w:cs="Times New Roman"/>
          <w:b/>
          <w:bCs/>
        </w:rPr>
        <w:lastRenderedPageBreak/>
        <w:t>Trade-off:</w:t>
      </w:r>
      <w:r w:rsidRPr="00911333">
        <w:rPr>
          <w:rFonts w:ascii="Times New Roman" w:hAnsi="Times New Roman" w:cs="Times New Roman"/>
        </w:rPr>
        <w:t xml:space="preserve"> Chấp nhận việc triển khai toàn bộ hệ thống cùng lúc để đổi lấy tốc độ phát triển cực nhanh và quản lý đơn giản cho team nhỏ (Low operational complexity).</w:t>
      </w:r>
    </w:p>
    <w:p w14:paraId="74541571" w14:textId="77777777" w:rsidR="00F20409" w:rsidRPr="00911333" w:rsidRDefault="00F20409" w:rsidP="00F20409">
      <w:pPr>
        <w:numPr>
          <w:ilvl w:val="0"/>
          <w:numId w:val="4"/>
        </w:numPr>
        <w:rPr>
          <w:rFonts w:ascii="Times New Roman" w:hAnsi="Times New Roman" w:cs="Times New Roman"/>
        </w:rPr>
      </w:pPr>
      <w:r w:rsidRPr="00911333">
        <w:rPr>
          <w:rFonts w:ascii="Times New Roman" w:hAnsi="Times New Roman" w:cs="Times New Roman"/>
          <w:b/>
          <w:bCs/>
        </w:rPr>
        <w:t>Caching Strategy</w:t>
      </w:r>
    </w:p>
    <w:p w14:paraId="58C777D3" w14:textId="77777777" w:rsidR="00F20409" w:rsidRPr="00911333" w:rsidRDefault="00F20409" w:rsidP="00F20409">
      <w:pPr>
        <w:numPr>
          <w:ilvl w:val="1"/>
          <w:numId w:val="4"/>
        </w:numPr>
        <w:rPr>
          <w:rFonts w:ascii="Times New Roman" w:hAnsi="Times New Roman" w:cs="Times New Roman"/>
        </w:rPr>
      </w:pPr>
      <w:r w:rsidRPr="00911333">
        <w:rPr>
          <w:rFonts w:ascii="Times New Roman" w:hAnsi="Times New Roman" w:cs="Times New Roman"/>
          <w:b/>
          <w:bCs/>
        </w:rPr>
        <w:t>Quyết định:</w:t>
      </w:r>
      <w:r w:rsidRPr="00911333">
        <w:rPr>
          <w:rFonts w:ascii="Times New Roman" w:hAnsi="Times New Roman" w:cs="Times New Roman"/>
        </w:rPr>
        <w:t xml:space="preserve"> Sử dụng Redis cho danh mục sản phẩm.</w:t>
      </w:r>
    </w:p>
    <w:p w14:paraId="774CC984" w14:textId="77777777" w:rsidR="00F20409" w:rsidRPr="00911333" w:rsidRDefault="00F20409" w:rsidP="00F20409">
      <w:pPr>
        <w:numPr>
          <w:ilvl w:val="1"/>
          <w:numId w:val="4"/>
        </w:numPr>
        <w:rPr>
          <w:rFonts w:ascii="Times New Roman" w:hAnsi="Times New Roman" w:cs="Times New Roman"/>
        </w:rPr>
      </w:pPr>
      <w:r w:rsidRPr="00911333">
        <w:rPr>
          <w:rFonts w:ascii="Times New Roman" w:hAnsi="Times New Roman" w:cs="Times New Roman"/>
          <w:b/>
          <w:bCs/>
        </w:rPr>
        <w:t>Trade-off:</w:t>
      </w:r>
      <w:r w:rsidRPr="00911333">
        <w:rPr>
          <w:rFonts w:ascii="Times New Roman" w:hAnsi="Times New Roman" w:cs="Times New Roman"/>
        </w:rPr>
        <w:t xml:space="preserve"> Tăng tốc độ load trang nhưng phải xử lý logic xóa cache khi giá sản phẩm thay đổi để tránh hiển thị sai giá.</w:t>
      </w:r>
    </w:p>
    <w:p w14:paraId="57DBD46C" w14:textId="77777777" w:rsidR="00F20409" w:rsidRPr="00911333" w:rsidRDefault="00F20409" w:rsidP="00F20409">
      <w:pPr>
        <w:numPr>
          <w:ilvl w:val="0"/>
          <w:numId w:val="4"/>
        </w:numPr>
        <w:rPr>
          <w:rFonts w:ascii="Times New Roman" w:hAnsi="Times New Roman" w:cs="Times New Roman"/>
        </w:rPr>
      </w:pPr>
      <w:r w:rsidRPr="00911333">
        <w:rPr>
          <w:rFonts w:ascii="Times New Roman" w:hAnsi="Times New Roman" w:cs="Times New Roman"/>
          <w:b/>
          <w:bCs/>
        </w:rPr>
        <w:t>Authentication: JWT vs Session</w:t>
      </w:r>
    </w:p>
    <w:p w14:paraId="27711CA9" w14:textId="77777777" w:rsidR="00F20409" w:rsidRPr="00911333" w:rsidRDefault="00F20409" w:rsidP="00F20409">
      <w:pPr>
        <w:numPr>
          <w:ilvl w:val="1"/>
          <w:numId w:val="4"/>
        </w:numPr>
        <w:rPr>
          <w:rFonts w:ascii="Times New Roman" w:hAnsi="Times New Roman" w:cs="Times New Roman"/>
        </w:rPr>
      </w:pPr>
      <w:r w:rsidRPr="00911333">
        <w:rPr>
          <w:rFonts w:ascii="Times New Roman" w:hAnsi="Times New Roman" w:cs="Times New Roman"/>
          <w:b/>
          <w:bCs/>
        </w:rPr>
        <w:t>Quyết định:</w:t>
      </w:r>
      <w:r w:rsidRPr="00911333">
        <w:rPr>
          <w:rFonts w:ascii="Times New Roman" w:hAnsi="Times New Roman" w:cs="Times New Roman"/>
        </w:rPr>
        <w:t xml:space="preserve"> Dùng JWT (Stateless).</w:t>
      </w:r>
    </w:p>
    <w:p w14:paraId="396548AD" w14:textId="77777777" w:rsidR="00F20409" w:rsidRPr="00911333" w:rsidRDefault="00F20409" w:rsidP="00F20409">
      <w:pPr>
        <w:numPr>
          <w:ilvl w:val="1"/>
          <w:numId w:val="4"/>
        </w:numPr>
        <w:rPr>
          <w:rFonts w:ascii="Times New Roman" w:hAnsi="Times New Roman" w:cs="Times New Roman"/>
        </w:rPr>
      </w:pPr>
      <w:r w:rsidRPr="00911333">
        <w:rPr>
          <w:rFonts w:ascii="Times New Roman" w:hAnsi="Times New Roman" w:cs="Times New Roman"/>
          <w:b/>
          <w:bCs/>
        </w:rPr>
        <w:t>Trade-off:</w:t>
      </w:r>
      <w:r w:rsidRPr="00911333">
        <w:rPr>
          <w:rFonts w:ascii="Times New Roman" w:hAnsi="Times New Roman" w:cs="Times New Roman"/>
        </w:rPr>
        <w:t xml:space="preserve"> Dễ dàng scale server (không cần lưu session chung) nhưng chấp nhận rủi ro là khó thu hồi quyền truy cập ngay lập tức nếu token bị rò rỉ.</w:t>
      </w:r>
    </w:p>
    <w:p w14:paraId="084EC587" w14:textId="77777777" w:rsidR="00987634" w:rsidRPr="00911333" w:rsidRDefault="00987634" w:rsidP="00987634">
      <w:pPr>
        <w:rPr>
          <w:rFonts w:ascii="Times New Roman" w:hAnsi="Times New Roman" w:cs="Times New Roman"/>
        </w:rPr>
      </w:pPr>
      <w:r w:rsidRPr="00911333">
        <w:rPr>
          <w:rFonts w:ascii="Times New Roman" w:hAnsi="Times New Roman" w:cs="Times New Roman"/>
        </w:rPr>
        <w:t xml:space="preserve">Báo cáo anh, buổi 2 này tập trung vào cách anh "chẻ" hệ thống ra thành các miếng nhỏ. Với hệ thống </w:t>
      </w:r>
      <w:r w:rsidRPr="00911333">
        <w:rPr>
          <w:rFonts w:ascii="Times New Roman" w:hAnsi="Times New Roman" w:cs="Times New Roman"/>
          <w:b/>
          <w:bCs/>
        </w:rPr>
        <w:t>Course Management</w:t>
      </w:r>
      <w:r w:rsidRPr="00911333">
        <w:rPr>
          <w:rFonts w:ascii="Times New Roman" w:hAnsi="Times New Roman" w:cs="Times New Roman"/>
        </w:rPr>
        <w:t xml:space="preserve"> (Quản lý khóa học), anh cần thể hiện tư duy phân rã theo hai lăng kính khác nhau: Nghiệp vụ và Kỹ thuật.</w:t>
      </w:r>
    </w:p>
    <w:p w14:paraId="50FC812B" w14:textId="77777777" w:rsidR="00987634" w:rsidRPr="00911333" w:rsidRDefault="00987634" w:rsidP="00987634">
      <w:pPr>
        <w:rPr>
          <w:rFonts w:ascii="Times New Roman" w:hAnsi="Times New Roman" w:cs="Times New Roman"/>
        </w:rPr>
      </w:pPr>
      <w:r w:rsidRPr="00911333">
        <w:rPr>
          <w:rFonts w:ascii="Times New Roman" w:hAnsi="Times New Roman" w:cs="Times New Roman"/>
        </w:rPr>
        <w:t>Dưới đây là hướng dẫn chi tiết để anh hoàn thành bài tập này:</w:t>
      </w:r>
    </w:p>
    <w:p w14:paraId="01F42026" w14:textId="77777777" w:rsidR="00987634" w:rsidRPr="00911333" w:rsidRDefault="00000000" w:rsidP="00987634">
      <w:pPr>
        <w:rPr>
          <w:rFonts w:ascii="Times New Roman" w:hAnsi="Times New Roman" w:cs="Times New Roman"/>
        </w:rPr>
      </w:pPr>
      <w:r>
        <w:rPr>
          <w:rFonts w:ascii="Times New Roman" w:hAnsi="Times New Roman" w:cs="Times New Roman"/>
        </w:rPr>
        <w:pict w14:anchorId="19EB58B7">
          <v:rect id="_x0000_i1027" style="width:0;height:1.5pt" o:hralign="center" o:hrstd="t" o:hr="t" fillcolor="#a0a0a0" stroked="f"/>
        </w:pict>
      </w:r>
    </w:p>
    <w:p w14:paraId="0CEC35BB" w14:textId="77777777" w:rsidR="00211377" w:rsidRDefault="00605C57" w:rsidP="00211377">
      <w:pPr>
        <w:rPr>
          <w:rFonts w:ascii="Times New Roman" w:hAnsi="Times New Roman" w:cs="Times New Roman"/>
          <w:b/>
          <w:bCs/>
        </w:rPr>
      </w:pPr>
      <w:r w:rsidRPr="00211377">
        <w:rPr>
          <w:rFonts w:ascii="Times New Roman" w:hAnsi="Times New Roman" w:cs="Times New Roman"/>
          <w:b/>
          <w:bCs/>
        </w:rPr>
        <w:t>4. Deliverable</w:t>
      </w:r>
    </w:p>
    <w:p w14:paraId="6F103D30" w14:textId="41A25D90" w:rsidR="00211377" w:rsidRPr="00211377" w:rsidRDefault="00211377" w:rsidP="00211377">
      <w:pPr>
        <w:rPr>
          <w:rFonts w:ascii="Times New Roman" w:hAnsi="Times New Roman" w:cs="Times New Roman"/>
          <w:b/>
          <w:bCs/>
        </w:rPr>
      </w:pPr>
      <w:r w:rsidRPr="00211377">
        <w:rPr>
          <w:rFonts w:ascii="Arial" w:eastAsia="Times New Roman" w:hAnsi="Arial" w:cs="Arial"/>
          <w:b/>
          <w:bCs/>
          <w:color w:val="000000"/>
          <w:kern w:val="0"/>
          <w14:ligatures w14:val="none"/>
        </w:rPr>
        <w:t>Utility tree</w:t>
      </w:r>
    </w:p>
    <w:p w14:paraId="25113153" w14:textId="0EAE06E5" w:rsidR="00211377" w:rsidRDefault="00211377" w:rsidP="00211377">
      <w:pPr>
        <w:spacing w:before="240" w:after="0" w:line="240" w:lineRule="auto"/>
        <w:textAlignment w:val="baseline"/>
        <w:rPr>
          <w:rFonts w:ascii="Arial" w:eastAsia="Times New Roman" w:hAnsi="Arial" w:cs="Arial"/>
          <w:b/>
          <w:bCs/>
          <w:color w:val="000000"/>
          <w:kern w:val="0"/>
          <w14:ligatures w14:val="none"/>
        </w:rPr>
      </w:pPr>
      <w:r w:rsidRPr="00211377">
        <w:rPr>
          <w:rFonts w:ascii="Arial" w:eastAsia="Times New Roman" w:hAnsi="Arial" w:cs="Arial"/>
          <w:b/>
          <w:bCs/>
          <w:color w:val="000000"/>
          <w:kern w:val="0"/>
          <w14:ligatures w14:val="none"/>
        </w:rPr>
        <w:drawing>
          <wp:inline distT="0" distB="0" distL="0" distR="0" wp14:anchorId="454B27E1" wp14:editId="05421846">
            <wp:extent cx="3166281" cy="2800264"/>
            <wp:effectExtent l="0" t="0" r="0" b="635"/>
            <wp:docPr id="198171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17097" name=""/>
                    <pic:cNvPicPr/>
                  </pic:nvPicPr>
                  <pic:blipFill>
                    <a:blip r:embed="rId5"/>
                    <a:stretch>
                      <a:fillRect/>
                    </a:stretch>
                  </pic:blipFill>
                  <pic:spPr>
                    <a:xfrm>
                      <a:off x="0" y="0"/>
                      <a:ext cx="3172551" cy="2805809"/>
                    </a:xfrm>
                    <a:prstGeom prst="rect">
                      <a:avLst/>
                    </a:prstGeom>
                  </pic:spPr>
                </pic:pic>
              </a:graphicData>
            </a:graphic>
          </wp:inline>
        </w:drawing>
      </w:r>
    </w:p>
    <w:p w14:paraId="39DFCC5E" w14:textId="77777777" w:rsidR="00211377" w:rsidRPr="00211377" w:rsidRDefault="00211377" w:rsidP="00211377">
      <w:pPr>
        <w:spacing w:before="240" w:after="0" w:line="240" w:lineRule="auto"/>
        <w:textAlignment w:val="baseline"/>
        <w:rPr>
          <w:rFonts w:ascii="Arial" w:eastAsia="Times New Roman" w:hAnsi="Arial" w:cs="Arial"/>
          <w:b/>
          <w:bCs/>
          <w:color w:val="000000"/>
          <w:kern w:val="0"/>
          <w14:ligatures w14:val="none"/>
        </w:rPr>
      </w:pPr>
    </w:p>
    <w:p w14:paraId="7950ECB5" w14:textId="77777777" w:rsidR="00211377" w:rsidRDefault="00211377">
      <w:pPr>
        <w:rPr>
          <w:rFonts w:ascii="Times New Roman" w:hAnsi="Times New Roman" w:cs="Times New Roman"/>
          <w:b/>
          <w:bCs/>
        </w:rPr>
      </w:pPr>
    </w:p>
    <w:p w14:paraId="43EB44DA" w14:textId="77777777" w:rsidR="00211377" w:rsidRPr="00211377" w:rsidRDefault="00211377" w:rsidP="00211377">
      <w:pPr>
        <w:rPr>
          <w:rFonts w:ascii="Times New Roman" w:hAnsi="Times New Roman" w:cs="Times New Roman"/>
          <w:b/>
          <w:bCs/>
        </w:rPr>
      </w:pPr>
      <w:r w:rsidRPr="00211377">
        <w:rPr>
          <w:rFonts w:ascii="Times New Roman" w:hAnsi="Times New Roman" w:cs="Times New Roman"/>
          <w:b/>
          <w:bCs/>
        </w:rPr>
        <w:lastRenderedPageBreak/>
        <w:t>Trade-off analysis</w:t>
      </w:r>
    </w:p>
    <w:p w14:paraId="5F9F53BC" w14:textId="77777777" w:rsidR="00211377" w:rsidRPr="00211377" w:rsidRDefault="00211377" w:rsidP="00211377">
      <w:pPr>
        <w:rPr>
          <w:rFonts w:ascii="Times New Roman" w:hAnsi="Times New Roman" w:cs="Times New Roman"/>
        </w:rPr>
      </w:pPr>
      <w:r>
        <w:rPr>
          <w:rFonts w:ascii="Times New Roman" w:hAnsi="Times New Roman" w:cs="Times New Roman"/>
          <w:b/>
          <w:bCs/>
        </w:rPr>
        <w:tab/>
      </w:r>
      <w:r w:rsidRPr="00211377">
        <w:rPr>
          <w:rFonts w:ascii="Times New Roman" w:hAnsi="Times New Roman" w:cs="Times New Roman"/>
        </w:rPr>
        <w:t>Bảng Phân Tích Đánh Đổi (Trade-off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273"/>
        <w:gridCol w:w="2490"/>
        <w:gridCol w:w="2766"/>
      </w:tblGrid>
      <w:tr w:rsidR="00211377" w:rsidRPr="00211377" w14:paraId="7E6A92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C2ACF" w14:textId="77777777" w:rsidR="00211377" w:rsidRPr="00211377" w:rsidRDefault="00211377" w:rsidP="00211377">
            <w:pPr>
              <w:rPr>
                <w:rFonts w:ascii="Times New Roman" w:hAnsi="Times New Roman" w:cs="Times New Roman"/>
                <w:b/>
                <w:bCs/>
              </w:rPr>
            </w:pPr>
            <w:r w:rsidRPr="00211377">
              <w:rPr>
                <w:rFonts w:ascii="Times New Roman" w:hAnsi="Times New Roman" w:cs="Times New Roman"/>
                <w:b/>
                <w:bCs/>
              </w:rPr>
              <w:t>Quyết định kiến trúc</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34D66" w14:textId="77777777" w:rsidR="00211377" w:rsidRPr="00211377" w:rsidRDefault="00211377" w:rsidP="00211377">
            <w:pPr>
              <w:rPr>
                <w:rFonts w:ascii="Times New Roman" w:hAnsi="Times New Roman" w:cs="Times New Roman"/>
                <w:b/>
                <w:bCs/>
              </w:rPr>
            </w:pPr>
            <w:r w:rsidRPr="00211377">
              <w:rPr>
                <w:rFonts w:ascii="Times New Roman" w:hAnsi="Times New Roman" w:cs="Times New Roman"/>
                <w:b/>
                <w:bCs/>
              </w:rPr>
              <w:t>Cái được (Pros)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D01D2" w14:textId="77777777" w:rsidR="00211377" w:rsidRPr="00211377" w:rsidRDefault="00211377" w:rsidP="00211377">
            <w:pPr>
              <w:rPr>
                <w:rFonts w:ascii="Times New Roman" w:hAnsi="Times New Roman" w:cs="Times New Roman"/>
                <w:b/>
                <w:bCs/>
              </w:rPr>
            </w:pPr>
            <w:r w:rsidRPr="00211377">
              <w:rPr>
                <w:rFonts w:ascii="Times New Roman" w:hAnsi="Times New Roman" w:cs="Times New Roman"/>
                <w:b/>
                <w:bCs/>
              </w:rPr>
              <w:t>Cái mất/Đánh đổi (Cons)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B9EDE" w14:textId="77777777" w:rsidR="00211377" w:rsidRPr="00211377" w:rsidRDefault="00211377" w:rsidP="00211377">
            <w:pPr>
              <w:rPr>
                <w:rFonts w:ascii="Times New Roman" w:hAnsi="Times New Roman" w:cs="Times New Roman"/>
                <w:b/>
                <w:bCs/>
              </w:rPr>
            </w:pPr>
            <w:r w:rsidRPr="00211377">
              <w:rPr>
                <w:rFonts w:ascii="Times New Roman" w:hAnsi="Times New Roman" w:cs="Times New Roman"/>
                <w:b/>
                <w:bCs/>
              </w:rPr>
              <w:t>Lý do chọn (Rationale)</w:t>
            </w:r>
          </w:p>
        </w:tc>
      </w:tr>
      <w:tr w:rsidR="00211377" w:rsidRPr="00211377" w14:paraId="252010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8BA882"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Monolith vs Microservices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C733E"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Triển khai nhanh, quản lý đơn giản, độ trễ thấp do gọi hàm trực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E0092"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Khó scale từng phần, nếu một module lỗi có thể kéo sập cả hệ thống.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89BDC"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Vì là hệ thống "Mini", ưu tiên tốc độ ra mắt (Time-to-market) và giảm chi phí vận hành.</w:t>
            </w:r>
          </w:p>
        </w:tc>
      </w:tr>
      <w:tr w:rsidR="00211377" w:rsidRPr="00211377" w14:paraId="6F6A58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3725CC"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SQL (Postgres) vs NoSQL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B1F60D"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Dữ liệu nhất quán (ACID), đảm bảo tồn kho và đơn hàng luôn chính xác.</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91CA1"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Khó mở rộng linh hoạt schema, hiệu năng ghi chậm hơn NoSQL khi tải cực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C000A"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Dữ liệu tài chính và kho hàng cần sự chính xác tuyệt đối, không thể chấp nhận sai lệch.</w:t>
            </w:r>
          </w:p>
        </w:tc>
      </w:tr>
      <w:tr w:rsidR="00211377" w:rsidRPr="00211377" w14:paraId="25F817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94AB2"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Async vs Sync (Messaging)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383C8"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Hệ thống phản hồi khách nhanh, tăng khả năng chịu lỗi cho các dịch vụ phụ.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33F76"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Hệ thống phức tạp hơn, dữ liệu không cập nhật ngay lập tức (Eventual 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6675D"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Trải nghiệm người dùng (UX) khi đặt hàng quan trọng hơn việc khách nhận email chậm 5-10 giây.</w:t>
            </w:r>
          </w:p>
        </w:tc>
      </w:tr>
      <w:tr w:rsidR="00211377" w:rsidRPr="00211377" w14:paraId="5E8C13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BAC154"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Client-side vs Server-side Rendering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79260"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Giảm tải cho Server, trải nghiệm mượt mà như app mobile.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74510"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SEO khó khăn hơn, lần đầu tải trang sẽ chậm do phải load JS.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16EFF"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Hệ thống mini thường tập trung vào người dùng trung thành, ưu tiên trải nghiệm mượt mà khi duyệt sản phẩm.</w:t>
            </w:r>
          </w:p>
        </w:tc>
      </w:tr>
      <w:tr w:rsidR="00211377" w:rsidRPr="00211377" w14:paraId="09336E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E6B0CA"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Stateless (JWT) vs Stateful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908DB"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Dễ dàng mở rộng server (Horizontal Scaling) vì server không cần nhớ ai đã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57A5F"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Khó thu hồi quyền truy cập ngay lập tức nếu token bị lộ (Revoke token).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46CEC" w14:textId="77777777" w:rsidR="00211377" w:rsidRPr="00211377" w:rsidRDefault="00211377" w:rsidP="00211377">
            <w:pPr>
              <w:rPr>
                <w:rFonts w:ascii="Times New Roman" w:hAnsi="Times New Roman" w:cs="Times New Roman"/>
              </w:rPr>
            </w:pPr>
            <w:r w:rsidRPr="00211377">
              <w:rPr>
                <w:rFonts w:ascii="Times New Roman" w:hAnsi="Times New Roman" w:cs="Times New Roman"/>
              </w:rPr>
              <w:t>Giảm tải cho bộ nhớ server và sẵn sàng cho việc chạy nhiều instance sau này.</w:t>
            </w:r>
          </w:p>
        </w:tc>
      </w:tr>
    </w:tbl>
    <w:p w14:paraId="07AF5159" w14:textId="152228DF" w:rsidR="00211377" w:rsidRDefault="00211377">
      <w:pPr>
        <w:rPr>
          <w:rFonts w:ascii="Times New Roman" w:hAnsi="Times New Roman" w:cs="Times New Roman"/>
        </w:rPr>
      </w:pPr>
    </w:p>
    <w:p w14:paraId="5A2A1850" w14:textId="77777777" w:rsidR="00211377" w:rsidRDefault="00211377">
      <w:pPr>
        <w:rPr>
          <w:rFonts w:ascii="Times New Roman" w:hAnsi="Times New Roman" w:cs="Times New Roman"/>
        </w:rPr>
      </w:pPr>
    </w:p>
    <w:p w14:paraId="6BA0EFDC" w14:textId="77777777" w:rsidR="00211377" w:rsidRDefault="00211377">
      <w:pPr>
        <w:rPr>
          <w:rFonts w:ascii="Times New Roman" w:hAnsi="Times New Roman" w:cs="Times New Roman"/>
        </w:rPr>
      </w:pPr>
    </w:p>
    <w:p w14:paraId="700D2040" w14:textId="77777777" w:rsidR="00211377" w:rsidRDefault="00211377">
      <w:pPr>
        <w:rPr>
          <w:rFonts w:ascii="Times New Roman" w:hAnsi="Times New Roman" w:cs="Times New Roman"/>
        </w:rPr>
      </w:pPr>
    </w:p>
    <w:p w14:paraId="542D3708" w14:textId="77777777" w:rsidR="00211377" w:rsidRDefault="00211377">
      <w:pPr>
        <w:rPr>
          <w:rFonts w:ascii="Times New Roman" w:hAnsi="Times New Roman" w:cs="Times New Roman"/>
        </w:rPr>
      </w:pPr>
    </w:p>
    <w:p w14:paraId="096E81CF" w14:textId="77777777" w:rsidR="00211377" w:rsidRDefault="00211377">
      <w:pPr>
        <w:rPr>
          <w:rFonts w:ascii="Times New Roman" w:hAnsi="Times New Roman" w:cs="Times New Roman"/>
        </w:rPr>
      </w:pPr>
    </w:p>
    <w:p w14:paraId="3464337E" w14:textId="0C5306BD" w:rsidR="00211377" w:rsidRPr="00211377" w:rsidRDefault="00211377">
      <w:pPr>
        <w:rPr>
          <w:rFonts w:ascii="Times New Roman" w:hAnsi="Times New Roman" w:cs="Times New Roman"/>
          <w:b/>
          <w:bCs/>
        </w:rPr>
      </w:pPr>
      <w:r w:rsidRPr="00211377">
        <w:rPr>
          <w:rFonts w:ascii="Times New Roman" w:hAnsi="Times New Roman" w:cs="Times New Roman"/>
          <w:b/>
          <w:bCs/>
        </w:rPr>
        <w:lastRenderedPageBreak/>
        <w:t>Architectural decision record (ADR)</w:t>
      </w:r>
    </w:p>
    <w:p w14:paraId="0FC031EB" w14:textId="77777777" w:rsidR="00605C57" w:rsidRPr="00911333" w:rsidRDefault="00605C57" w:rsidP="00605C57">
      <w:pPr>
        <w:rPr>
          <w:rFonts w:ascii="Times New Roman" w:hAnsi="Times New Roman" w:cs="Times New Roman"/>
          <w:b/>
          <w:bCs/>
        </w:rPr>
      </w:pPr>
      <w:r w:rsidRPr="00911333">
        <w:rPr>
          <w:rFonts w:ascii="Times New Roman" w:hAnsi="Times New Roman" w:cs="Times New Roman"/>
          <w:b/>
          <w:bCs/>
        </w:rPr>
        <w:t>ADR 01: Lựa chọn Hệ quản trị cơ sở dữ liệu (SQL vs NoSQL)</w:t>
      </w:r>
    </w:p>
    <w:p w14:paraId="5B47B034" w14:textId="77777777" w:rsidR="00605C57" w:rsidRPr="00911333" w:rsidRDefault="00605C57" w:rsidP="00605C57">
      <w:pPr>
        <w:numPr>
          <w:ilvl w:val="0"/>
          <w:numId w:val="7"/>
        </w:numPr>
        <w:rPr>
          <w:rFonts w:ascii="Times New Roman" w:hAnsi="Times New Roman" w:cs="Times New Roman"/>
        </w:rPr>
      </w:pPr>
      <w:r w:rsidRPr="00911333">
        <w:rPr>
          <w:rFonts w:ascii="Times New Roman" w:hAnsi="Times New Roman" w:cs="Times New Roman"/>
          <w:b/>
          <w:bCs/>
        </w:rPr>
        <w:t>Title:</w:t>
      </w:r>
      <w:r w:rsidRPr="00911333">
        <w:rPr>
          <w:rFonts w:ascii="Times New Roman" w:hAnsi="Times New Roman" w:cs="Times New Roman"/>
        </w:rPr>
        <w:t xml:space="preserve"> Sử dụng Relational Database (PostgreSQL) cho dữ liệu cốt lõi.</w:t>
      </w:r>
    </w:p>
    <w:p w14:paraId="683F9EB1" w14:textId="77777777" w:rsidR="00605C57" w:rsidRPr="00911333" w:rsidRDefault="00605C57" w:rsidP="00605C57">
      <w:pPr>
        <w:numPr>
          <w:ilvl w:val="0"/>
          <w:numId w:val="7"/>
        </w:numPr>
        <w:rPr>
          <w:rFonts w:ascii="Times New Roman" w:hAnsi="Times New Roman" w:cs="Times New Roman"/>
        </w:rPr>
      </w:pPr>
      <w:r w:rsidRPr="00911333">
        <w:rPr>
          <w:rFonts w:ascii="Times New Roman" w:hAnsi="Times New Roman" w:cs="Times New Roman"/>
          <w:b/>
          <w:bCs/>
        </w:rPr>
        <w:t>Status:</w:t>
      </w:r>
      <w:r w:rsidRPr="00911333">
        <w:rPr>
          <w:rFonts w:ascii="Times New Roman" w:hAnsi="Times New Roman" w:cs="Times New Roman"/>
        </w:rPr>
        <w:t xml:space="preserve"> Accepted.</w:t>
      </w:r>
    </w:p>
    <w:p w14:paraId="6BB7EA67" w14:textId="77777777" w:rsidR="00605C57" w:rsidRPr="00911333" w:rsidRDefault="00605C57" w:rsidP="00605C57">
      <w:pPr>
        <w:numPr>
          <w:ilvl w:val="0"/>
          <w:numId w:val="7"/>
        </w:numPr>
        <w:rPr>
          <w:rFonts w:ascii="Times New Roman" w:hAnsi="Times New Roman" w:cs="Times New Roman"/>
        </w:rPr>
      </w:pPr>
      <w:r w:rsidRPr="00911333">
        <w:rPr>
          <w:rFonts w:ascii="Times New Roman" w:hAnsi="Times New Roman" w:cs="Times New Roman"/>
          <w:b/>
          <w:bCs/>
        </w:rPr>
        <w:t>Context:</w:t>
      </w:r>
      <w:r w:rsidRPr="00911333">
        <w:rPr>
          <w:rFonts w:ascii="Times New Roman" w:hAnsi="Times New Roman" w:cs="Times New Roman"/>
        </w:rPr>
        <w:t xml:space="preserve"> Hệ thống cần lưu trữ thông tin về đơn hàng (Orders), kho hàng (Inventory) và giao dịch thanh toán. Đây là những dữ liệu yêu cầu tính chính xác tuyệt đối. Nếu dữ liệu kho hàng bị sai lệch (Race condition), hệ thống có thể bán quá số lượng hàng thực tế (Overselling).</w:t>
      </w:r>
    </w:p>
    <w:p w14:paraId="09A86629" w14:textId="77777777" w:rsidR="00605C57" w:rsidRPr="00911333" w:rsidRDefault="00605C57" w:rsidP="00605C57">
      <w:pPr>
        <w:numPr>
          <w:ilvl w:val="0"/>
          <w:numId w:val="7"/>
        </w:numPr>
        <w:rPr>
          <w:rFonts w:ascii="Times New Roman" w:hAnsi="Times New Roman" w:cs="Times New Roman"/>
        </w:rPr>
      </w:pPr>
      <w:r w:rsidRPr="00911333">
        <w:rPr>
          <w:rFonts w:ascii="Times New Roman" w:hAnsi="Times New Roman" w:cs="Times New Roman"/>
          <w:b/>
          <w:bCs/>
        </w:rPr>
        <w:t>Decision:</w:t>
      </w:r>
      <w:r w:rsidRPr="00911333">
        <w:rPr>
          <w:rFonts w:ascii="Times New Roman" w:hAnsi="Times New Roman" w:cs="Times New Roman"/>
        </w:rPr>
        <w:t xml:space="preserve"> Chúng ta sẽ sử dụng </w:t>
      </w:r>
      <w:r w:rsidRPr="00911333">
        <w:rPr>
          <w:rFonts w:ascii="Times New Roman" w:hAnsi="Times New Roman" w:cs="Times New Roman"/>
          <w:b/>
          <w:bCs/>
        </w:rPr>
        <w:t>PostgreSQL</w:t>
      </w:r>
      <w:r w:rsidRPr="00911333">
        <w:rPr>
          <w:rFonts w:ascii="Times New Roman" w:hAnsi="Times New Roman" w:cs="Times New Roman"/>
        </w:rPr>
        <w:t>. Đây là hệ quản trị cơ sở dữ liệu quan hệ (RDBMS) mạnh mẽ, hỗ trợ đầy đủ các tính chất ACID.</w:t>
      </w:r>
    </w:p>
    <w:p w14:paraId="1C63E65F" w14:textId="77777777" w:rsidR="00605C57" w:rsidRPr="00911333" w:rsidRDefault="00605C57" w:rsidP="00605C57">
      <w:pPr>
        <w:numPr>
          <w:ilvl w:val="0"/>
          <w:numId w:val="7"/>
        </w:numPr>
        <w:rPr>
          <w:rFonts w:ascii="Times New Roman" w:hAnsi="Times New Roman" w:cs="Times New Roman"/>
        </w:rPr>
      </w:pPr>
      <w:r w:rsidRPr="00911333">
        <w:rPr>
          <w:rFonts w:ascii="Times New Roman" w:hAnsi="Times New Roman" w:cs="Times New Roman"/>
          <w:b/>
          <w:bCs/>
        </w:rPr>
        <w:t>Consequences:</w:t>
      </w:r>
      <w:r w:rsidRPr="00911333">
        <w:rPr>
          <w:rFonts w:ascii="Times New Roman" w:hAnsi="Times New Roman" w:cs="Times New Roman"/>
        </w:rPr>
        <w:t xml:space="preserve"> * </w:t>
      </w:r>
      <w:r w:rsidRPr="00911333">
        <w:rPr>
          <w:rFonts w:ascii="Times New Roman" w:hAnsi="Times New Roman" w:cs="Times New Roman"/>
          <w:b/>
          <w:bCs/>
        </w:rPr>
        <w:t>Lợi ích (Pros):</w:t>
      </w:r>
      <w:r w:rsidRPr="00911333">
        <w:rPr>
          <w:rFonts w:ascii="Times New Roman" w:hAnsi="Times New Roman" w:cs="Times New Roman"/>
        </w:rPr>
        <w:t xml:space="preserve"> Đảm bảo tính nhất quán dữ liệu (Strong Consistency). Dễ dàng thực hiện các truy vấn báo cáo phức tạp (Join nhiều bảng). Cộng đồng hỗ trợ lớn.</w:t>
      </w:r>
    </w:p>
    <w:p w14:paraId="3F899C2F" w14:textId="77777777" w:rsidR="00605C57" w:rsidRPr="00911333" w:rsidRDefault="00605C57" w:rsidP="00605C57">
      <w:pPr>
        <w:numPr>
          <w:ilvl w:val="1"/>
          <w:numId w:val="7"/>
        </w:numPr>
        <w:rPr>
          <w:rFonts w:ascii="Times New Roman" w:hAnsi="Times New Roman" w:cs="Times New Roman"/>
        </w:rPr>
      </w:pPr>
      <w:r w:rsidRPr="00911333">
        <w:rPr>
          <w:rFonts w:ascii="Times New Roman" w:hAnsi="Times New Roman" w:cs="Times New Roman"/>
          <w:b/>
          <w:bCs/>
        </w:rPr>
        <w:t>Hệ quả (Cons):</w:t>
      </w:r>
      <w:r w:rsidRPr="00911333">
        <w:rPr>
          <w:rFonts w:ascii="Times New Roman" w:hAnsi="Times New Roman" w:cs="Times New Roman"/>
        </w:rPr>
        <w:t xml:space="preserve"> Khó mở rộng theo chiều ngang (Horizontal Scaling) hơn so với NoSQL. Hiệu năng có thể giảm nếu dữ liệu phình to quá nhanh mà không có chiến lược phân mảnh (Sharding) hợp lý.</w:t>
      </w:r>
    </w:p>
    <w:p w14:paraId="1D399077" w14:textId="77777777" w:rsidR="00605C57" w:rsidRPr="00911333" w:rsidRDefault="00000000" w:rsidP="00605C57">
      <w:pPr>
        <w:rPr>
          <w:rFonts w:ascii="Times New Roman" w:hAnsi="Times New Roman" w:cs="Times New Roman"/>
        </w:rPr>
      </w:pPr>
      <w:r>
        <w:rPr>
          <w:rFonts w:ascii="Times New Roman" w:hAnsi="Times New Roman" w:cs="Times New Roman"/>
        </w:rPr>
        <w:pict w14:anchorId="32268335">
          <v:rect id="_x0000_i1028" style="width:0;height:1.5pt" o:hralign="center" o:hrstd="t" o:hr="t" fillcolor="#a0a0a0" stroked="f"/>
        </w:pict>
      </w:r>
    </w:p>
    <w:p w14:paraId="4467F375" w14:textId="77777777" w:rsidR="00605C57" w:rsidRPr="00911333" w:rsidRDefault="00605C57" w:rsidP="00605C57">
      <w:pPr>
        <w:rPr>
          <w:rFonts w:ascii="Times New Roman" w:hAnsi="Times New Roman" w:cs="Times New Roman"/>
          <w:b/>
          <w:bCs/>
        </w:rPr>
      </w:pPr>
      <w:r w:rsidRPr="00911333">
        <w:rPr>
          <w:rFonts w:ascii="Times New Roman" w:hAnsi="Times New Roman" w:cs="Times New Roman"/>
          <w:b/>
          <w:bCs/>
        </w:rPr>
        <w:t>ADR 02: Chiến lược giao tiếp giữa các thành phần (Sync vs Async)</w:t>
      </w:r>
    </w:p>
    <w:p w14:paraId="62F39B41" w14:textId="77777777" w:rsidR="00605C57" w:rsidRPr="00911333" w:rsidRDefault="00605C57" w:rsidP="00605C57">
      <w:pPr>
        <w:numPr>
          <w:ilvl w:val="0"/>
          <w:numId w:val="8"/>
        </w:numPr>
        <w:rPr>
          <w:rFonts w:ascii="Times New Roman" w:hAnsi="Times New Roman" w:cs="Times New Roman"/>
        </w:rPr>
      </w:pPr>
      <w:r w:rsidRPr="00911333">
        <w:rPr>
          <w:rFonts w:ascii="Times New Roman" w:hAnsi="Times New Roman" w:cs="Times New Roman"/>
          <w:b/>
          <w:bCs/>
        </w:rPr>
        <w:t>Title:</w:t>
      </w:r>
      <w:r w:rsidRPr="00911333">
        <w:rPr>
          <w:rFonts w:ascii="Times New Roman" w:hAnsi="Times New Roman" w:cs="Times New Roman"/>
        </w:rPr>
        <w:t xml:space="preserve"> Sử dụng cơ chế Bất đồng bộ (Asynchronous) cho các tác vụ hậu cần.</w:t>
      </w:r>
    </w:p>
    <w:p w14:paraId="3697FEF4" w14:textId="77777777" w:rsidR="00605C57" w:rsidRPr="00911333" w:rsidRDefault="00605C57" w:rsidP="00605C57">
      <w:pPr>
        <w:numPr>
          <w:ilvl w:val="0"/>
          <w:numId w:val="8"/>
        </w:numPr>
        <w:rPr>
          <w:rFonts w:ascii="Times New Roman" w:hAnsi="Times New Roman" w:cs="Times New Roman"/>
        </w:rPr>
      </w:pPr>
      <w:r w:rsidRPr="00911333">
        <w:rPr>
          <w:rFonts w:ascii="Times New Roman" w:hAnsi="Times New Roman" w:cs="Times New Roman"/>
          <w:b/>
          <w:bCs/>
        </w:rPr>
        <w:t>Status:</w:t>
      </w:r>
      <w:r w:rsidRPr="00911333">
        <w:rPr>
          <w:rFonts w:ascii="Times New Roman" w:hAnsi="Times New Roman" w:cs="Times New Roman"/>
        </w:rPr>
        <w:t xml:space="preserve"> Accepted.</w:t>
      </w:r>
    </w:p>
    <w:p w14:paraId="001CB787" w14:textId="77777777" w:rsidR="00605C57" w:rsidRPr="00911333" w:rsidRDefault="00605C57" w:rsidP="00605C57">
      <w:pPr>
        <w:numPr>
          <w:ilvl w:val="0"/>
          <w:numId w:val="8"/>
        </w:numPr>
        <w:rPr>
          <w:rFonts w:ascii="Times New Roman" w:hAnsi="Times New Roman" w:cs="Times New Roman"/>
        </w:rPr>
      </w:pPr>
      <w:r w:rsidRPr="00911333">
        <w:rPr>
          <w:rFonts w:ascii="Times New Roman" w:hAnsi="Times New Roman" w:cs="Times New Roman"/>
          <w:b/>
          <w:bCs/>
        </w:rPr>
        <w:t>Context:</w:t>
      </w:r>
      <w:r w:rsidRPr="00911333">
        <w:rPr>
          <w:rFonts w:ascii="Times New Roman" w:hAnsi="Times New Roman" w:cs="Times New Roman"/>
        </w:rPr>
        <w:t xml:space="preserve"> Khi khách hàng bấm "Đặt hàng", hệ thống cần làm rất nhiều việc: Trừ kho, gửi mail xác nhận, tạo hóa đơn, đẩy thông báo sang app vận chuyển. Nếu làm tất cả một cách đồng bộ (Synchronous), khách hàng sẽ phải chờ rất lâu (Latency cao) và nếu dịch vụ gửi mail lỗi, toàn bộ đơn hàng có thể bị thất bại.</w:t>
      </w:r>
    </w:p>
    <w:p w14:paraId="68B96432" w14:textId="77777777" w:rsidR="00605C57" w:rsidRPr="00911333" w:rsidRDefault="00605C57" w:rsidP="00605C57">
      <w:pPr>
        <w:numPr>
          <w:ilvl w:val="0"/>
          <w:numId w:val="8"/>
        </w:numPr>
        <w:rPr>
          <w:rFonts w:ascii="Times New Roman" w:hAnsi="Times New Roman" w:cs="Times New Roman"/>
        </w:rPr>
      </w:pPr>
      <w:r w:rsidRPr="00911333">
        <w:rPr>
          <w:rFonts w:ascii="Times New Roman" w:hAnsi="Times New Roman" w:cs="Times New Roman"/>
          <w:b/>
          <w:bCs/>
        </w:rPr>
        <w:t>Decision:</w:t>
      </w:r>
      <w:r w:rsidRPr="00911333">
        <w:rPr>
          <w:rFonts w:ascii="Times New Roman" w:hAnsi="Times New Roman" w:cs="Times New Roman"/>
        </w:rPr>
        <w:t xml:space="preserve"> Sử dụng </w:t>
      </w:r>
      <w:r w:rsidRPr="00911333">
        <w:rPr>
          <w:rFonts w:ascii="Times New Roman" w:hAnsi="Times New Roman" w:cs="Times New Roman"/>
          <w:b/>
          <w:bCs/>
        </w:rPr>
        <w:t>Message Broker (như RabbitMQ hoặc Kafka)</w:t>
      </w:r>
      <w:r w:rsidRPr="00911333">
        <w:rPr>
          <w:rFonts w:ascii="Times New Roman" w:hAnsi="Times New Roman" w:cs="Times New Roman"/>
        </w:rPr>
        <w:t xml:space="preserve"> để xử lý bất đồng bộ. Sau khi đơn hàng được ghi nhận vào DB, một "Message" sẽ được bắn đi để các dịch vụ khác (Mail, Notify) tự xử lý sau.</w:t>
      </w:r>
    </w:p>
    <w:p w14:paraId="2B45CE2C" w14:textId="77777777" w:rsidR="00605C57" w:rsidRPr="00911333" w:rsidRDefault="00605C57" w:rsidP="00605C57">
      <w:pPr>
        <w:numPr>
          <w:ilvl w:val="0"/>
          <w:numId w:val="8"/>
        </w:numPr>
        <w:rPr>
          <w:rFonts w:ascii="Times New Roman" w:hAnsi="Times New Roman" w:cs="Times New Roman"/>
        </w:rPr>
      </w:pPr>
      <w:r w:rsidRPr="00911333">
        <w:rPr>
          <w:rFonts w:ascii="Times New Roman" w:hAnsi="Times New Roman" w:cs="Times New Roman"/>
          <w:b/>
          <w:bCs/>
        </w:rPr>
        <w:t>Consequences:</w:t>
      </w:r>
      <w:r w:rsidRPr="00911333">
        <w:rPr>
          <w:rFonts w:ascii="Times New Roman" w:hAnsi="Times New Roman" w:cs="Times New Roman"/>
        </w:rPr>
        <w:t xml:space="preserve"> * </w:t>
      </w:r>
      <w:r w:rsidRPr="00911333">
        <w:rPr>
          <w:rFonts w:ascii="Times New Roman" w:hAnsi="Times New Roman" w:cs="Times New Roman"/>
          <w:b/>
          <w:bCs/>
        </w:rPr>
        <w:t>Lợi ích (Pros):</w:t>
      </w:r>
      <w:r w:rsidRPr="00911333">
        <w:rPr>
          <w:rFonts w:ascii="Times New Roman" w:hAnsi="Times New Roman" w:cs="Times New Roman"/>
        </w:rPr>
        <w:t xml:space="preserve"> Tăng trải nghiệm người dùng vì phản hồi gần như tức thì. Tăng khả năng chịu lỗi (Fault Tolerance) — nếu server mail hỏng, message vẫn nằm trong hàng đợi và sẽ được xử lý khi server mail sống lại.</w:t>
      </w:r>
    </w:p>
    <w:p w14:paraId="30034773" w14:textId="77777777" w:rsidR="00605C57" w:rsidRPr="00911333" w:rsidRDefault="00605C57" w:rsidP="00605C57">
      <w:pPr>
        <w:numPr>
          <w:ilvl w:val="1"/>
          <w:numId w:val="8"/>
        </w:numPr>
        <w:rPr>
          <w:rFonts w:ascii="Times New Roman" w:hAnsi="Times New Roman" w:cs="Times New Roman"/>
        </w:rPr>
      </w:pPr>
      <w:r w:rsidRPr="00911333">
        <w:rPr>
          <w:rFonts w:ascii="Times New Roman" w:hAnsi="Times New Roman" w:cs="Times New Roman"/>
          <w:b/>
          <w:bCs/>
        </w:rPr>
        <w:t>Hệ quả (Cons):</w:t>
      </w:r>
      <w:r w:rsidRPr="00911333">
        <w:rPr>
          <w:rFonts w:ascii="Times New Roman" w:hAnsi="Times New Roman" w:cs="Times New Roman"/>
        </w:rPr>
        <w:t xml:space="preserve"> Tăng độ phức tạp của hệ thống (phải quản lý thêm Broker). Dữ liệu sẽ rơi vào trạng thái "Nhất quán sau" (Eventual Consistency) — khách đặt xong sẽ không thấy mail ngay lập tức mà phải chờ vài giây.</w:t>
      </w:r>
    </w:p>
    <w:p w14:paraId="08D8DBF9" w14:textId="77777777" w:rsidR="00605C57" w:rsidRPr="00911333" w:rsidRDefault="00000000" w:rsidP="00605C57">
      <w:pPr>
        <w:rPr>
          <w:rFonts w:ascii="Times New Roman" w:hAnsi="Times New Roman" w:cs="Times New Roman"/>
        </w:rPr>
      </w:pPr>
      <w:r>
        <w:rPr>
          <w:rFonts w:ascii="Times New Roman" w:hAnsi="Times New Roman" w:cs="Times New Roman"/>
        </w:rPr>
        <w:lastRenderedPageBreak/>
        <w:pict w14:anchorId="0A8447B9">
          <v:rect id="_x0000_i1029" style="width:0;height:1.5pt" o:hralign="center" o:hrstd="t" o:hr="t" fillcolor="#a0a0a0" stroked="f"/>
        </w:pict>
      </w:r>
    </w:p>
    <w:p w14:paraId="027BA718" w14:textId="77777777" w:rsidR="00605C57" w:rsidRPr="00911333" w:rsidRDefault="00605C57" w:rsidP="00605C57">
      <w:pPr>
        <w:rPr>
          <w:rFonts w:ascii="Times New Roman" w:hAnsi="Times New Roman" w:cs="Times New Roman"/>
          <w:b/>
          <w:bCs/>
        </w:rPr>
      </w:pPr>
      <w:r w:rsidRPr="00911333">
        <w:rPr>
          <w:rFonts w:ascii="Times New Roman" w:hAnsi="Times New Roman" w:cs="Times New Roman"/>
          <w:b/>
          <w:bCs/>
        </w:rPr>
        <w:t>ADR 03: Phân chia kiến trúc tổng thể (Monolith vs Microservices)</w:t>
      </w:r>
    </w:p>
    <w:p w14:paraId="5CC5E9B5" w14:textId="77777777" w:rsidR="00605C57" w:rsidRPr="00911333" w:rsidRDefault="00605C57" w:rsidP="00605C57">
      <w:pPr>
        <w:numPr>
          <w:ilvl w:val="0"/>
          <w:numId w:val="9"/>
        </w:numPr>
        <w:rPr>
          <w:rFonts w:ascii="Times New Roman" w:hAnsi="Times New Roman" w:cs="Times New Roman"/>
        </w:rPr>
      </w:pPr>
      <w:r w:rsidRPr="00911333">
        <w:rPr>
          <w:rFonts w:ascii="Times New Roman" w:hAnsi="Times New Roman" w:cs="Times New Roman"/>
          <w:b/>
          <w:bCs/>
        </w:rPr>
        <w:t>Title:</w:t>
      </w:r>
      <w:r w:rsidRPr="00911333">
        <w:rPr>
          <w:rFonts w:ascii="Times New Roman" w:hAnsi="Times New Roman" w:cs="Times New Roman"/>
        </w:rPr>
        <w:t xml:space="preserve"> Áp dụng kiến trúc Modular Monolith cho giai đoạn đầu.</w:t>
      </w:r>
    </w:p>
    <w:p w14:paraId="2FA3A21E" w14:textId="77777777" w:rsidR="00605C57" w:rsidRPr="00911333" w:rsidRDefault="00605C57" w:rsidP="00605C57">
      <w:pPr>
        <w:numPr>
          <w:ilvl w:val="0"/>
          <w:numId w:val="9"/>
        </w:numPr>
        <w:rPr>
          <w:rFonts w:ascii="Times New Roman" w:hAnsi="Times New Roman" w:cs="Times New Roman"/>
        </w:rPr>
      </w:pPr>
      <w:r w:rsidRPr="00911333">
        <w:rPr>
          <w:rFonts w:ascii="Times New Roman" w:hAnsi="Times New Roman" w:cs="Times New Roman"/>
          <w:b/>
          <w:bCs/>
        </w:rPr>
        <w:t>Status:</w:t>
      </w:r>
      <w:r w:rsidRPr="00911333">
        <w:rPr>
          <w:rFonts w:ascii="Times New Roman" w:hAnsi="Times New Roman" w:cs="Times New Roman"/>
        </w:rPr>
        <w:t xml:space="preserve"> Accepted.</w:t>
      </w:r>
    </w:p>
    <w:p w14:paraId="338F2FD1" w14:textId="77777777" w:rsidR="00605C57" w:rsidRPr="00911333" w:rsidRDefault="00605C57" w:rsidP="00605C57">
      <w:pPr>
        <w:numPr>
          <w:ilvl w:val="0"/>
          <w:numId w:val="9"/>
        </w:numPr>
        <w:rPr>
          <w:rFonts w:ascii="Times New Roman" w:hAnsi="Times New Roman" w:cs="Times New Roman"/>
        </w:rPr>
      </w:pPr>
      <w:r w:rsidRPr="00911333">
        <w:rPr>
          <w:rFonts w:ascii="Times New Roman" w:hAnsi="Times New Roman" w:cs="Times New Roman"/>
          <w:b/>
          <w:bCs/>
        </w:rPr>
        <w:t>Context:</w:t>
      </w:r>
      <w:r w:rsidRPr="00911333">
        <w:rPr>
          <w:rFonts w:ascii="Times New Roman" w:hAnsi="Times New Roman" w:cs="Times New Roman"/>
        </w:rPr>
        <w:t xml:space="preserve"> Đây là một hệ thống "Mini", đội ngũ phát triển còn nhỏ. Việc triển khai Microservices ngay từ đầu sẽ gây ra gánh nặng quá lớn về vận hành (Deployment, Monitoring, Network latency).</w:t>
      </w:r>
    </w:p>
    <w:p w14:paraId="172A3361" w14:textId="77777777" w:rsidR="00605C57" w:rsidRPr="00911333" w:rsidRDefault="00605C57" w:rsidP="00605C57">
      <w:pPr>
        <w:numPr>
          <w:ilvl w:val="0"/>
          <w:numId w:val="9"/>
        </w:numPr>
        <w:rPr>
          <w:rFonts w:ascii="Times New Roman" w:hAnsi="Times New Roman" w:cs="Times New Roman"/>
        </w:rPr>
      </w:pPr>
      <w:r w:rsidRPr="00911333">
        <w:rPr>
          <w:rFonts w:ascii="Times New Roman" w:hAnsi="Times New Roman" w:cs="Times New Roman"/>
          <w:b/>
          <w:bCs/>
        </w:rPr>
        <w:t>Decision:</w:t>
      </w:r>
      <w:r w:rsidRPr="00911333">
        <w:rPr>
          <w:rFonts w:ascii="Times New Roman" w:hAnsi="Times New Roman" w:cs="Times New Roman"/>
        </w:rPr>
        <w:t xml:space="preserve"> Thiết kế theo kiểu </w:t>
      </w:r>
      <w:r w:rsidRPr="00911333">
        <w:rPr>
          <w:rFonts w:ascii="Times New Roman" w:hAnsi="Times New Roman" w:cs="Times New Roman"/>
          <w:b/>
          <w:bCs/>
        </w:rPr>
        <w:t>Modular Monolith</w:t>
      </w:r>
      <w:r w:rsidRPr="00911333">
        <w:rPr>
          <w:rFonts w:ascii="Times New Roman" w:hAnsi="Times New Roman" w:cs="Times New Roman"/>
        </w:rPr>
        <w:t>. Code được chia theo từng module nghiệp vụ rõ ràng (Order, Product, User) nhưng chạy chung trên một process và một bộ nhớ.</w:t>
      </w:r>
    </w:p>
    <w:p w14:paraId="4901CA88" w14:textId="77777777" w:rsidR="00605C57" w:rsidRPr="00911333" w:rsidRDefault="00605C57" w:rsidP="00605C57">
      <w:pPr>
        <w:numPr>
          <w:ilvl w:val="0"/>
          <w:numId w:val="9"/>
        </w:numPr>
        <w:rPr>
          <w:rFonts w:ascii="Times New Roman" w:hAnsi="Times New Roman" w:cs="Times New Roman"/>
        </w:rPr>
      </w:pPr>
      <w:r w:rsidRPr="00911333">
        <w:rPr>
          <w:rFonts w:ascii="Times New Roman" w:hAnsi="Times New Roman" w:cs="Times New Roman"/>
          <w:b/>
          <w:bCs/>
        </w:rPr>
        <w:t>Consequences:</w:t>
      </w:r>
    </w:p>
    <w:p w14:paraId="64C3A962" w14:textId="77777777" w:rsidR="00605C57" w:rsidRPr="00911333" w:rsidRDefault="00605C57" w:rsidP="00605C57">
      <w:pPr>
        <w:numPr>
          <w:ilvl w:val="1"/>
          <w:numId w:val="9"/>
        </w:numPr>
        <w:rPr>
          <w:rFonts w:ascii="Times New Roman" w:hAnsi="Times New Roman" w:cs="Times New Roman"/>
        </w:rPr>
      </w:pPr>
      <w:r w:rsidRPr="00911333">
        <w:rPr>
          <w:rFonts w:ascii="Times New Roman" w:hAnsi="Times New Roman" w:cs="Times New Roman"/>
          <w:b/>
          <w:bCs/>
        </w:rPr>
        <w:t>Lợi ích (Pros):</w:t>
      </w:r>
      <w:r w:rsidRPr="00911333">
        <w:rPr>
          <w:rFonts w:ascii="Times New Roman" w:hAnsi="Times New Roman" w:cs="Times New Roman"/>
        </w:rPr>
        <w:t xml:space="preserve"> Triển khai cực nhanh, dễ debug, không tốn chi phí quản lý hạ tầng phức tạp. Các module vẫn đảm bảo tính tách biệt để sau này có thể tách ra Microservices nếu cần.</w:t>
      </w:r>
    </w:p>
    <w:p w14:paraId="4145F69C" w14:textId="77777777" w:rsidR="00605C57" w:rsidRPr="00911333" w:rsidRDefault="00605C57" w:rsidP="00605C57">
      <w:pPr>
        <w:numPr>
          <w:ilvl w:val="1"/>
          <w:numId w:val="9"/>
        </w:numPr>
        <w:rPr>
          <w:rFonts w:ascii="Times New Roman" w:hAnsi="Times New Roman" w:cs="Times New Roman"/>
        </w:rPr>
      </w:pPr>
      <w:r w:rsidRPr="00911333">
        <w:rPr>
          <w:rFonts w:ascii="Times New Roman" w:hAnsi="Times New Roman" w:cs="Times New Roman"/>
          <w:b/>
          <w:bCs/>
        </w:rPr>
        <w:t>Hệ quả (Cons):</w:t>
      </w:r>
      <w:r w:rsidRPr="00911333">
        <w:rPr>
          <w:rFonts w:ascii="Times New Roman" w:hAnsi="Times New Roman" w:cs="Times New Roman"/>
        </w:rPr>
        <w:t xml:space="preserve"> Toàn bộ hệ thống sẽ bị ảnh hưởng nếu có một lỗi nghiêm trọng gây tràn bộ nhớ (Memory leak) ở bất kỳ module nào. Phải deploy lại toàn bộ dù chỉ sửa một dòng code nhỏ.</w:t>
      </w:r>
    </w:p>
    <w:p w14:paraId="7DEFFB7A" w14:textId="77777777" w:rsidR="00605C57" w:rsidRPr="00911333" w:rsidRDefault="00605C57">
      <w:pPr>
        <w:rPr>
          <w:rFonts w:ascii="Times New Roman" w:hAnsi="Times New Roman" w:cs="Times New Roman"/>
        </w:rPr>
      </w:pPr>
    </w:p>
    <w:sectPr w:rsidR="00605C57" w:rsidRPr="00911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649"/>
    <w:multiLevelType w:val="multilevel"/>
    <w:tmpl w:val="0C92B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47329"/>
    <w:multiLevelType w:val="multilevel"/>
    <w:tmpl w:val="6E94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054B3"/>
    <w:multiLevelType w:val="multilevel"/>
    <w:tmpl w:val="022CC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912E8"/>
    <w:multiLevelType w:val="multilevel"/>
    <w:tmpl w:val="07A6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14908"/>
    <w:multiLevelType w:val="multilevel"/>
    <w:tmpl w:val="E820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95320"/>
    <w:multiLevelType w:val="multilevel"/>
    <w:tmpl w:val="822EB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D572A"/>
    <w:multiLevelType w:val="multilevel"/>
    <w:tmpl w:val="5FFEE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1E1ADC"/>
    <w:multiLevelType w:val="multilevel"/>
    <w:tmpl w:val="3B8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912C9"/>
    <w:multiLevelType w:val="multilevel"/>
    <w:tmpl w:val="C2E2F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75956"/>
    <w:multiLevelType w:val="multilevel"/>
    <w:tmpl w:val="2334D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803D7"/>
    <w:multiLevelType w:val="multilevel"/>
    <w:tmpl w:val="DCA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406B8"/>
    <w:multiLevelType w:val="multilevel"/>
    <w:tmpl w:val="CAA47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32781">
    <w:abstractNumId w:val="2"/>
  </w:num>
  <w:num w:numId="2" w16cid:durableId="1428765457">
    <w:abstractNumId w:val="11"/>
  </w:num>
  <w:num w:numId="3" w16cid:durableId="592781758">
    <w:abstractNumId w:val="6"/>
  </w:num>
  <w:num w:numId="4" w16cid:durableId="1825395720">
    <w:abstractNumId w:val="0"/>
  </w:num>
  <w:num w:numId="5" w16cid:durableId="1842741888">
    <w:abstractNumId w:val="4"/>
  </w:num>
  <w:num w:numId="6" w16cid:durableId="668602288">
    <w:abstractNumId w:val="1"/>
  </w:num>
  <w:num w:numId="7" w16cid:durableId="1059939078">
    <w:abstractNumId w:val="5"/>
  </w:num>
  <w:num w:numId="8" w16cid:durableId="1855924811">
    <w:abstractNumId w:val="8"/>
  </w:num>
  <w:num w:numId="9" w16cid:durableId="1619798813">
    <w:abstractNumId w:val="9"/>
  </w:num>
  <w:num w:numId="10" w16cid:durableId="324012815">
    <w:abstractNumId w:val="10"/>
  </w:num>
  <w:num w:numId="11" w16cid:durableId="1129057047">
    <w:abstractNumId w:val="3"/>
  </w:num>
  <w:num w:numId="12" w16cid:durableId="11832029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409"/>
    <w:rsid w:val="000E0F99"/>
    <w:rsid w:val="00211377"/>
    <w:rsid w:val="00605C57"/>
    <w:rsid w:val="007E7668"/>
    <w:rsid w:val="00911333"/>
    <w:rsid w:val="00987634"/>
    <w:rsid w:val="00A57212"/>
    <w:rsid w:val="00B71E6C"/>
    <w:rsid w:val="00EC52A4"/>
    <w:rsid w:val="00F20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E1C7"/>
  <w15:chartTrackingRefBased/>
  <w15:docId w15:val="{1EBFF3A6-A8FA-4FA2-979E-C41B69EC5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0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0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409"/>
    <w:rPr>
      <w:rFonts w:eastAsiaTheme="majorEastAsia" w:cstheme="majorBidi"/>
      <w:color w:val="272727" w:themeColor="text1" w:themeTint="D8"/>
    </w:rPr>
  </w:style>
  <w:style w:type="paragraph" w:styleId="Title">
    <w:name w:val="Title"/>
    <w:basedOn w:val="Normal"/>
    <w:next w:val="Normal"/>
    <w:link w:val="TitleChar"/>
    <w:uiPriority w:val="10"/>
    <w:qFormat/>
    <w:rsid w:val="00F20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409"/>
    <w:pPr>
      <w:spacing w:before="160"/>
      <w:jc w:val="center"/>
    </w:pPr>
    <w:rPr>
      <w:i/>
      <w:iCs/>
      <w:color w:val="404040" w:themeColor="text1" w:themeTint="BF"/>
    </w:rPr>
  </w:style>
  <w:style w:type="character" w:customStyle="1" w:styleId="QuoteChar">
    <w:name w:val="Quote Char"/>
    <w:basedOn w:val="DefaultParagraphFont"/>
    <w:link w:val="Quote"/>
    <w:uiPriority w:val="29"/>
    <w:rsid w:val="00F20409"/>
    <w:rPr>
      <w:i/>
      <w:iCs/>
      <w:color w:val="404040" w:themeColor="text1" w:themeTint="BF"/>
    </w:rPr>
  </w:style>
  <w:style w:type="paragraph" w:styleId="ListParagraph">
    <w:name w:val="List Paragraph"/>
    <w:basedOn w:val="Normal"/>
    <w:uiPriority w:val="34"/>
    <w:qFormat/>
    <w:rsid w:val="00F20409"/>
    <w:pPr>
      <w:ind w:left="720"/>
      <w:contextualSpacing/>
    </w:pPr>
  </w:style>
  <w:style w:type="character" w:styleId="IntenseEmphasis">
    <w:name w:val="Intense Emphasis"/>
    <w:basedOn w:val="DefaultParagraphFont"/>
    <w:uiPriority w:val="21"/>
    <w:qFormat/>
    <w:rsid w:val="00F20409"/>
    <w:rPr>
      <w:i/>
      <w:iCs/>
      <w:color w:val="2F5496" w:themeColor="accent1" w:themeShade="BF"/>
    </w:rPr>
  </w:style>
  <w:style w:type="paragraph" w:styleId="IntenseQuote">
    <w:name w:val="Intense Quote"/>
    <w:basedOn w:val="Normal"/>
    <w:next w:val="Normal"/>
    <w:link w:val="IntenseQuoteChar"/>
    <w:uiPriority w:val="30"/>
    <w:qFormat/>
    <w:rsid w:val="00F20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409"/>
    <w:rPr>
      <w:i/>
      <w:iCs/>
      <w:color w:val="2F5496" w:themeColor="accent1" w:themeShade="BF"/>
    </w:rPr>
  </w:style>
  <w:style w:type="character" w:styleId="IntenseReference">
    <w:name w:val="Intense Reference"/>
    <w:basedOn w:val="DefaultParagraphFont"/>
    <w:uiPriority w:val="32"/>
    <w:qFormat/>
    <w:rsid w:val="00F20409"/>
    <w:rPr>
      <w:b/>
      <w:bCs/>
      <w:smallCaps/>
      <w:color w:val="2F5496" w:themeColor="accent1" w:themeShade="BF"/>
      <w:spacing w:val="5"/>
    </w:rPr>
  </w:style>
  <w:style w:type="paragraph" w:styleId="NormalWeb">
    <w:name w:val="Normal (Web)"/>
    <w:basedOn w:val="Normal"/>
    <w:uiPriority w:val="99"/>
    <w:semiHidden/>
    <w:unhideWhenUsed/>
    <w:rsid w:val="00F2040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1470</Words>
  <Characters>6178</Characters>
  <Application>Microsoft Office Word</Application>
  <DocSecurity>0</DocSecurity>
  <Lines>162</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Du</dc:creator>
  <cp:keywords/>
  <dc:description/>
  <cp:lastModifiedBy>Nguyễn Minh Du</cp:lastModifiedBy>
  <cp:revision>4</cp:revision>
  <dcterms:created xsi:type="dcterms:W3CDTF">2026-01-27T14:54:00Z</dcterms:created>
  <dcterms:modified xsi:type="dcterms:W3CDTF">2026-01-27T15:38:00Z</dcterms:modified>
</cp:coreProperties>
</file>