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6BE0" w14:textId="4D3B755E" w:rsidR="003117FA" w:rsidRDefault="00A84C3F">
      <w:r>
        <w:t>Name</w:t>
      </w:r>
      <w:r w:rsidR="00BB0F89">
        <w:t xml:space="preserve"> Caleb Seely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20895F70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11EFFC3" w14:textId="4217B3E2" w:rsidR="00BF6BE1" w:rsidRPr="00BF6BE1" w:rsidRDefault="00873470" w:rsidP="00873470">
      <w:pPr>
        <w:pStyle w:val="ListParagraph"/>
      </w:pPr>
      <w:r>
        <w:t xml:space="preserve">Puzzle logic in this case is part of the core of the game. Important aspects include, correct answer recognition, visual behavior of the object, physics of the object </w:t>
      </w:r>
      <w:r w:rsidR="00EE2D7C">
        <w:t>and a reset function if the answer is incorrect.</w:t>
      </w:r>
    </w:p>
    <w:p w14:paraId="2D46BEE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29340F0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162F1E24" w14:textId="3F8E5D66" w:rsidR="00807038" w:rsidRDefault="003B31DA" w:rsidP="00195263">
      <w:pPr>
        <w:spacing w:after="0"/>
        <w:ind w:left="720"/>
      </w:pPr>
      <w:r>
        <w:rPr>
          <w:noProof/>
        </w:rPr>
        <w:drawing>
          <wp:inline distT="0" distB="0" distL="0" distR="0" wp14:anchorId="53A1E500" wp14:editId="12C1A1B6">
            <wp:extent cx="5943600" cy="3324860"/>
            <wp:effectExtent l="0" t="0" r="0" b="8890"/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794" b="99253" l="84" r="99666">
                                  <a14:foregroundMark x1="29515" y1="16891" x2="31104" y2="31839"/>
                                  <a14:foregroundMark x1="31104" y1="31839" x2="23077" y2="33333"/>
                                  <a14:foregroundMark x1="23077" y1="33333" x2="18347" y2="28299"/>
                                  <a14:foregroundMark x1="15156" y1="27464" x2="9448" y2="37668"/>
                                  <a14:foregroundMark x1="7212" y1="32818" x2="4348" y2="26607"/>
                                  <a14:foregroundMark x1="9448" y1="37668" x2="7412" y2="33253"/>
                                  <a14:foregroundMark x1="4348" y1="26607" x2="6988" y2="19797"/>
                                  <a14:foregroundMark x1="13792" y1="11688" x2="20485" y2="8969"/>
                                  <a14:foregroundMark x1="20485" y1="8969" x2="8445" y2="10015"/>
                                  <a14:foregroundMark x1="5874" y1="15224" x2="2174" y2="22720"/>
                                  <a14:foregroundMark x1="8445" y1="10015" x2="5942" y2="15086"/>
                                  <a14:foregroundMark x1="2174" y1="22720" x2="3763" y2="38864"/>
                                  <a14:foregroundMark x1="3763" y1="38864" x2="12709" y2="66218"/>
                                  <a14:foregroundMark x1="12709" y1="66218" x2="31271" y2="87743"/>
                                  <a14:foregroundMark x1="31271" y1="87743" x2="57776" y2="90882"/>
                                  <a14:foregroundMark x1="57776" y1="90882" x2="68478" y2="87145"/>
                                  <a14:foregroundMark x1="68478" y1="87145" x2="94816" y2="99552"/>
                                  <a14:foregroundMark x1="94816" y1="99552" x2="97993" y2="77578"/>
                                  <a14:foregroundMark x1="97993" y1="77578" x2="90134" y2="10463"/>
                                  <a14:foregroundMark x1="90134" y1="10463" x2="73829" y2="1495"/>
                                  <a14:foregroundMark x1="73829" y1="1495" x2="34950" y2="10912"/>
                                  <a14:foregroundMark x1="34950" y1="10912" x2="18478" y2="8670"/>
                                  <a14:foregroundMark x1="27090" y1="12855" x2="19983" y2="149"/>
                                  <a14:foregroundMark x1="19983" y1="149" x2="1672" y2="17040"/>
                                  <a14:foregroundMark x1="1672" y1="17040" x2="5100" y2="89686"/>
                                  <a14:foregroundMark x1="5100" y1="89686" x2="18395" y2="95815"/>
                                  <a14:foregroundMark x1="18395" y1="95815" x2="39632" y2="93572"/>
                                  <a14:foregroundMark x1="39632" y1="93572" x2="54181" y2="97010"/>
                                  <a14:foregroundMark x1="54181" y1="97010" x2="69231" y2="96263"/>
                                  <a14:foregroundMark x1="69231" y1="96263" x2="81020" y2="97608"/>
                                  <a14:foregroundMark x1="81020" y1="97608" x2="45569" y2="97160"/>
                                  <a14:foregroundMark x1="45569" y1="97160" x2="55184" y2="98356"/>
                                  <a14:foregroundMark x1="55184" y1="98356" x2="95903" y2="96861"/>
                                  <a14:foregroundMark x1="95903" y1="96861" x2="95151" y2="8520"/>
                                  <a14:foregroundMark x1="95151" y1="8520" x2="87625" y2="598"/>
                                  <a14:foregroundMark x1="87625" y1="598" x2="40468" y2="5979"/>
                                  <a14:foregroundMark x1="40468" y1="5979" x2="31355" y2="2392"/>
                                  <a14:foregroundMark x1="31355" y1="2392" x2="21405" y2="4335"/>
                                  <a14:foregroundMark x1="98244" y1="84305" x2="86789" y2="86099"/>
                                  <a14:foregroundMark x1="86789" y1="86099" x2="79682" y2="95067"/>
                                  <a14:foregroundMark x1="79682" y1="95067" x2="97241" y2="99253"/>
                                  <a14:foregroundMark x1="97241" y1="99253" x2="99749" y2="84903"/>
                                  <a14:foregroundMark x1="99749" y1="84903" x2="97910" y2="83408"/>
                                  <a14:foregroundMark x1="19649" y1="8221" x2="8696" y2="149"/>
                                  <a14:foregroundMark x1="8696" y1="149" x2="0" y2="2541"/>
                                  <a14:foregroundMark x1="0" y1="2541" x2="6856" y2="88042"/>
                                  <a14:foregroundMark x1="6856" y1="88042" x2="15970" y2="76532"/>
                                  <a14:foregroundMark x1="15970" y1="76532" x2="20760" y2="28500"/>
                                  <a14:foregroundMark x1="19382" y1="11311" x2="19064" y2="9417"/>
                                  <a14:foregroundMark x1="27090" y1="14200" x2="22412" y2="15858"/>
                                  <a14:foregroundMark x1="16675" y1="28159" x2="16221" y2="32436"/>
                                  <a14:foregroundMark x1="16221" y1="32436" x2="27258" y2="41405"/>
                                  <a14:foregroundMark x1="27258" y1="41405" x2="34615" y2="33184"/>
                                  <a14:foregroundMark x1="34615" y1="33184" x2="28512" y2="16741"/>
                                  <a14:foregroundMark x1="28512" y1="16741" x2="24749" y2="12855"/>
                                  <a14:foregroundMark x1="5017" y1="40060" x2="585" y2="13154"/>
                                  <a14:foregroundMark x1="585" y1="13154" x2="5602" y2="1794"/>
                                  <a14:foregroundMark x1="5566" y1="18884" x2="5518" y2="42152"/>
                                  <a14:foregroundMark x1="5602" y1="1794" x2="5569" y2="17530"/>
                                  <a14:foregroundMark x1="5518" y1="42152" x2="167" y2="52915"/>
                                  <a14:foregroundMark x1="167" y1="52915" x2="1421" y2="8670"/>
                                  <a14:foregroundMark x1="1421" y1="8670" x2="5936" y2="23916"/>
                                  <a14:foregroundMark x1="5936" y1="23916" x2="5268" y2="45889"/>
                                  <a14:foregroundMark x1="4766" y1="47683" x2="167" y2="46786"/>
                                  <a14:foregroundMark x1="23244" y1="85501" x2="25920" y2="99253"/>
                                  <a14:foregroundMark x1="25920" y1="99253" x2="25920" y2="99253"/>
                                  <a14:foregroundMark x1="10368" y1="32138" x2="10416" y2="31810"/>
                                  <a14:foregroundMark x1="15006" y1="11606" x2="17893" y2="5381"/>
                                  <a14:foregroundMark x1="17893" y1="5381" x2="19604" y2="11296"/>
                                  <a14:foregroundMark x1="3344" y1="26158" x2="8527" y2="26642"/>
                                  <a14:foregroundMark x1="15577" y1="27086" x2="15956" y2="27042"/>
                                  <a14:foregroundMark x1="25581" y1="26650" x2="27843" y2="27205"/>
                                  <a14:backgroundMark x1="15992" y1="13218" x2="18213" y2="13402"/>
                                  <a14:backgroundMark x1="26300" y1="17421" x2="28088" y2="20485"/>
                                  <a14:backgroundMark x1="22462" y1="29021" x2="21488" y2="29596"/>
                                  <a14:backgroundMark x1="21823" y1="18087" x2="12207" y2="17937"/>
                                  <a14:backgroundMark x1="12207" y1="17937" x2="20318" y2="23767"/>
                                  <a14:backgroundMark x1="20318" y1="23767" x2="18980" y2="16741"/>
                                  <a14:backgroundMark x1="10368" y1="20628" x2="10117" y2="23318"/>
                                  <a14:backgroundMark x1="23746" y1="22422" x2="27425" y2="23767"/>
                                  <a14:backgroundMark x1="24582" y1="23767" x2="18729" y2="23318"/>
                                  <a14:backgroundMark x1="9783" y1="16891" x2="16555" y2="25411"/>
                                  <a14:backgroundMark x1="16555" y1="25411" x2="25502" y2="26158"/>
                                  <a14:backgroundMark x1="25502" y1="26158" x2="21405" y2="13901"/>
                                  <a14:backgroundMark x1="21405" y1="13901" x2="12542" y2="14499"/>
                                  <a14:backgroundMark x1="12542" y1="14499" x2="6940" y2="17638"/>
                                  <a14:backgroundMark x1="6438" y1="18087" x2="6187" y2="19283"/>
                                  <a14:backgroundMark x1="15134" y1="23767" x2="7692" y2="30942"/>
                                  <a14:backgroundMark x1="7692" y1="30942" x2="14716" y2="22123"/>
                                  <a14:backgroundMark x1="14716" y1="22123" x2="15217" y2="222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14BC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04E2B002" w14:textId="6906BCB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3B31DA">
        <w:rPr>
          <w:lang w:val="en-CA"/>
        </w:rPr>
        <w:t>Progress Through Level</w:t>
      </w:r>
      <w:r w:rsidR="0062387F">
        <w:rPr>
          <w:lang w:val="en-CA"/>
        </w:rPr>
        <w:t xml:space="preserve"> </w:t>
      </w:r>
    </w:p>
    <w:p w14:paraId="0786E065" w14:textId="62316CD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62387F">
        <w:rPr>
          <w:lang w:val="en-CA"/>
        </w:rPr>
        <w:t>The character uses the puzzle to practice and learn the basics of calculus.</w:t>
      </w:r>
      <w:r w:rsidRPr="00195263">
        <w:rPr>
          <w:lang w:val="en-CA"/>
        </w:rPr>
        <w:t xml:space="preserve"> </w:t>
      </w:r>
    </w:p>
    <w:p w14:paraId="5C5B47D9" w14:textId="108621A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62387F">
        <w:rPr>
          <w:lang w:val="en-CA"/>
        </w:rPr>
        <w:t>Character</w:t>
      </w:r>
      <w:r w:rsidRPr="00195263">
        <w:rPr>
          <w:lang w:val="en-CA"/>
        </w:rPr>
        <w:t xml:space="preserve">. </w:t>
      </w:r>
    </w:p>
    <w:p w14:paraId="34E042C6" w14:textId="7D83DEE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2387F">
        <w:rPr>
          <w:lang w:val="en-CA"/>
        </w:rPr>
        <w:t>Game</w:t>
      </w:r>
      <w:r w:rsidR="00807038"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1A6E71D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25D1767" w14:textId="5178F64B" w:rsidR="00A16F2E" w:rsidRPr="00A16F2E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="00A16F2E">
        <w:rPr>
          <w:b/>
          <w:bCs/>
          <w:lang w:val="en-CA"/>
        </w:rPr>
        <w:t xml:space="preserve"> </w:t>
      </w:r>
      <w:r w:rsidR="00A16F2E">
        <w:rPr>
          <w:lang w:val="en-CA"/>
        </w:rPr>
        <w:t>Find obstacle blocking path</w:t>
      </w:r>
    </w:p>
    <w:p w14:paraId="1A11D24C" w14:textId="190AACCB" w:rsidR="00195263" w:rsidRPr="00195263" w:rsidRDefault="00A16F2E" w:rsidP="00452373">
      <w:pPr>
        <w:spacing w:after="0"/>
        <w:ind w:left="2160"/>
      </w:pPr>
      <w:r>
        <w:rPr>
          <w:b/>
          <w:bCs/>
          <w:lang w:val="en-CA"/>
        </w:rPr>
        <w:t>Step 2:</w:t>
      </w:r>
      <w:r w:rsidR="00195263" w:rsidRPr="00195263">
        <w:rPr>
          <w:lang w:val="en-CA"/>
        </w:rPr>
        <w:t xml:space="preserve"> </w:t>
      </w:r>
      <w:r w:rsidR="003B31DA">
        <w:rPr>
          <w:lang w:val="en-CA"/>
        </w:rPr>
        <w:t>Prompt a question</w:t>
      </w:r>
      <w:r w:rsidR="00195263" w:rsidRPr="00195263">
        <w:rPr>
          <w:lang w:val="en-CA"/>
        </w:rPr>
        <w:t xml:space="preserve"> </w:t>
      </w:r>
    </w:p>
    <w:p w14:paraId="38BD5FE3" w14:textId="56644F12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A16F2E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3B31DA">
        <w:rPr>
          <w:lang w:val="en-CA"/>
        </w:rPr>
        <w:t>Wait for user response</w:t>
      </w:r>
    </w:p>
    <w:p w14:paraId="54145CBB" w14:textId="7A5DAF1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A16F2E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410CD">
        <w:rPr>
          <w:lang w:val="en-CA"/>
        </w:rPr>
        <w:t>Check answer to be correct</w:t>
      </w:r>
    </w:p>
    <w:p w14:paraId="2C3666E6" w14:textId="44F7DB8C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A16F2E"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410CD">
        <w:rPr>
          <w:lang w:val="en-CA"/>
        </w:rPr>
        <w:t>Adjust object to allow passage</w:t>
      </w:r>
      <w:r w:rsidRPr="00195263">
        <w:rPr>
          <w:lang w:val="en-CA"/>
        </w:rPr>
        <w:t xml:space="preserve"> </w:t>
      </w:r>
    </w:p>
    <w:p w14:paraId="73AE74B4" w14:textId="4E0929C9" w:rsidR="00A16F2E" w:rsidRPr="00195263" w:rsidRDefault="00A16F2E" w:rsidP="00452373">
      <w:pPr>
        <w:spacing w:after="0"/>
        <w:ind w:left="2160"/>
      </w:pPr>
      <w:r>
        <w:rPr>
          <w:b/>
          <w:bCs/>
          <w:lang w:val="en-CA"/>
        </w:rPr>
        <w:t>Step 6:</w:t>
      </w:r>
      <w:r>
        <w:t xml:space="preserve"> Create new object with new question</w:t>
      </w:r>
    </w:p>
    <w:p w14:paraId="3E164DC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8B2F5C0" w14:textId="7CD37E30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410CD">
        <w:rPr>
          <w:lang w:val="en-CA"/>
        </w:rPr>
        <w:t>Answer is incorrect: Reset with new question.</w:t>
      </w:r>
      <w:r w:rsidRPr="00195263">
        <w:rPr>
          <w:lang w:val="en-CA"/>
        </w:rPr>
        <w:t xml:space="preserve"> </w:t>
      </w:r>
    </w:p>
    <w:p w14:paraId="589CFEAF" w14:textId="44A320B6" w:rsidR="00A16F2E" w:rsidRPr="00A16F2E" w:rsidRDefault="00A16F2E" w:rsidP="00452373">
      <w:pPr>
        <w:spacing w:after="0"/>
        <w:ind w:left="2160"/>
      </w:pPr>
      <w:r>
        <w:rPr>
          <w:b/>
          <w:bCs/>
          <w:lang w:val="en-CA"/>
        </w:rPr>
        <w:t>Step 2:</w:t>
      </w:r>
      <w:r>
        <w:rPr>
          <w:b/>
          <w:bCs/>
        </w:rPr>
        <w:t xml:space="preserve"> </w:t>
      </w:r>
      <w:r>
        <w:t xml:space="preserve">Answer is invalid: Prompt a new user response. </w:t>
      </w:r>
    </w:p>
    <w:p w14:paraId="5C556112" w14:textId="3CE287D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2410CD">
        <w:rPr>
          <w:lang w:val="en-CA"/>
        </w:rPr>
        <w:t>Character has a new inventory item and new puzzle to face.</w:t>
      </w:r>
      <w:r w:rsidRPr="00195263">
        <w:rPr>
          <w:lang w:val="en-CA"/>
        </w:rPr>
        <w:t xml:space="preserve"> </w:t>
      </w:r>
    </w:p>
    <w:p w14:paraId="5279DF2E" w14:textId="05DBA16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410CD">
        <w:rPr>
          <w:lang w:val="en-CA"/>
        </w:rPr>
        <w:t>1</w:t>
      </w:r>
      <w:r w:rsidRPr="00195263">
        <w:rPr>
          <w:lang w:val="en-CA"/>
        </w:rPr>
        <w:t>*</w:t>
      </w:r>
    </w:p>
    <w:p w14:paraId="5E941D80" w14:textId="382D5BC0" w:rsidR="00195263" w:rsidRPr="00BF6BE1" w:rsidRDefault="00195263" w:rsidP="00A16F2E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2410CD">
        <w:rPr>
          <w:lang w:val="en-CA"/>
        </w:rPr>
        <w:t>TL4</w:t>
      </w:r>
    </w:p>
    <w:p w14:paraId="733C8E57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2B64201" w14:textId="63BD07E7" w:rsidR="00452373" w:rsidRDefault="00452373" w:rsidP="00452373">
      <w:pPr>
        <w:pStyle w:val="Heading3"/>
        <w:ind w:left="1440"/>
      </w:pPr>
      <w:r>
        <w:t>Data Flow Diagrams</w:t>
      </w:r>
    </w:p>
    <w:p w14:paraId="65E51E41" w14:textId="595CBF11" w:rsidR="007F3AB5" w:rsidRPr="007F3AB5" w:rsidRDefault="007F3AB5" w:rsidP="007F3AB5">
      <w:r>
        <w:rPr>
          <w:noProof/>
        </w:rPr>
        <w:drawing>
          <wp:inline distT="0" distB="0" distL="0" distR="0" wp14:anchorId="561AD3CE" wp14:editId="1E04A03D">
            <wp:extent cx="5943600" cy="333502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4B1" w14:textId="6BD71C77" w:rsidR="00445DC4" w:rsidRDefault="007F3AB5" w:rsidP="007F3AB5">
      <w:r>
        <w:rPr>
          <w:noProof/>
        </w:rPr>
        <w:drawing>
          <wp:inline distT="0" distB="0" distL="0" distR="0" wp14:anchorId="03E48F42" wp14:editId="4920E034">
            <wp:extent cx="5891536" cy="3161665"/>
            <wp:effectExtent l="0" t="0" r="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_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27" cy="31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DC76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3391B682" w14:textId="1B6C8419" w:rsidR="007F3AB5" w:rsidRDefault="007F3AB5" w:rsidP="007F3AB5">
      <w:pPr>
        <w:spacing w:after="0"/>
        <w:ind w:left="2160"/>
      </w:pPr>
      <w:r>
        <w:t>Check Answer</w:t>
      </w:r>
      <w:r w:rsidR="00195263">
        <w:t>:</w:t>
      </w:r>
    </w:p>
    <w:p w14:paraId="2D14703A" w14:textId="44696BAE" w:rsidR="00952728" w:rsidRDefault="00952728" w:rsidP="007F3AB5">
      <w:pPr>
        <w:spacing w:after="0"/>
        <w:ind w:left="2160"/>
      </w:pPr>
      <w:r>
        <w:t>While (Wrong)</w:t>
      </w:r>
    </w:p>
    <w:p w14:paraId="392F2167" w14:textId="2AC04DF6" w:rsidR="007F3AB5" w:rsidRDefault="007F3AB5" w:rsidP="00952728">
      <w:pPr>
        <w:spacing w:after="0"/>
        <w:ind w:left="2160"/>
      </w:pPr>
      <w:r>
        <w:tab/>
        <w:t>Get user input</w:t>
      </w:r>
    </w:p>
    <w:p w14:paraId="387F610F" w14:textId="7A40B548" w:rsidR="007F3AB5" w:rsidRDefault="00952728" w:rsidP="00452373">
      <w:pPr>
        <w:spacing w:after="0"/>
        <w:ind w:left="2880"/>
      </w:pPr>
      <w:r>
        <w:t>Get question data from math side.</w:t>
      </w:r>
    </w:p>
    <w:p w14:paraId="4C0A0395" w14:textId="1F779447" w:rsidR="00952728" w:rsidRDefault="00952728" w:rsidP="00452373">
      <w:pPr>
        <w:spacing w:after="0"/>
        <w:ind w:left="2880"/>
      </w:pPr>
      <w:r>
        <w:tab/>
        <w:t>Trig, integer, fraction or exponent</w:t>
      </w:r>
      <w:r w:rsidRPr="00952728">
        <w:t xml:space="preserve"> </w:t>
      </w:r>
    </w:p>
    <w:p w14:paraId="77128DC8" w14:textId="49802ADB" w:rsidR="00952728" w:rsidRDefault="00952728" w:rsidP="00452373">
      <w:pPr>
        <w:spacing w:after="0"/>
        <w:ind w:left="2880"/>
      </w:pPr>
      <w:r>
        <w:t>Validate response</w:t>
      </w:r>
    </w:p>
    <w:p w14:paraId="0E8B7BBA" w14:textId="54F8DCD6" w:rsidR="00952728" w:rsidRDefault="00952728" w:rsidP="00452373">
      <w:pPr>
        <w:spacing w:after="0"/>
        <w:ind w:left="2880"/>
      </w:pPr>
      <w:r>
        <w:t>If valid</w:t>
      </w:r>
    </w:p>
    <w:p w14:paraId="169D5B70" w14:textId="3BE2E1FA" w:rsidR="00952728" w:rsidRDefault="00952728" w:rsidP="00452373">
      <w:pPr>
        <w:spacing w:after="0"/>
        <w:ind w:left="2880"/>
      </w:pPr>
      <w:r>
        <w:tab/>
        <w:t>If (User response == answer)</w:t>
      </w:r>
    </w:p>
    <w:p w14:paraId="0857E2B1" w14:textId="1B54CC34" w:rsidR="00952728" w:rsidRDefault="00952728" w:rsidP="00452373">
      <w:pPr>
        <w:spacing w:after="0"/>
        <w:ind w:left="2880"/>
      </w:pPr>
      <w:r>
        <w:tab/>
      </w:r>
      <w:r>
        <w:tab/>
        <w:t>Remove blocking object (visual change)</w:t>
      </w:r>
    </w:p>
    <w:p w14:paraId="1F2AA023" w14:textId="6C452310" w:rsidR="00952728" w:rsidRDefault="00952728" w:rsidP="00452373">
      <w:pPr>
        <w:spacing w:after="0"/>
        <w:ind w:left="2880"/>
      </w:pPr>
      <w:r>
        <w:tab/>
      </w:r>
      <w:r>
        <w:tab/>
        <w:t>Wrong == False</w:t>
      </w:r>
    </w:p>
    <w:p w14:paraId="0787297B" w14:textId="06ECC65A" w:rsidR="00952728" w:rsidRDefault="00952728" w:rsidP="00452373">
      <w:pPr>
        <w:spacing w:after="0"/>
        <w:ind w:left="2880"/>
      </w:pPr>
      <w:r>
        <w:tab/>
        <w:t>else</w:t>
      </w:r>
    </w:p>
    <w:p w14:paraId="5A6B1850" w14:textId="44820DE9" w:rsidR="00952728" w:rsidRDefault="00952728" w:rsidP="00452373">
      <w:pPr>
        <w:spacing w:after="0"/>
        <w:ind w:left="2880"/>
      </w:pPr>
      <w:r>
        <w:tab/>
      </w:r>
      <w:r>
        <w:tab/>
        <w:t>Prompt new question</w:t>
      </w:r>
    </w:p>
    <w:p w14:paraId="4C5C8BB8" w14:textId="76DE3675" w:rsidR="00952728" w:rsidRDefault="00952728" w:rsidP="00452373">
      <w:pPr>
        <w:spacing w:after="0"/>
        <w:ind w:left="2880"/>
      </w:pPr>
      <w:r>
        <w:tab/>
      </w:r>
      <w:r>
        <w:tab/>
      </w:r>
    </w:p>
    <w:p w14:paraId="2C39BACC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910E9DE" w14:textId="50C62E1D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</w:t>
      </w:r>
      <w:r w:rsidR="000634C8">
        <w:rPr>
          <w:b/>
        </w:rPr>
        <w:t>xample for Correct answer</w:t>
      </w:r>
    </w:p>
    <w:p w14:paraId="68E89FD2" w14:textId="7652A794" w:rsidR="0073164C" w:rsidRDefault="00703A8B" w:rsidP="0073164C">
      <w:pPr>
        <w:ind w:left="1440"/>
      </w:pPr>
      <w:r>
        <w:t xml:space="preserve">1…9, </w:t>
      </w:r>
      <w:proofErr w:type="gramStart"/>
      <w:r w:rsidR="001A78BD">
        <w:t xml:space="preserve">X </w:t>
      </w:r>
      <w:r>
        <w:t>,</w:t>
      </w:r>
      <w:proofErr w:type="gramEnd"/>
      <w:r>
        <w:t xml:space="preserve"> y</w:t>
      </w:r>
      <w:r>
        <w:rPr>
          <w:vertAlign w:val="subscript"/>
        </w:rPr>
        <w:t>1</w:t>
      </w:r>
      <w:r>
        <w:t>/y</w:t>
      </w:r>
      <w:r>
        <w:rPr>
          <w:vertAlign w:val="subscript"/>
        </w:rPr>
        <w:t xml:space="preserve">2 </w:t>
      </w:r>
      <w:r>
        <w:t>,</w:t>
      </w:r>
      <w:r w:rsidR="001A78BD">
        <w:t xml:space="preserve"> </w:t>
      </w:r>
      <w:proofErr w:type="spellStart"/>
      <w:r w:rsidR="001A78BD">
        <w:t>x^y</w:t>
      </w:r>
      <w:proofErr w:type="spellEnd"/>
      <w:r w:rsidR="001A78BD">
        <w:t xml:space="preserve"> (y is some value between 1 and 9), </w:t>
      </w:r>
      <w:r>
        <w:t>Sin (</w:t>
      </w:r>
      <w:r w:rsidR="001A78BD">
        <w:t xml:space="preserve">), </w:t>
      </w:r>
      <w:r>
        <w:t>Cos (</w:t>
      </w:r>
      <w:r w:rsidR="001A78BD">
        <w:t>) and Tan</w:t>
      </w:r>
      <w:r>
        <w:t xml:space="preserve"> </w:t>
      </w:r>
      <w:r w:rsidR="001A78BD">
        <w:t xml:space="preserve">() are the only </w:t>
      </w:r>
      <w:r>
        <w:t xml:space="preserve">forms of </w:t>
      </w:r>
      <w:r w:rsidR="001A78BD">
        <w:t>strings accepted.</w:t>
      </w:r>
    </w:p>
    <w:p w14:paraId="67A28C9C" w14:textId="229885C0" w:rsidR="001A78BD" w:rsidRDefault="001A78BD" w:rsidP="00703A8B">
      <w:pPr>
        <w:pStyle w:val="ListParagraph"/>
      </w:pPr>
      <w:r>
        <w:tab/>
        <w:t xml:space="preserve">For each question, several versions of the possible answers from above will be compared. All but one should not pass every time. If all fail or all </w:t>
      </w:r>
      <w:r w:rsidR="00703A8B">
        <w:t>pass,</w:t>
      </w:r>
      <w:r>
        <w:t xml:space="preserve"> then there </w:t>
      </w:r>
      <w:r w:rsidR="00703A8B">
        <w:t>is problem</w:t>
      </w:r>
      <w:r>
        <w:t>. For example; What is the derivative of 2x?</w:t>
      </w:r>
    </w:p>
    <w:p w14:paraId="61A20FC1" w14:textId="618DBBB7" w:rsidR="001A78BD" w:rsidRDefault="001A78BD" w:rsidP="00703A8B">
      <w:pPr>
        <w:pStyle w:val="ListParagraph"/>
      </w:pPr>
      <w:r>
        <w:t>To test for accuracy responses sent will be 2, 1/</w:t>
      </w:r>
      <w:proofErr w:type="gramStart"/>
      <w:r>
        <w:t>2,  2</w:t>
      </w:r>
      <w:proofErr w:type="gramEnd"/>
      <w:r>
        <w:t xml:space="preserve">x 2x^2, cos(2), sin(2) and tan(2). The system should return true </w:t>
      </w:r>
      <w:proofErr w:type="gramStart"/>
      <w:r>
        <w:t>false ,</w:t>
      </w:r>
      <w:proofErr w:type="gramEnd"/>
      <w:r>
        <w:t xml:space="preserve"> false , false, false, false and false. </w:t>
      </w:r>
    </w:p>
    <w:p w14:paraId="7BB64FE5" w14:textId="427A447F" w:rsidR="0055281C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</w:t>
      </w:r>
      <w:r w:rsidR="000634C8">
        <w:rPr>
          <w:b/>
        </w:rPr>
        <w:t>Incorrect answers</w:t>
      </w:r>
    </w:p>
    <w:p w14:paraId="0DB06154" w14:textId="420DBEB0" w:rsidR="000634C8" w:rsidRPr="000634C8" w:rsidRDefault="000634C8" w:rsidP="000634C8">
      <w:pPr>
        <w:pStyle w:val="ListParagraph"/>
      </w:pPr>
      <w:r>
        <w:t>All answers will be in whole numbers or fraction. Decimals or other unnecessary characters may cause problems to the system</w:t>
      </w:r>
      <w:r w:rsidR="001A78BD">
        <w:t xml:space="preserve"> and are therefore not </w:t>
      </w:r>
      <w:r w:rsidR="00703A8B">
        <w:t xml:space="preserve">considered.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1530"/>
        <w:gridCol w:w="4968"/>
      </w:tblGrid>
      <w:tr w:rsidR="000634C8" w14:paraId="14F85E55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1C240EBD" w14:textId="3B4107BB" w:rsidR="000634C8" w:rsidRDefault="000634C8" w:rsidP="0055281C">
            <w:r>
              <w:t>Incorrect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4A0F147" w14:textId="533C177D" w:rsidR="000634C8" w:rsidRDefault="000634C8" w:rsidP="00445DC4">
            <w:r>
              <w:t>Correct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D551AF8" w14:textId="77777777" w:rsidR="000634C8" w:rsidRDefault="000634C8" w:rsidP="00445DC4">
            <w:r>
              <w:t>Notes</w:t>
            </w:r>
          </w:p>
        </w:tc>
      </w:tr>
      <w:tr w:rsidR="000634C8" w14:paraId="7F9A53BC" w14:textId="77777777" w:rsidTr="0055281C">
        <w:tc>
          <w:tcPr>
            <w:tcW w:w="1008" w:type="dxa"/>
          </w:tcPr>
          <w:p w14:paraId="1747AC3D" w14:textId="044389F8" w:rsidR="000634C8" w:rsidRDefault="000634C8" w:rsidP="00445DC4">
            <w:r>
              <w:t>2.0</w:t>
            </w:r>
          </w:p>
        </w:tc>
        <w:tc>
          <w:tcPr>
            <w:tcW w:w="1530" w:type="dxa"/>
          </w:tcPr>
          <w:p w14:paraId="34409166" w14:textId="77777777" w:rsidR="000634C8" w:rsidRDefault="000634C8" w:rsidP="00445DC4">
            <w:r>
              <w:t>2</w:t>
            </w:r>
          </w:p>
        </w:tc>
        <w:tc>
          <w:tcPr>
            <w:tcW w:w="4968" w:type="dxa"/>
          </w:tcPr>
          <w:p w14:paraId="2C16BE96" w14:textId="5501D4DB" w:rsidR="000634C8" w:rsidRDefault="000634C8" w:rsidP="00445DC4">
            <w:r>
              <w:t>Only accepts integers or fractions</w:t>
            </w:r>
          </w:p>
        </w:tc>
      </w:tr>
      <w:tr w:rsidR="000634C8" w14:paraId="77CFA255" w14:textId="77777777" w:rsidTr="0055281C">
        <w:tc>
          <w:tcPr>
            <w:tcW w:w="1008" w:type="dxa"/>
          </w:tcPr>
          <w:p w14:paraId="5E8B4BEE" w14:textId="47EFD768" w:rsidR="000634C8" w:rsidRDefault="000634C8" w:rsidP="00445DC4">
            <w:r>
              <w:t>&lt;tab&gt;2</w:t>
            </w:r>
          </w:p>
        </w:tc>
        <w:tc>
          <w:tcPr>
            <w:tcW w:w="1530" w:type="dxa"/>
          </w:tcPr>
          <w:p w14:paraId="389C9529" w14:textId="2245CFB6" w:rsidR="000634C8" w:rsidRDefault="000634C8" w:rsidP="00445DC4">
            <w:r>
              <w:t>2</w:t>
            </w:r>
          </w:p>
        </w:tc>
        <w:tc>
          <w:tcPr>
            <w:tcW w:w="4968" w:type="dxa"/>
          </w:tcPr>
          <w:p w14:paraId="6A130C66" w14:textId="3923A189" w:rsidR="000634C8" w:rsidRDefault="000634C8" w:rsidP="00445DC4">
            <w:r>
              <w:t xml:space="preserve">Special character may cause unseen issues </w:t>
            </w:r>
          </w:p>
        </w:tc>
      </w:tr>
      <w:tr w:rsidR="000634C8" w14:paraId="44D1D3B8" w14:textId="77777777" w:rsidTr="0055281C">
        <w:tc>
          <w:tcPr>
            <w:tcW w:w="1008" w:type="dxa"/>
          </w:tcPr>
          <w:p w14:paraId="4CA4CFB9" w14:textId="4854F20F" w:rsidR="000634C8" w:rsidRDefault="000634C8" w:rsidP="00445DC4">
            <w:proofErr w:type="gramStart"/>
            <w:r>
              <w:t>!@</w:t>
            </w:r>
            <w:proofErr w:type="gramEnd"/>
            <w:r>
              <w:t>#$%&amp;*2</w:t>
            </w:r>
          </w:p>
          <w:p w14:paraId="73938BB0" w14:textId="331CB24D" w:rsidR="000634C8" w:rsidRDefault="000634C8" w:rsidP="00445DC4"/>
        </w:tc>
        <w:tc>
          <w:tcPr>
            <w:tcW w:w="1530" w:type="dxa"/>
          </w:tcPr>
          <w:p w14:paraId="331FADEE" w14:textId="2C8C44C7" w:rsidR="000634C8" w:rsidRDefault="000634C8" w:rsidP="00445DC4">
            <w:r>
              <w:t>2</w:t>
            </w:r>
          </w:p>
        </w:tc>
        <w:tc>
          <w:tcPr>
            <w:tcW w:w="4968" w:type="dxa"/>
          </w:tcPr>
          <w:p w14:paraId="61604206" w14:textId="2B368DED" w:rsidR="000634C8" w:rsidRDefault="000634C8" w:rsidP="00445DC4">
            <w:r>
              <w:t>Answers will always be simple and do not need these characters</w:t>
            </w:r>
          </w:p>
        </w:tc>
      </w:tr>
      <w:tr w:rsidR="000634C8" w14:paraId="4D8A7C8B" w14:textId="77777777" w:rsidTr="0055281C">
        <w:tc>
          <w:tcPr>
            <w:tcW w:w="1008" w:type="dxa"/>
          </w:tcPr>
          <w:p w14:paraId="40B41721" w14:textId="3980468D" w:rsidR="000634C8" w:rsidRDefault="000634C8" w:rsidP="00445DC4">
            <w:r>
              <w:t>&lt;blank&gt;</w:t>
            </w:r>
          </w:p>
        </w:tc>
        <w:tc>
          <w:tcPr>
            <w:tcW w:w="1530" w:type="dxa"/>
          </w:tcPr>
          <w:p w14:paraId="00F83B40" w14:textId="091F71C2" w:rsidR="000634C8" w:rsidRDefault="000634C8" w:rsidP="00445DC4"/>
        </w:tc>
        <w:tc>
          <w:tcPr>
            <w:tcW w:w="4968" w:type="dxa"/>
          </w:tcPr>
          <w:p w14:paraId="4E05BF58" w14:textId="0DAB9588" w:rsidR="000634C8" w:rsidRDefault="000634C8" w:rsidP="0073164C">
            <w:r>
              <w:t xml:space="preserve">Every question will have an answer </w:t>
            </w:r>
          </w:p>
        </w:tc>
      </w:tr>
      <w:tr w:rsidR="000634C8" w14:paraId="2C204E9A" w14:textId="77777777" w:rsidTr="0055281C">
        <w:tc>
          <w:tcPr>
            <w:tcW w:w="1008" w:type="dxa"/>
          </w:tcPr>
          <w:p w14:paraId="76E3AE7A" w14:textId="77777777" w:rsidR="000634C8" w:rsidRDefault="000634C8" w:rsidP="0073164C">
            <w:r>
              <w:t xml:space="preserve">a…z </w:t>
            </w:r>
          </w:p>
          <w:p w14:paraId="0BE2EBB9" w14:textId="77777777" w:rsidR="000634C8" w:rsidRDefault="000634C8" w:rsidP="0073164C">
            <w:r>
              <w:t>excluding x</w:t>
            </w:r>
          </w:p>
          <w:p w14:paraId="54D8C32D" w14:textId="2331C77F" w:rsidR="00703A8B" w:rsidRDefault="00703A8B" w:rsidP="0073164C">
            <w:proofErr w:type="gramStart"/>
            <w:r>
              <w:t>sin(</w:t>
            </w:r>
            <w:proofErr w:type="gramEnd"/>
            <w:r>
              <w:t>), cos(), tan()</w:t>
            </w:r>
          </w:p>
        </w:tc>
        <w:tc>
          <w:tcPr>
            <w:tcW w:w="1530" w:type="dxa"/>
          </w:tcPr>
          <w:p w14:paraId="7E2F277E" w14:textId="5C87EEAB" w:rsidR="000634C8" w:rsidRDefault="000634C8" w:rsidP="00445DC4">
            <w:r>
              <w:t>2x</w:t>
            </w:r>
          </w:p>
        </w:tc>
        <w:tc>
          <w:tcPr>
            <w:tcW w:w="4968" w:type="dxa"/>
          </w:tcPr>
          <w:p w14:paraId="720B0734" w14:textId="1764D8C4" w:rsidR="000634C8" w:rsidRDefault="000634C8" w:rsidP="0073164C">
            <w:r>
              <w:t>No other variables will be needed</w:t>
            </w:r>
          </w:p>
        </w:tc>
      </w:tr>
    </w:tbl>
    <w:p w14:paraId="6E743565" w14:textId="77777777" w:rsidR="0055281C" w:rsidRPr="00445DC4" w:rsidRDefault="0055281C" w:rsidP="00445DC4">
      <w:pPr>
        <w:ind w:left="720"/>
      </w:pPr>
    </w:p>
    <w:p w14:paraId="24DC2F6A" w14:textId="0CB66931" w:rsidR="00593E67" w:rsidRDefault="00BF6BE1" w:rsidP="006255D5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2E13B19A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F1F67DD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12E5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BD82A" w14:textId="41617BD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="009D644C">
              <w:t>Hrs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06FD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3453E5A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0848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99A9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7C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A3E72B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E5266" w14:textId="66DD433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2410CD">
              <w:t>Puzzle</w:t>
            </w:r>
            <w:r w:rsidRPr="00593E67">
              <w:t xml:space="preserve">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BC9E8" w14:textId="21020D0A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D7B4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8F7E7D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48C62" w14:textId="5A53820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2410CD">
              <w:t>Object</w:t>
            </w:r>
            <w:r w:rsidRPr="00593E67">
              <w:t xml:space="preserve">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A41A1" w14:textId="5ED0FF92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46F8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8A8F83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37D6E" w14:textId="2BAD6399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FD521" w14:textId="67B3917D" w:rsidR="00593E67" w:rsidRPr="00593E67" w:rsidRDefault="006255D5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0299B" w14:textId="4DCE3160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76BBE84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87A07" w14:textId="6BB8A244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E4306" w14:textId="120413EF" w:rsidR="00593E67" w:rsidRPr="00593E67" w:rsidRDefault="002410CD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E06EA" w14:textId="1E98DCC5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1,2,3</w:t>
            </w:r>
          </w:p>
        </w:tc>
      </w:tr>
      <w:tr w:rsidR="00593E67" w:rsidRPr="00593E67" w14:paraId="32EF938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B624F" w14:textId="213F86CB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73B42" w14:textId="49CBA733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8FC2F" w14:textId="237DE7A8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04C2505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B96EF" w14:textId="5BE86CB6" w:rsidR="00593E67" w:rsidRPr="00593E67" w:rsidRDefault="009D644C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A101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7FDD9" w14:textId="5723653F" w:rsidR="00593E67" w:rsidRPr="00593E67" w:rsidRDefault="007116EE" w:rsidP="00AE06C4">
            <w:pPr>
              <w:spacing w:after="0"/>
              <w:rPr>
                <w:sz w:val="36"/>
                <w:szCs w:val="36"/>
              </w:rPr>
            </w:pPr>
            <w:r>
              <w:t>4,</w:t>
            </w:r>
            <w:r w:rsidR="00593E67" w:rsidRPr="00593E67">
              <w:t xml:space="preserve">5, </w:t>
            </w:r>
            <w:r w:rsidR="009D644C">
              <w:t>6</w:t>
            </w:r>
          </w:p>
        </w:tc>
      </w:tr>
    </w:tbl>
    <w:p w14:paraId="2D91D428" w14:textId="77777777" w:rsidR="00AE06C4" w:rsidRDefault="00AE06C4" w:rsidP="00AE06C4">
      <w:pPr>
        <w:pStyle w:val="Heading3"/>
        <w:ind w:left="720"/>
      </w:pPr>
      <w:r>
        <w:t>Pert diagram</w:t>
      </w:r>
    </w:p>
    <w:p w14:paraId="4E84CA3D" w14:textId="5F20F36D" w:rsidR="00AE06C4" w:rsidRDefault="00417F3F" w:rsidP="00AE06C4">
      <w:r>
        <w:rPr>
          <w:noProof/>
        </w:rPr>
        <w:drawing>
          <wp:inline distT="0" distB="0" distL="0" distR="0" wp14:anchorId="0E277F6E" wp14:editId="24061201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597B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8"/>
        <w:gridCol w:w="328"/>
        <w:gridCol w:w="318"/>
        <w:gridCol w:w="318"/>
        <w:gridCol w:w="318"/>
        <w:gridCol w:w="318"/>
        <w:gridCol w:w="328"/>
        <w:gridCol w:w="318"/>
        <w:gridCol w:w="318"/>
        <w:gridCol w:w="3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23"/>
      </w:tblGrid>
      <w:tr w:rsidR="00417F3F" w14:paraId="3114606E" w14:textId="18B24D4E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A289CED" w14:textId="77777777" w:rsidR="00417F3F" w:rsidRDefault="00417F3F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2318F063" w14:textId="5D084E8C" w:rsidR="00417F3F" w:rsidRDefault="00417F3F" w:rsidP="00AE06C4">
            <w:r>
              <w:t>1</w:t>
            </w:r>
          </w:p>
        </w:tc>
        <w:tc>
          <w:tcPr>
            <w:tcW w:w="318" w:type="dxa"/>
            <w:shd w:val="clear" w:color="auto" w:fill="FF0000"/>
          </w:tcPr>
          <w:p w14:paraId="0ECAD9F6" w14:textId="77777777" w:rsidR="00417F3F" w:rsidRDefault="00417F3F" w:rsidP="00AE06C4"/>
        </w:tc>
        <w:tc>
          <w:tcPr>
            <w:tcW w:w="318" w:type="dxa"/>
            <w:shd w:val="clear" w:color="auto" w:fill="FF0000"/>
          </w:tcPr>
          <w:p w14:paraId="17187D99" w14:textId="77777777" w:rsidR="00417F3F" w:rsidRDefault="00417F3F" w:rsidP="00AE06C4"/>
        </w:tc>
        <w:tc>
          <w:tcPr>
            <w:tcW w:w="318" w:type="dxa"/>
            <w:shd w:val="clear" w:color="auto" w:fill="FF0000"/>
          </w:tcPr>
          <w:p w14:paraId="21971825" w14:textId="77777777" w:rsidR="00417F3F" w:rsidRDefault="00417F3F" w:rsidP="00AE06C4"/>
        </w:tc>
        <w:tc>
          <w:tcPr>
            <w:tcW w:w="318" w:type="dxa"/>
            <w:shd w:val="clear" w:color="auto" w:fill="FF0000"/>
          </w:tcPr>
          <w:p w14:paraId="3C861ACF" w14:textId="77777777" w:rsidR="00417F3F" w:rsidRDefault="00417F3F" w:rsidP="00AE06C4"/>
        </w:tc>
        <w:tc>
          <w:tcPr>
            <w:tcW w:w="328" w:type="dxa"/>
          </w:tcPr>
          <w:p w14:paraId="7FBF4918" w14:textId="77777777" w:rsidR="00417F3F" w:rsidRDefault="00417F3F" w:rsidP="00AE06C4"/>
        </w:tc>
        <w:tc>
          <w:tcPr>
            <w:tcW w:w="318" w:type="dxa"/>
          </w:tcPr>
          <w:p w14:paraId="68640C03" w14:textId="77777777" w:rsidR="00417F3F" w:rsidRDefault="00417F3F" w:rsidP="00AE06C4"/>
        </w:tc>
        <w:tc>
          <w:tcPr>
            <w:tcW w:w="318" w:type="dxa"/>
          </w:tcPr>
          <w:p w14:paraId="612DB750" w14:textId="77777777" w:rsidR="00417F3F" w:rsidRDefault="00417F3F" w:rsidP="00AE06C4"/>
        </w:tc>
        <w:tc>
          <w:tcPr>
            <w:tcW w:w="318" w:type="dxa"/>
          </w:tcPr>
          <w:p w14:paraId="31DE6B4E" w14:textId="77777777" w:rsidR="00417F3F" w:rsidRDefault="00417F3F" w:rsidP="00AE06C4"/>
        </w:tc>
        <w:tc>
          <w:tcPr>
            <w:tcW w:w="419" w:type="dxa"/>
          </w:tcPr>
          <w:p w14:paraId="3CC750C0" w14:textId="77777777" w:rsidR="00417F3F" w:rsidRDefault="00417F3F" w:rsidP="00AE06C4"/>
        </w:tc>
        <w:tc>
          <w:tcPr>
            <w:tcW w:w="419" w:type="dxa"/>
          </w:tcPr>
          <w:p w14:paraId="45719F2E" w14:textId="77777777" w:rsidR="00417F3F" w:rsidRDefault="00417F3F" w:rsidP="00AE06C4"/>
        </w:tc>
        <w:tc>
          <w:tcPr>
            <w:tcW w:w="419" w:type="dxa"/>
          </w:tcPr>
          <w:p w14:paraId="32F481DA" w14:textId="77777777" w:rsidR="00417F3F" w:rsidRDefault="00417F3F" w:rsidP="00AE06C4"/>
        </w:tc>
        <w:tc>
          <w:tcPr>
            <w:tcW w:w="419" w:type="dxa"/>
          </w:tcPr>
          <w:p w14:paraId="69264F60" w14:textId="77777777" w:rsidR="00417F3F" w:rsidRDefault="00417F3F" w:rsidP="00AE06C4"/>
        </w:tc>
        <w:tc>
          <w:tcPr>
            <w:tcW w:w="419" w:type="dxa"/>
          </w:tcPr>
          <w:p w14:paraId="7DC00524" w14:textId="77777777" w:rsidR="00417F3F" w:rsidRDefault="00417F3F" w:rsidP="00AE06C4"/>
        </w:tc>
        <w:tc>
          <w:tcPr>
            <w:tcW w:w="419" w:type="dxa"/>
          </w:tcPr>
          <w:p w14:paraId="4A922C2A" w14:textId="77777777" w:rsidR="00417F3F" w:rsidRDefault="00417F3F" w:rsidP="00AE06C4"/>
        </w:tc>
        <w:tc>
          <w:tcPr>
            <w:tcW w:w="419" w:type="dxa"/>
          </w:tcPr>
          <w:p w14:paraId="64B52B49" w14:textId="77777777" w:rsidR="00417F3F" w:rsidRDefault="00417F3F" w:rsidP="00AE06C4"/>
        </w:tc>
        <w:tc>
          <w:tcPr>
            <w:tcW w:w="419" w:type="dxa"/>
          </w:tcPr>
          <w:p w14:paraId="154A7C2B" w14:textId="77777777" w:rsidR="00417F3F" w:rsidRDefault="00417F3F" w:rsidP="00AE06C4"/>
        </w:tc>
        <w:tc>
          <w:tcPr>
            <w:tcW w:w="419" w:type="dxa"/>
          </w:tcPr>
          <w:p w14:paraId="658A3FA2" w14:textId="77777777" w:rsidR="00417F3F" w:rsidRDefault="00417F3F" w:rsidP="00AE06C4"/>
        </w:tc>
        <w:tc>
          <w:tcPr>
            <w:tcW w:w="419" w:type="dxa"/>
          </w:tcPr>
          <w:p w14:paraId="03B804AB" w14:textId="77777777" w:rsidR="00417F3F" w:rsidRDefault="00417F3F" w:rsidP="00AE06C4"/>
        </w:tc>
        <w:tc>
          <w:tcPr>
            <w:tcW w:w="419" w:type="dxa"/>
          </w:tcPr>
          <w:p w14:paraId="4597CD4B" w14:textId="77777777" w:rsidR="00417F3F" w:rsidRDefault="00417F3F" w:rsidP="00AE06C4"/>
        </w:tc>
        <w:tc>
          <w:tcPr>
            <w:tcW w:w="419" w:type="dxa"/>
          </w:tcPr>
          <w:p w14:paraId="6BAB806C" w14:textId="77777777" w:rsidR="00417F3F" w:rsidRDefault="00417F3F" w:rsidP="00AE06C4"/>
        </w:tc>
        <w:tc>
          <w:tcPr>
            <w:tcW w:w="419" w:type="dxa"/>
          </w:tcPr>
          <w:p w14:paraId="2D6AA8B2" w14:textId="77777777" w:rsidR="00417F3F" w:rsidRDefault="00417F3F" w:rsidP="00AE06C4"/>
        </w:tc>
        <w:tc>
          <w:tcPr>
            <w:tcW w:w="419" w:type="dxa"/>
          </w:tcPr>
          <w:p w14:paraId="6FD67912" w14:textId="77777777" w:rsidR="00417F3F" w:rsidRDefault="00417F3F" w:rsidP="00AE06C4"/>
        </w:tc>
        <w:tc>
          <w:tcPr>
            <w:tcW w:w="419" w:type="dxa"/>
          </w:tcPr>
          <w:p w14:paraId="11EFA187" w14:textId="77777777" w:rsidR="00417F3F" w:rsidRDefault="00417F3F" w:rsidP="00AE06C4"/>
        </w:tc>
        <w:tc>
          <w:tcPr>
            <w:tcW w:w="423" w:type="dxa"/>
          </w:tcPr>
          <w:p w14:paraId="0B4C7757" w14:textId="77777777" w:rsidR="00417F3F" w:rsidRDefault="00417F3F" w:rsidP="00AE06C4"/>
        </w:tc>
      </w:tr>
      <w:tr w:rsidR="00417F3F" w14:paraId="3A563B50" w14:textId="0F8AFB75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5C43220" w14:textId="77777777" w:rsidR="00417F3F" w:rsidRDefault="00417F3F" w:rsidP="00AE06C4">
            <w:r>
              <w:t>2</w:t>
            </w:r>
          </w:p>
        </w:tc>
        <w:tc>
          <w:tcPr>
            <w:tcW w:w="328" w:type="dxa"/>
          </w:tcPr>
          <w:p w14:paraId="02C3F17C" w14:textId="77777777" w:rsidR="00417F3F" w:rsidRDefault="00417F3F" w:rsidP="00AE06C4"/>
        </w:tc>
        <w:tc>
          <w:tcPr>
            <w:tcW w:w="318" w:type="dxa"/>
          </w:tcPr>
          <w:p w14:paraId="3213DF44" w14:textId="77777777" w:rsidR="00417F3F" w:rsidRDefault="00417F3F" w:rsidP="00AE06C4"/>
        </w:tc>
        <w:tc>
          <w:tcPr>
            <w:tcW w:w="318" w:type="dxa"/>
          </w:tcPr>
          <w:p w14:paraId="3F68F68B" w14:textId="77777777" w:rsidR="00417F3F" w:rsidRDefault="00417F3F" w:rsidP="00AE06C4"/>
        </w:tc>
        <w:tc>
          <w:tcPr>
            <w:tcW w:w="318" w:type="dxa"/>
          </w:tcPr>
          <w:p w14:paraId="38C6FDE0" w14:textId="77777777" w:rsidR="00417F3F" w:rsidRDefault="00417F3F" w:rsidP="00AE06C4"/>
        </w:tc>
        <w:tc>
          <w:tcPr>
            <w:tcW w:w="318" w:type="dxa"/>
          </w:tcPr>
          <w:p w14:paraId="450649E0" w14:textId="77777777" w:rsidR="00417F3F" w:rsidRDefault="00417F3F" w:rsidP="00AE06C4"/>
        </w:tc>
        <w:tc>
          <w:tcPr>
            <w:tcW w:w="328" w:type="dxa"/>
            <w:shd w:val="clear" w:color="auto" w:fill="0070C0"/>
          </w:tcPr>
          <w:p w14:paraId="1D4CE580" w14:textId="6DE80EE8" w:rsidR="00417F3F" w:rsidRDefault="00417F3F" w:rsidP="00AE06C4">
            <w:r>
              <w:t>3</w:t>
            </w:r>
          </w:p>
        </w:tc>
        <w:tc>
          <w:tcPr>
            <w:tcW w:w="318" w:type="dxa"/>
            <w:shd w:val="clear" w:color="auto" w:fill="0070C0"/>
          </w:tcPr>
          <w:p w14:paraId="2A0D3226" w14:textId="77777777" w:rsidR="00417F3F" w:rsidRDefault="00417F3F" w:rsidP="00AE06C4"/>
        </w:tc>
        <w:tc>
          <w:tcPr>
            <w:tcW w:w="318" w:type="dxa"/>
            <w:shd w:val="clear" w:color="auto" w:fill="0070C0"/>
          </w:tcPr>
          <w:p w14:paraId="57499CB1" w14:textId="77777777" w:rsidR="00417F3F" w:rsidRDefault="00417F3F" w:rsidP="00AE06C4"/>
        </w:tc>
        <w:tc>
          <w:tcPr>
            <w:tcW w:w="318" w:type="dxa"/>
            <w:shd w:val="clear" w:color="auto" w:fill="0070C0"/>
          </w:tcPr>
          <w:p w14:paraId="3E0D17AE" w14:textId="77777777" w:rsidR="00417F3F" w:rsidRDefault="00417F3F" w:rsidP="00AE06C4"/>
        </w:tc>
        <w:tc>
          <w:tcPr>
            <w:tcW w:w="419" w:type="dxa"/>
            <w:shd w:val="clear" w:color="auto" w:fill="auto"/>
          </w:tcPr>
          <w:p w14:paraId="17523ED6" w14:textId="77777777" w:rsidR="00417F3F" w:rsidRDefault="00417F3F" w:rsidP="00AE06C4"/>
        </w:tc>
        <w:tc>
          <w:tcPr>
            <w:tcW w:w="419" w:type="dxa"/>
            <w:shd w:val="clear" w:color="auto" w:fill="auto"/>
          </w:tcPr>
          <w:p w14:paraId="49415C4D" w14:textId="77777777" w:rsidR="00417F3F" w:rsidRDefault="00417F3F" w:rsidP="00AE06C4"/>
        </w:tc>
        <w:tc>
          <w:tcPr>
            <w:tcW w:w="419" w:type="dxa"/>
          </w:tcPr>
          <w:p w14:paraId="6B7ED787" w14:textId="77777777" w:rsidR="00417F3F" w:rsidRDefault="00417F3F" w:rsidP="00AE06C4"/>
        </w:tc>
        <w:tc>
          <w:tcPr>
            <w:tcW w:w="419" w:type="dxa"/>
          </w:tcPr>
          <w:p w14:paraId="7C1F42E9" w14:textId="77777777" w:rsidR="00417F3F" w:rsidRDefault="00417F3F" w:rsidP="00AE06C4"/>
        </w:tc>
        <w:tc>
          <w:tcPr>
            <w:tcW w:w="419" w:type="dxa"/>
          </w:tcPr>
          <w:p w14:paraId="5656E200" w14:textId="77777777" w:rsidR="00417F3F" w:rsidRDefault="00417F3F" w:rsidP="00AE06C4"/>
        </w:tc>
        <w:tc>
          <w:tcPr>
            <w:tcW w:w="419" w:type="dxa"/>
          </w:tcPr>
          <w:p w14:paraId="5E28EF7E" w14:textId="77777777" w:rsidR="00417F3F" w:rsidRDefault="00417F3F" w:rsidP="00AE06C4"/>
        </w:tc>
        <w:tc>
          <w:tcPr>
            <w:tcW w:w="419" w:type="dxa"/>
          </w:tcPr>
          <w:p w14:paraId="63789847" w14:textId="77777777" w:rsidR="00417F3F" w:rsidRDefault="00417F3F" w:rsidP="00AE06C4"/>
        </w:tc>
        <w:tc>
          <w:tcPr>
            <w:tcW w:w="419" w:type="dxa"/>
          </w:tcPr>
          <w:p w14:paraId="2476BE07" w14:textId="77777777" w:rsidR="00417F3F" w:rsidRDefault="00417F3F" w:rsidP="00AE06C4"/>
        </w:tc>
        <w:tc>
          <w:tcPr>
            <w:tcW w:w="419" w:type="dxa"/>
          </w:tcPr>
          <w:p w14:paraId="7A64CB09" w14:textId="77777777" w:rsidR="00417F3F" w:rsidRDefault="00417F3F" w:rsidP="00AE06C4"/>
        </w:tc>
        <w:tc>
          <w:tcPr>
            <w:tcW w:w="419" w:type="dxa"/>
          </w:tcPr>
          <w:p w14:paraId="07CE16D4" w14:textId="77777777" w:rsidR="00417F3F" w:rsidRDefault="00417F3F" w:rsidP="00AE06C4"/>
        </w:tc>
        <w:tc>
          <w:tcPr>
            <w:tcW w:w="419" w:type="dxa"/>
          </w:tcPr>
          <w:p w14:paraId="084E6E8D" w14:textId="77777777" w:rsidR="00417F3F" w:rsidRDefault="00417F3F" w:rsidP="00AE06C4"/>
        </w:tc>
        <w:tc>
          <w:tcPr>
            <w:tcW w:w="419" w:type="dxa"/>
          </w:tcPr>
          <w:p w14:paraId="43F3DF27" w14:textId="77777777" w:rsidR="00417F3F" w:rsidRDefault="00417F3F" w:rsidP="00AE06C4"/>
        </w:tc>
        <w:tc>
          <w:tcPr>
            <w:tcW w:w="419" w:type="dxa"/>
          </w:tcPr>
          <w:p w14:paraId="7DC4C364" w14:textId="77777777" w:rsidR="00417F3F" w:rsidRDefault="00417F3F" w:rsidP="00AE06C4"/>
        </w:tc>
        <w:tc>
          <w:tcPr>
            <w:tcW w:w="419" w:type="dxa"/>
          </w:tcPr>
          <w:p w14:paraId="0088C692" w14:textId="77777777" w:rsidR="00417F3F" w:rsidRDefault="00417F3F" w:rsidP="00AE06C4"/>
        </w:tc>
        <w:tc>
          <w:tcPr>
            <w:tcW w:w="419" w:type="dxa"/>
          </w:tcPr>
          <w:p w14:paraId="1A36909B" w14:textId="77777777" w:rsidR="00417F3F" w:rsidRDefault="00417F3F" w:rsidP="00AE06C4"/>
        </w:tc>
        <w:tc>
          <w:tcPr>
            <w:tcW w:w="423" w:type="dxa"/>
          </w:tcPr>
          <w:p w14:paraId="61DD697B" w14:textId="77777777" w:rsidR="00417F3F" w:rsidRDefault="00417F3F" w:rsidP="00AE06C4"/>
        </w:tc>
      </w:tr>
      <w:tr w:rsidR="00417F3F" w14:paraId="57158302" w14:textId="06247372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92E4977" w14:textId="77777777" w:rsidR="00417F3F" w:rsidRDefault="00417F3F" w:rsidP="00AE06C4">
            <w:r>
              <w:t>3</w:t>
            </w:r>
          </w:p>
        </w:tc>
        <w:tc>
          <w:tcPr>
            <w:tcW w:w="328" w:type="dxa"/>
          </w:tcPr>
          <w:p w14:paraId="1FC50A7D" w14:textId="77777777" w:rsidR="00417F3F" w:rsidRDefault="00417F3F" w:rsidP="00AE06C4"/>
        </w:tc>
        <w:tc>
          <w:tcPr>
            <w:tcW w:w="318" w:type="dxa"/>
          </w:tcPr>
          <w:p w14:paraId="65300FFC" w14:textId="77777777" w:rsidR="00417F3F" w:rsidRDefault="00417F3F" w:rsidP="00AE06C4"/>
        </w:tc>
        <w:tc>
          <w:tcPr>
            <w:tcW w:w="318" w:type="dxa"/>
          </w:tcPr>
          <w:p w14:paraId="7FE227AF" w14:textId="77777777" w:rsidR="00417F3F" w:rsidRDefault="00417F3F" w:rsidP="00AE06C4"/>
        </w:tc>
        <w:tc>
          <w:tcPr>
            <w:tcW w:w="318" w:type="dxa"/>
          </w:tcPr>
          <w:p w14:paraId="22196F6B" w14:textId="77777777" w:rsidR="00417F3F" w:rsidRDefault="00417F3F" w:rsidP="00AE06C4"/>
        </w:tc>
        <w:tc>
          <w:tcPr>
            <w:tcW w:w="318" w:type="dxa"/>
          </w:tcPr>
          <w:p w14:paraId="44D425AD" w14:textId="77777777" w:rsidR="00417F3F" w:rsidRDefault="00417F3F" w:rsidP="00AE06C4"/>
        </w:tc>
        <w:tc>
          <w:tcPr>
            <w:tcW w:w="328" w:type="dxa"/>
            <w:shd w:val="clear" w:color="auto" w:fill="FF0000"/>
          </w:tcPr>
          <w:p w14:paraId="19B63478" w14:textId="20B908A1" w:rsidR="00417F3F" w:rsidRDefault="00417F3F" w:rsidP="00AE06C4">
            <w:r>
              <w:t>2</w:t>
            </w:r>
          </w:p>
        </w:tc>
        <w:tc>
          <w:tcPr>
            <w:tcW w:w="318" w:type="dxa"/>
            <w:shd w:val="clear" w:color="auto" w:fill="FF0000"/>
          </w:tcPr>
          <w:p w14:paraId="7E07922B" w14:textId="77777777" w:rsidR="00417F3F" w:rsidRDefault="00417F3F" w:rsidP="00AE06C4"/>
        </w:tc>
        <w:tc>
          <w:tcPr>
            <w:tcW w:w="318" w:type="dxa"/>
            <w:shd w:val="clear" w:color="auto" w:fill="FF0000"/>
          </w:tcPr>
          <w:p w14:paraId="037F6CC4" w14:textId="77777777" w:rsidR="00417F3F" w:rsidRDefault="00417F3F" w:rsidP="00AE06C4"/>
        </w:tc>
        <w:tc>
          <w:tcPr>
            <w:tcW w:w="318" w:type="dxa"/>
            <w:shd w:val="clear" w:color="auto" w:fill="00B0F0"/>
          </w:tcPr>
          <w:p w14:paraId="4A7C5978" w14:textId="77777777" w:rsidR="00417F3F" w:rsidRDefault="00417F3F" w:rsidP="00AE06C4"/>
        </w:tc>
        <w:tc>
          <w:tcPr>
            <w:tcW w:w="419" w:type="dxa"/>
            <w:shd w:val="clear" w:color="auto" w:fill="auto"/>
          </w:tcPr>
          <w:p w14:paraId="1F812843" w14:textId="77777777" w:rsidR="00417F3F" w:rsidRDefault="00417F3F" w:rsidP="00AE06C4"/>
        </w:tc>
        <w:tc>
          <w:tcPr>
            <w:tcW w:w="419" w:type="dxa"/>
            <w:shd w:val="clear" w:color="auto" w:fill="auto"/>
          </w:tcPr>
          <w:p w14:paraId="38F259BF" w14:textId="77777777" w:rsidR="00417F3F" w:rsidRDefault="00417F3F" w:rsidP="00AE06C4"/>
        </w:tc>
        <w:tc>
          <w:tcPr>
            <w:tcW w:w="419" w:type="dxa"/>
          </w:tcPr>
          <w:p w14:paraId="4469D232" w14:textId="77777777" w:rsidR="00417F3F" w:rsidRDefault="00417F3F" w:rsidP="00AE06C4"/>
        </w:tc>
        <w:tc>
          <w:tcPr>
            <w:tcW w:w="419" w:type="dxa"/>
          </w:tcPr>
          <w:p w14:paraId="2AB1B1E4" w14:textId="77777777" w:rsidR="00417F3F" w:rsidRDefault="00417F3F" w:rsidP="00AE06C4"/>
        </w:tc>
        <w:tc>
          <w:tcPr>
            <w:tcW w:w="419" w:type="dxa"/>
          </w:tcPr>
          <w:p w14:paraId="7E02369D" w14:textId="77777777" w:rsidR="00417F3F" w:rsidRDefault="00417F3F" w:rsidP="00AE06C4"/>
        </w:tc>
        <w:tc>
          <w:tcPr>
            <w:tcW w:w="419" w:type="dxa"/>
          </w:tcPr>
          <w:p w14:paraId="35F62D7B" w14:textId="77777777" w:rsidR="00417F3F" w:rsidRDefault="00417F3F" w:rsidP="00AE06C4"/>
        </w:tc>
        <w:tc>
          <w:tcPr>
            <w:tcW w:w="419" w:type="dxa"/>
          </w:tcPr>
          <w:p w14:paraId="403B98AE" w14:textId="77777777" w:rsidR="00417F3F" w:rsidRDefault="00417F3F" w:rsidP="00AE06C4"/>
        </w:tc>
        <w:tc>
          <w:tcPr>
            <w:tcW w:w="419" w:type="dxa"/>
          </w:tcPr>
          <w:p w14:paraId="495D329D" w14:textId="77777777" w:rsidR="00417F3F" w:rsidRDefault="00417F3F" w:rsidP="00AE06C4"/>
        </w:tc>
        <w:tc>
          <w:tcPr>
            <w:tcW w:w="419" w:type="dxa"/>
          </w:tcPr>
          <w:p w14:paraId="176B7DFD" w14:textId="77777777" w:rsidR="00417F3F" w:rsidRDefault="00417F3F" w:rsidP="00AE06C4"/>
        </w:tc>
        <w:tc>
          <w:tcPr>
            <w:tcW w:w="419" w:type="dxa"/>
          </w:tcPr>
          <w:p w14:paraId="11CD1B4B" w14:textId="77777777" w:rsidR="00417F3F" w:rsidRDefault="00417F3F" w:rsidP="00AE06C4"/>
        </w:tc>
        <w:tc>
          <w:tcPr>
            <w:tcW w:w="419" w:type="dxa"/>
          </w:tcPr>
          <w:p w14:paraId="049CD18F" w14:textId="77777777" w:rsidR="00417F3F" w:rsidRDefault="00417F3F" w:rsidP="00AE06C4"/>
        </w:tc>
        <w:tc>
          <w:tcPr>
            <w:tcW w:w="419" w:type="dxa"/>
          </w:tcPr>
          <w:p w14:paraId="0F200F1A" w14:textId="77777777" w:rsidR="00417F3F" w:rsidRDefault="00417F3F" w:rsidP="00AE06C4"/>
        </w:tc>
        <w:tc>
          <w:tcPr>
            <w:tcW w:w="419" w:type="dxa"/>
          </w:tcPr>
          <w:p w14:paraId="5BF01C1B" w14:textId="77777777" w:rsidR="00417F3F" w:rsidRDefault="00417F3F" w:rsidP="00AE06C4"/>
        </w:tc>
        <w:tc>
          <w:tcPr>
            <w:tcW w:w="419" w:type="dxa"/>
          </w:tcPr>
          <w:p w14:paraId="25731279" w14:textId="77777777" w:rsidR="00417F3F" w:rsidRDefault="00417F3F" w:rsidP="00AE06C4"/>
        </w:tc>
        <w:tc>
          <w:tcPr>
            <w:tcW w:w="419" w:type="dxa"/>
          </w:tcPr>
          <w:p w14:paraId="4A987D8E" w14:textId="77777777" w:rsidR="00417F3F" w:rsidRDefault="00417F3F" w:rsidP="00AE06C4"/>
        </w:tc>
        <w:tc>
          <w:tcPr>
            <w:tcW w:w="423" w:type="dxa"/>
          </w:tcPr>
          <w:p w14:paraId="3F6D9523" w14:textId="77777777" w:rsidR="00417F3F" w:rsidRDefault="00417F3F" w:rsidP="00AE06C4"/>
        </w:tc>
      </w:tr>
      <w:tr w:rsidR="00417F3F" w14:paraId="08EF91D0" w14:textId="69FF2672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F4FB612" w14:textId="77777777" w:rsidR="00417F3F" w:rsidRDefault="00417F3F" w:rsidP="00AE06C4">
            <w:r>
              <w:t>4</w:t>
            </w:r>
          </w:p>
        </w:tc>
        <w:tc>
          <w:tcPr>
            <w:tcW w:w="328" w:type="dxa"/>
          </w:tcPr>
          <w:p w14:paraId="6008C247" w14:textId="77777777" w:rsidR="00417F3F" w:rsidRDefault="00417F3F" w:rsidP="00AE06C4"/>
        </w:tc>
        <w:tc>
          <w:tcPr>
            <w:tcW w:w="318" w:type="dxa"/>
          </w:tcPr>
          <w:p w14:paraId="4B1213CE" w14:textId="77777777" w:rsidR="00417F3F" w:rsidRDefault="00417F3F" w:rsidP="00AE06C4"/>
        </w:tc>
        <w:tc>
          <w:tcPr>
            <w:tcW w:w="318" w:type="dxa"/>
          </w:tcPr>
          <w:p w14:paraId="0F8EA2E6" w14:textId="77777777" w:rsidR="00417F3F" w:rsidRDefault="00417F3F" w:rsidP="00AE06C4"/>
        </w:tc>
        <w:tc>
          <w:tcPr>
            <w:tcW w:w="318" w:type="dxa"/>
          </w:tcPr>
          <w:p w14:paraId="6E0C1BF5" w14:textId="77777777" w:rsidR="00417F3F" w:rsidRDefault="00417F3F" w:rsidP="00AE06C4"/>
        </w:tc>
        <w:tc>
          <w:tcPr>
            <w:tcW w:w="318" w:type="dxa"/>
          </w:tcPr>
          <w:p w14:paraId="61996E01" w14:textId="77777777" w:rsidR="00417F3F" w:rsidRDefault="00417F3F" w:rsidP="00AE06C4"/>
        </w:tc>
        <w:tc>
          <w:tcPr>
            <w:tcW w:w="328" w:type="dxa"/>
          </w:tcPr>
          <w:p w14:paraId="561DFAB2" w14:textId="77777777" w:rsidR="00417F3F" w:rsidRDefault="00417F3F" w:rsidP="00AE06C4"/>
        </w:tc>
        <w:tc>
          <w:tcPr>
            <w:tcW w:w="318" w:type="dxa"/>
          </w:tcPr>
          <w:p w14:paraId="572772CD" w14:textId="77777777" w:rsidR="00417F3F" w:rsidRDefault="00417F3F" w:rsidP="00AE06C4"/>
        </w:tc>
        <w:tc>
          <w:tcPr>
            <w:tcW w:w="318" w:type="dxa"/>
          </w:tcPr>
          <w:p w14:paraId="1F6C1125" w14:textId="77777777" w:rsidR="00417F3F" w:rsidRDefault="00417F3F" w:rsidP="00AE06C4"/>
        </w:tc>
        <w:tc>
          <w:tcPr>
            <w:tcW w:w="318" w:type="dxa"/>
          </w:tcPr>
          <w:p w14:paraId="0FDA76C9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4B0BB54A" w14:textId="3B378E40" w:rsidR="00417F3F" w:rsidRDefault="00417F3F" w:rsidP="00AE06C4">
            <w:r>
              <w:t>5</w:t>
            </w:r>
          </w:p>
        </w:tc>
        <w:tc>
          <w:tcPr>
            <w:tcW w:w="419" w:type="dxa"/>
            <w:shd w:val="clear" w:color="auto" w:fill="FF0000"/>
          </w:tcPr>
          <w:p w14:paraId="1B36C189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1EAB5C98" w14:textId="5D590716" w:rsidR="00417F3F" w:rsidRDefault="00417F3F" w:rsidP="00AE06C4"/>
        </w:tc>
        <w:tc>
          <w:tcPr>
            <w:tcW w:w="419" w:type="dxa"/>
            <w:shd w:val="clear" w:color="auto" w:fill="FF0000"/>
          </w:tcPr>
          <w:p w14:paraId="2F0BF30F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787856FE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3BAE5897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2A897EAF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77CDD3A4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2E3D3324" w14:textId="77777777" w:rsidR="00417F3F" w:rsidRDefault="00417F3F" w:rsidP="00AE06C4"/>
        </w:tc>
        <w:tc>
          <w:tcPr>
            <w:tcW w:w="419" w:type="dxa"/>
          </w:tcPr>
          <w:p w14:paraId="7CDFA997" w14:textId="77777777" w:rsidR="00417F3F" w:rsidRDefault="00417F3F" w:rsidP="00AE06C4"/>
        </w:tc>
        <w:tc>
          <w:tcPr>
            <w:tcW w:w="419" w:type="dxa"/>
          </w:tcPr>
          <w:p w14:paraId="2B7A0AEE" w14:textId="77777777" w:rsidR="00417F3F" w:rsidRDefault="00417F3F" w:rsidP="00AE06C4"/>
        </w:tc>
        <w:tc>
          <w:tcPr>
            <w:tcW w:w="419" w:type="dxa"/>
          </w:tcPr>
          <w:p w14:paraId="040216B8" w14:textId="77777777" w:rsidR="00417F3F" w:rsidRDefault="00417F3F" w:rsidP="00AE06C4"/>
        </w:tc>
        <w:tc>
          <w:tcPr>
            <w:tcW w:w="419" w:type="dxa"/>
          </w:tcPr>
          <w:p w14:paraId="5F2E448B" w14:textId="77777777" w:rsidR="00417F3F" w:rsidRDefault="00417F3F" w:rsidP="00AE06C4"/>
        </w:tc>
        <w:tc>
          <w:tcPr>
            <w:tcW w:w="419" w:type="dxa"/>
          </w:tcPr>
          <w:p w14:paraId="0D086F14" w14:textId="77777777" w:rsidR="00417F3F" w:rsidRDefault="00417F3F" w:rsidP="00AE06C4"/>
        </w:tc>
        <w:tc>
          <w:tcPr>
            <w:tcW w:w="419" w:type="dxa"/>
          </w:tcPr>
          <w:p w14:paraId="1799F8EE" w14:textId="77777777" w:rsidR="00417F3F" w:rsidRDefault="00417F3F" w:rsidP="00AE06C4"/>
        </w:tc>
        <w:tc>
          <w:tcPr>
            <w:tcW w:w="423" w:type="dxa"/>
          </w:tcPr>
          <w:p w14:paraId="7C72CF3C" w14:textId="77777777" w:rsidR="00417F3F" w:rsidRDefault="00417F3F" w:rsidP="00AE06C4"/>
        </w:tc>
      </w:tr>
      <w:tr w:rsidR="00417F3F" w14:paraId="488F4FB2" w14:textId="5B85193F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9B999BF" w14:textId="77777777" w:rsidR="00417F3F" w:rsidRDefault="00417F3F" w:rsidP="00AE06C4">
            <w:r>
              <w:t>5</w:t>
            </w:r>
          </w:p>
        </w:tc>
        <w:tc>
          <w:tcPr>
            <w:tcW w:w="328" w:type="dxa"/>
          </w:tcPr>
          <w:p w14:paraId="104C35A4" w14:textId="77777777" w:rsidR="00417F3F" w:rsidRDefault="00417F3F" w:rsidP="00AE06C4"/>
        </w:tc>
        <w:tc>
          <w:tcPr>
            <w:tcW w:w="318" w:type="dxa"/>
          </w:tcPr>
          <w:p w14:paraId="56B294B7" w14:textId="77777777" w:rsidR="00417F3F" w:rsidRDefault="00417F3F" w:rsidP="00AE06C4"/>
        </w:tc>
        <w:tc>
          <w:tcPr>
            <w:tcW w:w="318" w:type="dxa"/>
          </w:tcPr>
          <w:p w14:paraId="1C001CE7" w14:textId="77777777" w:rsidR="00417F3F" w:rsidRDefault="00417F3F" w:rsidP="00AE06C4"/>
        </w:tc>
        <w:tc>
          <w:tcPr>
            <w:tcW w:w="318" w:type="dxa"/>
          </w:tcPr>
          <w:p w14:paraId="4B619D63" w14:textId="77777777" w:rsidR="00417F3F" w:rsidRDefault="00417F3F" w:rsidP="00AE06C4"/>
        </w:tc>
        <w:tc>
          <w:tcPr>
            <w:tcW w:w="318" w:type="dxa"/>
          </w:tcPr>
          <w:p w14:paraId="7ADFC623" w14:textId="77777777" w:rsidR="00417F3F" w:rsidRDefault="00417F3F" w:rsidP="00AE06C4"/>
        </w:tc>
        <w:tc>
          <w:tcPr>
            <w:tcW w:w="328" w:type="dxa"/>
          </w:tcPr>
          <w:p w14:paraId="75C1317C" w14:textId="77777777" w:rsidR="00417F3F" w:rsidRDefault="00417F3F" w:rsidP="00AE06C4"/>
        </w:tc>
        <w:tc>
          <w:tcPr>
            <w:tcW w:w="318" w:type="dxa"/>
          </w:tcPr>
          <w:p w14:paraId="0F945D28" w14:textId="77777777" w:rsidR="00417F3F" w:rsidRDefault="00417F3F" w:rsidP="00AE06C4"/>
        </w:tc>
        <w:tc>
          <w:tcPr>
            <w:tcW w:w="318" w:type="dxa"/>
          </w:tcPr>
          <w:p w14:paraId="49C68BCA" w14:textId="77777777" w:rsidR="00417F3F" w:rsidRDefault="00417F3F" w:rsidP="00AE06C4"/>
        </w:tc>
        <w:tc>
          <w:tcPr>
            <w:tcW w:w="318" w:type="dxa"/>
          </w:tcPr>
          <w:p w14:paraId="60EDB06D" w14:textId="77777777" w:rsidR="00417F3F" w:rsidRDefault="00417F3F" w:rsidP="00AE06C4"/>
        </w:tc>
        <w:tc>
          <w:tcPr>
            <w:tcW w:w="419" w:type="dxa"/>
          </w:tcPr>
          <w:p w14:paraId="199642F5" w14:textId="77777777" w:rsidR="00417F3F" w:rsidRDefault="00417F3F" w:rsidP="00AE06C4"/>
        </w:tc>
        <w:tc>
          <w:tcPr>
            <w:tcW w:w="419" w:type="dxa"/>
          </w:tcPr>
          <w:p w14:paraId="3493600F" w14:textId="77777777" w:rsidR="00417F3F" w:rsidRDefault="00417F3F" w:rsidP="00AE06C4"/>
        </w:tc>
        <w:tc>
          <w:tcPr>
            <w:tcW w:w="419" w:type="dxa"/>
          </w:tcPr>
          <w:p w14:paraId="14D8FBFD" w14:textId="77777777" w:rsidR="00417F3F" w:rsidRDefault="00417F3F" w:rsidP="00AE06C4"/>
        </w:tc>
        <w:tc>
          <w:tcPr>
            <w:tcW w:w="419" w:type="dxa"/>
          </w:tcPr>
          <w:p w14:paraId="6347D8E6" w14:textId="77777777" w:rsidR="00417F3F" w:rsidRDefault="00417F3F" w:rsidP="00AE06C4"/>
        </w:tc>
        <w:tc>
          <w:tcPr>
            <w:tcW w:w="419" w:type="dxa"/>
          </w:tcPr>
          <w:p w14:paraId="5658CE0A" w14:textId="77777777" w:rsidR="00417F3F" w:rsidRDefault="00417F3F" w:rsidP="00AE06C4"/>
        </w:tc>
        <w:tc>
          <w:tcPr>
            <w:tcW w:w="419" w:type="dxa"/>
          </w:tcPr>
          <w:p w14:paraId="27E53159" w14:textId="77777777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1EA2E366" w14:textId="529E694C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69FA7F24" w14:textId="77777777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49EC8608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11DEC7B6" w14:textId="5D0972E8" w:rsidR="00417F3F" w:rsidRDefault="00417F3F" w:rsidP="00AE06C4">
            <w:r>
              <w:t>6</w:t>
            </w:r>
          </w:p>
        </w:tc>
        <w:tc>
          <w:tcPr>
            <w:tcW w:w="419" w:type="dxa"/>
            <w:shd w:val="clear" w:color="auto" w:fill="FF0000"/>
          </w:tcPr>
          <w:p w14:paraId="2AA04CB0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62AABEEC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4B6B4C69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6E5F2877" w14:textId="77777777" w:rsidR="00417F3F" w:rsidRDefault="00417F3F" w:rsidP="00AE06C4"/>
        </w:tc>
        <w:tc>
          <w:tcPr>
            <w:tcW w:w="419" w:type="dxa"/>
            <w:shd w:val="clear" w:color="auto" w:fill="FF0000"/>
          </w:tcPr>
          <w:p w14:paraId="53A052A4" w14:textId="77777777" w:rsidR="00417F3F" w:rsidRDefault="00417F3F" w:rsidP="00AE06C4"/>
        </w:tc>
        <w:tc>
          <w:tcPr>
            <w:tcW w:w="423" w:type="dxa"/>
            <w:shd w:val="clear" w:color="auto" w:fill="FFFFFF" w:themeFill="background1"/>
          </w:tcPr>
          <w:p w14:paraId="1C2667D2" w14:textId="77777777" w:rsidR="00417F3F" w:rsidRDefault="00417F3F" w:rsidP="00AE06C4"/>
        </w:tc>
      </w:tr>
      <w:tr w:rsidR="00417F3F" w14:paraId="410AB321" w14:textId="0869A647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CF12BA4" w14:textId="77777777" w:rsidR="00417F3F" w:rsidRDefault="00417F3F" w:rsidP="00417F3F">
            <w:r>
              <w:t>6</w:t>
            </w:r>
          </w:p>
        </w:tc>
        <w:tc>
          <w:tcPr>
            <w:tcW w:w="328" w:type="dxa"/>
          </w:tcPr>
          <w:p w14:paraId="0B241377" w14:textId="77777777" w:rsidR="00417F3F" w:rsidRDefault="00417F3F" w:rsidP="00417F3F"/>
        </w:tc>
        <w:tc>
          <w:tcPr>
            <w:tcW w:w="318" w:type="dxa"/>
          </w:tcPr>
          <w:p w14:paraId="020B6A64" w14:textId="77777777" w:rsidR="00417F3F" w:rsidRDefault="00417F3F" w:rsidP="00417F3F"/>
        </w:tc>
        <w:tc>
          <w:tcPr>
            <w:tcW w:w="318" w:type="dxa"/>
          </w:tcPr>
          <w:p w14:paraId="0AFD2D9D" w14:textId="77777777" w:rsidR="00417F3F" w:rsidRDefault="00417F3F" w:rsidP="00417F3F"/>
        </w:tc>
        <w:tc>
          <w:tcPr>
            <w:tcW w:w="318" w:type="dxa"/>
          </w:tcPr>
          <w:p w14:paraId="2DCB84C1" w14:textId="77777777" w:rsidR="00417F3F" w:rsidRDefault="00417F3F" w:rsidP="00417F3F"/>
        </w:tc>
        <w:tc>
          <w:tcPr>
            <w:tcW w:w="318" w:type="dxa"/>
          </w:tcPr>
          <w:p w14:paraId="73B0AABB" w14:textId="77777777" w:rsidR="00417F3F" w:rsidRDefault="00417F3F" w:rsidP="00417F3F"/>
        </w:tc>
        <w:tc>
          <w:tcPr>
            <w:tcW w:w="328" w:type="dxa"/>
          </w:tcPr>
          <w:p w14:paraId="5B92B597" w14:textId="77777777" w:rsidR="00417F3F" w:rsidRDefault="00417F3F" w:rsidP="00417F3F"/>
        </w:tc>
        <w:tc>
          <w:tcPr>
            <w:tcW w:w="318" w:type="dxa"/>
          </w:tcPr>
          <w:p w14:paraId="264D486F" w14:textId="77777777" w:rsidR="00417F3F" w:rsidRDefault="00417F3F" w:rsidP="00417F3F"/>
        </w:tc>
        <w:tc>
          <w:tcPr>
            <w:tcW w:w="318" w:type="dxa"/>
          </w:tcPr>
          <w:p w14:paraId="7DE09759" w14:textId="77777777" w:rsidR="00417F3F" w:rsidRDefault="00417F3F" w:rsidP="00417F3F"/>
        </w:tc>
        <w:tc>
          <w:tcPr>
            <w:tcW w:w="318" w:type="dxa"/>
          </w:tcPr>
          <w:p w14:paraId="2C1B270C" w14:textId="77777777" w:rsidR="00417F3F" w:rsidRDefault="00417F3F" w:rsidP="00417F3F"/>
        </w:tc>
        <w:tc>
          <w:tcPr>
            <w:tcW w:w="419" w:type="dxa"/>
          </w:tcPr>
          <w:p w14:paraId="28B5B8A0" w14:textId="77777777" w:rsidR="00417F3F" w:rsidRDefault="00417F3F" w:rsidP="00417F3F"/>
        </w:tc>
        <w:tc>
          <w:tcPr>
            <w:tcW w:w="419" w:type="dxa"/>
          </w:tcPr>
          <w:p w14:paraId="5E788D9E" w14:textId="77777777" w:rsidR="00417F3F" w:rsidRDefault="00417F3F" w:rsidP="00417F3F"/>
        </w:tc>
        <w:tc>
          <w:tcPr>
            <w:tcW w:w="419" w:type="dxa"/>
          </w:tcPr>
          <w:p w14:paraId="51DDC8C7" w14:textId="77777777" w:rsidR="00417F3F" w:rsidRDefault="00417F3F" w:rsidP="00417F3F"/>
        </w:tc>
        <w:tc>
          <w:tcPr>
            <w:tcW w:w="419" w:type="dxa"/>
          </w:tcPr>
          <w:p w14:paraId="446C6717" w14:textId="77777777" w:rsidR="00417F3F" w:rsidRDefault="00417F3F" w:rsidP="00417F3F"/>
        </w:tc>
        <w:tc>
          <w:tcPr>
            <w:tcW w:w="419" w:type="dxa"/>
          </w:tcPr>
          <w:p w14:paraId="0DBBAD4F" w14:textId="77777777" w:rsidR="00417F3F" w:rsidRDefault="00417F3F" w:rsidP="00417F3F"/>
        </w:tc>
        <w:tc>
          <w:tcPr>
            <w:tcW w:w="419" w:type="dxa"/>
          </w:tcPr>
          <w:p w14:paraId="73F45BE7" w14:textId="77777777" w:rsidR="00417F3F" w:rsidRDefault="00417F3F" w:rsidP="00417F3F"/>
        </w:tc>
        <w:tc>
          <w:tcPr>
            <w:tcW w:w="419" w:type="dxa"/>
            <w:shd w:val="clear" w:color="auto" w:fill="FFFFFF" w:themeFill="background1"/>
          </w:tcPr>
          <w:p w14:paraId="0076B391" w14:textId="223A697E" w:rsidR="00417F3F" w:rsidRDefault="00417F3F" w:rsidP="00417F3F"/>
        </w:tc>
        <w:tc>
          <w:tcPr>
            <w:tcW w:w="419" w:type="dxa"/>
            <w:shd w:val="clear" w:color="auto" w:fill="FFFFFF" w:themeFill="background1"/>
          </w:tcPr>
          <w:p w14:paraId="64D384E2" w14:textId="77777777" w:rsidR="00417F3F" w:rsidRDefault="00417F3F" w:rsidP="00417F3F"/>
        </w:tc>
        <w:tc>
          <w:tcPr>
            <w:tcW w:w="419" w:type="dxa"/>
            <w:shd w:val="clear" w:color="auto" w:fill="FFFFFF" w:themeFill="background1"/>
          </w:tcPr>
          <w:p w14:paraId="219DCFAF" w14:textId="77777777" w:rsidR="00417F3F" w:rsidRDefault="00417F3F" w:rsidP="00417F3F"/>
        </w:tc>
        <w:tc>
          <w:tcPr>
            <w:tcW w:w="419" w:type="dxa"/>
            <w:shd w:val="clear" w:color="auto" w:fill="548DD4" w:themeFill="text2" w:themeFillTint="99"/>
          </w:tcPr>
          <w:p w14:paraId="3E353C00" w14:textId="7821C064" w:rsidR="00417F3F" w:rsidRDefault="00417F3F" w:rsidP="00417F3F">
            <w:r>
              <w:t>4</w:t>
            </w:r>
          </w:p>
        </w:tc>
        <w:tc>
          <w:tcPr>
            <w:tcW w:w="419" w:type="dxa"/>
            <w:shd w:val="clear" w:color="auto" w:fill="548DD4" w:themeFill="text2" w:themeFillTint="99"/>
          </w:tcPr>
          <w:p w14:paraId="1B4B9429" w14:textId="77777777" w:rsidR="00417F3F" w:rsidRDefault="00417F3F" w:rsidP="00417F3F"/>
        </w:tc>
        <w:tc>
          <w:tcPr>
            <w:tcW w:w="419" w:type="dxa"/>
            <w:shd w:val="clear" w:color="auto" w:fill="548DD4" w:themeFill="text2" w:themeFillTint="99"/>
          </w:tcPr>
          <w:p w14:paraId="3D7F994C" w14:textId="77777777" w:rsidR="00417F3F" w:rsidRDefault="00417F3F" w:rsidP="00417F3F"/>
        </w:tc>
        <w:tc>
          <w:tcPr>
            <w:tcW w:w="419" w:type="dxa"/>
            <w:shd w:val="clear" w:color="auto" w:fill="548DD4" w:themeFill="text2" w:themeFillTint="99"/>
          </w:tcPr>
          <w:p w14:paraId="6328DF7C" w14:textId="77777777" w:rsidR="00417F3F" w:rsidRDefault="00417F3F" w:rsidP="00417F3F"/>
        </w:tc>
        <w:tc>
          <w:tcPr>
            <w:tcW w:w="419" w:type="dxa"/>
            <w:shd w:val="clear" w:color="auto" w:fill="548DD4" w:themeFill="text2" w:themeFillTint="99"/>
          </w:tcPr>
          <w:p w14:paraId="321280F3" w14:textId="77777777" w:rsidR="00417F3F" w:rsidRDefault="00417F3F" w:rsidP="00417F3F"/>
        </w:tc>
        <w:tc>
          <w:tcPr>
            <w:tcW w:w="419" w:type="dxa"/>
            <w:shd w:val="clear" w:color="auto" w:fill="548DD4" w:themeFill="text2" w:themeFillTint="99"/>
          </w:tcPr>
          <w:p w14:paraId="0AE9A925" w14:textId="77777777" w:rsidR="00417F3F" w:rsidRDefault="00417F3F" w:rsidP="00417F3F"/>
        </w:tc>
        <w:tc>
          <w:tcPr>
            <w:tcW w:w="423" w:type="dxa"/>
            <w:shd w:val="clear" w:color="auto" w:fill="FF0000"/>
          </w:tcPr>
          <w:p w14:paraId="581CB41A" w14:textId="09734914" w:rsidR="00417F3F" w:rsidRDefault="00417F3F" w:rsidP="00417F3F">
            <w:r>
              <w:t>7</w:t>
            </w:r>
          </w:p>
        </w:tc>
      </w:tr>
      <w:tr w:rsidR="00417F3F" w14:paraId="0854DBC2" w14:textId="60364021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286C5CA" w14:textId="77777777" w:rsidR="00417F3F" w:rsidRDefault="00417F3F" w:rsidP="00AE06C4">
            <w:r>
              <w:t>7</w:t>
            </w:r>
          </w:p>
        </w:tc>
        <w:tc>
          <w:tcPr>
            <w:tcW w:w="328" w:type="dxa"/>
          </w:tcPr>
          <w:p w14:paraId="175EB731" w14:textId="77777777" w:rsidR="00417F3F" w:rsidRDefault="00417F3F" w:rsidP="00AE06C4"/>
        </w:tc>
        <w:tc>
          <w:tcPr>
            <w:tcW w:w="318" w:type="dxa"/>
          </w:tcPr>
          <w:p w14:paraId="27A6A05A" w14:textId="77777777" w:rsidR="00417F3F" w:rsidRDefault="00417F3F" w:rsidP="00AE06C4"/>
        </w:tc>
        <w:tc>
          <w:tcPr>
            <w:tcW w:w="318" w:type="dxa"/>
          </w:tcPr>
          <w:p w14:paraId="3E627676" w14:textId="77777777" w:rsidR="00417F3F" w:rsidRDefault="00417F3F" w:rsidP="00AE06C4"/>
        </w:tc>
        <w:tc>
          <w:tcPr>
            <w:tcW w:w="318" w:type="dxa"/>
          </w:tcPr>
          <w:p w14:paraId="62675792" w14:textId="77777777" w:rsidR="00417F3F" w:rsidRDefault="00417F3F" w:rsidP="00AE06C4"/>
        </w:tc>
        <w:tc>
          <w:tcPr>
            <w:tcW w:w="318" w:type="dxa"/>
          </w:tcPr>
          <w:p w14:paraId="3197598D" w14:textId="77777777" w:rsidR="00417F3F" w:rsidRDefault="00417F3F" w:rsidP="00AE06C4"/>
        </w:tc>
        <w:tc>
          <w:tcPr>
            <w:tcW w:w="328" w:type="dxa"/>
          </w:tcPr>
          <w:p w14:paraId="16534413" w14:textId="77777777" w:rsidR="00417F3F" w:rsidRDefault="00417F3F" w:rsidP="00AE06C4"/>
        </w:tc>
        <w:tc>
          <w:tcPr>
            <w:tcW w:w="318" w:type="dxa"/>
          </w:tcPr>
          <w:p w14:paraId="13675C2E" w14:textId="77777777" w:rsidR="00417F3F" w:rsidRDefault="00417F3F" w:rsidP="00AE06C4"/>
        </w:tc>
        <w:tc>
          <w:tcPr>
            <w:tcW w:w="318" w:type="dxa"/>
          </w:tcPr>
          <w:p w14:paraId="7F480AED" w14:textId="77777777" w:rsidR="00417F3F" w:rsidRDefault="00417F3F" w:rsidP="00AE06C4"/>
        </w:tc>
        <w:tc>
          <w:tcPr>
            <w:tcW w:w="318" w:type="dxa"/>
          </w:tcPr>
          <w:p w14:paraId="09D82B79" w14:textId="77777777" w:rsidR="00417F3F" w:rsidRDefault="00417F3F" w:rsidP="00AE06C4"/>
        </w:tc>
        <w:tc>
          <w:tcPr>
            <w:tcW w:w="419" w:type="dxa"/>
          </w:tcPr>
          <w:p w14:paraId="450880B9" w14:textId="77777777" w:rsidR="00417F3F" w:rsidRDefault="00417F3F" w:rsidP="00AE06C4"/>
        </w:tc>
        <w:tc>
          <w:tcPr>
            <w:tcW w:w="419" w:type="dxa"/>
          </w:tcPr>
          <w:p w14:paraId="723F02C9" w14:textId="77777777" w:rsidR="00417F3F" w:rsidRDefault="00417F3F" w:rsidP="00AE06C4"/>
        </w:tc>
        <w:tc>
          <w:tcPr>
            <w:tcW w:w="419" w:type="dxa"/>
          </w:tcPr>
          <w:p w14:paraId="765AC118" w14:textId="77777777" w:rsidR="00417F3F" w:rsidRDefault="00417F3F" w:rsidP="00AE06C4"/>
        </w:tc>
        <w:tc>
          <w:tcPr>
            <w:tcW w:w="419" w:type="dxa"/>
          </w:tcPr>
          <w:p w14:paraId="12AE9B1A" w14:textId="77777777" w:rsidR="00417F3F" w:rsidRDefault="00417F3F" w:rsidP="00AE06C4"/>
        </w:tc>
        <w:tc>
          <w:tcPr>
            <w:tcW w:w="419" w:type="dxa"/>
          </w:tcPr>
          <w:p w14:paraId="4F80DEC7" w14:textId="77777777" w:rsidR="00417F3F" w:rsidRDefault="00417F3F" w:rsidP="00AE06C4"/>
        </w:tc>
        <w:tc>
          <w:tcPr>
            <w:tcW w:w="419" w:type="dxa"/>
          </w:tcPr>
          <w:p w14:paraId="1DEF6A30" w14:textId="77777777" w:rsidR="00417F3F" w:rsidRDefault="00417F3F" w:rsidP="00AE06C4"/>
        </w:tc>
        <w:tc>
          <w:tcPr>
            <w:tcW w:w="419" w:type="dxa"/>
          </w:tcPr>
          <w:p w14:paraId="04C96A84" w14:textId="77777777" w:rsidR="00417F3F" w:rsidRDefault="00417F3F" w:rsidP="00AE06C4"/>
        </w:tc>
        <w:tc>
          <w:tcPr>
            <w:tcW w:w="419" w:type="dxa"/>
          </w:tcPr>
          <w:p w14:paraId="3E07EA79" w14:textId="77777777" w:rsidR="00417F3F" w:rsidRDefault="00417F3F" w:rsidP="00AE06C4"/>
        </w:tc>
        <w:tc>
          <w:tcPr>
            <w:tcW w:w="419" w:type="dxa"/>
          </w:tcPr>
          <w:p w14:paraId="50BAF75A" w14:textId="77777777" w:rsidR="00417F3F" w:rsidRDefault="00417F3F" w:rsidP="00AE06C4"/>
        </w:tc>
        <w:tc>
          <w:tcPr>
            <w:tcW w:w="419" w:type="dxa"/>
          </w:tcPr>
          <w:p w14:paraId="2FB017E8" w14:textId="77777777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1191DB74" w14:textId="77777777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239C9F26" w14:textId="7E387C77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4A923C83" w14:textId="77777777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672840E8" w14:textId="77777777" w:rsidR="00417F3F" w:rsidRDefault="00417F3F" w:rsidP="00AE06C4"/>
        </w:tc>
        <w:tc>
          <w:tcPr>
            <w:tcW w:w="419" w:type="dxa"/>
            <w:shd w:val="clear" w:color="auto" w:fill="FFFFFF" w:themeFill="background1"/>
          </w:tcPr>
          <w:p w14:paraId="0E4F03E3" w14:textId="77777777" w:rsidR="00417F3F" w:rsidRDefault="00417F3F" w:rsidP="00AE06C4"/>
        </w:tc>
        <w:tc>
          <w:tcPr>
            <w:tcW w:w="423" w:type="dxa"/>
            <w:shd w:val="clear" w:color="auto" w:fill="FFFFFF" w:themeFill="background1"/>
          </w:tcPr>
          <w:p w14:paraId="1C472767" w14:textId="77777777" w:rsidR="00417F3F" w:rsidRDefault="00417F3F" w:rsidP="00AE06C4"/>
        </w:tc>
      </w:tr>
      <w:tr w:rsidR="00417F3F" w14:paraId="5918400F" w14:textId="70BF6618" w:rsidTr="00417F3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A7F4F1C" w14:textId="77777777" w:rsidR="00417F3F" w:rsidRDefault="00417F3F" w:rsidP="00AE06C4">
            <w:r>
              <w:t>8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410AB066" w14:textId="77777777" w:rsidR="00417F3F" w:rsidRDefault="00417F3F" w:rsidP="00AE06C4"/>
        </w:tc>
        <w:tc>
          <w:tcPr>
            <w:tcW w:w="318" w:type="dxa"/>
            <w:tcBorders>
              <w:bottom w:val="single" w:sz="4" w:space="0" w:color="auto"/>
            </w:tcBorders>
          </w:tcPr>
          <w:p w14:paraId="521E20FB" w14:textId="77777777" w:rsidR="00417F3F" w:rsidRDefault="00417F3F" w:rsidP="00AE06C4"/>
        </w:tc>
        <w:tc>
          <w:tcPr>
            <w:tcW w:w="318" w:type="dxa"/>
            <w:tcBorders>
              <w:bottom w:val="single" w:sz="4" w:space="0" w:color="auto"/>
            </w:tcBorders>
          </w:tcPr>
          <w:p w14:paraId="68E4148C" w14:textId="77777777" w:rsidR="00417F3F" w:rsidRDefault="00417F3F" w:rsidP="00AE06C4"/>
        </w:tc>
        <w:tc>
          <w:tcPr>
            <w:tcW w:w="318" w:type="dxa"/>
            <w:tcBorders>
              <w:bottom w:val="single" w:sz="4" w:space="0" w:color="auto"/>
            </w:tcBorders>
          </w:tcPr>
          <w:p w14:paraId="10F5371F" w14:textId="77777777" w:rsidR="00417F3F" w:rsidRDefault="00417F3F" w:rsidP="00AE06C4"/>
        </w:tc>
        <w:tc>
          <w:tcPr>
            <w:tcW w:w="318" w:type="dxa"/>
            <w:tcBorders>
              <w:bottom w:val="single" w:sz="4" w:space="0" w:color="auto"/>
            </w:tcBorders>
          </w:tcPr>
          <w:p w14:paraId="2A506832" w14:textId="77777777" w:rsidR="00417F3F" w:rsidRDefault="00417F3F" w:rsidP="00AE06C4"/>
        </w:tc>
        <w:tc>
          <w:tcPr>
            <w:tcW w:w="328" w:type="dxa"/>
            <w:tcBorders>
              <w:bottom w:val="single" w:sz="4" w:space="0" w:color="auto"/>
            </w:tcBorders>
          </w:tcPr>
          <w:p w14:paraId="69BA0806" w14:textId="77777777" w:rsidR="00417F3F" w:rsidRDefault="00417F3F" w:rsidP="00AE06C4"/>
        </w:tc>
        <w:tc>
          <w:tcPr>
            <w:tcW w:w="318" w:type="dxa"/>
            <w:tcBorders>
              <w:bottom w:val="single" w:sz="4" w:space="0" w:color="auto"/>
            </w:tcBorders>
          </w:tcPr>
          <w:p w14:paraId="20D2C16C" w14:textId="77777777" w:rsidR="00417F3F" w:rsidRDefault="00417F3F" w:rsidP="00AE06C4"/>
        </w:tc>
        <w:tc>
          <w:tcPr>
            <w:tcW w:w="318" w:type="dxa"/>
            <w:tcBorders>
              <w:bottom w:val="single" w:sz="4" w:space="0" w:color="auto"/>
            </w:tcBorders>
          </w:tcPr>
          <w:p w14:paraId="50530DA5" w14:textId="77777777" w:rsidR="00417F3F" w:rsidRDefault="00417F3F" w:rsidP="00AE06C4"/>
        </w:tc>
        <w:tc>
          <w:tcPr>
            <w:tcW w:w="318" w:type="dxa"/>
            <w:tcBorders>
              <w:bottom w:val="single" w:sz="4" w:space="0" w:color="auto"/>
            </w:tcBorders>
          </w:tcPr>
          <w:p w14:paraId="1D3F62BD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23BBA070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7006AFDE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4B95C6EB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4BFCF52B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42565D9E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06525EED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21106C7D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0E1EA857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492CDC89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</w:tcPr>
          <w:p w14:paraId="59153FD2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3E4324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A28C7A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3FA57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D7A329" w14:textId="77777777" w:rsidR="00417F3F" w:rsidRDefault="00417F3F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9B47A4" w14:textId="580BD033" w:rsidR="00417F3F" w:rsidRDefault="00417F3F" w:rsidP="00AE06C4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BC9216" w14:textId="77777777" w:rsidR="00417F3F" w:rsidRDefault="00417F3F" w:rsidP="00AE06C4"/>
        </w:tc>
      </w:tr>
      <w:tr w:rsidR="00417F3F" w14:paraId="30EBB763" w14:textId="523D616F" w:rsidTr="00417F3F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25E655B" w14:textId="77777777" w:rsidR="00417F3F" w:rsidRDefault="00417F3F" w:rsidP="00AE06C4"/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A6308BC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5452E25F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0AC33AB2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7EAF6C84" w14:textId="17ED66FD" w:rsidR="00417F3F" w:rsidRPr="00452373" w:rsidRDefault="00417F3F" w:rsidP="00AE06C4">
            <w:pPr>
              <w:rPr>
                <w:sz w:val="20"/>
                <w:szCs w:val="20"/>
              </w:rPr>
            </w:pP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2AE30A73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314B96A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2D19F6F8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58244B4E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0369C68E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BF2F98D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35C4009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5115A63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5C53586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9A319F0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126F83D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F0DECF0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447968B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9673242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6FFC6B2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D7687C2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743094C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C8910F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671CE3B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70188D9" w14:textId="77777777" w:rsidR="00417F3F" w:rsidRPr="00452373" w:rsidRDefault="00417F3F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  <w:tc>
          <w:tcPr>
            <w:tcW w:w="423" w:type="dxa"/>
            <w:tcBorders>
              <w:left w:val="nil"/>
              <w:bottom w:val="nil"/>
              <w:right w:val="nil"/>
            </w:tcBorders>
          </w:tcPr>
          <w:p w14:paraId="17CFBA84" w14:textId="17D2ABB8" w:rsidR="00417F3F" w:rsidRPr="00452373" w:rsidRDefault="00417F3F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</w:tbl>
    <w:p w14:paraId="2CF29399" w14:textId="29E40B18" w:rsidR="00593E67" w:rsidRPr="00593E67" w:rsidRDefault="00593E67" w:rsidP="00FD7CC5">
      <w:pPr>
        <w:ind w:left="360"/>
      </w:pPr>
      <w:bookmarkStart w:id="0" w:name="_GoBack"/>
      <w:bookmarkEnd w:id="0"/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634C8"/>
    <w:rsid w:val="00101761"/>
    <w:rsid w:val="00195263"/>
    <w:rsid w:val="001A78BD"/>
    <w:rsid w:val="002410CD"/>
    <w:rsid w:val="003117FA"/>
    <w:rsid w:val="003B31DA"/>
    <w:rsid w:val="00417F3F"/>
    <w:rsid w:val="00445DC4"/>
    <w:rsid w:val="00452373"/>
    <w:rsid w:val="0055281C"/>
    <w:rsid w:val="00593E67"/>
    <w:rsid w:val="0062387F"/>
    <w:rsid w:val="006255D5"/>
    <w:rsid w:val="00703A8B"/>
    <w:rsid w:val="007116EE"/>
    <w:rsid w:val="0073164C"/>
    <w:rsid w:val="007F3AB5"/>
    <w:rsid w:val="00807038"/>
    <w:rsid w:val="008707AC"/>
    <w:rsid w:val="00873470"/>
    <w:rsid w:val="00925428"/>
    <w:rsid w:val="00952728"/>
    <w:rsid w:val="009D644C"/>
    <w:rsid w:val="00A16F2E"/>
    <w:rsid w:val="00A84C3F"/>
    <w:rsid w:val="00AD2E08"/>
    <w:rsid w:val="00AE06C4"/>
    <w:rsid w:val="00BB0F89"/>
    <w:rsid w:val="00BF6BE1"/>
    <w:rsid w:val="00C4171C"/>
    <w:rsid w:val="00EE2D7C"/>
    <w:rsid w:val="00FD7CC5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291E"/>
  <w15:docId w15:val="{6EB52888-E2ED-4AF7-AC7F-89E439E9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Caleb Seely</cp:lastModifiedBy>
  <cp:revision>3</cp:revision>
  <dcterms:created xsi:type="dcterms:W3CDTF">2019-09-19T04:20:00Z</dcterms:created>
  <dcterms:modified xsi:type="dcterms:W3CDTF">2019-09-19T04:26:00Z</dcterms:modified>
</cp:coreProperties>
</file>