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MiniPdf Release Notes</w:t>
      </w:r>
    </w:p>
    <w:p/>
    <w:p>
      <w:r>
        <w:rPr>
          <w:b/>
          <w:color w:val="2F5496"/>
          <w:sz w:val="32"/>
        </w:rPr>
        <w:t>v2.0.0 - March 2026</w:t>
      </w:r>
    </w:p>
    <w:p>
      <w:r>
        <w:rPr>
          <w:i/>
          <w:color w:val="808080"/>
        </w:rPr>
        <w:t>Major Release</w:t>
      </w:r>
    </w:p>
    <w:p>
      <w:pPr>
        <w:pStyle w:val="Heading3"/>
      </w:pPr>
      <w:r>
        <w:t>New Features</w:t>
      </w:r>
    </w:p>
    <w:p>
      <w:pPr>
        <w:pStyle w:val="ListBullet"/>
      </w:pPr>
      <w:r>
        <w:t>DOCX-to-PDF conversion engine</w:t>
      </w:r>
    </w:p>
    <w:p>
      <w:pPr>
        <w:pStyle w:val="ListBullet"/>
      </w:pPr>
      <w:r>
        <w:t>CJK font auto-embedding</w:t>
      </w:r>
    </w:p>
    <w:p>
      <w:pPr>
        <w:pStyle w:val="ListBullet"/>
      </w:pPr>
      <w:r>
        <w:t>Benchmark suite with 120 test cases</w:t>
      </w:r>
    </w:p>
    <w:p>
      <w:pPr>
        <w:pStyle w:val="ListBullet"/>
      </w:pPr>
      <w:r>
        <w:t>AI-powered code review integration</w:t>
      </w:r>
    </w:p>
    <w:p>
      <w:pPr>
        <w:pStyle w:val="Heading3"/>
      </w:pPr>
      <w:r>
        <w:t>Improvements</w:t>
      </w:r>
    </w:p>
    <w:p>
      <w:pPr>
        <w:pStyle w:val="ListBullet"/>
      </w:pPr>
      <w:r>
        <w:t>40% faster XLSX conversion</w:t>
      </w:r>
    </w:p>
    <w:p>
      <w:pPr>
        <w:pStyle w:val="ListBullet"/>
      </w:pPr>
      <w:r>
        <w:t>Improved table border rendering</w:t>
      </w:r>
    </w:p>
    <w:p>
      <w:pPr>
        <w:pStyle w:val="ListBullet"/>
      </w:pPr>
      <w:r>
        <w:t>Better image scaling algorithm</w:t>
      </w:r>
    </w:p>
    <w:p>
      <w:pPr>
        <w:pStyle w:val="ListBullet"/>
      </w:pPr>
      <w:r>
        <w:t>Enhanced chart axis label positioning</w:t>
      </w:r>
    </w:p>
    <w:p>
      <w:pPr>
        <w:pStyle w:val="Heading3"/>
      </w:pPr>
      <w:r>
        <w:t>Bug Fixes</w:t>
      </w:r>
    </w:p>
    <w:p>
      <w:pPr>
        <w:pStyle w:val="ListBullet"/>
      </w:pPr>
      <w:r>
        <w:t>Fixed merged cell alignment in complex tables</w:t>
      </w:r>
    </w:p>
    <w:p>
      <w:pPr>
        <w:pStyle w:val="ListBullet"/>
      </w:pPr>
      <w:r>
        <w:t>Resolved font fallback issue for special characters</w:t>
      </w:r>
    </w:p>
    <w:p>
      <w:pPr>
        <w:pStyle w:val="ListBullet"/>
      </w:pPr>
      <w:r>
        <w:t>Corrected page break positioning after images</w:t>
      </w:r>
    </w:p>
    <w:p>
      <w:pPr>
        <w:spacing w:before="120" w:after="120"/>
        <w:pBdr>
          <w:bottom w:val="single" w:sz="6" w:space="1" w:color="auto"/>
        </w:pBdr>
      </w:pPr>
    </w:p>
    <w:p/>
    <w:p>
      <w:r>
        <w:rPr>
          <w:b/>
          <w:color w:val="2F5496"/>
          <w:sz w:val="32"/>
        </w:rPr>
        <w:t>v1.5.0 - January 2026</w:t>
      </w:r>
    </w:p>
    <w:p>
      <w:r>
        <w:rPr>
          <w:i/>
          <w:color w:val="808080"/>
        </w:rPr>
        <w:t>Feature Release</w:t>
      </w:r>
    </w:p>
    <w:p>
      <w:pPr>
        <w:pStyle w:val="Heading3"/>
      </w:pPr>
      <w:r>
        <w:t>New Features</w:t>
      </w:r>
    </w:p>
    <w:p>
      <w:pPr>
        <w:pStyle w:val="ListBullet"/>
      </w:pPr>
      <w:r>
        <w:t>Excel chart rendering (bar, line, pie)</w:t>
      </w:r>
    </w:p>
    <w:p>
      <w:pPr>
        <w:pStyle w:val="ListBullet"/>
      </w:pPr>
      <w:r>
        <w:t>Custom page size support</w:t>
      </w:r>
    </w:p>
    <w:p>
      <w:pPr>
        <w:pStyle w:val="ListBullet"/>
      </w:pPr>
      <w:r>
        <w:t>Batch conversion API</w:t>
      </w:r>
    </w:p>
    <w:p>
      <w:pPr>
        <w:pStyle w:val="Heading3"/>
      </w:pPr>
      <w:r>
        <w:t>Bug Fixes</w:t>
      </w:r>
    </w:p>
    <w:p>
      <w:pPr>
        <w:pStyle w:val="ListBullet"/>
      </w:pPr>
      <w:r>
        <w:t>Fixed number format handling for currency</w:t>
      </w:r>
    </w:p>
    <w:p>
      <w:pPr>
        <w:pStyle w:val="ListBullet"/>
      </w:pPr>
      <w:r>
        <w:t>Resolved overflow for wide columns</w:t>
      </w:r>
    </w:p>
    <w:p>
      <w:pPr>
        <w:spacing w:before="120" w:after="120"/>
        <w:pBdr>
          <w:bottom w:val="single" w:sz="6" w:space="1" w:color="auto"/>
        </w:pBd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