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Execution Report</w:t>
      </w:r>
    </w:p>
    <w:p>
      <w:r>
        <w:t>MiniPdf v2.0 | Test Run: 2026-03-06 | Environment: CI/CD Pipeline</w:t>
      </w:r>
    </w:p>
    <w:p/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728"/>
            <w:shd w:val="clear" w:color="auto" w:fill="548235"/>
          </w:tcPr>
          <w:p>
            <w:pPr>
              <w:jc w:val="center"/>
            </w:pPr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1728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</w:rPr>
              <w:t>Failed</w:t>
            </w:r>
          </w:p>
        </w:tc>
        <w:tc>
          <w:tcPr>
            <w:tcW w:type="dxa" w:w="1728"/>
            <w:shd w:val="clear" w:color="auto" w:fill="BF8F00"/>
          </w:tcPr>
          <w:p>
            <w:pPr>
              <w:jc w:val="center"/>
            </w:pPr>
            <w:r>
              <w:rPr>
                <w:b/>
                <w:color w:val="FFFFFF"/>
              </w:rPr>
              <w:t>Skipped</w:t>
            </w:r>
          </w:p>
        </w:tc>
        <w:tc>
          <w:tcPr>
            <w:tcW w:type="dxa" w:w="172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Pass Rate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95.8%</w:t>
            </w:r>
          </w:p>
        </w:tc>
      </w:tr>
    </w:tbl>
    <w:p/>
    <w:p>
      <w:pPr>
        <w:pStyle w:val="Heading2"/>
      </w:pPr>
      <w:r>
        <w:t>Test Results (Failed &amp; Skipped)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classic49_cjk</w:t>
            </w:r>
          </w:p>
        </w:tc>
        <w:tc>
          <w:tcPr>
            <w:tcW w:type="dxa" w:w="2160"/>
          </w:tcPr>
          <w:p>
            <w:r>
              <w:t>Font</w:t>
            </w:r>
          </w:p>
        </w:tc>
        <w:tc>
          <w:tcPr>
            <w:tcW w:type="dxa" w:w="2160"/>
          </w:tcPr>
          <w:p>
            <w:r>
              <w:rPr>
                <w:b/>
                <w:color w:val="C80000"/>
              </w:rPr>
              <w:t>FAILED</w:t>
            </w:r>
          </w:p>
        </w:tc>
        <w:tc>
          <w:tcPr>
            <w:tcW w:type="dxa" w:w="2160"/>
          </w:tcPr>
          <w:p>
            <w:r>
              <w:t>CJK fallback missing glyph</w:t>
            </w:r>
          </w:p>
        </w:tc>
      </w:tr>
      <w:tr>
        <w:tc>
          <w:tcPr>
            <w:tcW w:type="dxa" w:w="2160"/>
          </w:tcPr>
          <w:p>
            <w:r>
              <w:t>classic57_rtl</w:t>
            </w:r>
          </w:p>
        </w:tc>
        <w:tc>
          <w:tcPr>
            <w:tcW w:type="dxa" w:w="2160"/>
          </w:tcPr>
          <w:p>
            <w:r>
              <w:t>Layout</w:t>
            </w:r>
          </w:p>
        </w:tc>
        <w:tc>
          <w:tcPr>
            <w:tcW w:type="dxa" w:w="2160"/>
          </w:tcPr>
          <w:p>
            <w:r>
              <w:rPr>
                <w:b/>
                <w:color w:val="C80000"/>
              </w:rPr>
              <w:t>FAILED</w:t>
            </w:r>
          </w:p>
        </w:tc>
        <w:tc>
          <w:tcPr>
            <w:tcW w:type="dxa" w:w="2160"/>
          </w:tcPr>
          <w:p>
            <w:r>
              <w:t>RTL alignment incorrect</w:t>
            </w:r>
          </w:p>
        </w:tc>
      </w:tr>
      <w:tr>
        <w:tc>
          <w:tcPr>
            <w:tcW w:type="dxa" w:w="2160"/>
          </w:tcPr>
          <w:p>
            <w:r>
              <w:t>classic64_columns</w:t>
            </w:r>
          </w:p>
        </w:tc>
        <w:tc>
          <w:tcPr>
            <w:tcW w:type="dxa" w:w="2160"/>
          </w:tcPr>
          <w:p>
            <w:r>
              <w:t>Layout</w:t>
            </w:r>
          </w:p>
        </w:tc>
        <w:tc>
          <w:tcPr>
            <w:tcW w:type="dxa" w:w="2160"/>
          </w:tcPr>
          <w:p>
            <w:r>
              <w:rPr>
                <w:b/>
                <w:color w:val="C80000"/>
              </w:rPr>
              <w:t>FAILED</w:t>
            </w:r>
          </w:p>
        </w:tc>
        <w:tc>
          <w:tcPr>
            <w:tcW w:type="dxa" w:w="2160"/>
          </w:tcPr>
          <w:p>
            <w:r>
              <w:t>Multi-column not supported</w:t>
            </w:r>
          </w:p>
        </w:tc>
      </w:tr>
      <w:tr>
        <w:tc>
          <w:tcPr>
            <w:tcW w:type="dxa" w:w="2160"/>
          </w:tcPr>
          <w:p>
            <w:r>
              <w:t>classic61_header</w:t>
            </w:r>
          </w:p>
        </w:tc>
        <w:tc>
          <w:tcPr>
            <w:tcW w:type="dxa" w:w="2160"/>
          </w:tcPr>
          <w:p>
            <w:r>
              <w:t>Structure</w:t>
            </w:r>
          </w:p>
        </w:tc>
        <w:tc>
          <w:tcPr>
            <w:tcW w:type="dxa" w:w="2160"/>
          </w:tcPr>
          <w:p>
            <w:r>
              <w:rPr>
                <w:b/>
                <w:color w:val="C89600"/>
              </w:rPr>
              <w:t>SKIPPED</w:t>
            </w:r>
          </w:p>
        </w:tc>
        <w:tc>
          <w:tcPr>
            <w:tcW w:type="dxa" w:w="2160"/>
          </w:tcPr>
          <w:p>
            <w:r>
              <w:t>Headers not implemented</w:t>
            </w:r>
          </w:p>
        </w:tc>
      </w:tr>
      <w:tr>
        <w:tc>
          <w:tcPr>
            <w:tcW w:type="dxa" w:w="2160"/>
          </w:tcPr>
          <w:p>
            <w:r>
              <w:t>classic62_footnote</w:t>
            </w:r>
          </w:p>
        </w:tc>
        <w:tc>
          <w:tcPr>
            <w:tcW w:type="dxa" w:w="2160"/>
          </w:tcPr>
          <w:p>
            <w:r>
              <w:t>Structure</w:t>
            </w:r>
          </w:p>
        </w:tc>
        <w:tc>
          <w:tcPr>
            <w:tcW w:type="dxa" w:w="2160"/>
          </w:tcPr>
          <w:p>
            <w:r>
              <w:rPr>
                <w:b/>
                <w:color w:val="C89600"/>
              </w:rPr>
              <w:t>SKIPPED</w:t>
            </w:r>
          </w:p>
        </w:tc>
        <w:tc>
          <w:tcPr>
            <w:tcW w:type="dxa" w:w="2160"/>
          </w:tcPr>
          <w:p>
            <w:r>
              <w:t>Footnotes not implemented</w:t>
            </w:r>
          </w:p>
        </w:tc>
      </w:tr>
    </w:tbl>
    <w:p/>
    <w:p>
      <w:pPr>
        <w:pStyle w:val="Heading2"/>
      </w:pPr>
      <w:r>
        <w:t>Recommendations</w:t>
      </w:r>
    </w:p>
    <w:p>
      <w:pPr>
        <w:pStyle w:val="ListNumber"/>
      </w:pPr>
      <w:r>
        <w:t>Implement CJK font fallback chain for missing glyphs</w:t>
      </w:r>
    </w:p>
    <w:p>
      <w:pPr>
        <w:pStyle w:val="ListNumber"/>
      </w:pPr>
      <w:r>
        <w:t>Add RTL text direction support in paragraph renderer</w:t>
      </w:r>
    </w:p>
    <w:p>
      <w:pPr>
        <w:pStyle w:val="ListNumber"/>
      </w:pPr>
      <w:r>
        <w:t>Investigate multi-column layout approach for simple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