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Nested Table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A</w:t>
            </w:r>
          </w:p>
        </w:tc>
        <w:tc>
          <w:tcPr>
            <w:tcW w:type="dxa" w:w="4320"/>
          </w:tcPr>
          <w:p>
            <w:r>
              <w:t>Section B</w:t>
            </w:r>
          </w:p>
        </w:tc>
      </w:tr>
      <w:tr>
        <w:tc>
          <w:tcPr>
            <w:tcW w:type="dxa" w:w="4320"/>
          </w:tcPr>
          <w:p>
            <w:r>
              <w:t>Details: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Item</w:t>
                  </w:r>
                </w:p>
              </w:tc>
              <w:tc>
                <w:tcPr>
                  <w:tcW w:type="dxa" w:w="2160"/>
                </w:tcPr>
                <w:p>
                  <w:r>
                    <w:t>Qty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Widget</w:t>
                  </w:r>
                </w:p>
              </w:tc>
              <w:tc>
                <w:tcPr>
                  <w:tcW w:type="dxa" w:w="2160"/>
                </w:tcPr>
                <w:p>
                  <w:r>
                    <w:t>10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Gadget</w:t>
                  </w:r>
                </w:p>
              </w:tc>
              <w:tc>
                <w:tcPr>
                  <w:tcW w:type="dxa" w:w="2160"/>
                </w:tcPr>
                <w:p>
                  <w:r>
                    <w:t>5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This cell contains plain text while the adjacent cell has a nested table.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