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95B" w:rsidRDefault="002B61AE">
      <w:pPr>
        <w:spacing w:after="200" w:line="276" w:lineRule="auto"/>
        <w:jc w:val="center"/>
        <w:rPr>
          <w:sz w:val="28"/>
          <w:szCs w:val="28"/>
          <w:lang w:eastAsia="zh-CN"/>
        </w:rPr>
      </w:pPr>
      <w:r>
        <w:rPr>
          <w:sz w:val="28"/>
          <w:szCs w:val="28"/>
          <w:lang w:eastAsia="zh-CN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3" type="#_x0000_t202" style="position:absolute;left:0;text-align:left;margin-left:393.95pt;margin-top:-1.9pt;width:116.95pt;height:52.7pt;z-index:251659264;mso-width-relative:margin;mso-height-relative:margin" filled="f" stroked="f">
            <v:textbox>
              <w:txbxContent>
                <w:p w:rsidR="0022595B" w:rsidRDefault="002B61AE">
                  <w:pPr>
                    <w:rPr>
                      <w:lang w:eastAsia="zh-CN"/>
                    </w:rPr>
                  </w:pPr>
                  <w:r>
                    <w:rPr>
                      <w:noProof/>
                      <w:lang w:eastAsia="zh-CN" w:bidi="ar-SA"/>
                    </w:rPr>
                    <w:drawing>
                      <wp:inline distT="0" distB="0" distL="0" distR="0">
                        <wp:extent cx="651325" cy="406048"/>
                        <wp:effectExtent l="0" t="0" r="0" b="0"/>
                        <wp:docPr id="3" name="图片 2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266" descr="C:\Users\u010wxz\Desktop\Otis_Standard_RGB.t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1325" cy="4060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94019">
        <w:rPr>
          <w:rFonts w:hint="eastAsia"/>
          <w:sz w:val="28"/>
          <w:szCs w:val="28"/>
          <w:lang w:eastAsia="zh-CN"/>
        </w:rPr>
        <w:t>十二</w:t>
      </w:r>
      <w:bookmarkStart w:id="0" w:name="_GoBack"/>
      <w:bookmarkEnd w:id="0"/>
      <w:r>
        <w:rPr>
          <w:rFonts w:hint="eastAsia"/>
          <w:sz w:val="28"/>
          <w:szCs w:val="28"/>
          <w:lang w:eastAsia="zh-CN"/>
        </w:rPr>
        <w:t>月</w:t>
      </w:r>
    </w:p>
    <w:p w:rsidR="0022595B" w:rsidRDefault="002B61AE">
      <w:pPr>
        <w:spacing w:beforeLines="50" w:before="18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基本信息</w:t>
      </w:r>
    </w:p>
    <w:tbl>
      <w:tblPr>
        <w:tblStyle w:val="af2"/>
        <w:tblW w:w="10101" w:type="dxa"/>
        <w:jc w:val="center"/>
        <w:tblLook w:val="04A0" w:firstRow="1" w:lastRow="0" w:firstColumn="1" w:lastColumn="0" w:noHBand="0" w:noVBand="1"/>
      </w:tblPr>
      <w:tblGrid>
        <w:gridCol w:w="6469"/>
        <w:gridCol w:w="3632"/>
      </w:tblGrid>
      <w:tr w:rsidR="0022595B">
        <w:trPr>
          <w:trHeight w:val="70"/>
          <w:jc w:val="center"/>
        </w:trPr>
        <w:tc>
          <w:tcPr>
            <w:tcW w:w="6469" w:type="dxa"/>
            <w:vAlign w:val="bottom"/>
          </w:tcPr>
          <w:p w:rsidR="0022595B" w:rsidRDefault="002B61AE">
            <w:pPr>
              <w:pStyle w:val="af6"/>
              <w:spacing w:beforeLines="50" w:before="180" w:line="276" w:lineRule="auto"/>
              <w:ind w:left="0"/>
              <w:jc w:val="both"/>
              <w:rPr>
                <w:rFonts w:eastAsia="宋体" w:cstheme="minorHAnsi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eastAsia="zh-CN"/>
              </w:rPr>
              <w:t>使用单位名称：</w:t>
            </w:r>
            <w:bookmarkStart w:id="1" w:name="使用单位名称"/>
            <w:bookmarkEnd w:id="1"/>
          </w:p>
        </w:tc>
        <w:tc>
          <w:tcPr>
            <w:tcW w:w="3632" w:type="dxa"/>
            <w:vAlign w:val="bottom"/>
          </w:tcPr>
          <w:p w:rsidR="0022595B" w:rsidRDefault="002B61AE">
            <w:pPr>
              <w:pStyle w:val="af6"/>
              <w:spacing w:beforeLines="50" w:before="180" w:line="276" w:lineRule="auto"/>
              <w:ind w:left="0"/>
              <w:jc w:val="both"/>
              <w:rPr>
                <w:rFonts w:eastAsia="宋体" w:cstheme="minorHAnsi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产品整机编号：</w:t>
            </w:r>
            <w:bookmarkStart w:id="2" w:name="产品整机编号"/>
            <w:bookmarkEnd w:id="2"/>
          </w:p>
        </w:tc>
      </w:tr>
    </w:tbl>
    <w:p w:rsidR="0022595B" w:rsidRDefault="00406B78">
      <w:pPr>
        <w:spacing w:beforeLines="50" w:before="18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工作危险</w:t>
      </w:r>
    </w:p>
    <w:tbl>
      <w:tblPr>
        <w:tblStyle w:val="af2"/>
        <w:tblW w:w="2873" w:type="dxa"/>
        <w:jc w:val="center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"/>
        <w:gridCol w:w="1167"/>
        <w:gridCol w:w="1208"/>
      </w:tblGrid>
      <w:tr w:rsidR="00D45CE2" w:rsidTr="00D45CE2">
        <w:trPr>
          <w:trHeight w:val="189"/>
          <w:jc w:val="center"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bottom w:val="dotDash" w:sz="4" w:space="0" w:color="auto"/>
              <w:right w:val="nil"/>
            </w:tcBorders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sz w:val="16"/>
                <w:szCs w:val="16"/>
                <w:lang w:eastAsia="zh-CN"/>
              </w:rPr>
              <w:t>机房（扶梯上机舱</w:t>
            </w:r>
            <w:r>
              <w:rPr>
                <w:rFonts w:hint="eastAsia"/>
                <w:b/>
                <w:sz w:val="16"/>
                <w:szCs w:val="16"/>
                <w:lang w:eastAsia="zh-CN"/>
              </w:rPr>
              <w:t>）</w:t>
            </w:r>
          </w:p>
        </w:tc>
        <w:tc>
          <w:tcPr>
            <w:tcW w:w="23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sz w:val="16"/>
                <w:szCs w:val="16"/>
                <w:lang w:eastAsia="zh-CN"/>
              </w:rPr>
              <w:t>可能出现下列危险</w:t>
            </w:r>
            <w:r>
              <w:rPr>
                <w:rFonts w:hint="eastAsia"/>
                <w:b/>
                <w:sz w:val="16"/>
                <w:szCs w:val="16"/>
                <w:lang w:eastAsia="zh-CN"/>
              </w:rPr>
              <w:t>：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Dash" w:sz="4" w:space="0" w:color="auto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3" w:name="Jha_B1_001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3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1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挤压、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夹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4" w:name="Jha_B1_004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4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绊、滑、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落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Dash" w:sz="4" w:space="0" w:color="auto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5" w:name="Jha_B1_002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5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2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危险能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量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6" w:name="Jha_B1_005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6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扭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扭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伤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Dash" w:sz="4" w:space="0" w:color="auto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dotDash" w:sz="4" w:space="0" w:color="auto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7" w:name="Jha_B1_003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7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3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打、撞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击</w:t>
            </w:r>
          </w:p>
        </w:tc>
        <w:tc>
          <w:tcPr>
            <w:tcW w:w="1208" w:type="dxa"/>
            <w:tcBorders>
              <w:top w:val="nil"/>
              <w:left w:val="nil"/>
              <w:bottom w:val="dotDash" w:sz="4" w:space="0" w:color="auto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8" w:name="Jha_B1_006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8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快口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化学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品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498" w:type="dxa"/>
            <w:vMerge w:val="restart"/>
            <w:tcBorders>
              <w:top w:val="dotDash" w:sz="4" w:space="0" w:color="auto"/>
              <w:left w:val="single" w:sz="4" w:space="0" w:color="auto"/>
              <w:bottom w:val="dotDash" w:sz="4" w:space="0" w:color="auto"/>
              <w:right w:val="nil"/>
            </w:tcBorders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sz w:val="16"/>
                <w:szCs w:val="16"/>
                <w:lang w:eastAsia="zh-CN"/>
              </w:rPr>
              <w:t>轿顶井道（扶梯倾斜段</w:t>
            </w:r>
            <w:r>
              <w:rPr>
                <w:rFonts w:hint="eastAsia"/>
                <w:b/>
                <w:sz w:val="16"/>
                <w:szCs w:val="16"/>
                <w:lang w:eastAsia="zh-CN"/>
              </w:rPr>
              <w:t>）</w:t>
            </w:r>
          </w:p>
        </w:tc>
        <w:tc>
          <w:tcPr>
            <w:tcW w:w="2375" w:type="dxa"/>
            <w:gridSpan w:val="2"/>
            <w:tcBorders>
              <w:top w:val="dotDash" w:sz="4" w:space="0" w:color="auto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sz w:val="16"/>
                <w:szCs w:val="16"/>
                <w:lang w:eastAsia="zh-CN"/>
              </w:rPr>
              <w:t>可能出现下列危险</w:t>
            </w:r>
            <w:r>
              <w:rPr>
                <w:rFonts w:hint="eastAsia"/>
                <w:b/>
                <w:sz w:val="16"/>
                <w:szCs w:val="16"/>
                <w:lang w:eastAsia="zh-CN"/>
              </w:rPr>
              <w:t>：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dotDash" w:sz="4" w:space="0" w:color="auto"/>
              <w:left w:val="single" w:sz="4" w:space="0" w:color="auto"/>
              <w:bottom w:val="dotDash" w:sz="4" w:space="0" w:color="auto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9" w:name="Jha_B2_001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9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1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挤压、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夹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0" w:name="Jha_B2_004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0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绊、滑、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落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dotDash" w:sz="4" w:space="0" w:color="auto"/>
              <w:left w:val="single" w:sz="4" w:space="0" w:color="auto"/>
              <w:bottom w:val="dotDash" w:sz="4" w:space="0" w:color="auto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1" w:name="Jha_B2_002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1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2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危险能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量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2" w:name="Jha_B2_005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2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扭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扭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伤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dotDash" w:sz="4" w:space="0" w:color="auto"/>
              <w:left w:val="single" w:sz="4" w:space="0" w:color="auto"/>
              <w:bottom w:val="dotDash" w:sz="4" w:space="0" w:color="auto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dotDash" w:sz="4" w:space="0" w:color="auto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3" w:name="Jha_B2_003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3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3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打、撞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击</w:t>
            </w:r>
          </w:p>
        </w:tc>
        <w:tc>
          <w:tcPr>
            <w:tcW w:w="1208" w:type="dxa"/>
            <w:tcBorders>
              <w:top w:val="nil"/>
              <w:left w:val="nil"/>
              <w:bottom w:val="dotDash" w:sz="4" w:space="0" w:color="auto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4" w:name="Jha_B2_006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4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快口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化学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品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498" w:type="dxa"/>
            <w:vMerge w:val="restart"/>
            <w:tcBorders>
              <w:top w:val="dotDash" w:sz="4" w:space="0" w:color="auto"/>
              <w:left w:val="single" w:sz="4" w:space="0" w:color="auto"/>
              <w:bottom w:val="nil"/>
              <w:right w:val="nil"/>
            </w:tcBorders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sz w:val="16"/>
                <w:szCs w:val="16"/>
                <w:lang w:eastAsia="zh-CN"/>
              </w:rPr>
              <w:t>底坑（扶梯下机舱</w:t>
            </w:r>
            <w:r>
              <w:rPr>
                <w:rFonts w:hint="eastAsia"/>
                <w:b/>
                <w:sz w:val="16"/>
                <w:szCs w:val="16"/>
                <w:lang w:eastAsia="zh-CN"/>
              </w:rPr>
              <w:t>）</w:t>
            </w:r>
          </w:p>
        </w:tc>
        <w:tc>
          <w:tcPr>
            <w:tcW w:w="2375" w:type="dxa"/>
            <w:gridSpan w:val="2"/>
            <w:tcBorders>
              <w:top w:val="dotDash" w:sz="4" w:space="0" w:color="auto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sz w:val="16"/>
                <w:szCs w:val="16"/>
                <w:lang w:eastAsia="zh-CN"/>
              </w:rPr>
              <w:t>可能出现下列危险</w:t>
            </w:r>
            <w:r>
              <w:rPr>
                <w:rFonts w:hint="eastAsia"/>
                <w:b/>
                <w:sz w:val="16"/>
                <w:szCs w:val="16"/>
                <w:lang w:eastAsia="zh-CN"/>
              </w:rPr>
              <w:t>：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dotDash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5" w:name="Jha_B3_001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5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1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挤压、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夹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6" w:name="Jha_B3_004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6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绊、滑、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落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dotDash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7" w:name="Jha_B3_002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7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2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危险能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量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8" w:name="Jha_B3_005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8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扭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扭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伤</w:t>
            </w:r>
          </w:p>
        </w:tc>
      </w:tr>
      <w:tr w:rsidR="00D45CE2" w:rsidTr="00D45CE2">
        <w:trPr>
          <w:trHeight w:val="189"/>
          <w:jc w:val="center"/>
        </w:trPr>
        <w:tc>
          <w:tcPr>
            <w:tcW w:w="0" w:type="auto"/>
            <w:vMerge/>
            <w:tcBorders>
              <w:top w:val="dotDash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45CE2" w:rsidRDefault="00D45CE2">
            <w:pPr>
              <w:rPr>
                <w:rFonts w:ascii="宋体" w:eastAsia="宋体" w:hAnsi="宋体"/>
                <w:sz w:val="16"/>
                <w:szCs w:val="16"/>
                <w:lang w:eastAsia="zh-CN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19" w:name="Jha_B3_003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19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3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打、撞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击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D45CE2" w:rsidRDefault="00D45CE2">
            <w:pPr>
              <w:rPr>
                <w:rFonts w:asciiTheme="minorEastAsia" w:hAnsi="宋体"/>
                <w:sz w:val="16"/>
                <w:szCs w:val="16"/>
                <w:lang w:eastAsia="zh-CN"/>
              </w:rPr>
            </w:pPr>
            <w:bookmarkStart w:id="20" w:name="Jha_B3_006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□</w:t>
            </w:r>
            <w:bookmarkEnd w:id="20"/>
            <w:r>
              <w:rPr>
                <w:rFonts w:asciiTheme="minorEastAsia" w:hAnsiTheme="minorEastAsia"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快口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szCs w:val="16"/>
                <w:lang w:eastAsia="zh-CN"/>
              </w:rPr>
              <w:t>化学</w:t>
            </w:r>
            <w:r>
              <w:rPr>
                <w:rFonts w:asciiTheme="minorEastAsia" w:hAnsi="宋体" w:hint="eastAsia"/>
                <w:sz w:val="16"/>
                <w:szCs w:val="16"/>
                <w:lang w:eastAsia="zh-CN"/>
              </w:rPr>
              <w:t>品</w:t>
            </w:r>
          </w:p>
        </w:tc>
      </w:tr>
    </w:tbl>
    <w:p w:rsidR="0022595B" w:rsidRDefault="002B61AE">
      <w:pPr>
        <w:spacing w:beforeLines="50" w:before="18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项目</w:t>
      </w:r>
    </w:p>
    <w:tbl>
      <w:tblPr>
        <w:tblW w:w="10085" w:type="dxa"/>
        <w:jc w:val="center"/>
        <w:tblLook w:val="04A0" w:firstRow="1" w:lastRow="0" w:firstColumn="1" w:lastColumn="0" w:noHBand="0" w:noVBand="1"/>
      </w:tblPr>
      <w:tblGrid>
        <w:gridCol w:w="396"/>
        <w:gridCol w:w="1104"/>
        <w:gridCol w:w="2816"/>
        <w:gridCol w:w="825"/>
        <w:gridCol w:w="405"/>
        <w:gridCol w:w="929"/>
        <w:gridCol w:w="2821"/>
        <w:gridCol w:w="789"/>
      </w:tblGrid>
      <w:tr w:rsidR="0022595B">
        <w:trPr>
          <w:trHeight w:val="255"/>
          <w:jc w:val="center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595B" w:rsidRDefault="0022595B">
            <w:pPr>
              <w:jc w:val="center"/>
              <w:rPr>
                <w:rFonts w:ascii="宋体" w:eastAsia="宋体" w:hAnsi="宋体" w:cs="Arial"/>
                <w:b/>
                <w:sz w:val="18"/>
                <w:szCs w:val="18"/>
                <w:lang w:eastAsia="zh-CN" w:bidi="ar-SA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b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b/>
                <w:sz w:val="18"/>
                <w:szCs w:val="18"/>
                <w:lang w:eastAsia="zh-CN" w:bidi="ar-SA"/>
              </w:rPr>
              <w:t>代码</w:t>
            </w:r>
          </w:p>
        </w:tc>
        <w:tc>
          <w:tcPr>
            <w:tcW w:w="2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b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b/>
                <w:sz w:val="18"/>
                <w:szCs w:val="18"/>
                <w:lang w:eastAsia="zh-CN" w:bidi="ar-SA"/>
              </w:rPr>
              <w:t>项目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b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b/>
                <w:sz w:val="18"/>
                <w:szCs w:val="18"/>
                <w:lang w:eastAsia="zh-CN" w:bidi="ar-SA"/>
              </w:rPr>
              <w:t>结果</w:t>
            </w:r>
          </w:p>
        </w:tc>
        <w:tc>
          <w:tcPr>
            <w:tcW w:w="4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center"/>
              <w:rPr>
                <w:rFonts w:ascii="宋体" w:eastAsia="宋体" w:hAnsi="宋体" w:cs="Arial"/>
                <w:b/>
                <w:sz w:val="18"/>
                <w:szCs w:val="18"/>
                <w:lang w:eastAsia="zh-CN" w:bidi="ar-SA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b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b/>
                <w:sz w:val="18"/>
                <w:szCs w:val="18"/>
                <w:lang w:eastAsia="zh-CN" w:bidi="ar-SA"/>
              </w:rPr>
              <w:t>代码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b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b/>
                <w:sz w:val="18"/>
                <w:szCs w:val="18"/>
                <w:lang w:eastAsia="zh-CN" w:bidi="ar-SA"/>
              </w:rPr>
              <w:t>项目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b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b/>
                <w:sz w:val="18"/>
                <w:szCs w:val="18"/>
                <w:lang w:eastAsia="zh-CN" w:bidi="ar-SA"/>
              </w:rPr>
              <w:t>结果</w:t>
            </w:r>
          </w:p>
        </w:tc>
      </w:tr>
      <w:tr w:rsidR="0022595B">
        <w:trPr>
          <w:trHeight w:val="255"/>
          <w:jc w:val="center"/>
        </w:trPr>
        <w:tc>
          <w:tcPr>
            <w:tcW w:w="3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半月项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595B" w:rsidRDefault="002B61AE">
            <w:pPr>
              <w:jc w:val="both"/>
              <w:rPr>
                <w:rFonts w:ascii="宋体" w:eastAsia="宋体" w:hAnsi="宋体" w:cs="Arial"/>
                <w:sz w:val="18"/>
                <w:szCs w:val="18"/>
                <w:highlight w:val="yellow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highlight w:val="yellow"/>
                <w:lang w:eastAsia="zh-CN" w:bidi="ar-SA"/>
              </w:rPr>
              <w:t>A-1_1</w:t>
            </w:r>
          </w:p>
        </w:tc>
        <w:tc>
          <w:tcPr>
            <w:tcW w:w="2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595B" w:rsidRDefault="008D6F35">
            <w:pPr>
              <w:jc w:val="both"/>
              <w:rPr>
                <w:rFonts w:ascii="宋体" w:eastAsia="宋体" w:hAnsi="宋体" w:cs="Arial"/>
                <w:sz w:val="18"/>
                <w:szCs w:val="18"/>
                <w:highlight w:val="yellow"/>
                <w:lang w:eastAsia="zh-CN" w:bidi="ar-SA"/>
              </w:rPr>
            </w:pPr>
            <w:r>
              <w:rPr>
                <w:rFonts w:ascii="宋体" w:eastAsia="宋体" w:hAnsi="宋体" w:cs="Arial"/>
                <w:sz w:val="18"/>
                <w:szCs w:val="18"/>
                <w:highlight w:val="yellow"/>
                <w:lang w:eastAsia="zh-CN" w:bidi="ar-SA"/>
              </w:rPr>
              <w:t>机房、滑间</w:t>
            </w:r>
            <w:r w:rsidR="002B61AE">
              <w:rPr>
                <w:rFonts w:ascii="宋体" w:eastAsia="宋体" w:hAnsi="宋体" w:cs="Arial"/>
                <w:sz w:val="18"/>
                <w:szCs w:val="18"/>
                <w:highlight w:val="yellow"/>
                <w:lang w:eastAsia="zh-CN" w:bidi="ar-SA"/>
              </w:rPr>
              <w:t>境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1" w:name="保养项目_A_1_1"/>
            <w:bookmarkEnd w:id="21"/>
          </w:p>
        </w:tc>
        <w:tc>
          <w:tcPr>
            <w:tcW w:w="40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半月项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A-1_27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8D6F35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底</w:t>
            </w:r>
            <w:r w:rsidR="002B61AE"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境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2" w:name="保养项目_A_1_27"/>
            <w:bookmarkEnd w:id="22"/>
          </w:p>
        </w:tc>
      </w:tr>
      <w:tr w:rsidR="0022595B">
        <w:trPr>
          <w:trHeight w:val="255"/>
          <w:jc w:val="center"/>
        </w:trPr>
        <w:tc>
          <w:tcPr>
            <w:tcW w:w="3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595B" w:rsidRDefault="0022595B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595B" w:rsidRDefault="002B61AE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A-1_5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595B" w:rsidRDefault="008D6F35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制器</w:t>
            </w:r>
            <w:r w:rsidR="002B61AE"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隙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3" w:name="保养项目_A_1_5"/>
            <w:bookmarkEnd w:id="23"/>
          </w:p>
        </w:tc>
        <w:tc>
          <w:tcPr>
            <w:tcW w:w="405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center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A-1_31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8D6F35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底</w:t>
            </w:r>
            <w:r w:rsidR="002B61AE"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止装置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4" w:name="保养项目_A_1_31"/>
            <w:bookmarkEnd w:id="24"/>
          </w:p>
        </w:tc>
      </w:tr>
      <w:tr w:rsidR="0022595B">
        <w:trPr>
          <w:trHeight w:val="255"/>
          <w:jc w:val="center"/>
        </w:trPr>
        <w:tc>
          <w:tcPr>
            <w:tcW w:w="3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595B" w:rsidRDefault="0022595B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595B" w:rsidRDefault="002B61AE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A-1_6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595B" w:rsidRDefault="005C3FA3">
            <w:pPr>
              <w:jc w:val="both"/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制动停子系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5" w:name="保养项目_A_1_6"/>
            <w:bookmarkEnd w:id="25"/>
          </w:p>
        </w:tc>
        <w:tc>
          <w:tcPr>
            <w:tcW w:w="40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jc w:val="center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季度项</w:t>
            </w:r>
          </w:p>
        </w:tc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A-2_2</w:t>
            </w:r>
          </w:p>
        </w:tc>
        <w:tc>
          <w:tcPr>
            <w:tcW w:w="28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95B" w:rsidRDefault="008D6F35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制</w:t>
            </w:r>
            <w:r w:rsidR="002B61AE"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衬</w:t>
            </w:r>
          </w:p>
        </w:tc>
        <w:tc>
          <w:tcPr>
            <w:tcW w:w="7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6" w:name="保养项目_A_2_2"/>
            <w:bookmarkEnd w:id="26"/>
          </w:p>
        </w:tc>
      </w:tr>
      <w:tr w:rsidR="0022595B">
        <w:trPr>
          <w:trHeight w:val="255"/>
          <w:jc w:val="center"/>
        </w:trPr>
        <w:tc>
          <w:tcPr>
            <w:tcW w:w="3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595B" w:rsidRDefault="0022595B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595B" w:rsidRDefault="002B61AE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A-1_7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595B" w:rsidRDefault="005C3FA3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编</w:t>
            </w:r>
            <w:r w:rsidR="002B61AE"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器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7" w:name="保养项目_A_1_7"/>
            <w:bookmarkEnd w:id="27"/>
          </w:p>
        </w:tc>
        <w:tc>
          <w:tcPr>
            <w:tcW w:w="405" w:type="dxa"/>
            <w:vMerge/>
            <w:tcBorders>
              <w:right w:val="single" w:sz="4" w:space="0" w:color="auto"/>
            </w:tcBorders>
            <w:vAlign w:val="center"/>
          </w:tcPr>
          <w:p w:rsidR="0022595B" w:rsidRDefault="0022595B">
            <w:pPr>
              <w:jc w:val="center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9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28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7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</w:tr>
      <w:tr w:rsidR="0022595B">
        <w:trPr>
          <w:trHeight w:val="153"/>
          <w:jc w:val="center"/>
        </w:trPr>
        <w:tc>
          <w:tcPr>
            <w:tcW w:w="3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595B" w:rsidRDefault="0022595B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595B" w:rsidRDefault="002B61AE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A-1_8</w:t>
            </w:r>
          </w:p>
        </w:tc>
        <w:tc>
          <w:tcPr>
            <w:tcW w:w="2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595B" w:rsidRDefault="005C3FA3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各</w:t>
            </w:r>
            <w:r w:rsidR="002B61AE"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部位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8" w:name="保养项目_A_1_8"/>
            <w:bookmarkEnd w:id="28"/>
          </w:p>
        </w:tc>
        <w:tc>
          <w:tcPr>
            <w:tcW w:w="405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center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B61AE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A-2_9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5C3FA3">
            <w:pP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r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层</w:t>
            </w:r>
            <w:r w:rsidR="002B61AE"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中传动钢丝</w:t>
            </w:r>
            <w:r w:rsidR="002B61AE"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绳、链</w:t>
            </w:r>
            <w:r>
              <w:rPr>
                <w:rFonts w:ascii="宋体" w:eastAsia="宋体" w:hAnsi="宋体" w:cs="Arial" w:hint="eastAsia"/>
                <w:sz w:val="18"/>
                <w:szCs w:val="18"/>
                <w:lang w:eastAsia="zh-CN" w:bidi="ar-SA"/>
              </w:rPr>
              <w:t>号</w:t>
            </w:r>
            <w:r w:rsidR="002B61AE"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  <w:t>条、传动带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95B" w:rsidRDefault="0022595B">
            <w:pPr>
              <w:jc w:val="both"/>
              <w:rPr>
                <w:rFonts w:ascii="宋体" w:eastAsia="宋体" w:hAnsi="宋体" w:cs="Arial"/>
                <w:sz w:val="18"/>
                <w:szCs w:val="18"/>
                <w:lang w:eastAsia="zh-CN" w:bidi="ar-SA"/>
              </w:rPr>
            </w:pPr>
            <w:bookmarkStart w:id="29" w:name="保养项目_A_2_9"/>
            <w:bookmarkEnd w:id="29"/>
          </w:p>
        </w:tc>
      </w:tr>
    </w:tbl>
    <w:p w:rsidR="0022595B" w:rsidRPr="005C3FA3" w:rsidRDefault="0022595B" w:rsidP="00206561">
      <w:pPr>
        <w:spacing w:beforeLines="50" w:before="180" w:afterLines="50" w:after="180"/>
        <w:rPr>
          <w:rFonts w:asciiTheme="minorEastAsia" w:hAnsi="宋体"/>
          <w:sz w:val="21"/>
          <w:szCs w:val="21"/>
          <w:lang w:eastAsia="zh-CN"/>
        </w:rPr>
      </w:pPr>
    </w:p>
    <w:sectPr w:rsidR="0022595B" w:rsidRPr="005C3FA3">
      <w:footerReference w:type="default" r:id="rId9"/>
      <w:pgSz w:w="11907" w:h="16839"/>
      <w:pgMar w:top="851" w:right="851" w:bottom="851" w:left="851" w:header="720" w:footer="437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1AE" w:rsidRDefault="002B61AE">
      <w:r>
        <w:separator/>
      </w:r>
    </w:p>
  </w:endnote>
  <w:endnote w:type="continuationSeparator" w:id="0">
    <w:p w:rsidR="002B61AE" w:rsidRDefault="002B6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95B" w:rsidRDefault="002B61AE">
    <w:pPr>
      <w:pStyle w:val="aa"/>
      <w:rPr>
        <w:rFonts w:ascii="Arial" w:eastAsia="宋体" w:hAnsi="Arial" w:cs="Arial"/>
        <w:lang w:eastAsia="zh-CN"/>
      </w:rPr>
    </w:pPr>
    <w:r>
      <w:rPr>
        <w:rFonts w:ascii="Arial" w:eastAsia="宋体" w:hAnsi="Arial" w:cs="Arial"/>
        <w:lang w:eastAsia="zh-CN"/>
      </w:rPr>
      <w:t xml:space="preserve">Q/OE 20502.045-FM005               </w:t>
    </w:r>
    <w:r>
      <w:rPr>
        <w:rFonts w:ascii="Arial" w:eastAsia="宋体" w:hAnsi="Arial" w:cs="Arial" w:hint="eastAsia"/>
        <w:lang w:eastAsia="zh-CN"/>
      </w:rPr>
      <w:t>奥的斯机电电梯有限公司</w:t>
    </w:r>
    <w:r>
      <w:rPr>
        <w:rFonts w:ascii="Arial" w:eastAsia="宋体" w:hAnsi="宋体" w:cs="Arial" w:hint="eastAsia"/>
        <w:lang w:eastAsia="zh-CN"/>
      </w:rPr>
      <w:t>第一联客户存档第二联、第三联</w:t>
    </w:r>
    <w:r>
      <w:rPr>
        <w:rFonts w:ascii="Arial" w:eastAsia="宋体" w:hAnsi="宋体" w:cs="Arial"/>
        <w:lang w:eastAsia="zh-CN"/>
      </w:rPr>
      <w:t>OE</w:t>
    </w:r>
    <w:r>
      <w:rPr>
        <w:rFonts w:ascii="Arial" w:eastAsia="宋体" w:hAnsi="宋体" w:cs="Arial" w:hint="eastAsia"/>
        <w:lang w:eastAsia="zh-CN"/>
      </w:rPr>
      <w:t>存档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1AE" w:rsidRDefault="002B61AE">
      <w:r>
        <w:separator/>
      </w:r>
    </w:p>
  </w:footnote>
  <w:footnote w:type="continuationSeparator" w:id="0">
    <w:p w:rsidR="002B61AE" w:rsidRDefault="002B6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B3AE4"/>
    <w:rsid w:val="0000013B"/>
    <w:rsid w:val="0000033D"/>
    <w:rsid w:val="00000E45"/>
    <w:rsid w:val="000030A8"/>
    <w:rsid w:val="000043C3"/>
    <w:rsid w:val="00004C9C"/>
    <w:rsid w:val="00007BF8"/>
    <w:rsid w:val="00010D1C"/>
    <w:rsid w:val="0001441C"/>
    <w:rsid w:val="00015D5B"/>
    <w:rsid w:val="00017354"/>
    <w:rsid w:val="00021CD2"/>
    <w:rsid w:val="00022D6A"/>
    <w:rsid w:val="000231E7"/>
    <w:rsid w:val="0002346B"/>
    <w:rsid w:val="0002383D"/>
    <w:rsid w:val="00027F1D"/>
    <w:rsid w:val="00031AC5"/>
    <w:rsid w:val="00035326"/>
    <w:rsid w:val="00037463"/>
    <w:rsid w:val="0004299E"/>
    <w:rsid w:val="00044975"/>
    <w:rsid w:val="00044DE9"/>
    <w:rsid w:val="000474CF"/>
    <w:rsid w:val="000523A3"/>
    <w:rsid w:val="000543EF"/>
    <w:rsid w:val="00073371"/>
    <w:rsid w:val="00075E16"/>
    <w:rsid w:val="00081977"/>
    <w:rsid w:val="00085AF2"/>
    <w:rsid w:val="0009693F"/>
    <w:rsid w:val="000978A1"/>
    <w:rsid w:val="000A5677"/>
    <w:rsid w:val="000A5719"/>
    <w:rsid w:val="000A6DF7"/>
    <w:rsid w:val="000A6F30"/>
    <w:rsid w:val="000B031E"/>
    <w:rsid w:val="000B2735"/>
    <w:rsid w:val="000B4606"/>
    <w:rsid w:val="000C383C"/>
    <w:rsid w:val="000C4E9D"/>
    <w:rsid w:val="000C57BF"/>
    <w:rsid w:val="000D00CC"/>
    <w:rsid w:val="000D09E2"/>
    <w:rsid w:val="000D24C6"/>
    <w:rsid w:val="000E2629"/>
    <w:rsid w:val="000E3A3F"/>
    <w:rsid w:val="000E4DE7"/>
    <w:rsid w:val="000E50D4"/>
    <w:rsid w:val="000E68F0"/>
    <w:rsid w:val="000F098A"/>
    <w:rsid w:val="000F49B6"/>
    <w:rsid w:val="000F6E54"/>
    <w:rsid w:val="000F7F6E"/>
    <w:rsid w:val="001042E8"/>
    <w:rsid w:val="00104989"/>
    <w:rsid w:val="00112358"/>
    <w:rsid w:val="00114FA2"/>
    <w:rsid w:val="001171F3"/>
    <w:rsid w:val="0012122A"/>
    <w:rsid w:val="00125458"/>
    <w:rsid w:val="00127CF2"/>
    <w:rsid w:val="001321B4"/>
    <w:rsid w:val="001417A9"/>
    <w:rsid w:val="00144571"/>
    <w:rsid w:val="00150B65"/>
    <w:rsid w:val="00155E58"/>
    <w:rsid w:val="001565FF"/>
    <w:rsid w:val="00156ECF"/>
    <w:rsid w:val="00160694"/>
    <w:rsid w:val="0016094D"/>
    <w:rsid w:val="00161C8C"/>
    <w:rsid w:val="00162ACA"/>
    <w:rsid w:val="00164979"/>
    <w:rsid w:val="00165094"/>
    <w:rsid w:val="00165A65"/>
    <w:rsid w:val="001661BB"/>
    <w:rsid w:val="00172399"/>
    <w:rsid w:val="00181F1A"/>
    <w:rsid w:val="00182163"/>
    <w:rsid w:val="001923A8"/>
    <w:rsid w:val="00197A94"/>
    <w:rsid w:val="001A455C"/>
    <w:rsid w:val="001A7F5F"/>
    <w:rsid w:val="001B06A4"/>
    <w:rsid w:val="001B1A32"/>
    <w:rsid w:val="001B3FF5"/>
    <w:rsid w:val="001C724E"/>
    <w:rsid w:val="001D0E37"/>
    <w:rsid w:val="001D5EFF"/>
    <w:rsid w:val="001D751A"/>
    <w:rsid w:val="001E0C23"/>
    <w:rsid w:val="001E694F"/>
    <w:rsid w:val="001F1B71"/>
    <w:rsid w:val="002035F9"/>
    <w:rsid w:val="00206561"/>
    <w:rsid w:val="00206758"/>
    <w:rsid w:val="002130D7"/>
    <w:rsid w:val="0021433C"/>
    <w:rsid w:val="00216593"/>
    <w:rsid w:val="00223805"/>
    <w:rsid w:val="0022595B"/>
    <w:rsid w:val="00227FB3"/>
    <w:rsid w:val="0023165E"/>
    <w:rsid w:val="00233BCE"/>
    <w:rsid w:val="002359B2"/>
    <w:rsid w:val="00235C3B"/>
    <w:rsid w:val="002360B6"/>
    <w:rsid w:val="00244125"/>
    <w:rsid w:val="00244B82"/>
    <w:rsid w:val="00247C05"/>
    <w:rsid w:val="00250037"/>
    <w:rsid w:val="00250613"/>
    <w:rsid w:val="00251037"/>
    <w:rsid w:val="00253798"/>
    <w:rsid w:val="00255F5E"/>
    <w:rsid w:val="0025617A"/>
    <w:rsid w:val="00261F57"/>
    <w:rsid w:val="00261FEF"/>
    <w:rsid w:val="00267E94"/>
    <w:rsid w:val="00271ACB"/>
    <w:rsid w:val="0027218C"/>
    <w:rsid w:val="00273F7D"/>
    <w:rsid w:val="00275222"/>
    <w:rsid w:val="002753D4"/>
    <w:rsid w:val="002755A1"/>
    <w:rsid w:val="00277586"/>
    <w:rsid w:val="002834F4"/>
    <w:rsid w:val="002902D4"/>
    <w:rsid w:val="002936D2"/>
    <w:rsid w:val="002939AE"/>
    <w:rsid w:val="00293FC6"/>
    <w:rsid w:val="00294C25"/>
    <w:rsid w:val="00295504"/>
    <w:rsid w:val="002968BB"/>
    <w:rsid w:val="00297FA2"/>
    <w:rsid w:val="002A3CBE"/>
    <w:rsid w:val="002A757E"/>
    <w:rsid w:val="002B19F7"/>
    <w:rsid w:val="002B1B26"/>
    <w:rsid w:val="002B3A8A"/>
    <w:rsid w:val="002B61AE"/>
    <w:rsid w:val="002C053C"/>
    <w:rsid w:val="002C218B"/>
    <w:rsid w:val="002C64BB"/>
    <w:rsid w:val="002E43DC"/>
    <w:rsid w:val="002F208E"/>
    <w:rsid w:val="002F4D2F"/>
    <w:rsid w:val="00306E78"/>
    <w:rsid w:val="003074E1"/>
    <w:rsid w:val="00307CE6"/>
    <w:rsid w:val="00317236"/>
    <w:rsid w:val="00321908"/>
    <w:rsid w:val="00323B77"/>
    <w:rsid w:val="00326885"/>
    <w:rsid w:val="00336947"/>
    <w:rsid w:val="00340396"/>
    <w:rsid w:val="0034263E"/>
    <w:rsid w:val="003438EE"/>
    <w:rsid w:val="00346437"/>
    <w:rsid w:val="00353FF8"/>
    <w:rsid w:val="00354EA0"/>
    <w:rsid w:val="00357513"/>
    <w:rsid w:val="00360310"/>
    <w:rsid w:val="00360C88"/>
    <w:rsid w:val="0036214A"/>
    <w:rsid w:val="00365B6E"/>
    <w:rsid w:val="003738FF"/>
    <w:rsid w:val="00374CE3"/>
    <w:rsid w:val="0038033D"/>
    <w:rsid w:val="0038219E"/>
    <w:rsid w:val="00383DC8"/>
    <w:rsid w:val="00386B79"/>
    <w:rsid w:val="0039105F"/>
    <w:rsid w:val="00391C53"/>
    <w:rsid w:val="003A05B8"/>
    <w:rsid w:val="003A1465"/>
    <w:rsid w:val="003A15FE"/>
    <w:rsid w:val="003A2308"/>
    <w:rsid w:val="003A5029"/>
    <w:rsid w:val="003B317F"/>
    <w:rsid w:val="003B6E03"/>
    <w:rsid w:val="003C054D"/>
    <w:rsid w:val="003C0C85"/>
    <w:rsid w:val="003D5572"/>
    <w:rsid w:val="003D5891"/>
    <w:rsid w:val="003D5C75"/>
    <w:rsid w:val="003D7C54"/>
    <w:rsid w:val="003E121B"/>
    <w:rsid w:val="003E17FE"/>
    <w:rsid w:val="003E191C"/>
    <w:rsid w:val="003E340E"/>
    <w:rsid w:val="003E455A"/>
    <w:rsid w:val="003E7C79"/>
    <w:rsid w:val="003F0E93"/>
    <w:rsid w:val="00403CEE"/>
    <w:rsid w:val="0040495A"/>
    <w:rsid w:val="00406B78"/>
    <w:rsid w:val="00411759"/>
    <w:rsid w:val="004126F5"/>
    <w:rsid w:val="0041587A"/>
    <w:rsid w:val="00420361"/>
    <w:rsid w:val="00421269"/>
    <w:rsid w:val="00421A99"/>
    <w:rsid w:val="00422DCD"/>
    <w:rsid w:val="004260C6"/>
    <w:rsid w:val="00436AB9"/>
    <w:rsid w:val="004374DF"/>
    <w:rsid w:val="0044154B"/>
    <w:rsid w:val="004420EE"/>
    <w:rsid w:val="00442A07"/>
    <w:rsid w:val="00443286"/>
    <w:rsid w:val="00447BAD"/>
    <w:rsid w:val="0045010F"/>
    <w:rsid w:val="00450214"/>
    <w:rsid w:val="00452FE9"/>
    <w:rsid w:val="00454040"/>
    <w:rsid w:val="00455030"/>
    <w:rsid w:val="004614C7"/>
    <w:rsid w:val="00464AEC"/>
    <w:rsid w:val="00467997"/>
    <w:rsid w:val="004804AF"/>
    <w:rsid w:val="00481CF6"/>
    <w:rsid w:val="004851B5"/>
    <w:rsid w:val="00487A7A"/>
    <w:rsid w:val="004A02A6"/>
    <w:rsid w:val="004A1CCA"/>
    <w:rsid w:val="004A1F39"/>
    <w:rsid w:val="004A52D7"/>
    <w:rsid w:val="004A778D"/>
    <w:rsid w:val="004B0D81"/>
    <w:rsid w:val="004B1038"/>
    <w:rsid w:val="004B1991"/>
    <w:rsid w:val="004B6EDA"/>
    <w:rsid w:val="004B7869"/>
    <w:rsid w:val="004C06A4"/>
    <w:rsid w:val="004C0A35"/>
    <w:rsid w:val="004C166C"/>
    <w:rsid w:val="004C17BA"/>
    <w:rsid w:val="004C2994"/>
    <w:rsid w:val="004D4EE9"/>
    <w:rsid w:val="004E308A"/>
    <w:rsid w:val="004E420C"/>
    <w:rsid w:val="004E4DB2"/>
    <w:rsid w:val="004E51C3"/>
    <w:rsid w:val="004E7F11"/>
    <w:rsid w:val="004F0DEF"/>
    <w:rsid w:val="004F3257"/>
    <w:rsid w:val="004F538A"/>
    <w:rsid w:val="004F5CED"/>
    <w:rsid w:val="004F631D"/>
    <w:rsid w:val="004F673C"/>
    <w:rsid w:val="004F74BE"/>
    <w:rsid w:val="004F7700"/>
    <w:rsid w:val="00503501"/>
    <w:rsid w:val="00504F67"/>
    <w:rsid w:val="00507754"/>
    <w:rsid w:val="00521EBC"/>
    <w:rsid w:val="00523601"/>
    <w:rsid w:val="00532383"/>
    <w:rsid w:val="00532F40"/>
    <w:rsid w:val="00537773"/>
    <w:rsid w:val="005508D9"/>
    <w:rsid w:val="005537D8"/>
    <w:rsid w:val="00553DD4"/>
    <w:rsid w:val="0055505F"/>
    <w:rsid w:val="0055750E"/>
    <w:rsid w:val="005607FB"/>
    <w:rsid w:val="00565309"/>
    <w:rsid w:val="005656B0"/>
    <w:rsid w:val="00570AC8"/>
    <w:rsid w:val="00573BAF"/>
    <w:rsid w:val="005752C8"/>
    <w:rsid w:val="00580769"/>
    <w:rsid w:val="00584C70"/>
    <w:rsid w:val="00585A9C"/>
    <w:rsid w:val="00585F73"/>
    <w:rsid w:val="00586A6F"/>
    <w:rsid w:val="00586AA5"/>
    <w:rsid w:val="00590BA4"/>
    <w:rsid w:val="005947C6"/>
    <w:rsid w:val="005A14A6"/>
    <w:rsid w:val="005A1D6B"/>
    <w:rsid w:val="005A1DBB"/>
    <w:rsid w:val="005A20BE"/>
    <w:rsid w:val="005A3334"/>
    <w:rsid w:val="005A3ABF"/>
    <w:rsid w:val="005A3E48"/>
    <w:rsid w:val="005B4817"/>
    <w:rsid w:val="005B4A36"/>
    <w:rsid w:val="005C397F"/>
    <w:rsid w:val="005C3FA3"/>
    <w:rsid w:val="005D0C2D"/>
    <w:rsid w:val="005D31CB"/>
    <w:rsid w:val="005D716D"/>
    <w:rsid w:val="005E308E"/>
    <w:rsid w:val="005E396B"/>
    <w:rsid w:val="005E44EE"/>
    <w:rsid w:val="005E75B9"/>
    <w:rsid w:val="005E7DC6"/>
    <w:rsid w:val="005F1D41"/>
    <w:rsid w:val="006029FA"/>
    <w:rsid w:val="006044DD"/>
    <w:rsid w:val="00605920"/>
    <w:rsid w:val="00607432"/>
    <w:rsid w:val="00610C65"/>
    <w:rsid w:val="0061232F"/>
    <w:rsid w:val="00612704"/>
    <w:rsid w:val="006154F4"/>
    <w:rsid w:val="0062163A"/>
    <w:rsid w:val="00625468"/>
    <w:rsid w:val="00625580"/>
    <w:rsid w:val="006265A1"/>
    <w:rsid w:val="006277A1"/>
    <w:rsid w:val="006350CB"/>
    <w:rsid w:val="00635AAA"/>
    <w:rsid w:val="00642444"/>
    <w:rsid w:val="006442F8"/>
    <w:rsid w:val="006447B0"/>
    <w:rsid w:val="006602B9"/>
    <w:rsid w:val="00662D76"/>
    <w:rsid w:val="00663221"/>
    <w:rsid w:val="00663CC6"/>
    <w:rsid w:val="00666A80"/>
    <w:rsid w:val="00672B28"/>
    <w:rsid w:val="00672F30"/>
    <w:rsid w:val="00672F57"/>
    <w:rsid w:val="0067472D"/>
    <w:rsid w:val="006845DF"/>
    <w:rsid w:val="00685259"/>
    <w:rsid w:val="0068652C"/>
    <w:rsid w:val="00686B6C"/>
    <w:rsid w:val="00690188"/>
    <w:rsid w:val="006909C7"/>
    <w:rsid w:val="00692750"/>
    <w:rsid w:val="00693A4A"/>
    <w:rsid w:val="00695B35"/>
    <w:rsid w:val="006A7C38"/>
    <w:rsid w:val="006B0F45"/>
    <w:rsid w:val="006D12A1"/>
    <w:rsid w:val="006D3FE5"/>
    <w:rsid w:val="006D40E0"/>
    <w:rsid w:val="006D71B3"/>
    <w:rsid w:val="006D7231"/>
    <w:rsid w:val="006D77B0"/>
    <w:rsid w:val="006E037A"/>
    <w:rsid w:val="006E0F9B"/>
    <w:rsid w:val="006E495D"/>
    <w:rsid w:val="006E5CC9"/>
    <w:rsid w:val="006E690F"/>
    <w:rsid w:val="006F2115"/>
    <w:rsid w:val="006F3A37"/>
    <w:rsid w:val="006F3FF0"/>
    <w:rsid w:val="00700318"/>
    <w:rsid w:val="007016FC"/>
    <w:rsid w:val="007047B7"/>
    <w:rsid w:val="00704E3A"/>
    <w:rsid w:val="00710B02"/>
    <w:rsid w:val="00712551"/>
    <w:rsid w:val="0071327A"/>
    <w:rsid w:val="0071726A"/>
    <w:rsid w:val="0072050D"/>
    <w:rsid w:val="00720D05"/>
    <w:rsid w:val="00721C3B"/>
    <w:rsid w:val="007225D5"/>
    <w:rsid w:val="00722C1F"/>
    <w:rsid w:val="007234D9"/>
    <w:rsid w:val="007246AF"/>
    <w:rsid w:val="00724ADD"/>
    <w:rsid w:val="0072707F"/>
    <w:rsid w:val="00732217"/>
    <w:rsid w:val="0073240E"/>
    <w:rsid w:val="00733C16"/>
    <w:rsid w:val="007340DA"/>
    <w:rsid w:val="00734BF3"/>
    <w:rsid w:val="00741DEF"/>
    <w:rsid w:val="00742A9C"/>
    <w:rsid w:val="007434AC"/>
    <w:rsid w:val="0074727D"/>
    <w:rsid w:val="00747A47"/>
    <w:rsid w:val="007532D7"/>
    <w:rsid w:val="007612E2"/>
    <w:rsid w:val="00761AFC"/>
    <w:rsid w:val="00762627"/>
    <w:rsid w:val="00764655"/>
    <w:rsid w:val="007710B1"/>
    <w:rsid w:val="007717CF"/>
    <w:rsid w:val="00774C4C"/>
    <w:rsid w:val="00774CA8"/>
    <w:rsid w:val="00775BFE"/>
    <w:rsid w:val="0078500D"/>
    <w:rsid w:val="007869D4"/>
    <w:rsid w:val="007873EE"/>
    <w:rsid w:val="00790675"/>
    <w:rsid w:val="00791D0B"/>
    <w:rsid w:val="00794854"/>
    <w:rsid w:val="007A308C"/>
    <w:rsid w:val="007A4EF0"/>
    <w:rsid w:val="007A6B21"/>
    <w:rsid w:val="007B1A33"/>
    <w:rsid w:val="007C2395"/>
    <w:rsid w:val="007C534A"/>
    <w:rsid w:val="007C7426"/>
    <w:rsid w:val="007C7C7E"/>
    <w:rsid w:val="007D0520"/>
    <w:rsid w:val="007D162B"/>
    <w:rsid w:val="007D2DF1"/>
    <w:rsid w:val="007D5526"/>
    <w:rsid w:val="007D5987"/>
    <w:rsid w:val="007D6BE3"/>
    <w:rsid w:val="007E0D3F"/>
    <w:rsid w:val="007E1B0C"/>
    <w:rsid w:val="007E3F21"/>
    <w:rsid w:val="007E6BAC"/>
    <w:rsid w:val="007F0131"/>
    <w:rsid w:val="007F0264"/>
    <w:rsid w:val="007F224F"/>
    <w:rsid w:val="007F42AF"/>
    <w:rsid w:val="00800004"/>
    <w:rsid w:val="00803F48"/>
    <w:rsid w:val="0080710C"/>
    <w:rsid w:val="008102B3"/>
    <w:rsid w:val="0081407E"/>
    <w:rsid w:val="008149DD"/>
    <w:rsid w:val="00816767"/>
    <w:rsid w:val="00816856"/>
    <w:rsid w:val="00835055"/>
    <w:rsid w:val="008358DD"/>
    <w:rsid w:val="00844C1D"/>
    <w:rsid w:val="00844DF6"/>
    <w:rsid w:val="00853436"/>
    <w:rsid w:val="00854039"/>
    <w:rsid w:val="0085414C"/>
    <w:rsid w:val="00854C3E"/>
    <w:rsid w:val="0085585E"/>
    <w:rsid w:val="00856E47"/>
    <w:rsid w:val="00860C97"/>
    <w:rsid w:val="00861192"/>
    <w:rsid w:val="008666F2"/>
    <w:rsid w:val="00866921"/>
    <w:rsid w:val="0087592B"/>
    <w:rsid w:val="00885BA0"/>
    <w:rsid w:val="00891D8D"/>
    <w:rsid w:val="0089473D"/>
    <w:rsid w:val="008A0F62"/>
    <w:rsid w:val="008A1032"/>
    <w:rsid w:val="008A3931"/>
    <w:rsid w:val="008A52CB"/>
    <w:rsid w:val="008A7DD4"/>
    <w:rsid w:val="008B5566"/>
    <w:rsid w:val="008C2A17"/>
    <w:rsid w:val="008C30FC"/>
    <w:rsid w:val="008C392E"/>
    <w:rsid w:val="008C4079"/>
    <w:rsid w:val="008C569F"/>
    <w:rsid w:val="008C782C"/>
    <w:rsid w:val="008D13D8"/>
    <w:rsid w:val="008D4C97"/>
    <w:rsid w:val="008D516A"/>
    <w:rsid w:val="008D6F35"/>
    <w:rsid w:val="008D7B5C"/>
    <w:rsid w:val="008E162C"/>
    <w:rsid w:val="008E1D87"/>
    <w:rsid w:val="008E36D5"/>
    <w:rsid w:val="008E4187"/>
    <w:rsid w:val="008E4F00"/>
    <w:rsid w:val="008E6302"/>
    <w:rsid w:val="008F11B5"/>
    <w:rsid w:val="008F1FB9"/>
    <w:rsid w:val="008F27B3"/>
    <w:rsid w:val="008F2A32"/>
    <w:rsid w:val="00901216"/>
    <w:rsid w:val="00902033"/>
    <w:rsid w:val="00907FEE"/>
    <w:rsid w:val="00913714"/>
    <w:rsid w:val="00916DF0"/>
    <w:rsid w:val="00921A48"/>
    <w:rsid w:val="00922282"/>
    <w:rsid w:val="00922F61"/>
    <w:rsid w:val="009340DD"/>
    <w:rsid w:val="00935AFB"/>
    <w:rsid w:val="00937512"/>
    <w:rsid w:val="00941BEB"/>
    <w:rsid w:val="00942EE9"/>
    <w:rsid w:val="0094609E"/>
    <w:rsid w:val="00946585"/>
    <w:rsid w:val="00946A81"/>
    <w:rsid w:val="00952CF8"/>
    <w:rsid w:val="009530C7"/>
    <w:rsid w:val="00953900"/>
    <w:rsid w:val="00963A7D"/>
    <w:rsid w:val="00966FBC"/>
    <w:rsid w:val="009712DC"/>
    <w:rsid w:val="00973079"/>
    <w:rsid w:val="009747D5"/>
    <w:rsid w:val="00974D07"/>
    <w:rsid w:val="009776F8"/>
    <w:rsid w:val="00983A02"/>
    <w:rsid w:val="00986A57"/>
    <w:rsid w:val="00987BEE"/>
    <w:rsid w:val="00993F86"/>
    <w:rsid w:val="009940BA"/>
    <w:rsid w:val="00996097"/>
    <w:rsid w:val="009965C3"/>
    <w:rsid w:val="00996F06"/>
    <w:rsid w:val="009A0DE5"/>
    <w:rsid w:val="009B0046"/>
    <w:rsid w:val="009B1F22"/>
    <w:rsid w:val="009B4975"/>
    <w:rsid w:val="009C5F15"/>
    <w:rsid w:val="009D1AF5"/>
    <w:rsid w:val="009D45DF"/>
    <w:rsid w:val="009F3005"/>
    <w:rsid w:val="00A01A4B"/>
    <w:rsid w:val="00A01C8C"/>
    <w:rsid w:val="00A03E8B"/>
    <w:rsid w:val="00A0613F"/>
    <w:rsid w:val="00A16606"/>
    <w:rsid w:val="00A16AFC"/>
    <w:rsid w:val="00A20059"/>
    <w:rsid w:val="00A211DC"/>
    <w:rsid w:val="00A216E1"/>
    <w:rsid w:val="00A3066E"/>
    <w:rsid w:val="00A371BB"/>
    <w:rsid w:val="00A37B2C"/>
    <w:rsid w:val="00A43F9C"/>
    <w:rsid w:val="00A43FAB"/>
    <w:rsid w:val="00A55E3A"/>
    <w:rsid w:val="00A673FF"/>
    <w:rsid w:val="00A709C5"/>
    <w:rsid w:val="00A72059"/>
    <w:rsid w:val="00A74A26"/>
    <w:rsid w:val="00A80825"/>
    <w:rsid w:val="00A8163D"/>
    <w:rsid w:val="00A84D8E"/>
    <w:rsid w:val="00A91EEB"/>
    <w:rsid w:val="00A92DAB"/>
    <w:rsid w:val="00A945A3"/>
    <w:rsid w:val="00A96CA4"/>
    <w:rsid w:val="00AA00BB"/>
    <w:rsid w:val="00AA7834"/>
    <w:rsid w:val="00AB0B40"/>
    <w:rsid w:val="00AB1E89"/>
    <w:rsid w:val="00AB3AE4"/>
    <w:rsid w:val="00AC4C16"/>
    <w:rsid w:val="00AC6B7A"/>
    <w:rsid w:val="00AC70BF"/>
    <w:rsid w:val="00AC7F61"/>
    <w:rsid w:val="00AD574D"/>
    <w:rsid w:val="00AD7609"/>
    <w:rsid w:val="00AD7F74"/>
    <w:rsid w:val="00AE0BBF"/>
    <w:rsid w:val="00AE36D1"/>
    <w:rsid w:val="00AE4426"/>
    <w:rsid w:val="00AE5550"/>
    <w:rsid w:val="00AE742D"/>
    <w:rsid w:val="00AF1729"/>
    <w:rsid w:val="00AF542D"/>
    <w:rsid w:val="00AF6F66"/>
    <w:rsid w:val="00B014FD"/>
    <w:rsid w:val="00B060EC"/>
    <w:rsid w:val="00B13C9F"/>
    <w:rsid w:val="00B14C7B"/>
    <w:rsid w:val="00B14DE8"/>
    <w:rsid w:val="00B17294"/>
    <w:rsid w:val="00B211B8"/>
    <w:rsid w:val="00B328C1"/>
    <w:rsid w:val="00B337A8"/>
    <w:rsid w:val="00B33AF2"/>
    <w:rsid w:val="00B428CC"/>
    <w:rsid w:val="00B52D1D"/>
    <w:rsid w:val="00B57E5A"/>
    <w:rsid w:val="00B609E4"/>
    <w:rsid w:val="00B63448"/>
    <w:rsid w:val="00B66ECC"/>
    <w:rsid w:val="00B7013E"/>
    <w:rsid w:val="00B709BF"/>
    <w:rsid w:val="00B74169"/>
    <w:rsid w:val="00B824CC"/>
    <w:rsid w:val="00B840E6"/>
    <w:rsid w:val="00B87751"/>
    <w:rsid w:val="00B9427D"/>
    <w:rsid w:val="00BA3B45"/>
    <w:rsid w:val="00BA3CB9"/>
    <w:rsid w:val="00BA5E68"/>
    <w:rsid w:val="00BB2ED9"/>
    <w:rsid w:val="00BB4F04"/>
    <w:rsid w:val="00BB56F4"/>
    <w:rsid w:val="00BC4A52"/>
    <w:rsid w:val="00BC5F1F"/>
    <w:rsid w:val="00BD4563"/>
    <w:rsid w:val="00BD6064"/>
    <w:rsid w:val="00BD61C4"/>
    <w:rsid w:val="00BD6572"/>
    <w:rsid w:val="00BD79B1"/>
    <w:rsid w:val="00BE2B3E"/>
    <w:rsid w:val="00BE6AF7"/>
    <w:rsid w:val="00BE748E"/>
    <w:rsid w:val="00BE7752"/>
    <w:rsid w:val="00BF099E"/>
    <w:rsid w:val="00BF3413"/>
    <w:rsid w:val="00BF5312"/>
    <w:rsid w:val="00BF6028"/>
    <w:rsid w:val="00C04D01"/>
    <w:rsid w:val="00C075DA"/>
    <w:rsid w:val="00C1108B"/>
    <w:rsid w:val="00C11464"/>
    <w:rsid w:val="00C11E9C"/>
    <w:rsid w:val="00C135B6"/>
    <w:rsid w:val="00C13B2F"/>
    <w:rsid w:val="00C13D9B"/>
    <w:rsid w:val="00C14AA9"/>
    <w:rsid w:val="00C156F4"/>
    <w:rsid w:val="00C15A04"/>
    <w:rsid w:val="00C16625"/>
    <w:rsid w:val="00C243D8"/>
    <w:rsid w:val="00C34F99"/>
    <w:rsid w:val="00C350B0"/>
    <w:rsid w:val="00C351F9"/>
    <w:rsid w:val="00C366DA"/>
    <w:rsid w:val="00C52389"/>
    <w:rsid w:val="00C53271"/>
    <w:rsid w:val="00C54D3B"/>
    <w:rsid w:val="00C56502"/>
    <w:rsid w:val="00C57C66"/>
    <w:rsid w:val="00C64286"/>
    <w:rsid w:val="00C65525"/>
    <w:rsid w:val="00C66A31"/>
    <w:rsid w:val="00C67F40"/>
    <w:rsid w:val="00C70CBF"/>
    <w:rsid w:val="00C710CC"/>
    <w:rsid w:val="00C811FF"/>
    <w:rsid w:val="00C81393"/>
    <w:rsid w:val="00C81CC8"/>
    <w:rsid w:val="00C82282"/>
    <w:rsid w:val="00C9065E"/>
    <w:rsid w:val="00C92743"/>
    <w:rsid w:val="00C9279F"/>
    <w:rsid w:val="00C94019"/>
    <w:rsid w:val="00CA0068"/>
    <w:rsid w:val="00CA51AC"/>
    <w:rsid w:val="00CA5EAA"/>
    <w:rsid w:val="00CA6C2B"/>
    <w:rsid w:val="00CB1C57"/>
    <w:rsid w:val="00CB709F"/>
    <w:rsid w:val="00CC5425"/>
    <w:rsid w:val="00CC68CD"/>
    <w:rsid w:val="00CC6CB5"/>
    <w:rsid w:val="00CC7D72"/>
    <w:rsid w:val="00CD1ADE"/>
    <w:rsid w:val="00CD25EB"/>
    <w:rsid w:val="00CD266E"/>
    <w:rsid w:val="00CD27BF"/>
    <w:rsid w:val="00CD54DC"/>
    <w:rsid w:val="00CD6FF6"/>
    <w:rsid w:val="00CE30A4"/>
    <w:rsid w:val="00CE30C2"/>
    <w:rsid w:val="00CE60EB"/>
    <w:rsid w:val="00CE68A2"/>
    <w:rsid w:val="00CF1B13"/>
    <w:rsid w:val="00CF255F"/>
    <w:rsid w:val="00CF3D06"/>
    <w:rsid w:val="00D008D1"/>
    <w:rsid w:val="00D04589"/>
    <w:rsid w:val="00D0624C"/>
    <w:rsid w:val="00D105C8"/>
    <w:rsid w:val="00D12EFD"/>
    <w:rsid w:val="00D155D3"/>
    <w:rsid w:val="00D177FA"/>
    <w:rsid w:val="00D27617"/>
    <w:rsid w:val="00D365EC"/>
    <w:rsid w:val="00D43706"/>
    <w:rsid w:val="00D45CE2"/>
    <w:rsid w:val="00D47D44"/>
    <w:rsid w:val="00D50B9B"/>
    <w:rsid w:val="00D51B10"/>
    <w:rsid w:val="00D54BE1"/>
    <w:rsid w:val="00D57E6F"/>
    <w:rsid w:val="00D60196"/>
    <w:rsid w:val="00D60420"/>
    <w:rsid w:val="00D61F07"/>
    <w:rsid w:val="00D62025"/>
    <w:rsid w:val="00D6344B"/>
    <w:rsid w:val="00D64E1C"/>
    <w:rsid w:val="00D65ED7"/>
    <w:rsid w:val="00D7567B"/>
    <w:rsid w:val="00D76F10"/>
    <w:rsid w:val="00D77E5D"/>
    <w:rsid w:val="00D80D24"/>
    <w:rsid w:val="00D813DB"/>
    <w:rsid w:val="00D85BB7"/>
    <w:rsid w:val="00D871A1"/>
    <w:rsid w:val="00D91FB4"/>
    <w:rsid w:val="00D92151"/>
    <w:rsid w:val="00D92DAA"/>
    <w:rsid w:val="00D933E4"/>
    <w:rsid w:val="00D97048"/>
    <w:rsid w:val="00DA2E92"/>
    <w:rsid w:val="00DA36C2"/>
    <w:rsid w:val="00DA376E"/>
    <w:rsid w:val="00DA3ED2"/>
    <w:rsid w:val="00DB281C"/>
    <w:rsid w:val="00DB38B9"/>
    <w:rsid w:val="00DB7A2D"/>
    <w:rsid w:val="00DC3E8B"/>
    <w:rsid w:val="00DC6B11"/>
    <w:rsid w:val="00DD0D4D"/>
    <w:rsid w:val="00DD3FF8"/>
    <w:rsid w:val="00DD74C6"/>
    <w:rsid w:val="00DD779C"/>
    <w:rsid w:val="00DE0BF3"/>
    <w:rsid w:val="00DE4F89"/>
    <w:rsid w:val="00DF06A8"/>
    <w:rsid w:val="00DF189E"/>
    <w:rsid w:val="00DF29BD"/>
    <w:rsid w:val="00DF3769"/>
    <w:rsid w:val="00DF6EC5"/>
    <w:rsid w:val="00E06093"/>
    <w:rsid w:val="00E10C09"/>
    <w:rsid w:val="00E12A08"/>
    <w:rsid w:val="00E1300F"/>
    <w:rsid w:val="00E14DE5"/>
    <w:rsid w:val="00E21CCD"/>
    <w:rsid w:val="00E22246"/>
    <w:rsid w:val="00E26D0E"/>
    <w:rsid w:val="00E36414"/>
    <w:rsid w:val="00E4065D"/>
    <w:rsid w:val="00E4294F"/>
    <w:rsid w:val="00E42AF8"/>
    <w:rsid w:val="00E44E5C"/>
    <w:rsid w:val="00E47561"/>
    <w:rsid w:val="00E51A06"/>
    <w:rsid w:val="00E5739B"/>
    <w:rsid w:val="00E574DD"/>
    <w:rsid w:val="00E603F7"/>
    <w:rsid w:val="00E606AC"/>
    <w:rsid w:val="00E645D4"/>
    <w:rsid w:val="00E726B4"/>
    <w:rsid w:val="00E81DEB"/>
    <w:rsid w:val="00E93E64"/>
    <w:rsid w:val="00E9637F"/>
    <w:rsid w:val="00EA297B"/>
    <w:rsid w:val="00EA30E1"/>
    <w:rsid w:val="00EA41E0"/>
    <w:rsid w:val="00EA7499"/>
    <w:rsid w:val="00EB13AD"/>
    <w:rsid w:val="00EB3D0B"/>
    <w:rsid w:val="00EB79D2"/>
    <w:rsid w:val="00EC0D85"/>
    <w:rsid w:val="00EC2AE7"/>
    <w:rsid w:val="00ED27FE"/>
    <w:rsid w:val="00ED50FB"/>
    <w:rsid w:val="00EE0AC4"/>
    <w:rsid w:val="00EE21FF"/>
    <w:rsid w:val="00EE6DB5"/>
    <w:rsid w:val="00EE7958"/>
    <w:rsid w:val="00EF1EA2"/>
    <w:rsid w:val="00EF352E"/>
    <w:rsid w:val="00EF68B5"/>
    <w:rsid w:val="00F001EA"/>
    <w:rsid w:val="00F0301E"/>
    <w:rsid w:val="00F032D8"/>
    <w:rsid w:val="00F04A55"/>
    <w:rsid w:val="00F10544"/>
    <w:rsid w:val="00F10F02"/>
    <w:rsid w:val="00F1130C"/>
    <w:rsid w:val="00F14F6B"/>
    <w:rsid w:val="00F150E2"/>
    <w:rsid w:val="00F16086"/>
    <w:rsid w:val="00F177BD"/>
    <w:rsid w:val="00F23535"/>
    <w:rsid w:val="00F23EA7"/>
    <w:rsid w:val="00F264E5"/>
    <w:rsid w:val="00F267E0"/>
    <w:rsid w:val="00F31171"/>
    <w:rsid w:val="00F317FB"/>
    <w:rsid w:val="00F35502"/>
    <w:rsid w:val="00F425FE"/>
    <w:rsid w:val="00F42E33"/>
    <w:rsid w:val="00F463AA"/>
    <w:rsid w:val="00F528D4"/>
    <w:rsid w:val="00F5663D"/>
    <w:rsid w:val="00F57068"/>
    <w:rsid w:val="00F601C6"/>
    <w:rsid w:val="00F6422E"/>
    <w:rsid w:val="00F67656"/>
    <w:rsid w:val="00F71C37"/>
    <w:rsid w:val="00F762FF"/>
    <w:rsid w:val="00F765C4"/>
    <w:rsid w:val="00F829B8"/>
    <w:rsid w:val="00F82A96"/>
    <w:rsid w:val="00F87ABF"/>
    <w:rsid w:val="00F90402"/>
    <w:rsid w:val="00F91DD1"/>
    <w:rsid w:val="00F92507"/>
    <w:rsid w:val="00F967B7"/>
    <w:rsid w:val="00FA0971"/>
    <w:rsid w:val="00FA0DDF"/>
    <w:rsid w:val="00FA7BBC"/>
    <w:rsid w:val="00FB77C4"/>
    <w:rsid w:val="00FC0F79"/>
    <w:rsid w:val="00FC681E"/>
    <w:rsid w:val="00FD3247"/>
    <w:rsid w:val="00FD3368"/>
    <w:rsid w:val="00FD7284"/>
    <w:rsid w:val="00FE45E0"/>
    <w:rsid w:val="00FE4A30"/>
    <w:rsid w:val="00FE595D"/>
    <w:rsid w:val="00FF4AD4"/>
    <w:rsid w:val="00FF4DF2"/>
    <w:rsid w:val="00FF6B96"/>
    <w:rsid w:val="2634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4" fillcolor="white">
      <v:fill color="white"/>
    </o:shapedefaults>
    <o:shapelayout v:ext="edit">
      <o:idmap v:ext="edit" data="1"/>
    </o:shapelayout>
  </w:shapeDefaults>
  <w:decimalSymbol w:val="."/>
  <w:listSeparator w:val=","/>
  <w14:docId w14:val="10787F5B"/>
  <w15:docId w15:val="{77CF0978-4BE2-4FBD-92F9-347213C6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Date"/>
    <w:basedOn w:val="a"/>
    <w:next w:val="a"/>
    <w:link w:val="a7"/>
    <w:uiPriority w:val="99"/>
    <w:semiHidden/>
    <w:unhideWhenUsed/>
    <w:qFormat/>
    <w:pPr>
      <w:ind w:leftChars="2500" w:left="100"/>
    </w:p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Subtitle"/>
    <w:basedOn w:val="a"/>
    <w:next w:val="a"/>
    <w:link w:val="af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Pr>
      <w:b/>
      <w:bCs/>
    </w:rPr>
  </w:style>
  <w:style w:type="character" w:styleId="af4">
    <w:name w:val="Emphasis"/>
    <w:basedOn w:val="a0"/>
    <w:uiPriority w:val="20"/>
    <w:qFormat/>
    <w:rPr>
      <w:rFonts w:asciiTheme="minorHAnsi" w:hAnsiTheme="minorHAnsi"/>
      <w:b/>
      <w:i/>
      <w:iCs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</w:rPr>
  </w:style>
  <w:style w:type="character" w:customStyle="1" w:styleId="af1">
    <w:name w:val="标题 字符"/>
    <w:basedOn w:val="a0"/>
    <w:link w:val="af0"/>
    <w:uiPriority w:val="10"/>
    <w:qFormat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">
    <w:name w:val="副标题 字符"/>
    <w:basedOn w:val="a0"/>
    <w:link w:val="ae"/>
    <w:uiPriority w:val="11"/>
    <w:qFormat/>
    <w:rPr>
      <w:rFonts w:asciiTheme="majorHAnsi" w:eastAsiaTheme="majorEastAsia" w:hAnsiTheme="majorHAnsi" w:cstheme="majorBidi"/>
      <w:sz w:val="24"/>
      <w:szCs w:val="24"/>
    </w:rPr>
  </w:style>
  <w:style w:type="paragraph" w:styleId="af5">
    <w:name w:val="No Spacing"/>
    <w:basedOn w:val="a"/>
    <w:uiPriority w:val="1"/>
    <w:qFormat/>
    <w:rPr>
      <w:szCs w:val="32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Quote"/>
    <w:basedOn w:val="a"/>
    <w:next w:val="a"/>
    <w:link w:val="af8"/>
    <w:uiPriority w:val="29"/>
    <w:qFormat/>
    <w:rPr>
      <w:i/>
    </w:rPr>
  </w:style>
  <w:style w:type="character" w:customStyle="1" w:styleId="af8">
    <w:name w:val="引用 字符"/>
    <w:basedOn w:val="a0"/>
    <w:link w:val="af7"/>
    <w:uiPriority w:val="29"/>
    <w:qFormat/>
    <w:rPr>
      <w:i/>
      <w:sz w:val="24"/>
      <w:szCs w:val="24"/>
    </w:rPr>
  </w:style>
  <w:style w:type="paragraph" w:styleId="af9">
    <w:name w:val="Intense Quote"/>
    <w:basedOn w:val="a"/>
    <w:next w:val="a"/>
    <w:link w:val="afa"/>
    <w:uiPriority w:val="30"/>
    <w:qFormat/>
    <w:pPr>
      <w:ind w:left="720" w:right="720"/>
    </w:pPr>
    <w:rPr>
      <w:b/>
      <w:i/>
      <w:szCs w:val="22"/>
    </w:rPr>
  </w:style>
  <w:style w:type="character" w:customStyle="1" w:styleId="afa">
    <w:name w:val="明显引用 字符"/>
    <w:basedOn w:val="a0"/>
    <w:link w:val="af9"/>
    <w:uiPriority w:val="30"/>
    <w:qFormat/>
    <w:rPr>
      <w:b/>
      <w:i/>
      <w:sz w:val="24"/>
    </w:rPr>
  </w:style>
  <w:style w:type="character" w:customStyle="1" w:styleId="11">
    <w:name w:val="不明显强调1"/>
    <w:uiPriority w:val="19"/>
    <w:qFormat/>
    <w:rPr>
      <w:i/>
      <w:color w:val="5A5A5A" w:themeColor="text1" w:themeTint="A5"/>
    </w:rPr>
  </w:style>
  <w:style w:type="character" w:customStyle="1" w:styleId="12">
    <w:name w:val="明显强调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3">
    <w:name w:val="不明显参考1"/>
    <w:basedOn w:val="a0"/>
    <w:uiPriority w:val="31"/>
    <w:qFormat/>
    <w:rPr>
      <w:sz w:val="24"/>
      <w:szCs w:val="24"/>
      <w:u w:val="single"/>
    </w:rPr>
  </w:style>
  <w:style w:type="character" w:customStyle="1" w:styleId="14">
    <w:name w:val="明显参考1"/>
    <w:basedOn w:val="a0"/>
    <w:uiPriority w:val="32"/>
    <w:qFormat/>
    <w:rPr>
      <w:b/>
      <w:sz w:val="24"/>
      <w:u w:val="single"/>
    </w:rPr>
  </w:style>
  <w:style w:type="character" w:customStyle="1" w:styleId="15">
    <w:name w:val="书籍标题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outlineLvl w:val="9"/>
    </w:p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sz w:val="18"/>
      <w:szCs w:val="18"/>
    </w:rPr>
  </w:style>
  <w:style w:type="character" w:customStyle="1" w:styleId="a7">
    <w:name w:val="日期 字符"/>
    <w:basedOn w:val="a0"/>
    <w:link w:val="a6"/>
    <w:uiPriority w:val="99"/>
    <w:semiHidden/>
    <w:qFormat/>
    <w:rPr>
      <w:sz w:val="24"/>
      <w:szCs w:val="24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533"/>
    <customShpInfo spid="_x0000_s1606"/>
    <customShpInfo spid="_x0000_s1603"/>
    <customShpInfo spid="_x0000_s1601"/>
    <customShpInfo spid="_x0000_s1605"/>
    <customShpInfo spid="_x0000_s1602"/>
    <customShpInfo spid="_x0000_s1604"/>
    <customShpInfo spid="_x0000_s1647"/>
    <customShpInfo spid="_x0000_s1648"/>
    <customShpInfo spid="_x0000_s1649"/>
    <customShpInfo spid="_x0000_s1650"/>
    <customShpInfo spid="_x0000_s1652"/>
    <customShpInfo spid="_x0000_s1658"/>
    <customShpInfo spid="_x0000_s1653"/>
    <customShpInfo spid="_x0000_s1654"/>
    <customShpInfo spid="_x0000_s1660"/>
    <customShpInfo spid="_x0000_s1656"/>
    <customShpInfo spid="_x0000_s1655"/>
    <customShpInfo spid="_x0000_s16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208181-7C32-44C4-9420-EEB34842E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62</Words>
  <Characters>356</Characters>
  <Application>Microsoft Office Word</Application>
  <DocSecurity>0</DocSecurity>
  <Lines>2</Lines>
  <Paragraphs>1</Paragraphs>
  <ScaleCrop>false</ScaleCrop>
  <Company>United Technologies Corporation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u010wxz</dc:creator>
  <cp:lastModifiedBy>dell</cp:lastModifiedBy>
  <cp:revision>68</cp:revision>
  <cp:lastPrinted>2026-08-17T07:57:00Z</cp:lastPrinted>
  <dcterms:created xsi:type="dcterms:W3CDTF">2014-11-25T09:24:00Z</dcterms:created>
  <dcterms:modified xsi:type="dcterms:W3CDTF">2026-08-17T09:18:00Z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eyJoZGlkIjoiMDRmNWIzMmRiNzIxNTk4OWIwNGEzZDgyYmFhZjYwMjkiLCJ1c2VySWQiOiI2NjA4MTMxNzcifQ==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EACB6EBFA82444DEAEC1410E89AB5D3A_12</vt:lpwstr>
  </property>
</Properties>
</file>