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8"/>
          <w:szCs w:val="28"/>
          <w:shd w:fill="auto" w:val="clear"/>
          <w:vertAlign w:val="baseline"/>
          <w:rtl w:val="0"/>
        </w:rPr>
        <w:t xml:space="preserve">座號：19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PMingLiu" w:cs="PMingLiu" w:eastAsia="PMingLiu" w:hAnsi="PMingLiu"/>
          <w:color w:val="000000"/>
          <w:sz w:val="28"/>
          <w:szCs w:val="28"/>
          <w:shd w:fill="auto" w:val="clear"/>
          <w:vertAlign w:val="baseline"/>
          <w:rtl w:val="0"/>
        </w:rPr>
        <w:t xml:space="preserve">姓名：柯昱廷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0" w:before="180" w:line="48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40"/>
          <w:szCs w:val="40"/>
          <w:shd w:fill="auto" w:val="clear"/>
          <w:vertAlign w:val="baseline"/>
          <w:rtl w:val="0"/>
        </w:rPr>
        <w:t xml:space="preserve">資料塑模作業</w:t>
      </w: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Ind w:w="0.0" w:type="dxa"/>
        <w:tblLayout w:type="fixed"/>
        <w:tblLook w:val="0000"/>
      </w:tblPr>
      <w:tblGrid>
        <w:gridCol w:w="2790"/>
        <w:gridCol w:w="7411"/>
        <w:tblGridChange w:id="0">
          <w:tblGrid>
            <w:gridCol w:w="2790"/>
            <w:gridCol w:w="7411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專題主題名稱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PMingLiu" w:cs="PMingLiu" w:eastAsia="PMingLiu" w:hAnsi="PMingLiu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與需求分析作業須一致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活動配對系統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f2f2f2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實體關聯圖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(E-R Diagram)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139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5272405" cy="287274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872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139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f2f2f2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資料字典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(Data Dictionary)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139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343650" cy="22479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4857750" cy="101917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6343650" cy="23368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353050" cy="1057275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257425" cy="1733550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73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6343650" cy="10287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838825" cy="1066800"/>
                  <wp:effectExtent b="0" l="0" r="0" t="0"/>
                  <wp:docPr id="1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6343650" cy="10287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f2f2f2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資料實例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(Data Instance)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4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139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  <w:drawing>
                <wp:inline distB="114300" distT="114300" distL="114300" distR="114300">
                  <wp:extent cx="6343650" cy="12573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  <w:drawing>
                <wp:inline distB="114300" distT="114300" distL="114300" distR="114300">
                  <wp:extent cx="1695450" cy="131445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31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  <w:drawing>
                <wp:inline distB="114300" distT="114300" distL="114300" distR="114300">
                  <wp:extent cx="6343650" cy="153670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  <w:drawing>
                <wp:inline distB="114300" distT="114300" distL="114300" distR="114300">
                  <wp:extent cx="6343650" cy="800100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  <w:drawing>
                <wp:inline distB="114300" distT="114300" distL="114300" distR="114300">
                  <wp:extent cx="2905125" cy="2286000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  <w:drawing>
                <wp:inline distB="114300" distT="114300" distL="114300" distR="114300">
                  <wp:extent cx="6343650" cy="1016000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  <w:drawing>
                <wp:inline distB="114300" distT="114300" distL="114300" distR="114300">
                  <wp:extent cx="2305050" cy="1495425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139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  <w:drawing>
                <wp:inline distB="114300" distT="114300" distL="114300" distR="114300">
                  <wp:extent cx="2847975" cy="1228725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before="18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shd w:fill="auto" w:val="clear"/>
          <w:vertAlign w:val="baseline"/>
          <w:rtl w:val="0"/>
        </w:rPr>
        <w:t xml:space="preserve">其他補充：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MingLiu"/>
  <w:font w:name="Times New Roman"/>
  <w:font w:name="Calibri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6.png"/><Relationship Id="rId22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