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D0AA" w14:textId="6CB91C96" w:rsidR="00F62136" w:rsidRDefault="00A4047D" w:rsidP="000603CD">
      <w:pPr>
        <w:pStyle w:val="Title"/>
      </w:pPr>
      <w:r>
        <w:t>At Me With Me For Me</w:t>
      </w:r>
    </w:p>
    <w:p w14:paraId="28868AB8" w14:textId="7C2204AF" w:rsidR="000603CD" w:rsidRDefault="000603CD" w:rsidP="000603CD">
      <w:pPr>
        <w:pStyle w:val="Subtitle"/>
      </w:pPr>
      <w:r>
        <w:t xml:space="preserve">By Nolan Manteufel | </w:t>
      </w:r>
      <w:r w:rsidR="00CF211D">
        <w:t>02MAR2023</w:t>
      </w:r>
    </w:p>
    <w:p w14:paraId="3574D0EE" w14:textId="4B4682BA" w:rsidR="00876134" w:rsidRDefault="00876134" w:rsidP="00876134"/>
    <w:p w14:paraId="50EFA008" w14:textId="77777777" w:rsidR="00925A35" w:rsidRDefault="00A4047D" w:rsidP="00876134">
      <w:r>
        <w:t>At me</w:t>
      </w:r>
      <w:r w:rsidR="00925A35">
        <w:t>.</w:t>
      </w:r>
    </w:p>
    <w:p w14:paraId="397D3D3A" w14:textId="77777777" w:rsidR="00925A35" w:rsidRDefault="00925A35" w:rsidP="00876134">
      <w:r>
        <w:t>W</w:t>
      </w:r>
      <w:r w:rsidR="00A4047D">
        <w:t>ith me</w:t>
      </w:r>
      <w:r>
        <w:t>.</w:t>
      </w:r>
    </w:p>
    <w:p w14:paraId="33698712" w14:textId="041852EF" w:rsidR="00652F55" w:rsidRDefault="00925A35" w:rsidP="00876134">
      <w:r>
        <w:t>F</w:t>
      </w:r>
      <w:r w:rsidR="00A4047D">
        <w:t>or me.</w:t>
      </w:r>
    </w:p>
    <w:p w14:paraId="343240E4" w14:textId="06F028CC" w:rsidR="00B43442" w:rsidRDefault="00B43442" w:rsidP="00876134"/>
    <w:p w14:paraId="0AAFDA9D" w14:textId="17627428" w:rsidR="00B43442" w:rsidRDefault="00B43442" w:rsidP="00876134">
      <w:r>
        <w:pict w14:anchorId="370EE212">
          <v:rect id="_x0000_i1025" style="width:0;height:1.5pt" o:hralign="center" o:hrstd="t" o:hr="t" fillcolor="#a0a0a0" stroked="f"/>
        </w:pict>
      </w:r>
    </w:p>
    <w:p w14:paraId="4659D5E7" w14:textId="237FE424" w:rsidR="00B43442" w:rsidRDefault="00B43442" w:rsidP="00876134">
      <w:r>
        <w:t>It was a warm March evening in San Antonio, Texas. In 2023, when I mowed the back yard for the first time of the season. And enjoyed the plants and the dust around the yard. I’d been thinking about the YouTube channel and the type of interactions taking place. And also the knowledge * emotion spaces ideas being worked on. It seemed very powerful to notice that “At Me, With Me, For Me” is a very powerful pattern in knowledge * emotion spaces. Like it’s an emotional design, or program, that can be used when creating cultural systems. Essentially it’s the normal military. A cult is a group that is controlled by a head</w:t>
      </w:r>
      <w:r w:rsidR="00995DBB">
        <w:t>. But not all control designs, or programs, are good at controlling. But this “At Me, With Me, For Me” program makes very strong cults. In a very real sense, the militaries of the world form very powerful emotional gyroscopes on human civilization. Probably always have. Maybe the first emotional gyroscopes optimized (?) by our species?</w:t>
      </w:r>
    </w:p>
    <w:p w14:paraId="7C600DBE" w14:textId="44EEDD4E" w:rsidR="00995DBB" w:rsidRDefault="00995DBB" w:rsidP="00876134">
      <w:r>
        <w:t>And that’s how we have this simple poem. Easily found offensive to the social touch, easily found lovingly brilliant scientifically.</w:t>
      </w:r>
    </w:p>
    <w:p w14:paraId="1AACCCCF" w14:textId="6D8592EE" w:rsidR="00995DBB" w:rsidRDefault="00995DBB" w:rsidP="00876134">
      <w:r>
        <w:t>Now I need to wash my truck.</w:t>
      </w:r>
    </w:p>
    <w:sectPr w:rsidR="0099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46EEF"/>
    <w:multiLevelType w:val="hybridMultilevel"/>
    <w:tmpl w:val="4A8A0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90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CD"/>
    <w:rsid w:val="000444BC"/>
    <w:rsid w:val="000603CD"/>
    <w:rsid w:val="00167DAA"/>
    <w:rsid w:val="001E1B32"/>
    <w:rsid w:val="001F2B92"/>
    <w:rsid w:val="001F3B6C"/>
    <w:rsid w:val="00245681"/>
    <w:rsid w:val="002A5254"/>
    <w:rsid w:val="002D179A"/>
    <w:rsid w:val="002D5B3D"/>
    <w:rsid w:val="002F57EE"/>
    <w:rsid w:val="003044F3"/>
    <w:rsid w:val="003612FB"/>
    <w:rsid w:val="003944A8"/>
    <w:rsid w:val="004117D5"/>
    <w:rsid w:val="00487A21"/>
    <w:rsid w:val="004B5A49"/>
    <w:rsid w:val="004F2335"/>
    <w:rsid w:val="005351F3"/>
    <w:rsid w:val="005374E5"/>
    <w:rsid w:val="00570D3A"/>
    <w:rsid w:val="00587E07"/>
    <w:rsid w:val="005F0AD0"/>
    <w:rsid w:val="00652F55"/>
    <w:rsid w:val="006645F3"/>
    <w:rsid w:val="00690312"/>
    <w:rsid w:val="007505C7"/>
    <w:rsid w:val="00755E91"/>
    <w:rsid w:val="00876134"/>
    <w:rsid w:val="0087685A"/>
    <w:rsid w:val="0090372E"/>
    <w:rsid w:val="00925A35"/>
    <w:rsid w:val="00941B47"/>
    <w:rsid w:val="00995DBB"/>
    <w:rsid w:val="00A4047D"/>
    <w:rsid w:val="00A4786E"/>
    <w:rsid w:val="00AA7367"/>
    <w:rsid w:val="00AB6580"/>
    <w:rsid w:val="00B238EB"/>
    <w:rsid w:val="00B3428D"/>
    <w:rsid w:val="00B43442"/>
    <w:rsid w:val="00B45733"/>
    <w:rsid w:val="00C01B82"/>
    <w:rsid w:val="00C34D65"/>
    <w:rsid w:val="00C72EDF"/>
    <w:rsid w:val="00CF211D"/>
    <w:rsid w:val="00D34BF3"/>
    <w:rsid w:val="00D844FA"/>
    <w:rsid w:val="00D848BD"/>
    <w:rsid w:val="00D96963"/>
    <w:rsid w:val="00DF0643"/>
    <w:rsid w:val="00E55916"/>
    <w:rsid w:val="00E67885"/>
    <w:rsid w:val="00E868CA"/>
    <w:rsid w:val="00EA7766"/>
    <w:rsid w:val="00EB44BE"/>
    <w:rsid w:val="00EB6BC9"/>
    <w:rsid w:val="00F227BB"/>
    <w:rsid w:val="00F715DD"/>
    <w:rsid w:val="00FA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D5B2"/>
  <w15:chartTrackingRefBased/>
  <w15:docId w15:val="{C0AB8528-55A6-4615-BAE4-6463AD78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32"/>
    <w:pPr>
      <w:spacing w:line="36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3CD"/>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3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3CD"/>
    <w:rPr>
      <w:rFonts w:eastAsiaTheme="minorEastAsia"/>
      <w:color w:val="5A5A5A" w:themeColor="text1" w:themeTint="A5"/>
      <w:spacing w:val="15"/>
    </w:rPr>
  </w:style>
  <w:style w:type="paragraph" w:styleId="ListParagraph">
    <w:name w:val="List Paragraph"/>
    <w:basedOn w:val="Normal"/>
    <w:uiPriority w:val="34"/>
    <w:qFormat/>
    <w:rsid w:val="00C01B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10</cp:revision>
  <cp:lastPrinted>2023-02-28T00:07:00Z</cp:lastPrinted>
  <dcterms:created xsi:type="dcterms:W3CDTF">2023-03-03T00:28:00Z</dcterms:created>
  <dcterms:modified xsi:type="dcterms:W3CDTF">2023-03-03T00:43:00Z</dcterms:modified>
</cp:coreProperties>
</file>